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13154" w14:textId="73A3AE4B" w:rsidR="00BC1C3D" w:rsidRDefault="00B16D15" w:rsidP="00BC1C3D">
      <w:pPr>
        <w:spacing w:after="0" w:line="480" w:lineRule="auto"/>
        <w:ind w:right="383"/>
        <w:rPr>
          <w:rFonts w:ascii="Arial" w:eastAsia="Arial" w:hAnsi="Arial" w:cs="Arial"/>
          <w:b/>
          <w:sz w:val="21"/>
          <w:lang w:val="en-US"/>
        </w:rPr>
      </w:pPr>
      <w:bookmarkStart w:id="0" w:name="_GoBack"/>
      <w:bookmarkEnd w:id="0"/>
      <w:r>
        <w:rPr>
          <w:rFonts w:ascii="Arial" w:eastAsia="Arial" w:hAnsi="Arial" w:cs="Arial"/>
          <w:b/>
          <w:sz w:val="21"/>
          <w:lang w:val="en-US"/>
        </w:rPr>
        <w:t xml:space="preserve">S1: </w:t>
      </w:r>
      <w:r w:rsidR="00BC1C3D">
        <w:rPr>
          <w:rFonts w:ascii="Arial" w:eastAsia="Arial" w:hAnsi="Arial" w:cs="Arial"/>
          <w:b/>
          <w:sz w:val="21"/>
          <w:lang w:val="en-US"/>
        </w:rPr>
        <w:t>Search Strings, Pub Med</w:t>
      </w:r>
    </w:p>
    <w:p w14:paraId="483B8E0B" w14:textId="77777777" w:rsidR="00BC1C3D" w:rsidRDefault="00BC1C3D" w:rsidP="00D41E3D">
      <w:pPr>
        <w:spacing w:after="0" w:line="480" w:lineRule="auto"/>
        <w:ind w:left="1134" w:right="383" w:firstLine="1150"/>
        <w:rPr>
          <w:rFonts w:ascii="Arial" w:eastAsia="Arial" w:hAnsi="Arial" w:cs="Arial"/>
          <w:b/>
          <w:sz w:val="21"/>
          <w:lang w:val="en-US"/>
        </w:rPr>
      </w:pPr>
    </w:p>
    <w:p w14:paraId="17641FA8" w14:textId="6AE19DF6" w:rsidR="00B16D15" w:rsidRDefault="00D41E3D" w:rsidP="00B16D15">
      <w:pPr>
        <w:spacing w:after="0" w:line="480" w:lineRule="auto"/>
        <w:ind w:right="383"/>
        <w:rPr>
          <w:lang w:val="en-US"/>
        </w:rPr>
      </w:pPr>
      <w:r w:rsidRPr="007D3F98">
        <w:rPr>
          <w:rFonts w:ascii="Arial" w:eastAsia="Arial" w:hAnsi="Arial" w:cs="Arial"/>
          <w:b/>
          <w:sz w:val="21"/>
          <w:lang w:val="en-US"/>
        </w:rPr>
        <w:t xml:space="preserve">PubMed </w:t>
      </w:r>
      <w:r w:rsidR="00B16D15">
        <w:rPr>
          <w:rFonts w:ascii="Arial" w:eastAsia="Arial" w:hAnsi="Arial" w:cs="Arial"/>
          <w:b/>
          <w:sz w:val="21"/>
          <w:lang w:val="en-US"/>
        </w:rPr>
        <w:t xml:space="preserve"> se</w:t>
      </w:r>
      <w:r w:rsidR="006F7DEB">
        <w:rPr>
          <w:rFonts w:ascii="Arial" w:eastAsia="Arial" w:hAnsi="Arial" w:cs="Arial"/>
          <w:b/>
          <w:sz w:val="21"/>
          <w:lang w:val="en-US"/>
        </w:rPr>
        <w:t>a</w:t>
      </w:r>
      <w:r w:rsidR="00B16D15">
        <w:rPr>
          <w:rFonts w:ascii="Arial" w:eastAsia="Arial" w:hAnsi="Arial" w:cs="Arial"/>
          <w:b/>
          <w:sz w:val="21"/>
          <w:lang w:val="en-US"/>
        </w:rPr>
        <w:t xml:space="preserve">rch </w:t>
      </w:r>
      <w:r w:rsidR="006F7DEB">
        <w:rPr>
          <w:rFonts w:ascii="Arial" w:eastAsia="Arial" w:hAnsi="Arial" w:cs="Arial"/>
          <w:b/>
          <w:sz w:val="21"/>
          <w:lang w:val="en-US"/>
        </w:rPr>
        <w:t xml:space="preserve">performed </w:t>
      </w:r>
      <w:r w:rsidRPr="007D3F98">
        <w:rPr>
          <w:rFonts w:ascii="Arial" w:eastAsia="Arial" w:hAnsi="Arial" w:cs="Arial"/>
          <w:b/>
          <w:sz w:val="21"/>
          <w:lang w:val="en-US"/>
        </w:rPr>
        <w:t xml:space="preserve">on </w:t>
      </w:r>
      <w:r w:rsidR="00B16D15">
        <w:rPr>
          <w:rFonts w:ascii="Arial" w:eastAsia="Arial" w:hAnsi="Arial" w:cs="Arial"/>
          <w:b/>
          <w:sz w:val="21"/>
          <w:lang w:val="en-US"/>
        </w:rPr>
        <w:t>April 1</w:t>
      </w:r>
      <w:r w:rsidR="00B16D15" w:rsidRPr="00B16D15">
        <w:rPr>
          <w:rFonts w:ascii="Arial" w:eastAsia="Arial" w:hAnsi="Arial" w:cs="Arial"/>
          <w:b/>
          <w:sz w:val="21"/>
          <w:vertAlign w:val="superscript"/>
          <w:lang w:val="en-US"/>
        </w:rPr>
        <w:t>st</w:t>
      </w:r>
      <w:r w:rsidR="00B16D15">
        <w:rPr>
          <w:rFonts w:ascii="Arial" w:eastAsia="Arial" w:hAnsi="Arial" w:cs="Arial"/>
          <w:b/>
          <w:sz w:val="21"/>
          <w:lang w:val="en-US"/>
        </w:rPr>
        <w:t xml:space="preserve"> </w:t>
      </w:r>
      <w:r w:rsidRPr="007D3F98">
        <w:rPr>
          <w:rFonts w:ascii="Arial" w:eastAsia="Arial" w:hAnsi="Arial" w:cs="Arial"/>
          <w:b/>
          <w:sz w:val="21"/>
          <w:lang w:val="en-US"/>
        </w:rPr>
        <w:t xml:space="preserve">2022: </w:t>
      </w:r>
      <w:r w:rsidRPr="007D3F98">
        <w:rPr>
          <w:lang w:val="en-US"/>
        </w:rPr>
        <w:t xml:space="preserve"> </w:t>
      </w:r>
    </w:p>
    <w:p w14:paraId="01DA37D7" w14:textId="0E9F7BFC" w:rsidR="00D41E3D" w:rsidRPr="007D3F98" w:rsidRDefault="00D41E3D" w:rsidP="00B16D15">
      <w:pPr>
        <w:spacing w:after="0" w:line="480" w:lineRule="auto"/>
        <w:ind w:right="383"/>
        <w:rPr>
          <w:lang w:val="en-US"/>
        </w:rPr>
      </w:pPr>
      <w:r w:rsidRPr="007D3F98">
        <w:rPr>
          <w:rFonts w:ascii="Arial" w:eastAsia="Arial" w:hAnsi="Arial" w:cs="Arial"/>
          <w:sz w:val="21"/>
          <w:lang w:val="en-US"/>
        </w:rPr>
        <w:t xml:space="preserve">("Mental health"[Title/Abstract] OR "Mental disorders"[Title/Abstract] OR "Anxiety </w:t>
      </w:r>
    </w:p>
    <w:p w14:paraId="2B9CD892"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Disorders"[MeSH Terms] OR "Depressive Disorder"[MeSH Major Topic] OR "anxiety"[Title/Abstract] OR "depress*"[Title/Abstract] OR "Mental disorder"[Title/Abstract] OR "psycholog*"[Title/Abstract]) AND ("novel coronavirus"[Title/Abstract] OR "COVID"[Title/Abstract] OR "covid-19"[Title/Abstract] </w:t>
      </w:r>
    </w:p>
    <w:p w14:paraId="3B2D2BFD"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OR "covid19"[Title/Abstract] OR "covid19"[Title/Abstract] OR "nCoV"[Title/Abstract] </w:t>
      </w:r>
    </w:p>
    <w:p w14:paraId="4EFD564F"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OR "novel CoV"[Title/Abstract] OR "2019nCoV"[Title/Abstract] OR </w:t>
      </w:r>
    </w:p>
    <w:p w14:paraId="67E506E3"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"Coronavirus"[Title/Abstract] OR "coronavi*"[Title/Abstract] OR "SARSCOV-</w:t>
      </w:r>
    </w:p>
    <w:p w14:paraId="58462BC6"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2"[Title/Abstract] OR "SARSCoV2"[Title/Abstract] OR "SARS CoV2"[Title/Abstract] </w:t>
      </w:r>
    </w:p>
    <w:p w14:paraId="170A27B2"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OR "outbreak"[Title/Abstract] OR "epidemic"[Title/Abstract] OR </w:t>
      </w:r>
    </w:p>
    <w:p w14:paraId="7BA18631"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"pandemic"[Title/Abstract] OR "Coronavirus"[MeSH Terms] OR "covid19"[Supplementary Concept] OR "Pandemics"[MeSH Terms] OR "severe acute respiratory syndrome coronavirus 2"[Supplementary Concept] OR "covid-</w:t>
      </w:r>
    </w:p>
    <w:p w14:paraId="7EA5FE48"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19"[Supplementary Concept]) AND ("prevalen*"[Title/Abstract] OR </w:t>
      </w:r>
    </w:p>
    <w:p w14:paraId="4119135B"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"Prevalence"[MeSH Terms] OR "impact"[Title/Abstract] OR "effect"[Title/Abstract] OR </w:t>
      </w:r>
    </w:p>
    <w:p w14:paraId="7A0865FE"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"outcome"[Title/Abstract] OR "percentage"[Title/Abstract]) AND  ("Russia*"[MeSH </w:t>
      </w:r>
    </w:p>
    <w:p w14:paraId="2F3DBC9B"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Terms] OR "Germany*"[MeSH Terms] OR "United Kingdom"[MeSH Terms] OR </w:t>
      </w:r>
    </w:p>
    <w:p w14:paraId="6E795F8C"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"France"[MeSH Terms]) OR "Italy"[MeSH Terms] OR "Spain"[MeSH Terms] OR </w:t>
      </w:r>
    </w:p>
    <w:p w14:paraId="41536483"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"Ukraine"[MeSH Terms] OR "Poland"[MeSH Terms] OR "Romania"[MeSH Terms] OR "Netherlands"[MeSH Terms] OR "Belgium"[MeSH Terms] OR "Czech </w:t>
      </w:r>
    </w:p>
    <w:p w14:paraId="3743C9BC"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Republic"[MeSH Terms] OR "Greece"[MeSH Terms] OR "Portugal"[MeSH Terms] </w:t>
      </w:r>
    </w:p>
    <w:p w14:paraId="3E9F0A76"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OR "Sweden"[MeSH Terms] OR "Hungary"[MeSH Terms] OR "Belarus"[MeSH </w:t>
      </w:r>
    </w:p>
    <w:p w14:paraId="7661308C"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Terms] OR "Austria"[MeSH Terms] OR "Serbia"[MeSH Terms] OR </w:t>
      </w:r>
    </w:p>
    <w:p w14:paraId="09906958"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"Switzerland"[MeSH Terms] OR "Bulgaria"[MeSH Terms] OR "Denmark"[MeSH </w:t>
      </w:r>
    </w:p>
    <w:p w14:paraId="0425F976"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Terms] OR "Finland"[MeSH Terms] OR "Slovakia"[MeSH Terms] OR </w:t>
      </w:r>
    </w:p>
    <w:p w14:paraId="3FDFE8F4"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"Norway"[MeSH Terms] OR "Ireland"[MeSH Terms] OR "Croatia"[MeSH Terms] OR </w:t>
      </w:r>
    </w:p>
    <w:p w14:paraId="0BF89E41"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lastRenderedPageBreak/>
        <w:t xml:space="preserve">"Moldova"[MeSH Terms] OR "Bosnia and Herzegovina" [MeSH Terms] OR </w:t>
      </w:r>
    </w:p>
    <w:p w14:paraId="5BDBCD46"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"Albania"[MeSH Terms] OR "Lithuania"[MeSH Terms] OR " Republic of North </w:t>
      </w:r>
    </w:p>
    <w:p w14:paraId="1A5ECFF9"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Macedonia "[MeSH Terms] OR "Slovenia"[MeSH Terms] OR "Latvia"[MeSH Terms] </w:t>
      </w:r>
    </w:p>
    <w:p w14:paraId="425D3941"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OR "Estonia"[MeSH Terms] OR "Montenegro"[MeSH Terms] OR </w:t>
      </w:r>
    </w:p>
    <w:p w14:paraId="0D6A5C7E"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"Luxembourg"[MeSH Terms] OR "Malta"[MeSH Terms] OR "Iceland"[MeSH Terms] </w:t>
      </w:r>
    </w:p>
    <w:p w14:paraId="446AF423"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OR "Andorra"[MeSH Terms] OR "Monaco"[MeSH Terms] OR "Liechtenstein"[MeSH </w:t>
      </w:r>
    </w:p>
    <w:p w14:paraId="5624BC8E"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Terms] OR "San Marino"[MeSH Terms] OR " Vatican City "[MeSH Terms] OR " </w:t>
      </w:r>
    </w:p>
    <w:p w14:paraId="64EF60A0" w14:textId="0F72087C"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Europe "[MeSH Terms] OR " Scandinavian and Nordic Countries "[MeSH Terms] OR " Europe, Eastern "[MeSH Terms] OR " Europe, Eastern "[MeSH Terms] OR " Baltic States "[MeSH Terms OR " Mediterranean Islands "[MeSH Terms) AND ("CES-D"[Title/Abstract] OR "Center for Epidemiologic Studies Depression </w:t>
      </w:r>
    </w:p>
    <w:p w14:paraId="4E5ACC77"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Scale"[Title/Abstract] OR "CIDI"[Title/Abstract] OR "Composite International </w:t>
      </w:r>
    </w:p>
    <w:p w14:paraId="0C62D21E"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Diagnostic Interview"[Title/Abstract] OR "DASS-A"[Title/Abstract] OR "Depression </w:t>
      </w:r>
    </w:p>
    <w:p w14:paraId="4623770E"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Anxiety Stress Scales-anxiety"[Title/Abstract] OR "DASS-D"[Title/Abstract] OR </w:t>
      </w:r>
    </w:p>
    <w:p w14:paraId="309CB603" w14:textId="24BC413C"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"Depression Anxiety Stress Scales-depression"[Title/Abstract] OR "GAD7"[Title/Abstract] OR "General Anxiety Disorder-7"[Title/Abstract] OR "GAD9"[Title/Abstract] OR "General Anxiety Disorder-9"[Title/Abstract] OR "GHQ12"[Title/Abstract] OR "12-Item General Health Questionnaire"[Title/Abstract] OR "HAD"[Title/Abstract] OR "hospital anxiety depression scale"[Title/Abstract] OR "HADS-Anxiety"[Title/Abstract] OR "hospital anxiety and depression scaleanxiety"[Title/Abstract] OR "HADS-depression"[Title/Abstract] OR "hospital anxiety and depression scale-depression"[Title/Abstract] OR "HBQ"[Title/Abstract] OR "MacArthur Health and Behavior Questionnaire"[Title/Abstract] OR </w:t>
      </w:r>
    </w:p>
    <w:p w14:paraId="06FF6B15" w14:textId="77777777"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"K10"[Title/Abstract] OR "K6"[Title/Abstract] OR "Kessler Psychological Distress </w:t>
      </w:r>
    </w:p>
    <w:p w14:paraId="30700B86" w14:textId="651F7083" w:rsidR="00D41E3D" w:rsidRPr="007D3F98" w:rsidRDefault="00D41E3D" w:rsidP="00B16D15">
      <w:pPr>
        <w:spacing w:after="5" w:line="480" w:lineRule="auto"/>
        <w:ind w:right="66"/>
        <w:rPr>
          <w:lang w:val="en-US"/>
        </w:rPr>
      </w:pPr>
      <w:r w:rsidRPr="007D3F98">
        <w:rPr>
          <w:rFonts w:ascii="Arial" w:eastAsia="Arial" w:hAnsi="Arial" w:cs="Arial"/>
          <w:sz w:val="21"/>
          <w:lang w:val="en-US"/>
        </w:rPr>
        <w:t xml:space="preserve">Scale"[Title/Abstract] OR "MFQ"[Title/Abstract] OR "Mood Feelings Questionnaire"[Title/Abstract] OR "MHI-5"[Title/Abstract] OR "mental health inventory"[Title/Abstract] OR "MINI"[Title/Abstract] OR "Mini-International Neuropsychiatric Interview"[Title/Abstract] OR "PHQ-8"[Title/Abstract] OR "eight-item Patient Health Questionnaire depression scale"[Title/Abstract] OR "PHQ9"[Title/Abstract] OR "night item Patient Health Questionnaire depression scale"[Title/Abstract] OR "SCARED"[Title/Abstract] OR </w:t>
      </w:r>
      <w:r w:rsidRPr="007D3F98">
        <w:rPr>
          <w:rFonts w:ascii="Arial" w:eastAsia="Arial" w:hAnsi="Arial" w:cs="Arial"/>
          <w:sz w:val="21"/>
          <w:lang w:val="en-US"/>
        </w:rPr>
        <w:lastRenderedPageBreak/>
        <w:t xml:space="preserve">"Screen Child Anxiety Related Disorders"[Title/Abstract] OR "SMFQ"[Title/Abstract] OR "Short Mood </w:t>
      </w:r>
    </w:p>
    <w:p w14:paraId="781FB7DD" w14:textId="77777777" w:rsidR="00B16D15" w:rsidRDefault="00D41E3D" w:rsidP="00B16D15">
      <w:pPr>
        <w:spacing w:after="5" w:line="480" w:lineRule="auto"/>
        <w:ind w:right="66"/>
        <w:rPr>
          <w:rFonts w:ascii="Arial" w:eastAsia="Arial" w:hAnsi="Arial" w:cs="Arial"/>
          <w:sz w:val="21"/>
          <w:lang w:val="en-US"/>
        </w:rPr>
      </w:pPr>
      <w:r w:rsidRPr="007D3F98">
        <w:rPr>
          <w:rFonts w:ascii="Arial" w:eastAsia="Arial" w:hAnsi="Arial" w:cs="Arial"/>
          <w:sz w:val="21"/>
          <w:lang w:val="en-US"/>
        </w:rPr>
        <w:t>Feelings Questionnaire"[Title/Abstract] OR "WHO-5"[Title/Abstract] OR "World Health Organisation- Five Well-Being Index"[Title/Abstract])</w:t>
      </w:r>
    </w:p>
    <w:p w14:paraId="5576E2A7" w14:textId="022C4A01" w:rsidR="00D41E3D" w:rsidRPr="007D3F98" w:rsidRDefault="00D41E3D" w:rsidP="00B16D15">
      <w:pPr>
        <w:spacing w:after="5" w:line="480" w:lineRule="auto"/>
        <w:ind w:right="66"/>
        <w:rPr>
          <w:lang w:val="en-US"/>
        </w:rPr>
      </w:pPr>
      <w:r w:rsidRPr="007D3F98">
        <w:rPr>
          <w:lang w:val="en-US"/>
        </w:rPr>
        <w:t xml:space="preserve"> </w:t>
      </w:r>
      <w:r w:rsidRPr="007D3F98">
        <w:rPr>
          <w:rFonts w:ascii="Arial" w:eastAsia="Arial" w:hAnsi="Arial" w:cs="Arial"/>
          <w:b/>
          <w:sz w:val="21"/>
          <w:lang w:val="en-US"/>
        </w:rPr>
        <w:t xml:space="preserve">Filters: </w:t>
      </w:r>
      <w:r w:rsidRPr="007D3F98">
        <w:rPr>
          <w:lang w:val="en-US"/>
        </w:rPr>
        <w:t xml:space="preserve"> </w:t>
      </w:r>
    </w:p>
    <w:p w14:paraId="4CE20BBD" w14:textId="36867D65" w:rsidR="00D41E3D" w:rsidRPr="00B16D15" w:rsidRDefault="00D41E3D" w:rsidP="00B16D15">
      <w:pPr>
        <w:spacing w:after="5" w:line="480" w:lineRule="auto"/>
        <w:ind w:right="66"/>
        <w:rPr>
          <w:lang w:val="en-US"/>
        </w:rPr>
      </w:pPr>
      <w:r w:rsidRPr="00B16D15">
        <w:rPr>
          <w:rFonts w:ascii="Arial" w:eastAsia="Arial" w:hAnsi="Arial" w:cs="Arial"/>
          <w:sz w:val="21"/>
          <w:lang w:val="en-US"/>
        </w:rPr>
        <w:t>Humans, from 2021/1/30 - 3000/12/12</w:t>
      </w:r>
      <w:r w:rsidRPr="00B16D15">
        <w:rPr>
          <w:lang w:val="en-US"/>
        </w:rPr>
        <w:t xml:space="preserve"> </w:t>
      </w:r>
    </w:p>
    <w:p w14:paraId="60855BB7" w14:textId="771C5504" w:rsidR="00BC1C3D" w:rsidRPr="00B16D15" w:rsidRDefault="00BC1C3D" w:rsidP="00D41E3D">
      <w:pPr>
        <w:spacing w:after="5" w:line="480" w:lineRule="auto"/>
        <w:ind w:left="1129" w:right="66"/>
        <w:rPr>
          <w:lang w:val="en-US"/>
        </w:rPr>
      </w:pPr>
    </w:p>
    <w:p w14:paraId="14F67CFB" w14:textId="418FC710" w:rsidR="00BC1C3D" w:rsidRDefault="00B16D15" w:rsidP="00BC1C3D">
      <w:pPr>
        <w:spacing w:after="5" w:line="480" w:lineRule="auto"/>
        <w:ind w:right="66"/>
        <w:rPr>
          <w:b/>
          <w:bCs/>
          <w:lang w:val="en-US"/>
        </w:rPr>
      </w:pPr>
      <w:r w:rsidRPr="00B16D15">
        <w:rPr>
          <w:b/>
          <w:bCs/>
          <w:lang w:val="en-US"/>
        </w:rPr>
        <w:t>S</w:t>
      </w:r>
      <w:r w:rsidR="006C43D6">
        <w:rPr>
          <w:b/>
          <w:bCs/>
          <w:lang w:val="en-US"/>
        </w:rPr>
        <w:t>2</w:t>
      </w:r>
      <w:r w:rsidRPr="00B16D15">
        <w:rPr>
          <w:b/>
          <w:bCs/>
          <w:lang w:val="en-US"/>
        </w:rPr>
        <w:t xml:space="preserve">: </w:t>
      </w:r>
      <w:r w:rsidR="006C43D6">
        <w:rPr>
          <w:b/>
          <w:bCs/>
          <w:lang w:val="en-US"/>
        </w:rPr>
        <w:t>Outcome measures included and s</w:t>
      </w:r>
      <w:r w:rsidR="00BC1C3D" w:rsidRPr="00B16D15">
        <w:rPr>
          <w:b/>
          <w:bCs/>
          <w:lang w:val="en-US"/>
        </w:rPr>
        <w:t xml:space="preserve">cale-specific thresholds used in the study: </w:t>
      </w:r>
    </w:p>
    <w:p w14:paraId="43D48E40" w14:textId="4432423F" w:rsidR="006C43D6" w:rsidRPr="006C43D6" w:rsidRDefault="006C43D6" w:rsidP="006C43D6">
      <w:pPr>
        <w:spacing w:line="480" w:lineRule="auto"/>
        <w:ind w:right="63"/>
        <w:rPr>
          <w:lang w:val="en-US"/>
        </w:rPr>
      </w:pPr>
      <w:r>
        <w:rPr>
          <w:lang w:val="en-US"/>
        </w:rPr>
        <w:t xml:space="preserve">The outcome measure was changes in </w:t>
      </w:r>
      <w:r w:rsidRPr="007D3F98">
        <w:rPr>
          <w:lang w:val="en-US"/>
        </w:rPr>
        <w:t>the prevalence of</w:t>
      </w:r>
      <w:r>
        <w:rPr>
          <w:lang w:val="en-US"/>
        </w:rPr>
        <w:t xml:space="preserve"> self-reported mild and severe</w:t>
      </w:r>
      <w:r w:rsidRPr="007D3F98">
        <w:rPr>
          <w:lang w:val="en-US"/>
        </w:rPr>
        <w:t xml:space="preserve"> anxiety and depression</w:t>
      </w:r>
      <w:r>
        <w:rPr>
          <w:lang w:val="en-US"/>
        </w:rPr>
        <w:t xml:space="preserve"> from before to during the COVID-19 pandemic</w:t>
      </w:r>
      <w:r w:rsidRPr="007D3F98">
        <w:rPr>
          <w:lang w:val="en-US"/>
        </w:rPr>
        <w:t xml:space="preserve">. </w:t>
      </w:r>
      <w:r>
        <w:rPr>
          <w:lang w:val="en-US"/>
        </w:rPr>
        <w:t xml:space="preserve">Mild and severe anxiety and depression were measured </w:t>
      </w:r>
      <w:r w:rsidRPr="007D3F98">
        <w:rPr>
          <w:lang w:val="en-US"/>
        </w:rPr>
        <w:t>us</w:t>
      </w:r>
      <w:r>
        <w:rPr>
          <w:lang w:val="en-US"/>
        </w:rPr>
        <w:t xml:space="preserve">ing </w:t>
      </w:r>
      <w:r w:rsidRPr="007D3F98">
        <w:rPr>
          <w:lang w:val="en-US"/>
        </w:rPr>
        <w:t>the following standardized and validated measures</w:t>
      </w:r>
      <w:r>
        <w:rPr>
          <w:lang w:val="en-US"/>
        </w:rPr>
        <w:t>: CIDI (Composite International Diagnostic Interview)</w:t>
      </w:r>
      <w:r>
        <w:rPr>
          <w:lang w:val="en-US"/>
        </w:rPr>
        <w:fldChar w:fldCharType="begin">
          <w:fldData xml:space="preserve">PEVuZE5vdGU+PENpdGU+PEF1dGhvcj5Sb2JpbnM8L0F1dGhvcj48WWVhcj4xOTg4PC9ZZWFyPjxS
ZWNOdW0+NzE0PC9SZWNOdW0+PERpc3BsYXlUZXh0PigxKTwvRGlzcGxheVRleHQ+PHJlY29yZD48
cmVjLW51bWJlcj43MTQ8L3JlYy1udW1iZXI+PGZvcmVpZ24ta2V5cz48a2V5IGFwcD0iRU4iIGRi
LWlkPSJ0cHhyOXB6d3ZkZXNzdGVzdnI0eHMwYXJyNTB4c3pwc2EyOTkiIHRpbWVzdGFtcD0iMTY4
MjQyNTYzNiI+NzE0PC9rZXk+PC9mb3JlaWduLWtleXM+PHJlZi10eXBlIG5hbWU9IkpvdXJuYWwg
QXJ0aWNsZSI+MTc8L3JlZi10eXBlPjxjb250cmlidXRvcnM+PGF1dGhvcnM+PGF1dGhvcj5Sb2Jp
bnMsIEwuIE4uPC9hdXRob3I+PGF1dGhvcj5XaW5nLCBKLjwvYXV0aG9yPjxhdXRob3I+V2l0dGNo
ZW4sIEguIFUuPC9hdXRob3I+PGF1dGhvcj5IZWx6ZXIsIEouIEUuPC9hdXRob3I+PGF1dGhvcj5C
YWJvciwgVC4gRi48L2F1dGhvcj48YXV0aG9yPkJ1cmtlLCBKLjwvYXV0aG9yPjxhdXRob3I+RmFy
bWVyLCBBLjwvYXV0aG9yPjxhdXRob3I+SmFibGVuc2tpLCBBLjwvYXV0aG9yPjxhdXRob3I+UGlj
a2VucywgUi48L2F1dGhvcj48YXV0aG9yPlJlZ2llciwgRC4gQS48L2F1dGhvcj48YXV0aG9yPmV0
IGFsLiw8L2F1dGhvcj48L2F1dGhvcnM+PC9jb250cmlidXRvcnM+PGF1dGgtYWRkcmVzcz5EZXBh
cnRtZW50IG9mIE1lZGljaW5lLCBXYXNoaW5ndG9uIFVuaXZlcnNpdHkgU2Nob29sIG9mIE1lZGlj
aW5lLCBTdC4gTG91aXMsIE1PIDYzMTEwLjwvYXV0aC1hZGRyZXNzPjx0aXRsZXM+PHRpdGxlPlRo
ZSBDb21wb3NpdGUgSW50ZXJuYXRpb25hbCBEaWFnbm9zdGljIEludGVydmlldy4gQW4gZXBpZGVt
aW9sb2dpYyBJbnN0cnVtZW50IHN1aXRhYmxlIGZvciB1c2UgaW4gY29uanVuY3Rpb24gd2l0aCBk
aWZmZXJlbnQgZGlhZ25vc3RpYyBzeXN0ZW1zIGFuZCBpbiBkaWZmZXJlbnQgY3VsdHVyZXM8L3Rp
dGxlPjxzZWNvbmRhcnktdGl0bGU+QXJjaCBHZW4gUHN5Y2hpYXRyeTwvc2Vjb25kYXJ5LXRpdGxl
PjwvdGl0bGVzPjxwZXJpb2RpY2FsPjxmdWxsLXRpdGxlPkFyY2ggR2VuIFBzeWNoaWF0cnk8L2Z1
bGwtdGl0bGU+PC9wZXJpb2RpY2FsPjxwYWdlcz4xMDY5LTc3PC9wYWdlcz48dm9sdW1lPjQ1PC92
b2x1bWU+PG51bWJlcj4xMjwvbnVtYmVyPjxlZGl0aW9uPjE5ODgvMTIvMDE8L2VkaXRpb24+PGtl
eXdvcmRzPjxrZXl3b3JkPkNyb3NzLUN1bHR1cmFsIENvbXBhcmlzb248L2tleXdvcmQ+PGtleXdv
cmQ+Q3Jvc3MtU2VjdGlvbmFsIFN0dWRpZXM8L2tleXdvcmQ+PGtleXdvcmQ+RGlhZ25vc2lzLCBD
b21wdXRlci1Bc3Npc3RlZDwva2V5d29yZD48a2V5d29yZD5IdW1hbnM8L2tleXdvcmQ+PGtleXdv
cmQ+TWFudWFscyBhcyBUb3BpYy9zdGFuZGFyZHM8L2tleXdvcmQ+PGtleXdvcmQ+TWVudGFsIERp
c29yZGVycy9jbGFzc2lmaWNhdGlvbi8qZGlhZ25vc2lzPC9rZXl3b3JkPjxrZXl3b3JkPipQc3lj
aGlhdHJpYyBTdGF0dXMgUmF0aW5nIFNjYWxlczwva2V5d29yZD48a2V5d29yZD5Qc3ljaG9tZXRy
aWNzPC9rZXl3b3JkPjxrZXl3b3JkPlNlbnNpdGl2aXR5IGFuZCBTcGVjaWZpY2l0eTwva2V5d29y
ZD48a2V5d29yZD5UZXJtaW5vbG9neSBhcyBUb3BpYzwva2V5d29yZD48a2V5d29yZD5Vbml0ZWQg
U3RhdGVzPC9rZXl3b3JkPjxrZXl3b3JkPlVuaXRlZCBTdGF0ZXMgU3Vic3RhbmNlIEFidXNlIGFu
ZCBNZW50YWwgSGVhbHRoIFNlcnZpY2VzIEFkbWluaXN0cmF0aW9uPC9rZXl3b3JkPjxrZXl3b3Jk
PldvcmxkIEhlYWx0aCBPcmdhbml6YXRpb248L2tleXdvcmQ+PC9rZXl3b3Jkcz48ZGF0ZXM+PHll
YXI+MTk4ODwveWVhcj48cHViLWRhdGVzPjxkYXRlPkRlYzwvZGF0ZT48L3B1Yi1kYXRlcz48L2Rh
dGVzPjxpc2JuPjAwMDMtOTkwWCAoUHJpbnQpJiN4RDswMDAzLTk5MFggKExpbmtpbmcpPC9pc2Ju
PjxhY2Nlc3Npb24tbnVtPjI4NDg0NzI8L2FjY2Vzc2lvbi1udW0+PHVybHM+PHJlbGF0ZWQtdXJs
cz48dXJsPmh0dHBzOi8vd3d3Lm5jYmkubmxtLm5paC5nb3YvcHVibWVkLzI4NDg0NzI8L3VybD48
L3JlbGF0ZWQtdXJscz48L3VybHM+PGVsZWN0cm9uaWMtcmVzb3VyY2UtbnVtPjEwLjEwMDEvYXJj
aHBzeWMuMTk4OC4wMTgwMDM2MDAxNzAwMzwvZWxlY3Ryb25pYy1yZXNvdXJjZS1udW0+PC9yZWNv
cmQ+PC9DaXRlPjwvRW5kTm90ZT5=
</w:fldData>
        </w:fldChar>
      </w:r>
      <w:r>
        <w:rPr>
          <w:lang w:val="en-US"/>
        </w:rPr>
        <w:instrText xml:space="preserve"> ADDIN EN.CITE </w:instrText>
      </w:r>
      <w:r>
        <w:rPr>
          <w:lang w:val="en-US"/>
        </w:rPr>
        <w:fldChar w:fldCharType="begin">
          <w:fldData xml:space="preserve">PEVuZE5vdGU+PENpdGU+PEF1dGhvcj5Sb2JpbnM8L0F1dGhvcj48WWVhcj4xOTg4PC9ZZWFyPjxS
ZWNOdW0+NzE0PC9SZWNOdW0+PERpc3BsYXlUZXh0PigxKTwvRGlzcGxheVRleHQ+PHJlY29yZD48
cmVjLW51bWJlcj43MTQ8L3JlYy1udW1iZXI+PGZvcmVpZ24ta2V5cz48a2V5IGFwcD0iRU4iIGRi
LWlkPSJ0cHhyOXB6d3ZkZXNzdGVzdnI0eHMwYXJyNTB4c3pwc2EyOTkiIHRpbWVzdGFtcD0iMTY4
MjQyNTYzNiI+NzE0PC9rZXk+PC9mb3JlaWduLWtleXM+PHJlZi10eXBlIG5hbWU9IkpvdXJuYWwg
QXJ0aWNsZSI+MTc8L3JlZi10eXBlPjxjb250cmlidXRvcnM+PGF1dGhvcnM+PGF1dGhvcj5Sb2Jp
bnMsIEwuIE4uPC9hdXRob3I+PGF1dGhvcj5XaW5nLCBKLjwvYXV0aG9yPjxhdXRob3I+V2l0dGNo
ZW4sIEguIFUuPC9hdXRob3I+PGF1dGhvcj5IZWx6ZXIsIEouIEUuPC9hdXRob3I+PGF1dGhvcj5C
YWJvciwgVC4gRi48L2F1dGhvcj48YXV0aG9yPkJ1cmtlLCBKLjwvYXV0aG9yPjxhdXRob3I+RmFy
bWVyLCBBLjwvYXV0aG9yPjxhdXRob3I+SmFibGVuc2tpLCBBLjwvYXV0aG9yPjxhdXRob3I+UGlj
a2VucywgUi48L2F1dGhvcj48YXV0aG9yPlJlZ2llciwgRC4gQS48L2F1dGhvcj48YXV0aG9yPmV0
IGFsLiw8L2F1dGhvcj48L2F1dGhvcnM+PC9jb250cmlidXRvcnM+PGF1dGgtYWRkcmVzcz5EZXBh
cnRtZW50IG9mIE1lZGljaW5lLCBXYXNoaW5ndG9uIFVuaXZlcnNpdHkgU2Nob29sIG9mIE1lZGlj
aW5lLCBTdC4gTG91aXMsIE1PIDYzMTEwLjwvYXV0aC1hZGRyZXNzPjx0aXRsZXM+PHRpdGxlPlRo
ZSBDb21wb3NpdGUgSW50ZXJuYXRpb25hbCBEaWFnbm9zdGljIEludGVydmlldy4gQW4gZXBpZGVt
aW9sb2dpYyBJbnN0cnVtZW50IHN1aXRhYmxlIGZvciB1c2UgaW4gY29uanVuY3Rpb24gd2l0aCBk
aWZmZXJlbnQgZGlhZ25vc3RpYyBzeXN0ZW1zIGFuZCBpbiBkaWZmZXJlbnQgY3VsdHVyZXM8L3Rp
dGxlPjxzZWNvbmRhcnktdGl0bGU+QXJjaCBHZW4gUHN5Y2hpYXRyeTwvc2Vjb25kYXJ5LXRpdGxl
PjwvdGl0bGVzPjxwZXJpb2RpY2FsPjxmdWxsLXRpdGxlPkFyY2ggR2VuIFBzeWNoaWF0cnk8L2Z1
bGwtdGl0bGU+PC9wZXJpb2RpY2FsPjxwYWdlcz4xMDY5LTc3PC9wYWdlcz48dm9sdW1lPjQ1PC92
b2x1bWU+PG51bWJlcj4xMjwvbnVtYmVyPjxlZGl0aW9uPjE5ODgvMTIvMDE8L2VkaXRpb24+PGtl
eXdvcmRzPjxrZXl3b3JkPkNyb3NzLUN1bHR1cmFsIENvbXBhcmlzb248L2tleXdvcmQ+PGtleXdv
cmQ+Q3Jvc3MtU2VjdGlvbmFsIFN0dWRpZXM8L2tleXdvcmQ+PGtleXdvcmQ+RGlhZ25vc2lzLCBD
b21wdXRlci1Bc3Npc3RlZDwva2V5d29yZD48a2V5d29yZD5IdW1hbnM8L2tleXdvcmQ+PGtleXdv
cmQ+TWFudWFscyBhcyBUb3BpYy9zdGFuZGFyZHM8L2tleXdvcmQ+PGtleXdvcmQ+TWVudGFsIERp
c29yZGVycy9jbGFzc2lmaWNhdGlvbi8qZGlhZ25vc2lzPC9rZXl3b3JkPjxrZXl3b3JkPipQc3lj
aGlhdHJpYyBTdGF0dXMgUmF0aW5nIFNjYWxlczwva2V5d29yZD48a2V5d29yZD5Qc3ljaG9tZXRy
aWNzPC9rZXl3b3JkPjxrZXl3b3JkPlNlbnNpdGl2aXR5IGFuZCBTcGVjaWZpY2l0eTwva2V5d29y
ZD48a2V5d29yZD5UZXJtaW5vbG9neSBhcyBUb3BpYzwva2V5d29yZD48a2V5d29yZD5Vbml0ZWQg
U3RhdGVzPC9rZXl3b3JkPjxrZXl3b3JkPlVuaXRlZCBTdGF0ZXMgU3Vic3RhbmNlIEFidXNlIGFu
ZCBNZW50YWwgSGVhbHRoIFNlcnZpY2VzIEFkbWluaXN0cmF0aW9uPC9rZXl3b3JkPjxrZXl3b3Jk
PldvcmxkIEhlYWx0aCBPcmdhbml6YXRpb248L2tleXdvcmQ+PC9rZXl3b3Jkcz48ZGF0ZXM+PHll
YXI+MTk4ODwveWVhcj48cHViLWRhdGVzPjxkYXRlPkRlYzwvZGF0ZT48L3B1Yi1kYXRlcz48L2Rh
dGVzPjxpc2JuPjAwMDMtOTkwWCAoUHJpbnQpJiN4RDswMDAzLTk5MFggKExpbmtpbmcpPC9pc2Ju
PjxhY2Nlc3Npb24tbnVtPjI4NDg0NzI8L2FjY2Vzc2lvbi1udW0+PHVybHM+PHJlbGF0ZWQtdXJs
cz48dXJsPmh0dHBzOi8vd3d3Lm5jYmkubmxtLm5paC5nb3YvcHVibWVkLzI4NDg0NzI8L3VybD48
L3JlbGF0ZWQtdXJscz48L3VybHM+PGVsZWN0cm9uaWMtcmVzb3VyY2UtbnVtPjEwLjEwMDEvYXJj
aHBzeWMuMTk4OC4wMTgwMDM2MDAxNzAwMzwvZWxlY3Ryb25pYy1yZXNvdXJjZS1udW0+PC9yZWNv
cmQ+PC9DaXRlPjwvRW5kTm90ZT5=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(1)</w:t>
      </w:r>
      <w:r>
        <w:rPr>
          <w:lang w:val="en-US"/>
        </w:rPr>
        <w:fldChar w:fldCharType="end"/>
      </w:r>
      <w:r>
        <w:rPr>
          <w:lang w:val="en-US"/>
        </w:rPr>
        <w:t>;</w:t>
      </w:r>
      <w:r w:rsidR="005B1045">
        <w:rPr>
          <w:lang w:val="en-US"/>
        </w:rPr>
        <w:t xml:space="preserve"> GAD-7 (Generalized Anxiety Disorder 7 items)</w:t>
      </w:r>
      <w:r w:rsidR="005B1045">
        <w:rPr>
          <w:lang w:val="en-US"/>
        </w:rPr>
        <w:fldChar w:fldCharType="begin"/>
      </w:r>
      <w:r w:rsidR="005B1045">
        <w:rPr>
          <w:lang w:val="en-US"/>
        </w:rPr>
        <w:instrText xml:space="preserve"> ADDIN EN.CITE &lt;EndNote&gt;&lt;Cite&gt;&lt;Author&gt;Spitzer&lt;/Author&gt;&lt;Year&gt;2006&lt;/Year&gt;&lt;RecNum&gt;390&lt;/RecNum&gt;&lt;DisplayText&gt;(2)&lt;/DisplayText&gt;&lt;record&gt;&lt;rec-number&gt;390&lt;/rec-number&gt;&lt;foreign-keys&gt;&lt;key app="EN" db-id="tpxr9pzwvdesstesvr4xs0arr50xszpsa299" timestamp="1638284326"&gt;390&lt;/key&gt;&lt;/foreign-keys&gt;&lt;ref-type name="Journal Article"&gt;17&lt;/ref-type&gt;&lt;contributors&gt;&lt;authors&gt;&lt;author&gt;Spitzer, R. L.&lt;/author&gt;&lt;author&gt;Kroenke, K.&lt;/author&gt;&lt;author&gt;Williams, J. B.&lt;/author&gt;&lt;author&gt;Lowe, B.&lt;/author&gt;&lt;/authors&gt;&lt;/contributors&gt;&lt;auth-address&gt;Biometrics Research Department, New York State Psychiatric Institute, New York, NY 10032, USA. RLS8@Columbia.edu&lt;/auth-address&gt;&lt;titles&gt;&lt;title&gt;A brief measure for assessing generalized anxiety disorder: the GAD-7&lt;/title&gt;&lt;secondary-title&gt;Arch Intern Med&lt;/secondary-title&gt;&lt;/titles&gt;&lt;periodical&gt;&lt;full-title&gt;Arch Intern Med&lt;/full-title&gt;&lt;/periodical&gt;&lt;pages&gt;1092-7&lt;/pages&gt;&lt;volume&gt;166&lt;/volume&gt;&lt;number&gt;10&lt;/number&gt;&lt;edition&gt;2006/05/24&lt;/edition&gt;&lt;keywords&gt;&lt;keyword&gt;Adult&lt;/keyword&gt;&lt;keyword&gt;Anxiety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States/epidemiology&lt;/keyword&gt;&lt;/keywords&gt;&lt;dates&gt;&lt;year&gt;2006&lt;/year&gt;&lt;pub-dates&gt;&lt;date&gt;May 22&lt;/date&gt;&lt;/pub-dates&gt;&lt;/dates&gt;&lt;isbn&gt;0003-9926 (Print)&amp;#xD;0003-9926 (Linking)&lt;/isbn&gt;&lt;accession-num&gt;16717171&lt;/accession-num&gt;&lt;urls&gt;&lt;related-urls&gt;&lt;url&gt;https://www.ncbi.nlm.nih.gov/pubmed/16717171&lt;/url&gt;&lt;/related-urls&gt;&lt;/urls&gt;&lt;electronic-resource-num&gt;10.1001/archinte.166.10.1092&lt;/electronic-resource-num&gt;&lt;/record&gt;&lt;/Cite&gt;&lt;/EndNote&gt;</w:instrText>
      </w:r>
      <w:r w:rsidR="005B1045">
        <w:rPr>
          <w:lang w:val="en-US"/>
        </w:rPr>
        <w:fldChar w:fldCharType="separate"/>
      </w:r>
      <w:r w:rsidR="005B1045">
        <w:rPr>
          <w:noProof/>
          <w:lang w:val="en-US"/>
        </w:rPr>
        <w:t>(2)</w:t>
      </w:r>
      <w:r w:rsidR="005B1045">
        <w:rPr>
          <w:lang w:val="en-US"/>
        </w:rPr>
        <w:fldChar w:fldCharType="end"/>
      </w:r>
      <w:r w:rsidR="005B1045">
        <w:rPr>
          <w:lang w:val="en-US"/>
        </w:rPr>
        <w:t>;</w:t>
      </w:r>
      <w:r w:rsidRPr="007D3F98">
        <w:rPr>
          <w:lang w:val="en-US"/>
        </w:rPr>
        <w:t xml:space="preserve"> </w:t>
      </w:r>
      <w:r w:rsidR="005B1045" w:rsidRPr="007D3F98">
        <w:rPr>
          <w:lang w:val="en-US"/>
        </w:rPr>
        <w:t>HADS-Anxiety</w:t>
      </w:r>
      <w:r w:rsidR="005B1045">
        <w:rPr>
          <w:lang w:val="en-US"/>
        </w:rPr>
        <w:t xml:space="preserve"> (Hospital Anxiety and Depression Scale – Anxiety)</w:t>
      </w:r>
      <w:r w:rsidR="005B1045">
        <w:rPr>
          <w:lang w:val="en-US"/>
        </w:rPr>
        <w:fldChar w:fldCharType="begin"/>
      </w:r>
      <w:r w:rsidR="005B1045">
        <w:rPr>
          <w:lang w:val="en-US"/>
        </w:rPr>
        <w:instrText xml:space="preserve"> ADDIN EN.CITE &lt;EndNote&gt;&lt;Cite&gt;&lt;Author&gt;Zigmond&lt;/Author&gt;&lt;Year&gt;1983&lt;/Year&gt;&lt;RecNum&gt;549&lt;/RecNum&gt;&lt;DisplayText&gt;(3)&lt;/DisplayText&gt;&lt;record&gt;&lt;rec-number&gt;549&lt;/rec-number&gt;&lt;foreign-keys&gt;&lt;key app="EN" db-id="tpxr9pzwvdesstesvr4xs0arr50xszpsa299" timestamp="1669299478"&gt;549&lt;/key&gt;&lt;/foreign-keys&gt;&lt;ref-type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Scand&lt;/secondary-title&gt;&lt;short-title&gt;The hospital anxiety and depression scale&lt;/short-title&gt;&lt;/titles&gt;&lt;periodical&gt;&lt;full-title&gt;Acta Psychiatr Scand&lt;/full-title&gt;&lt;/periodical&gt;&lt;pages&gt;361-70&lt;/pages&gt;&lt;volume&gt;67&lt;/volume&gt;&lt;number&gt;6&lt;/number&gt;&lt;keywords&gt;&lt;keyword&gt;Adolescent&lt;/keyword&gt;&lt;keyword&gt;Adult&lt;/keyword&gt;&lt;keyword&gt;Aged&lt;/keyword&gt;&lt;keyword&gt;Anxiety Disorders&lt;/keyword&gt;&lt;keyword&gt;Depressive Disorder&lt;/keyword&gt;&lt;keyword&gt;Female&lt;/keyword&gt;&lt;keyword&gt;Humans&lt;/keyword&gt;&lt;keyword&gt;Interview, Psychological&lt;/keyword&gt;&lt;keyword&gt;Male&lt;/keyword&gt;&lt;keyword&gt;Middle Aged&lt;/keyword&gt;&lt;keyword&gt;Outpatient Clinics, Hospital&lt;/keyword&gt;&lt;keyword&gt;Outpatients&lt;/keyword&gt;&lt;keyword&gt;Patients&lt;/keyword&gt;&lt;keyword&gt;Psychiatric Status Rating Scales&lt;/keyword&gt;&lt;keyword&gt;Psychometrics&lt;/keyword&gt;&lt;/keywords&gt;&lt;dates&gt;&lt;year&gt;1983&lt;/year&gt;&lt;pub-dates&gt;&lt;date&gt;Jun&lt;/date&gt;&lt;/pub-dates&gt;&lt;/dates&gt;&lt;isbn&gt;0001-690X&lt;/isbn&gt;&lt;accession-num&gt;6880820&lt;/accession-num&gt;&lt;urls&gt;&lt;related-urls&gt;&lt;url&gt;https://www.ncbi.nlm.nih.gov/pubmed/6880820&lt;/url&gt;&lt;/related-urls&gt;&lt;/urls&gt;&lt;electronic-resource-num&gt;10.1111/j.1600-0447.1983.tb09716.x&lt;/electronic-resource-num&gt;&lt;language&gt;eng&lt;/language&gt;&lt;/record&gt;&lt;/Cite&gt;&lt;/EndNote&gt;</w:instrText>
      </w:r>
      <w:r w:rsidR="005B1045">
        <w:rPr>
          <w:lang w:val="en-US"/>
        </w:rPr>
        <w:fldChar w:fldCharType="separate"/>
      </w:r>
      <w:r w:rsidR="005B1045">
        <w:rPr>
          <w:noProof/>
          <w:lang w:val="en-US"/>
        </w:rPr>
        <w:t>(3)</w:t>
      </w:r>
      <w:r w:rsidR="005B1045">
        <w:rPr>
          <w:lang w:val="en-US"/>
        </w:rPr>
        <w:fldChar w:fldCharType="end"/>
      </w:r>
      <w:r w:rsidR="005B1045" w:rsidRPr="007D3F98">
        <w:rPr>
          <w:lang w:val="en-US"/>
        </w:rPr>
        <w:t>; HADS-depression</w:t>
      </w:r>
      <w:r w:rsidR="005B1045">
        <w:rPr>
          <w:lang w:val="en-US"/>
        </w:rPr>
        <w:t xml:space="preserve"> (Hospital Anxiety and Depression Scale – Depression)</w:t>
      </w:r>
      <w:r w:rsidR="005B1045">
        <w:rPr>
          <w:lang w:val="en-US"/>
        </w:rPr>
        <w:fldChar w:fldCharType="begin"/>
      </w:r>
      <w:r w:rsidR="005B1045">
        <w:rPr>
          <w:lang w:val="en-US"/>
        </w:rPr>
        <w:instrText xml:space="preserve"> ADDIN EN.CITE &lt;EndNote&gt;&lt;Cite&gt;&lt;Author&gt;Zigmond&lt;/Author&gt;&lt;Year&gt;1983&lt;/Year&gt;&lt;RecNum&gt;549&lt;/RecNum&gt;&lt;DisplayText&gt;(3)&lt;/DisplayText&gt;&lt;record&gt;&lt;rec-number&gt;549&lt;/rec-number&gt;&lt;foreign-keys&gt;&lt;key app="EN" db-id="tpxr9pzwvdesstesvr4xs0arr50xszpsa299" timestamp="1669299478"&gt;549&lt;/key&gt;&lt;/foreign-keys&gt;&lt;ref-type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Scand&lt;/secondary-title&gt;&lt;short-title&gt;The hospital anxiety and depression scale&lt;/short-title&gt;&lt;/titles&gt;&lt;periodical&gt;&lt;full-title&gt;Acta Psychiatr Scand&lt;/full-title&gt;&lt;/periodical&gt;&lt;pages&gt;361-70&lt;/pages&gt;&lt;volume&gt;67&lt;/volume&gt;&lt;number&gt;6&lt;/number&gt;&lt;keywords&gt;&lt;keyword&gt;Adolescent&lt;/keyword&gt;&lt;keyword&gt;Adult&lt;/keyword&gt;&lt;keyword&gt;Aged&lt;/keyword&gt;&lt;keyword&gt;Anxiety Disorders&lt;/keyword&gt;&lt;keyword&gt;Depressive Disorder&lt;/keyword&gt;&lt;keyword&gt;Female&lt;/keyword&gt;&lt;keyword&gt;Humans&lt;/keyword&gt;&lt;keyword&gt;Interview, Psychological&lt;/keyword&gt;&lt;keyword&gt;Male&lt;/keyword&gt;&lt;keyword&gt;Middle Aged&lt;/keyword&gt;&lt;keyword&gt;Outpatient Clinics, Hospital&lt;/keyword&gt;&lt;keyword&gt;Outpatients&lt;/keyword&gt;&lt;keyword&gt;Patients&lt;/keyword&gt;&lt;keyword&gt;Psychiatric Status Rating Scales&lt;/keyword&gt;&lt;keyword&gt;Psychometrics&lt;/keyword&gt;&lt;/keywords&gt;&lt;dates&gt;&lt;year&gt;1983&lt;/year&gt;&lt;pub-dates&gt;&lt;date&gt;Jun&lt;/date&gt;&lt;/pub-dates&gt;&lt;/dates&gt;&lt;isbn&gt;0001-690X&lt;/isbn&gt;&lt;accession-num&gt;6880820&lt;/accession-num&gt;&lt;urls&gt;&lt;related-urls&gt;&lt;url&gt;https://www.ncbi.nlm.nih.gov/pubmed/6880820&lt;/url&gt;&lt;/related-urls&gt;&lt;/urls&gt;&lt;electronic-resource-num&gt;10.1111/j.1600-0447.1983.tb09716.x&lt;/electronic-resource-num&gt;&lt;language&gt;eng&lt;/language&gt;&lt;/record&gt;&lt;/Cite&gt;&lt;/EndNote&gt;</w:instrText>
      </w:r>
      <w:r w:rsidR="005B1045">
        <w:rPr>
          <w:lang w:val="en-US"/>
        </w:rPr>
        <w:fldChar w:fldCharType="separate"/>
      </w:r>
      <w:r w:rsidR="005B1045">
        <w:rPr>
          <w:noProof/>
          <w:lang w:val="en-US"/>
        </w:rPr>
        <w:t>(3)</w:t>
      </w:r>
      <w:r w:rsidR="005B1045">
        <w:rPr>
          <w:lang w:val="en-US"/>
        </w:rPr>
        <w:fldChar w:fldCharType="end"/>
      </w:r>
      <w:r w:rsidR="005B1045" w:rsidRPr="007D3F98">
        <w:rPr>
          <w:lang w:val="en-US"/>
        </w:rPr>
        <w:t>; MHI-5</w:t>
      </w:r>
      <w:r w:rsidR="005B1045">
        <w:rPr>
          <w:lang w:val="en-US"/>
        </w:rPr>
        <w:t xml:space="preserve"> (Mental Health Inventory 5)</w:t>
      </w:r>
      <w:r w:rsidR="005B1045">
        <w:rPr>
          <w:lang w:val="en-US"/>
        </w:rPr>
        <w:fldChar w:fldCharType="begin"/>
      </w:r>
      <w:r w:rsidR="005B1045">
        <w:rPr>
          <w:lang w:val="en-US"/>
        </w:rPr>
        <w:instrText xml:space="preserve"> ADDIN EN.CITE &lt;EndNote&gt;&lt;Cite&gt;&lt;Author&gt;Rumpf&lt;/Author&gt;&lt;Year&gt;2001&lt;/Year&gt;&lt;RecNum&gt;712&lt;/RecNum&gt;&lt;DisplayText&gt;(4)&lt;/DisplayText&gt;&lt;record&gt;&lt;rec-number&gt;712&lt;/rec-number&gt;&lt;foreign-keys&gt;&lt;key app="EN" db-id="tpxr9pzwvdesstesvr4xs0arr50xszpsa299" timestamp="1682424999"&gt;712&lt;/key&gt;&lt;/foreign-keys&gt;&lt;ref-type name="Journal Article"&gt;17&lt;/ref-type&gt;&lt;contributors&gt;&lt;authors&gt;&lt;author&gt;Rumpf, H. J.&lt;/author&gt;&lt;author&gt;Meyer, C.&lt;/author&gt;&lt;author&gt;Hapke, U.&lt;/author&gt;&lt;author&gt;John, U.&lt;/author&gt;&lt;/authors&gt;&lt;/contributors&gt;&lt;auth-address&gt;Department of Psychiatry and Psychotherapy, Medical University of Lubeck, Ratzeburger Allee 160, D-23538 Lubeck, Germany. rumpf.h@psychiatry.mu-luebeck.de&lt;/auth-address&gt;&lt;titles&gt;&lt;title&gt;Screening for mental health: validity of the MHI-5 using DSM-IV Axis I psychiatric disorders as gold standard&lt;/title&gt;&lt;secondary-title&gt;Psychiatry Res&lt;/secondary-title&gt;&lt;/titles&gt;&lt;periodical&gt;&lt;full-title&gt;Psychiatry Research&lt;/full-title&gt;&lt;abbr-1&gt;Psychiatry Res&lt;/abbr-1&gt;&lt;/periodical&gt;&lt;pages&gt;243-53&lt;/pages&gt;&lt;volume&gt;105&lt;/volume&gt;&lt;number&gt;3&lt;/number&gt;&lt;edition&gt;2002/01/30&lt;/edition&gt;&lt;keywords&gt;&lt;keyword&gt;Adolescent&lt;/keyword&gt;&lt;keyword&gt;Adult&lt;/keyword&gt;&lt;keyword&gt;Humans&lt;/keyword&gt;&lt;keyword&gt;*Mass Screening&lt;/keyword&gt;&lt;keyword&gt;Mental Disorders/*diagnosis/*epidemiology&lt;/keyword&gt;&lt;keyword&gt;Middle Aged&lt;/keyword&gt;&lt;keyword&gt;Psychiatric Status Rating Scales&lt;/keyword&gt;&lt;keyword&gt;ROC Curve&lt;/keyword&gt;&lt;keyword&gt;Reproducibility of Results&lt;/keyword&gt;&lt;keyword&gt;Sensitivity and Specificity&lt;/keyword&gt;&lt;keyword&gt;Surveys and Questionnaires&lt;/keyword&gt;&lt;/keywords&gt;&lt;dates&gt;&lt;year&gt;2001&lt;/year&gt;&lt;pub-dates&gt;&lt;date&gt;Dec 31&lt;/date&gt;&lt;/pub-dates&gt;&lt;/dates&gt;&lt;isbn&gt;0165-1781 (Print)&amp;#xD;0165-1781 (Linking)&lt;/isbn&gt;&lt;accession-num&gt;11814543&lt;/accession-num&gt;&lt;urls&gt;&lt;related-urls&gt;&lt;url&gt;https://www.ncbi.nlm.nih.gov/pubmed/11814543&lt;/url&gt;&lt;/related-urls&gt;&lt;/urls&gt;&lt;electronic-resource-num&gt;10.1016/s0165-1781(01)00329-8&lt;/electronic-resource-num&gt;&lt;/record&gt;&lt;/Cite&gt;&lt;/EndNote&gt;</w:instrText>
      </w:r>
      <w:r w:rsidR="005B1045">
        <w:rPr>
          <w:lang w:val="en-US"/>
        </w:rPr>
        <w:fldChar w:fldCharType="separate"/>
      </w:r>
      <w:r w:rsidR="005B1045">
        <w:rPr>
          <w:noProof/>
          <w:lang w:val="en-US"/>
        </w:rPr>
        <w:t>(4)</w:t>
      </w:r>
      <w:r w:rsidR="005B1045">
        <w:rPr>
          <w:lang w:val="en-US"/>
        </w:rPr>
        <w:fldChar w:fldCharType="end"/>
      </w:r>
      <w:r w:rsidR="005B1045" w:rsidRPr="007D3F98">
        <w:rPr>
          <w:lang w:val="en-US"/>
        </w:rPr>
        <w:t>; PHQ-9</w:t>
      </w:r>
      <w:r w:rsidR="005B1045">
        <w:rPr>
          <w:lang w:val="en-US"/>
        </w:rPr>
        <w:t xml:space="preserve"> (Patient Health Questionnaire 9 items)</w:t>
      </w:r>
      <w:r w:rsidR="005B1045">
        <w:rPr>
          <w:lang w:val="en-US"/>
        </w:rPr>
        <w:fldChar w:fldCharType="begin"/>
      </w:r>
      <w:r w:rsidR="005B1045">
        <w:rPr>
          <w:lang w:val="en-US"/>
        </w:rPr>
        <w:instrText xml:space="preserve"> ADDIN EN.CITE &lt;EndNote&gt;&lt;Cite&gt;&lt;Author&gt;Kroenke&lt;/Author&gt;&lt;Year&gt;2001&lt;/Year&gt;&lt;RecNum&gt;508&lt;/RecNum&gt;&lt;DisplayText&gt;(5)&lt;/DisplayText&gt;&lt;record&gt;&lt;rec-number&gt;508&lt;/rec-number&gt;&lt;foreign-keys&gt;&lt;key app="EN" db-id="tpxr9pzwvdesstesvr4xs0arr50xszpsa299" timestamp="1669299478"&gt;508&lt;/key&gt;&lt;/foreign-keys&gt;&lt;ref-type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Med&lt;/secondary-title&gt;&lt;short-title&gt;The PHQ-9: validity of a brief depression severity measure&lt;/short-title&gt;&lt;/titles&gt;&lt;periodical&gt;&lt;full-title&gt;J Gen Intern Med&lt;/full-title&gt;&lt;/periodical&gt;&lt;pages&gt;606-13&lt;/pages&gt;&lt;volume&gt;16&lt;/volume&gt;&lt;number&gt;9&lt;/number&gt;&lt;keywords&gt;&lt;keyword&gt;Adult&lt;/keyword&gt;&lt;keyword&gt;Depression&lt;/keyword&gt;&lt;keyword&gt;Female&lt;/keyword&gt;&lt;keyword&gt;Humans&lt;/keyword&gt;&lt;keyword&gt;Male&lt;/keyword&gt;&lt;keyword&gt;Middle Aged&lt;/keyword&gt;&lt;keyword&gt;Psychological Tests&lt;/keyword&gt;&lt;keyword&gt;Reproducibility of Results&lt;/keyword&gt;&lt;keyword&gt;Severity of Illness Index&lt;/keyword&gt;&lt;keyword&gt;Surveys and Questionnaires&lt;/keyword&gt;&lt;/keywords&gt;&lt;dates&gt;&lt;year&gt;2001&lt;/year&gt;&lt;pub-dates&gt;&lt;date&gt;Sep&lt;/date&gt;&lt;/pub-dates&gt;&lt;/dates&gt;&lt;isbn&gt;0884-8734&lt;/isbn&gt;&lt;accession-num&gt;11556941&lt;/accession-num&gt;&lt;urls&gt;&lt;related-urls&gt;&lt;url&gt;https://www.ncbi.nlm.nih.gov/pubmed/11556941&lt;/url&gt;&lt;/related-urls&gt;&lt;/urls&gt;&lt;custom2&gt;PMC1495268&lt;/custom2&gt;&lt;electronic-resource-num&gt;10.1046/j.1525-1497.2001.016009606.x&lt;/electronic-resource-num&gt;&lt;language&gt;eng&lt;/language&gt;&lt;/record&gt;&lt;/Cite&gt;&lt;/EndNote&gt;</w:instrText>
      </w:r>
      <w:r w:rsidR="005B1045">
        <w:rPr>
          <w:lang w:val="en-US"/>
        </w:rPr>
        <w:fldChar w:fldCharType="separate"/>
      </w:r>
      <w:r w:rsidR="005B1045">
        <w:rPr>
          <w:noProof/>
          <w:lang w:val="en-US"/>
        </w:rPr>
        <w:t>(5)</w:t>
      </w:r>
      <w:r w:rsidR="005B1045">
        <w:rPr>
          <w:lang w:val="en-US"/>
        </w:rPr>
        <w:fldChar w:fldCharType="end"/>
      </w:r>
      <w:r w:rsidR="005B1045" w:rsidRPr="007D3F98">
        <w:rPr>
          <w:lang w:val="en-US"/>
        </w:rPr>
        <w:t>; WHO-5</w:t>
      </w:r>
      <w:r w:rsidR="005B1045">
        <w:rPr>
          <w:lang w:val="en-US"/>
        </w:rPr>
        <w:t xml:space="preserve"> (World Health Organization 5 Well-Being Index)</w:t>
      </w:r>
      <w:r w:rsidR="005B1045">
        <w:rPr>
          <w:lang w:val="en-US"/>
        </w:rPr>
        <w:fldChar w:fldCharType="begin"/>
      </w:r>
      <w:r w:rsidR="005B1045">
        <w:rPr>
          <w:lang w:val="en-US"/>
        </w:rPr>
        <w:instrText xml:space="preserve"> ADDIN EN.CITE &lt;EndNote&gt;&lt;Cite&gt;&lt;Author&gt;WHO&lt;/Author&gt;&lt;Year&gt;1998&lt;/Year&gt;&lt;RecNum&gt;710&lt;/RecNum&gt;&lt;DisplayText&gt;(6)&lt;/DisplayText&gt;&lt;record&gt;&lt;rec-number&gt;710&lt;/rec-number&gt;&lt;foreign-keys&gt;&lt;key app="EN" db-id="tpxr9pzwvdesstesvr4xs0arr50xszpsa299" timestamp="1682420572"&gt;710&lt;/key&gt;&lt;/foreign-keys&gt;&lt;ref-type name="Report"&gt;27&lt;/ref-type&gt;&lt;contributors&gt;&lt;authors&gt;&lt;author&gt;WHO&lt;/author&gt;&lt;/authors&gt;&lt;/contributors&gt;&lt;titles&gt;&lt;title&gt;Wellbeing Measures in Primary Health Care/The Depcare Project&lt;/title&gt;&lt;/titles&gt;&lt;dates&gt;&lt;year&gt;1998&lt;/year&gt;&lt;/dates&gt;&lt;pub-location&gt;Copenhagen&lt;/pub-location&gt;&lt;publisher&gt;WHO Regional Office for Europe&lt;/publisher&gt;&lt;urls&gt;&lt;/urls&gt;&lt;/record&gt;&lt;/Cite&gt;&lt;/EndNote&gt;</w:instrText>
      </w:r>
      <w:r w:rsidR="005B1045">
        <w:rPr>
          <w:lang w:val="en-US"/>
        </w:rPr>
        <w:fldChar w:fldCharType="separate"/>
      </w:r>
      <w:r w:rsidR="005B1045">
        <w:rPr>
          <w:noProof/>
          <w:lang w:val="en-US"/>
        </w:rPr>
        <w:t>(6)</w:t>
      </w:r>
      <w:r w:rsidR="005B1045">
        <w:rPr>
          <w:lang w:val="en-US"/>
        </w:rPr>
        <w:fldChar w:fldCharType="end"/>
      </w:r>
      <w:r w:rsidR="005B1045">
        <w:rPr>
          <w:lang w:val="en-US"/>
        </w:rPr>
        <w:t>,</w:t>
      </w:r>
      <w:r w:rsidRPr="007D3F98">
        <w:rPr>
          <w:lang w:val="en-US"/>
        </w:rPr>
        <w:t xml:space="preserve"> and </w:t>
      </w:r>
      <w:r>
        <w:rPr>
          <w:lang w:val="en-US"/>
        </w:rPr>
        <w:t xml:space="preserve">the cut-offs </w:t>
      </w:r>
      <w:r w:rsidR="005B1045">
        <w:rPr>
          <w:lang w:val="en-US"/>
        </w:rPr>
        <w:t xml:space="preserve">and recall periods </w:t>
      </w:r>
      <w:r>
        <w:rPr>
          <w:lang w:val="en-US"/>
        </w:rPr>
        <w:t>for each scale are shown in the table below.</w:t>
      </w:r>
    </w:p>
    <w:tbl>
      <w:tblPr>
        <w:tblStyle w:val="TableGrid0"/>
        <w:tblW w:w="0" w:type="auto"/>
        <w:tblLook w:val="04A0" w:firstRow="1" w:lastRow="0" w:firstColumn="1" w:lastColumn="0" w:noHBand="0" w:noVBand="1"/>
      </w:tblPr>
      <w:tblGrid>
        <w:gridCol w:w="2365"/>
        <w:gridCol w:w="2351"/>
        <w:gridCol w:w="2351"/>
        <w:gridCol w:w="1949"/>
      </w:tblGrid>
      <w:tr w:rsidR="005B1045" w:rsidRPr="009610B6" w14:paraId="54317F42" w14:textId="7AE56FB1" w:rsidTr="005B1045">
        <w:tc>
          <w:tcPr>
            <w:tcW w:w="2365" w:type="dxa"/>
          </w:tcPr>
          <w:p w14:paraId="781A5FA0" w14:textId="77777777" w:rsidR="005B1045" w:rsidRPr="00DF7C06" w:rsidRDefault="005B1045" w:rsidP="008D32FC">
            <w:pPr>
              <w:spacing w:after="5" w:line="480" w:lineRule="auto"/>
              <w:ind w:right="66"/>
              <w:rPr>
                <w:rFonts w:ascii="Cambria" w:eastAsia="Cambria" w:hAnsi="Cambria" w:cs="Cambria"/>
                <w:b/>
                <w:bCs/>
                <w:iCs/>
                <w:color w:val="000000" w:themeColor="text1"/>
                <w:sz w:val="21"/>
                <w:szCs w:val="21"/>
              </w:rPr>
            </w:pPr>
            <w:r w:rsidRPr="00DF7C06">
              <w:rPr>
                <w:rFonts w:ascii="Cambria" w:eastAsia="Cambria" w:hAnsi="Cambria" w:cs="Cambria"/>
                <w:b/>
                <w:bCs/>
                <w:iCs/>
                <w:color w:val="000000" w:themeColor="text1"/>
                <w:sz w:val="21"/>
                <w:szCs w:val="21"/>
              </w:rPr>
              <w:t>Assesment scale</w:t>
            </w:r>
          </w:p>
        </w:tc>
        <w:tc>
          <w:tcPr>
            <w:tcW w:w="2351" w:type="dxa"/>
          </w:tcPr>
          <w:p w14:paraId="26D37DA1" w14:textId="77777777" w:rsidR="005B1045" w:rsidRPr="00DF7C06" w:rsidRDefault="005B1045" w:rsidP="008D32FC">
            <w:pPr>
              <w:spacing w:after="5" w:line="480" w:lineRule="auto"/>
              <w:ind w:right="66"/>
              <w:rPr>
                <w:rFonts w:ascii="Cambria" w:eastAsia="Cambria" w:hAnsi="Cambria" w:cs="Cambria"/>
                <w:b/>
                <w:bCs/>
                <w:iCs/>
                <w:color w:val="000000" w:themeColor="text1"/>
                <w:sz w:val="21"/>
                <w:szCs w:val="21"/>
              </w:rPr>
            </w:pPr>
            <w:r w:rsidRPr="00DF7C06">
              <w:rPr>
                <w:rFonts w:ascii="Cambria" w:eastAsia="Cambria" w:hAnsi="Cambria" w:cs="Cambria"/>
                <w:b/>
                <w:bCs/>
                <w:iCs/>
                <w:color w:val="000000" w:themeColor="text1"/>
                <w:sz w:val="21"/>
                <w:szCs w:val="21"/>
              </w:rPr>
              <w:t>Threshold for milder symtoms</w:t>
            </w:r>
          </w:p>
        </w:tc>
        <w:tc>
          <w:tcPr>
            <w:tcW w:w="2351" w:type="dxa"/>
          </w:tcPr>
          <w:p w14:paraId="1A8750BF" w14:textId="77777777" w:rsidR="005B1045" w:rsidRPr="00DF7C06" w:rsidRDefault="005B1045" w:rsidP="008D32FC">
            <w:pPr>
              <w:spacing w:after="5" w:line="480" w:lineRule="auto"/>
              <w:ind w:right="66"/>
              <w:rPr>
                <w:rFonts w:ascii="Cambria" w:eastAsia="Cambria" w:hAnsi="Cambria" w:cs="Cambria"/>
                <w:b/>
                <w:bCs/>
                <w:iCs/>
                <w:color w:val="000000" w:themeColor="text1"/>
                <w:sz w:val="21"/>
                <w:szCs w:val="21"/>
              </w:rPr>
            </w:pPr>
            <w:r w:rsidRPr="00DF7C06">
              <w:rPr>
                <w:rFonts w:ascii="Cambria" w:eastAsia="Cambria" w:hAnsi="Cambria" w:cs="Cambria"/>
                <w:b/>
                <w:bCs/>
                <w:iCs/>
                <w:color w:val="000000" w:themeColor="text1"/>
                <w:sz w:val="21"/>
                <w:szCs w:val="21"/>
              </w:rPr>
              <w:t>Threshold for severe symtoms</w:t>
            </w:r>
          </w:p>
        </w:tc>
        <w:tc>
          <w:tcPr>
            <w:tcW w:w="1949" w:type="dxa"/>
          </w:tcPr>
          <w:p w14:paraId="4EFACD10" w14:textId="4576AC3C" w:rsidR="005B1045" w:rsidRPr="00DF7C06" w:rsidRDefault="005B1045" w:rsidP="008D32FC">
            <w:pPr>
              <w:spacing w:after="5" w:line="480" w:lineRule="auto"/>
              <w:ind w:right="66"/>
              <w:rPr>
                <w:rFonts w:ascii="Cambria" w:eastAsia="Cambria" w:hAnsi="Cambria" w:cs="Cambria"/>
                <w:b/>
                <w:bCs/>
                <w:iCs/>
                <w:color w:val="000000" w:themeColor="text1"/>
                <w:sz w:val="21"/>
                <w:szCs w:val="21"/>
              </w:rPr>
            </w:pPr>
            <w:r>
              <w:rPr>
                <w:rFonts w:ascii="Cambria" w:eastAsia="Cambria" w:hAnsi="Cambria" w:cs="Cambria"/>
                <w:b/>
                <w:bCs/>
                <w:iCs/>
                <w:color w:val="000000" w:themeColor="text1"/>
                <w:sz w:val="21"/>
                <w:szCs w:val="21"/>
              </w:rPr>
              <w:t>Recall period</w:t>
            </w:r>
          </w:p>
        </w:tc>
      </w:tr>
      <w:tr w:rsidR="005B1045" w:rsidRPr="009610B6" w14:paraId="73347E63" w14:textId="771DAB59" w:rsidTr="005B1045">
        <w:tc>
          <w:tcPr>
            <w:tcW w:w="2365" w:type="dxa"/>
          </w:tcPr>
          <w:p w14:paraId="1249D525"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CIDI</w:t>
            </w:r>
          </w:p>
        </w:tc>
        <w:tc>
          <w:tcPr>
            <w:tcW w:w="4702" w:type="dxa"/>
            <w:gridSpan w:val="2"/>
          </w:tcPr>
          <w:p w14:paraId="3582BA5E"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YES /NO</w:t>
            </w:r>
          </w:p>
        </w:tc>
        <w:tc>
          <w:tcPr>
            <w:tcW w:w="1949" w:type="dxa"/>
          </w:tcPr>
          <w:p w14:paraId="484370F7" w14:textId="6DD15837" w:rsidR="005B1045" w:rsidRPr="009610B6" w:rsidRDefault="005B1045" w:rsidP="008D32FC">
            <w:pPr>
              <w:spacing w:after="5" w:line="480" w:lineRule="auto"/>
              <w:ind w:right="66"/>
              <w:rPr>
                <w:rFonts w:ascii="Cambria" w:eastAsia="Cambria" w:hAnsi="Cambria" w:cs="Cambria"/>
                <w:iCs/>
                <w:color w:val="000000" w:themeColor="text1"/>
                <w:sz w:val="21"/>
                <w:szCs w:val="21"/>
              </w:rPr>
            </w:pPr>
            <w:r>
              <w:rPr>
                <w:rFonts w:ascii="Cambria" w:eastAsia="Cambria" w:hAnsi="Cambria" w:cs="Cambria"/>
                <w:iCs/>
                <w:color w:val="000000" w:themeColor="text1"/>
                <w:sz w:val="21"/>
                <w:szCs w:val="21"/>
              </w:rPr>
              <w:t>1 month</w:t>
            </w:r>
          </w:p>
        </w:tc>
      </w:tr>
      <w:tr w:rsidR="005B1045" w:rsidRPr="009610B6" w14:paraId="6303AB51" w14:textId="5E51827B" w:rsidTr="005B1045">
        <w:tc>
          <w:tcPr>
            <w:tcW w:w="2365" w:type="dxa"/>
          </w:tcPr>
          <w:p w14:paraId="3FE19ECA"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GAD-7</w:t>
            </w:r>
          </w:p>
        </w:tc>
        <w:tc>
          <w:tcPr>
            <w:tcW w:w="2351" w:type="dxa"/>
          </w:tcPr>
          <w:p w14:paraId="4D958AEA"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lang w:eastAsia="zh-TW"/>
              </w:rPr>
            </w:pPr>
            <w:r w:rsidRPr="009610B6">
              <w:rPr>
                <w:rFonts w:ascii="Cambria" w:eastAsia="Cambria" w:hAnsi="Cambria" w:cs="Cambria"/>
                <w:iCs/>
                <w:color w:val="000000" w:themeColor="text1"/>
                <w:sz w:val="21"/>
                <w:szCs w:val="21"/>
              </w:rPr>
              <w:t>≥10</w:t>
            </w:r>
          </w:p>
        </w:tc>
        <w:tc>
          <w:tcPr>
            <w:tcW w:w="2351" w:type="dxa"/>
          </w:tcPr>
          <w:p w14:paraId="7CFF238C"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≥15</w:t>
            </w:r>
          </w:p>
        </w:tc>
        <w:tc>
          <w:tcPr>
            <w:tcW w:w="1949" w:type="dxa"/>
          </w:tcPr>
          <w:p w14:paraId="78077ED9" w14:textId="119E442C" w:rsidR="005B1045" w:rsidRPr="009610B6" w:rsidRDefault="005B1045" w:rsidP="008D32FC">
            <w:pPr>
              <w:spacing w:after="5" w:line="480" w:lineRule="auto"/>
              <w:ind w:right="66"/>
              <w:rPr>
                <w:rFonts w:ascii="Cambria" w:eastAsia="Cambria" w:hAnsi="Cambria" w:cs="Cambria"/>
                <w:iCs/>
                <w:color w:val="000000" w:themeColor="text1"/>
                <w:sz w:val="21"/>
                <w:szCs w:val="21"/>
              </w:rPr>
            </w:pPr>
            <w:r>
              <w:rPr>
                <w:rFonts w:ascii="Cambria" w:eastAsia="Cambria" w:hAnsi="Cambria" w:cs="Cambria"/>
                <w:iCs/>
                <w:color w:val="000000" w:themeColor="text1"/>
                <w:sz w:val="21"/>
                <w:szCs w:val="21"/>
              </w:rPr>
              <w:t>2 weeks</w:t>
            </w:r>
          </w:p>
        </w:tc>
      </w:tr>
      <w:tr w:rsidR="005B1045" w:rsidRPr="009610B6" w14:paraId="58712DE6" w14:textId="4724FE27" w:rsidTr="005B1045">
        <w:tc>
          <w:tcPr>
            <w:tcW w:w="2365" w:type="dxa"/>
          </w:tcPr>
          <w:p w14:paraId="6818DFC1"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HADS</w:t>
            </w:r>
          </w:p>
        </w:tc>
        <w:tc>
          <w:tcPr>
            <w:tcW w:w="2351" w:type="dxa"/>
          </w:tcPr>
          <w:p w14:paraId="1D4CE0A2"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≥8</w:t>
            </w:r>
          </w:p>
        </w:tc>
        <w:tc>
          <w:tcPr>
            <w:tcW w:w="2351" w:type="dxa"/>
          </w:tcPr>
          <w:p w14:paraId="29526172"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≥11</w:t>
            </w:r>
          </w:p>
        </w:tc>
        <w:tc>
          <w:tcPr>
            <w:tcW w:w="1949" w:type="dxa"/>
          </w:tcPr>
          <w:p w14:paraId="7136F8E7" w14:textId="44823EEE" w:rsidR="005B1045" w:rsidRPr="009610B6" w:rsidRDefault="005B1045" w:rsidP="008D32FC">
            <w:pPr>
              <w:spacing w:after="5" w:line="480" w:lineRule="auto"/>
              <w:ind w:right="66"/>
              <w:rPr>
                <w:rFonts w:ascii="Cambria" w:eastAsia="Cambria" w:hAnsi="Cambria" w:cs="Cambria"/>
                <w:iCs/>
                <w:color w:val="000000" w:themeColor="text1"/>
                <w:sz w:val="21"/>
                <w:szCs w:val="21"/>
              </w:rPr>
            </w:pPr>
            <w:r>
              <w:rPr>
                <w:rFonts w:ascii="Cambria" w:eastAsia="Cambria" w:hAnsi="Cambria" w:cs="Cambria"/>
                <w:iCs/>
                <w:color w:val="000000" w:themeColor="text1"/>
                <w:sz w:val="21"/>
                <w:szCs w:val="21"/>
              </w:rPr>
              <w:t>1 week</w:t>
            </w:r>
          </w:p>
        </w:tc>
      </w:tr>
      <w:tr w:rsidR="005B1045" w:rsidRPr="009610B6" w14:paraId="2FFA18E2" w14:textId="64F7B4D8" w:rsidTr="005B1045">
        <w:tc>
          <w:tcPr>
            <w:tcW w:w="2365" w:type="dxa"/>
          </w:tcPr>
          <w:p w14:paraId="08FAC872"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MHI-5</w:t>
            </w:r>
          </w:p>
        </w:tc>
        <w:tc>
          <w:tcPr>
            <w:tcW w:w="2351" w:type="dxa"/>
          </w:tcPr>
          <w:p w14:paraId="17E86282"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≤72</w:t>
            </w:r>
          </w:p>
        </w:tc>
        <w:tc>
          <w:tcPr>
            <w:tcW w:w="2351" w:type="dxa"/>
          </w:tcPr>
          <w:p w14:paraId="4917C555"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≤60</w:t>
            </w:r>
          </w:p>
        </w:tc>
        <w:tc>
          <w:tcPr>
            <w:tcW w:w="1949" w:type="dxa"/>
          </w:tcPr>
          <w:p w14:paraId="0DE1B749" w14:textId="28866F0D" w:rsidR="005B1045" w:rsidRPr="009610B6" w:rsidRDefault="005B1045" w:rsidP="008D32FC">
            <w:pPr>
              <w:spacing w:after="5" w:line="480" w:lineRule="auto"/>
              <w:ind w:right="66"/>
              <w:rPr>
                <w:rFonts w:ascii="Cambria" w:eastAsia="Cambria" w:hAnsi="Cambria" w:cs="Cambria"/>
                <w:iCs/>
                <w:color w:val="000000" w:themeColor="text1"/>
                <w:sz w:val="21"/>
                <w:szCs w:val="21"/>
              </w:rPr>
            </w:pPr>
            <w:r>
              <w:rPr>
                <w:rFonts w:ascii="Cambria" w:eastAsia="Cambria" w:hAnsi="Cambria" w:cs="Cambria"/>
                <w:iCs/>
                <w:color w:val="000000" w:themeColor="text1"/>
                <w:sz w:val="21"/>
                <w:szCs w:val="21"/>
              </w:rPr>
              <w:t>4 weeks</w:t>
            </w:r>
          </w:p>
        </w:tc>
      </w:tr>
      <w:tr w:rsidR="005B1045" w:rsidRPr="009610B6" w14:paraId="419778BA" w14:textId="0A20CA25" w:rsidTr="005B1045">
        <w:tc>
          <w:tcPr>
            <w:tcW w:w="2365" w:type="dxa"/>
          </w:tcPr>
          <w:p w14:paraId="642330DB"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PHQ-9</w:t>
            </w:r>
          </w:p>
        </w:tc>
        <w:tc>
          <w:tcPr>
            <w:tcW w:w="2351" w:type="dxa"/>
          </w:tcPr>
          <w:p w14:paraId="35161AE0"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≥10</w:t>
            </w:r>
          </w:p>
        </w:tc>
        <w:tc>
          <w:tcPr>
            <w:tcW w:w="2351" w:type="dxa"/>
          </w:tcPr>
          <w:p w14:paraId="2C11CAA2"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≥15</w:t>
            </w:r>
          </w:p>
        </w:tc>
        <w:tc>
          <w:tcPr>
            <w:tcW w:w="1949" w:type="dxa"/>
          </w:tcPr>
          <w:p w14:paraId="26F79109" w14:textId="39074F5E" w:rsidR="005B1045" w:rsidRPr="009610B6" w:rsidRDefault="005B1045" w:rsidP="008D32FC">
            <w:pPr>
              <w:spacing w:after="5" w:line="480" w:lineRule="auto"/>
              <w:ind w:right="66"/>
              <w:rPr>
                <w:rFonts w:ascii="Cambria" w:eastAsia="Cambria" w:hAnsi="Cambria" w:cs="Cambria"/>
                <w:iCs/>
                <w:color w:val="000000" w:themeColor="text1"/>
                <w:sz w:val="21"/>
                <w:szCs w:val="21"/>
              </w:rPr>
            </w:pPr>
            <w:r>
              <w:rPr>
                <w:rFonts w:ascii="Cambria" w:eastAsia="Cambria" w:hAnsi="Cambria" w:cs="Cambria"/>
                <w:iCs/>
                <w:color w:val="000000" w:themeColor="text1"/>
                <w:sz w:val="21"/>
                <w:szCs w:val="21"/>
              </w:rPr>
              <w:t>2 weeks</w:t>
            </w:r>
          </w:p>
        </w:tc>
      </w:tr>
      <w:tr w:rsidR="005B1045" w:rsidRPr="009610B6" w14:paraId="77AB541F" w14:textId="0283C477" w:rsidTr="005B1045">
        <w:tc>
          <w:tcPr>
            <w:tcW w:w="2365" w:type="dxa"/>
          </w:tcPr>
          <w:p w14:paraId="6AFF432C"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WHO-5</w:t>
            </w:r>
          </w:p>
        </w:tc>
        <w:tc>
          <w:tcPr>
            <w:tcW w:w="2351" w:type="dxa"/>
          </w:tcPr>
          <w:p w14:paraId="5DC0D363"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≤50</w:t>
            </w:r>
          </w:p>
        </w:tc>
        <w:tc>
          <w:tcPr>
            <w:tcW w:w="2351" w:type="dxa"/>
          </w:tcPr>
          <w:p w14:paraId="497A6617" w14:textId="77777777" w:rsidR="005B1045" w:rsidRPr="009610B6" w:rsidRDefault="005B1045" w:rsidP="008D32FC">
            <w:pPr>
              <w:spacing w:after="5" w:line="480" w:lineRule="auto"/>
              <w:ind w:right="66"/>
              <w:rPr>
                <w:rFonts w:ascii="Cambria" w:eastAsia="Cambria" w:hAnsi="Cambria" w:cs="Cambria"/>
                <w:iCs/>
                <w:color w:val="000000" w:themeColor="text1"/>
                <w:sz w:val="21"/>
                <w:szCs w:val="21"/>
              </w:rPr>
            </w:pPr>
            <w:r w:rsidRPr="009610B6">
              <w:rPr>
                <w:rFonts w:ascii="Cambria" w:eastAsia="Cambria" w:hAnsi="Cambria" w:cs="Cambria"/>
                <w:iCs/>
                <w:color w:val="000000" w:themeColor="text1"/>
                <w:sz w:val="21"/>
                <w:szCs w:val="21"/>
              </w:rPr>
              <w:t>≤25</w:t>
            </w:r>
          </w:p>
        </w:tc>
        <w:tc>
          <w:tcPr>
            <w:tcW w:w="1949" w:type="dxa"/>
          </w:tcPr>
          <w:p w14:paraId="1414B391" w14:textId="276A2DD9" w:rsidR="005B1045" w:rsidRPr="009610B6" w:rsidRDefault="005B1045" w:rsidP="008D32FC">
            <w:pPr>
              <w:spacing w:after="5" w:line="480" w:lineRule="auto"/>
              <w:ind w:right="66"/>
              <w:rPr>
                <w:rFonts w:ascii="Cambria" w:eastAsia="Cambria" w:hAnsi="Cambria" w:cs="Cambria"/>
                <w:iCs/>
                <w:color w:val="000000" w:themeColor="text1"/>
                <w:sz w:val="21"/>
                <w:szCs w:val="21"/>
              </w:rPr>
            </w:pPr>
            <w:r>
              <w:rPr>
                <w:rFonts w:ascii="Cambria" w:eastAsia="Cambria" w:hAnsi="Cambria" w:cs="Cambria"/>
                <w:iCs/>
                <w:color w:val="000000" w:themeColor="text1"/>
                <w:sz w:val="21"/>
                <w:szCs w:val="21"/>
              </w:rPr>
              <w:t>2 weeks</w:t>
            </w:r>
          </w:p>
        </w:tc>
      </w:tr>
    </w:tbl>
    <w:p w14:paraId="5FD9643A" w14:textId="547DC5CE" w:rsidR="00B16D15" w:rsidRDefault="00B16D15" w:rsidP="00B16D15">
      <w:pPr>
        <w:spacing w:after="5" w:line="480" w:lineRule="auto"/>
        <w:ind w:right="66"/>
        <w:rPr>
          <w:rFonts w:ascii="Cambria" w:eastAsia="Cambria" w:hAnsi="Cambria" w:cs="Cambria"/>
          <w:i/>
          <w:color w:val="355E91"/>
        </w:rPr>
      </w:pPr>
    </w:p>
    <w:p w14:paraId="38551C52" w14:textId="77777777" w:rsidR="00B16D15" w:rsidRDefault="00B16D15" w:rsidP="00B16D15">
      <w:pPr>
        <w:spacing w:after="5" w:line="480" w:lineRule="auto"/>
        <w:ind w:right="66"/>
        <w:rPr>
          <w:rFonts w:ascii="Cambria" w:eastAsia="Cambria" w:hAnsi="Cambria" w:cs="Cambria"/>
          <w:i/>
          <w:color w:val="355E91"/>
        </w:rPr>
      </w:pPr>
    </w:p>
    <w:p w14:paraId="5A4AFDFD" w14:textId="77777777" w:rsidR="00B16D15" w:rsidRDefault="00BC1C3D" w:rsidP="005B1045">
      <w:pPr>
        <w:spacing w:after="0" w:line="480" w:lineRule="auto"/>
        <w:rPr>
          <w:lang w:val="en-US"/>
        </w:rPr>
      </w:pPr>
      <w:r w:rsidRPr="007D3F98">
        <w:rPr>
          <w:lang w:val="en-US"/>
        </w:rPr>
        <w:t xml:space="preserve"> </w:t>
      </w:r>
    </w:p>
    <w:p w14:paraId="724EDB0A" w14:textId="07874EE9" w:rsidR="00837EA5" w:rsidRDefault="00837EA5" w:rsidP="00B16D15">
      <w:pPr>
        <w:spacing w:after="0" w:line="480" w:lineRule="auto"/>
        <w:rPr>
          <w:rFonts w:eastAsia="Cambria" w:cstheme="minorHAnsi"/>
          <w:b/>
          <w:bCs/>
          <w:iCs/>
          <w:color w:val="000000" w:themeColor="text1"/>
          <w:lang w:val="en-US"/>
        </w:rPr>
      </w:pPr>
      <w:r>
        <w:rPr>
          <w:rFonts w:eastAsia="Cambria" w:cstheme="minorHAnsi"/>
          <w:b/>
          <w:bCs/>
          <w:iCs/>
          <w:color w:val="000000" w:themeColor="text1"/>
          <w:lang w:val="en-US"/>
        </w:rPr>
        <w:t>S</w:t>
      </w:r>
      <w:r w:rsidR="000C2EFA">
        <w:rPr>
          <w:rFonts w:eastAsia="Cambria" w:cstheme="minorHAnsi"/>
          <w:b/>
          <w:bCs/>
          <w:iCs/>
          <w:color w:val="000000" w:themeColor="text1"/>
          <w:lang w:val="en-US"/>
        </w:rPr>
        <w:t>3</w:t>
      </w:r>
      <w:r>
        <w:rPr>
          <w:rFonts w:eastAsia="Cambria" w:cstheme="minorHAnsi"/>
          <w:b/>
          <w:bCs/>
          <w:iCs/>
          <w:color w:val="000000" w:themeColor="text1"/>
          <w:lang w:val="en-US"/>
        </w:rPr>
        <w:t>: Information about the corona containment index:</w:t>
      </w:r>
    </w:p>
    <w:p w14:paraId="2DDEB8B8" w14:textId="57D67E0D" w:rsidR="00837EA5" w:rsidRDefault="00837EA5" w:rsidP="00B16D15">
      <w:pPr>
        <w:spacing w:after="0" w:line="480" w:lineRule="auto"/>
        <w:rPr>
          <w:lang w:val="en-US"/>
        </w:rPr>
      </w:pPr>
      <w:r w:rsidRPr="007D3F98">
        <w:rPr>
          <w:lang w:val="en-US"/>
        </w:rPr>
        <w:t xml:space="preserve">The </w:t>
      </w:r>
      <w:r>
        <w:rPr>
          <w:lang w:val="en-US"/>
        </w:rPr>
        <w:t xml:space="preserve">corona containment </w:t>
      </w:r>
      <w:r w:rsidRPr="007D3F98">
        <w:rPr>
          <w:lang w:val="en-US"/>
        </w:rPr>
        <w:t xml:space="preserve">index was based on the Bayesian time-varying measurement model, which combined the CoronaNet COVID-19 Government Response Event Dataset and the Oxford COVID-19 Government Response Tracker to measure the intensity of government responses to COVID-19 </w:t>
      </w:r>
      <w:r>
        <w:rPr>
          <w:lang w:val="en-US"/>
        </w:rPr>
        <w:t xml:space="preserve">across 6 </w:t>
      </w:r>
      <w:r w:rsidRPr="007D3F98">
        <w:rPr>
          <w:lang w:val="en-US"/>
        </w:rPr>
        <w:t>distinct policy areas</w:t>
      </w:r>
      <w:r>
        <w:rPr>
          <w:lang w:val="en-US"/>
        </w:rPr>
        <w:t xml:space="preserve"> </w:t>
      </w:r>
      <w:r>
        <w:rPr>
          <w:lang w:val="en-US"/>
        </w:rPr>
        <w:fldChar w:fldCharType="begin"/>
      </w:r>
      <w:r w:rsidR="002E7935">
        <w:rPr>
          <w:lang w:val="en-US"/>
        </w:rPr>
        <w:instrText xml:space="preserve"> ADDIN EN.CITE &lt;EndNote&gt;&lt;Cite&gt;&lt;Author&gt;Kubinec&lt;/Author&gt;&lt;Year&gt;2021&lt;/Year&gt;&lt;RecNum&gt;525&lt;/RecNum&gt;&lt;DisplayText&gt;(7)&lt;/DisplayText&gt;&lt;record&gt;&lt;rec-number&gt;525&lt;/rec-number&gt;&lt;foreign-keys&gt;&lt;key app="EN" db-id="tpxr9pzwvdesstesvr4xs0arr50xszpsa299" timestamp="1669299478"&gt;525&lt;/key&gt;&lt;/foreign-keys&gt;&lt;ref-type name="Aggregated Database"&gt;55&lt;/ref-type&gt;&lt;contributors&gt;&lt;authors&gt;&lt;author&gt;Kubinec, R.&lt;/author&gt;&lt;author&gt;Barcelo, J.&lt;/author&gt;&lt;author&gt;Goldszmidt, R.&lt;/author&gt;&lt;author&gt;Grujic, V.&lt;/author&gt;&lt;author&gt;Model, T.&lt;/author&gt;&lt;author&gt;Schenk, C.&lt;/author&gt;&lt;author&gt;Cheng, C.&lt;/author&gt;&lt;author&gt;Hale, T.&lt;/author&gt;&lt;author&gt;Hartnett, A. S.&lt;/author&gt;&lt;author&gt;Messerschmidt, L.&lt;/author&gt;&lt;author&gt;Petherick, A.&lt;/author&gt;&lt;author&gt;Thorvaldsdottir, S.&lt;/author&gt;&lt;/authors&gt;&lt;/contributors&gt;&lt;titles&gt;&lt;title&gt;Cross-National Measures of the Intensity of COVID-19 Public Health Policies&lt;/title&gt;&lt;short-title&gt;Cross-National Measures of the Intensity of COVID-19 Public Health Policies&lt;/short-title&gt;&lt;/titles&gt;&lt;edition&gt;May 1&lt;/edition&gt;&lt;dates&gt;&lt;year&gt;2021&lt;/year&gt;&lt;/dates&gt;&lt;pub-location&gt;SocArXiv Papers&lt;/pub-location&gt;&lt;urls&gt;&lt;/urls&gt;&lt;electronic-resource-num&gt;10.31235/osf.io/rn9xk&lt;/electronic-resource-num&gt;&lt;/record&gt;&lt;/Cite&gt;&lt;/EndNote&gt;</w:instrText>
      </w:r>
      <w:r>
        <w:rPr>
          <w:lang w:val="en-US"/>
        </w:rPr>
        <w:fldChar w:fldCharType="separate"/>
      </w:r>
      <w:r w:rsidR="002E7935">
        <w:rPr>
          <w:noProof/>
          <w:lang w:val="en-US"/>
        </w:rPr>
        <w:t>(7)</w:t>
      </w:r>
      <w:r>
        <w:rPr>
          <w:lang w:val="en-US"/>
        </w:rPr>
        <w:fldChar w:fldCharType="end"/>
      </w:r>
      <w:r>
        <w:rPr>
          <w:lang w:val="en-US"/>
        </w:rPr>
        <w:t xml:space="preserve">. The policy areas included the following: 1) general social distancing, capturing restrictions on individual mobility; 2) masks, capturing the wearing of face masks; 3) business restrictions, capturing restrictions on private commerce and industry; 4) schools restrictions, capturing restriction on education provision; 5) health monitoring, capturing monitoring of individual health statuses; </w:t>
      </w:r>
      <w:r w:rsidR="004A5E11">
        <w:rPr>
          <w:lang w:val="en-US"/>
        </w:rPr>
        <w:t xml:space="preserve">and 6) health resources, capturing medical resources employed to treat the disease. Each index is given a value between 0 and 100, indicating strictness of that particular policy area. </w:t>
      </w:r>
    </w:p>
    <w:p w14:paraId="2F86E26D" w14:textId="77777777" w:rsidR="00837EA5" w:rsidRDefault="00837EA5" w:rsidP="00B16D15">
      <w:pPr>
        <w:spacing w:after="0" w:line="480" w:lineRule="auto"/>
        <w:rPr>
          <w:lang w:val="en-US"/>
        </w:rPr>
      </w:pPr>
    </w:p>
    <w:p w14:paraId="5BF9BF60" w14:textId="77777777" w:rsidR="00CE5F80" w:rsidRDefault="00CE5F80" w:rsidP="00CE5F80">
      <w:pPr>
        <w:spacing w:after="0" w:line="240" w:lineRule="auto"/>
        <w:rPr>
          <w:rFonts w:eastAsia="Cambria" w:cstheme="minorHAnsi"/>
          <w:b/>
          <w:bCs/>
          <w:iCs/>
          <w:color w:val="000000" w:themeColor="text1"/>
          <w:lang w:val="en-US"/>
        </w:rPr>
        <w:sectPr w:rsidR="00CE5F80" w:rsidSect="00CE5F8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Pr>
          <w:rFonts w:eastAsia="Cambria" w:cstheme="minorHAnsi"/>
          <w:b/>
          <w:bCs/>
          <w:iCs/>
          <w:color w:val="000000" w:themeColor="text1"/>
          <w:lang w:val="en-US"/>
        </w:rPr>
        <w:br w:type="page"/>
      </w:r>
    </w:p>
    <w:p w14:paraId="7FD281E2" w14:textId="77777777" w:rsidR="00CE5F80" w:rsidRDefault="00CE5F80" w:rsidP="00CE5F80">
      <w:pPr>
        <w:spacing w:after="0" w:line="240" w:lineRule="auto"/>
        <w:rPr>
          <w:rFonts w:eastAsia="Cambria" w:cstheme="minorHAnsi"/>
          <w:b/>
          <w:bCs/>
          <w:iCs/>
          <w:color w:val="000000" w:themeColor="text1"/>
          <w:lang w:val="en-US"/>
        </w:rPr>
      </w:pPr>
    </w:p>
    <w:p w14:paraId="49CDAEDE" w14:textId="77777777" w:rsidR="00CE5F80" w:rsidRPr="00B16D15" w:rsidRDefault="00CE5F80" w:rsidP="00CE5F80">
      <w:pPr>
        <w:spacing w:after="0" w:line="480" w:lineRule="auto"/>
        <w:rPr>
          <w:lang w:val="en-US"/>
        </w:rPr>
      </w:pPr>
      <w:r w:rsidRPr="00B90F12">
        <w:rPr>
          <w:rFonts w:eastAsia="Cambria" w:cstheme="minorHAnsi"/>
          <w:b/>
          <w:bCs/>
          <w:iCs/>
          <w:color w:val="000000" w:themeColor="text1"/>
          <w:lang w:val="en-US"/>
        </w:rPr>
        <w:t>Table S</w:t>
      </w:r>
      <w:r>
        <w:rPr>
          <w:rFonts w:eastAsia="Cambria" w:cstheme="minorHAnsi"/>
          <w:b/>
          <w:bCs/>
          <w:iCs/>
          <w:color w:val="000000" w:themeColor="text1"/>
          <w:lang w:val="en-US"/>
        </w:rPr>
        <w:t>4</w:t>
      </w:r>
      <w:r w:rsidRPr="00B90F12">
        <w:rPr>
          <w:rFonts w:eastAsia="Cambria" w:cstheme="minorHAnsi"/>
          <w:b/>
          <w:bCs/>
          <w:iCs/>
          <w:color w:val="000000" w:themeColor="text1"/>
          <w:lang w:val="en-US"/>
        </w:rPr>
        <w:t>: Quality assessment with Newcastle-Ottawa Scale</w:t>
      </w:r>
    </w:p>
    <w:p w14:paraId="72BA468C" w14:textId="77777777" w:rsidR="00CE5F80" w:rsidRPr="00B16D15" w:rsidRDefault="00CE5F80" w:rsidP="00CE5F80">
      <w:pPr>
        <w:spacing w:after="0" w:line="480" w:lineRule="auto"/>
        <w:rPr>
          <w:lang w:val="en-US"/>
        </w:rPr>
      </w:pPr>
      <w:r w:rsidRPr="00B16D15">
        <w:rPr>
          <w:rFonts w:ascii="Times New Roman" w:eastAsia="Times New Roman" w:hAnsi="Times New Roman" w:cs="Times New Roman"/>
          <w:lang w:val="en-US"/>
        </w:rPr>
        <w:t xml:space="preserve"> </w:t>
      </w:r>
    </w:p>
    <w:tbl>
      <w:tblPr>
        <w:tblStyle w:val="TableGrid0"/>
        <w:tblW w:w="0" w:type="auto"/>
        <w:jc w:val="center"/>
        <w:tblLook w:val="04A0" w:firstRow="1" w:lastRow="0" w:firstColumn="1" w:lastColumn="0" w:noHBand="0" w:noVBand="1"/>
      </w:tblPr>
      <w:tblGrid>
        <w:gridCol w:w="1264"/>
        <w:gridCol w:w="1971"/>
        <w:gridCol w:w="1155"/>
        <w:gridCol w:w="1134"/>
        <w:gridCol w:w="1134"/>
        <w:gridCol w:w="1134"/>
        <w:gridCol w:w="1134"/>
        <w:gridCol w:w="1134"/>
        <w:gridCol w:w="1134"/>
        <w:gridCol w:w="1134"/>
        <w:gridCol w:w="1620"/>
      </w:tblGrid>
      <w:tr w:rsidR="00CE5F80" w:rsidRPr="002D00F5" w14:paraId="0EC8509D" w14:textId="77777777" w:rsidTr="009738C6">
        <w:trPr>
          <w:jc w:val="center"/>
        </w:trPr>
        <w:tc>
          <w:tcPr>
            <w:tcW w:w="1264" w:type="dxa"/>
          </w:tcPr>
          <w:p w14:paraId="6F31692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bCs/>
                <w:sz w:val="24"/>
                <w:szCs w:val="24"/>
                <w:lang w:val="en-US"/>
              </w:rPr>
              <w:t>Database #</w:t>
            </w:r>
          </w:p>
        </w:tc>
        <w:tc>
          <w:tcPr>
            <w:tcW w:w="1971" w:type="dxa"/>
          </w:tcPr>
          <w:p w14:paraId="559B3C5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First author</w:t>
            </w:r>
          </w:p>
        </w:tc>
        <w:tc>
          <w:tcPr>
            <w:tcW w:w="1155" w:type="dxa"/>
          </w:tcPr>
          <w:p w14:paraId="3F67446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Q1</w:t>
            </w:r>
          </w:p>
        </w:tc>
        <w:tc>
          <w:tcPr>
            <w:tcW w:w="1134" w:type="dxa"/>
          </w:tcPr>
          <w:p w14:paraId="77B7F8F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Q2</w:t>
            </w:r>
          </w:p>
        </w:tc>
        <w:tc>
          <w:tcPr>
            <w:tcW w:w="1134" w:type="dxa"/>
          </w:tcPr>
          <w:p w14:paraId="67D7C60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Q3</w:t>
            </w:r>
          </w:p>
        </w:tc>
        <w:tc>
          <w:tcPr>
            <w:tcW w:w="1134" w:type="dxa"/>
          </w:tcPr>
          <w:p w14:paraId="5BD48C0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Q4</w:t>
            </w:r>
          </w:p>
        </w:tc>
        <w:tc>
          <w:tcPr>
            <w:tcW w:w="1134" w:type="dxa"/>
          </w:tcPr>
          <w:p w14:paraId="040BC23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Q5</w:t>
            </w:r>
          </w:p>
        </w:tc>
        <w:tc>
          <w:tcPr>
            <w:tcW w:w="1134" w:type="dxa"/>
          </w:tcPr>
          <w:p w14:paraId="5226157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Q6</w:t>
            </w:r>
          </w:p>
        </w:tc>
        <w:tc>
          <w:tcPr>
            <w:tcW w:w="1134" w:type="dxa"/>
          </w:tcPr>
          <w:p w14:paraId="1A114DA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NOS Q7</w:t>
            </w:r>
          </w:p>
        </w:tc>
        <w:tc>
          <w:tcPr>
            <w:tcW w:w="1134" w:type="dxa"/>
          </w:tcPr>
          <w:p w14:paraId="24DC7242" w14:textId="77777777" w:rsidR="00CE5F80" w:rsidRPr="00752CA5" w:rsidRDefault="00CE5F80" w:rsidP="009738C6">
            <w:pPr>
              <w:spacing w:after="0" w:line="480" w:lineRule="auto"/>
              <w:jc w:val="center"/>
              <w:rPr>
                <w:rFonts w:ascii="Times New Roman" w:eastAsia="Times New Roman" w:hAnsi="Times New Roman" w:cs="Times New Roman"/>
                <w:b/>
                <w:sz w:val="24"/>
                <w:szCs w:val="24"/>
              </w:rPr>
            </w:pPr>
            <w:r w:rsidRPr="002D00F5">
              <w:rPr>
                <w:rFonts w:ascii="Times New Roman" w:eastAsia="Times New Roman" w:hAnsi="Times New Roman" w:cs="Times New Roman"/>
                <w:b/>
                <w:sz w:val="24"/>
                <w:szCs w:val="24"/>
              </w:rPr>
              <w:t>NOS Q8</w:t>
            </w:r>
          </w:p>
        </w:tc>
        <w:tc>
          <w:tcPr>
            <w:tcW w:w="1620" w:type="dxa"/>
          </w:tcPr>
          <w:p w14:paraId="3818141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b/>
                <w:sz w:val="24"/>
                <w:szCs w:val="24"/>
              </w:rPr>
              <w:t>Study quality</w:t>
            </w:r>
          </w:p>
        </w:tc>
      </w:tr>
      <w:tr w:rsidR="00CE5F80" w:rsidRPr="002D00F5" w14:paraId="40FCF34F" w14:textId="77777777" w:rsidTr="009738C6">
        <w:trPr>
          <w:jc w:val="center"/>
        </w:trPr>
        <w:tc>
          <w:tcPr>
            <w:tcW w:w="1264" w:type="dxa"/>
          </w:tcPr>
          <w:p w14:paraId="35C953B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971" w:type="dxa"/>
          </w:tcPr>
          <w:p w14:paraId="079DE55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Ayuso-Mateos</w:t>
            </w:r>
          </w:p>
        </w:tc>
        <w:tc>
          <w:tcPr>
            <w:tcW w:w="1155" w:type="dxa"/>
          </w:tcPr>
          <w:p w14:paraId="4F74A54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8F5911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FCC530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2C9A49C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360D120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E79CCB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1AE91F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121BD1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3660F75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7</w:t>
            </w:r>
          </w:p>
        </w:tc>
      </w:tr>
      <w:tr w:rsidR="00CE5F80" w:rsidRPr="002D00F5" w14:paraId="60693531" w14:textId="77777777" w:rsidTr="009738C6">
        <w:trPr>
          <w:jc w:val="center"/>
        </w:trPr>
        <w:tc>
          <w:tcPr>
            <w:tcW w:w="1264" w:type="dxa"/>
          </w:tcPr>
          <w:p w14:paraId="430EF47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2</w:t>
            </w:r>
          </w:p>
        </w:tc>
        <w:tc>
          <w:tcPr>
            <w:tcW w:w="1971" w:type="dxa"/>
          </w:tcPr>
          <w:p w14:paraId="2FC5601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Armour</w:t>
            </w:r>
          </w:p>
        </w:tc>
        <w:tc>
          <w:tcPr>
            <w:tcW w:w="1155" w:type="dxa"/>
          </w:tcPr>
          <w:p w14:paraId="4204D4B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E6108F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BA26E3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216BC09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3DC88E7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20E3FC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07B07E6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8EDB3C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7216668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2AA8A72C" w14:textId="77777777" w:rsidTr="009738C6">
        <w:trPr>
          <w:jc w:val="center"/>
        </w:trPr>
        <w:tc>
          <w:tcPr>
            <w:tcW w:w="1264" w:type="dxa"/>
          </w:tcPr>
          <w:p w14:paraId="3F2A905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3</w:t>
            </w:r>
          </w:p>
        </w:tc>
        <w:tc>
          <w:tcPr>
            <w:tcW w:w="1971" w:type="dxa"/>
          </w:tcPr>
          <w:p w14:paraId="5EEF1C0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Daly</w:t>
            </w:r>
          </w:p>
        </w:tc>
        <w:tc>
          <w:tcPr>
            <w:tcW w:w="1155" w:type="dxa"/>
          </w:tcPr>
          <w:p w14:paraId="1613705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2C9A91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D6908B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118005C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76ACE6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77E26B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1D9FB20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27D092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61D45AB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6</w:t>
            </w:r>
          </w:p>
        </w:tc>
      </w:tr>
      <w:tr w:rsidR="00CE5F80" w:rsidRPr="002D00F5" w14:paraId="3DFACC37" w14:textId="77777777" w:rsidTr="009738C6">
        <w:trPr>
          <w:jc w:val="center"/>
        </w:trPr>
        <w:tc>
          <w:tcPr>
            <w:tcW w:w="1264" w:type="dxa"/>
          </w:tcPr>
          <w:p w14:paraId="23221F8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4</w:t>
            </w:r>
          </w:p>
        </w:tc>
        <w:tc>
          <w:tcPr>
            <w:tcW w:w="1971" w:type="dxa"/>
          </w:tcPr>
          <w:p w14:paraId="6F2017A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Andersen</w:t>
            </w:r>
          </w:p>
        </w:tc>
        <w:tc>
          <w:tcPr>
            <w:tcW w:w="1155" w:type="dxa"/>
          </w:tcPr>
          <w:p w14:paraId="3D38D99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900EB1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347E51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382D6ADE"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1699E9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BF6D05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16A280C1"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33230F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678D978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6</w:t>
            </w:r>
          </w:p>
        </w:tc>
      </w:tr>
      <w:tr w:rsidR="00CE5F80" w:rsidRPr="002D00F5" w14:paraId="17267BFB" w14:textId="77777777" w:rsidTr="009738C6">
        <w:trPr>
          <w:jc w:val="center"/>
        </w:trPr>
        <w:tc>
          <w:tcPr>
            <w:tcW w:w="1264" w:type="dxa"/>
          </w:tcPr>
          <w:p w14:paraId="5979405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5</w:t>
            </w:r>
          </w:p>
        </w:tc>
        <w:tc>
          <w:tcPr>
            <w:tcW w:w="1971" w:type="dxa"/>
          </w:tcPr>
          <w:p w14:paraId="1BA5DB5E"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eastAsia="Times New Roman" w:hAnsi="Times New Roman" w:cs="Times New Roman"/>
                <w:sz w:val="24"/>
                <w:szCs w:val="24"/>
              </w:rPr>
              <w:t>O’Connor</w:t>
            </w:r>
          </w:p>
        </w:tc>
        <w:tc>
          <w:tcPr>
            <w:tcW w:w="1155" w:type="dxa"/>
          </w:tcPr>
          <w:p w14:paraId="44DD5A7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AE5A08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64D99C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7A10CBF1"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16CD14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6A5DDB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5437D3F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CCB181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166761F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788A7BC4" w14:textId="77777777" w:rsidTr="009738C6">
        <w:trPr>
          <w:jc w:val="center"/>
        </w:trPr>
        <w:tc>
          <w:tcPr>
            <w:tcW w:w="1264" w:type="dxa"/>
          </w:tcPr>
          <w:p w14:paraId="3A6EFC9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c>
          <w:tcPr>
            <w:tcW w:w="1971" w:type="dxa"/>
          </w:tcPr>
          <w:p w14:paraId="4EDCED5E"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eastAsia="Times New Roman" w:hAnsi="Times New Roman" w:cs="Times New Roman"/>
                <w:sz w:val="24"/>
                <w:szCs w:val="24"/>
              </w:rPr>
              <w:t>Pieh</w:t>
            </w:r>
          </w:p>
        </w:tc>
        <w:tc>
          <w:tcPr>
            <w:tcW w:w="1155" w:type="dxa"/>
          </w:tcPr>
          <w:p w14:paraId="0C8B180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F26699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FAD888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0F5C094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8DD896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5ED9B6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4770580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3BECC2B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04F650E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2B389523" w14:textId="77777777" w:rsidTr="009738C6">
        <w:trPr>
          <w:jc w:val="center"/>
        </w:trPr>
        <w:tc>
          <w:tcPr>
            <w:tcW w:w="1264" w:type="dxa"/>
          </w:tcPr>
          <w:p w14:paraId="73BB03D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eastAsia="Times New Roman" w:hAnsi="Times New Roman" w:cs="Times New Roman"/>
                <w:sz w:val="24"/>
                <w:szCs w:val="24"/>
              </w:rPr>
              <w:t>7</w:t>
            </w:r>
          </w:p>
        </w:tc>
        <w:tc>
          <w:tcPr>
            <w:tcW w:w="1971" w:type="dxa"/>
          </w:tcPr>
          <w:p w14:paraId="688F2FD6"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eastAsia="Times New Roman" w:hAnsi="Times New Roman" w:cs="Times New Roman"/>
                <w:sz w:val="24"/>
                <w:szCs w:val="24"/>
              </w:rPr>
              <w:t>Hyland</w:t>
            </w:r>
          </w:p>
        </w:tc>
        <w:tc>
          <w:tcPr>
            <w:tcW w:w="1155" w:type="dxa"/>
          </w:tcPr>
          <w:p w14:paraId="582B11C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7554AB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6E1F54D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4307D06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DD377C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4A7F8FE"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B081C5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133F6F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11956461"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7</w:t>
            </w:r>
          </w:p>
        </w:tc>
      </w:tr>
      <w:tr w:rsidR="00CE5F80" w:rsidRPr="002D00F5" w14:paraId="310B22B7" w14:textId="77777777" w:rsidTr="009738C6">
        <w:trPr>
          <w:jc w:val="center"/>
        </w:trPr>
        <w:tc>
          <w:tcPr>
            <w:tcW w:w="1264" w:type="dxa"/>
          </w:tcPr>
          <w:p w14:paraId="34BE268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8</w:t>
            </w:r>
          </w:p>
        </w:tc>
        <w:tc>
          <w:tcPr>
            <w:tcW w:w="1971" w:type="dxa"/>
          </w:tcPr>
          <w:p w14:paraId="7DD8AF1A"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proofErr w:type="spellStart"/>
            <w:r w:rsidRPr="002D00F5">
              <w:rPr>
                <w:rFonts w:ascii="Times New Roman" w:eastAsia="Times New Roman" w:hAnsi="Times New Roman" w:cs="Times New Roman"/>
                <w:sz w:val="24"/>
                <w:szCs w:val="24"/>
              </w:rPr>
              <w:t>Sonderskov</w:t>
            </w:r>
            <w:proofErr w:type="spellEnd"/>
          </w:p>
        </w:tc>
        <w:tc>
          <w:tcPr>
            <w:tcW w:w="1155" w:type="dxa"/>
          </w:tcPr>
          <w:p w14:paraId="7CC2832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D2DB7F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6DF69DD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29126CFE"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2EC1A2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6B30CE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4E02B42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8C581C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2C115C3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308153D5" w14:textId="77777777" w:rsidTr="009738C6">
        <w:trPr>
          <w:jc w:val="center"/>
        </w:trPr>
        <w:tc>
          <w:tcPr>
            <w:tcW w:w="1264" w:type="dxa"/>
          </w:tcPr>
          <w:p w14:paraId="133F889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9</w:t>
            </w:r>
          </w:p>
        </w:tc>
        <w:tc>
          <w:tcPr>
            <w:tcW w:w="1971" w:type="dxa"/>
          </w:tcPr>
          <w:p w14:paraId="07670476"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hAnsi="Times New Roman" w:cs="Times New Roman"/>
                <w:sz w:val="24"/>
                <w:szCs w:val="24"/>
              </w:rPr>
              <w:t>Fancourt</w:t>
            </w:r>
          </w:p>
        </w:tc>
        <w:tc>
          <w:tcPr>
            <w:tcW w:w="1155" w:type="dxa"/>
          </w:tcPr>
          <w:p w14:paraId="1622D7E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1C21CE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EDC7FA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0C1ABF9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9345F4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6938818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37CD3A2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73CF9E1"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594B156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3B7D1B1D" w14:textId="77777777" w:rsidTr="009738C6">
        <w:trPr>
          <w:jc w:val="center"/>
        </w:trPr>
        <w:tc>
          <w:tcPr>
            <w:tcW w:w="1264" w:type="dxa"/>
          </w:tcPr>
          <w:p w14:paraId="6C79E16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10</w:t>
            </w:r>
          </w:p>
        </w:tc>
        <w:tc>
          <w:tcPr>
            <w:tcW w:w="1971" w:type="dxa"/>
          </w:tcPr>
          <w:p w14:paraId="1ACA04A4" w14:textId="77777777" w:rsidR="00CE5F80" w:rsidRPr="002D00F5" w:rsidRDefault="00CE5F80" w:rsidP="009738C6">
            <w:pPr>
              <w:spacing w:line="480" w:lineRule="auto"/>
              <w:ind w:right="49"/>
              <w:jc w:val="center"/>
              <w:rPr>
                <w:rFonts w:ascii="Times New Roman" w:hAnsi="Times New Roman" w:cs="Times New Roman"/>
                <w:sz w:val="24"/>
                <w:szCs w:val="24"/>
              </w:rPr>
            </w:pPr>
            <w:r w:rsidRPr="002D00F5">
              <w:rPr>
                <w:rFonts w:ascii="Times New Roman" w:eastAsia="Times New Roman" w:hAnsi="Times New Roman" w:cs="Times New Roman"/>
                <w:sz w:val="24"/>
                <w:szCs w:val="24"/>
              </w:rPr>
              <w:t>Knudsen</w:t>
            </w:r>
          </w:p>
        </w:tc>
        <w:tc>
          <w:tcPr>
            <w:tcW w:w="1155" w:type="dxa"/>
          </w:tcPr>
          <w:p w14:paraId="5320CCB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C5B3B3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2FC5F1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66D7C2B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E56323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BD116E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F67D13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3CD2012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5F82E44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7</w:t>
            </w:r>
          </w:p>
        </w:tc>
      </w:tr>
      <w:tr w:rsidR="00CE5F80" w:rsidRPr="002D00F5" w14:paraId="07927981" w14:textId="77777777" w:rsidTr="009738C6">
        <w:trPr>
          <w:jc w:val="center"/>
        </w:trPr>
        <w:tc>
          <w:tcPr>
            <w:tcW w:w="1264" w:type="dxa"/>
          </w:tcPr>
          <w:p w14:paraId="498609C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11</w:t>
            </w:r>
          </w:p>
        </w:tc>
        <w:tc>
          <w:tcPr>
            <w:tcW w:w="1971" w:type="dxa"/>
          </w:tcPr>
          <w:p w14:paraId="36318310" w14:textId="77777777" w:rsidR="00CE5F80" w:rsidRPr="002D00F5" w:rsidRDefault="00CE5F80" w:rsidP="009738C6">
            <w:pPr>
              <w:spacing w:line="480" w:lineRule="auto"/>
              <w:ind w:right="49"/>
              <w:jc w:val="center"/>
              <w:rPr>
                <w:rFonts w:ascii="Times New Roman" w:hAnsi="Times New Roman" w:cs="Times New Roman"/>
                <w:sz w:val="24"/>
                <w:szCs w:val="24"/>
              </w:rPr>
            </w:pPr>
            <w:r w:rsidRPr="002D00F5">
              <w:rPr>
                <w:rFonts w:ascii="Times New Roman" w:eastAsia="Times New Roman" w:hAnsi="Times New Roman" w:cs="Times New Roman"/>
                <w:sz w:val="24"/>
                <w:szCs w:val="24"/>
              </w:rPr>
              <w:t>van der Velden</w:t>
            </w:r>
          </w:p>
        </w:tc>
        <w:tc>
          <w:tcPr>
            <w:tcW w:w="1155" w:type="dxa"/>
          </w:tcPr>
          <w:p w14:paraId="247DD501"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A61593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3A7476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536B006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AFB3BE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33691A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7F7F2B2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CA775C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4F5EEC0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5ED310FA" w14:textId="77777777" w:rsidTr="009738C6">
        <w:trPr>
          <w:jc w:val="center"/>
        </w:trPr>
        <w:tc>
          <w:tcPr>
            <w:tcW w:w="1264" w:type="dxa"/>
          </w:tcPr>
          <w:p w14:paraId="194C07F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12</w:t>
            </w:r>
          </w:p>
        </w:tc>
        <w:tc>
          <w:tcPr>
            <w:tcW w:w="1971" w:type="dxa"/>
          </w:tcPr>
          <w:p w14:paraId="14DAF1EA" w14:textId="77777777" w:rsidR="00CE5F80" w:rsidRPr="002D00F5" w:rsidRDefault="00CE5F80" w:rsidP="009738C6">
            <w:pPr>
              <w:spacing w:line="480" w:lineRule="auto"/>
              <w:ind w:right="49"/>
              <w:jc w:val="center"/>
              <w:rPr>
                <w:rFonts w:ascii="Times New Roman" w:hAnsi="Times New Roman" w:cs="Times New Roman"/>
                <w:sz w:val="24"/>
                <w:szCs w:val="24"/>
              </w:rPr>
            </w:pPr>
            <w:proofErr w:type="spellStart"/>
            <w:r w:rsidRPr="002D00F5">
              <w:rPr>
                <w:rFonts w:ascii="Times New Roman" w:eastAsia="Times New Roman" w:hAnsi="Times New Roman" w:cs="Times New Roman"/>
                <w:sz w:val="24"/>
                <w:szCs w:val="24"/>
              </w:rPr>
              <w:t>Widnall</w:t>
            </w:r>
            <w:proofErr w:type="spellEnd"/>
          </w:p>
        </w:tc>
        <w:tc>
          <w:tcPr>
            <w:tcW w:w="1155" w:type="dxa"/>
          </w:tcPr>
          <w:p w14:paraId="2E7F6DA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699EA31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5E39A2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079C7F44"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9CB0BA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D8BB9A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145CF76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D8D1BA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396B276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05B1732F" w14:textId="77777777" w:rsidTr="009738C6">
        <w:trPr>
          <w:jc w:val="center"/>
        </w:trPr>
        <w:tc>
          <w:tcPr>
            <w:tcW w:w="1264" w:type="dxa"/>
          </w:tcPr>
          <w:p w14:paraId="623F2501"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13</w:t>
            </w:r>
          </w:p>
        </w:tc>
        <w:tc>
          <w:tcPr>
            <w:tcW w:w="1971" w:type="dxa"/>
          </w:tcPr>
          <w:p w14:paraId="2B7B7D91"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hAnsi="Times New Roman" w:cs="Times New Roman"/>
                <w:sz w:val="24"/>
                <w:szCs w:val="24"/>
              </w:rPr>
              <w:t>Winkler</w:t>
            </w:r>
          </w:p>
        </w:tc>
        <w:tc>
          <w:tcPr>
            <w:tcW w:w="1155" w:type="dxa"/>
          </w:tcPr>
          <w:p w14:paraId="3B8CF43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98212A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E12C31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30D27609"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50711B6"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B3F2FC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5219F6F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4924F2C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2982458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r w:rsidR="00CE5F80" w:rsidRPr="002D00F5" w14:paraId="50070890" w14:textId="77777777" w:rsidTr="009738C6">
        <w:trPr>
          <w:jc w:val="center"/>
        </w:trPr>
        <w:tc>
          <w:tcPr>
            <w:tcW w:w="1264" w:type="dxa"/>
          </w:tcPr>
          <w:p w14:paraId="039C753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14</w:t>
            </w:r>
          </w:p>
        </w:tc>
        <w:tc>
          <w:tcPr>
            <w:tcW w:w="1971" w:type="dxa"/>
          </w:tcPr>
          <w:p w14:paraId="2449A017"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hAnsi="Times New Roman" w:cs="Times New Roman"/>
                <w:sz w:val="24"/>
                <w:szCs w:val="24"/>
              </w:rPr>
              <w:t>UKHLS</w:t>
            </w:r>
          </w:p>
        </w:tc>
        <w:tc>
          <w:tcPr>
            <w:tcW w:w="1155" w:type="dxa"/>
          </w:tcPr>
          <w:p w14:paraId="378F556B"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0CCB32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801AB5F"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13182AF0"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134015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632463BC"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06130A2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37A22E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1F991D5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7</w:t>
            </w:r>
          </w:p>
        </w:tc>
      </w:tr>
      <w:tr w:rsidR="00CE5F80" w:rsidRPr="002D00F5" w14:paraId="6691994C" w14:textId="77777777" w:rsidTr="009738C6">
        <w:trPr>
          <w:jc w:val="center"/>
        </w:trPr>
        <w:tc>
          <w:tcPr>
            <w:tcW w:w="1264" w:type="dxa"/>
          </w:tcPr>
          <w:p w14:paraId="38E06F7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15</w:t>
            </w:r>
          </w:p>
        </w:tc>
        <w:tc>
          <w:tcPr>
            <w:tcW w:w="1971" w:type="dxa"/>
          </w:tcPr>
          <w:p w14:paraId="15217C21" w14:textId="77777777" w:rsidR="00CE5F80" w:rsidRPr="002D00F5" w:rsidRDefault="00CE5F80" w:rsidP="009738C6">
            <w:pPr>
              <w:spacing w:line="480" w:lineRule="auto"/>
              <w:ind w:right="49"/>
              <w:jc w:val="center"/>
              <w:rPr>
                <w:rFonts w:ascii="Times New Roman" w:eastAsia="Times New Roman" w:hAnsi="Times New Roman" w:cs="Times New Roman"/>
                <w:sz w:val="24"/>
                <w:szCs w:val="24"/>
              </w:rPr>
            </w:pPr>
            <w:r w:rsidRPr="002D00F5">
              <w:rPr>
                <w:rFonts w:ascii="Times New Roman" w:hAnsi="Times New Roman" w:cs="Times New Roman"/>
                <w:sz w:val="24"/>
                <w:szCs w:val="24"/>
              </w:rPr>
              <w:t>Briggs</w:t>
            </w:r>
          </w:p>
        </w:tc>
        <w:tc>
          <w:tcPr>
            <w:tcW w:w="1155" w:type="dxa"/>
          </w:tcPr>
          <w:p w14:paraId="40A3CB8A"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66C446E5"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12E0B043"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50D6B17D"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5763D642"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2C1F979E"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0</w:t>
            </w:r>
          </w:p>
        </w:tc>
        <w:tc>
          <w:tcPr>
            <w:tcW w:w="1134" w:type="dxa"/>
          </w:tcPr>
          <w:p w14:paraId="5308429E"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134" w:type="dxa"/>
          </w:tcPr>
          <w:p w14:paraId="7EF08667"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1</w:t>
            </w:r>
          </w:p>
        </w:tc>
        <w:tc>
          <w:tcPr>
            <w:tcW w:w="1620" w:type="dxa"/>
          </w:tcPr>
          <w:p w14:paraId="6C6129E8" w14:textId="77777777" w:rsidR="00CE5F80" w:rsidRPr="002D00F5" w:rsidRDefault="00CE5F80" w:rsidP="009738C6">
            <w:pPr>
              <w:spacing w:after="0" w:line="480" w:lineRule="auto"/>
              <w:jc w:val="center"/>
              <w:rPr>
                <w:rFonts w:ascii="Times New Roman" w:hAnsi="Times New Roman" w:cs="Times New Roman"/>
                <w:sz w:val="24"/>
                <w:szCs w:val="24"/>
                <w:lang w:val="en-US"/>
              </w:rPr>
            </w:pPr>
            <w:r w:rsidRPr="002D00F5">
              <w:rPr>
                <w:rFonts w:ascii="Times New Roman" w:hAnsi="Times New Roman" w:cs="Times New Roman"/>
                <w:sz w:val="24"/>
                <w:szCs w:val="24"/>
                <w:lang w:val="en-US"/>
              </w:rPr>
              <w:t>6</w:t>
            </w:r>
          </w:p>
        </w:tc>
      </w:tr>
    </w:tbl>
    <w:p w14:paraId="7AB2E7BA" w14:textId="77777777" w:rsidR="00CE5F80" w:rsidRPr="00B16D15" w:rsidRDefault="00CE5F80" w:rsidP="00CE5F80">
      <w:pPr>
        <w:spacing w:after="0" w:line="480" w:lineRule="auto"/>
        <w:rPr>
          <w:lang w:val="en-US"/>
        </w:rPr>
      </w:pPr>
    </w:p>
    <w:p w14:paraId="097688EB" w14:textId="77777777" w:rsidR="00CE5F80" w:rsidRDefault="00CE5F80" w:rsidP="005E1354">
      <w:pPr>
        <w:spacing w:after="0" w:line="240" w:lineRule="auto"/>
        <w:rPr>
          <w:rFonts w:ascii="Times New Roman" w:eastAsia="Times New Roman" w:hAnsi="Times New Roman" w:cs="Times New Roman"/>
          <w:b/>
        </w:rPr>
      </w:pPr>
    </w:p>
    <w:p w14:paraId="4FDA976B" w14:textId="091BC58E" w:rsidR="005E1354" w:rsidRPr="009E7D61" w:rsidRDefault="005E1354" w:rsidP="005E1354">
      <w:pPr>
        <w:spacing w:after="0" w:line="240" w:lineRule="auto"/>
        <w:rPr>
          <w:rFonts w:ascii="Times New Roman" w:eastAsia="Times New Roman" w:hAnsi="Times New Roman" w:cs="Times New Roman"/>
          <w:b/>
          <w:lang w:val="en-US"/>
        </w:rPr>
      </w:pPr>
      <w:r w:rsidRPr="002A09EE">
        <w:rPr>
          <w:rFonts w:ascii="Times New Roman" w:eastAsia="Times New Roman" w:hAnsi="Times New Roman" w:cs="Times New Roman"/>
          <w:b/>
          <w:lang w:val="en-US"/>
        </w:rPr>
        <w:t xml:space="preserve">Table </w:t>
      </w:r>
      <w:r>
        <w:rPr>
          <w:rFonts w:ascii="Times New Roman" w:eastAsia="Times New Roman" w:hAnsi="Times New Roman" w:cs="Times New Roman"/>
          <w:b/>
          <w:lang w:val="en-US"/>
        </w:rPr>
        <w:t>S</w:t>
      </w:r>
      <w:r w:rsidR="00837EA5">
        <w:rPr>
          <w:rFonts w:ascii="Times New Roman" w:eastAsia="Times New Roman" w:hAnsi="Times New Roman" w:cs="Times New Roman"/>
          <w:b/>
          <w:lang w:val="en-US"/>
        </w:rPr>
        <w:t>5</w:t>
      </w:r>
      <w:r w:rsidRPr="002A09EE">
        <w:rPr>
          <w:lang w:val="en-US"/>
        </w:rPr>
        <w:t xml:space="preserve"> </w:t>
      </w:r>
      <w:r w:rsidR="002E7935">
        <w:rPr>
          <w:lang w:val="en-US"/>
        </w:rPr>
        <w:t>Random effects m</w:t>
      </w:r>
      <w:r w:rsidRPr="002A09EE">
        <w:rPr>
          <w:lang w:val="en-US"/>
        </w:rPr>
        <w:t xml:space="preserve">eta-analysis </w:t>
      </w:r>
      <w:r w:rsidR="002E7935">
        <w:rPr>
          <w:lang w:val="en-US"/>
        </w:rPr>
        <w:t xml:space="preserve">results on </w:t>
      </w:r>
      <w:r w:rsidR="002E7935" w:rsidRPr="001B0541">
        <w:rPr>
          <w:lang w:val="en-US"/>
        </w:rPr>
        <w:t>pre</w:t>
      </w:r>
      <w:r w:rsidR="002E7935">
        <w:rPr>
          <w:lang w:val="en-US"/>
        </w:rPr>
        <w:t xml:space="preserve">- to during-pandemic changes in prevalence of self-reported </w:t>
      </w:r>
      <w:r w:rsidR="00C96170">
        <w:rPr>
          <w:lang w:val="en-US"/>
        </w:rPr>
        <w:t xml:space="preserve">mild and </w:t>
      </w:r>
      <w:r w:rsidR="002E7935">
        <w:rPr>
          <w:lang w:val="en-US"/>
        </w:rPr>
        <w:t>severe depression and anxiety</w:t>
      </w:r>
    </w:p>
    <w:tbl>
      <w:tblPr>
        <w:tblW w:w="13750" w:type="dxa"/>
        <w:tblInd w:w="-10" w:type="dxa"/>
        <w:tblLayout w:type="fixed"/>
        <w:tblLook w:val="0400" w:firstRow="0" w:lastRow="0" w:firstColumn="0" w:lastColumn="0" w:noHBand="0" w:noVBand="1"/>
      </w:tblPr>
      <w:tblGrid>
        <w:gridCol w:w="1418"/>
        <w:gridCol w:w="1559"/>
        <w:gridCol w:w="1559"/>
        <w:gridCol w:w="1560"/>
        <w:gridCol w:w="1559"/>
        <w:gridCol w:w="1559"/>
        <w:gridCol w:w="1559"/>
        <w:gridCol w:w="1560"/>
        <w:gridCol w:w="1417"/>
      </w:tblGrid>
      <w:tr w:rsidR="0086342E" w14:paraId="6BD65D90" w14:textId="77777777" w:rsidTr="0086342E">
        <w:trPr>
          <w:trHeight w:val="360"/>
        </w:trPr>
        <w:tc>
          <w:tcPr>
            <w:tcW w:w="4536" w:type="dxa"/>
            <w:gridSpan w:val="3"/>
            <w:tcBorders>
              <w:top w:val="single" w:sz="8" w:space="0" w:color="000000"/>
              <w:left w:val="single" w:sz="8" w:space="0" w:color="000000"/>
              <w:bottom w:val="single" w:sz="8" w:space="0" w:color="000000"/>
              <w:right w:val="nil"/>
            </w:tcBorders>
          </w:tcPr>
          <w:p w14:paraId="0FEFC475" w14:textId="77777777" w:rsidR="005E1354" w:rsidRPr="002A09EE" w:rsidRDefault="005E1354" w:rsidP="006C2904">
            <w:pPr>
              <w:rPr>
                <w:lang w:val="en-US"/>
              </w:rPr>
            </w:pPr>
          </w:p>
        </w:tc>
        <w:tc>
          <w:tcPr>
            <w:tcW w:w="1560" w:type="dxa"/>
            <w:tcBorders>
              <w:top w:val="single" w:sz="8" w:space="0" w:color="000000"/>
              <w:left w:val="nil"/>
              <w:bottom w:val="single" w:sz="8" w:space="0" w:color="000000"/>
              <w:right w:val="nil"/>
            </w:tcBorders>
          </w:tcPr>
          <w:p w14:paraId="7C507525" w14:textId="77777777" w:rsidR="005E1354" w:rsidRPr="002A09EE" w:rsidRDefault="005E1354" w:rsidP="006C2904">
            <w:pPr>
              <w:rPr>
                <w:lang w:val="en-US"/>
              </w:rPr>
            </w:pPr>
          </w:p>
        </w:tc>
        <w:tc>
          <w:tcPr>
            <w:tcW w:w="1559" w:type="dxa"/>
            <w:tcBorders>
              <w:top w:val="single" w:sz="8" w:space="0" w:color="000000"/>
              <w:left w:val="nil"/>
              <w:bottom w:val="single" w:sz="8" w:space="0" w:color="000000"/>
              <w:right w:val="nil"/>
            </w:tcBorders>
          </w:tcPr>
          <w:p w14:paraId="35AB18EF" w14:textId="77777777" w:rsidR="005E1354" w:rsidRDefault="005E1354" w:rsidP="006C2904">
            <w:pPr>
              <w:ind w:right="45"/>
              <w:jc w:val="center"/>
            </w:pPr>
            <w:r>
              <w:rPr>
                <w:rFonts w:ascii="Times New Roman" w:eastAsia="Times New Roman" w:hAnsi="Times New Roman" w:cs="Times New Roman"/>
                <w:sz w:val="15"/>
                <w:szCs w:val="15"/>
              </w:rPr>
              <w:t xml:space="preserve">Mild </w:t>
            </w:r>
          </w:p>
        </w:tc>
        <w:tc>
          <w:tcPr>
            <w:tcW w:w="1559" w:type="dxa"/>
            <w:tcBorders>
              <w:top w:val="single" w:sz="8" w:space="0" w:color="000000"/>
              <w:left w:val="nil"/>
              <w:bottom w:val="single" w:sz="8" w:space="0" w:color="000000"/>
              <w:right w:val="nil"/>
            </w:tcBorders>
          </w:tcPr>
          <w:p w14:paraId="7FE8527A" w14:textId="77777777" w:rsidR="005E1354" w:rsidRDefault="005E1354" w:rsidP="006C2904"/>
        </w:tc>
        <w:tc>
          <w:tcPr>
            <w:tcW w:w="1559" w:type="dxa"/>
            <w:tcBorders>
              <w:top w:val="single" w:sz="8" w:space="0" w:color="000000"/>
              <w:left w:val="nil"/>
              <w:bottom w:val="single" w:sz="8" w:space="0" w:color="000000"/>
              <w:right w:val="nil"/>
            </w:tcBorders>
          </w:tcPr>
          <w:p w14:paraId="0EB1015E" w14:textId="77777777" w:rsidR="005E1354" w:rsidRDefault="005E1354" w:rsidP="006C2904"/>
        </w:tc>
        <w:tc>
          <w:tcPr>
            <w:tcW w:w="1560" w:type="dxa"/>
            <w:tcBorders>
              <w:top w:val="single" w:sz="8" w:space="0" w:color="000000"/>
              <w:left w:val="nil"/>
              <w:bottom w:val="single" w:sz="8" w:space="0" w:color="000000"/>
              <w:right w:val="nil"/>
            </w:tcBorders>
          </w:tcPr>
          <w:p w14:paraId="378E2E1E" w14:textId="77777777" w:rsidR="005E1354" w:rsidRDefault="005E1354" w:rsidP="006C2904"/>
        </w:tc>
        <w:tc>
          <w:tcPr>
            <w:tcW w:w="1417" w:type="dxa"/>
            <w:tcBorders>
              <w:top w:val="single" w:sz="8" w:space="0" w:color="000000"/>
              <w:left w:val="nil"/>
              <w:bottom w:val="single" w:sz="8" w:space="0" w:color="000000"/>
              <w:right w:val="single" w:sz="8" w:space="0" w:color="000000"/>
            </w:tcBorders>
          </w:tcPr>
          <w:p w14:paraId="648C0CDD" w14:textId="77777777" w:rsidR="005E1354" w:rsidRDefault="005E1354" w:rsidP="006C2904"/>
        </w:tc>
      </w:tr>
      <w:tr w:rsidR="0086342E" w14:paraId="33A9C714" w14:textId="77777777" w:rsidTr="0086342E">
        <w:trPr>
          <w:trHeight w:val="360"/>
        </w:trPr>
        <w:tc>
          <w:tcPr>
            <w:tcW w:w="4536" w:type="dxa"/>
            <w:gridSpan w:val="3"/>
            <w:tcBorders>
              <w:top w:val="single" w:sz="8" w:space="0" w:color="000000"/>
              <w:left w:val="single" w:sz="8" w:space="0" w:color="000000"/>
              <w:bottom w:val="single" w:sz="8" w:space="0" w:color="000000"/>
              <w:right w:val="single" w:sz="8" w:space="0" w:color="000000"/>
            </w:tcBorders>
          </w:tcPr>
          <w:p w14:paraId="19D05101" w14:textId="77777777" w:rsidR="005E1354" w:rsidRPr="00B42F33" w:rsidRDefault="005E1354" w:rsidP="006C2904">
            <w:pPr>
              <w:ind w:right="40"/>
              <w:jc w:val="center"/>
              <w:rPr>
                <w:rFonts w:ascii="Times New Roman" w:hAnsi="Times New Roman" w:cs="Times New Roman"/>
                <w:sz w:val="15"/>
                <w:szCs w:val="15"/>
              </w:rPr>
            </w:pPr>
            <w:r w:rsidRPr="00B42F33">
              <w:rPr>
                <w:rFonts w:ascii="Times New Roman" w:eastAsia="Times New Roman" w:hAnsi="Times New Roman" w:cs="Times New Roman"/>
                <w:sz w:val="15"/>
                <w:szCs w:val="15"/>
              </w:rPr>
              <w:t xml:space="preserve">Anxiety and Depression combined </w:t>
            </w:r>
          </w:p>
        </w:tc>
        <w:tc>
          <w:tcPr>
            <w:tcW w:w="1560" w:type="dxa"/>
            <w:tcBorders>
              <w:top w:val="single" w:sz="8" w:space="0" w:color="000000"/>
              <w:left w:val="single" w:sz="8" w:space="0" w:color="000000"/>
              <w:bottom w:val="single" w:sz="8" w:space="0" w:color="000000"/>
              <w:right w:val="nil"/>
            </w:tcBorders>
          </w:tcPr>
          <w:p w14:paraId="67C05838" w14:textId="77777777" w:rsidR="005E1354" w:rsidRDefault="005E1354" w:rsidP="006C2904"/>
        </w:tc>
        <w:tc>
          <w:tcPr>
            <w:tcW w:w="1559" w:type="dxa"/>
            <w:tcBorders>
              <w:top w:val="single" w:sz="8" w:space="0" w:color="000000"/>
              <w:left w:val="nil"/>
              <w:bottom w:val="single" w:sz="8" w:space="0" w:color="000000"/>
              <w:right w:val="nil"/>
            </w:tcBorders>
          </w:tcPr>
          <w:p w14:paraId="590559C6" w14:textId="77777777" w:rsidR="005E1354" w:rsidRDefault="005E1354" w:rsidP="006C2904">
            <w:pPr>
              <w:ind w:right="32"/>
              <w:jc w:val="center"/>
            </w:pPr>
            <w:r>
              <w:rPr>
                <w:rFonts w:ascii="Times New Roman" w:eastAsia="Times New Roman" w:hAnsi="Times New Roman" w:cs="Times New Roman"/>
                <w:sz w:val="15"/>
                <w:szCs w:val="15"/>
              </w:rPr>
              <w:t xml:space="preserve">Anxiety </w:t>
            </w:r>
          </w:p>
        </w:tc>
        <w:tc>
          <w:tcPr>
            <w:tcW w:w="1559" w:type="dxa"/>
            <w:tcBorders>
              <w:top w:val="single" w:sz="8" w:space="0" w:color="000000"/>
              <w:left w:val="nil"/>
              <w:bottom w:val="single" w:sz="8" w:space="0" w:color="000000"/>
              <w:right w:val="single" w:sz="8" w:space="0" w:color="000000"/>
            </w:tcBorders>
          </w:tcPr>
          <w:p w14:paraId="3D51DD51" w14:textId="77777777" w:rsidR="005E1354" w:rsidRDefault="005E1354" w:rsidP="006C2904"/>
        </w:tc>
        <w:tc>
          <w:tcPr>
            <w:tcW w:w="1559" w:type="dxa"/>
            <w:tcBorders>
              <w:top w:val="single" w:sz="8" w:space="0" w:color="000000"/>
              <w:left w:val="single" w:sz="8" w:space="0" w:color="000000"/>
              <w:bottom w:val="single" w:sz="8" w:space="0" w:color="000000"/>
              <w:right w:val="nil"/>
            </w:tcBorders>
          </w:tcPr>
          <w:p w14:paraId="08A444D8" w14:textId="77777777" w:rsidR="005E1354" w:rsidRDefault="005E1354" w:rsidP="006C2904"/>
        </w:tc>
        <w:tc>
          <w:tcPr>
            <w:tcW w:w="1560" w:type="dxa"/>
            <w:tcBorders>
              <w:top w:val="single" w:sz="8" w:space="0" w:color="000000"/>
              <w:left w:val="nil"/>
              <w:bottom w:val="single" w:sz="8" w:space="0" w:color="000000"/>
              <w:right w:val="nil"/>
            </w:tcBorders>
          </w:tcPr>
          <w:p w14:paraId="20F1D2D6" w14:textId="77777777" w:rsidR="005E1354" w:rsidRDefault="005E1354" w:rsidP="006C2904">
            <w:r>
              <w:rPr>
                <w:rFonts w:ascii="Times New Roman" w:eastAsia="Times New Roman" w:hAnsi="Times New Roman" w:cs="Times New Roman"/>
                <w:sz w:val="15"/>
                <w:szCs w:val="15"/>
              </w:rPr>
              <w:t xml:space="preserve">Depression </w:t>
            </w:r>
          </w:p>
        </w:tc>
        <w:tc>
          <w:tcPr>
            <w:tcW w:w="1417" w:type="dxa"/>
            <w:tcBorders>
              <w:top w:val="single" w:sz="8" w:space="0" w:color="000000"/>
              <w:left w:val="nil"/>
              <w:bottom w:val="single" w:sz="8" w:space="0" w:color="000000"/>
              <w:right w:val="single" w:sz="8" w:space="0" w:color="000000"/>
            </w:tcBorders>
          </w:tcPr>
          <w:p w14:paraId="78321057" w14:textId="77777777" w:rsidR="005E1354" w:rsidRDefault="005E1354" w:rsidP="006C2904"/>
        </w:tc>
      </w:tr>
      <w:tr w:rsidR="0086342E" w14:paraId="6DBEEE61"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13470C48" w14:textId="089091A2" w:rsidR="005E1354" w:rsidRPr="00B42F33" w:rsidRDefault="005E1354" w:rsidP="006C2904">
            <w:pPr>
              <w:ind w:right="39"/>
              <w:jc w:val="center"/>
              <w:rPr>
                <w:rFonts w:ascii="Times New Roman" w:hAnsi="Times New Roman" w:cs="Times New Roman"/>
                <w:sz w:val="15"/>
                <w:szCs w:val="15"/>
              </w:rPr>
            </w:pPr>
            <w:r w:rsidRPr="00B42F33">
              <w:rPr>
                <w:rFonts w:ascii="Times New Roman" w:eastAsia="Times New Roman" w:hAnsi="Times New Roman" w:cs="Times New Roman"/>
                <w:sz w:val="15"/>
                <w:szCs w:val="15"/>
              </w:rPr>
              <w:t xml:space="preserve">effect </w:t>
            </w:r>
            <w:proofErr w:type="spellStart"/>
            <w:r w:rsidR="00D12BC4" w:rsidRPr="00EF588C">
              <w:rPr>
                <w:rFonts w:ascii="Times New Roman" w:eastAsia="Times New Roman" w:hAnsi="Times New Roman" w:cs="Times New Roman"/>
                <w:sz w:val="15"/>
                <w:szCs w:val="15"/>
              </w:rPr>
              <w:t>ΔPrev</w:t>
            </w:r>
            <w:proofErr w:type="spellEnd"/>
            <w:r w:rsidR="00D12BC4">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27AEDA9C" w14:textId="77777777" w:rsidR="005E1354" w:rsidRPr="00B42F33" w:rsidRDefault="005E1354" w:rsidP="006C2904">
            <w:pPr>
              <w:ind w:right="34"/>
              <w:jc w:val="center"/>
              <w:rPr>
                <w:rFonts w:ascii="Times New Roman" w:hAnsi="Times New Roman" w:cs="Times New Roman"/>
                <w:sz w:val="15"/>
                <w:szCs w:val="15"/>
              </w:rPr>
            </w:pPr>
            <w:r w:rsidRPr="00B42F33">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7A054BD7" w14:textId="77777777" w:rsidR="005E1354" w:rsidRPr="00B42F33" w:rsidRDefault="005E1354" w:rsidP="006C2904">
            <w:pPr>
              <w:ind w:right="40"/>
              <w:jc w:val="center"/>
              <w:rPr>
                <w:rFonts w:ascii="Times New Roman" w:hAnsi="Times New Roman" w:cs="Times New Roman"/>
                <w:sz w:val="15"/>
                <w:szCs w:val="15"/>
              </w:rPr>
            </w:pPr>
            <w:r w:rsidRPr="00B42F33">
              <w:rPr>
                <w:rFonts w:ascii="Times New Roman" w:eastAsia="Times New Roman" w:hAnsi="Times New Roman" w:cs="Times New Roman"/>
                <w:sz w:val="15"/>
                <w:szCs w:val="15"/>
              </w:rPr>
              <w:t>I</w:t>
            </w:r>
            <w:r w:rsidRPr="00B42F33">
              <w:rPr>
                <w:rFonts w:ascii="Times New Roman" w:eastAsia="Times New Roman" w:hAnsi="Times New Roman" w:cs="Times New Roman"/>
                <w:sz w:val="15"/>
                <w:szCs w:val="15"/>
                <w:vertAlign w:val="superscript"/>
              </w:rPr>
              <w:t>2</w:t>
            </w:r>
            <w:r w:rsidRPr="00B42F33">
              <w:rPr>
                <w:rFonts w:ascii="Times New Roman" w:eastAsia="Times New Roman" w:hAnsi="Times New Roman" w:cs="Times New Roman"/>
                <w:sz w:val="15"/>
                <w:szCs w:val="15"/>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383B67A6" w14:textId="69463CD3" w:rsidR="005E1354" w:rsidRDefault="005E1354" w:rsidP="006C2904">
            <w:pPr>
              <w:ind w:right="35"/>
              <w:jc w:val="center"/>
            </w:pPr>
            <w:r>
              <w:rPr>
                <w:rFonts w:ascii="Times New Roman" w:eastAsia="Times New Roman" w:hAnsi="Times New Roman" w:cs="Times New Roman"/>
                <w:sz w:val="15"/>
                <w:szCs w:val="15"/>
              </w:rPr>
              <w:t xml:space="preserve">effect </w:t>
            </w:r>
            <w:proofErr w:type="spellStart"/>
            <w:r w:rsidR="00D12BC4" w:rsidRPr="00EF588C">
              <w:rPr>
                <w:rFonts w:ascii="Times New Roman" w:eastAsia="Times New Roman" w:hAnsi="Times New Roman" w:cs="Times New Roman"/>
                <w:sz w:val="15"/>
                <w:szCs w:val="15"/>
              </w:rPr>
              <w:t>ΔPrev</w:t>
            </w:r>
            <w:proofErr w:type="spellEnd"/>
            <w:r w:rsidR="00D12BC4">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5A041E8C" w14:textId="77777777" w:rsidR="005E1354" w:rsidRDefault="005E1354" w:rsidP="006C2904">
            <w:pPr>
              <w:ind w:right="35"/>
              <w:jc w:val="center"/>
            </w:pPr>
            <w:r>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6B14D97E" w14:textId="77777777" w:rsidR="005E1354" w:rsidRDefault="005E1354" w:rsidP="006C2904">
            <w:pPr>
              <w:ind w:right="40"/>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19E8A18D" w14:textId="34E2B73E" w:rsidR="005E1354" w:rsidRDefault="005E1354" w:rsidP="006C2904">
            <w:pPr>
              <w:ind w:right="35"/>
              <w:jc w:val="center"/>
            </w:pPr>
            <w:r>
              <w:rPr>
                <w:rFonts w:ascii="Times New Roman" w:eastAsia="Times New Roman" w:hAnsi="Times New Roman" w:cs="Times New Roman"/>
                <w:sz w:val="15"/>
                <w:szCs w:val="15"/>
              </w:rPr>
              <w:t xml:space="preserve">effect </w:t>
            </w:r>
            <w:proofErr w:type="spellStart"/>
            <w:r w:rsidR="00D12BC4" w:rsidRPr="00EF588C">
              <w:rPr>
                <w:rFonts w:ascii="Times New Roman" w:eastAsia="Times New Roman" w:hAnsi="Times New Roman" w:cs="Times New Roman"/>
                <w:sz w:val="15"/>
                <w:szCs w:val="15"/>
              </w:rPr>
              <w:t>ΔPrev</w:t>
            </w:r>
            <w:proofErr w:type="spellEnd"/>
            <w:r w:rsidR="00D12BC4">
              <w:rPr>
                <w:rFonts w:ascii="Times New Roman" w:eastAsia="Times New Roman" w:hAnsi="Times New Roman" w:cs="Times New Roman"/>
                <w:sz w:val="15"/>
                <w:szCs w:val="15"/>
              </w:rPr>
              <w:t xml:space="preserve"> (95% CI) / [predicted interval]</w:t>
            </w:r>
          </w:p>
        </w:tc>
        <w:tc>
          <w:tcPr>
            <w:tcW w:w="1560" w:type="dxa"/>
            <w:tcBorders>
              <w:top w:val="single" w:sz="8" w:space="0" w:color="000000"/>
              <w:left w:val="single" w:sz="8" w:space="0" w:color="000000"/>
              <w:bottom w:val="single" w:sz="8" w:space="0" w:color="000000"/>
              <w:right w:val="single" w:sz="8" w:space="0" w:color="000000"/>
            </w:tcBorders>
          </w:tcPr>
          <w:p w14:paraId="0C8A4B8F" w14:textId="77777777" w:rsidR="005E1354" w:rsidRDefault="005E1354" w:rsidP="006C2904">
            <w:pPr>
              <w:ind w:right="35"/>
              <w:jc w:val="center"/>
            </w:pPr>
            <w:r>
              <w:rPr>
                <w:rFonts w:ascii="Times New Roman" w:eastAsia="Times New Roman" w:hAnsi="Times New Roman" w:cs="Times New Roman"/>
                <w:sz w:val="15"/>
                <w:szCs w:val="15"/>
              </w:rPr>
              <w:t xml:space="preserve">p-value </w:t>
            </w:r>
          </w:p>
        </w:tc>
        <w:tc>
          <w:tcPr>
            <w:tcW w:w="1417" w:type="dxa"/>
            <w:tcBorders>
              <w:top w:val="single" w:sz="8" w:space="0" w:color="000000"/>
              <w:left w:val="single" w:sz="8" w:space="0" w:color="000000"/>
              <w:bottom w:val="single" w:sz="8" w:space="0" w:color="000000"/>
              <w:right w:val="single" w:sz="8" w:space="0" w:color="000000"/>
            </w:tcBorders>
          </w:tcPr>
          <w:p w14:paraId="30815C4E" w14:textId="77777777" w:rsidR="005E1354" w:rsidRDefault="005E1354" w:rsidP="006C2904">
            <w:pPr>
              <w:ind w:right="3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86342E" w14:paraId="3D389D40"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50CBFB78" w14:textId="0A62CE1C" w:rsidR="005E1354" w:rsidRPr="001B0541" w:rsidRDefault="005E1354" w:rsidP="006C2904">
            <w:pPr>
              <w:ind w:right="39"/>
              <w:jc w:val="center"/>
              <w:rPr>
                <w:rFonts w:ascii="Times New Roman" w:hAnsi="Times New Roman" w:cs="Times New Roman"/>
                <w:b/>
                <w:bCs/>
                <w:sz w:val="15"/>
                <w:szCs w:val="15"/>
                <w:highlight w:val="yellow"/>
              </w:rPr>
            </w:pPr>
            <w:r w:rsidRPr="00BE61D4">
              <w:rPr>
                <w:rFonts w:ascii="Times New Roman" w:eastAsia="Times New Roman" w:hAnsi="Times New Roman" w:cs="Times New Roman"/>
                <w:b/>
                <w:bCs/>
                <w:sz w:val="15"/>
                <w:szCs w:val="15"/>
              </w:rPr>
              <w:t xml:space="preserve"> -0.0</w:t>
            </w:r>
            <w:r w:rsidR="003F1A73" w:rsidRPr="00BE61D4">
              <w:rPr>
                <w:rFonts w:ascii="Times New Roman" w:eastAsia="Times New Roman" w:hAnsi="Times New Roman" w:cs="Times New Roman"/>
                <w:b/>
                <w:bCs/>
                <w:sz w:val="15"/>
                <w:szCs w:val="15"/>
              </w:rPr>
              <w:t>10</w:t>
            </w:r>
            <w:r w:rsidR="00C73396" w:rsidRPr="00BE61D4">
              <w:rPr>
                <w:rFonts w:ascii="Times New Roman" w:eastAsia="Times New Roman" w:hAnsi="Times New Roman" w:cs="Times New Roman"/>
                <w:b/>
                <w:bCs/>
                <w:sz w:val="15"/>
                <w:szCs w:val="15"/>
              </w:rPr>
              <w:t xml:space="preserve"> (-0.109, 0.088) / [-0.284, 0.264]</w:t>
            </w:r>
          </w:p>
        </w:tc>
        <w:tc>
          <w:tcPr>
            <w:tcW w:w="1559" w:type="dxa"/>
            <w:tcBorders>
              <w:top w:val="single" w:sz="8" w:space="0" w:color="000000"/>
              <w:left w:val="single" w:sz="8" w:space="0" w:color="000000"/>
              <w:bottom w:val="single" w:sz="8" w:space="0" w:color="000000"/>
              <w:right w:val="single" w:sz="8" w:space="0" w:color="000000"/>
            </w:tcBorders>
          </w:tcPr>
          <w:p w14:paraId="3C7B0ABA" w14:textId="71AE6E53" w:rsidR="005E1354" w:rsidRPr="003F1A73" w:rsidRDefault="005E1354" w:rsidP="006C2904">
            <w:pPr>
              <w:ind w:right="34"/>
              <w:jc w:val="center"/>
              <w:rPr>
                <w:rFonts w:ascii="Times New Roman" w:hAnsi="Times New Roman" w:cs="Times New Roman"/>
                <w:b/>
                <w:bCs/>
                <w:sz w:val="15"/>
                <w:szCs w:val="15"/>
              </w:rPr>
            </w:pPr>
            <w:r w:rsidRPr="003F1A73">
              <w:rPr>
                <w:rFonts w:ascii="Times New Roman" w:eastAsia="Times New Roman" w:hAnsi="Times New Roman" w:cs="Times New Roman"/>
                <w:b/>
                <w:bCs/>
                <w:sz w:val="15"/>
                <w:szCs w:val="15"/>
              </w:rPr>
              <w:t xml:space="preserve"> 0.</w:t>
            </w:r>
            <w:r w:rsidR="003F1A73" w:rsidRPr="003F1A73">
              <w:rPr>
                <w:rFonts w:ascii="Times New Roman" w:eastAsia="Times New Roman" w:hAnsi="Times New Roman" w:cs="Times New Roman"/>
                <w:b/>
                <w:bCs/>
                <w:sz w:val="15"/>
                <w:szCs w:val="15"/>
              </w:rPr>
              <w:t>839</w:t>
            </w:r>
          </w:p>
        </w:tc>
        <w:tc>
          <w:tcPr>
            <w:tcW w:w="1559" w:type="dxa"/>
            <w:tcBorders>
              <w:top w:val="single" w:sz="8" w:space="0" w:color="000000"/>
              <w:left w:val="single" w:sz="8" w:space="0" w:color="000000"/>
              <w:bottom w:val="single" w:sz="8" w:space="0" w:color="000000"/>
              <w:right w:val="single" w:sz="8" w:space="0" w:color="000000"/>
            </w:tcBorders>
          </w:tcPr>
          <w:p w14:paraId="57575D22" w14:textId="50E6D3A3" w:rsidR="005E1354" w:rsidRPr="003F1A73" w:rsidRDefault="005E1354" w:rsidP="00BE61D4">
            <w:pPr>
              <w:ind w:right="40"/>
              <w:jc w:val="center"/>
              <w:rPr>
                <w:rFonts w:ascii="Times New Roman" w:hAnsi="Times New Roman" w:cs="Times New Roman"/>
                <w:b/>
                <w:bCs/>
                <w:sz w:val="15"/>
                <w:szCs w:val="15"/>
              </w:rPr>
            </w:pPr>
            <w:r w:rsidRPr="003F1A73">
              <w:rPr>
                <w:rFonts w:ascii="Times New Roman" w:hAnsi="Times New Roman" w:cs="Times New Roman"/>
                <w:b/>
                <w:bCs/>
                <w:sz w:val="15"/>
                <w:szCs w:val="15"/>
              </w:rPr>
              <w:t>99.</w:t>
            </w:r>
            <w:r w:rsidR="003F1A73" w:rsidRPr="003F1A73">
              <w:rPr>
                <w:rFonts w:ascii="Times New Roman" w:hAnsi="Times New Roman" w:cs="Times New Roman"/>
                <w:b/>
                <w:bCs/>
                <w:sz w:val="15"/>
                <w:szCs w:val="15"/>
              </w:rPr>
              <w:t>6</w:t>
            </w:r>
            <w:r w:rsidRPr="003F1A73">
              <w:rPr>
                <w:rFonts w:ascii="Times New Roman" w:hAnsi="Times New Roman" w:cs="Times New Roman"/>
                <w:b/>
                <w:bCs/>
                <w:sz w:val="15"/>
                <w:szCs w:val="15"/>
              </w:rPr>
              <w:t>%</w:t>
            </w:r>
          </w:p>
        </w:tc>
        <w:tc>
          <w:tcPr>
            <w:tcW w:w="1560" w:type="dxa"/>
            <w:tcBorders>
              <w:top w:val="single" w:sz="8" w:space="0" w:color="000000"/>
              <w:left w:val="single" w:sz="8" w:space="0" w:color="000000"/>
              <w:bottom w:val="single" w:sz="8" w:space="0" w:color="000000"/>
              <w:right w:val="single" w:sz="8" w:space="0" w:color="000000"/>
            </w:tcBorders>
          </w:tcPr>
          <w:p w14:paraId="4D9CB9D7" w14:textId="5D126266" w:rsidR="005E1354" w:rsidRPr="003F1A73" w:rsidRDefault="003F1A73" w:rsidP="006C2904">
            <w:pPr>
              <w:ind w:right="35"/>
              <w:jc w:val="center"/>
              <w:rPr>
                <w:b/>
                <w:bCs/>
              </w:rPr>
            </w:pPr>
            <w:r w:rsidRPr="003F1A73">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10925ACE" w14:textId="0CF35B51" w:rsidR="005E1354" w:rsidRPr="003F1A73" w:rsidRDefault="003F1A73" w:rsidP="006C2904">
            <w:pPr>
              <w:ind w:right="35"/>
              <w:jc w:val="center"/>
              <w:rPr>
                <w:b/>
                <w:bCs/>
              </w:rPr>
            </w:pPr>
            <w:r w:rsidRPr="003F1A73">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59B24150" w14:textId="51B02F99" w:rsidR="005E1354" w:rsidRPr="003F1A73" w:rsidRDefault="005E1354" w:rsidP="006C2904">
            <w:pPr>
              <w:ind w:right="40"/>
              <w:jc w:val="center"/>
              <w:rPr>
                <w:b/>
                <w:bCs/>
              </w:rPr>
            </w:pPr>
            <w:r w:rsidRPr="003F1A73">
              <w:rPr>
                <w:rFonts w:ascii="Times New Roman" w:eastAsia="Times New Roman" w:hAnsi="Times New Roman" w:cs="Times New Roman"/>
                <w:b/>
                <w:bCs/>
                <w:sz w:val="15"/>
                <w:szCs w:val="15"/>
              </w:rPr>
              <w:t xml:space="preserve">  </w:t>
            </w:r>
            <w:r w:rsidR="003F1A73" w:rsidRPr="003F1A73">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268087E9" w14:textId="22938A85" w:rsidR="005E1354" w:rsidRPr="001B0541" w:rsidRDefault="005E1354" w:rsidP="006C2904">
            <w:pPr>
              <w:ind w:right="35"/>
              <w:jc w:val="center"/>
              <w:rPr>
                <w:b/>
                <w:bCs/>
                <w:highlight w:val="yellow"/>
              </w:rPr>
            </w:pPr>
            <w:r w:rsidRPr="00BE61D4">
              <w:rPr>
                <w:rFonts w:ascii="Times New Roman" w:eastAsia="Times New Roman" w:hAnsi="Times New Roman" w:cs="Times New Roman"/>
                <w:b/>
                <w:bCs/>
                <w:sz w:val="15"/>
                <w:szCs w:val="15"/>
              </w:rPr>
              <w:t>-0.0</w:t>
            </w:r>
            <w:r w:rsidR="003F1A73" w:rsidRPr="00BE61D4">
              <w:rPr>
                <w:rFonts w:ascii="Times New Roman" w:eastAsia="Times New Roman" w:hAnsi="Times New Roman" w:cs="Times New Roman"/>
                <w:b/>
                <w:bCs/>
                <w:sz w:val="15"/>
                <w:szCs w:val="15"/>
              </w:rPr>
              <w:t>08</w:t>
            </w:r>
            <w:r w:rsidR="00C73396" w:rsidRPr="00BE61D4">
              <w:rPr>
                <w:rFonts w:ascii="Times New Roman" w:eastAsia="Times New Roman" w:hAnsi="Times New Roman" w:cs="Times New Roman"/>
                <w:b/>
                <w:bCs/>
                <w:sz w:val="15"/>
                <w:szCs w:val="15"/>
              </w:rPr>
              <w:t xml:space="preserve"> (-0.154, 0.139) / NA</w:t>
            </w:r>
          </w:p>
        </w:tc>
        <w:tc>
          <w:tcPr>
            <w:tcW w:w="1560" w:type="dxa"/>
            <w:tcBorders>
              <w:top w:val="single" w:sz="8" w:space="0" w:color="000000"/>
              <w:left w:val="single" w:sz="8" w:space="0" w:color="000000"/>
              <w:bottom w:val="single" w:sz="8" w:space="0" w:color="000000"/>
              <w:right w:val="single" w:sz="8" w:space="0" w:color="000000"/>
            </w:tcBorders>
          </w:tcPr>
          <w:p w14:paraId="2BEAB410" w14:textId="768F8903" w:rsidR="005E1354" w:rsidRPr="003F1A73" w:rsidRDefault="005E1354" w:rsidP="006C2904">
            <w:pPr>
              <w:ind w:right="35"/>
              <w:jc w:val="center"/>
              <w:rPr>
                <w:b/>
                <w:bCs/>
              </w:rPr>
            </w:pPr>
            <w:r w:rsidRPr="003F1A73">
              <w:rPr>
                <w:rFonts w:ascii="Times New Roman" w:eastAsia="Times New Roman" w:hAnsi="Times New Roman" w:cs="Times New Roman"/>
                <w:b/>
                <w:bCs/>
                <w:sz w:val="15"/>
                <w:szCs w:val="15"/>
              </w:rPr>
              <w:t xml:space="preserve"> 0.</w:t>
            </w:r>
            <w:r w:rsidR="003F1A73" w:rsidRPr="003F1A73">
              <w:rPr>
                <w:rFonts w:ascii="Times New Roman" w:eastAsia="Times New Roman" w:hAnsi="Times New Roman" w:cs="Times New Roman"/>
                <w:b/>
                <w:bCs/>
                <w:sz w:val="15"/>
                <w:szCs w:val="15"/>
              </w:rPr>
              <w:t>919</w:t>
            </w:r>
          </w:p>
        </w:tc>
        <w:tc>
          <w:tcPr>
            <w:tcW w:w="1417" w:type="dxa"/>
            <w:tcBorders>
              <w:top w:val="single" w:sz="8" w:space="0" w:color="000000"/>
              <w:left w:val="single" w:sz="8" w:space="0" w:color="000000"/>
              <w:bottom w:val="single" w:sz="8" w:space="0" w:color="000000"/>
              <w:right w:val="single" w:sz="8" w:space="0" w:color="000000"/>
            </w:tcBorders>
          </w:tcPr>
          <w:p w14:paraId="660A890D" w14:textId="343AA31D" w:rsidR="005E1354" w:rsidRPr="003F1A73" w:rsidRDefault="005E1354" w:rsidP="006C2904">
            <w:pPr>
              <w:ind w:right="36"/>
              <w:jc w:val="center"/>
              <w:rPr>
                <w:b/>
                <w:bCs/>
              </w:rPr>
            </w:pPr>
            <w:r w:rsidRPr="003F1A73">
              <w:rPr>
                <w:rFonts w:ascii="Times New Roman" w:eastAsia="Times New Roman" w:hAnsi="Times New Roman" w:cs="Times New Roman"/>
                <w:b/>
                <w:bCs/>
                <w:sz w:val="15"/>
                <w:szCs w:val="15"/>
              </w:rPr>
              <w:t xml:space="preserve"> 99.</w:t>
            </w:r>
            <w:r w:rsidR="003F1A73" w:rsidRPr="003F1A73">
              <w:rPr>
                <w:rFonts w:ascii="Times New Roman" w:eastAsia="Times New Roman" w:hAnsi="Times New Roman" w:cs="Times New Roman"/>
                <w:b/>
                <w:bCs/>
                <w:sz w:val="15"/>
                <w:szCs w:val="15"/>
              </w:rPr>
              <w:t>8</w:t>
            </w:r>
            <w:r w:rsidRPr="003F1A73">
              <w:rPr>
                <w:rFonts w:ascii="Times New Roman" w:eastAsia="Times New Roman" w:hAnsi="Times New Roman" w:cs="Times New Roman"/>
                <w:b/>
                <w:bCs/>
                <w:sz w:val="15"/>
                <w:szCs w:val="15"/>
              </w:rPr>
              <w:t>%</w:t>
            </w:r>
          </w:p>
        </w:tc>
      </w:tr>
      <w:tr w:rsidR="0086342E" w14:paraId="106828BB" w14:textId="77777777" w:rsidTr="0086342E">
        <w:trPr>
          <w:trHeight w:val="360"/>
        </w:trPr>
        <w:tc>
          <w:tcPr>
            <w:tcW w:w="4536" w:type="dxa"/>
            <w:gridSpan w:val="3"/>
            <w:tcBorders>
              <w:top w:val="single" w:sz="8" w:space="0" w:color="000000"/>
              <w:left w:val="single" w:sz="8" w:space="0" w:color="000000"/>
              <w:bottom w:val="single" w:sz="8" w:space="0" w:color="000000"/>
              <w:right w:val="nil"/>
            </w:tcBorders>
          </w:tcPr>
          <w:p w14:paraId="3FF57ECF" w14:textId="77777777" w:rsidR="005E1354" w:rsidRDefault="005E1354" w:rsidP="006C2904"/>
        </w:tc>
        <w:tc>
          <w:tcPr>
            <w:tcW w:w="1560" w:type="dxa"/>
            <w:tcBorders>
              <w:top w:val="single" w:sz="8" w:space="0" w:color="000000"/>
              <w:left w:val="nil"/>
              <w:bottom w:val="single" w:sz="8" w:space="0" w:color="000000"/>
              <w:right w:val="nil"/>
            </w:tcBorders>
          </w:tcPr>
          <w:p w14:paraId="480EADE1" w14:textId="77777777" w:rsidR="005E1354" w:rsidRDefault="005E1354" w:rsidP="006C2904"/>
        </w:tc>
        <w:tc>
          <w:tcPr>
            <w:tcW w:w="1559" w:type="dxa"/>
            <w:tcBorders>
              <w:top w:val="single" w:sz="8" w:space="0" w:color="000000"/>
              <w:left w:val="nil"/>
              <w:bottom w:val="single" w:sz="8" w:space="0" w:color="000000"/>
              <w:right w:val="nil"/>
            </w:tcBorders>
          </w:tcPr>
          <w:p w14:paraId="7631730B" w14:textId="77777777" w:rsidR="005E1354" w:rsidRDefault="005E1354" w:rsidP="006C2904">
            <w:pPr>
              <w:ind w:right="45"/>
              <w:jc w:val="center"/>
            </w:pPr>
            <w:r>
              <w:rPr>
                <w:rFonts w:ascii="Times New Roman" w:eastAsia="Times New Roman" w:hAnsi="Times New Roman" w:cs="Times New Roman"/>
                <w:sz w:val="15"/>
                <w:szCs w:val="15"/>
              </w:rPr>
              <w:t xml:space="preserve">Severe </w:t>
            </w:r>
          </w:p>
        </w:tc>
        <w:tc>
          <w:tcPr>
            <w:tcW w:w="1559" w:type="dxa"/>
            <w:tcBorders>
              <w:top w:val="single" w:sz="8" w:space="0" w:color="000000"/>
              <w:left w:val="nil"/>
              <w:bottom w:val="single" w:sz="8" w:space="0" w:color="000000"/>
              <w:right w:val="nil"/>
            </w:tcBorders>
          </w:tcPr>
          <w:p w14:paraId="621752D2" w14:textId="77777777" w:rsidR="005E1354" w:rsidRDefault="005E1354" w:rsidP="006C2904"/>
        </w:tc>
        <w:tc>
          <w:tcPr>
            <w:tcW w:w="1559" w:type="dxa"/>
            <w:tcBorders>
              <w:top w:val="single" w:sz="8" w:space="0" w:color="000000"/>
              <w:left w:val="nil"/>
              <w:bottom w:val="single" w:sz="8" w:space="0" w:color="000000"/>
              <w:right w:val="nil"/>
            </w:tcBorders>
          </w:tcPr>
          <w:p w14:paraId="33D13CCC" w14:textId="77777777" w:rsidR="005E1354" w:rsidRDefault="005E1354" w:rsidP="006C2904"/>
        </w:tc>
        <w:tc>
          <w:tcPr>
            <w:tcW w:w="1560" w:type="dxa"/>
            <w:tcBorders>
              <w:top w:val="single" w:sz="8" w:space="0" w:color="000000"/>
              <w:left w:val="nil"/>
              <w:bottom w:val="single" w:sz="8" w:space="0" w:color="000000"/>
              <w:right w:val="nil"/>
            </w:tcBorders>
          </w:tcPr>
          <w:p w14:paraId="7D163745" w14:textId="77777777" w:rsidR="005E1354" w:rsidRDefault="005E1354" w:rsidP="006C2904"/>
        </w:tc>
        <w:tc>
          <w:tcPr>
            <w:tcW w:w="1417" w:type="dxa"/>
            <w:tcBorders>
              <w:top w:val="single" w:sz="8" w:space="0" w:color="000000"/>
              <w:left w:val="nil"/>
              <w:bottom w:val="single" w:sz="8" w:space="0" w:color="000000"/>
              <w:right w:val="single" w:sz="8" w:space="0" w:color="000000"/>
            </w:tcBorders>
          </w:tcPr>
          <w:p w14:paraId="5853581D" w14:textId="77777777" w:rsidR="005E1354" w:rsidRDefault="005E1354" w:rsidP="006C2904"/>
        </w:tc>
      </w:tr>
      <w:tr w:rsidR="0086342E" w14:paraId="66B2B6B6" w14:textId="77777777" w:rsidTr="0086342E">
        <w:trPr>
          <w:trHeight w:val="360"/>
        </w:trPr>
        <w:tc>
          <w:tcPr>
            <w:tcW w:w="4536" w:type="dxa"/>
            <w:gridSpan w:val="3"/>
            <w:tcBorders>
              <w:top w:val="single" w:sz="8" w:space="0" w:color="000000"/>
              <w:left w:val="single" w:sz="8" w:space="0" w:color="000000"/>
              <w:bottom w:val="single" w:sz="8" w:space="0" w:color="000000"/>
              <w:right w:val="single" w:sz="8" w:space="0" w:color="000000"/>
            </w:tcBorders>
          </w:tcPr>
          <w:p w14:paraId="06EF3965" w14:textId="77777777" w:rsidR="005E1354" w:rsidRDefault="005E1354" w:rsidP="006C2904">
            <w:pPr>
              <w:ind w:right="40"/>
              <w:jc w:val="center"/>
            </w:pPr>
            <w:r>
              <w:rPr>
                <w:rFonts w:ascii="Times New Roman" w:eastAsia="Times New Roman" w:hAnsi="Times New Roman" w:cs="Times New Roman"/>
                <w:sz w:val="15"/>
                <w:szCs w:val="15"/>
              </w:rPr>
              <w:t xml:space="preserve">Anxiety and Depression combined </w:t>
            </w:r>
          </w:p>
        </w:tc>
        <w:tc>
          <w:tcPr>
            <w:tcW w:w="1560" w:type="dxa"/>
            <w:tcBorders>
              <w:top w:val="single" w:sz="8" w:space="0" w:color="000000"/>
              <w:left w:val="single" w:sz="8" w:space="0" w:color="000000"/>
              <w:bottom w:val="single" w:sz="8" w:space="0" w:color="000000"/>
              <w:right w:val="nil"/>
            </w:tcBorders>
          </w:tcPr>
          <w:p w14:paraId="227998A8" w14:textId="77777777" w:rsidR="005E1354" w:rsidRDefault="005E1354" w:rsidP="006C2904"/>
        </w:tc>
        <w:tc>
          <w:tcPr>
            <w:tcW w:w="1559" w:type="dxa"/>
            <w:tcBorders>
              <w:top w:val="single" w:sz="8" w:space="0" w:color="000000"/>
              <w:left w:val="nil"/>
              <w:bottom w:val="single" w:sz="8" w:space="0" w:color="000000"/>
              <w:right w:val="nil"/>
            </w:tcBorders>
          </w:tcPr>
          <w:p w14:paraId="2DE22B04" w14:textId="77777777" w:rsidR="005E1354" w:rsidRDefault="005E1354" w:rsidP="006C2904">
            <w:pPr>
              <w:ind w:right="32"/>
              <w:jc w:val="center"/>
            </w:pPr>
            <w:r>
              <w:rPr>
                <w:rFonts w:ascii="Times New Roman" w:eastAsia="Times New Roman" w:hAnsi="Times New Roman" w:cs="Times New Roman"/>
                <w:sz w:val="15"/>
                <w:szCs w:val="15"/>
              </w:rPr>
              <w:t xml:space="preserve">Anxiety </w:t>
            </w:r>
          </w:p>
        </w:tc>
        <w:tc>
          <w:tcPr>
            <w:tcW w:w="1559" w:type="dxa"/>
            <w:tcBorders>
              <w:top w:val="single" w:sz="8" w:space="0" w:color="000000"/>
              <w:left w:val="nil"/>
              <w:bottom w:val="single" w:sz="8" w:space="0" w:color="000000"/>
              <w:right w:val="single" w:sz="8" w:space="0" w:color="000000"/>
            </w:tcBorders>
          </w:tcPr>
          <w:p w14:paraId="589904F4" w14:textId="77777777" w:rsidR="005E1354" w:rsidRDefault="005E1354" w:rsidP="006C2904"/>
        </w:tc>
        <w:tc>
          <w:tcPr>
            <w:tcW w:w="1559" w:type="dxa"/>
            <w:tcBorders>
              <w:top w:val="single" w:sz="8" w:space="0" w:color="000000"/>
              <w:left w:val="single" w:sz="8" w:space="0" w:color="000000"/>
              <w:bottom w:val="single" w:sz="8" w:space="0" w:color="000000"/>
              <w:right w:val="nil"/>
            </w:tcBorders>
          </w:tcPr>
          <w:p w14:paraId="015FEFF1" w14:textId="77777777" w:rsidR="005E1354" w:rsidRDefault="005E1354" w:rsidP="006C2904"/>
        </w:tc>
        <w:tc>
          <w:tcPr>
            <w:tcW w:w="1560" w:type="dxa"/>
            <w:tcBorders>
              <w:top w:val="single" w:sz="8" w:space="0" w:color="000000"/>
              <w:left w:val="nil"/>
              <w:bottom w:val="single" w:sz="8" w:space="0" w:color="000000"/>
              <w:right w:val="nil"/>
            </w:tcBorders>
          </w:tcPr>
          <w:p w14:paraId="5884A839" w14:textId="77777777" w:rsidR="005E1354" w:rsidRDefault="005E1354" w:rsidP="006C2904">
            <w:r>
              <w:rPr>
                <w:rFonts w:ascii="Times New Roman" w:eastAsia="Times New Roman" w:hAnsi="Times New Roman" w:cs="Times New Roman"/>
                <w:sz w:val="15"/>
                <w:szCs w:val="15"/>
              </w:rPr>
              <w:t xml:space="preserve">Depression </w:t>
            </w:r>
          </w:p>
        </w:tc>
        <w:tc>
          <w:tcPr>
            <w:tcW w:w="1417" w:type="dxa"/>
            <w:tcBorders>
              <w:top w:val="single" w:sz="8" w:space="0" w:color="000000"/>
              <w:left w:val="nil"/>
              <w:bottom w:val="single" w:sz="8" w:space="0" w:color="000000"/>
              <w:right w:val="single" w:sz="8" w:space="0" w:color="000000"/>
            </w:tcBorders>
          </w:tcPr>
          <w:p w14:paraId="74366AF9" w14:textId="77777777" w:rsidR="005E1354" w:rsidRDefault="005E1354" w:rsidP="006C2904"/>
        </w:tc>
      </w:tr>
      <w:tr w:rsidR="0086342E" w14:paraId="5D506C1F"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71183F74" w14:textId="6C04DD70" w:rsidR="005E1354" w:rsidRDefault="005E1354" w:rsidP="006C2904">
            <w:pPr>
              <w:ind w:right="39"/>
              <w:jc w:val="center"/>
            </w:pPr>
            <w:r>
              <w:rPr>
                <w:rFonts w:ascii="Times New Roman" w:eastAsia="Times New Roman" w:hAnsi="Times New Roman" w:cs="Times New Roman"/>
                <w:sz w:val="15"/>
                <w:szCs w:val="15"/>
              </w:rPr>
              <w:t xml:space="preserve">effect </w:t>
            </w:r>
            <w:proofErr w:type="spellStart"/>
            <w:r w:rsidR="00D12BC4" w:rsidRPr="00EF588C">
              <w:rPr>
                <w:rFonts w:ascii="Times New Roman" w:eastAsia="Times New Roman" w:hAnsi="Times New Roman" w:cs="Times New Roman"/>
                <w:sz w:val="15"/>
                <w:szCs w:val="15"/>
              </w:rPr>
              <w:t>ΔPrev</w:t>
            </w:r>
            <w:proofErr w:type="spellEnd"/>
            <w:r w:rsidR="00D12BC4">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4A472F17" w14:textId="77777777" w:rsidR="005E1354" w:rsidRDefault="005E1354" w:rsidP="006C2904">
            <w:pPr>
              <w:ind w:right="34"/>
              <w:jc w:val="center"/>
            </w:pPr>
            <w:r>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27E65934" w14:textId="77777777" w:rsidR="005E1354" w:rsidRDefault="005E1354" w:rsidP="006C2904">
            <w:pPr>
              <w:ind w:right="40"/>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4AF8DD2E" w14:textId="5049B056" w:rsidR="005E1354" w:rsidRDefault="005E1354" w:rsidP="006C2904">
            <w:pPr>
              <w:ind w:right="35"/>
              <w:jc w:val="center"/>
            </w:pPr>
            <w:r>
              <w:rPr>
                <w:rFonts w:ascii="Times New Roman" w:eastAsia="Times New Roman" w:hAnsi="Times New Roman" w:cs="Times New Roman"/>
                <w:sz w:val="15"/>
                <w:szCs w:val="15"/>
              </w:rPr>
              <w:t xml:space="preserve">effect </w:t>
            </w:r>
            <w:proofErr w:type="spellStart"/>
            <w:r w:rsidR="00D12BC4" w:rsidRPr="00EF588C">
              <w:rPr>
                <w:rFonts w:ascii="Times New Roman" w:eastAsia="Times New Roman" w:hAnsi="Times New Roman" w:cs="Times New Roman"/>
                <w:sz w:val="15"/>
                <w:szCs w:val="15"/>
              </w:rPr>
              <w:t>ΔPrev</w:t>
            </w:r>
            <w:proofErr w:type="spellEnd"/>
            <w:r w:rsidR="00D12BC4">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484A1DE1" w14:textId="77777777" w:rsidR="005E1354" w:rsidRDefault="005E1354" w:rsidP="006C2904">
            <w:pPr>
              <w:ind w:right="35"/>
              <w:jc w:val="center"/>
            </w:pPr>
            <w:r>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5E69175B" w14:textId="77777777" w:rsidR="005E1354" w:rsidRDefault="005E1354" w:rsidP="006C2904">
            <w:pPr>
              <w:ind w:right="40"/>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00B1D701" w14:textId="1DDAA7C2" w:rsidR="005E1354" w:rsidRDefault="005E1354" w:rsidP="006C2904">
            <w:pPr>
              <w:ind w:right="35"/>
              <w:jc w:val="center"/>
            </w:pPr>
            <w:r>
              <w:rPr>
                <w:rFonts w:ascii="Times New Roman" w:eastAsia="Times New Roman" w:hAnsi="Times New Roman" w:cs="Times New Roman"/>
                <w:sz w:val="15"/>
                <w:szCs w:val="15"/>
              </w:rPr>
              <w:t xml:space="preserve">effect </w:t>
            </w:r>
            <w:proofErr w:type="spellStart"/>
            <w:r w:rsidR="00D12BC4" w:rsidRPr="00EF588C">
              <w:rPr>
                <w:rFonts w:ascii="Times New Roman" w:eastAsia="Times New Roman" w:hAnsi="Times New Roman" w:cs="Times New Roman"/>
                <w:sz w:val="15"/>
                <w:szCs w:val="15"/>
              </w:rPr>
              <w:t>ΔPrev</w:t>
            </w:r>
            <w:proofErr w:type="spellEnd"/>
            <w:r w:rsidR="00D12BC4">
              <w:rPr>
                <w:rFonts w:ascii="Times New Roman" w:eastAsia="Times New Roman" w:hAnsi="Times New Roman" w:cs="Times New Roman"/>
                <w:sz w:val="15"/>
                <w:szCs w:val="15"/>
              </w:rPr>
              <w:t xml:space="preserve"> (95% CI) / [predicted interval]</w:t>
            </w:r>
          </w:p>
        </w:tc>
        <w:tc>
          <w:tcPr>
            <w:tcW w:w="1560" w:type="dxa"/>
            <w:tcBorders>
              <w:top w:val="single" w:sz="8" w:space="0" w:color="000000"/>
              <w:left w:val="single" w:sz="8" w:space="0" w:color="000000"/>
              <w:bottom w:val="single" w:sz="8" w:space="0" w:color="000000"/>
              <w:right w:val="single" w:sz="8" w:space="0" w:color="000000"/>
            </w:tcBorders>
          </w:tcPr>
          <w:p w14:paraId="4191E5C7" w14:textId="77777777" w:rsidR="005E1354" w:rsidRDefault="005E1354" w:rsidP="006C2904">
            <w:pPr>
              <w:ind w:right="35"/>
              <w:jc w:val="center"/>
            </w:pPr>
            <w:r>
              <w:rPr>
                <w:rFonts w:ascii="Times New Roman" w:eastAsia="Times New Roman" w:hAnsi="Times New Roman" w:cs="Times New Roman"/>
                <w:sz w:val="15"/>
                <w:szCs w:val="15"/>
              </w:rPr>
              <w:t xml:space="preserve">p-value </w:t>
            </w:r>
          </w:p>
        </w:tc>
        <w:tc>
          <w:tcPr>
            <w:tcW w:w="1417" w:type="dxa"/>
            <w:tcBorders>
              <w:top w:val="single" w:sz="8" w:space="0" w:color="000000"/>
              <w:left w:val="single" w:sz="8" w:space="0" w:color="000000"/>
              <w:bottom w:val="single" w:sz="8" w:space="0" w:color="000000"/>
              <w:right w:val="single" w:sz="8" w:space="0" w:color="000000"/>
            </w:tcBorders>
          </w:tcPr>
          <w:p w14:paraId="1528E7C7" w14:textId="77777777" w:rsidR="005E1354" w:rsidRDefault="005E1354" w:rsidP="006C2904">
            <w:pPr>
              <w:ind w:right="3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86342E" w14:paraId="008B1339"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7150CF41" w14:textId="015FA937" w:rsidR="005E1354" w:rsidRPr="003834EA" w:rsidRDefault="005E1354" w:rsidP="006C2904">
            <w:pPr>
              <w:ind w:right="39"/>
              <w:jc w:val="center"/>
              <w:rPr>
                <w:b/>
                <w:bCs/>
                <w:highlight w:val="yellow"/>
              </w:rPr>
            </w:pPr>
            <w:r w:rsidRPr="00BE61D4">
              <w:rPr>
                <w:rFonts w:ascii="Times New Roman" w:eastAsia="Times New Roman" w:hAnsi="Times New Roman" w:cs="Times New Roman"/>
                <w:b/>
                <w:bCs/>
                <w:sz w:val="15"/>
                <w:szCs w:val="15"/>
              </w:rPr>
              <w:t xml:space="preserve"> 0.0</w:t>
            </w:r>
            <w:r w:rsidR="003F1A73" w:rsidRPr="00BE61D4">
              <w:rPr>
                <w:rFonts w:ascii="Times New Roman" w:eastAsia="Times New Roman" w:hAnsi="Times New Roman" w:cs="Times New Roman"/>
                <w:b/>
                <w:bCs/>
                <w:sz w:val="15"/>
                <w:szCs w:val="15"/>
              </w:rPr>
              <w:t>02</w:t>
            </w:r>
            <w:r w:rsidR="00C44298" w:rsidRPr="00BE61D4">
              <w:rPr>
                <w:rFonts w:ascii="Times New Roman" w:eastAsia="Times New Roman" w:hAnsi="Times New Roman" w:cs="Times New Roman"/>
                <w:b/>
                <w:bCs/>
                <w:sz w:val="15"/>
                <w:szCs w:val="15"/>
              </w:rPr>
              <w:t xml:space="preserve"> (-0.046, 0.051) / [-0.109, 0.113]</w:t>
            </w:r>
          </w:p>
        </w:tc>
        <w:tc>
          <w:tcPr>
            <w:tcW w:w="1559" w:type="dxa"/>
            <w:tcBorders>
              <w:top w:val="single" w:sz="8" w:space="0" w:color="000000"/>
              <w:left w:val="single" w:sz="8" w:space="0" w:color="000000"/>
              <w:bottom w:val="single" w:sz="8" w:space="0" w:color="000000"/>
              <w:right w:val="single" w:sz="8" w:space="0" w:color="000000"/>
            </w:tcBorders>
          </w:tcPr>
          <w:p w14:paraId="442BE354" w14:textId="61431CA6" w:rsidR="005E1354" w:rsidRPr="003F1A73" w:rsidRDefault="005E1354" w:rsidP="006C2904">
            <w:pPr>
              <w:ind w:right="34"/>
              <w:jc w:val="center"/>
              <w:rPr>
                <w:b/>
                <w:bCs/>
              </w:rPr>
            </w:pPr>
            <w:r w:rsidRPr="003F1A73">
              <w:rPr>
                <w:rFonts w:ascii="Times New Roman" w:eastAsia="Times New Roman" w:hAnsi="Times New Roman" w:cs="Times New Roman"/>
                <w:b/>
                <w:bCs/>
                <w:sz w:val="15"/>
                <w:szCs w:val="15"/>
              </w:rPr>
              <w:t xml:space="preserve"> 0.</w:t>
            </w:r>
            <w:r w:rsidR="003F1A73" w:rsidRPr="003F1A73">
              <w:rPr>
                <w:rFonts w:ascii="Times New Roman" w:eastAsia="Times New Roman" w:hAnsi="Times New Roman" w:cs="Times New Roman"/>
                <w:b/>
                <w:bCs/>
                <w:sz w:val="15"/>
                <w:szCs w:val="15"/>
              </w:rPr>
              <w:t>923</w:t>
            </w:r>
          </w:p>
        </w:tc>
        <w:tc>
          <w:tcPr>
            <w:tcW w:w="1559" w:type="dxa"/>
            <w:tcBorders>
              <w:top w:val="single" w:sz="8" w:space="0" w:color="000000"/>
              <w:left w:val="single" w:sz="8" w:space="0" w:color="000000"/>
              <w:bottom w:val="single" w:sz="8" w:space="0" w:color="000000"/>
              <w:right w:val="single" w:sz="8" w:space="0" w:color="000000"/>
            </w:tcBorders>
          </w:tcPr>
          <w:p w14:paraId="62BCEAF3" w14:textId="02E65BDB" w:rsidR="005E1354" w:rsidRPr="003F1A73" w:rsidRDefault="005E1354" w:rsidP="006C2904">
            <w:pPr>
              <w:ind w:right="40"/>
              <w:jc w:val="center"/>
              <w:rPr>
                <w:b/>
                <w:bCs/>
              </w:rPr>
            </w:pPr>
            <w:r w:rsidRPr="003F1A73">
              <w:rPr>
                <w:rFonts w:ascii="Times New Roman" w:eastAsia="Times New Roman" w:hAnsi="Times New Roman" w:cs="Times New Roman"/>
                <w:b/>
                <w:bCs/>
                <w:sz w:val="15"/>
                <w:szCs w:val="15"/>
              </w:rPr>
              <w:t xml:space="preserve"> 9</w:t>
            </w:r>
            <w:r w:rsidR="003F1A73" w:rsidRPr="003F1A73">
              <w:rPr>
                <w:rFonts w:ascii="Times New Roman" w:eastAsia="Times New Roman" w:hAnsi="Times New Roman" w:cs="Times New Roman"/>
                <w:b/>
                <w:bCs/>
                <w:sz w:val="15"/>
                <w:szCs w:val="15"/>
              </w:rPr>
              <w:t>9</w:t>
            </w:r>
            <w:r w:rsidRPr="003F1A73">
              <w:rPr>
                <w:rFonts w:ascii="Times New Roman" w:eastAsia="Times New Roman" w:hAnsi="Times New Roman" w:cs="Times New Roman"/>
                <w:b/>
                <w:bCs/>
                <w:sz w:val="15"/>
                <w:szCs w:val="15"/>
              </w:rPr>
              <w:t>.</w:t>
            </w:r>
            <w:r w:rsidR="003F1A73" w:rsidRPr="003F1A73">
              <w:rPr>
                <w:rFonts w:ascii="Times New Roman" w:eastAsia="Times New Roman" w:hAnsi="Times New Roman" w:cs="Times New Roman"/>
                <w:b/>
                <w:bCs/>
                <w:sz w:val="15"/>
                <w:szCs w:val="15"/>
              </w:rPr>
              <w:t>2</w:t>
            </w:r>
            <w:r w:rsidRPr="003F1A73">
              <w:rPr>
                <w:rFonts w:ascii="Times New Roman" w:eastAsia="Times New Roman" w:hAnsi="Times New Roman" w:cs="Times New Roman"/>
                <w:b/>
                <w:bCs/>
                <w:sz w:val="15"/>
                <w:szCs w:val="15"/>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048E5987" w14:textId="5BEE0ED6" w:rsidR="005E1354" w:rsidRPr="003834EA" w:rsidRDefault="005E1354" w:rsidP="006C2904">
            <w:pPr>
              <w:ind w:right="35"/>
              <w:jc w:val="center"/>
              <w:rPr>
                <w:b/>
                <w:bCs/>
                <w:highlight w:val="yellow"/>
              </w:rPr>
            </w:pPr>
            <w:r w:rsidRPr="00BE61D4">
              <w:rPr>
                <w:rFonts w:ascii="Times New Roman" w:eastAsia="Times New Roman" w:hAnsi="Times New Roman" w:cs="Times New Roman"/>
                <w:b/>
                <w:bCs/>
                <w:sz w:val="15"/>
                <w:szCs w:val="15"/>
              </w:rPr>
              <w:t xml:space="preserve"> -0.0</w:t>
            </w:r>
            <w:r w:rsidR="003F1A73" w:rsidRPr="00BE61D4">
              <w:rPr>
                <w:rFonts w:ascii="Times New Roman" w:eastAsia="Times New Roman" w:hAnsi="Times New Roman" w:cs="Times New Roman"/>
                <w:b/>
                <w:bCs/>
                <w:sz w:val="15"/>
                <w:szCs w:val="15"/>
              </w:rPr>
              <w:t>05</w:t>
            </w:r>
            <w:r w:rsidRPr="00BE61D4">
              <w:rPr>
                <w:rFonts w:ascii="Times New Roman" w:eastAsia="Times New Roman" w:hAnsi="Times New Roman" w:cs="Times New Roman"/>
                <w:b/>
                <w:bCs/>
                <w:sz w:val="15"/>
                <w:szCs w:val="15"/>
              </w:rPr>
              <w:t xml:space="preserve"> </w:t>
            </w:r>
            <w:r w:rsidR="00C44298" w:rsidRPr="00BE61D4">
              <w:rPr>
                <w:rFonts w:ascii="Times New Roman" w:eastAsia="Times New Roman" w:hAnsi="Times New Roman" w:cs="Times New Roman"/>
                <w:b/>
                <w:bCs/>
                <w:sz w:val="15"/>
                <w:szCs w:val="15"/>
              </w:rPr>
              <w:t>(-0.085, 0.075) / NA</w:t>
            </w:r>
          </w:p>
        </w:tc>
        <w:tc>
          <w:tcPr>
            <w:tcW w:w="1559" w:type="dxa"/>
            <w:tcBorders>
              <w:top w:val="single" w:sz="8" w:space="0" w:color="000000"/>
              <w:left w:val="single" w:sz="8" w:space="0" w:color="000000"/>
              <w:bottom w:val="single" w:sz="8" w:space="0" w:color="000000"/>
              <w:right w:val="single" w:sz="8" w:space="0" w:color="000000"/>
            </w:tcBorders>
          </w:tcPr>
          <w:p w14:paraId="640D3D13" w14:textId="1BC342B6" w:rsidR="005E1354" w:rsidRPr="003F1A73" w:rsidRDefault="005E1354" w:rsidP="006C2904">
            <w:pPr>
              <w:ind w:right="35"/>
              <w:jc w:val="center"/>
              <w:rPr>
                <w:b/>
                <w:bCs/>
              </w:rPr>
            </w:pPr>
            <w:r w:rsidRPr="003F1A73">
              <w:rPr>
                <w:rFonts w:ascii="Times New Roman" w:eastAsia="Times New Roman" w:hAnsi="Times New Roman" w:cs="Times New Roman"/>
                <w:b/>
                <w:bCs/>
                <w:sz w:val="15"/>
                <w:szCs w:val="15"/>
              </w:rPr>
              <w:t xml:space="preserve"> 0.</w:t>
            </w:r>
            <w:r w:rsidR="003F1A73" w:rsidRPr="003F1A73">
              <w:rPr>
                <w:rFonts w:ascii="Times New Roman" w:eastAsia="Times New Roman" w:hAnsi="Times New Roman" w:cs="Times New Roman"/>
                <w:b/>
                <w:bCs/>
                <w:sz w:val="15"/>
                <w:szCs w:val="15"/>
              </w:rPr>
              <w:t>899</w:t>
            </w:r>
          </w:p>
        </w:tc>
        <w:tc>
          <w:tcPr>
            <w:tcW w:w="1559" w:type="dxa"/>
            <w:tcBorders>
              <w:top w:val="single" w:sz="8" w:space="0" w:color="000000"/>
              <w:left w:val="single" w:sz="8" w:space="0" w:color="000000"/>
              <w:bottom w:val="single" w:sz="8" w:space="0" w:color="000000"/>
              <w:right w:val="single" w:sz="8" w:space="0" w:color="000000"/>
            </w:tcBorders>
          </w:tcPr>
          <w:p w14:paraId="6AECE21C" w14:textId="6D3E9DF4" w:rsidR="005E1354" w:rsidRPr="003F1A73" w:rsidRDefault="005E1354" w:rsidP="006C2904">
            <w:pPr>
              <w:ind w:right="40"/>
              <w:jc w:val="center"/>
              <w:rPr>
                <w:b/>
                <w:bCs/>
              </w:rPr>
            </w:pPr>
            <w:r w:rsidRPr="003F1A73">
              <w:rPr>
                <w:rFonts w:ascii="Times New Roman" w:eastAsia="Times New Roman" w:hAnsi="Times New Roman" w:cs="Times New Roman"/>
                <w:b/>
                <w:bCs/>
                <w:sz w:val="15"/>
                <w:szCs w:val="15"/>
              </w:rPr>
              <w:t xml:space="preserve"> 9</w:t>
            </w:r>
            <w:r w:rsidR="003F1A73" w:rsidRPr="003F1A73">
              <w:rPr>
                <w:rFonts w:ascii="Times New Roman" w:eastAsia="Times New Roman" w:hAnsi="Times New Roman" w:cs="Times New Roman"/>
                <w:b/>
                <w:bCs/>
                <w:sz w:val="15"/>
                <w:szCs w:val="15"/>
              </w:rPr>
              <w:t>9</w:t>
            </w:r>
            <w:r w:rsidRPr="003F1A73">
              <w:rPr>
                <w:rFonts w:ascii="Times New Roman" w:eastAsia="Times New Roman" w:hAnsi="Times New Roman" w:cs="Times New Roman"/>
                <w:b/>
                <w:bCs/>
                <w:sz w:val="15"/>
                <w:szCs w:val="15"/>
              </w:rPr>
              <w:t>.</w:t>
            </w:r>
            <w:r w:rsidR="003F1A73" w:rsidRPr="003F1A73">
              <w:rPr>
                <w:rFonts w:ascii="Times New Roman" w:eastAsia="Times New Roman" w:hAnsi="Times New Roman" w:cs="Times New Roman"/>
                <w:b/>
                <w:bCs/>
                <w:sz w:val="15"/>
                <w:szCs w:val="15"/>
              </w:rPr>
              <w:t>1</w:t>
            </w:r>
            <w:r w:rsidRPr="003F1A73">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1CAB2EB4" w14:textId="289A3770" w:rsidR="005E1354" w:rsidRPr="003834EA" w:rsidRDefault="005E1354" w:rsidP="006C2904">
            <w:pPr>
              <w:ind w:right="35"/>
              <w:jc w:val="center"/>
              <w:rPr>
                <w:b/>
                <w:bCs/>
                <w:highlight w:val="yellow"/>
              </w:rPr>
            </w:pPr>
            <w:r w:rsidRPr="00BE61D4">
              <w:rPr>
                <w:rFonts w:ascii="Times New Roman" w:eastAsia="Times New Roman" w:hAnsi="Times New Roman" w:cs="Times New Roman"/>
                <w:b/>
                <w:bCs/>
                <w:sz w:val="15"/>
                <w:szCs w:val="15"/>
              </w:rPr>
              <w:t xml:space="preserve">  0.0</w:t>
            </w:r>
            <w:r w:rsidR="003F1A73" w:rsidRPr="00BE61D4">
              <w:rPr>
                <w:rFonts w:ascii="Times New Roman" w:eastAsia="Times New Roman" w:hAnsi="Times New Roman" w:cs="Times New Roman"/>
                <w:b/>
                <w:bCs/>
                <w:sz w:val="15"/>
                <w:szCs w:val="15"/>
              </w:rPr>
              <w:t>06</w:t>
            </w:r>
            <w:r w:rsidR="003834EA" w:rsidRPr="00BE61D4">
              <w:rPr>
                <w:rFonts w:ascii="Times New Roman" w:eastAsia="Times New Roman" w:hAnsi="Times New Roman" w:cs="Times New Roman"/>
                <w:b/>
                <w:bCs/>
                <w:sz w:val="15"/>
                <w:szCs w:val="15"/>
              </w:rPr>
              <w:t xml:space="preserve"> (-0.080, 0.091) / NA</w:t>
            </w:r>
          </w:p>
        </w:tc>
        <w:tc>
          <w:tcPr>
            <w:tcW w:w="1560" w:type="dxa"/>
            <w:tcBorders>
              <w:top w:val="single" w:sz="8" w:space="0" w:color="000000"/>
              <w:left w:val="single" w:sz="8" w:space="0" w:color="000000"/>
              <w:bottom w:val="single" w:sz="8" w:space="0" w:color="000000"/>
              <w:right w:val="single" w:sz="8" w:space="0" w:color="000000"/>
            </w:tcBorders>
          </w:tcPr>
          <w:p w14:paraId="6E2B83D5" w14:textId="3D4D3750" w:rsidR="005E1354" w:rsidRPr="003F1A73" w:rsidRDefault="005E1354" w:rsidP="006C2904">
            <w:pPr>
              <w:ind w:right="35"/>
              <w:jc w:val="center"/>
              <w:rPr>
                <w:b/>
                <w:bCs/>
              </w:rPr>
            </w:pPr>
            <w:r w:rsidRPr="003F1A73">
              <w:rPr>
                <w:rFonts w:ascii="Times New Roman" w:eastAsia="Times New Roman" w:hAnsi="Times New Roman" w:cs="Times New Roman"/>
                <w:b/>
                <w:bCs/>
                <w:sz w:val="15"/>
                <w:szCs w:val="15"/>
              </w:rPr>
              <w:t xml:space="preserve"> 0.</w:t>
            </w:r>
            <w:r w:rsidR="003F1A73" w:rsidRPr="003F1A73">
              <w:rPr>
                <w:rFonts w:ascii="Times New Roman" w:eastAsia="Times New Roman" w:hAnsi="Times New Roman" w:cs="Times New Roman"/>
                <w:b/>
                <w:bCs/>
                <w:sz w:val="15"/>
                <w:szCs w:val="15"/>
              </w:rPr>
              <w:t>892</w:t>
            </w:r>
          </w:p>
        </w:tc>
        <w:tc>
          <w:tcPr>
            <w:tcW w:w="1417" w:type="dxa"/>
            <w:tcBorders>
              <w:top w:val="single" w:sz="8" w:space="0" w:color="000000"/>
              <w:left w:val="single" w:sz="8" w:space="0" w:color="000000"/>
              <w:bottom w:val="single" w:sz="8" w:space="0" w:color="000000"/>
              <w:right w:val="single" w:sz="8" w:space="0" w:color="000000"/>
            </w:tcBorders>
          </w:tcPr>
          <w:p w14:paraId="166D776B" w14:textId="6D9C3101" w:rsidR="005E1354" w:rsidRPr="003F1A73" w:rsidRDefault="005E1354" w:rsidP="006C2904">
            <w:pPr>
              <w:ind w:right="36"/>
              <w:jc w:val="center"/>
              <w:rPr>
                <w:b/>
                <w:bCs/>
              </w:rPr>
            </w:pPr>
            <w:r w:rsidRPr="003F1A73">
              <w:rPr>
                <w:rFonts w:ascii="Times New Roman" w:eastAsia="Times New Roman" w:hAnsi="Times New Roman" w:cs="Times New Roman"/>
                <w:b/>
                <w:bCs/>
                <w:sz w:val="15"/>
                <w:szCs w:val="15"/>
              </w:rPr>
              <w:t xml:space="preserve"> 99.</w:t>
            </w:r>
            <w:r w:rsidR="003F1A73" w:rsidRPr="003F1A73">
              <w:rPr>
                <w:rFonts w:ascii="Times New Roman" w:eastAsia="Times New Roman" w:hAnsi="Times New Roman" w:cs="Times New Roman"/>
                <w:b/>
                <w:bCs/>
                <w:sz w:val="15"/>
                <w:szCs w:val="15"/>
              </w:rPr>
              <w:t>5</w:t>
            </w:r>
            <w:r w:rsidRPr="003F1A73">
              <w:rPr>
                <w:rFonts w:ascii="Times New Roman" w:eastAsia="Times New Roman" w:hAnsi="Times New Roman" w:cs="Times New Roman"/>
                <w:b/>
                <w:bCs/>
                <w:sz w:val="15"/>
                <w:szCs w:val="15"/>
              </w:rPr>
              <w:t>%</w:t>
            </w:r>
          </w:p>
        </w:tc>
      </w:tr>
    </w:tbl>
    <w:p w14:paraId="726D32E4" w14:textId="31306B1E" w:rsidR="005E1354" w:rsidRPr="003F1A73" w:rsidRDefault="003F1A73" w:rsidP="005E1354">
      <w:pPr>
        <w:spacing w:after="156"/>
        <w:ind w:left="1134"/>
        <w:rPr>
          <w:lang w:val="en-US"/>
        </w:rPr>
      </w:pPr>
      <w:r w:rsidRPr="003F1A73">
        <w:rPr>
          <w:b/>
          <w:bCs/>
          <w:lang w:val="en-US"/>
        </w:rPr>
        <w:t>Note:</w:t>
      </w:r>
      <w:r w:rsidRPr="003F1A73">
        <w:rPr>
          <w:lang w:val="en-US"/>
        </w:rPr>
        <w:t xml:space="preserve"> Boxes </w:t>
      </w:r>
      <w:proofErr w:type="gramStart"/>
      <w:r w:rsidRPr="003F1A73">
        <w:rPr>
          <w:lang w:val="en-US"/>
        </w:rPr>
        <w:t>with ”</w:t>
      </w:r>
      <w:proofErr w:type="gramEnd"/>
      <w:r w:rsidRPr="003F1A73">
        <w:rPr>
          <w:lang w:val="en-US"/>
        </w:rPr>
        <w:t xml:space="preserve">-” indicate that </w:t>
      </w:r>
      <w:r>
        <w:rPr>
          <w:lang w:val="en-US"/>
        </w:rPr>
        <w:t xml:space="preserve">not enough studies could be included in the meta-analysis for that variable. </w:t>
      </w:r>
      <w:r w:rsidR="003834EA" w:rsidRPr="00BE61D4">
        <w:rPr>
          <w:lang w:val="en-US"/>
        </w:rPr>
        <w:t>NA denotes pooled effects not applicable for estimating 95% prediction interval since the number of included studies is less than 5.</w:t>
      </w:r>
      <w:r w:rsidR="00BE61D4" w:rsidRPr="00BE61D4">
        <w:rPr>
          <w:rFonts w:ascii="Calibri" w:eastAsia="Calibri" w:hAnsi="Calibri" w:cs="Calibri"/>
          <w:lang w:eastAsia="en-GB"/>
        </w:rPr>
        <w:t xml:space="preserve"> </w:t>
      </w:r>
    </w:p>
    <w:p w14:paraId="369B0CD7" w14:textId="77777777" w:rsidR="002056DF" w:rsidRDefault="002056DF" w:rsidP="002056DF">
      <w:pPr>
        <w:spacing w:after="0" w:line="240" w:lineRule="auto"/>
        <w:rPr>
          <w:rFonts w:ascii="Times New Roman" w:eastAsia="Times New Roman" w:hAnsi="Times New Roman" w:cs="Times New Roman"/>
          <w:b/>
          <w:lang w:val="en-US"/>
        </w:rPr>
      </w:pPr>
    </w:p>
    <w:p w14:paraId="359C17BC" w14:textId="77777777" w:rsidR="002056DF" w:rsidRDefault="002056DF" w:rsidP="002056DF">
      <w:pPr>
        <w:spacing w:after="0" w:line="240" w:lineRule="auto"/>
        <w:rPr>
          <w:rFonts w:ascii="Times New Roman" w:eastAsia="Times New Roman" w:hAnsi="Times New Roman" w:cs="Times New Roman"/>
          <w:b/>
          <w:lang w:val="en-US"/>
        </w:rPr>
      </w:pPr>
    </w:p>
    <w:p w14:paraId="0DD3887A" w14:textId="77777777" w:rsidR="002056DF" w:rsidRDefault="002056DF" w:rsidP="002056DF">
      <w:pPr>
        <w:spacing w:after="0" w:line="240" w:lineRule="auto"/>
        <w:rPr>
          <w:rFonts w:ascii="Times New Roman" w:eastAsia="Times New Roman" w:hAnsi="Times New Roman" w:cs="Times New Roman"/>
          <w:b/>
          <w:lang w:val="en-US"/>
        </w:rPr>
      </w:pPr>
    </w:p>
    <w:p w14:paraId="6FE0CAC1" w14:textId="310B7304" w:rsidR="002056DF" w:rsidRPr="003F1A73" w:rsidRDefault="002056DF" w:rsidP="003F1A73">
      <w:pPr>
        <w:spacing w:after="0" w:line="240" w:lineRule="auto"/>
        <w:rPr>
          <w:rFonts w:ascii="Times New Roman" w:eastAsia="Times New Roman" w:hAnsi="Times New Roman" w:cs="Times New Roman"/>
          <w:b/>
          <w:lang w:val="en-US"/>
        </w:rPr>
      </w:pPr>
      <w:r w:rsidRPr="002A09EE">
        <w:rPr>
          <w:rFonts w:ascii="Times New Roman" w:eastAsia="Times New Roman" w:hAnsi="Times New Roman" w:cs="Times New Roman"/>
          <w:b/>
          <w:lang w:val="en-US"/>
        </w:rPr>
        <w:t xml:space="preserve">Table </w:t>
      </w:r>
      <w:r>
        <w:rPr>
          <w:rFonts w:ascii="Times New Roman" w:eastAsia="Times New Roman" w:hAnsi="Times New Roman" w:cs="Times New Roman"/>
          <w:b/>
          <w:lang w:val="en-US"/>
        </w:rPr>
        <w:t>S</w:t>
      </w:r>
      <w:r w:rsidR="000C2EFA">
        <w:rPr>
          <w:rFonts w:ascii="Times New Roman" w:eastAsia="Times New Roman" w:hAnsi="Times New Roman" w:cs="Times New Roman"/>
          <w:b/>
          <w:lang w:val="en-US"/>
        </w:rPr>
        <w:t>6</w:t>
      </w:r>
      <w:r w:rsidRPr="002A09EE">
        <w:rPr>
          <w:lang w:val="en-US"/>
        </w:rPr>
        <w:t xml:space="preserve"> </w:t>
      </w:r>
      <w:bookmarkStart w:id="1" w:name="_Hlk147110835"/>
      <w:r w:rsidR="002E7935">
        <w:rPr>
          <w:lang w:val="en-US"/>
        </w:rPr>
        <w:t>Random effects m</w:t>
      </w:r>
      <w:r w:rsidR="002E7935" w:rsidRPr="002A09EE">
        <w:rPr>
          <w:lang w:val="en-US"/>
        </w:rPr>
        <w:t xml:space="preserve">eta-analysis </w:t>
      </w:r>
      <w:r w:rsidR="002E7935">
        <w:rPr>
          <w:lang w:val="en-US"/>
        </w:rPr>
        <w:t xml:space="preserve">results on early to during-pandemic changes in prevalence of self-reported mild </w:t>
      </w:r>
      <w:r w:rsidR="00C96170">
        <w:rPr>
          <w:lang w:val="en-US"/>
        </w:rPr>
        <w:t xml:space="preserve">and severe </w:t>
      </w:r>
      <w:r w:rsidR="002E7935">
        <w:rPr>
          <w:lang w:val="en-US"/>
        </w:rPr>
        <w:t>depression and anxiety</w:t>
      </w:r>
      <w:bookmarkEnd w:id="1"/>
    </w:p>
    <w:tbl>
      <w:tblPr>
        <w:tblW w:w="13750" w:type="dxa"/>
        <w:tblInd w:w="-10" w:type="dxa"/>
        <w:tblLayout w:type="fixed"/>
        <w:tblLook w:val="0400" w:firstRow="0" w:lastRow="0" w:firstColumn="0" w:lastColumn="0" w:noHBand="0" w:noVBand="1"/>
      </w:tblPr>
      <w:tblGrid>
        <w:gridCol w:w="1418"/>
        <w:gridCol w:w="1559"/>
        <w:gridCol w:w="1559"/>
        <w:gridCol w:w="1560"/>
        <w:gridCol w:w="1559"/>
        <w:gridCol w:w="1559"/>
        <w:gridCol w:w="1559"/>
        <w:gridCol w:w="1560"/>
        <w:gridCol w:w="1417"/>
      </w:tblGrid>
      <w:tr w:rsidR="002056DF" w14:paraId="422CF174" w14:textId="77777777" w:rsidTr="0086342E">
        <w:trPr>
          <w:trHeight w:val="360"/>
        </w:trPr>
        <w:tc>
          <w:tcPr>
            <w:tcW w:w="4536" w:type="dxa"/>
            <w:gridSpan w:val="3"/>
            <w:tcBorders>
              <w:top w:val="single" w:sz="8" w:space="0" w:color="000000"/>
              <w:left w:val="single" w:sz="8" w:space="0" w:color="000000"/>
              <w:bottom w:val="single" w:sz="8" w:space="0" w:color="000000"/>
              <w:right w:val="nil"/>
            </w:tcBorders>
          </w:tcPr>
          <w:p w14:paraId="5739DF3F" w14:textId="77777777" w:rsidR="002056DF" w:rsidRPr="002A09EE" w:rsidRDefault="002056DF" w:rsidP="00C55AEA">
            <w:pPr>
              <w:rPr>
                <w:lang w:val="en-US"/>
              </w:rPr>
            </w:pPr>
          </w:p>
        </w:tc>
        <w:tc>
          <w:tcPr>
            <w:tcW w:w="1560" w:type="dxa"/>
            <w:tcBorders>
              <w:top w:val="single" w:sz="8" w:space="0" w:color="000000"/>
              <w:left w:val="nil"/>
              <w:bottom w:val="single" w:sz="8" w:space="0" w:color="000000"/>
              <w:right w:val="nil"/>
            </w:tcBorders>
          </w:tcPr>
          <w:p w14:paraId="62366600" w14:textId="77777777" w:rsidR="002056DF" w:rsidRPr="002A09EE" w:rsidRDefault="002056DF" w:rsidP="00C55AEA">
            <w:pPr>
              <w:rPr>
                <w:lang w:val="en-US"/>
              </w:rPr>
            </w:pPr>
          </w:p>
        </w:tc>
        <w:tc>
          <w:tcPr>
            <w:tcW w:w="1559" w:type="dxa"/>
            <w:tcBorders>
              <w:top w:val="single" w:sz="8" w:space="0" w:color="000000"/>
              <w:left w:val="nil"/>
              <w:bottom w:val="single" w:sz="8" w:space="0" w:color="000000"/>
              <w:right w:val="nil"/>
            </w:tcBorders>
          </w:tcPr>
          <w:p w14:paraId="5BF40057" w14:textId="77777777" w:rsidR="002056DF" w:rsidRDefault="002056DF" w:rsidP="00C55AEA">
            <w:pPr>
              <w:ind w:right="45"/>
              <w:jc w:val="center"/>
            </w:pPr>
            <w:r>
              <w:rPr>
                <w:rFonts w:ascii="Times New Roman" w:eastAsia="Times New Roman" w:hAnsi="Times New Roman" w:cs="Times New Roman"/>
                <w:sz w:val="15"/>
                <w:szCs w:val="15"/>
              </w:rPr>
              <w:t xml:space="preserve">Mild </w:t>
            </w:r>
          </w:p>
        </w:tc>
        <w:tc>
          <w:tcPr>
            <w:tcW w:w="1559" w:type="dxa"/>
            <w:tcBorders>
              <w:top w:val="single" w:sz="8" w:space="0" w:color="000000"/>
              <w:left w:val="nil"/>
              <w:bottom w:val="single" w:sz="8" w:space="0" w:color="000000"/>
              <w:right w:val="nil"/>
            </w:tcBorders>
          </w:tcPr>
          <w:p w14:paraId="3ABDEA7D" w14:textId="77777777" w:rsidR="002056DF" w:rsidRDefault="002056DF" w:rsidP="00C55AEA"/>
        </w:tc>
        <w:tc>
          <w:tcPr>
            <w:tcW w:w="1559" w:type="dxa"/>
            <w:tcBorders>
              <w:top w:val="single" w:sz="8" w:space="0" w:color="000000"/>
              <w:left w:val="nil"/>
              <w:bottom w:val="single" w:sz="8" w:space="0" w:color="000000"/>
              <w:right w:val="nil"/>
            </w:tcBorders>
          </w:tcPr>
          <w:p w14:paraId="22D991EE" w14:textId="77777777" w:rsidR="002056DF" w:rsidRDefault="002056DF" w:rsidP="00C55AEA"/>
        </w:tc>
        <w:tc>
          <w:tcPr>
            <w:tcW w:w="1560" w:type="dxa"/>
            <w:tcBorders>
              <w:top w:val="single" w:sz="8" w:space="0" w:color="000000"/>
              <w:left w:val="nil"/>
              <w:bottom w:val="single" w:sz="8" w:space="0" w:color="000000"/>
              <w:right w:val="nil"/>
            </w:tcBorders>
          </w:tcPr>
          <w:p w14:paraId="0FC02D1B" w14:textId="77777777" w:rsidR="002056DF" w:rsidRDefault="002056DF" w:rsidP="00C55AEA"/>
        </w:tc>
        <w:tc>
          <w:tcPr>
            <w:tcW w:w="1417" w:type="dxa"/>
            <w:tcBorders>
              <w:top w:val="single" w:sz="8" w:space="0" w:color="000000"/>
              <w:left w:val="nil"/>
              <w:bottom w:val="single" w:sz="8" w:space="0" w:color="000000"/>
              <w:right w:val="single" w:sz="8" w:space="0" w:color="000000"/>
            </w:tcBorders>
          </w:tcPr>
          <w:p w14:paraId="5A8F2FE3" w14:textId="77777777" w:rsidR="002056DF" w:rsidRDefault="002056DF" w:rsidP="00C55AEA"/>
        </w:tc>
      </w:tr>
      <w:tr w:rsidR="002056DF" w14:paraId="7EC02212" w14:textId="77777777" w:rsidTr="0086342E">
        <w:trPr>
          <w:trHeight w:val="360"/>
        </w:trPr>
        <w:tc>
          <w:tcPr>
            <w:tcW w:w="4536" w:type="dxa"/>
            <w:gridSpan w:val="3"/>
            <w:tcBorders>
              <w:top w:val="single" w:sz="8" w:space="0" w:color="000000"/>
              <w:left w:val="single" w:sz="8" w:space="0" w:color="000000"/>
              <w:bottom w:val="single" w:sz="8" w:space="0" w:color="000000"/>
              <w:right w:val="single" w:sz="8" w:space="0" w:color="000000"/>
            </w:tcBorders>
          </w:tcPr>
          <w:p w14:paraId="5137CEC0" w14:textId="77777777" w:rsidR="002056DF" w:rsidRPr="00B42F33" w:rsidRDefault="002056DF" w:rsidP="00C55AEA">
            <w:pPr>
              <w:ind w:right="40"/>
              <w:jc w:val="center"/>
              <w:rPr>
                <w:rFonts w:ascii="Times New Roman" w:hAnsi="Times New Roman" w:cs="Times New Roman"/>
                <w:sz w:val="15"/>
                <w:szCs w:val="15"/>
              </w:rPr>
            </w:pPr>
            <w:r w:rsidRPr="00B42F33">
              <w:rPr>
                <w:rFonts w:ascii="Times New Roman" w:eastAsia="Times New Roman" w:hAnsi="Times New Roman" w:cs="Times New Roman"/>
                <w:sz w:val="15"/>
                <w:szCs w:val="15"/>
              </w:rPr>
              <w:t xml:space="preserve">Anxiety and Depression combined </w:t>
            </w:r>
          </w:p>
        </w:tc>
        <w:tc>
          <w:tcPr>
            <w:tcW w:w="1560" w:type="dxa"/>
            <w:tcBorders>
              <w:top w:val="single" w:sz="8" w:space="0" w:color="000000"/>
              <w:left w:val="single" w:sz="8" w:space="0" w:color="000000"/>
              <w:bottom w:val="single" w:sz="8" w:space="0" w:color="000000"/>
              <w:right w:val="nil"/>
            </w:tcBorders>
          </w:tcPr>
          <w:p w14:paraId="65036CE5" w14:textId="77777777" w:rsidR="002056DF" w:rsidRDefault="002056DF" w:rsidP="00C55AEA"/>
        </w:tc>
        <w:tc>
          <w:tcPr>
            <w:tcW w:w="1559" w:type="dxa"/>
            <w:tcBorders>
              <w:top w:val="single" w:sz="8" w:space="0" w:color="000000"/>
              <w:left w:val="nil"/>
              <w:bottom w:val="single" w:sz="8" w:space="0" w:color="000000"/>
              <w:right w:val="nil"/>
            </w:tcBorders>
          </w:tcPr>
          <w:p w14:paraId="4F758287" w14:textId="77777777" w:rsidR="002056DF" w:rsidRDefault="002056DF" w:rsidP="00C55AEA">
            <w:pPr>
              <w:ind w:right="32"/>
              <w:jc w:val="center"/>
            </w:pPr>
            <w:r>
              <w:rPr>
                <w:rFonts w:ascii="Times New Roman" w:eastAsia="Times New Roman" w:hAnsi="Times New Roman" w:cs="Times New Roman"/>
                <w:sz w:val="15"/>
                <w:szCs w:val="15"/>
              </w:rPr>
              <w:t xml:space="preserve">Anxiety </w:t>
            </w:r>
          </w:p>
        </w:tc>
        <w:tc>
          <w:tcPr>
            <w:tcW w:w="1559" w:type="dxa"/>
            <w:tcBorders>
              <w:top w:val="single" w:sz="8" w:space="0" w:color="000000"/>
              <w:left w:val="nil"/>
              <w:bottom w:val="single" w:sz="8" w:space="0" w:color="000000"/>
              <w:right w:val="single" w:sz="8" w:space="0" w:color="000000"/>
            </w:tcBorders>
          </w:tcPr>
          <w:p w14:paraId="6A1D601D" w14:textId="77777777" w:rsidR="002056DF" w:rsidRDefault="002056DF" w:rsidP="00C55AEA"/>
        </w:tc>
        <w:tc>
          <w:tcPr>
            <w:tcW w:w="1559" w:type="dxa"/>
            <w:tcBorders>
              <w:top w:val="single" w:sz="8" w:space="0" w:color="000000"/>
              <w:left w:val="single" w:sz="8" w:space="0" w:color="000000"/>
              <w:bottom w:val="single" w:sz="8" w:space="0" w:color="000000"/>
              <w:right w:val="nil"/>
            </w:tcBorders>
          </w:tcPr>
          <w:p w14:paraId="03FD2808" w14:textId="77777777" w:rsidR="002056DF" w:rsidRDefault="002056DF" w:rsidP="00C55AEA"/>
        </w:tc>
        <w:tc>
          <w:tcPr>
            <w:tcW w:w="1560" w:type="dxa"/>
            <w:tcBorders>
              <w:top w:val="single" w:sz="8" w:space="0" w:color="000000"/>
              <w:left w:val="nil"/>
              <w:bottom w:val="single" w:sz="8" w:space="0" w:color="000000"/>
              <w:right w:val="nil"/>
            </w:tcBorders>
          </w:tcPr>
          <w:p w14:paraId="21F5792C" w14:textId="77777777" w:rsidR="002056DF" w:rsidRDefault="002056DF" w:rsidP="00C55AEA">
            <w:r>
              <w:rPr>
                <w:rFonts w:ascii="Times New Roman" w:eastAsia="Times New Roman" w:hAnsi="Times New Roman" w:cs="Times New Roman"/>
                <w:sz w:val="15"/>
                <w:szCs w:val="15"/>
              </w:rPr>
              <w:t xml:space="preserve">Depression </w:t>
            </w:r>
          </w:p>
        </w:tc>
        <w:tc>
          <w:tcPr>
            <w:tcW w:w="1417" w:type="dxa"/>
            <w:tcBorders>
              <w:top w:val="single" w:sz="8" w:space="0" w:color="000000"/>
              <w:left w:val="nil"/>
              <w:bottom w:val="single" w:sz="8" w:space="0" w:color="000000"/>
              <w:right w:val="single" w:sz="8" w:space="0" w:color="000000"/>
            </w:tcBorders>
          </w:tcPr>
          <w:p w14:paraId="613664A6" w14:textId="77777777" w:rsidR="002056DF" w:rsidRDefault="002056DF" w:rsidP="00C55AEA"/>
        </w:tc>
      </w:tr>
      <w:tr w:rsidR="002056DF" w14:paraId="696C4916"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2BE810B7" w14:textId="5A3FC30C" w:rsidR="002056DF" w:rsidRPr="00B42F33" w:rsidRDefault="002056DF" w:rsidP="00C55AEA">
            <w:pPr>
              <w:ind w:right="39"/>
              <w:jc w:val="center"/>
              <w:rPr>
                <w:rFonts w:ascii="Times New Roman" w:hAnsi="Times New Roman" w:cs="Times New Roman"/>
                <w:sz w:val="15"/>
                <w:szCs w:val="15"/>
              </w:rPr>
            </w:pPr>
            <w:r w:rsidRPr="00B42F33">
              <w:rPr>
                <w:rFonts w:ascii="Times New Roman" w:eastAsia="Times New Roman" w:hAnsi="Times New Roman" w:cs="Times New Roman"/>
                <w:sz w:val="15"/>
                <w:szCs w:val="15"/>
              </w:rPr>
              <w:t xml:space="preserve">effect </w:t>
            </w:r>
            <w:bookmarkStart w:id="2" w:name="_Hlk147328128"/>
            <w:proofErr w:type="spellStart"/>
            <w:r w:rsidR="00EF588C" w:rsidRPr="00EF588C">
              <w:rPr>
                <w:rFonts w:ascii="Times New Roman" w:eastAsia="Times New Roman" w:hAnsi="Times New Roman" w:cs="Times New Roman"/>
                <w:sz w:val="15"/>
                <w:szCs w:val="15"/>
              </w:rPr>
              <w:t>ΔPrev</w:t>
            </w:r>
            <w:bookmarkEnd w:id="2"/>
            <w:proofErr w:type="spellEnd"/>
            <w:r w:rsidR="00EF588C">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00D5FFD8" w14:textId="77777777" w:rsidR="002056DF" w:rsidRPr="00B42F33" w:rsidRDefault="002056DF" w:rsidP="00C55AEA">
            <w:pPr>
              <w:ind w:right="34"/>
              <w:jc w:val="center"/>
              <w:rPr>
                <w:rFonts w:ascii="Times New Roman" w:hAnsi="Times New Roman" w:cs="Times New Roman"/>
                <w:sz w:val="15"/>
                <w:szCs w:val="15"/>
              </w:rPr>
            </w:pPr>
            <w:r w:rsidRPr="00B42F33">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2CC4C043" w14:textId="77777777" w:rsidR="002056DF" w:rsidRPr="00B42F33" w:rsidRDefault="002056DF" w:rsidP="00C55AEA">
            <w:pPr>
              <w:ind w:right="40"/>
              <w:jc w:val="center"/>
              <w:rPr>
                <w:rFonts w:ascii="Times New Roman" w:hAnsi="Times New Roman" w:cs="Times New Roman"/>
                <w:sz w:val="15"/>
                <w:szCs w:val="15"/>
              </w:rPr>
            </w:pPr>
            <w:r w:rsidRPr="00B42F33">
              <w:rPr>
                <w:rFonts w:ascii="Times New Roman" w:eastAsia="Times New Roman" w:hAnsi="Times New Roman" w:cs="Times New Roman"/>
                <w:sz w:val="15"/>
                <w:szCs w:val="15"/>
              </w:rPr>
              <w:t>I</w:t>
            </w:r>
            <w:r w:rsidRPr="00B42F33">
              <w:rPr>
                <w:rFonts w:ascii="Times New Roman" w:eastAsia="Times New Roman" w:hAnsi="Times New Roman" w:cs="Times New Roman"/>
                <w:sz w:val="15"/>
                <w:szCs w:val="15"/>
                <w:vertAlign w:val="superscript"/>
              </w:rPr>
              <w:t>2</w:t>
            </w:r>
            <w:r w:rsidRPr="00B42F33">
              <w:rPr>
                <w:rFonts w:ascii="Times New Roman" w:eastAsia="Times New Roman" w:hAnsi="Times New Roman" w:cs="Times New Roman"/>
                <w:sz w:val="15"/>
                <w:szCs w:val="15"/>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13108610" w14:textId="38A68399" w:rsidR="002056DF" w:rsidRDefault="002056DF" w:rsidP="00C55AEA">
            <w:pPr>
              <w:ind w:right="35"/>
              <w:jc w:val="center"/>
            </w:pPr>
            <w:r>
              <w:rPr>
                <w:rFonts w:ascii="Times New Roman" w:eastAsia="Times New Roman" w:hAnsi="Times New Roman" w:cs="Times New Roman"/>
                <w:sz w:val="15"/>
                <w:szCs w:val="15"/>
              </w:rPr>
              <w:t xml:space="preserve">effect </w:t>
            </w:r>
            <w:proofErr w:type="spellStart"/>
            <w:r w:rsidR="00EF588C" w:rsidRPr="00EF588C">
              <w:rPr>
                <w:rFonts w:ascii="Times New Roman" w:eastAsia="Times New Roman" w:hAnsi="Times New Roman" w:cs="Times New Roman"/>
                <w:sz w:val="15"/>
                <w:szCs w:val="15"/>
              </w:rPr>
              <w:t>ΔPrev</w:t>
            </w:r>
            <w:proofErr w:type="spellEnd"/>
            <w:r w:rsidR="00EF588C" w:rsidRPr="00EF588C">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7BF3C9DF" w14:textId="77777777" w:rsidR="002056DF" w:rsidRDefault="002056DF" w:rsidP="00C55AEA">
            <w:pPr>
              <w:ind w:right="35"/>
              <w:jc w:val="center"/>
            </w:pPr>
            <w:r>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52945F18" w14:textId="77777777" w:rsidR="002056DF" w:rsidRDefault="002056DF" w:rsidP="00C55AEA">
            <w:pPr>
              <w:ind w:right="40"/>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2110ED51" w14:textId="0E9DDB5C" w:rsidR="002056DF" w:rsidRDefault="002056DF" w:rsidP="00C55AEA">
            <w:pPr>
              <w:ind w:right="35"/>
              <w:jc w:val="center"/>
            </w:pPr>
            <w:r>
              <w:rPr>
                <w:rFonts w:ascii="Times New Roman" w:eastAsia="Times New Roman" w:hAnsi="Times New Roman" w:cs="Times New Roman"/>
                <w:sz w:val="15"/>
                <w:szCs w:val="15"/>
              </w:rPr>
              <w:t xml:space="preserve">effect </w:t>
            </w:r>
            <w:proofErr w:type="spellStart"/>
            <w:r w:rsidR="00EF588C" w:rsidRPr="00EF588C">
              <w:rPr>
                <w:rFonts w:ascii="Times New Roman" w:eastAsia="Times New Roman" w:hAnsi="Times New Roman" w:cs="Times New Roman"/>
                <w:sz w:val="15"/>
                <w:szCs w:val="15"/>
              </w:rPr>
              <w:t>ΔPrev</w:t>
            </w:r>
            <w:proofErr w:type="spellEnd"/>
            <w:r w:rsidR="00EF588C">
              <w:rPr>
                <w:rFonts w:ascii="Times New Roman" w:eastAsia="Times New Roman" w:hAnsi="Times New Roman" w:cs="Times New Roman"/>
                <w:sz w:val="15"/>
                <w:szCs w:val="15"/>
              </w:rPr>
              <w:t xml:space="preserve"> (95% CI) / [predicted interval]</w:t>
            </w:r>
          </w:p>
        </w:tc>
        <w:tc>
          <w:tcPr>
            <w:tcW w:w="1560" w:type="dxa"/>
            <w:tcBorders>
              <w:top w:val="single" w:sz="8" w:space="0" w:color="000000"/>
              <w:left w:val="single" w:sz="8" w:space="0" w:color="000000"/>
              <w:bottom w:val="single" w:sz="8" w:space="0" w:color="000000"/>
              <w:right w:val="single" w:sz="8" w:space="0" w:color="000000"/>
            </w:tcBorders>
          </w:tcPr>
          <w:p w14:paraId="216D0ED9" w14:textId="77777777" w:rsidR="002056DF" w:rsidRDefault="002056DF" w:rsidP="00C55AEA">
            <w:pPr>
              <w:ind w:right="35"/>
              <w:jc w:val="center"/>
            </w:pPr>
            <w:r>
              <w:rPr>
                <w:rFonts w:ascii="Times New Roman" w:eastAsia="Times New Roman" w:hAnsi="Times New Roman" w:cs="Times New Roman"/>
                <w:sz w:val="15"/>
                <w:szCs w:val="15"/>
              </w:rPr>
              <w:t xml:space="preserve">p-value </w:t>
            </w:r>
          </w:p>
        </w:tc>
        <w:tc>
          <w:tcPr>
            <w:tcW w:w="1417" w:type="dxa"/>
            <w:tcBorders>
              <w:top w:val="single" w:sz="8" w:space="0" w:color="000000"/>
              <w:left w:val="single" w:sz="8" w:space="0" w:color="000000"/>
              <w:bottom w:val="single" w:sz="8" w:space="0" w:color="000000"/>
              <w:right w:val="single" w:sz="8" w:space="0" w:color="000000"/>
            </w:tcBorders>
          </w:tcPr>
          <w:p w14:paraId="6FDF6D2D" w14:textId="77777777" w:rsidR="002056DF" w:rsidRDefault="002056DF" w:rsidP="00C55AEA">
            <w:pPr>
              <w:ind w:right="3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2056DF" w14:paraId="0806E35C"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7A3CC700" w14:textId="3595EB1D" w:rsidR="002056DF" w:rsidRPr="003340CA" w:rsidRDefault="002056DF" w:rsidP="003834EA">
            <w:pPr>
              <w:ind w:right="39"/>
              <w:jc w:val="center"/>
              <w:rPr>
                <w:rFonts w:ascii="Times New Roman" w:hAnsi="Times New Roman" w:cs="Times New Roman"/>
                <w:b/>
                <w:bCs/>
                <w:sz w:val="15"/>
                <w:szCs w:val="15"/>
              </w:rPr>
            </w:pPr>
            <w:r w:rsidRPr="003340CA">
              <w:rPr>
                <w:rFonts w:ascii="Times New Roman" w:eastAsia="Times New Roman" w:hAnsi="Times New Roman" w:cs="Times New Roman"/>
                <w:b/>
                <w:bCs/>
                <w:sz w:val="15"/>
                <w:szCs w:val="15"/>
              </w:rPr>
              <w:t xml:space="preserve"> </w:t>
            </w:r>
            <w:bookmarkStart w:id="3" w:name="_Hlk147328104"/>
            <w:r w:rsidRPr="003340CA">
              <w:rPr>
                <w:rFonts w:ascii="Times New Roman" w:eastAsia="Times New Roman" w:hAnsi="Times New Roman" w:cs="Times New Roman"/>
                <w:b/>
                <w:bCs/>
                <w:sz w:val="15"/>
                <w:szCs w:val="15"/>
              </w:rPr>
              <w:t>-0</w:t>
            </w:r>
            <w:r w:rsidR="003340CA" w:rsidRPr="003340CA">
              <w:rPr>
                <w:rFonts w:ascii="Times New Roman" w:eastAsia="Times New Roman" w:hAnsi="Times New Roman" w:cs="Times New Roman"/>
                <w:b/>
                <w:bCs/>
                <w:sz w:val="15"/>
                <w:szCs w:val="15"/>
              </w:rPr>
              <w:t>.050</w:t>
            </w:r>
            <w:r w:rsidR="003F17DF">
              <w:rPr>
                <w:rFonts w:ascii="Times New Roman" w:eastAsia="Times New Roman" w:hAnsi="Times New Roman" w:cs="Times New Roman"/>
                <w:b/>
                <w:bCs/>
                <w:sz w:val="15"/>
                <w:szCs w:val="15"/>
              </w:rPr>
              <w:t xml:space="preserve"> </w:t>
            </w:r>
            <w:r w:rsidR="003F17DF" w:rsidRPr="001A05FB">
              <w:rPr>
                <w:rFonts w:ascii="Times New Roman" w:eastAsia="Times New Roman" w:hAnsi="Times New Roman" w:cs="Times New Roman"/>
                <w:b/>
                <w:bCs/>
                <w:sz w:val="15"/>
                <w:szCs w:val="15"/>
              </w:rPr>
              <w:t>(-0.0</w:t>
            </w:r>
            <w:r w:rsidR="00BA076A" w:rsidRPr="001A05FB">
              <w:rPr>
                <w:rFonts w:ascii="Times New Roman" w:eastAsia="Times New Roman" w:hAnsi="Times New Roman" w:cs="Times New Roman"/>
                <w:b/>
                <w:bCs/>
                <w:sz w:val="15"/>
                <w:szCs w:val="15"/>
              </w:rPr>
              <w:t>85</w:t>
            </w:r>
            <w:r w:rsidR="00AE30D5">
              <w:rPr>
                <w:rFonts w:ascii="Times New Roman" w:eastAsia="Times New Roman" w:hAnsi="Times New Roman" w:cs="Times New Roman"/>
                <w:b/>
                <w:bCs/>
                <w:sz w:val="15"/>
                <w:szCs w:val="15"/>
              </w:rPr>
              <w:t>,</w:t>
            </w:r>
            <w:r w:rsidR="003F17DF" w:rsidRPr="001A05FB">
              <w:rPr>
                <w:rFonts w:ascii="Times New Roman" w:eastAsia="Times New Roman" w:hAnsi="Times New Roman" w:cs="Times New Roman"/>
                <w:b/>
                <w:bCs/>
                <w:sz w:val="15"/>
                <w:szCs w:val="15"/>
              </w:rPr>
              <w:t xml:space="preserve"> -0.01</w:t>
            </w:r>
            <w:r w:rsidR="00BA076A" w:rsidRPr="001A05FB">
              <w:rPr>
                <w:rFonts w:ascii="Times New Roman" w:eastAsia="Times New Roman" w:hAnsi="Times New Roman" w:cs="Times New Roman"/>
                <w:b/>
                <w:bCs/>
                <w:sz w:val="15"/>
                <w:szCs w:val="15"/>
              </w:rPr>
              <w:t>4</w:t>
            </w:r>
            <w:r w:rsidR="003F17DF" w:rsidRPr="001A05FB">
              <w:rPr>
                <w:rFonts w:ascii="Times New Roman" w:eastAsia="Times New Roman" w:hAnsi="Times New Roman" w:cs="Times New Roman"/>
                <w:b/>
                <w:bCs/>
                <w:sz w:val="15"/>
                <w:szCs w:val="15"/>
              </w:rPr>
              <w:t>)</w:t>
            </w:r>
            <w:bookmarkEnd w:id="3"/>
            <w:r w:rsidR="003F17DF" w:rsidRPr="001A05FB">
              <w:rPr>
                <w:rFonts w:ascii="Times New Roman" w:eastAsia="Times New Roman" w:hAnsi="Times New Roman" w:cs="Times New Roman"/>
                <w:b/>
                <w:bCs/>
                <w:sz w:val="15"/>
                <w:szCs w:val="15"/>
              </w:rPr>
              <w:t xml:space="preserve"> / [-0.13</w:t>
            </w:r>
            <w:r w:rsidR="00BA076A" w:rsidRPr="001A05FB">
              <w:rPr>
                <w:rFonts w:ascii="Times New Roman" w:eastAsia="Times New Roman" w:hAnsi="Times New Roman" w:cs="Times New Roman"/>
                <w:b/>
                <w:bCs/>
                <w:sz w:val="15"/>
                <w:szCs w:val="15"/>
              </w:rPr>
              <w:t>3</w:t>
            </w:r>
            <w:r w:rsidR="00AE30D5">
              <w:rPr>
                <w:rFonts w:ascii="Times New Roman" w:eastAsia="Times New Roman" w:hAnsi="Times New Roman" w:cs="Times New Roman"/>
                <w:b/>
                <w:bCs/>
                <w:sz w:val="15"/>
                <w:szCs w:val="15"/>
              </w:rPr>
              <w:t>,</w:t>
            </w:r>
            <w:r w:rsidR="003F17DF" w:rsidRPr="001A05FB">
              <w:rPr>
                <w:rFonts w:ascii="Times New Roman" w:eastAsia="Times New Roman" w:hAnsi="Times New Roman" w:cs="Times New Roman"/>
                <w:b/>
                <w:bCs/>
                <w:sz w:val="15"/>
                <w:szCs w:val="15"/>
              </w:rPr>
              <w:t xml:space="preserve"> 0.0</w:t>
            </w:r>
            <w:r w:rsidR="00BA076A" w:rsidRPr="001A05FB">
              <w:rPr>
                <w:rFonts w:ascii="Times New Roman" w:eastAsia="Times New Roman" w:hAnsi="Times New Roman" w:cs="Times New Roman"/>
                <w:b/>
                <w:bCs/>
                <w:sz w:val="15"/>
                <w:szCs w:val="15"/>
              </w:rPr>
              <w:t>3</w:t>
            </w:r>
            <w:r w:rsidR="003F17DF" w:rsidRPr="001A05FB">
              <w:rPr>
                <w:rFonts w:ascii="Times New Roman" w:eastAsia="Times New Roman" w:hAnsi="Times New Roman" w:cs="Times New Roman"/>
                <w:b/>
                <w:bCs/>
                <w:sz w:val="15"/>
                <w:szCs w:val="15"/>
              </w:rPr>
              <w:t>3]</w:t>
            </w:r>
          </w:p>
        </w:tc>
        <w:tc>
          <w:tcPr>
            <w:tcW w:w="1559" w:type="dxa"/>
            <w:tcBorders>
              <w:top w:val="single" w:sz="8" w:space="0" w:color="000000"/>
              <w:left w:val="single" w:sz="8" w:space="0" w:color="000000"/>
              <w:bottom w:val="single" w:sz="8" w:space="0" w:color="000000"/>
              <w:right w:val="single" w:sz="8" w:space="0" w:color="000000"/>
            </w:tcBorders>
          </w:tcPr>
          <w:p w14:paraId="08AB4E6E" w14:textId="4B2D3363" w:rsidR="002056DF" w:rsidRPr="003340CA" w:rsidRDefault="002056DF" w:rsidP="00C55AEA">
            <w:pPr>
              <w:ind w:right="34"/>
              <w:jc w:val="center"/>
              <w:rPr>
                <w:rFonts w:ascii="Times New Roman" w:hAnsi="Times New Roman" w:cs="Times New Roman"/>
                <w:b/>
                <w:bCs/>
                <w:sz w:val="15"/>
                <w:szCs w:val="15"/>
              </w:rPr>
            </w:pPr>
            <w:r w:rsidRPr="003340CA">
              <w:rPr>
                <w:rFonts w:ascii="Times New Roman" w:eastAsia="Times New Roman" w:hAnsi="Times New Roman" w:cs="Times New Roman"/>
                <w:b/>
                <w:bCs/>
                <w:sz w:val="15"/>
                <w:szCs w:val="15"/>
              </w:rPr>
              <w:t xml:space="preserve"> 0.0</w:t>
            </w:r>
            <w:r w:rsidR="003340CA" w:rsidRPr="003340CA">
              <w:rPr>
                <w:rFonts w:ascii="Times New Roman" w:eastAsia="Times New Roman" w:hAnsi="Times New Roman" w:cs="Times New Roman"/>
                <w:b/>
                <w:bCs/>
                <w:sz w:val="15"/>
                <w:szCs w:val="15"/>
              </w:rPr>
              <w:t>06</w:t>
            </w:r>
            <w:r w:rsidR="00BE61D4">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2EEC7627" w14:textId="6BCFF292" w:rsidR="002056DF" w:rsidRPr="003340CA" w:rsidRDefault="002056DF" w:rsidP="00BE61D4">
            <w:pPr>
              <w:ind w:right="40"/>
              <w:jc w:val="center"/>
              <w:rPr>
                <w:rFonts w:ascii="Times New Roman" w:hAnsi="Times New Roman" w:cs="Times New Roman"/>
                <w:b/>
                <w:bCs/>
                <w:sz w:val="15"/>
                <w:szCs w:val="15"/>
              </w:rPr>
            </w:pPr>
            <w:r w:rsidRPr="003340CA">
              <w:rPr>
                <w:rFonts w:ascii="Times New Roman" w:hAnsi="Times New Roman" w:cs="Times New Roman"/>
                <w:b/>
                <w:bCs/>
                <w:sz w:val="15"/>
                <w:szCs w:val="15"/>
              </w:rPr>
              <w:t>9</w:t>
            </w:r>
            <w:r w:rsidR="003340CA" w:rsidRPr="003340CA">
              <w:rPr>
                <w:rFonts w:ascii="Times New Roman" w:hAnsi="Times New Roman" w:cs="Times New Roman"/>
                <w:b/>
                <w:bCs/>
                <w:sz w:val="15"/>
                <w:szCs w:val="15"/>
              </w:rPr>
              <w:t>8</w:t>
            </w:r>
            <w:r w:rsidRPr="003340CA">
              <w:rPr>
                <w:rFonts w:ascii="Times New Roman" w:hAnsi="Times New Roman" w:cs="Times New Roman"/>
                <w:b/>
                <w:bCs/>
                <w:sz w:val="15"/>
                <w:szCs w:val="15"/>
              </w:rPr>
              <w:t>.</w:t>
            </w:r>
            <w:r w:rsidR="003340CA" w:rsidRPr="003340CA">
              <w:rPr>
                <w:rFonts w:ascii="Times New Roman" w:hAnsi="Times New Roman" w:cs="Times New Roman"/>
                <w:b/>
                <w:bCs/>
                <w:sz w:val="15"/>
                <w:szCs w:val="15"/>
              </w:rPr>
              <w:t>3</w:t>
            </w:r>
            <w:r w:rsidRPr="003340CA">
              <w:rPr>
                <w:rFonts w:ascii="Times New Roman" w:hAnsi="Times New Roman" w:cs="Times New Roman"/>
                <w:b/>
                <w:bCs/>
                <w:sz w:val="15"/>
                <w:szCs w:val="15"/>
              </w:rPr>
              <w:t>%</w:t>
            </w:r>
          </w:p>
        </w:tc>
        <w:tc>
          <w:tcPr>
            <w:tcW w:w="1560" w:type="dxa"/>
            <w:tcBorders>
              <w:top w:val="single" w:sz="8" w:space="0" w:color="000000"/>
              <w:left w:val="single" w:sz="8" w:space="0" w:color="000000"/>
              <w:bottom w:val="single" w:sz="8" w:space="0" w:color="000000"/>
              <w:right w:val="single" w:sz="8" w:space="0" w:color="000000"/>
            </w:tcBorders>
          </w:tcPr>
          <w:p w14:paraId="407D85BE" w14:textId="66AEC16E" w:rsidR="002056DF" w:rsidRPr="003340CA" w:rsidRDefault="002056DF" w:rsidP="00C55AEA">
            <w:pPr>
              <w:ind w:right="35"/>
              <w:jc w:val="center"/>
              <w:rPr>
                <w:b/>
                <w:bCs/>
              </w:rPr>
            </w:pPr>
            <w:bookmarkStart w:id="4" w:name="_Hlk147328482"/>
            <w:r w:rsidRPr="003340CA">
              <w:rPr>
                <w:rFonts w:ascii="Times New Roman" w:eastAsia="Times New Roman" w:hAnsi="Times New Roman" w:cs="Times New Roman"/>
                <w:b/>
                <w:bCs/>
                <w:sz w:val="15"/>
                <w:szCs w:val="15"/>
              </w:rPr>
              <w:t xml:space="preserve"> -0.05</w:t>
            </w:r>
            <w:r w:rsidR="003340CA" w:rsidRPr="003340CA">
              <w:rPr>
                <w:rFonts w:ascii="Times New Roman" w:eastAsia="Times New Roman" w:hAnsi="Times New Roman" w:cs="Times New Roman"/>
                <w:b/>
                <w:bCs/>
                <w:sz w:val="15"/>
                <w:szCs w:val="15"/>
              </w:rPr>
              <w:t>5</w:t>
            </w:r>
            <w:r w:rsidR="001A05FB">
              <w:rPr>
                <w:rFonts w:ascii="Times New Roman" w:eastAsia="Times New Roman" w:hAnsi="Times New Roman" w:cs="Times New Roman"/>
                <w:b/>
                <w:bCs/>
                <w:sz w:val="15"/>
                <w:szCs w:val="15"/>
              </w:rPr>
              <w:t xml:space="preserve"> (</w:t>
            </w:r>
            <w:r w:rsidR="00A163AE">
              <w:rPr>
                <w:rFonts w:ascii="Times New Roman" w:eastAsia="Times New Roman" w:hAnsi="Times New Roman" w:cs="Times New Roman"/>
                <w:b/>
                <w:bCs/>
                <w:sz w:val="15"/>
                <w:szCs w:val="15"/>
              </w:rPr>
              <w:t>-</w:t>
            </w:r>
            <w:r w:rsidR="001A05FB" w:rsidRPr="001A05FB">
              <w:rPr>
                <w:rFonts w:ascii="Times New Roman" w:eastAsia="Times New Roman" w:hAnsi="Times New Roman" w:cs="Times New Roman"/>
                <w:b/>
                <w:bCs/>
                <w:sz w:val="15"/>
                <w:szCs w:val="15"/>
              </w:rPr>
              <w:t>0.094, -0.017</w:t>
            </w:r>
            <w:r w:rsidR="001A05FB">
              <w:rPr>
                <w:rFonts w:ascii="Times New Roman" w:eastAsia="Times New Roman" w:hAnsi="Times New Roman" w:cs="Times New Roman"/>
                <w:b/>
                <w:bCs/>
                <w:sz w:val="15"/>
                <w:szCs w:val="15"/>
              </w:rPr>
              <w:t>)</w:t>
            </w:r>
            <w:bookmarkEnd w:id="4"/>
            <w:r w:rsidR="001A05FB">
              <w:rPr>
                <w:rFonts w:ascii="Times New Roman" w:eastAsia="Times New Roman" w:hAnsi="Times New Roman" w:cs="Times New Roman"/>
                <w:b/>
                <w:bCs/>
                <w:sz w:val="15"/>
                <w:szCs w:val="15"/>
              </w:rPr>
              <w:t xml:space="preserve"> / </w:t>
            </w:r>
            <w:r w:rsidR="001A05FB" w:rsidRPr="001A05FB">
              <w:rPr>
                <w:rFonts w:ascii="Times New Roman" w:eastAsia="Times New Roman" w:hAnsi="Times New Roman" w:cs="Times New Roman"/>
                <w:b/>
                <w:bCs/>
                <w:sz w:val="15"/>
                <w:szCs w:val="15"/>
              </w:rPr>
              <w:t>[-0.137, 0.026]</w:t>
            </w:r>
          </w:p>
        </w:tc>
        <w:tc>
          <w:tcPr>
            <w:tcW w:w="1559" w:type="dxa"/>
            <w:tcBorders>
              <w:top w:val="single" w:sz="8" w:space="0" w:color="000000"/>
              <w:left w:val="single" w:sz="8" w:space="0" w:color="000000"/>
              <w:bottom w:val="single" w:sz="8" w:space="0" w:color="000000"/>
              <w:right w:val="single" w:sz="8" w:space="0" w:color="000000"/>
            </w:tcBorders>
          </w:tcPr>
          <w:p w14:paraId="2A80A01E" w14:textId="70C3A35D"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 xml:space="preserve"> 0.00</w:t>
            </w:r>
            <w:r w:rsidR="003340CA" w:rsidRPr="003340CA">
              <w:rPr>
                <w:rFonts w:ascii="Times New Roman" w:eastAsia="Times New Roman" w:hAnsi="Times New Roman" w:cs="Times New Roman"/>
                <w:b/>
                <w:bCs/>
                <w:sz w:val="15"/>
                <w:szCs w:val="15"/>
              </w:rPr>
              <w:t>5</w:t>
            </w:r>
            <w:r w:rsidR="00BE61D4">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238B6D6D" w14:textId="0322605B" w:rsidR="002056DF" w:rsidRPr="003340CA" w:rsidRDefault="002056DF" w:rsidP="00C55AEA">
            <w:pPr>
              <w:ind w:right="40"/>
              <w:jc w:val="center"/>
              <w:rPr>
                <w:b/>
                <w:bCs/>
              </w:rPr>
            </w:pPr>
            <w:r w:rsidRPr="003340CA">
              <w:rPr>
                <w:rFonts w:ascii="Times New Roman" w:eastAsia="Times New Roman" w:hAnsi="Times New Roman" w:cs="Times New Roman"/>
                <w:b/>
                <w:bCs/>
                <w:sz w:val="15"/>
                <w:szCs w:val="15"/>
              </w:rPr>
              <w:t xml:space="preserve">  95.</w:t>
            </w:r>
            <w:r w:rsidR="003340CA" w:rsidRPr="003340CA">
              <w:rPr>
                <w:rFonts w:ascii="Times New Roman" w:eastAsia="Times New Roman" w:hAnsi="Times New Roman" w:cs="Times New Roman"/>
                <w:b/>
                <w:bCs/>
                <w:sz w:val="15"/>
                <w:szCs w:val="15"/>
              </w:rPr>
              <w:t>3</w:t>
            </w:r>
            <w:r w:rsidRPr="003340CA">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36F1AFDC" w14:textId="270B443E"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-0.0</w:t>
            </w:r>
            <w:r w:rsidR="003340CA" w:rsidRPr="003340CA">
              <w:rPr>
                <w:rFonts w:ascii="Times New Roman" w:eastAsia="Times New Roman" w:hAnsi="Times New Roman" w:cs="Times New Roman"/>
                <w:b/>
                <w:bCs/>
                <w:sz w:val="15"/>
                <w:szCs w:val="15"/>
              </w:rPr>
              <w:t>45</w:t>
            </w:r>
            <w:r w:rsidR="002F7E36">
              <w:rPr>
                <w:rFonts w:ascii="Times New Roman" w:eastAsia="Times New Roman" w:hAnsi="Times New Roman" w:cs="Times New Roman"/>
                <w:b/>
                <w:bCs/>
                <w:sz w:val="15"/>
                <w:szCs w:val="15"/>
              </w:rPr>
              <w:t xml:space="preserve"> (-0.112, 0.022) / </w:t>
            </w:r>
            <w:r w:rsidR="002F7E36" w:rsidRPr="002F7E36">
              <w:rPr>
                <w:rFonts w:ascii="Times New Roman" w:eastAsia="Times New Roman" w:hAnsi="Times New Roman" w:cs="Times New Roman"/>
                <w:b/>
                <w:bCs/>
                <w:sz w:val="15"/>
                <w:szCs w:val="15"/>
              </w:rPr>
              <w:t>[-0.181, 0.091]</w:t>
            </w:r>
          </w:p>
        </w:tc>
        <w:tc>
          <w:tcPr>
            <w:tcW w:w="1560" w:type="dxa"/>
            <w:tcBorders>
              <w:top w:val="single" w:sz="8" w:space="0" w:color="000000"/>
              <w:left w:val="single" w:sz="8" w:space="0" w:color="000000"/>
              <w:bottom w:val="single" w:sz="8" w:space="0" w:color="000000"/>
              <w:right w:val="single" w:sz="8" w:space="0" w:color="000000"/>
            </w:tcBorders>
          </w:tcPr>
          <w:p w14:paraId="70F46CC7" w14:textId="5EA22260"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 xml:space="preserve"> 0.</w:t>
            </w:r>
            <w:r w:rsidR="003340CA" w:rsidRPr="003340CA">
              <w:rPr>
                <w:rFonts w:ascii="Times New Roman" w:eastAsia="Times New Roman" w:hAnsi="Times New Roman" w:cs="Times New Roman"/>
                <w:b/>
                <w:bCs/>
                <w:sz w:val="15"/>
                <w:szCs w:val="15"/>
              </w:rPr>
              <w:t>187</w:t>
            </w:r>
          </w:p>
        </w:tc>
        <w:tc>
          <w:tcPr>
            <w:tcW w:w="1417" w:type="dxa"/>
            <w:tcBorders>
              <w:top w:val="single" w:sz="8" w:space="0" w:color="000000"/>
              <w:left w:val="single" w:sz="8" w:space="0" w:color="000000"/>
              <w:bottom w:val="single" w:sz="8" w:space="0" w:color="000000"/>
              <w:right w:val="single" w:sz="8" w:space="0" w:color="000000"/>
            </w:tcBorders>
          </w:tcPr>
          <w:p w14:paraId="6BFDF0AC" w14:textId="60DECA7B" w:rsidR="002056DF" w:rsidRPr="003340CA" w:rsidRDefault="002056DF" w:rsidP="00C55AEA">
            <w:pPr>
              <w:ind w:right="36"/>
              <w:jc w:val="center"/>
              <w:rPr>
                <w:b/>
                <w:bCs/>
              </w:rPr>
            </w:pPr>
            <w:r w:rsidRPr="003340CA">
              <w:rPr>
                <w:rFonts w:ascii="Times New Roman" w:eastAsia="Times New Roman" w:hAnsi="Times New Roman" w:cs="Times New Roman"/>
                <w:b/>
                <w:bCs/>
                <w:sz w:val="15"/>
                <w:szCs w:val="15"/>
              </w:rPr>
              <w:t xml:space="preserve"> 9</w:t>
            </w:r>
            <w:r w:rsidR="003340CA" w:rsidRPr="003340CA">
              <w:rPr>
                <w:rFonts w:ascii="Times New Roman" w:eastAsia="Times New Roman" w:hAnsi="Times New Roman" w:cs="Times New Roman"/>
                <w:b/>
                <w:bCs/>
                <w:sz w:val="15"/>
                <w:szCs w:val="15"/>
              </w:rPr>
              <w:t>8</w:t>
            </w:r>
            <w:r w:rsidRPr="003340CA">
              <w:rPr>
                <w:rFonts w:ascii="Times New Roman" w:eastAsia="Times New Roman" w:hAnsi="Times New Roman" w:cs="Times New Roman"/>
                <w:b/>
                <w:bCs/>
                <w:sz w:val="15"/>
                <w:szCs w:val="15"/>
              </w:rPr>
              <w:t>.</w:t>
            </w:r>
            <w:r w:rsidR="003340CA" w:rsidRPr="003340CA">
              <w:rPr>
                <w:rFonts w:ascii="Times New Roman" w:eastAsia="Times New Roman" w:hAnsi="Times New Roman" w:cs="Times New Roman"/>
                <w:b/>
                <w:bCs/>
                <w:sz w:val="15"/>
                <w:szCs w:val="15"/>
              </w:rPr>
              <w:t>7</w:t>
            </w:r>
            <w:r w:rsidRPr="003340CA">
              <w:rPr>
                <w:rFonts w:ascii="Times New Roman" w:eastAsia="Times New Roman" w:hAnsi="Times New Roman" w:cs="Times New Roman"/>
                <w:b/>
                <w:bCs/>
                <w:sz w:val="15"/>
                <w:szCs w:val="15"/>
              </w:rPr>
              <w:t>%</w:t>
            </w:r>
          </w:p>
        </w:tc>
      </w:tr>
      <w:tr w:rsidR="002056DF" w14:paraId="1976E817" w14:textId="77777777" w:rsidTr="0086342E">
        <w:trPr>
          <w:trHeight w:val="360"/>
        </w:trPr>
        <w:tc>
          <w:tcPr>
            <w:tcW w:w="4536" w:type="dxa"/>
            <w:gridSpan w:val="3"/>
            <w:tcBorders>
              <w:top w:val="single" w:sz="8" w:space="0" w:color="000000"/>
              <w:left w:val="single" w:sz="8" w:space="0" w:color="000000"/>
              <w:bottom w:val="single" w:sz="8" w:space="0" w:color="000000"/>
              <w:right w:val="nil"/>
            </w:tcBorders>
          </w:tcPr>
          <w:p w14:paraId="0B4CF10E" w14:textId="77777777" w:rsidR="002056DF" w:rsidRDefault="002056DF" w:rsidP="00C55AEA"/>
        </w:tc>
        <w:tc>
          <w:tcPr>
            <w:tcW w:w="1560" w:type="dxa"/>
            <w:tcBorders>
              <w:top w:val="single" w:sz="8" w:space="0" w:color="000000"/>
              <w:left w:val="nil"/>
              <w:bottom w:val="single" w:sz="8" w:space="0" w:color="000000"/>
              <w:right w:val="nil"/>
            </w:tcBorders>
          </w:tcPr>
          <w:p w14:paraId="21C85525" w14:textId="77777777" w:rsidR="002056DF" w:rsidRDefault="002056DF" w:rsidP="00C55AEA"/>
        </w:tc>
        <w:tc>
          <w:tcPr>
            <w:tcW w:w="1559" w:type="dxa"/>
            <w:tcBorders>
              <w:top w:val="single" w:sz="8" w:space="0" w:color="000000"/>
              <w:left w:val="nil"/>
              <w:bottom w:val="single" w:sz="8" w:space="0" w:color="000000"/>
              <w:right w:val="nil"/>
            </w:tcBorders>
          </w:tcPr>
          <w:p w14:paraId="1D77229E" w14:textId="77777777" w:rsidR="002056DF" w:rsidRDefault="002056DF" w:rsidP="00C55AEA">
            <w:pPr>
              <w:ind w:right="45"/>
              <w:jc w:val="center"/>
            </w:pPr>
            <w:r>
              <w:rPr>
                <w:rFonts w:ascii="Times New Roman" w:eastAsia="Times New Roman" w:hAnsi="Times New Roman" w:cs="Times New Roman"/>
                <w:sz w:val="15"/>
                <w:szCs w:val="15"/>
              </w:rPr>
              <w:t xml:space="preserve">Severe </w:t>
            </w:r>
          </w:p>
        </w:tc>
        <w:tc>
          <w:tcPr>
            <w:tcW w:w="1559" w:type="dxa"/>
            <w:tcBorders>
              <w:top w:val="single" w:sz="8" w:space="0" w:color="000000"/>
              <w:left w:val="nil"/>
              <w:bottom w:val="single" w:sz="8" w:space="0" w:color="000000"/>
              <w:right w:val="nil"/>
            </w:tcBorders>
          </w:tcPr>
          <w:p w14:paraId="7E77C762" w14:textId="77777777" w:rsidR="002056DF" w:rsidRDefault="002056DF" w:rsidP="00C55AEA"/>
        </w:tc>
        <w:tc>
          <w:tcPr>
            <w:tcW w:w="1559" w:type="dxa"/>
            <w:tcBorders>
              <w:top w:val="single" w:sz="8" w:space="0" w:color="000000"/>
              <w:left w:val="nil"/>
              <w:bottom w:val="single" w:sz="8" w:space="0" w:color="000000"/>
              <w:right w:val="nil"/>
            </w:tcBorders>
          </w:tcPr>
          <w:p w14:paraId="5428FF73" w14:textId="77777777" w:rsidR="002056DF" w:rsidRDefault="002056DF" w:rsidP="00C55AEA"/>
        </w:tc>
        <w:tc>
          <w:tcPr>
            <w:tcW w:w="1560" w:type="dxa"/>
            <w:tcBorders>
              <w:top w:val="single" w:sz="8" w:space="0" w:color="000000"/>
              <w:left w:val="nil"/>
              <w:bottom w:val="single" w:sz="8" w:space="0" w:color="000000"/>
              <w:right w:val="nil"/>
            </w:tcBorders>
          </w:tcPr>
          <w:p w14:paraId="43DCBA91" w14:textId="77777777" w:rsidR="002056DF" w:rsidRDefault="002056DF" w:rsidP="00C55AEA"/>
        </w:tc>
        <w:tc>
          <w:tcPr>
            <w:tcW w:w="1417" w:type="dxa"/>
            <w:tcBorders>
              <w:top w:val="single" w:sz="8" w:space="0" w:color="000000"/>
              <w:left w:val="nil"/>
              <w:bottom w:val="single" w:sz="8" w:space="0" w:color="000000"/>
              <w:right w:val="single" w:sz="8" w:space="0" w:color="000000"/>
            </w:tcBorders>
          </w:tcPr>
          <w:p w14:paraId="05EE13B6" w14:textId="77777777" w:rsidR="002056DF" w:rsidRDefault="002056DF" w:rsidP="00C55AEA"/>
        </w:tc>
      </w:tr>
      <w:tr w:rsidR="002056DF" w14:paraId="2198B7FA" w14:textId="77777777" w:rsidTr="0086342E">
        <w:trPr>
          <w:trHeight w:val="360"/>
        </w:trPr>
        <w:tc>
          <w:tcPr>
            <w:tcW w:w="4536" w:type="dxa"/>
            <w:gridSpan w:val="3"/>
            <w:tcBorders>
              <w:top w:val="single" w:sz="8" w:space="0" w:color="000000"/>
              <w:left w:val="single" w:sz="8" w:space="0" w:color="000000"/>
              <w:bottom w:val="single" w:sz="8" w:space="0" w:color="000000"/>
              <w:right w:val="single" w:sz="8" w:space="0" w:color="000000"/>
            </w:tcBorders>
          </w:tcPr>
          <w:p w14:paraId="01B26BF6" w14:textId="77777777" w:rsidR="002056DF" w:rsidRDefault="002056DF" w:rsidP="00C55AEA">
            <w:pPr>
              <w:ind w:right="40"/>
              <w:jc w:val="center"/>
            </w:pPr>
            <w:r>
              <w:rPr>
                <w:rFonts w:ascii="Times New Roman" w:eastAsia="Times New Roman" w:hAnsi="Times New Roman" w:cs="Times New Roman"/>
                <w:sz w:val="15"/>
                <w:szCs w:val="15"/>
              </w:rPr>
              <w:t xml:space="preserve">Anxiety and Depression combined </w:t>
            </w:r>
          </w:p>
        </w:tc>
        <w:tc>
          <w:tcPr>
            <w:tcW w:w="1560" w:type="dxa"/>
            <w:tcBorders>
              <w:top w:val="single" w:sz="8" w:space="0" w:color="000000"/>
              <w:left w:val="single" w:sz="8" w:space="0" w:color="000000"/>
              <w:bottom w:val="single" w:sz="8" w:space="0" w:color="000000"/>
              <w:right w:val="nil"/>
            </w:tcBorders>
          </w:tcPr>
          <w:p w14:paraId="34E47949" w14:textId="77777777" w:rsidR="002056DF" w:rsidRDefault="002056DF" w:rsidP="00C55AEA"/>
        </w:tc>
        <w:tc>
          <w:tcPr>
            <w:tcW w:w="1559" w:type="dxa"/>
            <w:tcBorders>
              <w:top w:val="single" w:sz="8" w:space="0" w:color="000000"/>
              <w:left w:val="nil"/>
              <w:bottom w:val="single" w:sz="8" w:space="0" w:color="000000"/>
              <w:right w:val="nil"/>
            </w:tcBorders>
          </w:tcPr>
          <w:p w14:paraId="3C0DB2D9" w14:textId="77777777" w:rsidR="002056DF" w:rsidRDefault="002056DF" w:rsidP="00C55AEA">
            <w:pPr>
              <w:ind w:right="32"/>
              <w:jc w:val="center"/>
            </w:pPr>
            <w:r>
              <w:rPr>
                <w:rFonts w:ascii="Times New Roman" w:eastAsia="Times New Roman" w:hAnsi="Times New Roman" w:cs="Times New Roman"/>
                <w:sz w:val="15"/>
                <w:szCs w:val="15"/>
              </w:rPr>
              <w:t xml:space="preserve">Anxiety </w:t>
            </w:r>
          </w:p>
        </w:tc>
        <w:tc>
          <w:tcPr>
            <w:tcW w:w="1559" w:type="dxa"/>
            <w:tcBorders>
              <w:top w:val="single" w:sz="8" w:space="0" w:color="000000"/>
              <w:left w:val="nil"/>
              <w:bottom w:val="single" w:sz="8" w:space="0" w:color="000000"/>
              <w:right w:val="single" w:sz="8" w:space="0" w:color="000000"/>
            </w:tcBorders>
          </w:tcPr>
          <w:p w14:paraId="74930AB1" w14:textId="77777777" w:rsidR="002056DF" w:rsidRDefault="002056DF" w:rsidP="00C55AEA"/>
        </w:tc>
        <w:tc>
          <w:tcPr>
            <w:tcW w:w="1559" w:type="dxa"/>
            <w:tcBorders>
              <w:top w:val="single" w:sz="8" w:space="0" w:color="000000"/>
              <w:left w:val="single" w:sz="8" w:space="0" w:color="000000"/>
              <w:bottom w:val="single" w:sz="8" w:space="0" w:color="000000"/>
              <w:right w:val="nil"/>
            </w:tcBorders>
          </w:tcPr>
          <w:p w14:paraId="480E1CAA" w14:textId="77777777" w:rsidR="002056DF" w:rsidRDefault="002056DF" w:rsidP="00C55AEA"/>
        </w:tc>
        <w:tc>
          <w:tcPr>
            <w:tcW w:w="1560" w:type="dxa"/>
            <w:tcBorders>
              <w:top w:val="single" w:sz="8" w:space="0" w:color="000000"/>
              <w:left w:val="nil"/>
              <w:bottom w:val="single" w:sz="8" w:space="0" w:color="000000"/>
              <w:right w:val="nil"/>
            </w:tcBorders>
          </w:tcPr>
          <w:p w14:paraId="606E830B" w14:textId="77777777" w:rsidR="002056DF" w:rsidRDefault="002056DF" w:rsidP="00C55AEA">
            <w:r>
              <w:rPr>
                <w:rFonts w:ascii="Times New Roman" w:eastAsia="Times New Roman" w:hAnsi="Times New Roman" w:cs="Times New Roman"/>
                <w:sz w:val="15"/>
                <w:szCs w:val="15"/>
              </w:rPr>
              <w:t xml:space="preserve">Depression </w:t>
            </w:r>
          </w:p>
        </w:tc>
        <w:tc>
          <w:tcPr>
            <w:tcW w:w="1417" w:type="dxa"/>
            <w:tcBorders>
              <w:top w:val="single" w:sz="8" w:space="0" w:color="000000"/>
              <w:left w:val="nil"/>
              <w:bottom w:val="single" w:sz="8" w:space="0" w:color="000000"/>
              <w:right w:val="single" w:sz="8" w:space="0" w:color="000000"/>
            </w:tcBorders>
          </w:tcPr>
          <w:p w14:paraId="0AA61C4F" w14:textId="77777777" w:rsidR="002056DF" w:rsidRDefault="002056DF" w:rsidP="00C55AEA"/>
        </w:tc>
      </w:tr>
      <w:tr w:rsidR="002056DF" w14:paraId="66CABF5D"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7AD6AAEA" w14:textId="26AA49CE" w:rsidR="002056DF" w:rsidRDefault="002056DF" w:rsidP="00C55AEA">
            <w:pPr>
              <w:ind w:right="39"/>
              <w:jc w:val="center"/>
            </w:pPr>
            <w:r>
              <w:rPr>
                <w:rFonts w:ascii="Times New Roman" w:eastAsia="Times New Roman" w:hAnsi="Times New Roman" w:cs="Times New Roman"/>
                <w:sz w:val="15"/>
                <w:szCs w:val="15"/>
              </w:rPr>
              <w:t xml:space="preserve">effect </w:t>
            </w:r>
            <w:proofErr w:type="spellStart"/>
            <w:r w:rsidR="00EF588C" w:rsidRPr="00EF588C">
              <w:rPr>
                <w:rFonts w:ascii="Times New Roman" w:eastAsia="Times New Roman" w:hAnsi="Times New Roman" w:cs="Times New Roman"/>
                <w:sz w:val="15"/>
                <w:szCs w:val="15"/>
              </w:rPr>
              <w:t>ΔPrev</w:t>
            </w:r>
            <w:proofErr w:type="spellEnd"/>
            <w:r w:rsidR="00EF588C" w:rsidRPr="00EF588C">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1867BC96" w14:textId="77777777" w:rsidR="002056DF" w:rsidRDefault="002056DF" w:rsidP="00C55AEA">
            <w:pPr>
              <w:ind w:right="34"/>
              <w:jc w:val="center"/>
            </w:pPr>
            <w:r>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5EBA776B" w14:textId="77777777" w:rsidR="002056DF" w:rsidRDefault="002056DF" w:rsidP="00C55AEA">
            <w:pPr>
              <w:ind w:right="40"/>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3284352A" w14:textId="00467E24" w:rsidR="002056DF" w:rsidRDefault="002056DF" w:rsidP="00C55AEA">
            <w:pPr>
              <w:ind w:right="35"/>
              <w:jc w:val="center"/>
            </w:pPr>
            <w:r>
              <w:rPr>
                <w:rFonts w:ascii="Times New Roman" w:eastAsia="Times New Roman" w:hAnsi="Times New Roman" w:cs="Times New Roman"/>
                <w:sz w:val="15"/>
                <w:szCs w:val="15"/>
              </w:rPr>
              <w:t xml:space="preserve">effect </w:t>
            </w:r>
            <w:proofErr w:type="spellStart"/>
            <w:r w:rsidR="00EF588C" w:rsidRPr="00EF588C">
              <w:rPr>
                <w:rFonts w:ascii="Times New Roman" w:eastAsia="Times New Roman" w:hAnsi="Times New Roman" w:cs="Times New Roman"/>
                <w:sz w:val="15"/>
                <w:szCs w:val="15"/>
              </w:rPr>
              <w:t>ΔPrev</w:t>
            </w:r>
            <w:proofErr w:type="spellEnd"/>
            <w:r w:rsidR="00EF588C" w:rsidRPr="00EF588C">
              <w:rPr>
                <w:rFonts w:ascii="Times New Roman" w:eastAsia="Times New Roman" w:hAnsi="Times New Roman" w:cs="Times New Roman"/>
                <w:sz w:val="15"/>
                <w:szCs w:val="15"/>
              </w:rPr>
              <w:t xml:space="preserve"> (95% CI) / [predicted interval]</w:t>
            </w:r>
          </w:p>
        </w:tc>
        <w:tc>
          <w:tcPr>
            <w:tcW w:w="1559" w:type="dxa"/>
            <w:tcBorders>
              <w:top w:val="single" w:sz="8" w:space="0" w:color="000000"/>
              <w:left w:val="single" w:sz="8" w:space="0" w:color="000000"/>
              <w:bottom w:val="single" w:sz="8" w:space="0" w:color="000000"/>
              <w:right w:val="single" w:sz="8" w:space="0" w:color="000000"/>
            </w:tcBorders>
          </w:tcPr>
          <w:p w14:paraId="14F85850" w14:textId="77777777" w:rsidR="002056DF" w:rsidRDefault="002056DF" w:rsidP="00C55AEA">
            <w:pPr>
              <w:ind w:right="35"/>
              <w:jc w:val="center"/>
            </w:pPr>
            <w:r>
              <w:rPr>
                <w:rFonts w:ascii="Times New Roman" w:eastAsia="Times New Roman" w:hAnsi="Times New Roman" w:cs="Times New Roman"/>
                <w:sz w:val="15"/>
                <w:szCs w:val="15"/>
              </w:rPr>
              <w:t xml:space="preserve">p-value </w:t>
            </w:r>
          </w:p>
        </w:tc>
        <w:tc>
          <w:tcPr>
            <w:tcW w:w="1559" w:type="dxa"/>
            <w:tcBorders>
              <w:top w:val="single" w:sz="8" w:space="0" w:color="000000"/>
              <w:left w:val="single" w:sz="8" w:space="0" w:color="000000"/>
              <w:bottom w:val="single" w:sz="8" w:space="0" w:color="000000"/>
              <w:right w:val="single" w:sz="8" w:space="0" w:color="000000"/>
            </w:tcBorders>
          </w:tcPr>
          <w:p w14:paraId="1660B68D" w14:textId="77777777" w:rsidR="002056DF" w:rsidRDefault="002056DF" w:rsidP="00C55AEA">
            <w:pPr>
              <w:ind w:right="40"/>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17480FA0" w14:textId="496F740E" w:rsidR="002056DF" w:rsidRDefault="002056DF" w:rsidP="00C55AEA">
            <w:pPr>
              <w:ind w:right="35"/>
              <w:jc w:val="center"/>
            </w:pPr>
            <w:r>
              <w:rPr>
                <w:rFonts w:ascii="Times New Roman" w:eastAsia="Times New Roman" w:hAnsi="Times New Roman" w:cs="Times New Roman"/>
                <w:sz w:val="15"/>
                <w:szCs w:val="15"/>
              </w:rPr>
              <w:t xml:space="preserve">effect </w:t>
            </w:r>
            <w:proofErr w:type="spellStart"/>
            <w:r w:rsidR="00EF588C" w:rsidRPr="00EF588C">
              <w:rPr>
                <w:rFonts w:ascii="Times New Roman" w:eastAsia="Times New Roman" w:hAnsi="Times New Roman" w:cs="Times New Roman"/>
                <w:sz w:val="15"/>
                <w:szCs w:val="15"/>
              </w:rPr>
              <w:t>ΔPrev</w:t>
            </w:r>
            <w:proofErr w:type="spellEnd"/>
            <w:r w:rsidR="00EF588C" w:rsidRPr="00EF588C">
              <w:rPr>
                <w:rFonts w:ascii="Times New Roman" w:eastAsia="Times New Roman" w:hAnsi="Times New Roman" w:cs="Times New Roman"/>
                <w:sz w:val="15"/>
                <w:szCs w:val="15"/>
              </w:rPr>
              <w:t xml:space="preserve"> (95% CI) / [predicted interval]</w:t>
            </w:r>
          </w:p>
        </w:tc>
        <w:tc>
          <w:tcPr>
            <w:tcW w:w="1560" w:type="dxa"/>
            <w:tcBorders>
              <w:top w:val="single" w:sz="8" w:space="0" w:color="000000"/>
              <w:left w:val="single" w:sz="8" w:space="0" w:color="000000"/>
              <w:bottom w:val="single" w:sz="8" w:space="0" w:color="000000"/>
              <w:right w:val="single" w:sz="8" w:space="0" w:color="000000"/>
            </w:tcBorders>
          </w:tcPr>
          <w:p w14:paraId="428C1CC8" w14:textId="77777777" w:rsidR="002056DF" w:rsidRDefault="002056DF" w:rsidP="00C55AEA">
            <w:pPr>
              <w:ind w:right="35"/>
              <w:jc w:val="center"/>
            </w:pPr>
            <w:r>
              <w:rPr>
                <w:rFonts w:ascii="Times New Roman" w:eastAsia="Times New Roman" w:hAnsi="Times New Roman" w:cs="Times New Roman"/>
                <w:sz w:val="15"/>
                <w:szCs w:val="15"/>
              </w:rPr>
              <w:t xml:space="preserve">p-value </w:t>
            </w:r>
          </w:p>
        </w:tc>
        <w:tc>
          <w:tcPr>
            <w:tcW w:w="1417" w:type="dxa"/>
            <w:tcBorders>
              <w:top w:val="single" w:sz="8" w:space="0" w:color="000000"/>
              <w:left w:val="single" w:sz="8" w:space="0" w:color="000000"/>
              <w:bottom w:val="single" w:sz="8" w:space="0" w:color="000000"/>
              <w:right w:val="single" w:sz="8" w:space="0" w:color="000000"/>
            </w:tcBorders>
          </w:tcPr>
          <w:p w14:paraId="1438EC37" w14:textId="77777777" w:rsidR="002056DF" w:rsidRDefault="002056DF" w:rsidP="00C55AEA">
            <w:pPr>
              <w:ind w:right="3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2056DF" w14:paraId="21D2974B" w14:textId="77777777" w:rsidTr="0086342E">
        <w:trPr>
          <w:trHeight w:val="360"/>
        </w:trPr>
        <w:tc>
          <w:tcPr>
            <w:tcW w:w="1418" w:type="dxa"/>
            <w:tcBorders>
              <w:top w:val="single" w:sz="8" w:space="0" w:color="000000"/>
              <w:left w:val="single" w:sz="8" w:space="0" w:color="000000"/>
              <w:bottom w:val="single" w:sz="8" w:space="0" w:color="000000"/>
              <w:right w:val="single" w:sz="8" w:space="0" w:color="000000"/>
            </w:tcBorders>
          </w:tcPr>
          <w:p w14:paraId="0B1C3445" w14:textId="06F494C8" w:rsidR="002056DF" w:rsidRPr="003340CA" w:rsidRDefault="002056DF" w:rsidP="00C55AEA">
            <w:pPr>
              <w:ind w:right="39"/>
              <w:jc w:val="center"/>
              <w:rPr>
                <w:b/>
                <w:bCs/>
              </w:rPr>
            </w:pPr>
            <w:r w:rsidRPr="003340CA">
              <w:rPr>
                <w:rFonts w:ascii="Times New Roman" w:eastAsia="Times New Roman" w:hAnsi="Times New Roman" w:cs="Times New Roman"/>
                <w:b/>
                <w:bCs/>
                <w:sz w:val="15"/>
                <w:szCs w:val="15"/>
              </w:rPr>
              <w:t xml:space="preserve"> -0.0</w:t>
            </w:r>
            <w:r w:rsidR="003340CA" w:rsidRPr="003340CA">
              <w:rPr>
                <w:rFonts w:ascii="Times New Roman" w:eastAsia="Times New Roman" w:hAnsi="Times New Roman" w:cs="Times New Roman"/>
                <w:b/>
                <w:bCs/>
                <w:sz w:val="15"/>
                <w:szCs w:val="15"/>
              </w:rPr>
              <w:t>24</w:t>
            </w:r>
            <w:r w:rsidR="00CC33A8">
              <w:rPr>
                <w:rFonts w:ascii="Times New Roman" w:eastAsia="Times New Roman" w:hAnsi="Times New Roman" w:cs="Times New Roman"/>
                <w:b/>
                <w:bCs/>
                <w:sz w:val="15"/>
                <w:szCs w:val="15"/>
              </w:rPr>
              <w:t xml:space="preserve"> (</w:t>
            </w:r>
            <w:r w:rsidR="00CC33A8" w:rsidRPr="00CC33A8">
              <w:rPr>
                <w:rFonts w:ascii="Times New Roman" w:eastAsia="Times New Roman" w:hAnsi="Times New Roman" w:cs="Times New Roman"/>
                <w:b/>
                <w:bCs/>
                <w:sz w:val="15"/>
                <w:szCs w:val="15"/>
              </w:rPr>
              <w:t>-0.042, -0.006</w:t>
            </w:r>
            <w:r w:rsidR="00CC33A8">
              <w:rPr>
                <w:rFonts w:ascii="Times New Roman" w:eastAsia="Times New Roman" w:hAnsi="Times New Roman" w:cs="Times New Roman"/>
                <w:b/>
                <w:bCs/>
                <w:sz w:val="15"/>
                <w:szCs w:val="15"/>
              </w:rPr>
              <w:t>) / [</w:t>
            </w:r>
            <w:r w:rsidR="00CC33A8" w:rsidRPr="00CC33A8">
              <w:rPr>
                <w:rFonts w:ascii="Times New Roman" w:eastAsia="Times New Roman" w:hAnsi="Times New Roman" w:cs="Times New Roman"/>
                <w:b/>
                <w:bCs/>
                <w:sz w:val="15"/>
                <w:szCs w:val="15"/>
              </w:rPr>
              <w:t>-0.066, 0.017</w:t>
            </w:r>
            <w:r w:rsidR="00CC33A8">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540DFA9B" w14:textId="42DECDBD" w:rsidR="002056DF" w:rsidRPr="003340CA" w:rsidRDefault="002056DF" w:rsidP="00C55AEA">
            <w:pPr>
              <w:ind w:right="34"/>
              <w:jc w:val="center"/>
              <w:rPr>
                <w:b/>
                <w:bCs/>
              </w:rPr>
            </w:pPr>
            <w:r w:rsidRPr="003340CA">
              <w:rPr>
                <w:rFonts w:ascii="Times New Roman" w:eastAsia="Times New Roman" w:hAnsi="Times New Roman" w:cs="Times New Roman"/>
                <w:b/>
                <w:bCs/>
                <w:sz w:val="15"/>
                <w:szCs w:val="15"/>
              </w:rPr>
              <w:t xml:space="preserve"> 0.</w:t>
            </w:r>
            <w:r w:rsidR="003340CA" w:rsidRPr="003340CA">
              <w:rPr>
                <w:rFonts w:ascii="Times New Roman" w:eastAsia="Times New Roman" w:hAnsi="Times New Roman" w:cs="Times New Roman"/>
                <w:b/>
                <w:bCs/>
                <w:sz w:val="15"/>
                <w:szCs w:val="15"/>
              </w:rPr>
              <w:t>008</w:t>
            </w:r>
            <w:r w:rsidR="00BE61D4">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3753E759" w14:textId="370E99C9" w:rsidR="002056DF" w:rsidRPr="003340CA" w:rsidRDefault="002056DF" w:rsidP="00C55AEA">
            <w:pPr>
              <w:ind w:right="40"/>
              <w:jc w:val="center"/>
              <w:rPr>
                <w:b/>
                <w:bCs/>
              </w:rPr>
            </w:pPr>
            <w:r w:rsidRPr="003340CA">
              <w:rPr>
                <w:rFonts w:ascii="Times New Roman" w:eastAsia="Times New Roman" w:hAnsi="Times New Roman" w:cs="Times New Roman"/>
                <w:b/>
                <w:bCs/>
                <w:sz w:val="15"/>
                <w:szCs w:val="15"/>
              </w:rPr>
              <w:t xml:space="preserve"> 9</w:t>
            </w:r>
            <w:r w:rsidR="003340CA" w:rsidRPr="003340CA">
              <w:rPr>
                <w:rFonts w:ascii="Times New Roman" w:eastAsia="Times New Roman" w:hAnsi="Times New Roman" w:cs="Times New Roman"/>
                <w:b/>
                <w:bCs/>
                <w:sz w:val="15"/>
                <w:szCs w:val="15"/>
              </w:rPr>
              <w:t>6</w:t>
            </w:r>
            <w:r w:rsidRPr="003340CA">
              <w:rPr>
                <w:rFonts w:ascii="Times New Roman" w:eastAsia="Times New Roman" w:hAnsi="Times New Roman" w:cs="Times New Roman"/>
                <w:b/>
                <w:bCs/>
                <w:sz w:val="15"/>
                <w:szCs w:val="15"/>
              </w:rPr>
              <w:t>.</w:t>
            </w:r>
            <w:r w:rsidR="003340CA" w:rsidRPr="003340CA">
              <w:rPr>
                <w:rFonts w:ascii="Times New Roman" w:eastAsia="Times New Roman" w:hAnsi="Times New Roman" w:cs="Times New Roman"/>
                <w:b/>
                <w:bCs/>
                <w:sz w:val="15"/>
                <w:szCs w:val="15"/>
              </w:rPr>
              <w:t>9</w:t>
            </w:r>
            <w:r w:rsidRPr="003340CA">
              <w:rPr>
                <w:rFonts w:ascii="Times New Roman" w:eastAsia="Times New Roman" w:hAnsi="Times New Roman" w:cs="Times New Roman"/>
                <w:b/>
                <w:bCs/>
                <w:sz w:val="15"/>
                <w:szCs w:val="15"/>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28DF0F69" w14:textId="4C7D7C87"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 xml:space="preserve"> -0.02</w:t>
            </w:r>
            <w:r w:rsidR="003340CA" w:rsidRPr="003340CA">
              <w:rPr>
                <w:rFonts w:ascii="Times New Roman" w:eastAsia="Times New Roman" w:hAnsi="Times New Roman" w:cs="Times New Roman"/>
                <w:b/>
                <w:bCs/>
                <w:sz w:val="15"/>
                <w:szCs w:val="15"/>
              </w:rPr>
              <w:t>5</w:t>
            </w:r>
            <w:r w:rsidRPr="003340CA">
              <w:rPr>
                <w:rFonts w:ascii="Times New Roman" w:eastAsia="Times New Roman" w:hAnsi="Times New Roman" w:cs="Times New Roman"/>
                <w:b/>
                <w:bCs/>
                <w:sz w:val="15"/>
                <w:szCs w:val="15"/>
              </w:rPr>
              <w:t xml:space="preserve"> </w:t>
            </w:r>
            <w:bookmarkStart w:id="5" w:name="_Hlk147108944"/>
            <w:r w:rsidR="004A7113">
              <w:rPr>
                <w:rFonts w:ascii="Times New Roman" w:eastAsia="Times New Roman" w:hAnsi="Times New Roman" w:cs="Times New Roman"/>
                <w:b/>
                <w:bCs/>
                <w:sz w:val="15"/>
                <w:szCs w:val="15"/>
              </w:rPr>
              <w:t>(-0.047, -0.003</w:t>
            </w:r>
            <w:bookmarkEnd w:id="5"/>
            <w:r w:rsidR="004A7113">
              <w:rPr>
                <w:rFonts w:ascii="Times New Roman" w:eastAsia="Times New Roman" w:hAnsi="Times New Roman" w:cs="Times New Roman"/>
                <w:b/>
                <w:bCs/>
                <w:sz w:val="15"/>
                <w:szCs w:val="15"/>
              </w:rPr>
              <w:t xml:space="preserve">) / </w:t>
            </w:r>
            <w:bookmarkStart w:id="6" w:name="_Hlk147109025"/>
            <w:r w:rsidR="004A7113" w:rsidRPr="004A7113">
              <w:rPr>
                <w:rFonts w:ascii="Times New Roman" w:eastAsia="Times New Roman" w:hAnsi="Times New Roman" w:cs="Times New Roman"/>
                <w:b/>
                <w:bCs/>
                <w:sz w:val="15"/>
                <w:szCs w:val="15"/>
              </w:rPr>
              <w:t>[-0.071, 0.021]</w:t>
            </w:r>
            <w:bookmarkEnd w:id="6"/>
          </w:p>
        </w:tc>
        <w:tc>
          <w:tcPr>
            <w:tcW w:w="1559" w:type="dxa"/>
            <w:tcBorders>
              <w:top w:val="single" w:sz="8" w:space="0" w:color="000000"/>
              <w:left w:val="single" w:sz="8" w:space="0" w:color="000000"/>
              <w:bottom w:val="single" w:sz="8" w:space="0" w:color="000000"/>
              <w:right w:val="single" w:sz="8" w:space="0" w:color="000000"/>
            </w:tcBorders>
          </w:tcPr>
          <w:p w14:paraId="105EECF7" w14:textId="1371CB6C"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 xml:space="preserve"> 0.</w:t>
            </w:r>
            <w:r w:rsidR="003340CA" w:rsidRPr="003340CA">
              <w:rPr>
                <w:rFonts w:ascii="Times New Roman" w:eastAsia="Times New Roman" w:hAnsi="Times New Roman" w:cs="Times New Roman"/>
                <w:b/>
                <w:bCs/>
                <w:sz w:val="15"/>
                <w:szCs w:val="15"/>
              </w:rPr>
              <w:t>024</w:t>
            </w:r>
            <w:r w:rsidR="00BE61D4">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24B56D97" w14:textId="008034E3" w:rsidR="002056DF" w:rsidRPr="003340CA" w:rsidRDefault="002056DF" w:rsidP="00C55AEA">
            <w:pPr>
              <w:ind w:right="40"/>
              <w:jc w:val="center"/>
              <w:rPr>
                <w:b/>
                <w:bCs/>
              </w:rPr>
            </w:pPr>
            <w:r w:rsidRPr="003340CA">
              <w:rPr>
                <w:rFonts w:ascii="Times New Roman" w:eastAsia="Times New Roman" w:hAnsi="Times New Roman" w:cs="Times New Roman"/>
                <w:b/>
                <w:bCs/>
                <w:sz w:val="15"/>
                <w:szCs w:val="15"/>
              </w:rPr>
              <w:t xml:space="preserve"> 9</w:t>
            </w:r>
            <w:r w:rsidR="003340CA" w:rsidRPr="003340CA">
              <w:rPr>
                <w:rFonts w:ascii="Times New Roman" w:eastAsia="Times New Roman" w:hAnsi="Times New Roman" w:cs="Times New Roman"/>
                <w:b/>
                <w:bCs/>
                <w:sz w:val="15"/>
                <w:szCs w:val="15"/>
              </w:rPr>
              <w:t>3</w:t>
            </w:r>
            <w:r w:rsidRPr="003340CA">
              <w:rPr>
                <w:rFonts w:ascii="Times New Roman" w:eastAsia="Times New Roman" w:hAnsi="Times New Roman" w:cs="Times New Roman"/>
                <w:b/>
                <w:bCs/>
                <w:sz w:val="15"/>
                <w:szCs w:val="15"/>
              </w:rPr>
              <w:t>.</w:t>
            </w:r>
            <w:r w:rsidR="003340CA" w:rsidRPr="003340CA">
              <w:rPr>
                <w:rFonts w:ascii="Times New Roman" w:eastAsia="Times New Roman" w:hAnsi="Times New Roman" w:cs="Times New Roman"/>
                <w:b/>
                <w:bCs/>
                <w:sz w:val="15"/>
                <w:szCs w:val="15"/>
              </w:rPr>
              <w:t>3</w:t>
            </w:r>
            <w:r w:rsidRPr="003340CA">
              <w:rPr>
                <w:rFonts w:ascii="Times New Roman" w:eastAsia="Times New Roman" w:hAnsi="Times New Roman" w:cs="Times New Roman"/>
                <w:b/>
                <w:bCs/>
                <w:sz w:val="15"/>
                <w:szCs w:val="15"/>
              </w:rPr>
              <w:t>%</w:t>
            </w:r>
          </w:p>
        </w:tc>
        <w:tc>
          <w:tcPr>
            <w:tcW w:w="1559" w:type="dxa"/>
            <w:tcBorders>
              <w:top w:val="single" w:sz="8" w:space="0" w:color="000000"/>
              <w:left w:val="single" w:sz="8" w:space="0" w:color="000000"/>
              <w:bottom w:val="single" w:sz="8" w:space="0" w:color="000000"/>
              <w:right w:val="single" w:sz="8" w:space="0" w:color="000000"/>
            </w:tcBorders>
          </w:tcPr>
          <w:p w14:paraId="5F39F3A0" w14:textId="76C777FF"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 xml:space="preserve"> -0.0</w:t>
            </w:r>
            <w:r w:rsidR="003340CA" w:rsidRPr="003340CA">
              <w:rPr>
                <w:rFonts w:ascii="Times New Roman" w:eastAsia="Times New Roman" w:hAnsi="Times New Roman" w:cs="Times New Roman"/>
                <w:b/>
                <w:bCs/>
                <w:sz w:val="15"/>
                <w:szCs w:val="15"/>
              </w:rPr>
              <w:t>23</w:t>
            </w:r>
            <w:r w:rsidR="00C40D72">
              <w:rPr>
                <w:rFonts w:ascii="Times New Roman" w:eastAsia="Times New Roman" w:hAnsi="Times New Roman" w:cs="Times New Roman"/>
                <w:b/>
                <w:bCs/>
                <w:sz w:val="15"/>
                <w:szCs w:val="15"/>
              </w:rPr>
              <w:t xml:space="preserve"> (-0.056, 0.009) / </w:t>
            </w:r>
            <w:r w:rsidR="00C40D72" w:rsidRPr="00C40D72">
              <w:rPr>
                <w:rFonts w:ascii="Times New Roman" w:eastAsia="Times New Roman" w:hAnsi="Times New Roman" w:cs="Times New Roman"/>
                <w:b/>
                <w:bCs/>
                <w:sz w:val="15"/>
                <w:szCs w:val="15"/>
              </w:rPr>
              <w:t>[-0.089, 0.042]</w:t>
            </w:r>
          </w:p>
        </w:tc>
        <w:tc>
          <w:tcPr>
            <w:tcW w:w="1560" w:type="dxa"/>
            <w:tcBorders>
              <w:top w:val="single" w:sz="8" w:space="0" w:color="000000"/>
              <w:left w:val="single" w:sz="8" w:space="0" w:color="000000"/>
              <w:bottom w:val="single" w:sz="8" w:space="0" w:color="000000"/>
              <w:right w:val="single" w:sz="8" w:space="0" w:color="000000"/>
            </w:tcBorders>
          </w:tcPr>
          <w:p w14:paraId="4D441CB0" w14:textId="3718ACD6" w:rsidR="002056DF" w:rsidRPr="003340CA" w:rsidRDefault="002056DF" w:rsidP="00C55AEA">
            <w:pPr>
              <w:ind w:right="35"/>
              <w:jc w:val="center"/>
              <w:rPr>
                <w:b/>
                <w:bCs/>
              </w:rPr>
            </w:pPr>
            <w:r w:rsidRPr="003340CA">
              <w:rPr>
                <w:rFonts w:ascii="Times New Roman" w:eastAsia="Times New Roman" w:hAnsi="Times New Roman" w:cs="Times New Roman"/>
                <w:b/>
                <w:bCs/>
                <w:sz w:val="15"/>
                <w:szCs w:val="15"/>
              </w:rPr>
              <w:t xml:space="preserve"> 0.</w:t>
            </w:r>
            <w:r w:rsidR="003340CA" w:rsidRPr="003340CA">
              <w:rPr>
                <w:rFonts w:ascii="Times New Roman" w:eastAsia="Times New Roman" w:hAnsi="Times New Roman" w:cs="Times New Roman"/>
                <w:b/>
                <w:bCs/>
                <w:sz w:val="15"/>
                <w:szCs w:val="15"/>
              </w:rPr>
              <w:t>160</w:t>
            </w:r>
          </w:p>
        </w:tc>
        <w:tc>
          <w:tcPr>
            <w:tcW w:w="1417" w:type="dxa"/>
            <w:tcBorders>
              <w:top w:val="single" w:sz="8" w:space="0" w:color="000000"/>
              <w:left w:val="single" w:sz="8" w:space="0" w:color="000000"/>
              <w:bottom w:val="single" w:sz="8" w:space="0" w:color="000000"/>
              <w:right w:val="single" w:sz="8" w:space="0" w:color="000000"/>
            </w:tcBorders>
          </w:tcPr>
          <w:p w14:paraId="490D646D" w14:textId="48D82579" w:rsidR="002056DF" w:rsidRPr="003340CA" w:rsidRDefault="002056DF" w:rsidP="00C55AEA">
            <w:pPr>
              <w:ind w:right="36"/>
              <w:jc w:val="center"/>
              <w:rPr>
                <w:b/>
                <w:bCs/>
              </w:rPr>
            </w:pPr>
            <w:r w:rsidRPr="003340CA">
              <w:rPr>
                <w:rFonts w:ascii="Times New Roman" w:eastAsia="Times New Roman" w:hAnsi="Times New Roman" w:cs="Times New Roman"/>
                <w:b/>
                <w:bCs/>
                <w:sz w:val="15"/>
                <w:szCs w:val="15"/>
              </w:rPr>
              <w:t xml:space="preserve"> 9</w:t>
            </w:r>
            <w:r w:rsidR="003340CA" w:rsidRPr="003340CA">
              <w:rPr>
                <w:rFonts w:ascii="Times New Roman" w:eastAsia="Times New Roman" w:hAnsi="Times New Roman" w:cs="Times New Roman"/>
                <w:b/>
                <w:bCs/>
                <w:sz w:val="15"/>
                <w:szCs w:val="15"/>
              </w:rPr>
              <w:t>7</w:t>
            </w:r>
            <w:r w:rsidRPr="003340CA">
              <w:rPr>
                <w:rFonts w:ascii="Times New Roman" w:eastAsia="Times New Roman" w:hAnsi="Times New Roman" w:cs="Times New Roman"/>
                <w:b/>
                <w:bCs/>
                <w:sz w:val="15"/>
                <w:szCs w:val="15"/>
              </w:rPr>
              <w:t>.</w:t>
            </w:r>
            <w:r w:rsidR="003340CA" w:rsidRPr="003340CA">
              <w:rPr>
                <w:rFonts w:ascii="Times New Roman" w:eastAsia="Times New Roman" w:hAnsi="Times New Roman" w:cs="Times New Roman"/>
                <w:b/>
                <w:bCs/>
                <w:sz w:val="15"/>
                <w:szCs w:val="15"/>
              </w:rPr>
              <w:t>8</w:t>
            </w:r>
            <w:r w:rsidRPr="003340CA">
              <w:rPr>
                <w:rFonts w:ascii="Times New Roman" w:eastAsia="Times New Roman" w:hAnsi="Times New Roman" w:cs="Times New Roman"/>
                <w:b/>
                <w:bCs/>
                <w:sz w:val="15"/>
                <w:szCs w:val="15"/>
              </w:rPr>
              <w:t>%</w:t>
            </w:r>
          </w:p>
        </w:tc>
      </w:tr>
    </w:tbl>
    <w:p w14:paraId="671978BD" w14:textId="5667B3CA" w:rsidR="002056DF" w:rsidRDefault="00DB7DCF" w:rsidP="00DB7DCF">
      <w:pPr>
        <w:spacing w:after="156"/>
        <w:ind w:left="1134"/>
        <w:rPr>
          <w:lang w:val="en-US"/>
        </w:rPr>
      </w:pPr>
      <w:r w:rsidRPr="003F1A73">
        <w:rPr>
          <w:b/>
          <w:bCs/>
          <w:lang w:val="en-US"/>
        </w:rPr>
        <w:t>Note:</w:t>
      </w:r>
      <w:r w:rsidRPr="003F1A73">
        <w:rPr>
          <w:lang w:val="en-US"/>
        </w:rPr>
        <w:t xml:space="preserve"> Boxes with ”-” indicate that </w:t>
      </w:r>
      <w:r>
        <w:rPr>
          <w:lang w:val="en-US"/>
        </w:rPr>
        <w:t xml:space="preserve">not enough studies could be included in the meta-analysis for that variable. </w:t>
      </w:r>
      <w:r w:rsidR="00BE61D4" w:rsidRPr="00BE61D4">
        <w:rPr>
          <w:rFonts w:ascii="Calibri" w:eastAsia="Calibri" w:hAnsi="Calibri" w:cs="Calibri"/>
          <w:lang w:eastAsia="en-GB"/>
        </w:rPr>
        <w:t>* Denotes significant results.</w:t>
      </w:r>
    </w:p>
    <w:p w14:paraId="1E86231D" w14:textId="77777777" w:rsidR="00DB7DCF" w:rsidRPr="002056DF" w:rsidRDefault="00DB7DCF" w:rsidP="00DB7DCF">
      <w:pPr>
        <w:spacing w:after="156"/>
        <w:ind w:left="1134"/>
        <w:rPr>
          <w:lang w:val="en-US"/>
        </w:rPr>
      </w:pPr>
    </w:p>
    <w:p w14:paraId="3F612F62" w14:textId="2246A4D3" w:rsidR="005E1354" w:rsidRPr="002A09EE" w:rsidRDefault="005E1354" w:rsidP="003F1A73">
      <w:pPr>
        <w:spacing w:after="122" w:line="250" w:lineRule="auto"/>
        <w:rPr>
          <w:lang w:val="en-US"/>
        </w:rPr>
      </w:pPr>
      <w:r w:rsidRPr="00C97725">
        <w:rPr>
          <w:rFonts w:ascii="Times New Roman" w:eastAsia="Times New Roman" w:hAnsi="Times New Roman" w:cs="Times New Roman"/>
          <w:b/>
          <w:lang w:val="en-US"/>
        </w:rPr>
        <w:t>Table S</w:t>
      </w:r>
      <w:r w:rsidR="00AD58A3" w:rsidRPr="00C97725">
        <w:rPr>
          <w:rFonts w:ascii="Times New Roman" w:eastAsia="Times New Roman" w:hAnsi="Times New Roman" w:cs="Times New Roman"/>
          <w:b/>
          <w:lang w:val="en-US"/>
        </w:rPr>
        <w:t>7</w:t>
      </w:r>
      <w:r w:rsidRPr="00C97725">
        <w:rPr>
          <w:lang w:val="en-US"/>
        </w:rPr>
        <w:t xml:space="preserve">   </w:t>
      </w:r>
      <w:r w:rsidR="002E7935" w:rsidRPr="00C97725">
        <w:rPr>
          <w:lang w:val="en-US"/>
        </w:rPr>
        <w:t>Random effects meta-analysis results on pre- to during-pandemic changes in prevalence of self-reported mild depression and anxiety stratified</w:t>
      </w:r>
      <w:r w:rsidR="002E7935">
        <w:rPr>
          <w:lang w:val="en-US"/>
        </w:rPr>
        <w:t xml:space="preserve"> by demographic characteristics</w:t>
      </w:r>
      <w:r w:rsidRPr="002A09EE">
        <w:rPr>
          <w:lang w:val="en-US"/>
        </w:rPr>
        <w:t xml:space="preserve">   </w:t>
      </w:r>
    </w:p>
    <w:tbl>
      <w:tblPr>
        <w:tblW w:w="13609" w:type="dxa"/>
        <w:jc w:val="center"/>
        <w:tblLayout w:type="fixed"/>
        <w:tblLook w:val="0400" w:firstRow="0" w:lastRow="0" w:firstColumn="0" w:lastColumn="0" w:noHBand="0" w:noVBand="1"/>
      </w:tblPr>
      <w:tblGrid>
        <w:gridCol w:w="1061"/>
        <w:gridCol w:w="1061"/>
        <w:gridCol w:w="1275"/>
        <w:gridCol w:w="1276"/>
        <w:gridCol w:w="1418"/>
        <w:gridCol w:w="1134"/>
        <w:gridCol w:w="1275"/>
        <w:gridCol w:w="1276"/>
        <w:gridCol w:w="1276"/>
        <w:gridCol w:w="1276"/>
        <w:gridCol w:w="1281"/>
      </w:tblGrid>
      <w:tr w:rsidR="005E1354" w14:paraId="4B549C4C" w14:textId="77777777" w:rsidTr="0086342E">
        <w:trPr>
          <w:trHeight w:val="269"/>
          <w:jc w:val="center"/>
        </w:trPr>
        <w:tc>
          <w:tcPr>
            <w:tcW w:w="212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E638E95" w14:textId="77777777" w:rsidR="005E1354" w:rsidRPr="002A09EE" w:rsidRDefault="005E1354" w:rsidP="006C2904">
            <w:pPr>
              <w:ind w:left="251"/>
              <w:jc w:val="center"/>
              <w:rPr>
                <w:lang w:val="en-US"/>
              </w:rPr>
            </w:pPr>
            <w:r w:rsidRPr="002A09EE">
              <w:rPr>
                <w:rFonts w:ascii="Times New Roman" w:eastAsia="Times New Roman" w:hAnsi="Times New Roman" w:cs="Times New Roman"/>
                <w:sz w:val="15"/>
                <w:szCs w:val="15"/>
                <w:lang w:val="en-US"/>
              </w:rPr>
              <w:t xml:space="preserve">      </w:t>
            </w:r>
          </w:p>
        </w:tc>
        <w:tc>
          <w:tcPr>
            <w:tcW w:w="10206" w:type="dxa"/>
            <w:gridSpan w:val="8"/>
            <w:tcBorders>
              <w:top w:val="single" w:sz="4" w:space="0" w:color="000000"/>
              <w:left w:val="single" w:sz="4" w:space="0" w:color="000000"/>
              <w:bottom w:val="single" w:sz="4" w:space="0" w:color="000000"/>
              <w:right w:val="nil"/>
            </w:tcBorders>
            <w:vAlign w:val="center"/>
          </w:tcPr>
          <w:p w14:paraId="1C61A4A7" w14:textId="77777777" w:rsidR="005E1354" w:rsidRDefault="005E1354" w:rsidP="006C2904">
            <w:pPr>
              <w:jc w:val="center"/>
            </w:pPr>
            <w:r>
              <w:rPr>
                <w:rFonts w:ascii="Times New Roman" w:eastAsia="Times New Roman" w:hAnsi="Times New Roman" w:cs="Times New Roman"/>
                <w:b/>
                <w:sz w:val="15"/>
                <w:szCs w:val="15"/>
              </w:rPr>
              <w:t>Mild</w:t>
            </w:r>
          </w:p>
        </w:tc>
        <w:tc>
          <w:tcPr>
            <w:tcW w:w="1281" w:type="dxa"/>
            <w:tcBorders>
              <w:top w:val="single" w:sz="4" w:space="0" w:color="000000"/>
              <w:left w:val="nil"/>
              <w:bottom w:val="single" w:sz="4" w:space="0" w:color="000000"/>
              <w:right w:val="single" w:sz="4" w:space="0" w:color="000000"/>
            </w:tcBorders>
            <w:vAlign w:val="center"/>
          </w:tcPr>
          <w:p w14:paraId="68F648D2" w14:textId="77777777" w:rsidR="005E1354" w:rsidRDefault="005E1354" w:rsidP="006C2904">
            <w:pPr>
              <w:jc w:val="center"/>
            </w:pPr>
          </w:p>
        </w:tc>
      </w:tr>
      <w:tr w:rsidR="005E1354" w14:paraId="7DD66EE4" w14:textId="77777777" w:rsidTr="0086342E">
        <w:trPr>
          <w:trHeight w:val="523"/>
          <w:jc w:val="center"/>
        </w:trPr>
        <w:tc>
          <w:tcPr>
            <w:tcW w:w="2122" w:type="dxa"/>
            <w:gridSpan w:val="2"/>
            <w:vMerge/>
            <w:tcBorders>
              <w:top w:val="single" w:sz="4" w:space="0" w:color="000000"/>
              <w:left w:val="single" w:sz="4" w:space="0" w:color="000000"/>
              <w:bottom w:val="single" w:sz="4" w:space="0" w:color="000000"/>
              <w:right w:val="single" w:sz="4" w:space="0" w:color="000000"/>
            </w:tcBorders>
            <w:vAlign w:val="center"/>
          </w:tcPr>
          <w:p w14:paraId="07FCDAB1" w14:textId="77777777" w:rsidR="005E1354" w:rsidRDefault="005E1354" w:rsidP="006C2904">
            <w:pPr>
              <w:widowControl w:val="0"/>
              <w:pBdr>
                <w:top w:val="nil"/>
                <w:left w:val="nil"/>
                <w:bottom w:val="nil"/>
                <w:right w:val="nil"/>
                <w:between w:val="nil"/>
              </w:pBdr>
              <w:spacing w:line="276" w:lineRule="auto"/>
            </w:pP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14:paraId="0A5E6BEE" w14:textId="77777777" w:rsidR="005E1354" w:rsidRDefault="005E1354" w:rsidP="006C2904">
            <w:pPr>
              <w:ind w:left="45"/>
              <w:jc w:val="center"/>
            </w:pPr>
            <w:r>
              <w:rPr>
                <w:rFonts w:ascii="Times New Roman" w:eastAsia="Times New Roman" w:hAnsi="Times New Roman" w:cs="Times New Roman"/>
                <w:sz w:val="15"/>
                <w:szCs w:val="15"/>
              </w:rPr>
              <w:t>Anxiety and Depression combined</w:t>
            </w: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14:paraId="635F42B4" w14:textId="77777777" w:rsidR="005E1354" w:rsidRDefault="005E1354" w:rsidP="006C2904">
            <w:pPr>
              <w:jc w:val="center"/>
            </w:pPr>
            <w:r>
              <w:rPr>
                <w:rFonts w:ascii="Times New Roman" w:eastAsia="Times New Roman" w:hAnsi="Times New Roman" w:cs="Times New Roman"/>
                <w:sz w:val="15"/>
                <w:szCs w:val="15"/>
              </w:rPr>
              <w:t>Anxiety</w:t>
            </w:r>
          </w:p>
        </w:tc>
        <w:tc>
          <w:tcPr>
            <w:tcW w:w="3833" w:type="dxa"/>
            <w:gridSpan w:val="3"/>
            <w:tcBorders>
              <w:top w:val="single" w:sz="4" w:space="0" w:color="000000"/>
              <w:left w:val="single" w:sz="4" w:space="0" w:color="000000"/>
              <w:bottom w:val="single" w:sz="4" w:space="0" w:color="000000"/>
              <w:right w:val="single" w:sz="4" w:space="0" w:color="000000"/>
            </w:tcBorders>
            <w:vAlign w:val="center"/>
          </w:tcPr>
          <w:p w14:paraId="588EEAE6" w14:textId="77777777" w:rsidR="005E1354" w:rsidRDefault="005E1354" w:rsidP="006C2904">
            <w:pPr>
              <w:jc w:val="center"/>
            </w:pPr>
            <w:r>
              <w:rPr>
                <w:rFonts w:ascii="Times New Roman" w:eastAsia="Times New Roman" w:hAnsi="Times New Roman" w:cs="Times New Roman"/>
                <w:sz w:val="15"/>
                <w:szCs w:val="15"/>
              </w:rPr>
              <w:t>Depression</w:t>
            </w:r>
          </w:p>
        </w:tc>
      </w:tr>
      <w:tr w:rsidR="0086342E" w14:paraId="30AF0C4D" w14:textId="77777777" w:rsidTr="007D0670">
        <w:trPr>
          <w:trHeight w:val="269"/>
          <w:jc w:val="center"/>
        </w:trPr>
        <w:tc>
          <w:tcPr>
            <w:tcW w:w="2122" w:type="dxa"/>
            <w:gridSpan w:val="2"/>
            <w:vMerge/>
            <w:tcBorders>
              <w:top w:val="single" w:sz="4" w:space="0" w:color="000000"/>
              <w:left w:val="single" w:sz="4" w:space="0" w:color="000000"/>
              <w:bottom w:val="single" w:sz="4" w:space="0" w:color="000000"/>
              <w:right w:val="single" w:sz="4" w:space="0" w:color="000000"/>
            </w:tcBorders>
            <w:vAlign w:val="center"/>
          </w:tcPr>
          <w:p w14:paraId="26690BE7" w14:textId="77777777" w:rsidR="005E1354" w:rsidRDefault="005E1354" w:rsidP="006C2904">
            <w:pPr>
              <w:widowControl w:val="0"/>
              <w:pBdr>
                <w:top w:val="nil"/>
                <w:left w:val="nil"/>
                <w:bottom w:val="nil"/>
                <w:right w:val="nil"/>
                <w:between w:val="nil"/>
              </w:pBdr>
              <w:spacing w:line="276" w:lineRule="auto"/>
            </w:pPr>
          </w:p>
        </w:tc>
        <w:tc>
          <w:tcPr>
            <w:tcW w:w="1275" w:type="dxa"/>
            <w:tcBorders>
              <w:top w:val="single" w:sz="4" w:space="0" w:color="000000"/>
              <w:left w:val="single" w:sz="4" w:space="0" w:color="000000"/>
              <w:bottom w:val="single" w:sz="4" w:space="0" w:color="000000"/>
              <w:right w:val="single" w:sz="4" w:space="0" w:color="000000"/>
            </w:tcBorders>
            <w:vAlign w:val="center"/>
          </w:tcPr>
          <w:p w14:paraId="26FA6620" w14:textId="08B402D7" w:rsidR="005E1354" w:rsidRDefault="005E1354" w:rsidP="006C2904">
            <w:pPr>
              <w:ind w:left="28"/>
              <w:jc w:val="center"/>
            </w:pPr>
            <w:r>
              <w:rPr>
                <w:rFonts w:ascii="Times New Roman" w:eastAsia="Times New Roman" w:hAnsi="Times New Roman" w:cs="Times New Roman"/>
                <w:sz w:val="15"/>
                <w:szCs w:val="15"/>
              </w:rPr>
              <w:t xml:space="preserve">effect </w:t>
            </w:r>
            <w:proofErr w:type="spellStart"/>
            <w:r w:rsidR="005A631E" w:rsidRPr="00EF588C">
              <w:rPr>
                <w:rFonts w:ascii="Times New Roman" w:eastAsia="Times New Roman" w:hAnsi="Times New Roman" w:cs="Times New Roman"/>
                <w:sz w:val="15"/>
                <w:szCs w:val="15"/>
              </w:rPr>
              <w:t>ΔPrev</w:t>
            </w:r>
            <w:proofErr w:type="spellEnd"/>
            <w:r w:rsidR="005A631E">
              <w:rPr>
                <w:rFonts w:ascii="Times New Roman" w:eastAsia="Times New Roman" w:hAnsi="Times New Roman" w:cs="Times New Roman"/>
                <w:sz w:val="15"/>
                <w:szCs w:val="15"/>
              </w:rPr>
              <w:t xml:space="preserve"> (95% CI) / [predicted interval]</w:t>
            </w:r>
          </w:p>
        </w:tc>
        <w:tc>
          <w:tcPr>
            <w:tcW w:w="1276" w:type="dxa"/>
            <w:tcBorders>
              <w:top w:val="single" w:sz="4" w:space="0" w:color="000000"/>
              <w:left w:val="single" w:sz="4" w:space="0" w:color="000000"/>
              <w:bottom w:val="single" w:sz="4" w:space="0" w:color="000000"/>
              <w:right w:val="single" w:sz="4" w:space="0" w:color="000000"/>
            </w:tcBorders>
            <w:vAlign w:val="center"/>
          </w:tcPr>
          <w:p w14:paraId="6F2C9EDB" w14:textId="77777777" w:rsidR="005E1354" w:rsidRDefault="005E1354" w:rsidP="006C2904">
            <w:pPr>
              <w:ind w:left="28"/>
              <w:jc w:val="center"/>
            </w:pPr>
            <w:r>
              <w:rPr>
                <w:rFonts w:ascii="Times New Roman" w:eastAsia="Times New Roman" w:hAnsi="Times New Roman" w:cs="Times New Roman"/>
                <w:sz w:val="15"/>
                <w:szCs w:val="15"/>
              </w:rPr>
              <w:t xml:space="preserve">p-value </w:t>
            </w:r>
          </w:p>
        </w:tc>
        <w:tc>
          <w:tcPr>
            <w:tcW w:w="1418" w:type="dxa"/>
            <w:tcBorders>
              <w:top w:val="single" w:sz="4" w:space="0" w:color="000000"/>
              <w:left w:val="single" w:sz="4" w:space="0" w:color="000000"/>
              <w:bottom w:val="single" w:sz="4" w:space="0" w:color="000000"/>
              <w:right w:val="single" w:sz="4" w:space="0" w:color="000000"/>
            </w:tcBorders>
            <w:vAlign w:val="center"/>
          </w:tcPr>
          <w:p w14:paraId="1DD73178" w14:textId="77777777" w:rsidR="005E1354" w:rsidRDefault="005E1354" w:rsidP="006C2904">
            <w:pPr>
              <w:ind w:left="27"/>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3919073" w14:textId="66C08863" w:rsidR="005E1354" w:rsidRDefault="00095914" w:rsidP="006C2904">
            <w:pPr>
              <w:ind w:left="32"/>
              <w:jc w:val="center"/>
            </w:pPr>
            <w:r>
              <w:rPr>
                <w:rFonts w:ascii="Times New Roman" w:eastAsia="Times New Roman" w:hAnsi="Times New Roman" w:cs="Times New Roman"/>
                <w:sz w:val="15"/>
                <w:szCs w:val="15"/>
              </w:rPr>
              <w:t>effect</w:t>
            </w:r>
            <w:r w:rsidR="005E1354">
              <w:rPr>
                <w:rFonts w:ascii="Times New Roman" w:eastAsia="Times New Roman" w:hAnsi="Times New Roman" w:cs="Times New Roman"/>
                <w:sz w:val="15"/>
                <w:szCs w:val="15"/>
              </w:rPr>
              <w:t xml:space="preserve"> </w:t>
            </w:r>
            <w:proofErr w:type="spellStart"/>
            <w:r w:rsidR="005A631E" w:rsidRPr="00EF588C">
              <w:rPr>
                <w:rFonts w:ascii="Times New Roman" w:eastAsia="Times New Roman" w:hAnsi="Times New Roman" w:cs="Times New Roman"/>
                <w:sz w:val="15"/>
                <w:szCs w:val="15"/>
              </w:rPr>
              <w:t>ΔPrev</w:t>
            </w:r>
            <w:proofErr w:type="spellEnd"/>
            <w:r w:rsidR="005A631E">
              <w:rPr>
                <w:rFonts w:ascii="Times New Roman" w:eastAsia="Times New Roman" w:hAnsi="Times New Roman" w:cs="Times New Roman"/>
                <w:sz w:val="15"/>
                <w:szCs w:val="15"/>
              </w:rPr>
              <w:t xml:space="preserve"> (95% CI) / [predicted interval]</w:t>
            </w:r>
          </w:p>
        </w:tc>
        <w:tc>
          <w:tcPr>
            <w:tcW w:w="1275" w:type="dxa"/>
            <w:tcBorders>
              <w:top w:val="single" w:sz="4" w:space="0" w:color="000000"/>
              <w:left w:val="single" w:sz="4" w:space="0" w:color="000000"/>
              <w:bottom w:val="single" w:sz="4" w:space="0" w:color="000000"/>
              <w:right w:val="single" w:sz="4" w:space="0" w:color="000000"/>
            </w:tcBorders>
            <w:vAlign w:val="center"/>
          </w:tcPr>
          <w:p w14:paraId="625F6D08" w14:textId="77777777" w:rsidR="005E1354" w:rsidRDefault="005E1354" w:rsidP="006C2904">
            <w:pPr>
              <w:ind w:left="37"/>
              <w:jc w:val="center"/>
            </w:pPr>
            <w:r>
              <w:rPr>
                <w:rFonts w:ascii="Times New Roman" w:eastAsia="Times New Roman" w:hAnsi="Times New Roman" w:cs="Times New Roman"/>
                <w:sz w:val="15"/>
                <w:szCs w:val="15"/>
              </w:rPr>
              <w:t xml:space="preserve">p-value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1E6C345" w14:textId="77777777" w:rsidR="005E1354" w:rsidRDefault="005E1354" w:rsidP="006C2904">
            <w:pPr>
              <w:ind w:left="27"/>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CDDEF1C" w14:textId="7CF41D92" w:rsidR="005E1354" w:rsidRDefault="00095914" w:rsidP="006C2904">
            <w:pPr>
              <w:ind w:left="25"/>
              <w:jc w:val="center"/>
            </w:pPr>
            <w:r>
              <w:rPr>
                <w:rFonts w:ascii="Times New Roman" w:eastAsia="Times New Roman" w:hAnsi="Times New Roman" w:cs="Times New Roman"/>
                <w:sz w:val="15"/>
                <w:szCs w:val="15"/>
              </w:rPr>
              <w:t>effect</w:t>
            </w:r>
            <w:r w:rsidR="005E1354">
              <w:rPr>
                <w:rFonts w:ascii="Times New Roman" w:eastAsia="Times New Roman" w:hAnsi="Times New Roman" w:cs="Times New Roman"/>
                <w:sz w:val="15"/>
                <w:szCs w:val="15"/>
              </w:rPr>
              <w:t xml:space="preserve"> </w:t>
            </w:r>
            <w:proofErr w:type="spellStart"/>
            <w:r w:rsidR="005A631E" w:rsidRPr="00EF588C">
              <w:rPr>
                <w:rFonts w:ascii="Times New Roman" w:eastAsia="Times New Roman" w:hAnsi="Times New Roman" w:cs="Times New Roman"/>
                <w:sz w:val="15"/>
                <w:szCs w:val="15"/>
              </w:rPr>
              <w:t>ΔPrev</w:t>
            </w:r>
            <w:proofErr w:type="spellEnd"/>
            <w:r w:rsidR="005A631E">
              <w:rPr>
                <w:rFonts w:ascii="Times New Roman" w:eastAsia="Times New Roman" w:hAnsi="Times New Roman" w:cs="Times New Roman"/>
                <w:sz w:val="15"/>
                <w:szCs w:val="15"/>
              </w:rPr>
              <w:t xml:space="preserve"> (95% CI) / [predicted interval]</w:t>
            </w:r>
          </w:p>
        </w:tc>
        <w:tc>
          <w:tcPr>
            <w:tcW w:w="1276" w:type="dxa"/>
            <w:tcBorders>
              <w:top w:val="single" w:sz="4" w:space="0" w:color="000000"/>
              <w:left w:val="single" w:sz="4" w:space="0" w:color="000000"/>
              <w:bottom w:val="single" w:sz="4" w:space="0" w:color="000000"/>
              <w:right w:val="single" w:sz="4" w:space="0" w:color="000000"/>
            </w:tcBorders>
            <w:vAlign w:val="center"/>
          </w:tcPr>
          <w:p w14:paraId="392AABC3" w14:textId="77777777" w:rsidR="005E1354" w:rsidRDefault="005E1354" w:rsidP="006C2904">
            <w:pPr>
              <w:ind w:left="32"/>
              <w:jc w:val="center"/>
            </w:pPr>
            <w:r>
              <w:rPr>
                <w:rFonts w:ascii="Times New Roman" w:eastAsia="Times New Roman" w:hAnsi="Times New Roman" w:cs="Times New Roman"/>
                <w:sz w:val="15"/>
                <w:szCs w:val="15"/>
              </w:rPr>
              <w:t xml:space="preserve">p-value </w:t>
            </w:r>
          </w:p>
        </w:tc>
        <w:tc>
          <w:tcPr>
            <w:tcW w:w="1281" w:type="dxa"/>
            <w:tcBorders>
              <w:top w:val="single" w:sz="4" w:space="0" w:color="000000"/>
              <w:left w:val="single" w:sz="4" w:space="0" w:color="000000"/>
              <w:bottom w:val="single" w:sz="4" w:space="0" w:color="000000"/>
              <w:right w:val="single" w:sz="4" w:space="0" w:color="000000"/>
            </w:tcBorders>
            <w:vAlign w:val="center"/>
          </w:tcPr>
          <w:p w14:paraId="350C3737" w14:textId="77777777" w:rsidR="005E1354" w:rsidRDefault="005E1354" w:rsidP="006C2904">
            <w:pPr>
              <w:ind w:left="37"/>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86342E" w14:paraId="658D06C0" w14:textId="77777777" w:rsidTr="0086342E">
        <w:trPr>
          <w:trHeight w:val="269"/>
          <w:jc w:val="center"/>
        </w:trPr>
        <w:tc>
          <w:tcPr>
            <w:tcW w:w="2122" w:type="dxa"/>
            <w:gridSpan w:val="2"/>
            <w:tcBorders>
              <w:top w:val="single" w:sz="4" w:space="0" w:color="000000"/>
              <w:left w:val="single" w:sz="4" w:space="0" w:color="000000"/>
              <w:bottom w:val="single" w:sz="4" w:space="0" w:color="000000"/>
              <w:right w:val="nil"/>
            </w:tcBorders>
            <w:vAlign w:val="center"/>
          </w:tcPr>
          <w:p w14:paraId="4677BF36" w14:textId="77777777" w:rsidR="005E1354" w:rsidRDefault="005E1354" w:rsidP="006C2904">
            <w:pPr>
              <w:ind w:left="106"/>
            </w:pPr>
            <w:r>
              <w:rPr>
                <w:rFonts w:ascii="Times New Roman" w:eastAsia="Times New Roman" w:hAnsi="Times New Roman" w:cs="Times New Roman"/>
                <w:b/>
                <w:sz w:val="15"/>
                <w:szCs w:val="15"/>
              </w:rPr>
              <w:t xml:space="preserve">By age </w:t>
            </w:r>
          </w:p>
        </w:tc>
        <w:tc>
          <w:tcPr>
            <w:tcW w:w="3969" w:type="dxa"/>
            <w:gridSpan w:val="3"/>
            <w:tcBorders>
              <w:top w:val="single" w:sz="4" w:space="0" w:color="000000"/>
              <w:left w:val="nil"/>
              <w:bottom w:val="single" w:sz="4" w:space="0" w:color="000000"/>
              <w:right w:val="nil"/>
            </w:tcBorders>
            <w:vAlign w:val="center"/>
          </w:tcPr>
          <w:p w14:paraId="7AEF6144" w14:textId="77777777" w:rsidR="005E1354" w:rsidRDefault="005E1354" w:rsidP="006C2904"/>
        </w:tc>
        <w:tc>
          <w:tcPr>
            <w:tcW w:w="1134" w:type="dxa"/>
            <w:tcBorders>
              <w:top w:val="single" w:sz="4" w:space="0" w:color="000000"/>
              <w:left w:val="nil"/>
              <w:bottom w:val="single" w:sz="4" w:space="0" w:color="000000"/>
              <w:right w:val="nil"/>
            </w:tcBorders>
            <w:vAlign w:val="center"/>
          </w:tcPr>
          <w:p w14:paraId="4C736810" w14:textId="77777777" w:rsidR="005E1354" w:rsidRDefault="005E1354" w:rsidP="006C2904"/>
        </w:tc>
        <w:tc>
          <w:tcPr>
            <w:tcW w:w="1275" w:type="dxa"/>
            <w:tcBorders>
              <w:top w:val="single" w:sz="4" w:space="0" w:color="000000"/>
              <w:left w:val="nil"/>
              <w:bottom w:val="single" w:sz="4" w:space="0" w:color="000000"/>
              <w:right w:val="nil"/>
            </w:tcBorders>
            <w:vAlign w:val="center"/>
          </w:tcPr>
          <w:p w14:paraId="026BF91F"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0340BC6F"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65899B35"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6B142985" w14:textId="77777777" w:rsidR="005E1354" w:rsidRDefault="005E1354" w:rsidP="006C2904"/>
        </w:tc>
        <w:tc>
          <w:tcPr>
            <w:tcW w:w="1281" w:type="dxa"/>
            <w:tcBorders>
              <w:top w:val="single" w:sz="4" w:space="0" w:color="000000"/>
              <w:left w:val="nil"/>
              <w:bottom w:val="single" w:sz="4" w:space="0" w:color="000000"/>
              <w:right w:val="single" w:sz="4" w:space="0" w:color="000000"/>
            </w:tcBorders>
            <w:vAlign w:val="center"/>
          </w:tcPr>
          <w:p w14:paraId="7F89D3BD" w14:textId="77777777" w:rsidR="005E1354" w:rsidRDefault="005E1354" w:rsidP="006C2904"/>
        </w:tc>
      </w:tr>
      <w:tr w:rsidR="0086342E" w14:paraId="13936548" w14:textId="77777777" w:rsidTr="007D0670">
        <w:trPr>
          <w:trHeight w:val="269"/>
          <w:jc w:val="center"/>
        </w:trPr>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6E48CEC9" w14:textId="77777777" w:rsidR="005E1354" w:rsidRDefault="005E1354" w:rsidP="006C2904">
            <w:pPr>
              <w:ind w:left="25"/>
              <w:jc w:val="center"/>
            </w:pPr>
            <w:r>
              <w:rPr>
                <w:rFonts w:ascii="Times New Roman" w:eastAsia="Times New Roman" w:hAnsi="Times New Roman" w:cs="Times New Roman"/>
                <w:sz w:val="15"/>
                <w:szCs w:val="15"/>
              </w:rPr>
              <w:t xml:space="preserve">0-18 </w:t>
            </w:r>
          </w:p>
        </w:tc>
        <w:tc>
          <w:tcPr>
            <w:tcW w:w="1275" w:type="dxa"/>
            <w:tcBorders>
              <w:top w:val="single" w:sz="4" w:space="0" w:color="000000"/>
              <w:left w:val="single" w:sz="4" w:space="0" w:color="000000"/>
              <w:bottom w:val="single" w:sz="4" w:space="0" w:color="000000"/>
              <w:right w:val="single" w:sz="4" w:space="0" w:color="000000"/>
            </w:tcBorders>
            <w:vAlign w:val="center"/>
          </w:tcPr>
          <w:p w14:paraId="7A31E974" w14:textId="5B8189CD"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095914" w:rsidRPr="00BE61D4">
              <w:rPr>
                <w:rFonts w:ascii="Times New Roman" w:eastAsia="Times New Roman" w:hAnsi="Times New Roman" w:cs="Times New Roman"/>
                <w:b/>
                <w:sz w:val="15"/>
                <w:szCs w:val="15"/>
              </w:rPr>
              <w:t>13</w:t>
            </w:r>
            <w:r w:rsidR="001B0541" w:rsidRPr="00BE61D4">
              <w:rPr>
                <w:rFonts w:ascii="Times New Roman" w:eastAsia="Times New Roman" w:hAnsi="Times New Roman" w:cs="Times New Roman"/>
                <w:b/>
                <w:sz w:val="15"/>
                <w:szCs w:val="15"/>
              </w:rPr>
              <w:t xml:space="preserve"> (-0.074, 0.047)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67D611D5" w14:textId="2880D23C"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0.6</w:t>
            </w:r>
            <w:r w:rsidR="00095914" w:rsidRPr="00095914">
              <w:rPr>
                <w:rFonts w:ascii="Times New Roman" w:eastAsia="Times New Roman" w:hAnsi="Times New Roman" w:cs="Times New Roman"/>
                <w:b/>
                <w:sz w:val="15"/>
                <w:szCs w:val="15"/>
              </w:rPr>
              <w:t>69</w:t>
            </w:r>
          </w:p>
        </w:tc>
        <w:tc>
          <w:tcPr>
            <w:tcW w:w="1418" w:type="dxa"/>
            <w:tcBorders>
              <w:top w:val="single" w:sz="4" w:space="0" w:color="000000"/>
              <w:left w:val="single" w:sz="4" w:space="0" w:color="000000"/>
              <w:bottom w:val="single" w:sz="4" w:space="0" w:color="000000"/>
              <w:right w:val="single" w:sz="4" w:space="0" w:color="000000"/>
            </w:tcBorders>
            <w:vAlign w:val="center"/>
          </w:tcPr>
          <w:p w14:paraId="1A76FA9D" w14:textId="492AD262"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9</w:t>
            </w:r>
            <w:r w:rsidR="00095914" w:rsidRPr="00095914">
              <w:rPr>
                <w:rFonts w:ascii="Times New Roman" w:eastAsia="Times New Roman" w:hAnsi="Times New Roman" w:cs="Times New Roman"/>
                <w:b/>
                <w:sz w:val="15"/>
                <w:szCs w:val="15"/>
              </w:rPr>
              <w:t>5</w:t>
            </w:r>
            <w:r w:rsidRPr="00095914">
              <w:rPr>
                <w:rFonts w:ascii="Times New Roman" w:eastAsia="Times New Roman" w:hAnsi="Times New Roman" w:cs="Times New Roman"/>
                <w:b/>
                <w:sz w:val="15"/>
                <w:szCs w:val="15"/>
              </w:rPr>
              <w:t>.</w:t>
            </w:r>
            <w:r w:rsidR="00095914" w:rsidRPr="00095914">
              <w:rPr>
                <w:rFonts w:ascii="Times New Roman" w:eastAsia="Times New Roman" w:hAnsi="Times New Roman" w:cs="Times New Roman"/>
                <w:b/>
                <w:sz w:val="15"/>
                <w:szCs w:val="15"/>
              </w:rPr>
              <w:t>3</w:t>
            </w:r>
            <w:r w:rsidRPr="00095914">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1791188" w14:textId="012EBB46"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7CA26698" w14:textId="53E0F6F5" w:rsidR="005E1354" w:rsidRPr="00886503" w:rsidRDefault="00563F3F"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D46CD66" w14:textId="5404182C"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042CFBF" w14:textId="4C160982"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E289872" w14:textId="7C3E85C2"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366D20E3" w14:textId="2623F5D3" w:rsidR="005E1354" w:rsidRPr="00886503" w:rsidRDefault="00680CE8"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r>
      <w:tr w:rsidR="0086342E" w14:paraId="6B7BE812" w14:textId="77777777" w:rsidTr="007D0670">
        <w:trPr>
          <w:trHeight w:val="269"/>
          <w:jc w:val="center"/>
        </w:trPr>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18A13335" w14:textId="77777777" w:rsidR="005E1354" w:rsidRDefault="005E1354" w:rsidP="006C2904">
            <w:pPr>
              <w:ind w:left="25"/>
              <w:jc w:val="center"/>
            </w:pPr>
            <w:r>
              <w:rPr>
                <w:rFonts w:ascii="Times New Roman" w:eastAsia="Times New Roman" w:hAnsi="Times New Roman" w:cs="Times New Roman"/>
                <w:sz w:val="15"/>
                <w:szCs w:val="15"/>
              </w:rPr>
              <w:t xml:space="preserve">19-64 </w:t>
            </w:r>
          </w:p>
        </w:tc>
        <w:tc>
          <w:tcPr>
            <w:tcW w:w="1275" w:type="dxa"/>
            <w:tcBorders>
              <w:top w:val="single" w:sz="4" w:space="0" w:color="000000"/>
              <w:left w:val="single" w:sz="4" w:space="0" w:color="000000"/>
              <w:bottom w:val="single" w:sz="4" w:space="0" w:color="000000"/>
              <w:right w:val="single" w:sz="4" w:space="0" w:color="000000"/>
            </w:tcBorders>
            <w:vAlign w:val="center"/>
          </w:tcPr>
          <w:p w14:paraId="7B3626A2" w14:textId="5A5966A9"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095914" w:rsidRPr="00BE61D4">
              <w:rPr>
                <w:rFonts w:ascii="Times New Roman" w:eastAsia="Times New Roman" w:hAnsi="Times New Roman" w:cs="Times New Roman"/>
                <w:b/>
                <w:sz w:val="15"/>
                <w:szCs w:val="15"/>
              </w:rPr>
              <w:t>21</w:t>
            </w:r>
            <w:r w:rsidR="001B0541" w:rsidRPr="00BE61D4">
              <w:rPr>
                <w:rFonts w:ascii="Times New Roman" w:eastAsia="Times New Roman" w:hAnsi="Times New Roman" w:cs="Times New Roman"/>
                <w:b/>
                <w:sz w:val="15"/>
                <w:szCs w:val="15"/>
              </w:rPr>
              <w:t xml:space="preserve"> (-0.118, 0.076)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6774FF66" w14:textId="6018F0C1"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0.</w:t>
            </w:r>
            <w:r w:rsidR="00095914" w:rsidRPr="00095914">
              <w:rPr>
                <w:rFonts w:ascii="Times New Roman" w:eastAsia="Times New Roman" w:hAnsi="Times New Roman" w:cs="Times New Roman"/>
                <w:b/>
                <w:sz w:val="15"/>
                <w:szCs w:val="15"/>
              </w:rPr>
              <w:t>672</w:t>
            </w:r>
          </w:p>
        </w:tc>
        <w:tc>
          <w:tcPr>
            <w:tcW w:w="1418" w:type="dxa"/>
            <w:tcBorders>
              <w:top w:val="single" w:sz="4" w:space="0" w:color="000000"/>
              <w:left w:val="single" w:sz="4" w:space="0" w:color="000000"/>
              <w:bottom w:val="single" w:sz="4" w:space="0" w:color="000000"/>
              <w:right w:val="single" w:sz="4" w:space="0" w:color="000000"/>
            </w:tcBorders>
            <w:vAlign w:val="center"/>
          </w:tcPr>
          <w:p w14:paraId="0E76D149" w14:textId="77777777"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99.4%</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7A034" w14:textId="76FF64FE" w:rsidR="005E1354" w:rsidRPr="00886503" w:rsidRDefault="00563F3F"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79D9DE0D" w14:textId="296262B0" w:rsidR="005E1354" w:rsidRPr="00886503" w:rsidRDefault="00563F3F" w:rsidP="006C2904">
            <w:pP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6289FF8" w14:textId="07D87DB9"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F8DC1B0" w14:textId="5B36DF56"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r w:rsidRPr="00886503">
              <w:rPr>
                <w:rFonts w:ascii="Times New Roman" w:eastAsia="Times New Roman" w:hAnsi="Times New Roman" w:cs="Times New Roman"/>
                <w:bCs/>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C598D" w14:textId="4732972C"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68143D2D" w14:textId="3C86B437"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r>
      <w:tr w:rsidR="0086342E" w14:paraId="580EB76D" w14:textId="77777777" w:rsidTr="007D0670">
        <w:trPr>
          <w:trHeight w:val="269"/>
          <w:jc w:val="center"/>
        </w:trPr>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0B82FCFE" w14:textId="77777777" w:rsidR="005E1354" w:rsidRDefault="005E1354" w:rsidP="006C2904">
            <w:pPr>
              <w:ind w:left="25"/>
              <w:jc w:val="center"/>
            </w:pPr>
            <w:r>
              <w:rPr>
                <w:rFonts w:ascii="Times New Roman" w:eastAsia="Times New Roman" w:hAnsi="Times New Roman" w:cs="Times New Roman"/>
                <w:sz w:val="15"/>
                <w:szCs w:val="15"/>
              </w:rPr>
              <w:t xml:space="preserve">65+ </w:t>
            </w:r>
          </w:p>
        </w:tc>
        <w:tc>
          <w:tcPr>
            <w:tcW w:w="1275" w:type="dxa"/>
            <w:tcBorders>
              <w:top w:val="single" w:sz="4" w:space="0" w:color="000000"/>
              <w:left w:val="single" w:sz="4" w:space="0" w:color="000000"/>
              <w:bottom w:val="single" w:sz="4" w:space="0" w:color="000000"/>
              <w:right w:val="single" w:sz="4" w:space="0" w:color="000000"/>
            </w:tcBorders>
            <w:vAlign w:val="center"/>
          </w:tcPr>
          <w:p w14:paraId="3B3058E4" w14:textId="54A46448"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095914" w:rsidRPr="00BE61D4">
              <w:rPr>
                <w:rFonts w:ascii="Times New Roman" w:eastAsia="Times New Roman" w:hAnsi="Times New Roman" w:cs="Times New Roman"/>
                <w:b/>
                <w:sz w:val="15"/>
                <w:szCs w:val="15"/>
              </w:rPr>
              <w:t>17</w:t>
            </w:r>
            <w:r w:rsidR="001B0541" w:rsidRPr="00BE61D4">
              <w:rPr>
                <w:rFonts w:ascii="Times New Roman" w:eastAsia="Times New Roman" w:hAnsi="Times New Roman" w:cs="Times New Roman"/>
                <w:b/>
                <w:sz w:val="15"/>
                <w:szCs w:val="15"/>
              </w:rPr>
              <w:t xml:space="preserve"> (-0.081, 0.115)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48CEFAA5" w14:textId="04977837"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0.</w:t>
            </w:r>
            <w:r w:rsidR="00095914" w:rsidRPr="00095914">
              <w:rPr>
                <w:rFonts w:ascii="Times New Roman" w:eastAsia="Times New Roman" w:hAnsi="Times New Roman" w:cs="Times New Roman"/>
                <w:b/>
                <w:sz w:val="15"/>
                <w:szCs w:val="15"/>
              </w:rPr>
              <w:t>732</w:t>
            </w:r>
          </w:p>
        </w:tc>
        <w:tc>
          <w:tcPr>
            <w:tcW w:w="1418" w:type="dxa"/>
            <w:tcBorders>
              <w:top w:val="single" w:sz="4" w:space="0" w:color="000000"/>
              <w:left w:val="single" w:sz="4" w:space="0" w:color="000000"/>
              <w:bottom w:val="single" w:sz="4" w:space="0" w:color="000000"/>
              <w:right w:val="single" w:sz="4" w:space="0" w:color="000000"/>
            </w:tcBorders>
            <w:vAlign w:val="center"/>
          </w:tcPr>
          <w:p w14:paraId="47726149" w14:textId="67783B59"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9</w:t>
            </w:r>
            <w:r w:rsidR="00095914" w:rsidRPr="00095914">
              <w:rPr>
                <w:rFonts w:ascii="Times New Roman" w:eastAsia="Times New Roman" w:hAnsi="Times New Roman" w:cs="Times New Roman"/>
                <w:b/>
                <w:sz w:val="15"/>
                <w:szCs w:val="15"/>
              </w:rPr>
              <w:t>9</w:t>
            </w:r>
            <w:r w:rsidRPr="00095914">
              <w:rPr>
                <w:rFonts w:ascii="Times New Roman" w:eastAsia="Times New Roman" w:hAnsi="Times New Roman" w:cs="Times New Roman"/>
                <w:b/>
                <w:sz w:val="15"/>
                <w:szCs w:val="15"/>
              </w:rPr>
              <w:t>.</w:t>
            </w:r>
            <w:r w:rsidR="00095914" w:rsidRPr="00095914">
              <w:rPr>
                <w:rFonts w:ascii="Times New Roman" w:eastAsia="Times New Roman" w:hAnsi="Times New Roman" w:cs="Times New Roman"/>
                <w:b/>
                <w:sz w:val="15"/>
                <w:szCs w:val="15"/>
              </w:rPr>
              <w:t>6</w:t>
            </w:r>
            <w:r w:rsidRPr="00095914">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A0B0317" w14:textId="548B9048"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63824D77" w14:textId="7DAC42CC" w:rsidR="005E1354" w:rsidRPr="00886503" w:rsidRDefault="00563F3F" w:rsidP="006C2904">
            <w:pP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8E2AC58" w14:textId="4923751C" w:rsidR="005E1354" w:rsidRPr="00886503" w:rsidRDefault="005E1354" w:rsidP="006C2904">
            <w:pPr>
              <w:pBdr>
                <w:top w:val="nil"/>
                <w:left w:val="nil"/>
                <w:bottom w:val="nil"/>
                <w:right w:val="nil"/>
                <w:between w:val="nil"/>
              </w:pBd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 xml:space="preserve">    -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FA64D7" w14:textId="55465739"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r w:rsidRPr="00886503">
              <w:rPr>
                <w:rFonts w:ascii="Times New Roman" w:eastAsia="Times New Roman" w:hAnsi="Times New Roman" w:cs="Times New Roman"/>
                <w:bCs/>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2FB60C7" w14:textId="6AEC6741"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00BC6F83" w14:textId="220BA663" w:rsidR="005E1354" w:rsidRPr="00886503" w:rsidRDefault="00680CE8"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r>
      <w:tr w:rsidR="0086342E" w14:paraId="3A40E6EF" w14:textId="77777777" w:rsidTr="0086342E">
        <w:trPr>
          <w:trHeight w:val="269"/>
          <w:jc w:val="center"/>
        </w:trPr>
        <w:tc>
          <w:tcPr>
            <w:tcW w:w="2122" w:type="dxa"/>
            <w:gridSpan w:val="2"/>
            <w:tcBorders>
              <w:top w:val="single" w:sz="4" w:space="0" w:color="000000"/>
              <w:left w:val="single" w:sz="4" w:space="0" w:color="000000"/>
              <w:bottom w:val="single" w:sz="4" w:space="0" w:color="000000"/>
              <w:right w:val="nil"/>
            </w:tcBorders>
            <w:vAlign w:val="center"/>
          </w:tcPr>
          <w:p w14:paraId="1AC5CE10" w14:textId="77777777" w:rsidR="005E1354" w:rsidRDefault="005E1354" w:rsidP="006C2904">
            <w:pPr>
              <w:ind w:left="106"/>
            </w:pPr>
            <w:r>
              <w:rPr>
                <w:rFonts w:ascii="Times New Roman" w:eastAsia="Times New Roman" w:hAnsi="Times New Roman" w:cs="Times New Roman"/>
                <w:b/>
                <w:sz w:val="15"/>
                <w:szCs w:val="15"/>
              </w:rPr>
              <w:t xml:space="preserve">By sex </w:t>
            </w:r>
          </w:p>
        </w:tc>
        <w:tc>
          <w:tcPr>
            <w:tcW w:w="3969" w:type="dxa"/>
            <w:gridSpan w:val="3"/>
            <w:tcBorders>
              <w:top w:val="single" w:sz="4" w:space="0" w:color="000000"/>
              <w:left w:val="nil"/>
              <w:bottom w:val="single" w:sz="4" w:space="0" w:color="000000"/>
              <w:right w:val="nil"/>
            </w:tcBorders>
            <w:vAlign w:val="center"/>
          </w:tcPr>
          <w:p w14:paraId="317F0984" w14:textId="77777777" w:rsidR="005E1354" w:rsidRPr="00BE61D4" w:rsidRDefault="005E1354" w:rsidP="006C2904">
            <w:pPr>
              <w:rPr>
                <w:bCs/>
              </w:rPr>
            </w:pPr>
          </w:p>
        </w:tc>
        <w:tc>
          <w:tcPr>
            <w:tcW w:w="1134" w:type="dxa"/>
            <w:tcBorders>
              <w:top w:val="single" w:sz="4" w:space="0" w:color="000000"/>
              <w:left w:val="nil"/>
              <w:bottom w:val="single" w:sz="4" w:space="0" w:color="000000"/>
              <w:right w:val="nil"/>
            </w:tcBorders>
            <w:vAlign w:val="center"/>
          </w:tcPr>
          <w:p w14:paraId="719CCE4A" w14:textId="77777777" w:rsidR="005E1354" w:rsidRPr="00886503" w:rsidRDefault="005E1354" w:rsidP="006C2904">
            <w:pPr>
              <w:rPr>
                <w:bCs/>
              </w:rPr>
            </w:pPr>
          </w:p>
        </w:tc>
        <w:tc>
          <w:tcPr>
            <w:tcW w:w="1275" w:type="dxa"/>
            <w:tcBorders>
              <w:top w:val="single" w:sz="4" w:space="0" w:color="000000"/>
              <w:left w:val="nil"/>
              <w:bottom w:val="single" w:sz="4" w:space="0" w:color="000000"/>
              <w:right w:val="nil"/>
            </w:tcBorders>
            <w:vAlign w:val="center"/>
          </w:tcPr>
          <w:p w14:paraId="27A2D5B6" w14:textId="77777777" w:rsidR="005E1354" w:rsidRPr="00886503" w:rsidRDefault="005E1354" w:rsidP="006C2904">
            <w:pPr>
              <w:rPr>
                <w:bCs/>
              </w:rPr>
            </w:pPr>
          </w:p>
        </w:tc>
        <w:tc>
          <w:tcPr>
            <w:tcW w:w="1276" w:type="dxa"/>
            <w:tcBorders>
              <w:top w:val="single" w:sz="4" w:space="0" w:color="000000"/>
              <w:left w:val="nil"/>
              <w:bottom w:val="single" w:sz="4" w:space="0" w:color="000000"/>
              <w:right w:val="nil"/>
            </w:tcBorders>
            <w:vAlign w:val="center"/>
          </w:tcPr>
          <w:p w14:paraId="2CED5F17" w14:textId="77777777" w:rsidR="005E1354" w:rsidRPr="00886503" w:rsidRDefault="005E1354" w:rsidP="006C2904">
            <w:pPr>
              <w:rPr>
                <w:bCs/>
              </w:rPr>
            </w:pPr>
          </w:p>
        </w:tc>
        <w:tc>
          <w:tcPr>
            <w:tcW w:w="1276" w:type="dxa"/>
            <w:tcBorders>
              <w:top w:val="single" w:sz="4" w:space="0" w:color="000000"/>
              <w:left w:val="nil"/>
              <w:bottom w:val="single" w:sz="4" w:space="0" w:color="000000"/>
              <w:right w:val="nil"/>
            </w:tcBorders>
            <w:vAlign w:val="center"/>
          </w:tcPr>
          <w:p w14:paraId="2965C322" w14:textId="77777777" w:rsidR="005E1354" w:rsidRPr="00886503" w:rsidRDefault="005E1354" w:rsidP="006C2904">
            <w:pPr>
              <w:rPr>
                <w:bCs/>
              </w:rPr>
            </w:pPr>
          </w:p>
        </w:tc>
        <w:tc>
          <w:tcPr>
            <w:tcW w:w="1276" w:type="dxa"/>
            <w:tcBorders>
              <w:top w:val="single" w:sz="4" w:space="0" w:color="000000"/>
              <w:left w:val="nil"/>
              <w:bottom w:val="single" w:sz="4" w:space="0" w:color="000000"/>
              <w:right w:val="nil"/>
            </w:tcBorders>
            <w:vAlign w:val="center"/>
          </w:tcPr>
          <w:p w14:paraId="3FFBB7A8" w14:textId="77777777" w:rsidR="005E1354" w:rsidRPr="00886503" w:rsidRDefault="005E1354" w:rsidP="006C2904">
            <w:pPr>
              <w:rPr>
                <w:bCs/>
              </w:rPr>
            </w:pPr>
          </w:p>
        </w:tc>
        <w:tc>
          <w:tcPr>
            <w:tcW w:w="1281" w:type="dxa"/>
            <w:tcBorders>
              <w:top w:val="single" w:sz="4" w:space="0" w:color="000000"/>
              <w:left w:val="nil"/>
              <w:bottom w:val="single" w:sz="4" w:space="0" w:color="000000"/>
              <w:right w:val="single" w:sz="4" w:space="0" w:color="000000"/>
            </w:tcBorders>
            <w:vAlign w:val="center"/>
          </w:tcPr>
          <w:p w14:paraId="36C18CBC" w14:textId="77777777" w:rsidR="005E1354" w:rsidRPr="00886503" w:rsidRDefault="005E1354" w:rsidP="006C2904">
            <w:pPr>
              <w:rPr>
                <w:bCs/>
              </w:rPr>
            </w:pPr>
          </w:p>
        </w:tc>
      </w:tr>
      <w:tr w:rsidR="0086342E" w14:paraId="133C3FB8" w14:textId="77777777" w:rsidTr="007D0670">
        <w:trPr>
          <w:trHeight w:val="269"/>
          <w:jc w:val="center"/>
        </w:trPr>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66E8221C" w14:textId="77777777" w:rsidR="005E1354" w:rsidRDefault="005E1354" w:rsidP="006C2904">
            <w:pPr>
              <w:ind w:left="26"/>
              <w:jc w:val="center"/>
            </w:pPr>
            <w:r>
              <w:rPr>
                <w:rFonts w:ascii="Times New Roman" w:eastAsia="Times New Roman" w:hAnsi="Times New Roman" w:cs="Times New Roman"/>
                <w:sz w:val="15"/>
                <w:szCs w:val="15"/>
              </w:rPr>
              <w:t xml:space="preserve">Male </w:t>
            </w:r>
          </w:p>
        </w:tc>
        <w:tc>
          <w:tcPr>
            <w:tcW w:w="1275" w:type="dxa"/>
            <w:tcBorders>
              <w:top w:val="single" w:sz="4" w:space="0" w:color="000000"/>
              <w:left w:val="single" w:sz="4" w:space="0" w:color="000000"/>
              <w:bottom w:val="single" w:sz="4" w:space="0" w:color="000000"/>
              <w:right w:val="single" w:sz="4" w:space="0" w:color="000000"/>
            </w:tcBorders>
            <w:vAlign w:val="center"/>
          </w:tcPr>
          <w:p w14:paraId="72716A5B" w14:textId="4E29DE9D"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095914" w:rsidRPr="00BE61D4">
              <w:rPr>
                <w:rFonts w:ascii="Times New Roman" w:eastAsia="Times New Roman" w:hAnsi="Times New Roman" w:cs="Times New Roman"/>
                <w:b/>
                <w:sz w:val="15"/>
                <w:szCs w:val="15"/>
              </w:rPr>
              <w:t>13</w:t>
            </w:r>
            <w:r w:rsidRPr="00BE61D4">
              <w:rPr>
                <w:rFonts w:ascii="Times New Roman" w:eastAsia="Times New Roman" w:hAnsi="Times New Roman" w:cs="Times New Roman"/>
                <w:b/>
                <w:sz w:val="15"/>
                <w:szCs w:val="15"/>
              </w:rPr>
              <w:t xml:space="preserve"> </w:t>
            </w:r>
            <w:r w:rsidR="00E53DED" w:rsidRPr="00BE61D4">
              <w:rPr>
                <w:rFonts w:ascii="Times New Roman" w:eastAsia="Times New Roman" w:hAnsi="Times New Roman" w:cs="Times New Roman"/>
                <w:b/>
                <w:sz w:val="15"/>
                <w:szCs w:val="15"/>
              </w:rPr>
              <w:t>(-0.090, 0.065) / [-0.230, 0.205]</w:t>
            </w:r>
          </w:p>
        </w:tc>
        <w:tc>
          <w:tcPr>
            <w:tcW w:w="1276" w:type="dxa"/>
            <w:tcBorders>
              <w:top w:val="single" w:sz="4" w:space="0" w:color="000000"/>
              <w:left w:val="single" w:sz="4" w:space="0" w:color="000000"/>
              <w:bottom w:val="single" w:sz="4" w:space="0" w:color="000000"/>
              <w:right w:val="single" w:sz="4" w:space="0" w:color="000000"/>
            </w:tcBorders>
            <w:vAlign w:val="center"/>
          </w:tcPr>
          <w:p w14:paraId="040A0B44" w14:textId="027654F7"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0.</w:t>
            </w:r>
            <w:r w:rsidR="00095914" w:rsidRPr="00095914">
              <w:rPr>
                <w:rFonts w:ascii="Times New Roman" w:eastAsia="Times New Roman" w:hAnsi="Times New Roman" w:cs="Times New Roman"/>
                <w:b/>
                <w:sz w:val="15"/>
                <w:szCs w:val="15"/>
              </w:rPr>
              <w:t>746</w:t>
            </w:r>
          </w:p>
        </w:tc>
        <w:tc>
          <w:tcPr>
            <w:tcW w:w="1418" w:type="dxa"/>
            <w:tcBorders>
              <w:top w:val="single" w:sz="4" w:space="0" w:color="000000"/>
              <w:left w:val="single" w:sz="4" w:space="0" w:color="000000"/>
              <w:bottom w:val="single" w:sz="4" w:space="0" w:color="000000"/>
              <w:right w:val="single" w:sz="4" w:space="0" w:color="000000"/>
            </w:tcBorders>
            <w:vAlign w:val="center"/>
          </w:tcPr>
          <w:p w14:paraId="105ED9E4" w14:textId="6380F9A7"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9</w:t>
            </w:r>
            <w:r w:rsidR="00095914" w:rsidRPr="00095914">
              <w:rPr>
                <w:rFonts w:ascii="Times New Roman" w:eastAsia="Times New Roman" w:hAnsi="Times New Roman" w:cs="Times New Roman"/>
                <w:b/>
                <w:sz w:val="15"/>
                <w:szCs w:val="15"/>
              </w:rPr>
              <w:t>8.9</w:t>
            </w:r>
            <w:r w:rsidRPr="00095914">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1D9BD6C" w14:textId="18A8AFDF" w:rsidR="005E1354" w:rsidRPr="00886503" w:rsidRDefault="00680CE8"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r w:rsidR="005E1354" w:rsidRPr="00886503">
              <w:rPr>
                <w:rFonts w:ascii="Times New Roman" w:eastAsia="Times New Roman" w:hAnsi="Times New Roman" w:cs="Times New Roman"/>
                <w:bCs/>
                <w:sz w:val="15"/>
                <w:szCs w:val="15"/>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3944978D" w14:textId="499CDE38"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776C25C" w14:textId="7049E8A8" w:rsidR="005E1354" w:rsidRPr="00886503" w:rsidRDefault="005E1354" w:rsidP="006C2904">
            <w:pPr>
              <w:pBdr>
                <w:top w:val="nil"/>
                <w:left w:val="nil"/>
                <w:bottom w:val="nil"/>
                <w:right w:val="nil"/>
                <w:between w:val="nil"/>
              </w:pBd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420AF77F" w14:textId="42D8B949"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BE35C3" w:rsidRPr="00BE61D4">
              <w:rPr>
                <w:rFonts w:ascii="Times New Roman" w:eastAsia="Times New Roman" w:hAnsi="Times New Roman" w:cs="Times New Roman"/>
                <w:b/>
                <w:sz w:val="15"/>
                <w:szCs w:val="15"/>
              </w:rPr>
              <w:t>13</w:t>
            </w:r>
            <w:r w:rsidRPr="00BE61D4">
              <w:rPr>
                <w:rFonts w:ascii="Times New Roman" w:eastAsia="Times New Roman" w:hAnsi="Times New Roman" w:cs="Times New Roman"/>
                <w:b/>
                <w:sz w:val="15"/>
                <w:szCs w:val="15"/>
              </w:rPr>
              <w:t xml:space="preserve"> </w:t>
            </w:r>
            <w:r w:rsidR="00E53DED" w:rsidRPr="00BE61D4">
              <w:rPr>
                <w:rFonts w:ascii="Times New Roman" w:eastAsia="Times New Roman" w:hAnsi="Times New Roman" w:cs="Times New Roman"/>
                <w:b/>
                <w:sz w:val="15"/>
                <w:szCs w:val="15"/>
              </w:rPr>
              <w:t>(-0.131, 0.104)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39C5A631" w14:textId="1B8C96A6" w:rsidR="005E1354" w:rsidRPr="00BE35C3"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0.</w:t>
            </w:r>
            <w:r w:rsidR="00BE35C3" w:rsidRPr="00BE35C3">
              <w:rPr>
                <w:rFonts w:ascii="Times New Roman" w:eastAsia="Times New Roman" w:hAnsi="Times New Roman" w:cs="Times New Roman"/>
                <w:b/>
                <w:sz w:val="15"/>
                <w:szCs w:val="15"/>
              </w:rPr>
              <w:t>822</w:t>
            </w:r>
          </w:p>
        </w:tc>
        <w:tc>
          <w:tcPr>
            <w:tcW w:w="1281" w:type="dxa"/>
            <w:tcBorders>
              <w:top w:val="single" w:sz="4" w:space="0" w:color="000000"/>
              <w:left w:val="single" w:sz="4" w:space="0" w:color="000000"/>
              <w:bottom w:val="single" w:sz="4" w:space="0" w:color="000000"/>
              <w:right w:val="single" w:sz="4" w:space="0" w:color="000000"/>
            </w:tcBorders>
            <w:vAlign w:val="center"/>
          </w:tcPr>
          <w:p w14:paraId="6E858495" w14:textId="47B40D3E" w:rsidR="005E1354" w:rsidRPr="00BE35C3"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 xml:space="preserve"> 9</w:t>
            </w:r>
            <w:r w:rsidR="00BE35C3" w:rsidRPr="00BE35C3">
              <w:rPr>
                <w:rFonts w:ascii="Times New Roman" w:eastAsia="Times New Roman" w:hAnsi="Times New Roman" w:cs="Times New Roman"/>
                <w:b/>
                <w:sz w:val="15"/>
                <w:szCs w:val="15"/>
              </w:rPr>
              <w:t>9</w:t>
            </w:r>
            <w:r w:rsidRPr="00BE35C3">
              <w:rPr>
                <w:rFonts w:ascii="Times New Roman" w:eastAsia="Times New Roman" w:hAnsi="Times New Roman" w:cs="Times New Roman"/>
                <w:b/>
                <w:sz w:val="15"/>
                <w:szCs w:val="15"/>
              </w:rPr>
              <w:t>.</w:t>
            </w:r>
            <w:r w:rsidR="00BE35C3" w:rsidRPr="00BE35C3">
              <w:rPr>
                <w:rFonts w:ascii="Times New Roman" w:eastAsia="Times New Roman" w:hAnsi="Times New Roman" w:cs="Times New Roman"/>
                <w:b/>
                <w:sz w:val="15"/>
                <w:szCs w:val="15"/>
              </w:rPr>
              <w:t>5</w:t>
            </w:r>
            <w:r w:rsidRPr="00BE35C3">
              <w:rPr>
                <w:rFonts w:ascii="Times New Roman" w:eastAsia="Times New Roman" w:hAnsi="Times New Roman" w:cs="Times New Roman"/>
                <w:b/>
                <w:sz w:val="15"/>
                <w:szCs w:val="15"/>
              </w:rPr>
              <w:t>%</w:t>
            </w:r>
          </w:p>
        </w:tc>
      </w:tr>
      <w:tr w:rsidR="0086342E" w14:paraId="6D9BFF26" w14:textId="77777777" w:rsidTr="007D0670">
        <w:trPr>
          <w:trHeight w:val="269"/>
          <w:jc w:val="center"/>
        </w:trPr>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0965256D" w14:textId="77777777" w:rsidR="005E1354" w:rsidRDefault="005E1354" w:rsidP="006C2904">
            <w:pPr>
              <w:ind w:left="26"/>
              <w:jc w:val="center"/>
            </w:pPr>
            <w:r>
              <w:rPr>
                <w:rFonts w:ascii="Times New Roman" w:eastAsia="Times New Roman" w:hAnsi="Times New Roman" w:cs="Times New Roman"/>
                <w:sz w:val="15"/>
                <w:szCs w:val="15"/>
              </w:rPr>
              <w:t xml:space="preserve">Female </w:t>
            </w:r>
          </w:p>
        </w:tc>
        <w:tc>
          <w:tcPr>
            <w:tcW w:w="1275" w:type="dxa"/>
            <w:tcBorders>
              <w:top w:val="single" w:sz="4" w:space="0" w:color="000000"/>
              <w:left w:val="single" w:sz="4" w:space="0" w:color="000000"/>
              <w:bottom w:val="single" w:sz="4" w:space="0" w:color="000000"/>
              <w:right w:val="single" w:sz="4" w:space="0" w:color="000000"/>
            </w:tcBorders>
            <w:vAlign w:val="center"/>
          </w:tcPr>
          <w:p w14:paraId="08598731" w14:textId="6EF31659"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095914" w:rsidRPr="00BE61D4">
              <w:rPr>
                <w:rFonts w:ascii="Times New Roman" w:eastAsia="Times New Roman" w:hAnsi="Times New Roman" w:cs="Times New Roman"/>
                <w:b/>
                <w:sz w:val="15"/>
                <w:szCs w:val="15"/>
              </w:rPr>
              <w:t>12</w:t>
            </w:r>
            <w:r w:rsidR="00E53DED" w:rsidRPr="00BE61D4">
              <w:rPr>
                <w:rFonts w:ascii="Times New Roman" w:eastAsia="Times New Roman" w:hAnsi="Times New Roman" w:cs="Times New Roman"/>
                <w:b/>
                <w:sz w:val="15"/>
                <w:szCs w:val="15"/>
              </w:rPr>
              <w:t xml:space="preserve"> (-0.134, 0.109) / [-0.347, 0.322]</w:t>
            </w:r>
          </w:p>
        </w:tc>
        <w:tc>
          <w:tcPr>
            <w:tcW w:w="1276" w:type="dxa"/>
            <w:tcBorders>
              <w:top w:val="single" w:sz="4" w:space="0" w:color="000000"/>
              <w:left w:val="single" w:sz="4" w:space="0" w:color="000000"/>
              <w:bottom w:val="single" w:sz="4" w:space="0" w:color="000000"/>
              <w:right w:val="single" w:sz="4" w:space="0" w:color="000000"/>
            </w:tcBorders>
            <w:vAlign w:val="center"/>
          </w:tcPr>
          <w:p w14:paraId="6DA405F1" w14:textId="3BA840BB"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0.</w:t>
            </w:r>
            <w:r w:rsidR="00095914" w:rsidRPr="00095914">
              <w:rPr>
                <w:rFonts w:ascii="Times New Roman" w:eastAsia="Times New Roman" w:hAnsi="Times New Roman" w:cs="Times New Roman"/>
                <w:b/>
                <w:sz w:val="15"/>
                <w:szCs w:val="15"/>
              </w:rPr>
              <w:t>842</w:t>
            </w:r>
          </w:p>
        </w:tc>
        <w:tc>
          <w:tcPr>
            <w:tcW w:w="1418" w:type="dxa"/>
            <w:tcBorders>
              <w:top w:val="single" w:sz="4" w:space="0" w:color="000000"/>
              <w:left w:val="single" w:sz="4" w:space="0" w:color="000000"/>
              <w:bottom w:val="single" w:sz="4" w:space="0" w:color="000000"/>
              <w:right w:val="single" w:sz="4" w:space="0" w:color="000000"/>
            </w:tcBorders>
            <w:vAlign w:val="center"/>
          </w:tcPr>
          <w:p w14:paraId="4884CFA8" w14:textId="598BB42F" w:rsidR="005E1354" w:rsidRPr="0009591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9</w:t>
            </w:r>
            <w:r w:rsidR="00095914" w:rsidRPr="00095914">
              <w:rPr>
                <w:rFonts w:ascii="Times New Roman" w:eastAsia="Times New Roman" w:hAnsi="Times New Roman" w:cs="Times New Roman"/>
                <w:b/>
                <w:sz w:val="15"/>
                <w:szCs w:val="15"/>
              </w:rPr>
              <w:t>9</w:t>
            </w:r>
            <w:r w:rsidRPr="00095914">
              <w:rPr>
                <w:rFonts w:ascii="Times New Roman" w:eastAsia="Times New Roman" w:hAnsi="Times New Roman" w:cs="Times New Roman"/>
                <w:b/>
                <w:sz w:val="15"/>
                <w:szCs w:val="15"/>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2A1F4975" w14:textId="6678EC9D" w:rsidR="005E1354" w:rsidRPr="00886503" w:rsidRDefault="00563F3F"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D51D6CA" w14:textId="313C3C39"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7A9A939" w14:textId="0205EBAB" w:rsidR="005E1354" w:rsidRPr="00886503" w:rsidRDefault="005E1354" w:rsidP="006C2904">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2CDBF21" w14:textId="315DC557" w:rsidR="005E1354" w:rsidRPr="00BE61D4"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BE35C3" w:rsidRPr="00BE61D4">
              <w:rPr>
                <w:rFonts w:ascii="Times New Roman" w:eastAsia="Times New Roman" w:hAnsi="Times New Roman" w:cs="Times New Roman"/>
                <w:b/>
                <w:sz w:val="15"/>
                <w:szCs w:val="15"/>
              </w:rPr>
              <w:t>08</w:t>
            </w:r>
            <w:r w:rsidRPr="00BE61D4">
              <w:rPr>
                <w:rFonts w:ascii="Times New Roman" w:eastAsia="Times New Roman" w:hAnsi="Times New Roman" w:cs="Times New Roman"/>
                <w:b/>
                <w:sz w:val="15"/>
                <w:szCs w:val="15"/>
              </w:rPr>
              <w:t xml:space="preserve"> </w:t>
            </w:r>
            <w:r w:rsidR="002F245F" w:rsidRPr="00BE61D4">
              <w:rPr>
                <w:rFonts w:ascii="Times New Roman" w:eastAsia="Times New Roman" w:hAnsi="Times New Roman" w:cs="Times New Roman"/>
                <w:b/>
                <w:sz w:val="15"/>
                <w:szCs w:val="15"/>
              </w:rPr>
              <w:t>(-0.185, 0.169)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0A2A4383" w14:textId="40B3ABDE" w:rsidR="005E1354" w:rsidRPr="00BE35C3"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0.</w:t>
            </w:r>
            <w:r w:rsidR="00BE35C3" w:rsidRPr="00BE35C3">
              <w:rPr>
                <w:rFonts w:ascii="Times New Roman" w:eastAsia="Times New Roman" w:hAnsi="Times New Roman" w:cs="Times New Roman"/>
                <w:b/>
                <w:sz w:val="15"/>
                <w:szCs w:val="15"/>
              </w:rPr>
              <w:t>930</w:t>
            </w:r>
          </w:p>
        </w:tc>
        <w:tc>
          <w:tcPr>
            <w:tcW w:w="1281" w:type="dxa"/>
            <w:tcBorders>
              <w:top w:val="single" w:sz="4" w:space="0" w:color="000000"/>
              <w:left w:val="single" w:sz="4" w:space="0" w:color="000000"/>
              <w:bottom w:val="single" w:sz="4" w:space="0" w:color="000000"/>
              <w:right w:val="single" w:sz="4" w:space="0" w:color="000000"/>
            </w:tcBorders>
            <w:vAlign w:val="center"/>
          </w:tcPr>
          <w:p w14:paraId="126CA8FF" w14:textId="201DEB49" w:rsidR="005E1354" w:rsidRPr="00BE35C3" w:rsidRDefault="005E1354" w:rsidP="006C2904">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 xml:space="preserve"> 9</w:t>
            </w:r>
            <w:r w:rsidR="00BE35C3" w:rsidRPr="00BE35C3">
              <w:rPr>
                <w:rFonts w:ascii="Times New Roman" w:eastAsia="Times New Roman" w:hAnsi="Times New Roman" w:cs="Times New Roman"/>
                <w:b/>
                <w:sz w:val="15"/>
                <w:szCs w:val="15"/>
              </w:rPr>
              <w:t>9</w:t>
            </w:r>
            <w:r w:rsidRPr="00BE35C3">
              <w:rPr>
                <w:rFonts w:ascii="Times New Roman" w:eastAsia="Times New Roman" w:hAnsi="Times New Roman" w:cs="Times New Roman"/>
                <w:b/>
                <w:sz w:val="15"/>
                <w:szCs w:val="15"/>
              </w:rPr>
              <w:t>.</w:t>
            </w:r>
            <w:r w:rsidR="00BE35C3" w:rsidRPr="00BE35C3">
              <w:rPr>
                <w:rFonts w:ascii="Times New Roman" w:eastAsia="Times New Roman" w:hAnsi="Times New Roman" w:cs="Times New Roman"/>
                <w:b/>
                <w:sz w:val="15"/>
                <w:szCs w:val="15"/>
              </w:rPr>
              <w:t>7</w:t>
            </w:r>
            <w:r w:rsidRPr="00BE35C3">
              <w:rPr>
                <w:rFonts w:ascii="Times New Roman" w:eastAsia="Times New Roman" w:hAnsi="Times New Roman" w:cs="Times New Roman"/>
                <w:b/>
                <w:sz w:val="15"/>
                <w:szCs w:val="15"/>
              </w:rPr>
              <w:t>%</w:t>
            </w:r>
          </w:p>
        </w:tc>
      </w:tr>
      <w:tr w:rsidR="0086342E" w14:paraId="230996EE" w14:textId="77777777" w:rsidTr="0086342E">
        <w:trPr>
          <w:trHeight w:val="269"/>
          <w:jc w:val="center"/>
        </w:trPr>
        <w:tc>
          <w:tcPr>
            <w:tcW w:w="2122" w:type="dxa"/>
            <w:gridSpan w:val="2"/>
            <w:tcBorders>
              <w:top w:val="single" w:sz="4" w:space="0" w:color="000000"/>
              <w:left w:val="single" w:sz="4" w:space="0" w:color="000000"/>
              <w:bottom w:val="single" w:sz="4" w:space="0" w:color="000000"/>
              <w:right w:val="nil"/>
            </w:tcBorders>
            <w:vAlign w:val="center"/>
          </w:tcPr>
          <w:p w14:paraId="14983DB5" w14:textId="77777777" w:rsidR="005E1354" w:rsidRDefault="005E1354" w:rsidP="006C2904">
            <w:pPr>
              <w:ind w:left="106"/>
            </w:pPr>
            <w:r>
              <w:rPr>
                <w:rFonts w:ascii="Times New Roman" w:eastAsia="Times New Roman" w:hAnsi="Times New Roman" w:cs="Times New Roman"/>
                <w:b/>
                <w:sz w:val="15"/>
                <w:szCs w:val="15"/>
              </w:rPr>
              <w:t>By sex and age</w:t>
            </w:r>
            <w:r>
              <w:rPr>
                <w:rFonts w:ascii="Times New Roman" w:eastAsia="Times New Roman" w:hAnsi="Times New Roman" w:cs="Times New Roman"/>
                <w:sz w:val="15"/>
                <w:szCs w:val="15"/>
              </w:rPr>
              <w:t xml:space="preserve"> </w:t>
            </w:r>
          </w:p>
        </w:tc>
        <w:tc>
          <w:tcPr>
            <w:tcW w:w="3969" w:type="dxa"/>
            <w:gridSpan w:val="3"/>
            <w:tcBorders>
              <w:top w:val="single" w:sz="4" w:space="0" w:color="000000"/>
              <w:left w:val="nil"/>
              <w:bottom w:val="single" w:sz="4" w:space="0" w:color="000000"/>
              <w:right w:val="nil"/>
            </w:tcBorders>
            <w:vAlign w:val="center"/>
          </w:tcPr>
          <w:p w14:paraId="2F84079F" w14:textId="77777777" w:rsidR="005E1354" w:rsidRPr="00BE61D4" w:rsidRDefault="005E1354" w:rsidP="006C2904"/>
        </w:tc>
        <w:tc>
          <w:tcPr>
            <w:tcW w:w="1134" w:type="dxa"/>
            <w:tcBorders>
              <w:top w:val="single" w:sz="4" w:space="0" w:color="000000"/>
              <w:left w:val="nil"/>
              <w:bottom w:val="single" w:sz="4" w:space="0" w:color="000000"/>
              <w:right w:val="nil"/>
            </w:tcBorders>
            <w:vAlign w:val="center"/>
          </w:tcPr>
          <w:p w14:paraId="77252172" w14:textId="77777777" w:rsidR="005E1354" w:rsidRDefault="005E1354" w:rsidP="006C2904"/>
        </w:tc>
        <w:tc>
          <w:tcPr>
            <w:tcW w:w="1275" w:type="dxa"/>
            <w:tcBorders>
              <w:top w:val="single" w:sz="4" w:space="0" w:color="000000"/>
              <w:left w:val="nil"/>
              <w:bottom w:val="single" w:sz="4" w:space="0" w:color="000000"/>
              <w:right w:val="nil"/>
            </w:tcBorders>
            <w:vAlign w:val="center"/>
          </w:tcPr>
          <w:p w14:paraId="66810594"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7EBFDFA5"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21F3B7D3" w14:textId="77777777" w:rsidR="005E1354" w:rsidRPr="00BE61D4" w:rsidRDefault="005E1354" w:rsidP="006C2904"/>
        </w:tc>
        <w:tc>
          <w:tcPr>
            <w:tcW w:w="1276" w:type="dxa"/>
            <w:tcBorders>
              <w:top w:val="single" w:sz="4" w:space="0" w:color="000000"/>
              <w:left w:val="nil"/>
              <w:bottom w:val="single" w:sz="4" w:space="0" w:color="000000"/>
              <w:right w:val="nil"/>
            </w:tcBorders>
            <w:vAlign w:val="center"/>
          </w:tcPr>
          <w:p w14:paraId="1DDFEF4C" w14:textId="77777777" w:rsidR="005E1354" w:rsidRDefault="005E1354" w:rsidP="006C2904"/>
        </w:tc>
        <w:tc>
          <w:tcPr>
            <w:tcW w:w="1281" w:type="dxa"/>
            <w:tcBorders>
              <w:top w:val="single" w:sz="4" w:space="0" w:color="000000"/>
              <w:left w:val="nil"/>
              <w:bottom w:val="single" w:sz="4" w:space="0" w:color="000000"/>
              <w:right w:val="single" w:sz="4" w:space="0" w:color="000000"/>
            </w:tcBorders>
            <w:vAlign w:val="center"/>
          </w:tcPr>
          <w:p w14:paraId="32EC01B0" w14:textId="77777777" w:rsidR="005E1354" w:rsidRDefault="005E1354" w:rsidP="006C2904"/>
        </w:tc>
      </w:tr>
      <w:tr w:rsidR="007D0670" w14:paraId="1AA46574" w14:textId="77777777" w:rsidTr="001137BF">
        <w:trPr>
          <w:trHeight w:val="269"/>
          <w:jc w:val="center"/>
        </w:trPr>
        <w:tc>
          <w:tcPr>
            <w:tcW w:w="1061" w:type="dxa"/>
            <w:vMerge w:val="restart"/>
            <w:tcBorders>
              <w:top w:val="single" w:sz="4" w:space="0" w:color="000000"/>
              <w:left w:val="single" w:sz="4" w:space="0" w:color="000000"/>
              <w:right w:val="single" w:sz="4" w:space="0" w:color="000000"/>
            </w:tcBorders>
            <w:vAlign w:val="center"/>
          </w:tcPr>
          <w:p w14:paraId="6CF8DC7E" w14:textId="77777777" w:rsidR="007D0670" w:rsidRDefault="007D0670" w:rsidP="006C2904">
            <w:pPr>
              <w:ind w:right="61"/>
              <w:jc w:val="center"/>
            </w:pPr>
            <w:r>
              <w:rPr>
                <w:rFonts w:ascii="Times New Roman" w:eastAsia="Times New Roman" w:hAnsi="Times New Roman" w:cs="Times New Roman"/>
                <w:sz w:val="15"/>
                <w:szCs w:val="15"/>
              </w:rPr>
              <w:t xml:space="preserve">Male </w:t>
            </w:r>
          </w:p>
        </w:tc>
        <w:tc>
          <w:tcPr>
            <w:tcW w:w="1061" w:type="dxa"/>
            <w:tcBorders>
              <w:top w:val="single" w:sz="4" w:space="0" w:color="000000"/>
              <w:left w:val="single" w:sz="4" w:space="0" w:color="000000"/>
              <w:bottom w:val="single" w:sz="4" w:space="0" w:color="000000"/>
              <w:right w:val="single" w:sz="4" w:space="0" w:color="000000"/>
            </w:tcBorders>
            <w:vAlign w:val="center"/>
          </w:tcPr>
          <w:p w14:paraId="41EFE1B5" w14:textId="15E665E4" w:rsidR="007D0670" w:rsidRDefault="007D0670" w:rsidP="007D0670">
            <w:pPr>
              <w:ind w:right="61"/>
              <w:jc w:val="center"/>
            </w:pPr>
            <w:r>
              <w:rPr>
                <w:rFonts w:ascii="Times New Roman" w:eastAsia="Times New Roman" w:hAnsi="Times New Roman" w:cs="Times New Roman"/>
                <w:sz w:val="15"/>
                <w:szCs w:val="15"/>
              </w:rPr>
              <w:t>0-18</w:t>
            </w:r>
          </w:p>
        </w:tc>
        <w:tc>
          <w:tcPr>
            <w:tcW w:w="1275" w:type="dxa"/>
            <w:tcBorders>
              <w:top w:val="single" w:sz="4" w:space="0" w:color="000000"/>
              <w:left w:val="single" w:sz="4" w:space="0" w:color="000000"/>
              <w:bottom w:val="single" w:sz="4" w:space="0" w:color="000000"/>
              <w:right w:val="single" w:sz="4" w:space="0" w:color="000000"/>
            </w:tcBorders>
            <w:vAlign w:val="center"/>
          </w:tcPr>
          <w:p w14:paraId="2AB2ADE7" w14:textId="60575A5D" w:rsidR="007D0670" w:rsidRPr="00BE61D4" w:rsidRDefault="007D0670" w:rsidP="006C2904">
            <w:pPr>
              <w:ind w:right="64"/>
              <w:jc w:val="center"/>
            </w:pPr>
            <w:r w:rsidRPr="00BE61D4">
              <w:rPr>
                <w:rFonts w:ascii="Times New Roman" w:eastAsia="Times New Roman" w:hAnsi="Times New Roman" w:cs="Times New Roman"/>
                <w:b/>
                <w:bCs/>
                <w:sz w:val="15"/>
                <w:szCs w:val="15"/>
              </w:rPr>
              <w:t>-0.037</w:t>
            </w:r>
            <w:r w:rsidR="00E46C0B" w:rsidRPr="00BE61D4">
              <w:rPr>
                <w:rFonts w:ascii="Times New Roman" w:eastAsia="Times New Roman" w:hAnsi="Times New Roman" w:cs="Times New Roman"/>
                <w:b/>
                <w:bCs/>
                <w:sz w:val="15"/>
                <w:szCs w:val="15"/>
              </w:rPr>
              <w:t xml:space="preserve"> (-0.081, 0.007)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23C645E5" w14:textId="281EDDA0" w:rsidR="007D0670" w:rsidRPr="00D87298" w:rsidRDefault="007D0670" w:rsidP="006C2904">
            <w:pPr>
              <w:pBdr>
                <w:top w:val="nil"/>
                <w:left w:val="nil"/>
                <w:bottom w:val="nil"/>
                <w:right w:val="nil"/>
                <w:between w:val="nil"/>
              </w:pBdr>
              <w:ind w:left="28"/>
              <w:jc w:val="center"/>
              <w:rPr>
                <w:rFonts w:ascii="Times New Roman" w:eastAsia="Times New Roman" w:hAnsi="Times New Roman" w:cs="Times New Roman"/>
                <w:b/>
                <w:bCs/>
                <w:sz w:val="15"/>
                <w:szCs w:val="15"/>
              </w:rPr>
            </w:pPr>
            <w:r w:rsidRPr="00D87298">
              <w:rPr>
                <w:rFonts w:ascii="Times New Roman" w:eastAsia="Times New Roman" w:hAnsi="Times New Roman" w:cs="Times New Roman"/>
                <w:b/>
                <w:bCs/>
                <w:sz w:val="15"/>
                <w:szCs w:val="15"/>
              </w:rPr>
              <w:t>0.099</w:t>
            </w:r>
          </w:p>
        </w:tc>
        <w:tc>
          <w:tcPr>
            <w:tcW w:w="1418" w:type="dxa"/>
            <w:tcBorders>
              <w:top w:val="single" w:sz="4" w:space="0" w:color="000000"/>
              <w:left w:val="single" w:sz="4" w:space="0" w:color="000000"/>
              <w:bottom w:val="single" w:sz="4" w:space="0" w:color="000000"/>
              <w:right w:val="single" w:sz="4" w:space="0" w:color="000000"/>
            </w:tcBorders>
            <w:vAlign w:val="center"/>
          </w:tcPr>
          <w:p w14:paraId="6B05350C" w14:textId="011C8865" w:rsidR="007D0670" w:rsidRPr="00D87298" w:rsidRDefault="007D0670" w:rsidP="007D0670">
            <w:pPr>
              <w:pBdr>
                <w:top w:val="nil"/>
                <w:left w:val="nil"/>
                <w:bottom w:val="nil"/>
                <w:right w:val="nil"/>
                <w:between w:val="nil"/>
              </w:pBdr>
              <w:ind w:left="28"/>
              <w:jc w:val="center"/>
              <w:rPr>
                <w:rFonts w:ascii="Times New Roman" w:eastAsia="Times New Roman" w:hAnsi="Times New Roman" w:cs="Times New Roman"/>
                <w:b/>
                <w:bCs/>
                <w:sz w:val="15"/>
                <w:szCs w:val="15"/>
              </w:rPr>
            </w:pPr>
            <w:r w:rsidRPr="00D87298">
              <w:rPr>
                <w:rFonts w:ascii="Times New Roman" w:eastAsia="Times New Roman" w:hAnsi="Times New Roman" w:cs="Times New Roman"/>
                <w:b/>
                <w:bCs/>
                <w:sz w:val="15"/>
                <w:szCs w:val="15"/>
              </w:rPr>
              <w:t xml:space="preserve"> 83.8%</w:t>
            </w:r>
          </w:p>
        </w:tc>
        <w:tc>
          <w:tcPr>
            <w:tcW w:w="1134" w:type="dxa"/>
            <w:tcBorders>
              <w:top w:val="single" w:sz="4" w:space="0" w:color="000000"/>
              <w:left w:val="single" w:sz="4" w:space="0" w:color="000000"/>
              <w:bottom w:val="single" w:sz="4" w:space="0" w:color="000000"/>
              <w:right w:val="single" w:sz="4" w:space="0" w:color="000000"/>
            </w:tcBorders>
            <w:vAlign w:val="center"/>
          </w:tcPr>
          <w:p w14:paraId="41D0F1FD" w14:textId="54707E5C"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7E04EA8" w14:textId="75C0DE6F"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3362B0B" w14:textId="62030F78"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01E1EB0" w14:textId="10C1B6F1" w:rsidR="007D0670" w:rsidRPr="00BE61D4" w:rsidRDefault="007D0670" w:rsidP="006C2904">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-0.028 </w:t>
            </w:r>
            <w:r w:rsidR="00E46C0B" w:rsidRPr="00BE61D4">
              <w:rPr>
                <w:rFonts w:ascii="Times New Roman" w:eastAsia="Times New Roman" w:hAnsi="Times New Roman" w:cs="Times New Roman"/>
                <w:b/>
                <w:bCs/>
                <w:sz w:val="15"/>
                <w:szCs w:val="15"/>
              </w:rPr>
              <w:t>(-0.093, 0.037)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6E8C09AC" w14:textId="0D93F168" w:rsidR="007D0670" w:rsidRPr="00680CE8" w:rsidRDefault="007D0670" w:rsidP="006C2904">
            <w:pPr>
              <w:pBdr>
                <w:top w:val="nil"/>
                <w:left w:val="nil"/>
                <w:bottom w:val="nil"/>
                <w:right w:val="nil"/>
                <w:between w:val="nil"/>
              </w:pBdr>
              <w:ind w:left="28"/>
              <w:jc w:val="center"/>
              <w:rPr>
                <w:rFonts w:ascii="Times New Roman" w:eastAsia="Times New Roman" w:hAnsi="Times New Roman" w:cs="Times New Roman"/>
                <w:b/>
                <w:bCs/>
                <w:sz w:val="15"/>
                <w:szCs w:val="15"/>
              </w:rPr>
            </w:pPr>
            <w:r w:rsidRPr="00680CE8">
              <w:rPr>
                <w:rFonts w:ascii="Times New Roman" w:eastAsia="Times New Roman" w:hAnsi="Times New Roman" w:cs="Times New Roman"/>
                <w:b/>
                <w:bCs/>
                <w:sz w:val="15"/>
                <w:szCs w:val="15"/>
              </w:rPr>
              <w:t xml:space="preserve"> 0.399</w:t>
            </w:r>
          </w:p>
        </w:tc>
        <w:tc>
          <w:tcPr>
            <w:tcW w:w="1281" w:type="dxa"/>
            <w:tcBorders>
              <w:top w:val="single" w:sz="4" w:space="0" w:color="000000"/>
              <w:left w:val="single" w:sz="4" w:space="0" w:color="000000"/>
              <w:bottom w:val="single" w:sz="4" w:space="0" w:color="000000"/>
              <w:right w:val="single" w:sz="4" w:space="0" w:color="000000"/>
            </w:tcBorders>
            <w:vAlign w:val="center"/>
          </w:tcPr>
          <w:p w14:paraId="0D5BED1F" w14:textId="5F7A1565" w:rsidR="007D0670" w:rsidRPr="00680CE8" w:rsidRDefault="007D0670" w:rsidP="006C2904">
            <w:pPr>
              <w:pBdr>
                <w:top w:val="nil"/>
                <w:left w:val="nil"/>
                <w:bottom w:val="nil"/>
                <w:right w:val="nil"/>
                <w:between w:val="nil"/>
              </w:pBdr>
              <w:ind w:left="28"/>
              <w:jc w:val="center"/>
              <w:rPr>
                <w:rFonts w:ascii="Times New Roman" w:eastAsia="Times New Roman" w:hAnsi="Times New Roman" w:cs="Times New Roman"/>
                <w:b/>
                <w:bCs/>
                <w:sz w:val="15"/>
                <w:szCs w:val="15"/>
              </w:rPr>
            </w:pPr>
            <w:r w:rsidRPr="00680CE8">
              <w:rPr>
                <w:rFonts w:ascii="Times New Roman" w:eastAsia="Times New Roman" w:hAnsi="Times New Roman" w:cs="Times New Roman"/>
                <w:b/>
                <w:bCs/>
                <w:sz w:val="15"/>
                <w:szCs w:val="15"/>
              </w:rPr>
              <w:t xml:space="preserve"> 89.5%</w:t>
            </w:r>
          </w:p>
        </w:tc>
      </w:tr>
      <w:tr w:rsidR="007D0670" w14:paraId="188DD0DF" w14:textId="77777777" w:rsidTr="00653E59">
        <w:trPr>
          <w:trHeight w:val="269"/>
          <w:jc w:val="center"/>
        </w:trPr>
        <w:tc>
          <w:tcPr>
            <w:tcW w:w="1061" w:type="dxa"/>
            <w:vMerge/>
            <w:tcBorders>
              <w:left w:val="single" w:sz="4" w:space="0" w:color="000000"/>
              <w:right w:val="single" w:sz="4" w:space="0" w:color="000000"/>
            </w:tcBorders>
            <w:vAlign w:val="center"/>
          </w:tcPr>
          <w:p w14:paraId="68998606" w14:textId="77777777" w:rsidR="007D0670" w:rsidRDefault="007D0670"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2FD4C68B" w14:textId="0C9D0033" w:rsidR="007D0670"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19-64</w:t>
            </w:r>
          </w:p>
        </w:tc>
        <w:tc>
          <w:tcPr>
            <w:tcW w:w="1275" w:type="dxa"/>
            <w:tcBorders>
              <w:top w:val="single" w:sz="4" w:space="0" w:color="000000"/>
              <w:left w:val="single" w:sz="4" w:space="0" w:color="000000"/>
              <w:bottom w:val="single" w:sz="4" w:space="0" w:color="000000"/>
              <w:right w:val="single" w:sz="4" w:space="0" w:color="000000"/>
            </w:tcBorders>
            <w:vAlign w:val="center"/>
          </w:tcPr>
          <w:p w14:paraId="10D18D34" w14:textId="50C5A8C3" w:rsidR="007D0670" w:rsidRDefault="007D0670" w:rsidP="006C2904">
            <w:pPr>
              <w:ind w:right="64"/>
              <w:jc w:val="center"/>
            </w:pPr>
            <w: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222BB09" w14:textId="1EC5A00D"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35133052" w14:textId="7C555F17" w:rsidR="007D0670" w:rsidRPr="00886503" w:rsidRDefault="007D0670" w:rsidP="007D0670">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C319A5F" w14:textId="3E123FDF"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55FC0D85" w14:textId="0C8F0307"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19F8D72" w14:textId="2B318847"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10217FF" w14:textId="60C9E829"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85F5359" w14:textId="6C21CE7B"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2C0D62A3" w14:textId="2AA8EB94"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r>
      <w:tr w:rsidR="007D0670" w14:paraId="3BAF583A" w14:textId="77777777" w:rsidTr="007524CE">
        <w:trPr>
          <w:trHeight w:val="269"/>
          <w:jc w:val="center"/>
        </w:trPr>
        <w:tc>
          <w:tcPr>
            <w:tcW w:w="1061" w:type="dxa"/>
            <w:vMerge/>
            <w:tcBorders>
              <w:left w:val="single" w:sz="4" w:space="0" w:color="000000"/>
              <w:bottom w:val="single" w:sz="4" w:space="0" w:color="000000"/>
              <w:right w:val="single" w:sz="4" w:space="0" w:color="000000"/>
            </w:tcBorders>
            <w:vAlign w:val="center"/>
          </w:tcPr>
          <w:p w14:paraId="29F969CF" w14:textId="77777777" w:rsidR="007D0670" w:rsidRDefault="007D0670"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1392C3B2" w14:textId="7E803A07" w:rsidR="007D0670"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65+</w:t>
            </w:r>
          </w:p>
        </w:tc>
        <w:tc>
          <w:tcPr>
            <w:tcW w:w="1275" w:type="dxa"/>
            <w:tcBorders>
              <w:top w:val="single" w:sz="4" w:space="0" w:color="000000"/>
              <w:left w:val="single" w:sz="4" w:space="0" w:color="000000"/>
              <w:bottom w:val="single" w:sz="4" w:space="0" w:color="000000"/>
              <w:right w:val="single" w:sz="4" w:space="0" w:color="000000"/>
            </w:tcBorders>
            <w:vAlign w:val="center"/>
          </w:tcPr>
          <w:p w14:paraId="006A3E7D" w14:textId="49E823AC" w:rsidR="007D0670" w:rsidRDefault="007D0670" w:rsidP="006C2904">
            <w:pPr>
              <w:ind w:right="64"/>
              <w:jc w:val="center"/>
            </w:pPr>
            <w: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6EBE514" w14:textId="28487561"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39372EAD" w14:textId="6DD09EBB" w:rsidR="007D0670" w:rsidRPr="00886503" w:rsidRDefault="007D0670" w:rsidP="007D0670">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067D67" w14:textId="5BA67A73"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35058C6B" w14:textId="54A97403"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0E8C0F6" w14:textId="087BA672"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C3F59E8" w14:textId="325D819D"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r w:rsidRPr="00886503">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569107E" w14:textId="2C6CD8AA"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3AAA8B50" w14:textId="0D975B06"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r>
      <w:tr w:rsidR="007D0670" w14:paraId="60F1FD3A" w14:textId="77777777" w:rsidTr="00BA594C">
        <w:trPr>
          <w:trHeight w:val="269"/>
          <w:jc w:val="center"/>
        </w:trPr>
        <w:tc>
          <w:tcPr>
            <w:tcW w:w="1061" w:type="dxa"/>
            <w:vMerge w:val="restart"/>
            <w:tcBorders>
              <w:top w:val="single" w:sz="4" w:space="0" w:color="000000"/>
              <w:left w:val="single" w:sz="4" w:space="0" w:color="000000"/>
              <w:right w:val="single" w:sz="4" w:space="0" w:color="000000"/>
            </w:tcBorders>
            <w:vAlign w:val="center"/>
          </w:tcPr>
          <w:p w14:paraId="0414E1B2" w14:textId="77777777" w:rsidR="007D0670" w:rsidRDefault="007D0670" w:rsidP="00ED6CAF">
            <w:pPr>
              <w:ind w:right="75"/>
              <w:jc w:val="center"/>
            </w:pPr>
            <w:r>
              <w:rPr>
                <w:rFonts w:ascii="Times New Roman" w:eastAsia="Times New Roman" w:hAnsi="Times New Roman" w:cs="Times New Roman"/>
                <w:sz w:val="15"/>
                <w:szCs w:val="15"/>
              </w:rPr>
              <w:t>Female</w:t>
            </w:r>
          </w:p>
        </w:tc>
        <w:tc>
          <w:tcPr>
            <w:tcW w:w="1061" w:type="dxa"/>
            <w:tcBorders>
              <w:top w:val="single" w:sz="4" w:space="0" w:color="000000"/>
              <w:left w:val="single" w:sz="4" w:space="0" w:color="000000"/>
              <w:bottom w:val="single" w:sz="4" w:space="0" w:color="000000"/>
              <w:right w:val="single" w:sz="4" w:space="0" w:color="000000"/>
            </w:tcBorders>
            <w:vAlign w:val="center"/>
          </w:tcPr>
          <w:p w14:paraId="1BF3B5AD" w14:textId="77F32D5B" w:rsidR="007D0670" w:rsidRDefault="007D0670" w:rsidP="007D0670">
            <w:pPr>
              <w:ind w:right="75"/>
              <w:jc w:val="center"/>
            </w:pPr>
            <w:r>
              <w:rPr>
                <w:rFonts w:ascii="Times New Roman" w:eastAsia="Times New Roman" w:hAnsi="Times New Roman" w:cs="Times New Roman"/>
                <w:sz w:val="15"/>
                <w:szCs w:val="15"/>
              </w:rPr>
              <w:t>0-18</w:t>
            </w:r>
          </w:p>
        </w:tc>
        <w:tc>
          <w:tcPr>
            <w:tcW w:w="1275" w:type="dxa"/>
            <w:tcBorders>
              <w:top w:val="single" w:sz="4" w:space="0" w:color="000000"/>
              <w:left w:val="single" w:sz="4" w:space="0" w:color="000000"/>
              <w:bottom w:val="single" w:sz="4" w:space="0" w:color="000000"/>
              <w:right w:val="single" w:sz="4" w:space="0" w:color="000000"/>
            </w:tcBorders>
            <w:vAlign w:val="center"/>
          </w:tcPr>
          <w:p w14:paraId="6F8D672A" w14:textId="1319F8C1" w:rsidR="007D0670" w:rsidRPr="00CE2E91" w:rsidRDefault="007D0670" w:rsidP="006C2904">
            <w:pPr>
              <w:ind w:right="64"/>
              <w:jc w:val="center"/>
              <w:rPr>
                <w:highlight w:val="yellow"/>
              </w:rPr>
            </w:pPr>
            <w:r w:rsidRPr="00BE61D4">
              <w:rPr>
                <w:rFonts w:ascii="Times New Roman" w:eastAsia="Times New Roman" w:hAnsi="Times New Roman" w:cs="Times New Roman"/>
                <w:b/>
                <w:bCs/>
                <w:sz w:val="15"/>
                <w:szCs w:val="15"/>
              </w:rPr>
              <w:t>-0.013</w:t>
            </w:r>
            <w:r w:rsidR="00E46C0B" w:rsidRPr="00BE61D4">
              <w:rPr>
                <w:rFonts w:ascii="Times New Roman" w:eastAsia="Times New Roman" w:hAnsi="Times New Roman" w:cs="Times New Roman"/>
                <w:b/>
                <w:bCs/>
                <w:sz w:val="15"/>
                <w:szCs w:val="15"/>
              </w:rPr>
              <w:t xml:space="preserve"> (-0.090, 0.064)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1EBBB4BD" w14:textId="2F4B15EC" w:rsidR="007D0670" w:rsidRPr="006C3EDE" w:rsidRDefault="007D0670" w:rsidP="006C2904">
            <w:pPr>
              <w:pBdr>
                <w:top w:val="nil"/>
                <w:left w:val="nil"/>
                <w:bottom w:val="nil"/>
                <w:right w:val="nil"/>
                <w:between w:val="nil"/>
              </w:pBdr>
              <w:ind w:left="28"/>
              <w:jc w:val="center"/>
              <w:rPr>
                <w:rFonts w:ascii="Times New Roman" w:eastAsia="Times New Roman" w:hAnsi="Times New Roman" w:cs="Times New Roman"/>
                <w:b/>
                <w:bCs/>
                <w:sz w:val="15"/>
                <w:szCs w:val="15"/>
              </w:rPr>
            </w:pPr>
            <w:r w:rsidRPr="006C3EDE">
              <w:rPr>
                <w:rFonts w:ascii="Times New Roman" w:eastAsia="Times New Roman" w:hAnsi="Times New Roman" w:cs="Times New Roman"/>
                <w:b/>
                <w:bCs/>
                <w:sz w:val="15"/>
                <w:szCs w:val="15"/>
              </w:rPr>
              <w:t>0.736</w:t>
            </w:r>
          </w:p>
        </w:tc>
        <w:tc>
          <w:tcPr>
            <w:tcW w:w="1418" w:type="dxa"/>
            <w:tcBorders>
              <w:top w:val="single" w:sz="4" w:space="0" w:color="000000"/>
              <w:left w:val="single" w:sz="4" w:space="0" w:color="000000"/>
              <w:bottom w:val="single" w:sz="4" w:space="0" w:color="000000"/>
              <w:right w:val="single" w:sz="4" w:space="0" w:color="000000"/>
            </w:tcBorders>
            <w:vAlign w:val="center"/>
          </w:tcPr>
          <w:p w14:paraId="14A26A0A" w14:textId="6F0676C8" w:rsidR="007D0670" w:rsidRPr="006C3EDE" w:rsidRDefault="007D0670" w:rsidP="006C2904">
            <w:pPr>
              <w:pBdr>
                <w:top w:val="nil"/>
                <w:left w:val="nil"/>
                <w:bottom w:val="nil"/>
                <w:right w:val="nil"/>
                <w:between w:val="nil"/>
              </w:pBdr>
              <w:ind w:left="28"/>
              <w:jc w:val="center"/>
              <w:rPr>
                <w:rFonts w:ascii="Times New Roman" w:eastAsia="Times New Roman" w:hAnsi="Times New Roman" w:cs="Times New Roman"/>
                <w:b/>
                <w:bCs/>
                <w:sz w:val="15"/>
                <w:szCs w:val="15"/>
              </w:rPr>
            </w:pPr>
            <w:r w:rsidRPr="006C3EDE">
              <w:rPr>
                <w:rFonts w:ascii="Times New Roman" w:eastAsia="Times New Roman" w:hAnsi="Times New Roman" w:cs="Times New Roman"/>
                <w:b/>
                <w:bCs/>
                <w:sz w:val="15"/>
                <w:szCs w:val="15"/>
              </w:rPr>
              <w:t>94.6%</w:t>
            </w:r>
          </w:p>
        </w:tc>
        <w:tc>
          <w:tcPr>
            <w:tcW w:w="1134" w:type="dxa"/>
            <w:tcBorders>
              <w:top w:val="single" w:sz="4" w:space="0" w:color="000000"/>
              <w:left w:val="single" w:sz="4" w:space="0" w:color="000000"/>
              <w:bottom w:val="single" w:sz="4" w:space="0" w:color="000000"/>
              <w:right w:val="single" w:sz="4" w:space="0" w:color="000000"/>
            </w:tcBorders>
            <w:vAlign w:val="center"/>
          </w:tcPr>
          <w:p w14:paraId="35CAC73E" w14:textId="5BE59C92"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3F4A658C" w14:textId="31A16BF5"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4268567" w14:textId="4FAF4A20"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4D87637" w14:textId="270DF778"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3C05DB" w14:textId="49D0D48D"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2CB96F5D" w14:textId="4DA2ABD0"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r>
      <w:tr w:rsidR="007D0670" w14:paraId="6B235F3F" w14:textId="77777777" w:rsidTr="00E03E5F">
        <w:trPr>
          <w:trHeight w:val="269"/>
          <w:jc w:val="center"/>
        </w:trPr>
        <w:tc>
          <w:tcPr>
            <w:tcW w:w="1061" w:type="dxa"/>
            <w:vMerge/>
            <w:tcBorders>
              <w:left w:val="single" w:sz="4" w:space="0" w:color="000000"/>
              <w:right w:val="single" w:sz="4" w:space="0" w:color="000000"/>
            </w:tcBorders>
            <w:vAlign w:val="center"/>
          </w:tcPr>
          <w:p w14:paraId="17435FD6" w14:textId="77777777" w:rsidR="007D0670" w:rsidRDefault="007D0670"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3E8C8DFC" w14:textId="7652C422" w:rsidR="007D0670"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19-64</w:t>
            </w:r>
          </w:p>
        </w:tc>
        <w:tc>
          <w:tcPr>
            <w:tcW w:w="1275" w:type="dxa"/>
            <w:tcBorders>
              <w:top w:val="single" w:sz="4" w:space="0" w:color="000000"/>
              <w:left w:val="single" w:sz="4" w:space="0" w:color="000000"/>
              <w:bottom w:val="single" w:sz="4" w:space="0" w:color="000000"/>
              <w:right w:val="single" w:sz="4" w:space="0" w:color="000000"/>
            </w:tcBorders>
            <w:vAlign w:val="center"/>
          </w:tcPr>
          <w:p w14:paraId="312FD650" w14:textId="69AD475D" w:rsidR="007D0670" w:rsidRDefault="007D0670" w:rsidP="006C2904">
            <w:pPr>
              <w:ind w:right="64"/>
              <w:jc w:val="center"/>
            </w:pPr>
            <w: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33D85C5" w14:textId="1DAD712D"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7FE67354" w14:textId="26E942B7" w:rsidR="007D0670" w:rsidRPr="00886503" w:rsidRDefault="007D0670" w:rsidP="007D0670">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6E35327" w14:textId="2ED5292C"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19F9DFE7" w14:textId="0D4EC93A"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20F6781" w14:textId="34E89B8C"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4027763" w14:textId="2702BBBE"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r w:rsidRPr="00886503">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DAADB4C" w14:textId="45349118"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0EABAD48" w14:textId="37CD266E"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r>
      <w:tr w:rsidR="007D0670" w14:paraId="334C7E04" w14:textId="77777777" w:rsidTr="00E02E95">
        <w:trPr>
          <w:trHeight w:val="269"/>
          <w:jc w:val="center"/>
        </w:trPr>
        <w:tc>
          <w:tcPr>
            <w:tcW w:w="1061" w:type="dxa"/>
            <w:vMerge/>
            <w:tcBorders>
              <w:left w:val="single" w:sz="4" w:space="0" w:color="000000"/>
              <w:bottom w:val="single" w:sz="4" w:space="0" w:color="000000"/>
              <w:right w:val="single" w:sz="4" w:space="0" w:color="000000"/>
            </w:tcBorders>
            <w:vAlign w:val="center"/>
          </w:tcPr>
          <w:p w14:paraId="76044B99" w14:textId="77777777" w:rsidR="007D0670" w:rsidRDefault="007D0670"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4709E7A7" w14:textId="720CFDBE" w:rsidR="007D0670"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65+</w:t>
            </w:r>
          </w:p>
        </w:tc>
        <w:tc>
          <w:tcPr>
            <w:tcW w:w="1275" w:type="dxa"/>
            <w:tcBorders>
              <w:top w:val="single" w:sz="4" w:space="0" w:color="000000"/>
              <w:left w:val="single" w:sz="4" w:space="0" w:color="000000"/>
              <w:bottom w:val="single" w:sz="4" w:space="0" w:color="000000"/>
              <w:right w:val="single" w:sz="4" w:space="0" w:color="000000"/>
            </w:tcBorders>
            <w:vAlign w:val="center"/>
          </w:tcPr>
          <w:p w14:paraId="6208BD92" w14:textId="3797985F" w:rsidR="007D0670" w:rsidRDefault="007D0670" w:rsidP="006C2904">
            <w:pPr>
              <w:ind w:right="64"/>
              <w:jc w:val="center"/>
            </w:pPr>
            <w: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45D63F5" w14:textId="278DF2A9"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r w:rsidRPr="00886503">
              <w:rPr>
                <w:rFonts w:ascii="Times New Roman" w:eastAsia="Times New Roman" w:hAnsi="Times New Roman" w:cs="Times New Roman"/>
                <w:sz w:val="15"/>
                <w:szCs w:val="15"/>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0E0A7F6E" w14:textId="6A46FDD9" w:rsidR="007D0670" w:rsidRPr="00886503" w:rsidRDefault="007D0670" w:rsidP="007D0670">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3C74733" w14:textId="7045F5D1"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r w:rsidRPr="00886503">
              <w:rPr>
                <w:rFonts w:ascii="Times New Roman" w:eastAsia="Times New Roman" w:hAnsi="Times New Roman" w:cs="Times New Roman"/>
                <w:sz w:val="15"/>
                <w:szCs w:val="15"/>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4F0337C2" w14:textId="5A12E9B5"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97EEB36" w14:textId="6467EDCE"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125960" w14:textId="6C19DD98"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r w:rsidRPr="00886503">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4BFB7AC9" w14:textId="1FF02A13"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81" w:type="dxa"/>
            <w:tcBorders>
              <w:top w:val="single" w:sz="4" w:space="0" w:color="000000"/>
              <w:left w:val="single" w:sz="4" w:space="0" w:color="000000"/>
              <w:bottom w:val="single" w:sz="4" w:space="0" w:color="000000"/>
              <w:right w:val="single" w:sz="4" w:space="0" w:color="000000"/>
            </w:tcBorders>
            <w:vAlign w:val="center"/>
          </w:tcPr>
          <w:p w14:paraId="09A252BB" w14:textId="772A9043" w:rsidR="007D0670" w:rsidRPr="00886503" w:rsidRDefault="007D0670" w:rsidP="006C2904">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w:t>
            </w:r>
          </w:p>
        </w:tc>
      </w:tr>
    </w:tbl>
    <w:p w14:paraId="4E819BD3" w14:textId="5D5F03AE" w:rsidR="00DB7DCF" w:rsidRPr="003F1A73" w:rsidRDefault="00DB7DCF" w:rsidP="00DB7DCF">
      <w:pPr>
        <w:spacing w:after="156"/>
        <w:ind w:left="1134"/>
        <w:rPr>
          <w:lang w:val="en-US"/>
        </w:rPr>
      </w:pPr>
      <w:r w:rsidRPr="003F1A73">
        <w:rPr>
          <w:b/>
          <w:bCs/>
          <w:lang w:val="en-US"/>
        </w:rPr>
        <w:t>Note:</w:t>
      </w:r>
      <w:r w:rsidRPr="003F1A73">
        <w:rPr>
          <w:lang w:val="en-US"/>
        </w:rPr>
        <w:t xml:space="preserve"> Boxes with ”-” indicate that </w:t>
      </w:r>
      <w:r>
        <w:rPr>
          <w:lang w:val="en-US"/>
        </w:rPr>
        <w:t xml:space="preserve">not enough studies could be included in the meta-analysis for that variable. </w:t>
      </w:r>
      <w:r w:rsidR="00C97725" w:rsidRPr="00BE61D4">
        <w:rPr>
          <w:lang w:val="en-US"/>
        </w:rPr>
        <w:t>NA denotes pooled effects not applicable for estimating 95% prediction interval since the number of included studies is less than 5.</w:t>
      </w:r>
    </w:p>
    <w:p w14:paraId="5E5E8BFC" w14:textId="77777777" w:rsidR="005E1354" w:rsidRPr="00DB7DCF" w:rsidRDefault="005E1354" w:rsidP="005E1354">
      <w:pPr>
        <w:tabs>
          <w:tab w:val="left" w:pos="3668"/>
        </w:tabs>
        <w:spacing w:after="117"/>
        <w:ind w:left="1134"/>
        <w:rPr>
          <w:lang w:val="en-US"/>
        </w:rPr>
      </w:pPr>
    </w:p>
    <w:p w14:paraId="6C2D2F6A" w14:textId="77777777" w:rsidR="005E1354" w:rsidRPr="00DB7DCF" w:rsidRDefault="005E1354" w:rsidP="005E1354">
      <w:pPr>
        <w:spacing w:after="5" w:line="250" w:lineRule="auto"/>
        <w:ind w:right="278"/>
        <w:rPr>
          <w:rFonts w:ascii="Times New Roman" w:eastAsia="Times New Roman" w:hAnsi="Times New Roman" w:cs="Times New Roman"/>
          <w:b/>
          <w:lang w:val="en-US"/>
        </w:rPr>
      </w:pPr>
    </w:p>
    <w:p w14:paraId="356857CD" w14:textId="2AE27CE2" w:rsidR="002056DF" w:rsidRDefault="002056DF" w:rsidP="002056DF">
      <w:pPr>
        <w:spacing w:after="122" w:line="250" w:lineRule="auto"/>
        <w:rPr>
          <w:lang w:val="en-US"/>
        </w:rPr>
      </w:pPr>
      <w:r w:rsidRPr="002A09EE">
        <w:rPr>
          <w:rFonts w:ascii="Times New Roman" w:eastAsia="Times New Roman" w:hAnsi="Times New Roman" w:cs="Times New Roman"/>
          <w:b/>
          <w:lang w:val="en-US"/>
        </w:rPr>
        <w:t xml:space="preserve">Table </w:t>
      </w:r>
      <w:r>
        <w:rPr>
          <w:rFonts w:ascii="Times New Roman" w:eastAsia="Times New Roman" w:hAnsi="Times New Roman" w:cs="Times New Roman"/>
          <w:b/>
          <w:lang w:val="en-US"/>
        </w:rPr>
        <w:t>S</w:t>
      </w:r>
      <w:r w:rsidR="00AD58A3">
        <w:rPr>
          <w:rFonts w:ascii="Times New Roman" w:eastAsia="Times New Roman" w:hAnsi="Times New Roman" w:cs="Times New Roman"/>
          <w:b/>
          <w:lang w:val="en-US"/>
        </w:rPr>
        <w:t>8</w:t>
      </w:r>
      <w:r w:rsidR="002E7935">
        <w:rPr>
          <w:lang w:val="en-US"/>
        </w:rPr>
        <w:t xml:space="preserve"> Random effects m</w:t>
      </w:r>
      <w:r w:rsidR="002E7935" w:rsidRPr="002A09EE">
        <w:rPr>
          <w:lang w:val="en-US"/>
        </w:rPr>
        <w:t xml:space="preserve">eta-analysis </w:t>
      </w:r>
      <w:r w:rsidR="002E7935">
        <w:rPr>
          <w:lang w:val="en-US"/>
        </w:rPr>
        <w:t xml:space="preserve">results on </w:t>
      </w:r>
      <w:r w:rsidR="001B0541" w:rsidRPr="00BE61D4">
        <w:rPr>
          <w:lang w:val="en-US"/>
        </w:rPr>
        <w:t xml:space="preserve">pre- </w:t>
      </w:r>
      <w:r w:rsidR="002E7935">
        <w:rPr>
          <w:lang w:val="en-US"/>
        </w:rPr>
        <w:t xml:space="preserve">to during-pandemic changes in prevalence of self-reported </w:t>
      </w:r>
      <w:r w:rsidR="002E7935" w:rsidRPr="001B0541">
        <w:rPr>
          <w:lang w:val="en-US"/>
        </w:rPr>
        <w:t>severe</w:t>
      </w:r>
      <w:r w:rsidR="002E7935">
        <w:rPr>
          <w:lang w:val="en-US"/>
        </w:rPr>
        <w:t xml:space="preserve"> depression and anxiety stratified by demographic characteristics</w:t>
      </w:r>
      <w:r w:rsidR="002E7935" w:rsidRPr="002A09EE">
        <w:rPr>
          <w:lang w:val="en-US"/>
        </w:rPr>
        <w:t xml:space="preserve">   </w:t>
      </w:r>
    </w:p>
    <w:p w14:paraId="278B42FE" w14:textId="77777777" w:rsidR="002056DF" w:rsidRPr="002A09EE" w:rsidRDefault="002056DF" w:rsidP="002056DF">
      <w:pPr>
        <w:tabs>
          <w:tab w:val="left" w:pos="3668"/>
        </w:tabs>
        <w:spacing w:after="117"/>
        <w:ind w:left="1134"/>
        <w:rPr>
          <w:lang w:val="en-US"/>
        </w:rPr>
      </w:pPr>
    </w:p>
    <w:tbl>
      <w:tblPr>
        <w:tblW w:w="13608" w:type="dxa"/>
        <w:jc w:val="center"/>
        <w:tblLayout w:type="fixed"/>
        <w:tblLook w:val="0400" w:firstRow="0" w:lastRow="0" w:firstColumn="0" w:lastColumn="0" w:noHBand="0" w:noVBand="1"/>
      </w:tblPr>
      <w:tblGrid>
        <w:gridCol w:w="1129"/>
        <w:gridCol w:w="1134"/>
        <w:gridCol w:w="1418"/>
        <w:gridCol w:w="1276"/>
        <w:gridCol w:w="1275"/>
        <w:gridCol w:w="1276"/>
        <w:gridCol w:w="1276"/>
        <w:gridCol w:w="1134"/>
        <w:gridCol w:w="1134"/>
        <w:gridCol w:w="1276"/>
        <w:gridCol w:w="1280"/>
      </w:tblGrid>
      <w:tr w:rsidR="002056DF" w14:paraId="547F354F" w14:textId="77777777" w:rsidTr="007D0670">
        <w:trPr>
          <w:trHeight w:val="269"/>
          <w:jc w:val="center"/>
        </w:trPr>
        <w:tc>
          <w:tcPr>
            <w:tcW w:w="226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495DD25" w14:textId="77777777" w:rsidR="002056DF" w:rsidRPr="002A09EE" w:rsidRDefault="002056DF" w:rsidP="00C55AEA">
            <w:pPr>
              <w:ind w:left="251"/>
              <w:jc w:val="center"/>
              <w:rPr>
                <w:lang w:val="en-US"/>
              </w:rPr>
            </w:pPr>
            <w:r w:rsidRPr="002A09EE">
              <w:rPr>
                <w:rFonts w:ascii="Times New Roman" w:eastAsia="Times New Roman" w:hAnsi="Times New Roman" w:cs="Times New Roman"/>
                <w:sz w:val="15"/>
                <w:szCs w:val="15"/>
                <w:lang w:val="en-US"/>
              </w:rPr>
              <w:t xml:space="preserve">      </w:t>
            </w:r>
          </w:p>
        </w:tc>
        <w:tc>
          <w:tcPr>
            <w:tcW w:w="10065" w:type="dxa"/>
            <w:gridSpan w:val="8"/>
            <w:tcBorders>
              <w:top w:val="single" w:sz="4" w:space="0" w:color="000000"/>
              <w:left w:val="single" w:sz="4" w:space="0" w:color="000000"/>
              <w:bottom w:val="single" w:sz="4" w:space="0" w:color="000000"/>
              <w:right w:val="nil"/>
            </w:tcBorders>
            <w:vAlign w:val="center"/>
          </w:tcPr>
          <w:p w14:paraId="2451AA3C" w14:textId="1073F92E" w:rsidR="002056DF" w:rsidRPr="00095914" w:rsidRDefault="00095914" w:rsidP="00C55AEA">
            <w:pPr>
              <w:jc w:val="center"/>
              <w:rPr>
                <w:rFonts w:ascii="Times New Roman" w:hAnsi="Times New Roman" w:cs="Times New Roman"/>
                <w:b/>
                <w:bCs/>
                <w:sz w:val="15"/>
                <w:szCs w:val="15"/>
              </w:rPr>
            </w:pPr>
            <w:r w:rsidRPr="00095914">
              <w:rPr>
                <w:rFonts w:ascii="Times New Roman" w:hAnsi="Times New Roman" w:cs="Times New Roman"/>
                <w:b/>
                <w:bCs/>
                <w:sz w:val="15"/>
                <w:szCs w:val="15"/>
              </w:rPr>
              <w:t>Severe</w:t>
            </w:r>
          </w:p>
        </w:tc>
        <w:tc>
          <w:tcPr>
            <w:tcW w:w="1280" w:type="dxa"/>
            <w:tcBorders>
              <w:top w:val="single" w:sz="4" w:space="0" w:color="000000"/>
              <w:left w:val="nil"/>
              <w:bottom w:val="single" w:sz="4" w:space="0" w:color="000000"/>
              <w:right w:val="single" w:sz="4" w:space="0" w:color="000000"/>
            </w:tcBorders>
            <w:vAlign w:val="center"/>
          </w:tcPr>
          <w:p w14:paraId="6BFC98CF" w14:textId="77777777" w:rsidR="002056DF" w:rsidRDefault="002056DF" w:rsidP="00C55AEA">
            <w:pPr>
              <w:jc w:val="center"/>
            </w:pPr>
          </w:p>
        </w:tc>
      </w:tr>
      <w:tr w:rsidR="002056DF" w14:paraId="66C0EEB4" w14:textId="77777777" w:rsidTr="007D0670">
        <w:trPr>
          <w:trHeight w:val="523"/>
          <w:jc w:val="center"/>
        </w:trPr>
        <w:tc>
          <w:tcPr>
            <w:tcW w:w="2263" w:type="dxa"/>
            <w:gridSpan w:val="2"/>
            <w:vMerge/>
            <w:tcBorders>
              <w:top w:val="single" w:sz="4" w:space="0" w:color="000000"/>
              <w:left w:val="single" w:sz="4" w:space="0" w:color="000000"/>
              <w:bottom w:val="single" w:sz="4" w:space="0" w:color="000000"/>
              <w:right w:val="single" w:sz="4" w:space="0" w:color="000000"/>
            </w:tcBorders>
            <w:vAlign w:val="center"/>
          </w:tcPr>
          <w:p w14:paraId="2F2CF822" w14:textId="77777777" w:rsidR="002056DF" w:rsidRDefault="002056DF" w:rsidP="00C55AEA">
            <w:pPr>
              <w:widowControl w:val="0"/>
              <w:pBdr>
                <w:top w:val="nil"/>
                <w:left w:val="nil"/>
                <w:bottom w:val="nil"/>
                <w:right w:val="nil"/>
                <w:between w:val="nil"/>
              </w:pBdr>
              <w:spacing w:line="276" w:lineRule="auto"/>
            </w:pP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14:paraId="6B38016C" w14:textId="77777777" w:rsidR="002056DF" w:rsidRDefault="002056DF" w:rsidP="00C55AEA">
            <w:pPr>
              <w:ind w:left="45"/>
              <w:jc w:val="center"/>
            </w:pPr>
            <w:r>
              <w:rPr>
                <w:rFonts w:ascii="Times New Roman" w:eastAsia="Times New Roman" w:hAnsi="Times New Roman" w:cs="Times New Roman"/>
                <w:sz w:val="15"/>
                <w:szCs w:val="15"/>
              </w:rPr>
              <w:t>Anxiety and Depression combined</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5E9B7A9A" w14:textId="77777777" w:rsidR="002056DF" w:rsidRDefault="002056DF" w:rsidP="00C55AEA">
            <w:pPr>
              <w:jc w:val="center"/>
            </w:pPr>
            <w:r>
              <w:rPr>
                <w:rFonts w:ascii="Times New Roman" w:eastAsia="Times New Roman" w:hAnsi="Times New Roman" w:cs="Times New Roman"/>
                <w:sz w:val="15"/>
                <w:szCs w:val="15"/>
              </w:rPr>
              <w:t>Anxiety</w:t>
            </w:r>
          </w:p>
        </w:tc>
        <w:tc>
          <w:tcPr>
            <w:tcW w:w="3690" w:type="dxa"/>
            <w:gridSpan w:val="3"/>
            <w:tcBorders>
              <w:top w:val="single" w:sz="4" w:space="0" w:color="000000"/>
              <w:left w:val="single" w:sz="4" w:space="0" w:color="000000"/>
              <w:bottom w:val="single" w:sz="4" w:space="0" w:color="000000"/>
              <w:right w:val="single" w:sz="4" w:space="0" w:color="000000"/>
            </w:tcBorders>
            <w:vAlign w:val="center"/>
          </w:tcPr>
          <w:p w14:paraId="0DBB5538" w14:textId="77777777" w:rsidR="002056DF" w:rsidRDefault="002056DF" w:rsidP="00C55AEA">
            <w:pPr>
              <w:jc w:val="center"/>
            </w:pPr>
            <w:r>
              <w:rPr>
                <w:rFonts w:ascii="Times New Roman" w:eastAsia="Times New Roman" w:hAnsi="Times New Roman" w:cs="Times New Roman"/>
                <w:sz w:val="15"/>
                <w:szCs w:val="15"/>
              </w:rPr>
              <w:t>Depression</w:t>
            </w:r>
          </w:p>
        </w:tc>
      </w:tr>
      <w:tr w:rsidR="002056DF" w14:paraId="5EBA2C8E" w14:textId="77777777" w:rsidTr="007D0670">
        <w:trPr>
          <w:trHeight w:val="269"/>
          <w:jc w:val="center"/>
        </w:trPr>
        <w:tc>
          <w:tcPr>
            <w:tcW w:w="2263" w:type="dxa"/>
            <w:gridSpan w:val="2"/>
            <w:vMerge/>
            <w:tcBorders>
              <w:top w:val="single" w:sz="4" w:space="0" w:color="000000"/>
              <w:left w:val="single" w:sz="4" w:space="0" w:color="000000"/>
              <w:bottom w:val="single" w:sz="4" w:space="0" w:color="000000"/>
              <w:right w:val="single" w:sz="4" w:space="0" w:color="000000"/>
            </w:tcBorders>
            <w:vAlign w:val="center"/>
          </w:tcPr>
          <w:p w14:paraId="1292536C" w14:textId="77777777" w:rsidR="002056DF" w:rsidRDefault="002056DF" w:rsidP="00C55AEA">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12971C85" w14:textId="05749483" w:rsidR="002056DF" w:rsidRDefault="002056DF" w:rsidP="00C55AEA">
            <w:pPr>
              <w:ind w:left="28"/>
              <w:jc w:val="center"/>
            </w:pPr>
            <w:r>
              <w:rPr>
                <w:rFonts w:ascii="Times New Roman" w:eastAsia="Times New Roman" w:hAnsi="Times New Roman" w:cs="Times New Roman"/>
                <w:sz w:val="15"/>
                <w:szCs w:val="15"/>
              </w:rPr>
              <w:t xml:space="preserve">effect </w:t>
            </w:r>
            <w:proofErr w:type="spellStart"/>
            <w:r w:rsidR="005A631E" w:rsidRPr="00EF588C">
              <w:rPr>
                <w:rFonts w:ascii="Times New Roman" w:eastAsia="Times New Roman" w:hAnsi="Times New Roman" w:cs="Times New Roman"/>
                <w:sz w:val="15"/>
                <w:szCs w:val="15"/>
              </w:rPr>
              <w:t>ΔPrev</w:t>
            </w:r>
            <w:proofErr w:type="spellEnd"/>
            <w:r w:rsidR="005A631E">
              <w:rPr>
                <w:rFonts w:ascii="Times New Roman" w:eastAsia="Times New Roman" w:hAnsi="Times New Roman" w:cs="Times New Roman"/>
                <w:sz w:val="15"/>
                <w:szCs w:val="15"/>
              </w:rPr>
              <w:t xml:space="preserve"> (95% CI) / [predicted interval]</w:t>
            </w:r>
          </w:p>
        </w:tc>
        <w:tc>
          <w:tcPr>
            <w:tcW w:w="1276" w:type="dxa"/>
            <w:tcBorders>
              <w:top w:val="single" w:sz="4" w:space="0" w:color="000000"/>
              <w:left w:val="single" w:sz="4" w:space="0" w:color="000000"/>
              <w:bottom w:val="single" w:sz="4" w:space="0" w:color="000000"/>
              <w:right w:val="single" w:sz="4" w:space="0" w:color="000000"/>
            </w:tcBorders>
            <w:vAlign w:val="center"/>
          </w:tcPr>
          <w:p w14:paraId="4A2DDC54" w14:textId="77777777" w:rsidR="002056DF" w:rsidRDefault="002056DF" w:rsidP="00C55AEA">
            <w:pPr>
              <w:ind w:left="28"/>
              <w:jc w:val="center"/>
            </w:pPr>
            <w:r>
              <w:rPr>
                <w:rFonts w:ascii="Times New Roman" w:eastAsia="Times New Roman" w:hAnsi="Times New Roman" w:cs="Times New Roman"/>
                <w:sz w:val="15"/>
                <w:szCs w:val="15"/>
              </w:rPr>
              <w:t xml:space="preserve">p-value </w:t>
            </w:r>
          </w:p>
        </w:tc>
        <w:tc>
          <w:tcPr>
            <w:tcW w:w="1275" w:type="dxa"/>
            <w:tcBorders>
              <w:top w:val="single" w:sz="4" w:space="0" w:color="000000"/>
              <w:left w:val="single" w:sz="4" w:space="0" w:color="000000"/>
              <w:bottom w:val="single" w:sz="4" w:space="0" w:color="000000"/>
              <w:right w:val="single" w:sz="4" w:space="0" w:color="000000"/>
            </w:tcBorders>
            <w:vAlign w:val="center"/>
          </w:tcPr>
          <w:p w14:paraId="5C6A5D54" w14:textId="77777777" w:rsidR="002056DF" w:rsidRDefault="002056DF" w:rsidP="00C55AEA">
            <w:pPr>
              <w:ind w:left="27"/>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78B3F0C" w14:textId="01380576" w:rsidR="002056DF" w:rsidRDefault="00DB7DCF" w:rsidP="00C55AEA">
            <w:pPr>
              <w:ind w:left="32"/>
              <w:jc w:val="center"/>
            </w:pPr>
            <w:r>
              <w:rPr>
                <w:rFonts w:ascii="Times New Roman" w:eastAsia="Times New Roman" w:hAnsi="Times New Roman" w:cs="Times New Roman"/>
                <w:sz w:val="15"/>
                <w:szCs w:val="15"/>
              </w:rPr>
              <w:t>effect</w:t>
            </w:r>
            <w:r w:rsidR="002056DF">
              <w:rPr>
                <w:rFonts w:ascii="Times New Roman" w:eastAsia="Times New Roman" w:hAnsi="Times New Roman" w:cs="Times New Roman"/>
                <w:sz w:val="15"/>
                <w:szCs w:val="15"/>
              </w:rPr>
              <w:t xml:space="preserve"> </w:t>
            </w:r>
            <w:proofErr w:type="spellStart"/>
            <w:r w:rsidR="005A631E" w:rsidRPr="00EF588C">
              <w:rPr>
                <w:rFonts w:ascii="Times New Roman" w:eastAsia="Times New Roman" w:hAnsi="Times New Roman" w:cs="Times New Roman"/>
                <w:sz w:val="15"/>
                <w:szCs w:val="15"/>
              </w:rPr>
              <w:t>ΔPrev</w:t>
            </w:r>
            <w:proofErr w:type="spellEnd"/>
            <w:r w:rsidR="005A631E">
              <w:rPr>
                <w:rFonts w:ascii="Times New Roman" w:eastAsia="Times New Roman" w:hAnsi="Times New Roman" w:cs="Times New Roman"/>
                <w:sz w:val="15"/>
                <w:szCs w:val="15"/>
              </w:rPr>
              <w:t xml:space="preserve"> (95% CI) / [predicted interval]</w:t>
            </w:r>
          </w:p>
        </w:tc>
        <w:tc>
          <w:tcPr>
            <w:tcW w:w="1276" w:type="dxa"/>
            <w:tcBorders>
              <w:top w:val="single" w:sz="4" w:space="0" w:color="000000"/>
              <w:left w:val="single" w:sz="4" w:space="0" w:color="000000"/>
              <w:bottom w:val="single" w:sz="4" w:space="0" w:color="000000"/>
              <w:right w:val="single" w:sz="4" w:space="0" w:color="000000"/>
            </w:tcBorders>
            <w:vAlign w:val="center"/>
          </w:tcPr>
          <w:p w14:paraId="33FE9FE7" w14:textId="77777777" w:rsidR="002056DF" w:rsidRDefault="002056DF" w:rsidP="00C55AEA">
            <w:pPr>
              <w:ind w:left="37"/>
              <w:jc w:val="center"/>
            </w:pPr>
            <w:r>
              <w:rPr>
                <w:rFonts w:ascii="Times New Roman" w:eastAsia="Times New Roman" w:hAnsi="Times New Roman" w:cs="Times New Roman"/>
                <w:sz w:val="15"/>
                <w:szCs w:val="15"/>
              </w:rPr>
              <w:t xml:space="preserve">p-value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A49342A" w14:textId="77777777" w:rsidR="002056DF" w:rsidRDefault="002056DF" w:rsidP="00C55AEA">
            <w:pPr>
              <w:ind w:left="27"/>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5630187" w14:textId="77B00F64" w:rsidR="002056DF" w:rsidRDefault="00DB7DCF" w:rsidP="00C55AEA">
            <w:pPr>
              <w:ind w:left="25"/>
              <w:jc w:val="center"/>
            </w:pPr>
            <w:r>
              <w:rPr>
                <w:rFonts w:ascii="Times New Roman" w:eastAsia="Times New Roman" w:hAnsi="Times New Roman" w:cs="Times New Roman"/>
                <w:sz w:val="15"/>
                <w:szCs w:val="15"/>
              </w:rPr>
              <w:t>effect</w:t>
            </w:r>
            <w:r w:rsidR="002056DF">
              <w:rPr>
                <w:rFonts w:ascii="Times New Roman" w:eastAsia="Times New Roman" w:hAnsi="Times New Roman" w:cs="Times New Roman"/>
                <w:sz w:val="15"/>
                <w:szCs w:val="15"/>
              </w:rPr>
              <w:t xml:space="preserve"> </w:t>
            </w:r>
            <w:proofErr w:type="spellStart"/>
            <w:r w:rsidR="005A631E" w:rsidRPr="00EF588C">
              <w:rPr>
                <w:rFonts w:ascii="Times New Roman" w:eastAsia="Times New Roman" w:hAnsi="Times New Roman" w:cs="Times New Roman"/>
                <w:sz w:val="15"/>
                <w:szCs w:val="15"/>
              </w:rPr>
              <w:t>ΔPrev</w:t>
            </w:r>
            <w:proofErr w:type="spellEnd"/>
            <w:r w:rsidR="005A631E">
              <w:rPr>
                <w:rFonts w:ascii="Times New Roman" w:eastAsia="Times New Roman" w:hAnsi="Times New Roman" w:cs="Times New Roman"/>
                <w:sz w:val="15"/>
                <w:szCs w:val="15"/>
              </w:rPr>
              <w:t xml:space="preserve"> (95% CI) / [predicted interval]</w:t>
            </w:r>
          </w:p>
        </w:tc>
        <w:tc>
          <w:tcPr>
            <w:tcW w:w="1276" w:type="dxa"/>
            <w:tcBorders>
              <w:top w:val="single" w:sz="4" w:space="0" w:color="000000"/>
              <w:left w:val="single" w:sz="4" w:space="0" w:color="000000"/>
              <w:bottom w:val="single" w:sz="4" w:space="0" w:color="000000"/>
              <w:right w:val="single" w:sz="4" w:space="0" w:color="000000"/>
            </w:tcBorders>
            <w:vAlign w:val="center"/>
          </w:tcPr>
          <w:p w14:paraId="723E82D0" w14:textId="77777777" w:rsidR="002056DF" w:rsidRDefault="002056DF" w:rsidP="00C55AEA">
            <w:pPr>
              <w:ind w:left="32"/>
              <w:jc w:val="center"/>
            </w:pPr>
            <w:r>
              <w:rPr>
                <w:rFonts w:ascii="Times New Roman" w:eastAsia="Times New Roman" w:hAnsi="Times New Roman" w:cs="Times New Roman"/>
                <w:sz w:val="15"/>
                <w:szCs w:val="15"/>
              </w:rPr>
              <w:t xml:space="preserve">p-value </w:t>
            </w:r>
          </w:p>
        </w:tc>
        <w:tc>
          <w:tcPr>
            <w:tcW w:w="1280" w:type="dxa"/>
            <w:tcBorders>
              <w:top w:val="single" w:sz="4" w:space="0" w:color="000000"/>
              <w:left w:val="single" w:sz="4" w:space="0" w:color="000000"/>
              <w:bottom w:val="single" w:sz="4" w:space="0" w:color="000000"/>
              <w:right w:val="single" w:sz="4" w:space="0" w:color="000000"/>
            </w:tcBorders>
            <w:vAlign w:val="center"/>
          </w:tcPr>
          <w:p w14:paraId="632D5F9E" w14:textId="77777777" w:rsidR="002056DF" w:rsidRDefault="002056DF" w:rsidP="00C55AEA">
            <w:pPr>
              <w:ind w:left="37"/>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2056DF" w14:paraId="3FA45E33" w14:textId="77777777" w:rsidTr="007D0670">
        <w:trPr>
          <w:trHeight w:val="269"/>
          <w:jc w:val="center"/>
        </w:trPr>
        <w:tc>
          <w:tcPr>
            <w:tcW w:w="2263" w:type="dxa"/>
            <w:gridSpan w:val="2"/>
            <w:tcBorders>
              <w:top w:val="single" w:sz="4" w:space="0" w:color="000000"/>
              <w:left w:val="single" w:sz="4" w:space="0" w:color="000000"/>
              <w:bottom w:val="single" w:sz="4" w:space="0" w:color="000000"/>
              <w:right w:val="nil"/>
            </w:tcBorders>
            <w:vAlign w:val="center"/>
          </w:tcPr>
          <w:p w14:paraId="274C1C9A" w14:textId="77777777" w:rsidR="002056DF" w:rsidRDefault="002056DF" w:rsidP="00C55AEA">
            <w:pPr>
              <w:ind w:left="106"/>
            </w:pPr>
            <w:r>
              <w:rPr>
                <w:rFonts w:ascii="Times New Roman" w:eastAsia="Times New Roman" w:hAnsi="Times New Roman" w:cs="Times New Roman"/>
                <w:b/>
                <w:sz w:val="15"/>
                <w:szCs w:val="15"/>
              </w:rPr>
              <w:t xml:space="preserve">By age </w:t>
            </w:r>
          </w:p>
        </w:tc>
        <w:tc>
          <w:tcPr>
            <w:tcW w:w="3969" w:type="dxa"/>
            <w:gridSpan w:val="3"/>
            <w:tcBorders>
              <w:top w:val="single" w:sz="4" w:space="0" w:color="000000"/>
              <w:left w:val="nil"/>
              <w:bottom w:val="single" w:sz="4" w:space="0" w:color="000000"/>
              <w:right w:val="nil"/>
            </w:tcBorders>
            <w:vAlign w:val="center"/>
          </w:tcPr>
          <w:p w14:paraId="2DF211B2" w14:textId="77777777" w:rsidR="002056DF" w:rsidRDefault="002056DF" w:rsidP="00C55AEA"/>
        </w:tc>
        <w:tc>
          <w:tcPr>
            <w:tcW w:w="1276" w:type="dxa"/>
            <w:tcBorders>
              <w:top w:val="single" w:sz="4" w:space="0" w:color="000000"/>
              <w:left w:val="nil"/>
              <w:bottom w:val="single" w:sz="4" w:space="0" w:color="000000"/>
              <w:right w:val="nil"/>
            </w:tcBorders>
            <w:vAlign w:val="center"/>
          </w:tcPr>
          <w:p w14:paraId="3A9D93A9" w14:textId="77777777" w:rsidR="002056DF" w:rsidRDefault="002056DF" w:rsidP="00C55AEA"/>
        </w:tc>
        <w:tc>
          <w:tcPr>
            <w:tcW w:w="1276" w:type="dxa"/>
            <w:tcBorders>
              <w:top w:val="single" w:sz="4" w:space="0" w:color="000000"/>
              <w:left w:val="nil"/>
              <w:bottom w:val="single" w:sz="4" w:space="0" w:color="000000"/>
              <w:right w:val="nil"/>
            </w:tcBorders>
            <w:vAlign w:val="center"/>
          </w:tcPr>
          <w:p w14:paraId="4A368480" w14:textId="77777777" w:rsidR="002056DF" w:rsidRDefault="002056DF" w:rsidP="00C55AEA"/>
        </w:tc>
        <w:tc>
          <w:tcPr>
            <w:tcW w:w="1134" w:type="dxa"/>
            <w:tcBorders>
              <w:top w:val="single" w:sz="4" w:space="0" w:color="000000"/>
              <w:left w:val="nil"/>
              <w:bottom w:val="single" w:sz="4" w:space="0" w:color="000000"/>
              <w:right w:val="nil"/>
            </w:tcBorders>
            <w:vAlign w:val="center"/>
          </w:tcPr>
          <w:p w14:paraId="2885EEA1" w14:textId="77777777" w:rsidR="002056DF" w:rsidRDefault="002056DF" w:rsidP="00C55AEA"/>
        </w:tc>
        <w:tc>
          <w:tcPr>
            <w:tcW w:w="1134" w:type="dxa"/>
            <w:tcBorders>
              <w:top w:val="single" w:sz="4" w:space="0" w:color="000000"/>
              <w:left w:val="nil"/>
              <w:bottom w:val="single" w:sz="4" w:space="0" w:color="000000"/>
              <w:right w:val="nil"/>
            </w:tcBorders>
            <w:vAlign w:val="center"/>
          </w:tcPr>
          <w:p w14:paraId="35205EF2" w14:textId="77777777" w:rsidR="002056DF" w:rsidRDefault="002056DF" w:rsidP="00C55AEA"/>
        </w:tc>
        <w:tc>
          <w:tcPr>
            <w:tcW w:w="1276" w:type="dxa"/>
            <w:tcBorders>
              <w:top w:val="single" w:sz="4" w:space="0" w:color="000000"/>
              <w:left w:val="nil"/>
              <w:bottom w:val="single" w:sz="4" w:space="0" w:color="000000"/>
              <w:right w:val="nil"/>
            </w:tcBorders>
            <w:vAlign w:val="center"/>
          </w:tcPr>
          <w:p w14:paraId="35E73631" w14:textId="77777777" w:rsidR="002056DF" w:rsidRDefault="002056DF" w:rsidP="00C55AEA"/>
        </w:tc>
        <w:tc>
          <w:tcPr>
            <w:tcW w:w="1280" w:type="dxa"/>
            <w:tcBorders>
              <w:top w:val="single" w:sz="4" w:space="0" w:color="000000"/>
              <w:left w:val="nil"/>
              <w:bottom w:val="single" w:sz="4" w:space="0" w:color="000000"/>
              <w:right w:val="single" w:sz="4" w:space="0" w:color="000000"/>
            </w:tcBorders>
            <w:vAlign w:val="center"/>
          </w:tcPr>
          <w:p w14:paraId="0216CC32" w14:textId="77777777" w:rsidR="002056DF" w:rsidRDefault="002056DF" w:rsidP="00C55AEA"/>
        </w:tc>
      </w:tr>
      <w:tr w:rsidR="002056DF" w14:paraId="1A1C6147" w14:textId="77777777" w:rsidTr="007D0670">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1FBEA1AC" w14:textId="77777777" w:rsidR="002056DF" w:rsidRDefault="002056DF" w:rsidP="00C55AEA">
            <w:pPr>
              <w:ind w:left="25"/>
              <w:jc w:val="center"/>
            </w:pPr>
            <w:r>
              <w:rPr>
                <w:rFonts w:ascii="Times New Roman" w:eastAsia="Times New Roman" w:hAnsi="Times New Roman" w:cs="Times New Roman"/>
                <w:sz w:val="15"/>
                <w:szCs w:val="15"/>
              </w:rPr>
              <w:t xml:space="preserve">0-18 </w:t>
            </w:r>
          </w:p>
        </w:tc>
        <w:tc>
          <w:tcPr>
            <w:tcW w:w="1418" w:type="dxa"/>
            <w:tcBorders>
              <w:top w:val="single" w:sz="4" w:space="0" w:color="000000"/>
              <w:left w:val="single" w:sz="4" w:space="0" w:color="000000"/>
              <w:bottom w:val="single" w:sz="4" w:space="0" w:color="000000"/>
              <w:right w:val="single" w:sz="4" w:space="0" w:color="000000"/>
            </w:tcBorders>
            <w:vAlign w:val="center"/>
          </w:tcPr>
          <w:p w14:paraId="6F4D177A" w14:textId="426F81DE"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095914" w:rsidRPr="00BE61D4">
              <w:rPr>
                <w:rFonts w:ascii="Times New Roman" w:eastAsia="Times New Roman" w:hAnsi="Times New Roman" w:cs="Times New Roman"/>
                <w:b/>
                <w:sz w:val="15"/>
                <w:szCs w:val="15"/>
              </w:rPr>
              <w:t>15</w:t>
            </w:r>
            <w:r w:rsidR="00613E65" w:rsidRPr="00BE61D4">
              <w:rPr>
                <w:rFonts w:ascii="Times New Roman" w:eastAsia="Times New Roman" w:hAnsi="Times New Roman" w:cs="Times New Roman"/>
                <w:b/>
                <w:sz w:val="15"/>
                <w:szCs w:val="15"/>
              </w:rPr>
              <w:t xml:space="preserve"> (-0.053, 0.024)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7B8A94E9" w14:textId="1AB7DDA3" w:rsidR="002056DF" w:rsidRPr="0009591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0.</w:t>
            </w:r>
            <w:r w:rsidR="00095914" w:rsidRPr="00095914">
              <w:rPr>
                <w:rFonts w:ascii="Times New Roman" w:eastAsia="Times New Roman" w:hAnsi="Times New Roman" w:cs="Times New Roman"/>
                <w:b/>
                <w:sz w:val="15"/>
                <w:szCs w:val="15"/>
              </w:rPr>
              <w:t>463</w:t>
            </w:r>
          </w:p>
        </w:tc>
        <w:tc>
          <w:tcPr>
            <w:tcW w:w="1275" w:type="dxa"/>
            <w:tcBorders>
              <w:top w:val="single" w:sz="4" w:space="0" w:color="000000"/>
              <w:left w:val="single" w:sz="4" w:space="0" w:color="000000"/>
              <w:bottom w:val="single" w:sz="4" w:space="0" w:color="000000"/>
              <w:right w:val="single" w:sz="4" w:space="0" w:color="000000"/>
            </w:tcBorders>
            <w:vAlign w:val="center"/>
          </w:tcPr>
          <w:p w14:paraId="0E7F9693" w14:textId="296AED3D" w:rsidR="002056DF" w:rsidRPr="0009591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9</w:t>
            </w:r>
            <w:r w:rsidR="00095914" w:rsidRPr="00095914">
              <w:rPr>
                <w:rFonts w:ascii="Times New Roman" w:eastAsia="Times New Roman" w:hAnsi="Times New Roman" w:cs="Times New Roman"/>
                <w:b/>
                <w:sz w:val="15"/>
                <w:szCs w:val="15"/>
              </w:rPr>
              <w:t>3</w:t>
            </w:r>
            <w:r w:rsidRPr="00095914">
              <w:rPr>
                <w:rFonts w:ascii="Times New Roman" w:eastAsia="Times New Roman" w:hAnsi="Times New Roman" w:cs="Times New Roman"/>
                <w:b/>
                <w:sz w:val="15"/>
                <w:szCs w:val="15"/>
              </w:rPr>
              <w:t>.</w:t>
            </w:r>
            <w:r w:rsidR="00095914" w:rsidRPr="00095914">
              <w:rPr>
                <w:rFonts w:ascii="Times New Roman" w:eastAsia="Times New Roman" w:hAnsi="Times New Roman" w:cs="Times New Roman"/>
                <w:b/>
                <w:sz w:val="15"/>
                <w:szCs w:val="15"/>
              </w:rPr>
              <w:t>0</w:t>
            </w:r>
            <w:r w:rsidRPr="0009591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FC0367B" w14:textId="33C7ACBE"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BF6E58D" w14:textId="017DA1B2"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9D11608" w14:textId="57ED449C"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471982" w14:textId="3E8E7D84"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3AA5994" w14:textId="62E96A56"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193B7C4D" w14:textId="5AC0FA7C" w:rsidR="002056DF" w:rsidRPr="00886503" w:rsidRDefault="00680CE8"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r>
      <w:tr w:rsidR="002056DF" w14:paraId="54B5ECE3" w14:textId="77777777" w:rsidTr="007D0670">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4DCCA953" w14:textId="77777777" w:rsidR="002056DF" w:rsidRDefault="002056DF" w:rsidP="00C55AEA">
            <w:pPr>
              <w:ind w:left="25"/>
              <w:jc w:val="center"/>
            </w:pPr>
            <w:r>
              <w:rPr>
                <w:rFonts w:ascii="Times New Roman" w:eastAsia="Times New Roman" w:hAnsi="Times New Roman" w:cs="Times New Roman"/>
                <w:sz w:val="15"/>
                <w:szCs w:val="15"/>
              </w:rPr>
              <w:t xml:space="preserve">19-64 </w:t>
            </w:r>
          </w:p>
        </w:tc>
        <w:tc>
          <w:tcPr>
            <w:tcW w:w="1418" w:type="dxa"/>
            <w:tcBorders>
              <w:top w:val="single" w:sz="4" w:space="0" w:color="000000"/>
              <w:left w:val="single" w:sz="4" w:space="0" w:color="000000"/>
              <w:bottom w:val="single" w:sz="4" w:space="0" w:color="000000"/>
              <w:right w:val="single" w:sz="4" w:space="0" w:color="000000"/>
            </w:tcBorders>
            <w:vAlign w:val="center"/>
          </w:tcPr>
          <w:p w14:paraId="3F88A866" w14:textId="29E67E85"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D87298" w:rsidRPr="00BE61D4">
              <w:rPr>
                <w:rFonts w:ascii="Times New Roman" w:eastAsia="Times New Roman" w:hAnsi="Times New Roman" w:cs="Times New Roman"/>
                <w:b/>
                <w:sz w:val="15"/>
                <w:szCs w:val="15"/>
              </w:rPr>
              <w:t>08</w:t>
            </w:r>
            <w:r w:rsidR="00A579F3" w:rsidRPr="00BE61D4">
              <w:rPr>
                <w:rFonts w:ascii="Times New Roman" w:eastAsia="Times New Roman" w:hAnsi="Times New Roman" w:cs="Times New Roman"/>
                <w:b/>
                <w:sz w:val="15"/>
                <w:szCs w:val="15"/>
              </w:rPr>
              <w:t xml:space="preserve"> (-0.062, 0.077) / [-0.168, 0.183]</w:t>
            </w:r>
          </w:p>
        </w:tc>
        <w:tc>
          <w:tcPr>
            <w:tcW w:w="1276" w:type="dxa"/>
            <w:tcBorders>
              <w:top w:val="single" w:sz="4" w:space="0" w:color="000000"/>
              <w:left w:val="single" w:sz="4" w:space="0" w:color="000000"/>
              <w:bottom w:val="single" w:sz="4" w:space="0" w:color="000000"/>
              <w:right w:val="single" w:sz="4" w:space="0" w:color="000000"/>
            </w:tcBorders>
            <w:vAlign w:val="center"/>
          </w:tcPr>
          <w:p w14:paraId="78B12353" w14:textId="3A511B4E" w:rsidR="002056DF" w:rsidRPr="00D87298"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D87298">
              <w:rPr>
                <w:rFonts w:ascii="Times New Roman" w:eastAsia="Times New Roman" w:hAnsi="Times New Roman" w:cs="Times New Roman"/>
                <w:b/>
                <w:sz w:val="15"/>
                <w:szCs w:val="15"/>
              </w:rPr>
              <w:t xml:space="preserve"> 0.</w:t>
            </w:r>
            <w:r w:rsidR="00D87298" w:rsidRPr="00D87298">
              <w:rPr>
                <w:rFonts w:ascii="Times New Roman" w:eastAsia="Times New Roman" w:hAnsi="Times New Roman" w:cs="Times New Roman"/>
                <w:b/>
                <w:sz w:val="15"/>
                <w:szCs w:val="15"/>
              </w:rPr>
              <w:t>828</w:t>
            </w:r>
          </w:p>
        </w:tc>
        <w:tc>
          <w:tcPr>
            <w:tcW w:w="1275" w:type="dxa"/>
            <w:tcBorders>
              <w:top w:val="single" w:sz="4" w:space="0" w:color="000000"/>
              <w:left w:val="single" w:sz="4" w:space="0" w:color="000000"/>
              <w:bottom w:val="single" w:sz="4" w:space="0" w:color="000000"/>
              <w:right w:val="single" w:sz="4" w:space="0" w:color="000000"/>
            </w:tcBorders>
            <w:vAlign w:val="center"/>
          </w:tcPr>
          <w:p w14:paraId="3EA511ED" w14:textId="67D77C5A" w:rsidR="002056DF" w:rsidRPr="00D87298"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D87298">
              <w:rPr>
                <w:rFonts w:ascii="Times New Roman" w:eastAsia="Times New Roman" w:hAnsi="Times New Roman" w:cs="Times New Roman"/>
                <w:b/>
                <w:sz w:val="15"/>
                <w:szCs w:val="15"/>
              </w:rPr>
              <w:t xml:space="preserve"> 99.</w:t>
            </w:r>
            <w:r w:rsidR="00D87298" w:rsidRPr="00D87298">
              <w:rPr>
                <w:rFonts w:ascii="Times New Roman" w:eastAsia="Times New Roman" w:hAnsi="Times New Roman" w:cs="Times New Roman"/>
                <w:b/>
                <w:sz w:val="15"/>
                <w:szCs w:val="15"/>
              </w:rPr>
              <w:t>5</w:t>
            </w:r>
            <w:r w:rsidRPr="00D87298">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DAD84CB" w14:textId="47D42FBA"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4CC3576" w14:textId="23BA9206" w:rsidR="002056DF" w:rsidRPr="00886503" w:rsidRDefault="00563F3F" w:rsidP="00C55AEA">
            <w:pP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92BE848" w14:textId="2E5AE6F6"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47AC1A8" w14:textId="6C409609" w:rsidR="002056DF" w:rsidRPr="00930EE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highlight w:val="yellow"/>
              </w:rPr>
            </w:pPr>
            <w:r w:rsidRPr="00930EE4">
              <w:rPr>
                <w:rFonts w:ascii="Times New Roman" w:eastAsia="Times New Roman" w:hAnsi="Times New Roman" w:cs="Times New Roman"/>
                <w:b/>
                <w:sz w:val="15"/>
                <w:szCs w:val="15"/>
                <w:highlight w:val="yellow"/>
              </w:rPr>
              <w:t xml:space="preserve"> </w:t>
            </w:r>
            <w:r w:rsidR="00680CE8" w:rsidRPr="00BE61D4">
              <w:rPr>
                <w:rFonts w:ascii="Times New Roman" w:eastAsia="Times New Roman" w:hAnsi="Times New Roman" w:cs="Times New Roman"/>
                <w:b/>
                <w:sz w:val="15"/>
                <w:szCs w:val="15"/>
              </w:rPr>
              <w:t>0.009</w:t>
            </w:r>
            <w:r w:rsidR="00A579F3" w:rsidRPr="00BE61D4">
              <w:rPr>
                <w:rFonts w:ascii="Times New Roman" w:eastAsia="Times New Roman" w:hAnsi="Times New Roman" w:cs="Times New Roman"/>
                <w:b/>
                <w:sz w:val="15"/>
                <w:szCs w:val="15"/>
              </w:rPr>
              <w:t xml:space="preserve"> (-0.112, 0.130)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24645061" w14:textId="1C42A42B" w:rsidR="002056DF" w:rsidRPr="00680CE8"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680CE8">
              <w:rPr>
                <w:rFonts w:ascii="Times New Roman" w:eastAsia="Times New Roman" w:hAnsi="Times New Roman" w:cs="Times New Roman"/>
                <w:b/>
                <w:sz w:val="15"/>
                <w:szCs w:val="15"/>
              </w:rPr>
              <w:t xml:space="preserve"> </w:t>
            </w:r>
            <w:r w:rsidR="00680CE8" w:rsidRPr="00680CE8">
              <w:rPr>
                <w:rFonts w:ascii="Times New Roman" w:eastAsia="Times New Roman" w:hAnsi="Times New Roman" w:cs="Times New Roman"/>
                <w:b/>
                <w:sz w:val="15"/>
                <w:szCs w:val="15"/>
              </w:rPr>
              <w:t>0.884</w:t>
            </w:r>
          </w:p>
        </w:tc>
        <w:tc>
          <w:tcPr>
            <w:tcW w:w="1280" w:type="dxa"/>
            <w:tcBorders>
              <w:top w:val="single" w:sz="4" w:space="0" w:color="000000"/>
              <w:left w:val="single" w:sz="4" w:space="0" w:color="000000"/>
              <w:bottom w:val="single" w:sz="4" w:space="0" w:color="000000"/>
              <w:right w:val="single" w:sz="4" w:space="0" w:color="000000"/>
            </w:tcBorders>
            <w:vAlign w:val="center"/>
          </w:tcPr>
          <w:p w14:paraId="376C66F1" w14:textId="01ABB76A" w:rsidR="002056DF" w:rsidRPr="00680CE8"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680CE8">
              <w:rPr>
                <w:rFonts w:ascii="Times New Roman" w:eastAsia="Times New Roman" w:hAnsi="Times New Roman" w:cs="Times New Roman"/>
                <w:b/>
                <w:sz w:val="15"/>
                <w:szCs w:val="15"/>
              </w:rPr>
              <w:t xml:space="preserve"> </w:t>
            </w:r>
            <w:r w:rsidR="00680CE8" w:rsidRPr="00680CE8">
              <w:rPr>
                <w:rFonts w:ascii="Times New Roman" w:eastAsia="Times New Roman" w:hAnsi="Times New Roman" w:cs="Times New Roman"/>
                <w:b/>
                <w:sz w:val="15"/>
                <w:szCs w:val="15"/>
              </w:rPr>
              <w:t>99.7%</w:t>
            </w:r>
          </w:p>
        </w:tc>
      </w:tr>
      <w:tr w:rsidR="002056DF" w14:paraId="585D280E" w14:textId="77777777" w:rsidTr="007D0670">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624DA94A" w14:textId="77777777" w:rsidR="002056DF" w:rsidRDefault="002056DF" w:rsidP="00C55AEA">
            <w:pPr>
              <w:ind w:left="25"/>
              <w:jc w:val="center"/>
            </w:pPr>
            <w:r>
              <w:rPr>
                <w:rFonts w:ascii="Times New Roman" w:eastAsia="Times New Roman" w:hAnsi="Times New Roman" w:cs="Times New Roman"/>
                <w:sz w:val="15"/>
                <w:szCs w:val="15"/>
              </w:rPr>
              <w:t xml:space="preserve">65+ </w:t>
            </w:r>
          </w:p>
        </w:tc>
        <w:tc>
          <w:tcPr>
            <w:tcW w:w="1418" w:type="dxa"/>
            <w:tcBorders>
              <w:top w:val="single" w:sz="4" w:space="0" w:color="000000"/>
              <w:left w:val="single" w:sz="4" w:space="0" w:color="000000"/>
              <w:bottom w:val="single" w:sz="4" w:space="0" w:color="000000"/>
              <w:right w:val="single" w:sz="4" w:space="0" w:color="000000"/>
            </w:tcBorders>
            <w:vAlign w:val="center"/>
          </w:tcPr>
          <w:p w14:paraId="58645A24" w14:textId="2715E186"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0.00</w:t>
            </w:r>
            <w:r w:rsidR="00D87298" w:rsidRPr="00BE61D4">
              <w:rPr>
                <w:rFonts w:ascii="Times New Roman" w:eastAsia="Times New Roman" w:hAnsi="Times New Roman" w:cs="Times New Roman"/>
                <w:b/>
                <w:sz w:val="15"/>
                <w:szCs w:val="15"/>
              </w:rPr>
              <w:t>9</w:t>
            </w:r>
            <w:r w:rsidR="00A579F3" w:rsidRPr="00BE61D4">
              <w:rPr>
                <w:rFonts w:ascii="Times New Roman" w:eastAsia="Times New Roman" w:hAnsi="Times New Roman" w:cs="Times New Roman"/>
                <w:b/>
                <w:sz w:val="15"/>
                <w:szCs w:val="15"/>
              </w:rPr>
              <w:t xml:space="preserve"> (-0.027, 0.044)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1CE30440" w14:textId="14A6F642" w:rsidR="002056DF" w:rsidRPr="00D87298"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D87298">
              <w:rPr>
                <w:rFonts w:ascii="Times New Roman" w:eastAsia="Times New Roman" w:hAnsi="Times New Roman" w:cs="Times New Roman"/>
                <w:b/>
                <w:sz w:val="15"/>
                <w:szCs w:val="15"/>
              </w:rPr>
              <w:t>0.6</w:t>
            </w:r>
            <w:r w:rsidR="00D87298" w:rsidRPr="00D87298">
              <w:rPr>
                <w:rFonts w:ascii="Times New Roman" w:eastAsia="Times New Roman" w:hAnsi="Times New Roman" w:cs="Times New Roman"/>
                <w:b/>
                <w:sz w:val="15"/>
                <w:szCs w:val="15"/>
              </w:rPr>
              <w:t>31</w:t>
            </w:r>
          </w:p>
        </w:tc>
        <w:tc>
          <w:tcPr>
            <w:tcW w:w="1275" w:type="dxa"/>
            <w:tcBorders>
              <w:top w:val="single" w:sz="4" w:space="0" w:color="000000"/>
              <w:left w:val="single" w:sz="4" w:space="0" w:color="000000"/>
              <w:bottom w:val="single" w:sz="4" w:space="0" w:color="000000"/>
              <w:right w:val="single" w:sz="4" w:space="0" w:color="000000"/>
            </w:tcBorders>
            <w:vAlign w:val="center"/>
          </w:tcPr>
          <w:p w14:paraId="4C26D7AD" w14:textId="52554A98" w:rsidR="002056DF" w:rsidRPr="00D87298"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D87298">
              <w:rPr>
                <w:rFonts w:ascii="Times New Roman" w:eastAsia="Times New Roman" w:hAnsi="Times New Roman" w:cs="Times New Roman"/>
                <w:b/>
                <w:sz w:val="15"/>
                <w:szCs w:val="15"/>
              </w:rPr>
              <w:t xml:space="preserve"> 98.</w:t>
            </w:r>
            <w:r w:rsidR="00D87298" w:rsidRPr="00D87298">
              <w:rPr>
                <w:rFonts w:ascii="Times New Roman" w:eastAsia="Times New Roman" w:hAnsi="Times New Roman" w:cs="Times New Roman"/>
                <w:b/>
                <w:sz w:val="15"/>
                <w:szCs w:val="15"/>
              </w:rPr>
              <w:t>5</w:t>
            </w:r>
            <w:r w:rsidRPr="00D87298">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92CEC2E" w14:textId="5BEE2CE4"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B6D5C82" w14:textId="51858CCE" w:rsidR="002056DF" w:rsidRPr="00886503" w:rsidRDefault="00563F3F" w:rsidP="00C55AEA">
            <w:pP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D8298C1" w14:textId="3D294772" w:rsidR="002056DF" w:rsidRPr="00886503" w:rsidRDefault="002056DF" w:rsidP="00C55AEA">
            <w:pPr>
              <w:pBdr>
                <w:top w:val="nil"/>
                <w:left w:val="nil"/>
                <w:bottom w:val="nil"/>
                <w:right w:val="nil"/>
                <w:between w:val="nil"/>
              </w:pBd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563F3F">
              <w:rPr>
                <w:rFonts w:ascii="Times New Roman" w:eastAsia="Times New Roman" w:hAnsi="Times New Roman" w:cs="Times New Roman"/>
                <w:bCs/>
                <w:sz w:val="15"/>
                <w:szCs w:val="15"/>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2B006D" w14:textId="015595C7"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r w:rsidRPr="00886503">
              <w:rPr>
                <w:rFonts w:ascii="Times New Roman" w:eastAsia="Times New Roman" w:hAnsi="Times New Roman" w:cs="Times New Roman"/>
                <w:bCs/>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ABC270B" w14:textId="302EB4FF"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r w:rsidR="00680CE8">
              <w:rPr>
                <w:rFonts w:ascii="Times New Roman" w:eastAsia="Times New Roman" w:hAnsi="Times New Roman" w:cs="Times New Roman"/>
                <w:bCs/>
                <w:sz w:val="15"/>
                <w:szCs w:val="15"/>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7F32BBD7" w14:textId="283A306E" w:rsidR="002056DF" w:rsidRPr="00886503" w:rsidRDefault="00680CE8" w:rsidP="00C55AEA">
            <w:pPr>
              <w:pBdr>
                <w:top w:val="nil"/>
                <w:left w:val="nil"/>
                <w:bottom w:val="nil"/>
                <w:right w:val="nil"/>
                <w:between w:val="nil"/>
              </w:pBdr>
              <w:ind w:left="28"/>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r>
      <w:tr w:rsidR="002056DF" w14:paraId="401C65A6" w14:textId="77777777" w:rsidTr="007D0670">
        <w:trPr>
          <w:trHeight w:val="269"/>
          <w:jc w:val="center"/>
        </w:trPr>
        <w:tc>
          <w:tcPr>
            <w:tcW w:w="2263" w:type="dxa"/>
            <w:gridSpan w:val="2"/>
            <w:tcBorders>
              <w:top w:val="single" w:sz="4" w:space="0" w:color="000000"/>
              <w:left w:val="single" w:sz="4" w:space="0" w:color="000000"/>
              <w:bottom w:val="single" w:sz="4" w:space="0" w:color="000000"/>
              <w:right w:val="nil"/>
            </w:tcBorders>
            <w:vAlign w:val="center"/>
          </w:tcPr>
          <w:p w14:paraId="08D69228" w14:textId="77777777" w:rsidR="002056DF" w:rsidRDefault="002056DF" w:rsidP="00C55AEA">
            <w:pPr>
              <w:ind w:left="106"/>
            </w:pPr>
            <w:r>
              <w:rPr>
                <w:rFonts w:ascii="Times New Roman" w:eastAsia="Times New Roman" w:hAnsi="Times New Roman" w:cs="Times New Roman"/>
                <w:b/>
                <w:sz w:val="15"/>
                <w:szCs w:val="15"/>
              </w:rPr>
              <w:t xml:space="preserve">By sex </w:t>
            </w:r>
          </w:p>
        </w:tc>
        <w:tc>
          <w:tcPr>
            <w:tcW w:w="3969" w:type="dxa"/>
            <w:gridSpan w:val="3"/>
            <w:tcBorders>
              <w:top w:val="single" w:sz="4" w:space="0" w:color="000000"/>
              <w:left w:val="nil"/>
              <w:bottom w:val="single" w:sz="4" w:space="0" w:color="000000"/>
              <w:right w:val="nil"/>
            </w:tcBorders>
            <w:vAlign w:val="center"/>
          </w:tcPr>
          <w:p w14:paraId="2AB1BFAE" w14:textId="77777777" w:rsidR="002056DF" w:rsidRPr="00886503" w:rsidRDefault="002056DF" w:rsidP="00C55AEA">
            <w:pPr>
              <w:rPr>
                <w:bCs/>
              </w:rPr>
            </w:pPr>
          </w:p>
        </w:tc>
        <w:tc>
          <w:tcPr>
            <w:tcW w:w="1276" w:type="dxa"/>
            <w:tcBorders>
              <w:top w:val="single" w:sz="4" w:space="0" w:color="000000"/>
              <w:left w:val="nil"/>
              <w:bottom w:val="single" w:sz="4" w:space="0" w:color="000000"/>
              <w:right w:val="nil"/>
            </w:tcBorders>
            <w:vAlign w:val="center"/>
          </w:tcPr>
          <w:p w14:paraId="00134411" w14:textId="77777777" w:rsidR="002056DF" w:rsidRPr="00886503" w:rsidRDefault="002056DF" w:rsidP="00C55AEA">
            <w:pPr>
              <w:rPr>
                <w:bCs/>
              </w:rPr>
            </w:pPr>
          </w:p>
        </w:tc>
        <w:tc>
          <w:tcPr>
            <w:tcW w:w="1276" w:type="dxa"/>
            <w:tcBorders>
              <w:top w:val="single" w:sz="4" w:space="0" w:color="000000"/>
              <w:left w:val="nil"/>
              <w:bottom w:val="single" w:sz="4" w:space="0" w:color="000000"/>
              <w:right w:val="nil"/>
            </w:tcBorders>
            <w:vAlign w:val="center"/>
          </w:tcPr>
          <w:p w14:paraId="7E26E915" w14:textId="77777777" w:rsidR="002056DF" w:rsidRPr="00886503" w:rsidRDefault="002056DF" w:rsidP="00C55AEA">
            <w:pPr>
              <w:rPr>
                <w:bCs/>
              </w:rPr>
            </w:pPr>
          </w:p>
        </w:tc>
        <w:tc>
          <w:tcPr>
            <w:tcW w:w="1134" w:type="dxa"/>
            <w:tcBorders>
              <w:top w:val="single" w:sz="4" w:space="0" w:color="000000"/>
              <w:left w:val="nil"/>
              <w:bottom w:val="single" w:sz="4" w:space="0" w:color="000000"/>
              <w:right w:val="nil"/>
            </w:tcBorders>
            <w:vAlign w:val="center"/>
          </w:tcPr>
          <w:p w14:paraId="35C8D194" w14:textId="77777777" w:rsidR="002056DF" w:rsidRPr="00886503" w:rsidRDefault="002056DF" w:rsidP="00C55AEA">
            <w:pPr>
              <w:rPr>
                <w:bCs/>
              </w:rPr>
            </w:pPr>
          </w:p>
        </w:tc>
        <w:tc>
          <w:tcPr>
            <w:tcW w:w="1134" w:type="dxa"/>
            <w:tcBorders>
              <w:top w:val="single" w:sz="4" w:space="0" w:color="000000"/>
              <w:left w:val="nil"/>
              <w:bottom w:val="single" w:sz="4" w:space="0" w:color="000000"/>
              <w:right w:val="nil"/>
            </w:tcBorders>
            <w:vAlign w:val="center"/>
          </w:tcPr>
          <w:p w14:paraId="741CE11F" w14:textId="77777777" w:rsidR="002056DF" w:rsidRPr="00886503" w:rsidRDefault="002056DF" w:rsidP="00C55AEA">
            <w:pPr>
              <w:rPr>
                <w:bCs/>
              </w:rPr>
            </w:pPr>
          </w:p>
        </w:tc>
        <w:tc>
          <w:tcPr>
            <w:tcW w:w="1276" w:type="dxa"/>
            <w:tcBorders>
              <w:top w:val="single" w:sz="4" w:space="0" w:color="000000"/>
              <w:left w:val="nil"/>
              <w:bottom w:val="single" w:sz="4" w:space="0" w:color="000000"/>
              <w:right w:val="nil"/>
            </w:tcBorders>
            <w:vAlign w:val="center"/>
          </w:tcPr>
          <w:p w14:paraId="12F5519C" w14:textId="77777777" w:rsidR="002056DF" w:rsidRPr="00886503" w:rsidRDefault="002056DF" w:rsidP="00C55AEA">
            <w:pPr>
              <w:rPr>
                <w:bCs/>
              </w:rPr>
            </w:pPr>
          </w:p>
        </w:tc>
        <w:tc>
          <w:tcPr>
            <w:tcW w:w="1280" w:type="dxa"/>
            <w:tcBorders>
              <w:top w:val="single" w:sz="4" w:space="0" w:color="000000"/>
              <w:left w:val="nil"/>
              <w:bottom w:val="single" w:sz="4" w:space="0" w:color="000000"/>
              <w:right w:val="single" w:sz="4" w:space="0" w:color="000000"/>
            </w:tcBorders>
            <w:vAlign w:val="center"/>
          </w:tcPr>
          <w:p w14:paraId="68487E26" w14:textId="77777777" w:rsidR="002056DF" w:rsidRPr="00886503" w:rsidRDefault="002056DF" w:rsidP="00C55AEA">
            <w:pPr>
              <w:rPr>
                <w:bCs/>
              </w:rPr>
            </w:pPr>
          </w:p>
        </w:tc>
      </w:tr>
      <w:tr w:rsidR="002056DF" w14:paraId="765AFEC7" w14:textId="77777777" w:rsidTr="007D0670">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1C747616" w14:textId="77777777" w:rsidR="002056DF" w:rsidRDefault="002056DF" w:rsidP="00C55AEA">
            <w:pPr>
              <w:ind w:left="26"/>
              <w:jc w:val="center"/>
            </w:pPr>
            <w:r>
              <w:rPr>
                <w:rFonts w:ascii="Times New Roman" w:eastAsia="Times New Roman" w:hAnsi="Times New Roman" w:cs="Times New Roman"/>
                <w:sz w:val="15"/>
                <w:szCs w:val="15"/>
              </w:rPr>
              <w:t xml:space="preserve">Male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E2E93B" w14:textId="4B57BE56"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095914" w:rsidRPr="00BE61D4">
              <w:rPr>
                <w:rFonts w:ascii="Times New Roman" w:eastAsia="Times New Roman" w:hAnsi="Times New Roman" w:cs="Times New Roman"/>
                <w:b/>
                <w:sz w:val="15"/>
                <w:szCs w:val="15"/>
              </w:rPr>
              <w:t>03</w:t>
            </w:r>
            <w:r w:rsidRPr="00BE61D4">
              <w:rPr>
                <w:rFonts w:ascii="Times New Roman" w:eastAsia="Times New Roman" w:hAnsi="Times New Roman" w:cs="Times New Roman"/>
                <w:b/>
                <w:sz w:val="15"/>
                <w:szCs w:val="15"/>
              </w:rPr>
              <w:t xml:space="preserve"> </w:t>
            </w:r>
            <w:r w:rsidR="00E47BA5" w:rsidRPr="00BE61D4">
              <w:rPr>
                <w:rFonts w:ascii="Times New Roman" w:eastAsia="Times New Roman" w:hAnsi="Times New Roman" w:cs="Times New Roman"/>
                <w:b/>
                <w:sz w:val="15"/>
                <w:szCs w:val="15"/>
              </w:rPr>
              <w:t>(-0.040, 0.047) / [-0.098, 0.105]</w:t>
            </w:r>
          </w:p>
        </w:tc>
        <w:tc>
          <w:tcPr>
            <w:tcW w:w="1276" w:type="dxa"/>
            <w:tcBorders>
              <w:top w:val="single" w:sz="4" w:space="0" w:color="000000"/>
              <w:left w:val="single" w:sz="4" w:space="0" w:color="000000"/>
              <w:bottom w:val="single" w:sz="4" w:space="0" w:color="000000"/>
              <w:right w:val="single" w:sz="4" w:space="0" w:color="000000"/>
            </w:tcBorders>
            <w:vAlign w:val="center"/>
          </w:tcPr>
          <w:p w14:paraId="2E1A61F6" w14:textId="38E31D3F" w:rsidR="002056DF" w:rsidRPr="0009591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0.</w:t>
            </w:r>
            <w:r w:rsidR="00095914" w:rsidRPr="00095914">
              <w:rPr>
                <w:rFonts w:ascii="Times New Roman" w:eastAsia="Times New Roman" w:hAnsi="Times New Roman" w:cs="Times New Roman"/>
                <w:b/>
                <w:sz w:val="15"/>
                <w:szCs w:val="15"/>
              </w:rPr>
              <w:t>884</w:t>
            </w:r>
          </w:p>
        </w:tc>
        <w:tc>
          <w:tcPr>
            <w:tcW w:w="1275" w:type="dxa"/>
            <w:tcBorders>
              <w:top w:val="single" w:sz="4" w:space="0" w:color="000000"/>
              <w:left w:val="single" w:sz="4" w:space="0" w:color="000000"/>
              <w:bottom w:val="single" w:sz="4" w:space="0" w:color="000000"/>
              <w:right w:val="single" w:sz="4" w:space="0" w:color="000000"/>
            </w:tcBorders>
            <w:vAlign w:val="center"/>
          </w:tcPr>
          <w:p w14:paraId="452CF8ED" w14:textId="3C542898" w:rsidR="002056DF" w:rsidRPr="0009591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9</w:t>
            </w:r>
            <w:r w:rsidR="00095914" w:rsidRPr="00095914">
              <w:rPr>
                <w:rFonts w:ascii="Times New Roman" w:eastAsia="Times New Roman" w:hAnsi="Times New Roman" w:cs="Times New Roman"/>
                <w:b/>
                <w:sz w:val="15"/>
                <w:szCs w:val="15"/>
              </w:rPr>
              <w:t>8</w:t>
            </w:r>
            <w:r w:rsidRPr="00095914">
              <w:rPr>
                <w:rFonts w:ascii="Times New Roman" w:eastAsia="Times New Roman" w:hAnsi="Times New Roman" w:cs="Times New Roman"/>
                <w:b/>
                <w:sz w:val="15"/>
                <w:szCs w:val="15"/>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9567EC7" w14:textId="37A232C3"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563F3F" w:rsidRPr="00BE61D4">
              <w:rPr>
                <w:rFonts w:ascii="Times New Roman" w:eastAsia="Times New Roman" w:hAnsi="Times New Roman" w:cs="Times New Roman"/>
                <w:b/>
                <w:sz w:val="15"/>
                <w:szCs w:val="15"/>
              </w:rPr>
              <w:t>06</w:t>
            </w:r>
            <w:r w:rsidRPr="00BE61D4">
              <w:rPr>
                <w:rFonts w:ascii="Times New Roman" w:eastAsia="Times New Roman" w:hAnsi="Times New Roman" w:cs="Times New Roman"/>
                <w:b/>
                <w:sz w:val="15"/>
                <w:szCs w:val="15"/>
              </w:rPr>
              <w:t xml:space="preserve"> </w:t>
            </w:r>
            <w:r w:rsidR="00E47BA5" w:rsidRPr="00BE61D4">
              <w:rPr>
                <w:rFonts w:ascii="Times New Roman" w:eastAsia="Times New Roman" w:hAnsi="Times New Roman" w:cs="Times New Roman"/>
                <w:b/>
                <w:sz w:val="15"/>
                <w:szCs w:val="15"/>
              </w:rPr>
              <w:t>(-0.060, 0.071)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364A7A9A" w14:textId="046D062F" w:rsidR="002056DF" w:rsidRPr="00563F3F"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563F3F">
              <w:rPr>
                <w:rFonts w:ascii="Times New Roman" w:eastAsia="Times New Roman" w:hAnsi="Times New Roman" w:cs="Times New Roman"/>
                <w:b/>
                <w:sz w:val="15"/>
                <w:szCs w:val="15"/>
              </w:rPr>
              <w:t xml:space="preserve"> 0.</w:t>
            </w:r>
            <w:r w:rsidR="00563F3F" w:rsidRPr="00563F3F">
              <w:rPr>
                <w:rFonts w:ascii="Times New Roman" w:eastAsia="Times New Roman" w:hAnsi="Times New Roman" w:cs="Times New Roman"/>
                <w:b/>
                <w:sz w:val="15"/>
                <w:szCs w:val="15"/>
              </w:rPr>
              <w:t>869</w:t>
            </w:r>
          </w:p>
        </w:tc>
        <w:tc>
          <w:tcPr>
            <w:tcW w:w="1134" w:type="dxa"/>
            <w:tcBorders>
              <w:top w:val="single" w:sz="4" w:space="0" w:color="000000"/>
              <w:left w:val="single" w:sz="4" w:space="0" w:color="000000"/>
              <w:bottom w:val="single" w:sz="4" w:space="0" w:color="000000"/>
              <w:right w:val="single" w:sz="4" w:space="0" w:color="000000"/>
            </w:tcBorders>
            <w:vAlign w:val="center"/>
          </w:tcPr>
          <w:p w14:paraId="624E2568" w14:textId="6A9AF456" w:rsidR="002056DF" w:rsidRPr="00563F3F" w:rsidRDefault="002056DF" w:rsidP="00C55AEA">
            <w:pPr>
              <w:pBdr>
                <w:top w:val="nil"/>
                <w:left w:val="nil"/>
                <w:bottom w:val="nil"/>
                <w:right w:val="nil"/>
                <w:between w:val="nil"/>
              </w:pBdr>
              <w:rPr>
                <w:rFonts w:ascii="Times New Roman" w:eastAsia="Times New Roman" w:hAnsi="Times New Roman" w:cs="Times New Roman"/>
                <w:b/>
                <w:sz w:val="15"/>
                <w:szCs w:val="15"/>
              </w:rPr>
            </w:pPr>
            <w:r w:rsidRPr="00563F3F">
              <w:rPr>
                <w:rFonts w:ascii="Times New Roman" w:eastAsia="Times New Roman" w:hAnsi="Times New Roman" w:cs="Times New Roman"/>
                <w:b/>
                <w:sz w:val="15"/>
                <w:szCs w:val="15"/>
              </w:rPr>
              <w:t xml:space="preserve">  </w:t>
            </w:r>
            <w:r w:rsidR="00563F3F" w:rsidRPr="00563F3F">
              <w:rPr>
                <w:rFonts w:ascii="Times New Roman" w:eastAsia="Times New Roman" w:hAnsi="Times New Roman" w:cs="Times New Roman"/>
                <w:b/>
                <w:sz w:val="15"/>
                <w:szCs w:val="15"/>
              </w:rPr>
              <w:t>98</w:t>
            </w:r>
            <w:r w:rsidRPr="00563F3F">
              <w:rPr>
                <w:rFonts w:ascii="Times New Roman" w:eastAsia="Times New Roman" w:hAnsi="Times New Roman" w:cs="Times New Roman"/>
                <w:b/>
                <w:sz w:val="15"/>
                <w:szCs w:val="15"/>
              </w:rPr>
              <w:t>.</w:t>
            </w:r>
            <w:r w:rsidR="00563F3F" w:rsidRPr="00563F3F">
              <w:rPr>
                <w:rFonts w:ascii="Times New Roman" w:eastAsia="Times New Roman" w:hAnsi="Times New Roman" w:cs="Times New Roman"/>
                <w:b/>
                <w:sz w:val="15"/>
                <w:szCs w:val="15"/>
              </w:rPr>
              <w:t>0</w:t>
            </w:r>
            <w:r w:rsidRPr="00563F3F">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AFE0136" w14:textId="7293799F"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BE35C3" w:rsidRPr="00BE61D4">
              <w:rPr>
                <w:rFonts w:ascii="Times New Roman" w:eastAsia="Times New Roman" w:hAnsi="Times New Roman" w:cs="Times New Roman"/>
                <w:b/>
                <w:sz w:val="15"/>
                <w:szCs w:val="15"/>
              </w:rPr>
              <w:t>05</w:t>
            </w:r>
            <w:r w:rsidRPr="00BE61D4">
              <w:rPr>
                <w:rFonts w:ascii="Times New Roman" w:eastAsia="Times New Roman" w:hAnsi="Times New Roman" w:cs="Times New Roman"/>
                <w:b/>
                <w:sz w:val="15"/>
                <w:szCs w:val="15"/>
              </w:rPr>
              <w:t xml:space="preserve"> </w:t>
            </w:r>
            <w:r w:rsidR="00E47BA5" w:rsidRPr="00BE61D4">
              <w:rPr>
                <w:rFonts w:ascii="Times New Roman" w:eastAsia="Times New Roman" w:hAnsi="Times New Roman" w:cs="Times New Roman"/>
                <w:b/>
                <w:sz w:val="15"/>
                <w:szCs w:val="15"/>
              </w:rPr>
              <w:t>(-0.073, 0.083)</w:t>
            </w:r>
          </w:p>
        </w:tc>
        <w:tc>
          <w:tcPr>
            <w:tcW w:w="1276" w:type="dxa"/>
            <w:tcBorders>
              <w:top w:val="single" w:sz="4" w:space="0" w:color="000000"/>
              <w:left w:val="single" w:sz="4" w:space="0" w:color="000000"/>
              <w:bottom w:val="single" w:sz="4" w:space="0" w:color="000000"/>
              <w:right w:val="single" w:sz="4" w:space="0" w:color="000000"/>
            </w:tcBorders>
            <w:vAlign w:val="center"/>
          </w:tcPr>
          <w:p w14:paraId="2D816D2E" w14:textId="667C7E2C"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0.</w:t>
            </w:r>
            <w:r w:rsidR="00BE35C3" w:rsidRPr="00BE35C3">
              <w:rPr>
                <w:rFonts w:ascii="Times New Roman" w:eastAsia="Times New Roman" w:hAnsi="Times New Roman" w:cs="Times New Roman"/>
                <w:b/>
                <w:sz w:val="15"/>
                <w:szCs w:val="15"/>
              </w:rPr>
              <w:t>905</w:t>
            </w:r>
          </w:p>
        </w:tc>
        <w:tc>
          <w:tcPr>
            <w:tcW w:w="1280" w:type="dxa"/>
            <w:tcBorders>
              <w:top w:val="single" w:sz="4" w:space="0" w:color="000000"/>
              <w:left w:val="single" w:sz="4" w:space="0" w:color="000000"/>
              <w:bottom w:val="single" w:sz="4" w:space="0" w:color="000000"/>
              <w:right w:val="single" w:sz="4" w:space="0" w:color="000000"/>
            </w:tcBorders>
            <w:vAlign w:val="center"/>
          </w:tcPr>
          <w:p w14:paraId="59463B3A" w14:textId="36F108C5"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 xml:space="preserve"> 9</w:t>
            </w:r>
            <w:r w:rsidR="00BE35C3" w:rsidRPr="00BE35C3">
              <w:rPr>
                <w:rFonts w:ascii="Times New Roman" w:eastAsia="Times New Roman" w:hAnsi="Times New Roman" w:cs="Times New Roman"/>
                <w:b/>
                <w:sz w:val="15"/>
                <w:szCs w:val="15"/>
              </w:rPr>
              <w:t>9</w:t>
            </w:r>
            <w:r w:rsidRPr="00BE35C3">
              <w:rPr>
                <w:rFonts w:ascii="Times New Roman" w:eastAsia="Times New Roman" w:hAnsi="Times New Roman" w:cs="Times New Roman"/>
                <w:b/>
                <w:sz w:val="15"/>
                <w:szCs w:val="15"/>
              </w:rPr>
              <w:t>.</w:t>
            </w:r>
            <w:r w:rsidR="00BE35C3" w:rsidRPr="00BE35C3">
              <w:rPr>
                <w:rFonts w:ascii="Times New Roman" w:eastAsia="Times New Roman" w:hAnsi="Times New Roman" w:cs="Times New Roman"/>
                <w:b/>
                <w:sz w:val="15"/>
                <w:szCs w:val="15"/>
              </w:rPr>
              <w:t>1</w:t>
            </w:r>
            <w:r w:rsidRPr="00BE35C3">
              <w:rPr>
                <w:rFonts w:ascii="Times New Roman" w:eastAsia="Times New Roman" w:hAnsi="Times New Roman" w:cs="Times New Roman"/>
                <w:b/>
                <w:sz w:val="15"/>
                <w:szCs w:val="15"/>
              </w:rPr>
              <w:t>%</w:t>
            </w:r>
          </w:p>
        </w:tc>
      </w:tr>
      <w:tr w:rsidR="002056DF" w14:paraId="01CA7F27" w14:textId="77777777" w:rsidTr="007D0670">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1BED08EA" w14:textId="77777777" w:rsidR="002056DF" w:rsidRDefault="002056DF" w:rsidP="00C55AEA">
            <w:pPr>
              <w:ind w:left="26"/>
              <w:jc w:val="center"/>
            </w:pPr>
            <w:r>
              <w:rPr>
                <w:rFonts w:ascii="Times New Roman" w:eastAsia="Times New Roman" w:hAnsi="Times New Roman" w:cs="Times New Roman"/>
                <w:sz w:val="15"/>
                <w:szCs w:val="15"/>
              </w:rPr>
              <w:t xml:space="preserve">Female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F7BACC8" w14:textId="70833A16"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095914" w:rsidRPr="00BE61D4">
              <w:rPr>
                <w:rFonts w:ascii="Times New Roman" w:eastAsia="Times New Roman" w:hAnsi="Times New Roman" w:cs="Times New Roman"/>
                <w:b/>
                <w:sz w:val="15"/>
                <w:szCs w:val="15"/>
              </w:rPr>
              <w:t>02</w:t>
            </w:r>
            <w:r w:rsidR="00E47BA5" w:rsidRPr="00BE61D4">
              <w:rPr>
                <w:rFonts w:ascii="Times New Roman" w:eastAsia="Times New Roman" w:hAnsi="Times New Roman" w:cs="Times New Roman"/>
                <w:b/>
                <w:sz w:val="15"/>
                <w:szCs w:val="15"/>
              </w:rPr>
              <w:t xml:space="preserve"> (-0.046, 0.043) / [-0.103, 0.100]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6A06233" w14:textId="3A4196DB" w:rsidR="002056DF" w:rsidRPr="0009591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0.</w:t>
            </w:r>
            <w:r w:rsidR="00095914" w:rsidRPr="00095914">
              <w:rPr>
                <w:rFonts w:ascii="Times New Roman" w:eastAsia="Times New Roman" w:hAnsi="Times New Roman" w:cs="Times New Roman"/>
                <w:b/>
                <w:sz w:val="15"/>
                <w:szCs w:val="15"/>
              </w:rPr>
              <w:t>938</w:t>
            </w:r>
          </w:p>
        </w:tc>
        <w:tc>
          <w:tcPr>
            <w:tcW w:w="1275" w:type="dxa"/>
            <w:tcBorders>
              <w:top w:val="single" w:sz="4" w:space="0" w:color="000000"/>
              <w:left w:val="single" w:sz="4" w:space="0" w:color="000000"/>
              <w:bottom w:val="single" w:sz="4" w:space="0" w:color="000000"/>
              <w:right w:val="single" w:sz="4" w:space="0" w:color="000000"/>
            </w:tcBorders>
            <w:vAlign w:val="center"/>
          </w:tcPr>
          <w:p w14:paraId="01E42DF3" w14:textId="52B71DBB" w:rsidR="002056DF" w:rsidRPr="0009591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095914">
              <w:rPr>
                <w:rFonts w:ascii="Times New Roman" w:eastAsia="Times New Roman" w:hAnsi="Times New Roman" w:cs="Times New Roman"/>
                <w:b/>
                <w:sz w:val="15"/>
                <w:szCs w:val="15"/>
              </w:rPr>
              <w:t xml:space="preserve"> 98.</w:t>
            </w:r>
            <w:r w:rsidR="00095914" w:rsidRPr="00095914">
              <w:rPr>
                <w:rFonts w:ascii="Times New Roman" w:eastAsia="Times New Roman" w:hAnsi="Times New Roman" w:cs="Times New Roman"/>
                <w:b/>
                <w:sz w:val="15"/>
                <w:szCs w:val="15"/>
              </w:rPr>
              <w:t>0</w:t>
            </w:r>
            <w:r w:rsidRPr="0009591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9C37AA7" w14:textId="0DDFB48E"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563F3F" w:rsidRPr="00BE61D4">
              <w:rPr>
                <w:rFonts w:ascii="Times New Roman" w:eastAsia="Times New Roman" w:hAnsi="Times New Roman" w:cs="Times New Roman"/>
                <w:b/>
                <w:sz w:val="15"/>
                <w:szCs w:val="15"/>
              </w:rPr>
              <w:t>08</w:t>
            </w:r>
            <w:r w:rsidR="00E47BA5" w:rsidRPr="00BE61D4">
              <w:rPr>
                <w:rFonts w:ascii="Times New Roman" w:eastAsia="Times New Roman" w:hAnsi="Times New Roman" w:cs="Times New Roman"/>
                <w:b/>
                <w:sz w:val="15"/>
                <w:szCs w:val="15"/>
              </w:rPr>
              <w:t xml:space="preserve"> (-0.063, 0.047)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4B451510" w14:textId="322FD5E3" w:rsidR="002056DF" w:rsidRPr="00563F3F"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563F3F">
              <w:rPr>
                <w:rFonts w:ascii="Times New Roman" w:eastAsia="Times New Roman" w:hAnsi="Times New Roman" w:cs="Times New Roman"/>
                <w:b/>
                <w:sz w:val="15"/>
                <w:szCs w:val="15"/>
              </w:rPr>
              <w:t xml:space="preserve"> 0.</w:t>
            </w:r>
            <w:r w:rsidR="00563F3F" w:rsidRPr="00563F3F">
              <w:rPr>
                <w:rFonts w:ascii="Times New Roman" w:eastAsia="Times New Roman" w:hAnsi="Times New Roman" w:cs="Times New Roman"/>
                <w:b/>
                <w:sz w:val="15"/>
                <w:szCs w:val="15"/>
              </w:rPr>
              <w:t>778</w:t>
            </w:r>
          </w:p>
        </w:tc>
        <w:tc>
          <w:tcPr>
            <w:tcW w:w="1134" w:type="dxa"/>
            <w:tcBorders>
              <w:top w:val="single" w:sz="4" w:space="0" w:color="000000"/>
              <w:left w:val="single" w:sz="4" w:space="0" w:color="000000"/>
              <w:bottom w:val="single" w:sz="4" w:space="0" w:color="000000"/>
              <w:right w:val="single" w:sz="4" w:space="0" w:color="000000"/>
            </w:tcBorders>
            <w:vAlign w:val="center"/>
          </w:tcPr>
          <w:p w14:paraId="3445E0BA" w14:textId="03B57D2E" w:rsidR="002056DF" w:rsidRPr="00563F3F"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563F3F">
              <w:rPr>
                <w:rFonts w:ascii="Times New Roman" w:eastAsia="Times New Roman" w:hAnsi="Times New Roman" w:cs="Times New Roman"/>
                <w:b/>
                <w:sz w:val="15"/>
                <w:szCs w:val="15"/>
              </w:rPr>
              <w:t xml:space="preserve"> 9</w:t>
            </w:r>
            <w:r w:rsidR="00563F3F" w:rsidRPr="00563F3F">
              <w:rPr>
                <w:rFonts w:ascii="Times New Roman" w:eastAsia="Times New Roman" w:hAnsi="Times New Roman" w:cs="Times New Roman"/>
                <w:b/>
                <w:sz w:val="15"/>
                <w:szCs w:val="15"/>
              </w:rPr>
              <w:t>6</w:t>
            </w:r>
            <w:r w:rsidRPr="00563F3F">
              <w:rPr>
                <w:rFonts w:ascii="Times New Roman" w:eastAsia="Times New Roman" w:hAnsi="Times New Roman" w:cs="Times New Roman"/>
                <w:b/>
                <w:sz w:val="15"/>
                <w:szCs w:val="15"/>
              </w:rPr>
              <w:t>.</w:t>
            </w:r>
            <w:r w:rsidR="00563F3F" w:rsidRPr="00563F3F">
              <w:rPr>
                <w:rFonts w:ascii="Times New Roman" w:eastAsia="Times New Roman" w:hAnsi="Times New Roman" w:cs="Times New Roman"/>
                <w:b/>
                <w:sz w:val="15"/>
                <w:szCs w:val="15"/>
              </w:rPr>
              <w:t>5</w:t>
            </w:r>
            <w:r w:rsidRPr="00563F3F">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CB1835" w14:textId="5A338AC6"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BE35C3" w:rsidRPr="00BE61D4">
              <w:rPr>
                <w:rFonts w:ascii="Times New Roman" w:eastAsia="Times New Roman" w:hAnsi="Times New Roman" w:cs="Times New Roman"/>
                <w:b/>
                <w:sz w:val="15"/>
                <w:szCs w:val="15"/>
              </w:rPr>
              <w:t>01</w:t>
            </w:r>
            <w:r w:rsidRPr="00BE61D4">
              <w:rPr>
                <w:rFonts w:ascii="Times New Roman" w:eastAsia="Times New Roman" w:hAnsi="Times New Roman" w:cs="Times New Roman"/>
                <w:b/>
                <w:sz w:val="15"/>
                <w:szCs w:val="15"/>
              </w:rPr>
              <w:t xml:space="preserve"> </w:t>
            </w:r>
            <w:r w:rsidR="00E47BA5" w:rsidRPr="00BE61D4">
              <w:rPr>
                <w:rFonts w:ascii="Times New Roman" w:eastAsia="Times New Roman" w:hAnsi="Times New Roman" w:cs="Times New Roman"/>
                <w:b/>
                <w:sz w:val="15"/>
                <w:szCs w:val="15"/>
              </w:rPr>
              <w:t>(-0.079, 0.081)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456CA4E3" w14:textId="04B9A312"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0.</w:t>
            </w:r>
            <w:r w:rsidR="00BE35C3" w:rsidRPr="00BE35C3">
              <w:rPr>
                <w:rFonts w:ascii="Times New Roman" w:eastAsia="Times New Roman" w:hAnsi="Times New Roman" w:cs="Times New Roman"/>
                <w:b/>
                <w:sz w:val="15"/>
                <w:szCs w:val="15"/>
              </w:rPr>
              <w:t>977</w:t>
            </w:r>
          </w:p>
        </w:tc>
        <w:tc>
          <w:tcPr>
            <w:tcW w:w="1280" w:type="dxa"/>
            <w:tcBorders>
              <w:top w:val="single" w:sz="4" w:space="0" w:color="000000"/>
              <w:left w:val="single" w:sz="4" w:space="0" w:color="000000"/>
              <w:bottom w:val="single" w:sz="4" w:space="0" w:color="000000"/>
              <w:right w:val="single" w:sz="4" w:space="0" w:color="000000"/>
            </w:tcBorders>
            <w:vAlign w:val="center"/>
          </w:tcPr>
          <w:p w14:paraId="73FE6736" w14:textId="77777777"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sz w:val="15"/>
                <w:szCs w:val="15"/>
              </w:rPr>
            </w:pPr>
            <w:r w:rsidRPr="00BE35C3">
              <w:rPr>
                <w:rFonts w:ascii="Times New Roman" w:eastAsia="Times New Roman" w:hAnsi="Times New Roman" w:cs="Times New Roman"/>
                <w:b/>
                <w:sz w:val="15"/>
                <w:szCs w:val="15"/>
              </w:rPr>
              <w:t xml:space="preserve"> 98.9%</w:t>
            </w:r>
          </w:p>
        </w:tc>
      </w:tr>
      <w:tr w:rsidR="002056DF" w14:paraId="1AEAA817" w14:textId="77777777" w:rsidTr="007D0670">
        <w:trPr>
          <w:trHeight w:val="269"/>
          <w:jc w:val="center"/>
        </w:trPr>
        <w:tc>
          <w:tcPr>
            <w:tcW w:w="2263" w:type="dxa"/>
            <w:gridSpan w:val="2"/>
            <w:tcBorders>
              <w:top w:val="single" w:sz="4" w:space="0" w:color="000000"/>
              <w:left w:val="single" w:sz="4" w:space="0" w:color="000000"/>
              <w:bottom w:val="single" w:sz="4" w:space="0" w:color="000000"/>
              <w:right w:val="nil"/>
            </w:tcBorders>
            <w:vAlign w:val="center"/>
          </w:tcPr>
          <w:p w14:paraId="507CAA72" w14:textId="77777777" w:rsidR="002056DF" w:rsidRDefault="002056DF" w:rsidP="00C55AEA">
            <w:pPr>
              <w:ind w:left="106"/>
            </w:pPr>
            <w:r>
              <w:rPr>
                <w:rFonts w:ascii="Times New Roman" w:eastAsia="Times New Roman" w:hAnsi="Times New Roman" w:cs="Times New Roman"/>
                <w:b/>
                <w:sz w:val="15"/>
                <w:szCs w:val="15"/>
              </w:rPr>
              <w:t>By sex and age</w:t>
            </w:r>
            <w:r>
              <w:rPr>
                <w:rFonts w:ascii="Times New Roman" w:eastAsia="Times New Roman" w:hAnsi="Times New Roman" w:cs="Times New Roman"/>
                <w:sz w:val="15"/>
                <w:szCs w:val="15"/>
              </w:rPr>
              <w:t xml:space="preserve"> </w:t>
            </w:r>
          </w:p>
        </w:tc>
        <w:tc>
          <w:tcPr>
            <w:tcW w:w="3969" w:type="dxa"/>
            <w:gridSpan w:val="3"/>
            <w:tcBorders>
              <w:top w:val="single" w:sz="4" w:space="0" w:color="000000"/>
              <w:left w:val="nil"/>
              <w:bottom w:val="single" w:sz="4" w:space="0" w:color="000000"/>
              <w:right w:val="nil"/>
            </w:tcBorders>
            <w:vAlign w:val="center"/>
          </w:tcPr>
          <w:p w14:paraId="59A3C8DB" w14:textId="77777777" w:rsidR="002056DF" w:rsidRPr="00BE61D4" w:rsidRDefault="002056DF" w:rsidP="00C55AEA"/>
        </w:tc>
        <w:tc>
          <w:tcPr>
            <w:tcW w:w="1276" w:type="dxa"/>
            <w:tcBorders>
              <w:top w:val="single" w:sz="4" w:space="0" w:color="000000"/>
              <w:left w:val="nil"/>
              <w:bottom w:val="single" w:sz="4" w:space="0" w:color="000000"/>
              <w:right w:val="nil"/>
            </w:tcBorders>
            <w:vAlign w:val="center"/>
          </w:tcPr>
          <w:p w14:paraId="7B5D6A8C" w14:textId="77777777" w:rsidR="002056DF" w:rsidRDefault="002056DF" w:rsidP="00C55AEA"/>
        </w:tc>
        <w:tc>
          <w:tcPr>
            <w:tcW w:w="1276" w:type="dxa"/>
            <w:tcBorders>
              <w:top w:val="single" w:sz="4" w:space="0" w:color="000000"/>
              <w:left w:val="nil"/>
              <w:bottom w:val="single" w:sz="4" w:space="0" w:color="000000"/>
              <w:right w:val="nil"/>
            </w:tcBorders>
            <w:vAlign w:val="center"/>
          </w:tcPr>
          <w:p w14:paraId="49CD79C4" w14:textId="77777777" w:rsidR="002056DF" w:rsidRDefault="002056DF" w:rsidP="00C55AEA"/>
        </w:tc>
        <w:tc>
          <w:tcPr>
            <w:tcW w:w="1134" w:type="dxa"/>
            <w:tcBorders>
              <w:top w:val="single" w:sz="4" w:space="0" w:color="000000"/>
              <w:left w:val="nil"/>
              <w:bottom w:val="single" w:sz="4" w:space="0" w:color="000000"/>
              <w:right w:val="nil"/>
            </w:tcBorders>
            <w:vAlign w:val="center"/>
          </w:tcPr>
          <w:p w14:paraId="6AC5263F" w14:textId="77777777" w:rsidR="002056DF" w:rsidRDefault="002056DF" w:rsidP="00C55AEA"/>
        </w:tc>
        <w:tc>
          <w:tcPr>
            <w:tcW w:w="1134" w:type="dxa"/>
            <w:tcBorders>
              <w:top w:val="single" w:sz="4" w:space="0" w:color="000000"/>
              <w:left w:val="nil"/>
              <w:bottom w:val="single" w:sz="4" w:space="0" w:color="000000"/>
              <w:right w:val="nil"/>
            </w:tcBorders>
            <w:vAlign w:val="center"/>
          </w:tcPr>
          <w:p w14:paraId="28593B1F" w14:textId="77777777" w:rsidR="002056DF" w:rsidRPr="00BE61D4" w:rsidRDefault="002056DF" w:rsidP="00C55AEA"/>
        </w:tc>
        <w:tc>
          <w:tcPr>
            <w:tcW w:w="1276" w:type="dxa"/>
            <w:tcBorders>
              <w:top w:val="single" w:sz="4" w:space="0" w:color="000000"/>
              <w:left w:val="nil"/>
              <w:bottom w:val="single" w:sz="4" w:space="0" w:color="000000"/>
              <w:right w:val="nil"/>
            </w:tcBorders>
            <w:vAlign w:val="center"/>
          </w:tcPr>
          <w:p w14:paraId="023DCE09" w14:textId="77777777" w:rsidR="002056DF" w:rsidRDefault="002056DF" w:rsidP="00C55AEA"/>
        </w:tc>
        <w:tc>
          <w:tcPr>
            <w:tcW w:w="1280" w:type="dxa"/>
            <w:tcBorders>
              <w:top w:val="single" w:sz="4" w:space="0" w:color="000000"/>
              <w:left w:val="nil"/>
              <w:bottom w:val="single" w:sz="4" w:space="0" w:color="000000"/>
              <w:right w:val="single" w:sz="4" w:space="0" w:color="000000"/>
            </w:tcBorders>
            <w:vAlign w:val="center"/>
          </w:tcPr>
          <w:p w14:paraId="1815E479" w14:textId="77777777" w:rsidR="002056DF" w:rsidRDefault="002056DF" w:rsidP="00C55AEA"/>
        </w:tc>
      </w:tr>
      <w:tr w:rsidR="007D0670" w14:paraId="3AE8AD42" w14:textId="77777777" w:rsidTr="007D0670">
        <w:trPr>
          <w:trHeight w:val="269"/>
          <w:jc w:val="center"/>
        </w:trPr>
        <w:tc>
          <w:tcPr>
            <w:tcW w:w="1129" w:type="dxa"/>
            <w:vMerge w:val="restart"/>
            <w:tcBorders>
              <w:top w:val="single" w:sz="4" w:space="0" w:color="000000"/>
              <w:left w:val="single" w:sz="4" w:space="0" w:color="000000"/>
              <w:right w:val="single" w:sz="4" w:space="0" w:color="000000"/>
            </w:tcBorders>
            <w:vAlign w:val="center"/>
          </w:tcPr>
          <w:p w14:paraId="373F3254" w14:textId="77777777" w:rsidR="002056DF" w:rsidRDefault="002056DF" w:rsidP="00C55AEA">
            <w:pPr>
              <w:ind w:right="61"/>
              <w:jc w:val="center"/>
            </w:pPr>
            <w:r>
              <w:rPr>
                <w:rFonts w:ascii="Times New Roman" w:eastAsia="Times New Roman" w:hAnsi="Times New Roman" w:cs="Times New Roman"/>
                <w:sz w:val="15"/>
                <w:szCs w:val="15"/>
              </w:rPr>
              <w:t xml:space="preserve">Male </w:t>
            </w:r>
          </w:p>
        </w:tc>
        <w:tc>
          <w:tcPr>
            <w:tcW w:w="1134" w:type="dxa"/>
            <w:tcBorders>
              <w:top w:val="single" w:sz="4" w:space="0" w:color="000000"/>
              <w:left w:val="single" w:sz="4" w:space="0" w:color="000000"/>
              <w:bottom w:val="single" w:sz="4" w:space="0" w:color="000000"/>
              <w:right w:val="single" w:sz="4" w:space="0" w:color="000000"/>
            </w:tcBorders>
            <w:vAlign w:val="center"/>
          </w:tcPr>
          <w:p w14:paraId="0E7A8E4B" w14:textId="77777777" w:rsidR="002056DF" w:rsidRDefault="002056DF" w:rsidP="00C55AEA">
            <w:pPr>
              <w:ind w:right="64"/>
              <w:jc w:val="center"/>
            </w:pPr>
            <w:r>
              <w:rPr>
                <w:rFonts w:ascii="Times New Roman" w:eastAsia="Times New Roman" w:hAnsi="Times New Roman" w:cs="Times New Roman"/>
                <w:sz w:val="15"/>
                <w:szCs w:val="15"/>
              </w:rPr>
              <w:t xml:space="preserve">0-18 </w:t>
            </w:r>
          </w:p>
        </w:tc>
        <w:tc>
          <w:tcPr>
            <w:tcW w:w="1418" w:type="dxa"/>
            <w:tcBorders>
              <w:top w:val="single" w:sz="4" w:space="0" w:color="000000"/>
              <w:left w:val="single" w:sz="4" w:space="0" w:color="000000"/>
              <w:bottom w:val="single" w:sz="4" w:space="0" w:color="000000"/>
              <w:right w:val="single" w:sz="4" w:space="0" w:color="000000"/>
            </w:tcBorders>
            <w:vAlign w:val="center"/>
          </w:tcPr>
          <w:p w14:paraId="0EB19B8E" w14:textId="769CC8A1"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BE35C3" w:rsidRPr="00BE61D4">
              <w:rPr>
                <w:rFonts w:ascii="Times New Roman" w:eastAsia="Times New Roman" w:hAnsi="Times New Roman" w:cs="Times New Roman"/>
                <w:b/>
                <w:bCs/>
                <w:sz w:val="15"/>
                <w:szCs w:val="15"/>
              </w:rPr>
              <w:t>24</w:t>
            </w:r>
            <w:r w:rsidR="00FA255D" w:rsidRPr="00BE61D4">
              <w:rPr>
                <w:rFonts w:ascii="Times New Roman" w:eastAsia="Times New Roman" w:hAnsi="Times New Roman" w:cs="Times New Roman"/>
                <w:b/>
                <w:bCs/>
                <w:sz w:val="15"/>
                <w:szCs w:val="15"/>
              </w:rPr>
              <w:t xml:space="preserve"> (-0.058, 0.009)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4EA954ED" w14:textId="724034F5"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0.</w:t>
            </w:r>
            <w:r w:rsidR="00BE35C3" w:rsidRPr="00BE35C3">
              <w:rPr>
                <w:rFonts w:ascii="Times New Roman" w:eastAsia="Times New Roman" w:hAnsi="Times New Roman" w:cs="Times New Roman"/>
                <w:b/>
                <w:bCs/>
                <w:sz w:val="15"/>
                <w:szCs w:val="15"/>
              </w:rPr>
              <w:t>158</w:t>
            </w:r>
          </w:p>
        </w:tc>
        <w:tc>
          <w:tcPr>
            <w:tcW w:w="1275" w:type="dxa"/>
            <w:tcBorders>
              <w:top w:val="single" w:sz="4" w:space="0" w:color="000000"/>
              <w:left w:val="single" w:sz="4" w:space="0" w:color="000000"/>
              <w:bottom w:val="single" w:sz="4" w:space="0" w:color="000000"/>
              <w:right w:val="single" w:sz="4" w:space="0" w:color="000000"/>
            </w:tcBorders>
            <w:vAlign w:val="center"/>
          </w:tcPr>
          <w:p w14:paraId="512BE6BB" w14:textId="509D668F"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8</w:t>
            </w:r>
            <w:r w:rsidR="00BE35C3" w:rsidRPr="00BE35C3">
              <w:rPr>
                <w:rFonts w:ascii="Times New Roman" w:eastAsia="Times New Roman" w:hAnsi="Times New Roman" w:cs="Times New Roman"/>
                <w:b/>
                <w:bCs/>
                <w:sz w:val="15"/>
                <w:szCs w:val="15"/>
              </w:rPr>
              <w:t>6</w:t>
            </w:r>
            <w:r w:rsidRPr="00BE35C3">
              <w:rPr>
                <w:rFonts w:ascii="Times New Roman" w:eastAsia="Times New Roman" w:hAnsi="Times New Roman" w:cs="Times New Roman"/>
                <w:b/>
                <w:bCs/>
                <w:sz w:val="15"/>
                <w:szCs w:val="15"/>
              </w:rPr>
              <w:t>.</w:t>
            </w:r>
            <w:r w:rsidR="00BE35C3" w:rsidRPr="00BE35C3">
              <w:rPr>
                <w:rFonts w:ascii="Times New Roman" w:eastAsia="Times New Roman" w:hAnsi="Times New Roman" w:cs="Times New Roman"/>
                <w:b/>
                <w:bCs/>
                <w:sz w:val="15"/>
                <w:szCs w:val="15"/>
              </w:rPr>
              <w:t>6</w:t>
            </w:r>
            <w:r w:rsidRPr="00BE35C3">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C3F7D96" w14:textId="26C9C34A"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AC19B50" w14:textId="66157ECD"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0703245" w14:textId="7ACC0C38"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B452B40" w14:textId="478F9CA9"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r w:rsidR="00680CE8" w:rsidRPr="00BE61D4">
              <w:rPr>
                <w:rFonts w:ascii="Times New Roman" w:eastAsia="Times New Roman" w:hAnsi="Times New Roman" w:cs="Times New Roman"/>
                <w:sz w:val="15"/>
                <w:szCs w:val="15"/>
              </w:rPr>
              <w:t>-</w:t>
            </w:r>
            <w:r w:rsidRPr="00BE61D4">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7991A34" w14:textId="39E6631F"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680CE8">
              <w:rPr>
                <w:rFonts w:ascii="Times New Roman" w:eastAsia="Times New Roman" w:hAnsi="Times New Roman" w:cs="Times New Roman"/>
                <w:sz w:val="15"/>
                <w:szCs w:val="15"/>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278F2E1C" w14:textId="7015F996"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680CE8">
              <w:rPr>
                <w:rFonts w:ascii="Times New Roman" w:eastAsia="Times New Roman" w:hAnsi="Times New Roman" w:cs="Times New Roman"/>
                <w:sz w:val="15"/>
                <w:szCs w:val="15"/>
              </w:rPr>
              <w:t>-</w:t>
            </w:r>
          </w:p>
        </w:tc>
      </w:tr>
      <w:tr w:rsidR="007D0670" w14:paraId="4E2BB4B1" w14:textId="77777777" w:rsidTr="007D0670">
        <w:trPr>
          <w:trHeight w:val="269"/>
          <w:jc w:val="center"/>
        </w:trPr>
        <w:tc>
          <w:tcPr>
            <w:tcW w:w="1129" w:type="dxa"/>
            <w:vMerge/>
            <w:tcBorders>
              <w:left w:val="single" w:sz="4" w:space="0" w:color="000000"/>
              <w:right w:val="single" w:sz="4" w:space="0" w:color="000000"/>
            </w:tcBorders>
            <w:vAlign w:val="center"/>
          </w:tcPr>
          <w:p w14:paraId="0B4B8297" w14:textId="77777777" w:rsidR="002056DF" w:rsidRDefault="002056DF"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DD8483" w14:textId="77777777" w:rsidR="002056DF" w:rsidRDefault="002056DF" w:rsidP="00C55AEA">
            <w:pPr>
              <w:ind w:right="64"/>
              <w:jc w:val="center"/>
            </w:pPr>
            <w:r>
              <w:rPr>
                <w:rFonts w:ascii="Times New Roman" w:eastAsia="Times New Roman" w:hAnsi="Times New Roman" w:cs="Times New Roman"/>
                <w:sz w:val="15"/>
                <w:szCs w:val="15"/>
              </w:rPr>
              <w:t xml:space="preserve">19-64 </w:t>
            </w:r>
          </w:p>
        </w:tc>
        <w:tc>
          <w:tcPr>
            <w:tcW w:w="1418" w:type="dxa"/>
            <w:tcBorders>
              <w:top w:val="single" w:sz="4" w:space="0" w:color="000000"/>
              <w:left w:val="single" w:sz="4" w:space="0" w:color="000000"/>
              <w:bottom w:val="single" w:sz="4" w:space="0" w:color="000000"/>
              <w:right w:val="single" w:sz="4" w:space="0" w:color="000000"/>
            </w:tcBorders>
            <w:vAlign w:val="center"/>
          </w:tcPr>
          <w:p w14:paraId="4F31957E" w14:textId="050D3397"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BE35C3" w:rsidRPr="00BE61D4">
              <w:rPr>
                <w:rFonts w:ascii="Times New Roman" w:eastAsia="Times New Roman" w:hAnsi="Times New Roman" w:cs="Times New Roman"/>
                <w:b/>
                <w:bCs/>
                <w:sz w:val="15"/>
                <w:szCs w:val="15"/>
              </w:rPr>
              <w:t>0.008</w:t>
            </w:r>
            <w:r w:rsidR="00FA255D" w:rsidRPr="00BE61D4">
              <w:rPr>
                <w:rFonts w:ascii="Times New Roman" w:eastAsia="Times New Roman" w:hAnsi="Times New Roman" w:cs="Times New Roman"/>
                <w:b/>
                <w:bCs/>
                <w:sz w:val="15"/>
                <w:szCs w:val="15"/>
              </w:rPr>
              <w:t xml:space="preserve"> (-0.049, 0.064) / [-0.139, 0.155]</w:t>
            </w:r>
          </w:p>
        </w:tc>
        <w:tc>
          <w:tcPr>
            <w:tcW w:w="1276" w:type="dxa"/>
            <w:tcBorders>
              <w:top w:val="single" w:sz="4" w:space="0" w:color="000000"/>
              <w:left w:val="single" w:sz="4" w:space="0" w:color="000000"/>
              <w:bottom w:val="single" w:sz="4" w:space="0" w:color="000000"/>
              <w:right w:val="single" w:sz="4" w:space="0" w:color="000000"/>
            </w:tcBorders>
            <w:vAlign w:val="center"/>
          </w:tcPr>
          <w:p w14:paraId="3C40DF03" w14:textId="1D052E3B"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0.</w:t>
            </w:r>
            <w:r w:rsidR="00BE35C3" w:rsidRPr="00BE35C3">
              <w:rPr>
                <w:rFonts w:ascii="Times New Roman" w:eastAsia="Times New Roman" w:hAnsi="Times New Roman" w:cs="Times New Roman"/>
                <w:b/>
                <w:bCs/>
                <w:sz w:val="15"/>
                <w:szCs w:val="15"/>
              </w:rPr>
              <w:t>790</w:t>
            </w:r>
          </w:p>
        </w:tc>
        <w:tc>
          <w:tcPr>
            <w:tcW w:w="1275" w:type="dxa"/>
            <w:tcBorders>
              <w:top w:val="single" w:sz="4" w:space="0" w:color="000000"/>
              <w:left w:val="single" w:sz="4" w:space="0" w:color="000000"/>
              <w:bottom w:val="single" w:sz="4" w:space="0" w:color="000000"/>
              <w:right w:val="single" w:sz="4" w:space="0" w:color="000000"/>
            </w:tcBorders>
            <w:vAlign w:val="center"/>
          </w:tcPr>
          <w:p w14:paraId="1FB84092" w14:textId="1360727E"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9</w:t>
            </w:r>
            <w:r w:rsidR="00BE35C3" w:rsidRPr="00BE35C3">
              <w:rPr>
                <w:rFonts w:ascii="Times New Roman" w:eastAsia="Times New Roman" w:hAnsi="Times New Roman" w:cs="Times New Roman"/>
                <w:b/>
                <w:bCs/>
                <w:sz w:val="15"/>
                <w:szCs w:val="15"/>
              </w:rPr>
              <w:t>9</w:t>
            </w:r>
            <w:r w:rsidRPr="00BE35C3">
              <w:rPr>
                <w:rFonts w:ascii="Times New Roman" w:eastAsia="Times New Roman" w:hAnsi="Times New Roman" w:cs="Times New Roman"/>
                <w:b/>
                <w:bCs/>
                <w:sz w:val="15"/>
                <w:szCs w:val="15"/>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91E9A4" w14:textId="219FAEE2"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ABD3928" w14:textId="016EEA2D"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84681AE" w14:textId="6A85C228"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3E9DB5C" w14:textId="77CC76E0"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680CE8" w:rsidRPr="00BE61D4">
              <w:rPr>
                <w:rFonts w:ascii="Times New Roman" w:eastAsia="Times New Roman" w:hAnsi="Times New Roman" w:cs="Times New Roman"/>
                <w:b/>
                <w:bCs/>
                <w:sz w:val="15"/>
                <w:szCs w:val="15"/>
              </w:rPr>
              <w:t>07</w:t>
            </w:r>
            <w:r w:rsidR="00FA255D" w:rsidRPr="00BE61D4">
              <w:rPr>
                <w:rFonts w:ascii="Times New Roman" w:eastAsia="Times New Roman" w:hAnsi="Times New Roman" w:cs="Times New Roman"/>
                <w:b/>
                <w:bCs/>
                <w:sz w:val="15"/>
                <w:szCs w:val="15"/>
              </w:rPr>
              <w:t xml:space="preserve"> (-0.094, 0.107)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5D912885" w14:textId="7C1CFEFE" w:rsidR="002056DF" w:rsidRPr="00680CE8"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680CE8">
              <w:rPr>
                <w:rFonts w:ascii="Times New Roman" w:eastAsia="Times New Roman" w:hAnsi="Times New Roman" w:cs="Times New Roman"/>
                <w:b/>
                <w:bCs/>
                <w:sz w:val="15"/>
                <w:szCs w:val="15"/>
              </w:rPr>
              <w:t xml:space="preserve"> 0.</w:t>
            </w:r>
            <w:r w:rsidR="00680CE8" w:rsidRPr="00680CE8">
              <w:rPr>
                <w:rFonts w:ascii="Times New Roman" w:eastAsia="Times New Roman" w:hAnsi="Times New Roman" w:cs="Times New Roman"/>
                <w:b/>
                <w:bCs/>
                <w:sz w:val="15"/>
                <w:szCs w:val="15"/>
              </w:rPr>
              <w:t>892</w:t>
            </w:r>
          </w:p>
        </w:tc>
        <w:tc>
          <w:tcPr>
            <w:tcW w:w="1280" w:type="dxa"/>
            <w:tcBorders>
              <w:top w:val="single" w:sz="4" w:space="0" w:color="000000"/>
              <w:left w:val="single" w:sz="4" w:space="0" w:color="000000"/>
              <w:bottom w:val="single" w:sz="4" w:space="0" w:color="000000"/>
              <w:right w:val="single" w:sz="4" w:space="0" w:color="000000"/>
            </w:tcBorders>
            <w:vAlign w:val="center"/>
          </w:tcPr>
          <w:p w14:paraId="24CC56D3" w14:textId="12EC5393" w:rsidR="002056DF" w:rsidRPr="00680CE8"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680CE8">
              <w:rPr>
                <w:rFonts w:ascii="Times New Roman" w:eastAsia="Times New Roman" w:hAnsi="Times New Roman" w:cs="Times New Roman"/>
                <w:b/>
                <w:bCs/>
                <w:sz w:val="15"/>
                <w:szCs w:val="15"/>
              </w:rPr>
              <w:t xml:space="preserve"> 9</w:t>
            </w:r>
            <w:r w:rsidR="00680CE8" w:rsidRPr="00680CE8">
              <w:rPr>
                <w:rFonts w:ascii="Times New Roman" w:eastAsia="Times New Roman" w:hAnsi="Times New Roman" w:cs="Times New Roman"/>
                <w:b/>
                <w:bCs/>
                <w:sz w:val="15"/>
                <w:szCs w:val="15"/>
              </w:rPr>
              <w:t>9</w:t>
            </w:r>
            <w:r w:rsidRPr="00680CE8">
              <w:rPr>
                <w:rFonts w:ascii="Times New Roman" w:eastAsia="Times New Roman" w:hAnsi="Times New Roman" w:cs="Times New Roman"/>
                <w:b/>
                <w:bCs/>
                <w:sz w:val="15"/>
                <w:szCs w:val="15"/>
              </w:rPr>
              <w:t>.</w:t>
            </w:r>
            <w:r w:rsidR="00680CE8" w:rsidRPr="00680CE8">
              <w:rPr>
                <w:rFonts w:ascii="Times New Roman" w:eastAsia="Times New Roman" w:hAnsi="Times New Roman" w:cs="Times New Roman"/>
                <w:b/>
                <w:bCs/>
                <w:sz w:val="15"/>
                <w:szCs w:val="15"/>
              </w:rPr>
              <w:t>4</w:t>
            </w:r>
            <w:r w:rsidRPr="00680CE8">
              <w:rPr>
                <w:rFonts w:ascii="Times New Roman" w:eastAsia="Times New Roman" w:hAnsi="Times New Roman" w:cs="Times New Roman"/>
                <w:b/>
                <w:bCs/>
                <w:sz w:val="15"/>
                <w:szCs w:val="15"/>
              </w:rPr>
              <w:t>%</w:t>
            </w:r>
          </w:p>
        </w:tc>
      </w:tr>
      <w:tr w:rsidR="007D0670" w14:paraId="43C79F4B" w14:textId="77777777" w:rsidTr="007D0670">
        <w:trPr>
          <w:trHeight w:val="269"/>
          <w:jc w:val="center"/>
        </w:trPr>
        <w:tc>
          <w:tcPr>
            <w:tcW w:w="1129" w:type="dxa"/>
            <w:vMerge/>
            <w:tcBorders>
              <w:left w:val="single" w:sz="4" w:space="0" w:color="000000"/>
              <w:bottom w:val="single" w:sz="4" w:space="0" w:color="000000"/>
              <w:right w:val="single" w:sz="4" w:space="0" w:color="000000"/>
            </w:tcBorders>
            <w:vAlign w:val="center"/>
          </w:tcPr>
          <w:p w14:paraId="7DBFD48C" w14:textId="77777777" w:rsidR="002056DF" w:rsidRDefault="002056DF"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49EE6D" w14:textId="77777777" w:rsidR="002056DF" w:rsidRDefault="002056DF" w:rsidP="00C55AEA">
            <w:pPr>
              <w:ind w:right="64"/>
              <w:jc w:val="center"/>
            </w:pPr>
            <w:r>
              <w:rPr>
                <w:rFonts w:ascii="Times New Roman" w:eastAsia="Times New Roman" w:hAnsi="Times New Roman" w:cs="Times New Roman"/>
                <w:sz w:val="15"/>
                <w:szCs w:val="15"/>
              </w:rPr>
              <w:t xml:space="preserve">65+ </w:t>
            </w:r>
          </w:p>
        </w:tc>
        <w:tc>
          <w:tcPr>
            <w:tcW w:w="1418" w:type="dxa"/>
            <w:tcBorders>
              <w:top w:val="single" w:sz="4" w:space="0" w:color="000000"/>
              <w:left w:val="single" w:sz="4" w:space="0" w:color="000000"/>
              <w:bottom w:val="single" w:sz="4" w:space="0" w:color="000000"/>
              <w:right w:val="single" w:sz="4" w:space="0" w:color="000000"/>
            </w:tcBorders>
            <w:vAlign w:val="center"/>
          </w:tcPr>
          <w:p w14:paraId="064CB746" w14:textId="462A09A7"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w:t>
            </w:r>
            <w:r w:rsidR="00BE35C3" w:rsidRPr="00BE61D4">
              <w:rPr>
                <w:rFonts w:ascii="Times New Roman" w:eastAsia="Times New Roman" w:hAnsi="Times New Roman" w:cs="Times New Roman"/>
                <w:b/>
                <w:bCs/>
                <w:sz w:val="15"/>
                <w:szCs w:val="15"/>
              </w:rPr>
              <w:t>6</w:t>
            </w:r>
            <w:r w:rsidR="00930EE4" w:rsidRPr="00BE61D4">
              <w:rPr>
                <w:rFonts w:ascii="Times New Roman" w:eastAsia="Times New Roman" w:hAnsi="Times New Roman" w:cs="Times New Roman"/>
                <w:b/>
                <w:bCs/>
                <w:sz w:val="15"/>
                <w:szCs w:val="15"/>
              </w:rPr>
              <w:t xml:space="preserve"> (-0.019, 0.031)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481FAC94" w14:textId="7C1AADA4"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0.</w:t>
            </w:r>
            <w:r w:rsidR="00BE35C3" w:rsidRPr="00BE35C3">
              <w:rPr>
                <w:rFonts w:ascii="Times New Roman" w:eastAsia="Times New Roman" w:hAnsi="Times New Roman" w:cs="Times New Roman"/>
                <w:b/>
                <w:bCs/>
                <w:sz w:val="15"/>
                <w:szCs w:val="15"/>
              </w:rPr>
              <w:t>635</w:t>
            </w:r>
          </w:p>
        </w:tc>
        <w:tc>
          <w:tcPr>
            <w:tcW w:w="1275" w:type="dxa"/>
            <w:tcBorders>
              <w:top w:val="single" w:sz="4" w:space="0" w:color="000000"/>
              <w:left w:val="single" w:sz="4" w:space="0" w:color="000000"/>
              <w:bottom w:val="single" w:sz="4" w:space="0" w:color="000000"/>
              <w:right w:val="single" w:sz="4" w:space="0" w:color="000000"/>
            </w:tcBorders>
            <w:vAlign w:val="center"/>
          </w:tcPr>
          <w:p w14:paraId="022C93CB" w14:textId="49FA7E7A"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w:t>
            </w:r>
            <w:r w:rsidR="00BE35C3" w:rsidRPr="00BE35C3">
              <w:rPr>
                <w:rFonts w:ascii="Times New Roman" w:eastAsia="Times New Roman" w:hAnsi="Times New Roman" w:cs="Times New Roman"/>
                <w:b/>
                <w:bCs/>
                <w:sz w:val="15"/>
                <w:szCs w:val="15"/>
              </w:rPr>
              <w:t>93</w:t>
            </w:r>
            <w:r w:rsidRPr="00BE35C3">
              <w:rPr>
                <w:rFonts w:ascii="Times New Roman" w:eastAsia="Times New Roman" w:hAnsi="Times New Roman" w:cs="Times New Roman"/>
                <w:b/>
                <w:bCs/>
                <w:sz w:val="15"/>
                <w:szCs w:val="15"/>
              </w:rPr>
              <w:t>.</w:t>
            </w:r>
            <w:r w:rsidR="00BE35C3" w:rsidRPr="00BE35C3">
              <w:rPr>
                <w:rFonts w:ascii="Times New Roman" w:eastAsia="Times New Roman" w:hAnsi="Times New Roman" w:cs="Times New Roman"/>
                <w:b/>
                <w:bCs/>
                <w:sz w:val="15"/>
                <w:szCs w:val="15"/>
              </w:rPr>
              <w:t>5</w:t>
            </w:r>
            <w:r w:rsidRPr="00BE35C3">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32E870D" w14:textId="28767BBC"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AFFA8F6" w14:textId="0D40B01D"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D01A86D" w14:textId="72422AF0"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3A71F3C" w14:textId="601CA7D5"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r w:rsidR="00680CE8" w:rsidRPr="00BE61D4">
              <w:rPr>
                <w:rFonts w:ascii="Times New Roman" w:eastAsia="Times New Roman" w:hAnsi="Times New Roman" w:cs="Times New Roman"/>
                <w:sz w:val="15"/>
                <w:szCs w:val="15"/>
              </w:rPr>
              <w:t>-</w:t>
            </w:r>
            <w:r w:rsidRPr="00BE61D4">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D661F22" w14:textId="575AFAC3"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680CE8">
              <w:rPr>
                <w:rFonts w:ascii="Times New Roman" w:eastAsia="Times New Roman" w:hAnsi="Times New Roman" w:cs="Times New Roman"/>
                <w:sz w:val="15"/>
                <w:szCs w:val="15"/>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41C52921" w14:textId="02CD6E57" w:rsidR="002056DF" w:rsidRPr="00886503" w:rsidRDefault="00680CE8"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r>
      <w:tr w:rsidR="007D0670" w14:paraId="78C4C97A" w14:textId="77777777" w:rsidTr="007D0670">
        <w:trPr>
          <w:trHeight w:val="269"/>
          <w:jc w:val="center"/>
        </w:trPr>
        <w:tc>
          <w:tcPr>
            <w:tcW w:w="1129" w:type="dxa"/>
            <w:vMerge w:val="restart"/>
            <w:tcBorders>
              <w:top w:val="single" w:sz="4" w:space="0" w:color="000000"/>
              <w:left w:val="single" w:sz="4" w:space="0" w:color="000000"/>
              <w:right w:val="single" w:sz="4" w:space="0" w:color="000000"/>
            </w:tcBorders>
            <w:vAlign w:val="center"/>
          </w:tcPr>
          <w:p w14:paraId="5C36E4F3" w14:textId="77777777" w:rsidR="002056DF" w:rsidRDefault="002056DF" w:rsidP="00C55AEA">
            <w:pPr>
              <w:ind w:right="75"/>
              <w:jc w:val="center"/>
            </w:pPr>
            <w:r>
              <w:rPr>
                <w:rFonts w:ascii="Times New Roman" w:eastAsia="Times New Roman" w:hAnsi="Times New Roman" w:cs="Times New Roman"/>
                <w:sz w:val="15"/>
                <w:szCs w:val="15"/>
              </w:rPr>
              <w:t>Female</w:t>
            </w:r>
          </w:p>
        </w:tc>
        <w:tc>
          <w:tcPr>
            <w:tcW w:w="1134" w:type="dxa"/>
            <w:tcBorders>
              <w:top w:val="single" w:sz="4" w:space="0" w:color="000000"/>
              <w:left w:val="single" w:sz="4" w:space="0" w:color="000000"/>
              <w:bottom w:val="single" w:sz="4" w:space="0" w:color="000000"/>
              <w:right w:val="single" w:sz="4" w:space="0" w:color="000000"/>
            </w:tcBorders>
            <w:vAlign w:val="center"/>
          </w:tcPr>
          <w:p w14:paraId="40FA1CE9" w14:textId="77777777" w:rsidR="002056DF" w:rsidRDefault="002056DF" w:rsidP="00C55AEA">
            <w:pPr>
              <w:ind w:right="64"/>
              <w:jc w:val="center"/>
            </w:pPr>
            <w:r>
              <w:rPr>
                <w:rFonts w:ascii="Times New Roman" w:eastAsia="Times New Roman" w:hAnsi="Times New Roman" w:cs="Times New Roman"/>
                <w:sz w:val="15"/>
                <w:szCs w:val="15"/>
              </w:rPr>
              <w:t xml:space="preserve">0-18 </w:t>
            </w:r>
          </w:p>
        </w:tc>
        <w:tc>
          <w:tcPr>
            <w:tcW w:w="1418" w:type="dxa"/>
            <w:tcBorders>
              <w:top w:val="single" w:sz="4" w:space="0" w:color="000000"/>
              <w:left w:val="single" w:sz="4" w:space="0" w:color="000000"/>
              <w:bottom w:val="single" w:sz="4" w:space="0" w:color="000000"/>
              <w:right w:val="single" w:sz="4" w:space="0" w:color="000000"/>
            </w:tcBorders>
            <w:vAlign w:val="center"/>
          </w:tcPr>
          <w:p w14:paraId="5634004B" w14:textId="05EA47E8"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BE35C3" w:rsidRPr="00BE61D4">
              <w:rPr>
                <w:rFonts w:ascii="Times New Roman" w:eastAsia="Times New Roman" w:hAnsi="Times New Roman" w:cs="Times New Roman"/>
                <w:b/>
                <w:bCs/>
                <w:sz w:val="15"/>
                <w:szCs w:val="15"/>
              </w:rPr>
              <w:t>19</w:t>
            </w:r>
            <w:r w:rsidR="00930EE4" w:rsidRPr="00BE61D4">
              <w:rPr>
                <w:rFonts w:ascii="Times New Roman" w:eastAsia="Times New Roman" w:hAnsi="Times New Roman" w:cs="Times New Roman"/>
                <w:b/>
                <w:bCs/>
                <w:sz w:val="15"/>
                <w:szCs w:val="15"/>
              </w:rPr>
              <w:t xml:space="preserve"> (-0.054, 0.017)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23FC1B6F" w14:textId="731A0810"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0.</w:t>
            </w:r>
            <w:r w:rsidR="00BE35C3" w:rsidRPr="00BE35C3">
              <w:rPr>
                <w:rFonts w:ascii="Times New Roman" w:eastAsia="Times New Roman" w:hAnsi="Times New Roman" w:cs="Times New Roman"/>
                <w:b/>
                <w:bCs/>
                <w:sz w:val="15"/>
                <w:szCs w:val="15"/>
              </w:rPr>
              <w:t>303</w:t>
            </w:r>
          </w:p>
        </w:tc>
        <w:tc>
          <w:tcPr>
            <w:tcW w:w="1275" w:type="dxa"/>
            <w:tcBorders>
              <w:top w:val="single" w:sz="4" w:space="0" w:color="000000"/>
              <w:left w:val="single" w:sz="4" w:space="0" w:color="000000"/>
              <w:bottom w:val="single" w:sz="4" w:space="0" w:color="000000"/>
              <w:right w:val="single" w:sz="4" w:space="0" w:color="000000"/>
            </w:tcBorders>
            <w:vAlign w:val="center"/>
          </w:tcPr>
          <w:p w14:paraId="19B5312A" w14:textId="1B946682" w:rsidR="002056DF" w:rsidRPr="00BE35C3" w:rsidRDefault="00BE35C3"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83.6</w:t>
            </w:r>
            <w:r w:rsidR="002056DF" w:rsidRPr="00BE35C3">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72BE8CE" w14:textId="6F763F4E"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8F0ACA" w14:textId="6F62DD91"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9DCD0F" w14:textId="6FF1E5EF"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D0A4F1" w14:textId="32F0B5B6"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r w:rsidR="00680CE8" w:rsidRPr="00BE61D4">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B54B25A" w14:textId="2D2BE69C" w:rsidR="002056DF" w:rsidRPr="00886503" w:rsidRDefault="00680CE8"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2B4B09D4" w14:textId="4DF80BA1"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680CE8">
              <w:rPr>
                <w:rFonts w:ascii="Times New Roman" w:eastAsia="Times New Roman" w:hAnsi="Times New Roman" w:cs="Times New Roman"/>
                <w:sz w:val="15"/>
                <w:szCs w:val="15"/>
              </w:rPr>
              <w:t>-</w:t>
            </w:r>
          </w:p>
        </w:tc>
      </w:tr>
      <w:tr w:rsidR="007D0670" w14:paraId="01D69674" w14:textId="77777777" w:rsidTr="007D0670">
        <w:trPr>
          <w:trHeight w:val="269"/>
          <w:jc w:val="center"/>
        </w:trPr>
        <w:tc>
          <w:tcPr>
            <w:tcW w:w="1129" w:type="dxa"/>
            <w:vMerge/>
            <w:tcBorders>
              <w:left w:val="single" w:sz="4" w:space="0" w:color="000000"/>
              <w:right w:val="single" w:sz="4" w:space="0" w:color="000000"/>
            </w:tcBorders>
            <w:vAlign w:val="center"/>
          </w:tcPr>
          <w:p w14:paraId="307247C1" w14:textId="77777777" w:rsidR="002056DF" w:rsidRDefault="002056DF"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378976" w14:textId="77777777" w:rsidR="002056DF" w:rsidRDefault="002056DF" w:rsidP="00C55AEA">
            <w:pPr>
              <w:ind w:right="64"/>
              <w:jc w:val="center"/>
            </w:pPr>
            <w:r>
              <w:rPr>
                <w:rFonts w:ascii="Times New Roman" w:eastAsia="Times New Roman" w:hAnsi="Times New Roman" w:cs="Times New Roman"/>
                <w:sz w:val="15"/>
                <w:szCs w:val="15"/>
              </w:rPr>
              <w:t xml:space="preserve">19-64 </w:t>
            </w:r>
          </w:p>
        </w:tc>
        <w:tc>
          <w:tcPr>
            <w:tcW w:w="1418" w:type="dxa"/>
            <w:tcBorders>
              <w:top w:val="single" w:sz="4" w:space="0" w:color="000000"/>
              <w:left w:val="single" w:sz="4" w:space="0" w:color="000000"/>
              <w:bottom w:val="single" w:sz="4" w:space="0" w:color="000000"/>
              <w:right w:val="single" w:sz="4" w:space="0" w:color="000000"/>
            </w:tcBorders>
            <w:vAlign w:val="center"/>
          </w:tcPr>
          <w:p w14:paraId="0CA13F40" w14:textId="29CA6B10"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BE35C3" w:rsidRPr="00BE61D4">
              <w:rPr>
                <w:rFonts w:ascii="Times New Roman" w:eastAsia="Times New Roman" w:hAnsi="Times New Roman" w:cs="Times New Roman"/>
                <w:b/>
                <w:bCs/>
                <w:sz w:val="15"/>
                <w:szCs w:val="15"/>
              </w:rPr>
              <w:t>0.002</w:t>
            </w:r>
            <w:r w:rsidR="00930EE4" w:rsidRPr="00BE61D4">
              <w:rPr>
                <w:rFonts w:ascii="Times New Roman" w:eastAsia="Times New Roman" w:hAnsi="Times New Roman" w:cs="Times New Roman"/>
                <w:b/>
                <w:bCs/>
                <w:sz w:val="15"/>
                <w:szCs w:val="15"/>
              </w:rPr>
              <w:t xml:space="preserve"> (-0.070, 0.073) / [-0.176, 0.179]</w:t>
            </w:r>
          </w:p>
        </w:tc>
        <w:tc>
          <w:tcPr>
            <w:tcW w:w="1276" w:type="dxa"/>
            <w:tcBorders>
              <w:top w:val="single" w:sz="4" w:space="0" w:color="000000"/>
              <w:left w:val="single" w:sz="4" w:space="0" w:color="000000"/>
              <w:bottom w:val="single" w:sz="4" w:space="0" w:color="000000"/>
              <w:right w:val="single" w:sz="4" w:space="0" w:color="000000"/>
            </w:tcBorders>
            <w:vAlign w:val="center"/>
          </w:tcPr>
          <w:p w14:paraId="21042363" w14:textId="20FE7215"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0.</w:t>
            </w:r>
            <w:r w:rsidR="00BE35C3" w:rsidRPr="00BE35C3">
              <w:rPr>
                <w:rFonts w:ascii="Times New Roman" w:eastAsia="Times New Roman" w:hAnsi="Times New Roman" w:cs="Times New Roman"/>
                <w:b/>
                <w:bCs/>
                <w:sz w:val="15"/>
                <w:szCs w:val="15"/>
              </w:rPr>
              <w:t>965</w:t>
            </w:r>
          </w:p>
        </w:tc>
        <w:tc>
          <w:tcPr>
            <w:tcW w:w="1275" w:type="dxa"/>
            <w:tcBorders>
              <w:top w:val="single" w:sz="4" w:space="0" w:color="000000"/>
              <w:left w:val="single" w:sz="4" w:space="0" w:color="000000"/>
              <w:bottom w:val="single" w:sz="4" w:space="0" w:color="000000"/>
              <w:right w:val="single" w:sz="4" w:space="0" w:color="000000"/>
            </w:tcBorders>
            <w:vAlign w:val="center"/>
          </w:tcPr>
          <w:p w14:paraId="36CE5C17" w14:textId="258EFD11"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9</w:t>
            </w:r>
            <w:r w:rsidR="00BE35C3" w:rsidRPr="00BE35C3">
              <w:rPr>
                <w:rFonts w:ascii="Times New Roman" w:eastAsia="Times New Roman" w:hAnsi="Times New Roman" w:cs="Times New Roman"/>
                <w:b/>
                <w:bCs/>
                <w:sz w:val="15"/>
                <w:szCs w:val="15"/>
              </w:rPr>
              <w:t>9</w:t>
            </w:r>
            <w:r w:rsidRPr="00BE35C3">
              <w:rPr>
                <w:rFonts w:ascii="Times New Roman" w:eastAsia="Times New Roman" w:hAnsi="Times New Roman" w:cs="Times New Roman"/>
                <w:b/>
                <w:bCs/>
                <w:sz w:val="15"/>
                <w:szCs w:val="15"/>
              </w:rPr>
              <w:t>.</w:t>
            </w:r>
            <w:r w:rsidR="00BE35C3" w:rsidRPr="00BE35C3">
              <w:rPr>
                <w:rFonts w:ascii="Times New Roman" w:eastAsia="Times New Roman" w:hAnsi="Times New Roman" w:cs="Times New Roman"/>
                <w:b/>
                <w:bCs/>
                <w:sz w:val="15"/>
                <w:szCs w:val="15"/>
              </w:rPr>
              <w:t>0</w:t>
            </w:r>
            <w:r w:rsidRPr="00BE35C3">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AFB101" w14:textId="2E0EEAE0"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0263440" w14:textId="1F5D3EE6"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4AF60A1" w14:textId="373A72CD" w:rsidR="002056DF" w:rsidRPr="00886503" w:rsidRDefault="00563F3F"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71AD11C" w14:textId="62840C10"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680CE8" w:rsidRPr="00BE61D4">
              <w:rPr>
                <w:rFonts w:ascii="Times New Roman" w:eastAsia="Times New Roman" w:hAnsi="Times New Roman" w:cs="Times New Roman"/>
                <w:b/>
                <w:bCs/>
                <w:sz w:val="15"/>
                <w:szCs w:val="15"/>
              </w:rPr>
              <w:t>01</w:t>
            </w:r>
            <w:r w:rsidRPr="00BE61D4">
              <w:rPr>
                <w:rFonts w:ascii="Times New Roman" w:eastAsia="Times New Roman" w:hAnsi="Times New Roman" w:cs="Times New Roman"/>
                <w:b/>
                <w:bCs/>
                <w:sz w:val="15"/>
                <w:szCs w:val="15"/>
              </w:rPr>
              <w:t xml:space="preserve"> </w:t>
            </w:r>
            <w:r w:rsidR="00930EE4" w:rsidRPr="00BE61D4">
              <w:rPr>
                <w:rFonts w:ascii="Times New Roman" w:eastAsia="Times New Roman" w:hAnsi="Times New Roman" w:cs="Times New Roman"/>
                <w:b/>
                <w:bCs/>
                <w:sz w:val="15"/>
                <w:szCs w:val="15"/>
              </w:rPr>
              <w:t>(-0.121, 0.124)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6AD50A18" w14:textId="7A454A27" w:rsidR="002056DF" w:rsidRPr="00680CE8"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680CE8">
              <w:rPr>
                <w:rFonts w:ascii="Times New Roman" w:eastAsia="Times New Roman" w:hAnsi="Times New Roman" w:cs="Times New Roman"/>
                <w:b/>
                <w:bCs/>
                <w:sz w:val="15"/>
                <w:szCs w:val="15"/>
              </w:rPr>
              <w:t>0.</w:t>
            </w:r>
            <w:r w:rsidR="00680CE8" w:rsidRPr="00680CE8">
              <w:rPr>
                <w:rFonts w:ascii="Times New Roman" w:eastAsia="Times New Roman" w:hAnsi="Times New Roman" w:cs="Times New Roman"/>
                <w:b/>
                <w:bCs/>
                <w:sz w:val="15"/>
                <w:szCs w:val="15"/>
              </w:rPr>
              <w:t>982</w:t>
            </w:r>
          </w:p>
        </w:tc>
        <w:tc>
          <w:tcPr>
            <w:tcW w:w="1280" w:type="dxa"/>
            <w:tcBorders>
              <w:top w:val="single" w:sz="4" w:space="0" w:color="000000"/>
              <w:left w:val="single" w:sz="4" w:space="0" w:color="000000"/>
              <w:bottom w:val="single" w:sz="4" w:space="0" w:color="000000"/>
              <w:right w:val="single" w:sz="4" w:space="0" w:color="000000"/>
            </w:tcBorders>
            <w:vAlign w:val="center"/>
          </w:tcPr>
          <w:p w14:paraId="09F11C47" w14:textId="6B7FEC42" w:rsidR="002056DF" w:rsidRPr="00680CE8"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680CE8">
              <w:rPr>
                <w:rFonts w:ascii="Times New Roman" w:eastAsia="Times New Roman" w:hAnsi="Times New Roman" w:cs="Times New Roman"/>
                <w:b/>
                <w:bCs/>
                <w:sz w:val="15"/>
                <w:szCs w:val="15"/>
              </w:rPr>
              <w:t xml:space="preserve"> 9</w:t>
            </w:r>
            <w:r w:rsidR="00680CE8" w:rsidRPr="00680CE8">
              <w:rPr>
                <w:rFonts w:ascii="Times New Roman" w:eastAsia="Times New Roman" w:hAnsi="Times New Roman" w:cs="Times New Roman"/>
                <w:b/>
                <w:bCs/>
                <w:sz w:val="15"/>
                <w:szCs w:val="15"/>
              </w:rPr>
              <w:t>9</w:t>
            </w:r>
            <w:r w:rsidRPr="00680CE8">
              <w:rPr>
                <w:rFonts w:ascii="Times New Roman" w:eastAsia="Times New Roman" w:hAnsi="Times New Roman" w:cs="Times New Roman"/>
                <w:b/>
                <w:bCs/>
                <w:sz w:val="15"/>
                <w:szCs w:val="15"/>
              </w:rPr>
              <w:t>.</w:t>
            </w:r>
            <w:r w:rsidR="00680CE8" w:rsidRPr="00680CE8">
              <w:rPr>
                <w:rFonts w:ascii="Times New Roman" w:eastAsia="Times New Roman" w:hAnsi="Times New Roman" w:cs="Times New Roman"/>
                <w:b/>
                <w:bCs/>
                <w:sz w:val="15"/>
                <w:szCs w:val="15"/>
              </w:rPr>
              <w:t>5</w:t>
            </w:r>
            <w:r w:rsidRPr="00680CE8">
              <w:rPr>
                <w:rFonts w:ascii="Times New Roman" w:eastAsia="Times New Roman" w:hAnsi="Times New Roman" w:cs="Times New Roman"/>
                <w:b/>
                <w:bCs/>
                <w:sz w:val="15"/>
                <w:szCs w:val="15"/>
              </w:rPr>
              <w:t>%</w:t>
            </w:r>
          </w:p>
        </w:tc>
      </w:tr>
      <w:tr w:rsidR="007D0670" w14:paraId="1B65AAC7" w14:textId="77777777" w:rsidTr="007D0670">
        <w:trPr>
          <w:trHeight w:val="269"/>
          <w:jc w:val="center"/>
        </w:trPr>
        <w:tc>
          <w:tcPr>
            <w:tcW w:w="1129" w:type="dxa"/>
            <w:vMerge/>
            <w:tcBorders>
              <w:left w:val="single" w:sz="4" w:space="0" w:color="000000"/>
              <w:bottom w:val="single" w:sz="4" w:space="0" w:color="000000"/>
              <w:right w:val="single" w:sz="4" w:space="0" w:color="000000"/>
            </w:tcBorders>
            <w:vAlign w:val="center"/>
          </w:tcPr>
          <w:p w14:paraId="20569EA2" w14:textId="77777777" w:rsidR="002056DF" w:rsidRDefault="002056DF"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107310" w14:textId="77777777" w:rsidR="002056DF" w:rsidRDefault="002056DF" w:rsidP="00C55AEA">
            <w:pPr>
              <w:ind w:right="64"/>
              <w:jc w:val="center"/>
            </w:pPr>
            <w:r>
              <w:rPr>
                <w:rFonts w:ascii="Times New Roman" w:eastAsia="Times New Roman" w:hAnsi="Times New Roman" w:cs="Times New Roman"/>
                <w:sz w:val="15"/>
                <w:szCs w:val="15"/>
              </w:rPr>
              <w:t xml:space="preserve">65+ </w:t>
            </w:r>
          </w:p>
        </w:tc>
        <w:tc>
          <w:tcPr>
            <w:tcW w:w="1418" w:type="dxa"/>
            <w:tcBorders>
              <w:top w:val="single" w:sz="4" w:space="0" w:color="000000"/>
              <w:left w:val="single" w:sz="4" w:space="0" w:color="000000"/>
              <w:bottom w:val="single" w:sz="4" w:space="0" w:color="000000"/>
              <w:right w:val="single" w:sz="4" w:space="0" w:color="000000"/>
            </w:tcBorders>
            <w:vAlign w:val="center"/>
          </w:tcPr>
          <w:p w14:paraId="301AFEDC" w14:textId="37580B80" w:rsidR="002056DF" w:rsidRPr="00BE61D4"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BE35C3" w:rsidRPr="00BE61D4">
              <w:rPr>
                <w:rFonts w:ascii="Times New Roman" w:eastAsia="Times New Roman" w:hAnsi="Times New Roman" w:cs="Times New Roman"/>
                <w:b/>
                <w:bCs/>
                <w:sz w:val="15"/>
                <w:szCs w:val="15"/>
              </w:rPr>
              <w:t>03</w:t>
            </w:r>
            <w:r w:rsidRPr="00BE61D4">
              <w:rPr>
                <w:rFonts w:ascii="Times New Roman" w:eastAsia="Times New Roman" w:hAnsi="Times New Roman" w:cs="Times New Roman"/>
                <w:b/>
                <w:bCs/>
                <w:sz w:val="15"/>
                <w:szCs w:val="15"/>
              </w:rPr>
              <w:t xml:space="preserve"> </w:t>
            </w:r>
            <w:r w:rsidR="00930EE4" w:rsidRPr="00BE61D4">
              <w:rPr>
                <w:rFonts w:ascii="Times New Roman" w:eastAsia="Times New Roman" w:hAnsi="Times New Roman" w:cs="Times New Roman"/>
                <w:b/>
                <w:bCs/>
                <w:sz w:val="15"/>
                <w:szCs w:val="15"/>
              </w:rPr>
              <w:t>(-0.031, 0.036) / NA</w:t>
            </w:r>
          </w:p>
        </w:tc>
        <w:tc>
          <w:tcPr>
            <w:tcW w:w="1276" w:type="dxa"/>
            <w:tcBorders>
              <w:top w:val="single" w:sz="4" w:space="0" w:color="000000"/>
              <w:left w:val="single" w:sz="4" w:space="0" w:color="000000"/>
              <w:bottom w:val="single" w:sz="4" w:space="0" w:color="000000"/>
              <w:right w:val="single" w:sz="4" w:space="0" w:color="000000"/>
            </w:tcBorders>
            <w:vAlign w:val="center"/>
          </w:tcPr>
          <w:p w14:paraId="16B013CB" w14:textId="38579FDB"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0.</w:t>
            </w:r>
            <w:r w:rsidR="00BE35C3" w:rsidRPr="00BE35C3">
              <w:rPr>
                <w:rFonts w:ascii="Times New Roman" w:eastAsia="Times New Roman" w:hAnsi="Times New Roman" w:cs="Times New Roman"/>
                <w:b/>
                <w:bCs/>
                <w:sz w:val="15"/>
                <w:szCs w:val="15"/>
              </w:rPr>
              <w:t>881</w:t>
            </w:r>
          </w:p>
        </w:tc>
        <w:tc>
          <w:tcPr>
            <w:tcW w:w="1275" w:type="dxa"/>
            <w:tcBorders>
              <w:top w:val="single" w:sz="4" w:space="0" w:color="000000"/>
              <w:left w:val="single" w:sz="4" w:space="0" w:color="000000"/>
              <w:bottom w:val="single" w:sz="4" w:space="0" w:color="000000"/>
              <w:right w:val="single" w:sz="4" w:space="0" w:color="000000"/>
            </w:tcBorders>
            <w:vAlign w:val="center"/>
          </w:tcPr>
          <w:p w14:paraId="7BF40C5D" w14:textId="56A9DD78" w:rsidR="002056DF" w:rsidRPr="00BE35C3" w:rsidRDefault="002056DF" w:rsidP="00C55AEA">
            <w:pPr>
              <w:pBdr>
                <w:top w:val="nil"/>
                <w:left w:val="nil"/>
                <w:bottom w:val="nil"/>
                <w:right w:val="nil"/>
                <w:between w:val="nil"/>
              </w:pBdr>
              <w:ind w:left="28"/>
              <w:jc w:val="center"/>
              <w:rPr>
                <w:rFonts w:ascii="Times New Roman" w:eastAsia="Times New Roman" w:hAnsi="Times New Roman" w:cs="Times New Roman"/>
                <w:b/>
                <w:bCs/>
                <w:sz w:val="15"/>
                <w:szCs w:val="15"/>
              </w:rPr>
            </w:pPr>
            <w:r w:rsidRPr="00BE35C3">
              <w:rPr>
                <w:rFonts w:ascii="Times New Roman" w:eastAsia="Times New Roman" w:hAnsi="Times New Roman" w:cs="Times New Roman"/>
                <w:b/>
                <w:bCs/>
                <w:sz w:val="15"/>
                <w:szCs w:val="15"/>
              </w:rPr>
              <w:t xml:space="preserve"> </w:t>
            </w:r>
            <w:r w:rsidR="00BE35C3" w:rsidRPr="00BE35C3">
              <w:rPr>
                <w:rFonts w:ascii="Times New Roman" w:eastAsia="Times New Roman" w:hAnsi="Times New Roman" w:cs="Times New Roman"/>
                <w:b/>
                <w:bCs/>
                <w:sz w:val="15"/>
                <w:szCs w:val="15"/>
              </w:rPr>
              <w:t>95</w:t>
            </w:r>
            <w:r w:rsidRPr="00BE35C3">
              <w:rPr>
                <w:rFonts w:ascii="Times New Roman" w:eastAsia="Times New Roman" w:hAnsi="Times New Roman" w:cs="Times New Roman"/>
                <w:b/>
                <w:bCs/>
                <w:sz w:val="15"/>
                <w:szCs w:val="15"/>
              </w:rPr>
              <w:t>.</w:t>
            </w:r>
            <w:r w:rsidR="00BE35C3" w:rsidRPr="00BE35C3">
              <w:rPr>
                <w:rFonts w:ascii="Times New Roman" w:eastAsia="Times New Roman" w:hAnsi="Times New Roman" w:cs="Times New Roman"/>
                <w:b/>
                <w:bCs/>
                <w:sz w:val="15"/>
                <w:szCs w:val="15"/>
              </w:rPr>
              <w:t>0</w:t>
            </w:r>
            <w:r w:rsidRPr="00BE35C3">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C8B3FC6" w14:textId="5852E622"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 </w:t>
            </w:r>
          </w:p>
        </w:tc>
        <w:tc>
          <w:tcPr>
            <w:tcW w:w="1276" w:type="dxa"/>
            <w:tcBorders>
              <w:top w:val="single" w:sz="4" w:space="0" w:color="000000"/>
              <w:left w:val="single" w:sz="4" w:space="0" w:color="000000"/>
              <w:bottom w:val="single" w:sz="4" w:space="0" w:color="000000"/>
              <w:right w:val="single" w:sz="4" w:space="0" w:color="000000"/>
            </w:tcBorders>
            <w:vAlign w:val="center"/>
          </w:tcPr>
          <w:p w14:paraId="651A6FA9" w14:textId="4189480D"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23A9357" w14:textId="27A256A9"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563F3F">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334E7D" w14:textId="40400322" w:rsidR="002056DF" w:rsidRPr="00886503" w:rsidRDefault="00680CE8"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r w:rsidR="002056DF" w:rsidRPr="00886503">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757021A" w14:textId="0932AEAE" w:rsidR="002056DF" w:rsidRPr="00886503" w:rsidRDefault="00680CE8" w:rsidP="00C55AEA">
            <w:pPr>
              <w:pBdr>
                <w:top w:val="nil"/>
                <w:left w:val="nil"/>
                <w:bottom w:val="nil"/>
                <w:right w:val="nil"/>
                <w:between w:val="nil"/>
              </w:pBdr>
              <w:ind w:left="28"/>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1FF8807B" w14:textId="2D608EF1" w:rsidR="002056DF" w:rsidRPr="00886503" w:rsidRDefault="002056DF" w:rsidP="00C55AEA">
            <w:pPr>
              <w:pBdr>
                <w:top w:val="nil"/>
                <w:left w:val="nil"/>
                <w:bottom w:val="nil"/>
                <w:right w:val="nil"/>
                <w:between w:val="nil"/>
              </w:pBdr>
              <w:ind w:left="28"/>
              <w:jc w:val="center"/>
              <w:rPr>
                <w:rFonts w:ascii="Times New Roman" w:eastAsia="Times New Roman" w:hAnsi="Times New Roman" w:cs="Times New Roman"/>
                <w:sz w:val="15"/>
                <w:szCs w:val="15"/>
              </w:rPr>
            </w:pPr>
            <w:r w:rsidRPr="00886503">
              <w:rPr>
                <w:rFonts w:ascii="Times New Roman" w:eastAsia="Times New Roman" w:hAnsi="Times New Roman" w:cs="Times New Roman"/>
                <w:sz w:val="15"/>
                <w:szCs w:val="15"/>
              </w:rPr>
              <w:t xml:space="preserve"> </w:t>
            </w:r>
            <w:r w:rsidR="00680CE8">
              <w:rPr>
                <w:rFonts w:ascii="Times New Roman" w:eastAsia="Times New Roman" w:hAnsi="Times New Roman" w:cs="Times New Roman"/>
                <w:sz w:val="15"/>
                <w:szCs w:val="15"/>
              </w:rPr>
              <w:t>-</w:t>
            </w:r>
          </w:p>
        </w:tc>
      </w:tr>
    </w:tbl>
    <w:p w14:paraId="6A3C54BA" w14:textId="7D47F1C8" w:rsidR="002056DF" w:rsidRPr="002A09EE" w:rsidRDefault="00DB7DCF" w:rsidP="00DB7DCF">
      <w:pPr>
        <w:spacing w:after="156"/>
        <w:ind w:left="1134"/>
        <w:rPr>
          <w:lang w:val="en-US"/>
        </w:rPr>
      </w:pPr>
      <w:r w:rsidRPr="003F1A73">
        <w:rPr>
          <w:b/>
          <w:bCs/>
          <w:lang w:val="en-US"/>
        </w:rPr>
        <w:t>Note:</w:t>
      </w:r>
      <w:r w:rsidRPr="003F1A73">
        <w:rPr>
          <w:lang w:val="en-US"/>
        </w:rPr>
        <w:t xml:space="preserve"> Boxes with ”-” indicate that </w:t>
      </w:r>
      <w:r>
        <w:rPr>
          <w:lang w:val="en-US"/>
        </w:rPr>
        <w:t xml:space="preserve">not enough studies could be included in the meta-analysis for that variable. </w:t>
      </w:r>
      <w:r w:rsidR="00613E65" w:rsidRPr="00BE61D4">
        <w:rPr>
          <w:lang w:val="en-US"/>
        </w:rPr>
        <w:t>NA denotes pooled effects not applicable for estimating 95% prediction interval since the number of included studies is less than 5.</w:t>
      </w:r>
      <w:r w:rsidR="00BE61D4" w:rsidRPr="00BE61D4">
        <w:rPr>
          <w:rFonts w:ascii="Calibri" w:eastAsia="Calibri" w:hAnsi="Calibri" w:cs="Calibri"/>
          <w:lang w:eastAsia="en-GB"/>
        </w:rPr>
        <w:t xml:space="preserve"> </w:t>
      </w:r>
    </w:p>
    <w:p w14:paraId="1C80F2CA" w14:textId="77777777" w:rsidR="005E1354" w:rsidRPr="002056DF" w:rsidRDefault="005E1354" w:rsidP="002056DF">
      <w:pPr>
        <w:spacing w:after="5" w:line="250" w:lineRule="auto"/>
        <w:ind w:right="278"/>
        <w:rPr>
          <w:rFonts w:ascii="Times New Roman" w:eastAsia="Times New Roman" w:hAnsi="Times New Roman" w:cs="Times New Roman"/>
          <w:b/>
          <w:lang w:val="en-US"/>
        </w:rPr>
      </w:pPr>
    </w:p>
    <w:p w14:paraId="1EA2A0E7" w14:textId="77777777" w:rsidR="007D0670" w:rsidRDefault="007D0670" w:rsidP="002056DF">
      <w:pPr>
        <w:spacing w:after="5" w:line="250" w:lineRule="auto"/>
        <w:ind w:right="278"/>
        <w:rPr>
          <w:rFonts w:ascii="Times New Roman" w:eastAsia="Times New Roman" w:hAnsi="Times New Roman" w:cs="Times New Roman"/>
          <w:b/>
          <w:lang w:val="en-US"/>
        </w:rPr>
      </w:pPr>
    </w:p>
    <w:p w14:paraId="19EEFDD6" w14:textId="526C4512" w:rsidR="005E1354" w:rsidRPr="002A09EE" w:rsidRDefault="005E1354" w:rsidP="002056DF">
      <w:pPr>
        <w:spacing w:after="5" w:line="250" w:lineRule="auto"/>
        <w:ind w:right="278"/>
        <w:rPr>
          <w:lang w:val="en-US"/>
        </w:rPr>
      </w:pPr>
      <w:r w:rsidRPr="002A09EE">
        <w:rPr>
          <w:rFonts w:ascii="Times New Roman" w:eastAsia="Times New Roman" w:hAnsi="Times New Roman" w:cs="Times New Roman"/>
          <w:b/>
          <w:lang w:val="en-US"/>
        </w:rPr>
        <w:t xml:space="preserve">Table </w:t>
      </w:r>
      <w:r>
        <w:rPr>
          <w:rFonts w:ascii="Times New Roman" w:eastAsia="Times New Roman" w:hAnsi="Times New Roman" w:cs="Times New Roman"/>
          <w:b/>
          <w:lang w:val="en-US"/>
        </w:rPr>
        <w:t>S</w:t>
      </w:r>
      <w:r w:rsidR="00AD58A3">
        <w:rPr>
          <w:rFonts w:ascii="Times New Roman" w:eastAsia="Times New Roman" w:hAnsi="Times New Roman" w:cs="Times New Roman"/>
          <w:b/>
          <w:lang w:val="en-US"/>
        </w:rPr>
        <w:t>9</w:t>
      </w:r>
      <w:r w:rsidRPr="002A09EE">
        <w:rPr>
          <w:rFonts w:ascii="Times New Roman" w:eastAsia="Times New Roman" w:hAnsi="Times New Roman" w:cs="Times New Roman"/>
          <w:b/>
          <w:lang w:val="en-US"/>
        </w:rPr>
        <w:t xml:space="preserve"> </w:t>
      </w:r>
      <w:r w:rsidR="002E7935">
        <w:rPr>
          <w:lang w:val="en-US"/>
        </w:rPr>
        <w:t>Random effects m</w:t>
      </w:r>
      <w:r w:rsidR="002E7935" w:rsidRPr="002A09EE">
        <w:rPr>
          <w:lang w:val="en-US"/>
        </w:rPr>
        <w:t xml:space="preserve">eta-analysis </w:t>
      </w:r>
      <w:r w:rsidR="002E7935">
        <w:rPr>
          <w:lang w:val="en-US"/>
        </w:rPr>
        <w:t>results on early to during-pandemic changes in prevalence of self-reported mild depression and anxiety stratified by demographic characteristics</w:t>
      </w:r>
      <w:r w:rsidR="002E7935" w:rsidRPr="002A09EE">
        <w:rPr>
          <w:lang w:val="en-US"/>
        </w:rPr>
        <w:t xml:space="preserve">   </w:t>
      </w:r>
    </w:p>
    <w:p w14:paraId="008CB50A" w14:textId="77777777" w:rsidR="005E1354" w:rsidRPr="002A09EE" w:rsidRDefault="005E1354" w:rsidP="005E1354">
      <w:pPr>
        <w:spacing w:after="5" w:line="250" w:lineRule="auto"/>
        <w:ind w:left="1081" w:right="278"/>
        <w:jc w:val="center"/>
        <w:rPr>
          <w:lang w:val="en-US"/>
        </w:rPr>
      </w:pPr>
    </w:p>
    <w:tbl>
      <w:tblPr>
        <w:tblW w:w="13467" w:type="dxa"/>
        <w:jc w:val="center"/>
        <w:tblLayout w:type="fixed"/>
        <w:tblLook w:val="0400" w:firstRow="0" w:lastRow="0" w:firstColumn="0" w:lastColumn="0" w:noHBand="0" w:noVBand="1"/>
      </w:tblPr>
      <w:tblGrid>
        <w:gridCol w:w="1129"/>
        <w:gridCol w:w="1134"/>
        <w:gridCol w:w="1282"/>
        <w:gridCol w:w="136"/>
        <w:gridCol w:w="1134"/>
        <w:gridCol w:w="1417"/>
        <w:gridCol w:w="1276"/>
        <w:gridCol w:w="1134"/>
        <w:gridCol w:w="1134"/>
        <w:gridCol w:w="1276"/>
        <w:gridCol w:w="1134"/>
        <w:gridCol w:w="1281"/>
      </w:tblGrid>
      <w:tr w:rsidR="005E1354" w14:paraId="48EEAE72" w14:textId="77777777" w:rsidTr="00E436BB">
        <w:trPr>
          <w:trHeight w:val="269"/>
          <w:jc w:val="center"/>
        </w:trPr>
        <w:tc>
          <w:tcPr>
            <w:tcW w:w="226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10A0040" w14:textId="77777777" w:rsidR="005E1354" w:rsidRPr="002A09EE" w:rsidRDefault="005E1354" w:rsidP="006C2904">
            <w:pPr>
              <w:ind w:left="253"/>
              <w:jc w:val="center"/>
              <w:rPr>
                <w:lang w:val="en-US"/>
              </w:rPr>
            </w:pPr>
            <w:r w:rsidRPr="002A09EE">
              <w:rPr>
                <w:rFonts w:ascii="Times New Roman" w:eastAsia="Times New Roman" w:hAnsi="Times New Roman" w:cs="Times New Roman"/>
                <w:sz w:val="15"/>
                <w:szCs w:val="15"/>
                <w:lang w:val="en-US"/>
              </w:rPr>
              <w:t xml:space="preserve">      </w:t>
            </w:r>
          </w:p>
        </w:tc>
        <w:tc>
          <w:tcPr>
            <w:tcW w:w="3969" w:type="dxa"/>
            <w:gridSpan w:val="4"/>
            <w:tcBorders>
              <w:top w:val="single" w:sz="4" w:space="0" w:color="000000"/>
              <w:left w:val="single" w:sz="4" w:space="0" w:color="000000"/>
              <w:bottom w:val="single" w:sz="4" w:space="0" w:color="000000"/>
              <w:right w:val="nil"/>
            </w:tcBorders>
            <w:vAlign w:val="center"/>
          </w:tcPr>
          <w:p w14:paraId="67B852E4" w14:textId="77777777" w:rsidR="005E1354" w:rsidRPr="002A09EE" w:rsidRDefault="005E1354" w:rsidP="006C2904">
            <w:pPr>
              <w:rPr>
                <w:lang w:val="en-US"/>
              </w:rPr>
            </w:pPr>
          </w:p>
        </w:tc>
        <w:tc>
          <w:tcPr>
            <w:tcW w:w="1276" w:type="dxa"/>
            <w:tcBorders>
              <w:top w:val="single" w:sz="4" w:space="0" w:color="000000"/>
              <w:left w:val="nil"/>
              <w:bottom w:val="single" w:sz="4" w:space="0" w:color="000000"/>
              <w:right w:val="nil"/>
            </w:tcBorders>
            <w:vAlign w:val="center"/>
          </w:tcPr>
          <w:p w14:paraId="2550F0A6" w14:textId="77777777" w:rsidR="005E1354" w:rsidRPr="002A09EE" w:rsidRDefault="005E1354" w:rsidP="006C2904">
            <w:pPr>
              <w:rPr>
                <w:lang w:val="en-US"/>
              </w:rPr>
            </w:pPr>
          </w:p>
        </w:tc>
        <w:tc>
          <w:tcPr>
            <w:tcW w:w="1134" w:type="dxa"/>
            <w:tcBorders>
              <w:top w:val="single" w:sz="4" w:space="0" w:color="000000"/>
              <w:left w:val="nil"/>
              <w:bottom w:val="single" w:sz="4" w:space="0" w:color="000000"/>
              <w:right w:val="nil"/>
            </w:tcBorders>
            <w:vAlign w:val="center"/>
          </w:tcPr>
          <w:p w14:paraId="2D2CDD2F" w14:textId="7F199A3D" w:rsidR="005E1354" w:rsidRDefault="00095914" w:rsidP="006C2904">
            <w:pPr>
              <w:ind w:right="58"/>
              <w:jc w:val="right"/>
            </w:pPr>
            <w:r>
              <w:rPr>
                <w:rFonts w:ascii="Times New Roman" w:eastAsia="Times New Roman" w:hAnsi="Times New Roman" w:cs="Times New Roman"/>
                <w:b/>
                <w:sz w:val="15"/>
                <w:szCs w:val="15"/>
              </w:rPr>
              <w:t>Mild</w:t>
            </w:r>
            <w:r w:rsidR="005E1354">
              <w:rPr>
                <w:rFonts w:ascii="Times New Roman" w:eastAsia="Times New Roman" w:hAnsi="Times New Roman" w:cs="Times New Roman"/>
                <w:b/>
                <w:sz w:val="15"/>
                <w:szCs w:val="15"/>
              </w:rPr>
              <w:t xml:space="preserve"> </w:t>
            </w:r>
          </w:p>
        </w:tc>
        <w:tc>
          <w:tcPr>
            <w:tcW w:w="1134" w:type="dxa"/>
            <w:tcBorders>
              <w:top w:val="single" w:sz="4" w:space="0" w:color="000000"/>
              <w:left w:val="nil"/>
              <w:bottom w:val="single" w:sz="4" w:space="0" w:color="000000"/>
              <w:right w:val="nil"/>
            </w:tcBorders>
            <w:vAlign w:val="center"/>
          </w:tcPr>
          <w:p w14:paraId="2D2E157D"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5BFB25D7" w14:textId="77777777" w:rsidR="005E1354" w:rsidRDefault="005E1354" w:rsidP="006C2904"/>
        </w:tc>
        <w:tc>
          <w:tcPr>
            <w:tcW w:w="1134" w:type="dxa"/>
            <w:tcBorders>
              <w:top w:val="single" w:sz="4" w:space="0" w:color="000000"/>
              <w:left w:val="nil"/>
              <w:bottom w:val="single" w:sz="4" w:space="0" w:color="000000"/>
              <w:right w:val="nil"/>
            </w:tcBorders>
            <w:vAlign w:val="center"/>
          </w:tcPr>
          <w:p w14:paraId="4CE7833E" w14:textId="77777777" w:rsidR="005E1354" w:rsidRDefault="005E1354" w:rsidP="006C2904"/>
        </w:tc>
        <w:tc>
          <w:tcPr>
            <w:tcW w:w="1281" w:type="dxa"/>
            <w:tcBorders>
              <w:top w:val="single" w:sz="4" w:space="0" w:color="000000"/>
              <w:left w:val="nil"/>
              <w:bottom w:val="single" w:sz="4" w:space="0" w:color="000000"/>
              <w:right w:val="single" w:sz="4" w:space="0" w:color="000000"/>
            </w:tcBorders>
            <w:vAlign w:val="center"/>
          </w:tcPr>
          <w:p w14:paraId="68A2CF11" w14:textId="77777777" w:rsidR="005E1354" w:rsidRDefault="005E1354" w:rsidP="006C2904"/>
        </w:tc>
      </w:tr>
      <w:tr w:rsidR="005E1354" w14:paraId="01954CF4" w14:textId="77777777" w:rsidTr="007D0670">
        <w:trPr>
          <w:trHeight w:val="528"/>
          <w:jc w:val="center"/>
        </w:trPr>
        <w:tc>
          <w:tcPr>
            <w:tcW w:w="2263" w:type="dxa"/>
            <w:gridSpan w:val="2"/>
            <w:vMerge/>
            <w:tcBorders>
              <w:top w:val="single" w:sz="4" w:space="0" w:color="000000"/>
              <w:left w:val="single" w:sz="4" w:space="0" w:color="000000"/>
              <w:bottom w:val="single" w:sz="4" w:space="0" w:color="000000"/>
              <w:right w:val="single" w:sz="4" w:space="0" w:color="000000"/>
            </w:tcBorders>
            <w:vAlign w:val="center"/>
          </w:tcPr>
          <w:p w14:paraId="07A71B24" w14:textId="77777777" w:rsidR="005E1354" w:rsidRDefault="005E1354" w:rsidP="006C2904">
            <w:pPr>
              <w:widowControl w:val="0"/>
              <w:pBdr>
                <w:top w:val="nil"/>
                <w:left w:val="nil"/>
                <w:bottom w:val="nil"/>
                <w:right w:val="nil"/>
                <w:between w:val="nil"/>
              </w:pBdr>
              <w:spacing w:line="276" w:lineRule="auto"/>
            </w:pP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0C8F1BF" w14:textId="77777777" w:rsidR="005E1354" w:rsidRDefault="005E1354" w:rsidP="006C2904">
            <w:pPr>
              <w:ind w:left="45"/>
              <w:jc w:val="center"/>
            </w:pPr>
            <w:r>
              <w:rPr>
                <w:rFonts w:ascii="Times New Roman" w:eastAsia="Times New Roman" w:hAnsi="Times New Roman" w:cs="Times New Roman"/>
                <w:sz w:val="15"/>
                <w:szCs w:val="15"/>
              </w:rPr>
              <w:t xml:space="preserve">Anxiety and Depression combined </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27EEF2AC" w14:textId="77777777" w:rsidR="005E1354" w:rsidRDefault="005E1354" w:rsidP="006C2904">
            <w:pPr>
              <w:jc w:val="center"/>
            </w:pPr>
            <w:r>
              <w:rPr>
                <w:rFonts w:ascii="Times New Roman" w:eastAsia="Times New Roman" w:hAnsi="Times New Roman" w:cs="Times New Roman"/>
                <w:sz w:val="15"/>
                <w:szCs w:val="15"/>
              </w:rPr>
              <w:t>Anxiety</w:t>
            </w:r>
          </w:p>
        </w:tc>
        <w:tc>
          <w:tcPr>
            <w:tcW w:w="3691" w:type="dxa"/>
            <w:gridSpan w:val="3"/>
            <w:tcBorders>
              <w:top w:val="single" w:sz="4" w:space="0" w:color="000000"/>
              <w:left w:val="single" w:sz="4" w:space="0" w:color="000000"/>
              <w:bottom w:val="single" w:sz="4" w:space="0" w:color="000000"/>
              <w:right w:val="single" w:sz="4" w:space="0" w:color="000000"/>
            </w:tcBorders>
            <w:vAlign w:val="center"/>
          </w:tcPr>
          <w:p w14:paraId="14E07280" w14:textId="77777777" w:rsidR="005E1354" w:rsidRDefault="005E1354" w:rsidP="006C2904">
            <w:pPr>
              <w:jc w:val="center"/>
            </w:pPr>
            <w:r>
              <w:rPr>
                <w:rFonts w:ascii="Times New Roman" w:eastAsia="Times New Roman" w:hAnsi="Times New Roman" w:cs="Times New Roman"/>
                <w:sz w:val="15"/>
                <w:szCs w:val="15"/>
              </w:rPr>
              <w:t>Depression</w:t>
            </w:r>
          </w:p>
        </w:tc>
      </w:tr>
      <w:tr w:rsidR="005E1354" w14:paraId="46ABCE99" w14:textId="77777777" w:rsidTr="005902F1">
        <w:trPr>
          <w:trHeight w:val="269"/>
          <w:jc w:val="center"/>
        </w:trPr>
        <w:tc>
          <w:tcPr>
            <w:tcW w:w="2263" w:type="dxa"/>
            <w:gridSpan w:val="2"/>
            <w:vMerge/>
            <w:tcBorders>
              <w:top w:val="single" w:sz="4" w:space="0" w:color="000000"/>
              <w:left w:val="single" w:sz="4" w:space="0" w:color="000000"/>
              <w:bottom w:val="single" w:sz="4" w:space="0" w:color="000000"/>
              <w:right w:val="single" w:sz="4" w:space="0" w:color="000000"/>
            </w:tcBorders>
            <w:vAlign w:val="center"/>
          </w:tcPr>
          <w:p w14:paraId="57B5E5CF" w14:textId="77777777" w:rsidR="005E1354" w:rsidRDefault="005E1354" w:rsidP="006C2904">
            <w:pPr>
              <w:widowControl w:val="0"/>
              <w:pBdr>
                <w:top w:val="nil"/>
                <w:left w:val="nil"/>
                <w:bottom w:val="nil"/>
                <w:right w:val="nil"/>
                <w:between w:val="nil"/>
              </w:pBdr>
              <w:spacing w:line="276" w:lineRule="auto"/>
            </w:pPr>
          </w:p>
        </w:tc>
        <w:tc>
          <w:tcPr>
            <w:tcW w:w="1282" w:type="dxa"/>
            <w:tcBorders>
              <w:top w:val="single" w:sz="4" w:space="0" w:color="000000"/>
              <w:left w:val="single" w:sz="4" w:space="0" w:color="000000"/>
              <w:bottom w:val="single" w:sz="4" w:space="0" w:color="000000"/>
              <w:right w:val="single" w:sz="4" w:space="0" w:color="000000"/>
            </w:tcBorders>
            <w:vAlign w:val="center"/>
          </w:tcPr>
          <w:p w14:paraId="783E26BD" w14:textId="50596F95" w:rsidR="005E1354" w:rsidRDefault="00173A1C" w:rsidP="006C2904">
            <w:pPr>
              <w:ind w:left="27"/>
              <w:jc w:val="center"/>
            </w:pPr>
            <w:r>
              <w:rPr>
                <w:rFonts w:ascii="Times New Roman" w:eastAsia="Times New Roman" w:hAnsi="Times New Roman" w:cs="Times New Roman"/>
                <w:sz w:val="15"/>
                <w:szCs w:val="15"/>
              </w:rPr>
              <w:t>E</w:t>
            </w:r>
            <w:r w:rsidR="005E1354">
              <w:rPr>
                <w:rFonts w:ascii="Times New Roman" w:eastAsia="Times New Roman" w:hAnsi="Times New Roman" w:cs="Times New Roman"/>
                <w:sz w:val="15"/>
                <w:szCs w:val="15"/>
              </w:rPr>
              <w:t>ffect</w:t>
            </w:r>
            <w:r>
              <w:rPr>
                <w:rFonts w:ascii="Times New Roman" w:eastAsia="Times New Roman" w:hAnsi="Times New Roman" w:cs="Times New Roman"/>
                <w:sz w:val="15"/>
                <w:szCs w:val="15"/>
              </w:rPr>
              <w:t xml:space="preserve"> </w:t>
            </w:r>
            <w:proofErr w:type="spellStart"/>
            <w:r w:rsidRPr="00173A1C">
              <w:rPr>
                <w:rFonts w:ascii="Times New Roman" w:eastAsia="Times New Roman" w:hAnsi="Times New Roman" w:cs="Times New Roman"/>
                <w:sz w:val="15"/>
                <w:szCs w:val="15"/>
              </w:rPr>
              <w:t>ΔPrev</w:t>
            </w:r>
            <w:proofErr w:type="spellEnd"/>
            <w:r w:rsidRPr="00173A1C">
              <w:rPr>
                <w:rFonts w:ascii="Times New Roman" w:eastAsia="Times New Roman" w:hAnsi="Times New Roman" w:cs="Times New Roman"/>
                <w:sz w:val="15"/>
                <w:szCs w:val="15"/>
              </w:rPr>
              <w:t xml:space="preserve"> (95% CI) / [predicted interval]</w:t>
            </w:r>
            <w:r w:rsidR="005E1354">
              <w:rPr>
                <w:rFonts w:ascii="Times New Roman" w:eastAsia="Times New Roman" w:hAnsi="Times New Roman" w:cs="Times New Roman"/>
                <w:sz w:val="15"/>
                <w:szCs w:val="15"/>
              </w:rPr>
              <w:t xml:space="preserve"> </w:t>
            </w:r>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3612596" w14:textId="77777777" w:rsidR="005E1354" w:rsidRDefault="005E1354" w:rsidP="006C2904">
            <w:pPr>
              <w:ind w:left="27"/>
              <w:jc w:val="center"/>
            </w:pPr>
            <w:r>
              <w:rPr>
                <w:rFonts w:ascii="Times New Roman" w:eastAsia="Times New Roman" w:hAnsi="Times New Roman" w:cs="Times New Roman"/>
                <w:sz w:val="15"/>
                <w:szCs w:val="15"/>
              </w:rPr>
              <w:t xml:space="preserve">p-value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0EBA7F6" w14:textId="77777777" w:rsidR="005E1354" w:rsidRDefault="005E1354" w:rsidP="006C2904">
            <w:pPr>
              <w:ind w:left="2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B975240" w14:textId="6F9EC3DC" w:rsidR="005E1354" w:rsidRDefault="00DB7DCF" w:rsidP="006C2904">
            <w:pPr>
              <w:ind w:left="26"/>
              <w:jc w:val="center"/>
            </w:pPr>
            <w:r>
              <w:rPr>
                <w:rFonts w:ascii="Times New Roman" w:eastAsia="Times New Roman" w:hAnsi="Times New Roman" w:cs="Times New Roman"/>
                <w:sz w:val="15"/>
                <w:szCs w:val="15"/>
              </w:rPr>
              <w:t>effect</w:t>
            </w:r>
            <w:r w:rsidR="005E1354">
              <w:rPr>
                <w:rFonts w:ascii="Times New Roman" w:eastAsia="Times New Roman" w:hAnsi="Times New Roman" w:cs="Times New Roman"/>
                <w:sz w:val="15"/>
                <w:szCs w:val="15"/>
              </w:rPr>
              <w:t xml:space="preserve"> </w:t>
            </w:r>
            <w:proofErr w:type="spellStart"/>
            <w:r w:rsidR="00173A1C" w:rsidRPr="00173A1C">
              <w:rPr>
                <w:rFonts w:ascii="Times New Roman" w:eastAsia="Times New Roman" w:hAnsi="Times New Roman" w:cs="Times New Roman"/>
                <w:sz w:val="15"/>
                <w:szCs w:val="15"/>
              </w:rPr>
              <w:t>ΔPrev</w:t>
            </w:r>
            <w:proofErr w:type="spellEnd"/>
            <w:r w:rsidR="00173A1C" w:rsidRPr="00173A1C">
              <w:rPr>
                <w:rFonts w:ascii="Times New Roman" w:eastAsia="Times New Roman" w:hAnsi="Times New Roman" w:cs="Times New Roman"/>
                <w:sz w:val="15"/>
                <w:szCs w:val="15"/>
              </w:rPr>
              <w:t xml:space="preserve"> (95% CI) / [predicted interval]</w:t>
            </w:r>
          </w:p>
        </w:tc>
        <w:tc>
          <w:tcPr>
            <w:tcW w:w="1134" w:type="dxa"/>
            <w:tcBorders>
              <w:top w:val="single" w:sz="4" w:space="0" w:color="000000"/>
              <w:left w:val="single" w:sz="4" w:space="0" w:color="000000"/>
              <w:bottom w:val="single" w:sz="4" w:space="0" w:color="000000"/>
              <w:right w:val="single" w:sz="4" w:space="0" w:color="000000"/>
            </w:tcBorders>
            <w:vAlign w:val="center"/>
          </w:tcPr>
          <w:p w14:paraId="673B1878" w14:textId="77777777" w:rsidR="005E1354" w:rsidRDefault="005E1354" w:rsidP="006C2904">
            <w:pPr>
              <w:ind w:left="26"/>
              <w:jc w:val="center"/>
            </w:pPr>
            <w:r>
              <w:rPr>
                <w:rFonts w:ascii="Times New Roman" w:eastAsia="Times New Roman" w:hAnsi="Times New Roman" w:cs="Times New Roman"/>
                <w:sz w:val="15"/>
                <w:szCs w:val="15"/>
              </w:rPr>
              <w:t xml:space="preserve">p-value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126AEC6" w14:textId="77777777" w:rsidR="005E1354" w:rsidRDefault="005E1354" w:rsidP="006C2904">
            <w:pPr>
              <w:ind w:left="2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40BD373" w14:textId="7ADB3F13" w:rsidR="005E1354" w:rsidRDefault="00DB7DCF" w:rsidP="006C2904">
            <w:pPr>
              <w:ind w:left="29"/>
              <w:jc w:val="center"/>
            </w:pPr>
            <w:r>
              <w:rPr>
                <w:rFonts w:ascii="Times New Roman" w:eastAsia="Times New Roman" w:hAnsi="Times New Roman" w:cs="Times New Roman"/>
                <w:sz w:val="15"/>
                <w:szCs w:val="15"/>
              </w:rPr>
              <w:t>effect</w:t>
            </w:r>
            <w:r w:rsidR="005E1354">
              <w:rPr>
                <w:rFonts w:ascii="Times New Roman" w:eastAsia="Times New Roman" w:hAnsi="Times New Roman" w:cs="Times New Roman"/>
                <w:sz w:val="15"/>
                <w:szCs w:val="15"/>
              </w:rPr>
              <w:t xml:space="preserve"> </w:t>
            </w:r>
            <w:proofErr w:type="spellStart"/>
            <w:r w:rsidR="00173A1C" w:rsidRPr="00173A1C">
              <w:rPr>
                <w:rFonts w:ascii="Times New Roman" w:eastAsia="Times New Roman" w:hAnsi="Times New Roman" w:cs="Times New Roman"/>
                <w:sz w:val="15"/>
                <w:szCs w:val="15"/>
              </w:rPr>
              <w:t>ΔPrev</w:t>
            </w:r>
            <w:proofErr w:type="spellEnd"/>
            <w:r w:rsidR="00173A1C" w:rsidRPr="00173A1C">
              <w:rPr>
                <w:rFonts w:ascii="Times New Roman" w:eastAsia="Times New Roman" w:hAnsi="Times New Roman" w:cs="Times New Roman"/>
                <w:sz w:val="15"/>
                <w:szCs w:val="15"/>
              </w:rPr>
              <w:t xml:space="preserve"> (95% CI) / [predicted interval]</w:t>
            </w:r>
          </w:p>
        </w:tc>
        <w:tc>
          <w:tcPr>
            <w:tcW w:w="1134" w:type="dxa"/>
            <w:tcBorders>
              <w:top w:val="single" w:sz="4" w:space="0" w:color="000000"/>
              <w:left w:val="single" w:sz="4" w:space="0" w:color="000000"/>
              <w:bottom w:val="single" w:sz="4" w:space="0" w:color="000000"/>
              <w:right w:val="single" w:sz="4" w:space="0" w:color="000000"/>
            </w:tcBorders>
            <w:vAlign w:val="center"/>
          </w:tcPr>
          <w:p w14:paraId="74BB9D5E" w14:textId="77777777" w:rsidR="005E1354" w:rsidRDefault="005E1354" w:rsidP="006C2904">
            <w:pPr>
              <w:ind w:left="26"/>
              <w:jc w:val="center"/>
            </w:pPr>
            <w:r>
              <w:rPr>
                <w:rFonts w:ascii="Times New Roman" w:eastAsia="Times New Roman" w:hAnsi="Times New Roman" w:cs="Times New Roman"/>
                <w:sz w:val="15"/>
                <w:szCs w:val="15"/>
              </w:rPr>
              <w:t xml:space="preserve">p-value </w:t>
            </w:r>
          </w:p>
        </w:tc>
        <w:tc>
          <w:tcPr>
            <w:tcW w:w="1281" w:type="dxa"/>
            <w:tcBorders>
              <w:top w:val="single" w:sz="4" w:space="0" w:color="000000"/>
              <w:left w:val="single" w:sz="4" w:space="0" w:color="000000"/>
              <w:bottom w:val="single" w:sz="4" w:space="0" w:color="000000"/>
              <w:right w:val="single" w:sz="4" w:space="0" w:color="000000"/>
            </w:tcBorders>
            <w:vAlign w:val="center"/>
          </w:tcPr>
          <w:p w14:paraId="5C9120FF" w14:textId="77777777" w:rsidR="005E1354" w:rsidRDefault="005E1354" w:rsidP="006C2904">
            <w:pPr>
              <w:ind w:left="28"/>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5E1354" w14:paraId="78E77140" w14:textId="77777777" w:rsidTr="005902F1">
        <w:trPr>
          <w:trHeight w:val="269"/>
          <w:jc w:val="center"/>
        </w:trPr>
        <w:tc>
          <w:tcPr>
            <w:tcW w:w="2263" w:type="dxa"/>
            <w:gridSpan w:val="2"/>
            <w:tcBorders>
              <w:top w:val="single" w:sz="4" w:space="0" w:color="000000"/>
              <w:left w:val="single" w:sz="4" w:space="0" w:color="000000"/>
              <w:bottom w:val="single" w:sz="4" w:space="0" w:color="000000"/>
              <w:right w:val="nil"/>
            </w:tcBorders>
            <w:vAlign w:val="center"/>
          </w:tcPr>
          <w:p w14:paraId="48219601" w14:textId="77777777" w:rsidR="005E1354" w:rsidRDefault="005E1354" w:rsidP="006C2904">
            <w:pPr>
              <w:ind w:left="106"/>
            </w:pPr>
            <w:r>
              <w:rPr>
                <w:rFonts w:ascii="Times New Roman" w:eastAsia="Times New Roman" w:hAnsi="Times New Roman" w:cs="Times New Roman"/>
                <w:b/>
                <w:sz w:val="15"/>
                <w:szCs w:val="15"/>
                <w:u w:val="single"/>
              </w:rPr>
              <w:t>By age</w:t>
            </w:r>
            <w:r>
              <w:rPr>
                <w:rFonts w:ascii="Times New Roman" w:eastAsia="Times New Roman" w:hAnsi="Times New Roman" w:cs="Times New Roman"/>
                <w:b/>
                <w:sz w:val="15"/>
                <w:szCs w:val="15"/>
              </w:rPr>
              <w:t xml:space="preserve"> </w:t>
            </w:r>
          </w:p>
        </w:tc>
        <w:tc>
          <w:tcPr>
            <w:tcW w:w="3969" w:type="dxa"/>
            <w:gridSpan w:val="4"/>
            <w:tcBorders>
              <w:top w:val="single" w:sz="4" w:space="0" w:color="000000"/>
              <w:left w:val="nil"/>
              <w:bottom w:val="single" w:sz="4" w:space="0" w:color="000000"/>
              <w:right w:val="nil"/>
            </w:tcBorders>
            <w:vAlign w:val="center"/>
          </w:tcPr>
          <w:p w14:paraId="4B8476B6"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33CAEF7F" w14:textId="77777777" w:rsidR="005E1354" w:rsidRDefault="005E1354" w:rsidP="006C2904"/>
        </w:tc>
        <w:tc>
          <w:tcPr>
            <w:tcW w:w="1134" w:type="dxa"/>
            <w:tcBorders>
              <w:top w:val="single" w:sz="4" w:space="0" w:color="000000"/>
              <w:left w:val="nil"/>
              <w:bottom w:val="single" w:sz="4" w:space="0" w:color="000000"/>
              <w:right w:val="nil"/>
            </w:tcBorders>
            <w:vAlign w:val="center"/>
          </w:tcPr>
          <w:p w14:paraId="0B52AAA4" w14:textId="77777777" w:rsidR="005E1354" w:rsidRDefault="005E1354" w:rsidP="006C2904"/>
        </w:tc>
        <w:tc>
          <w:tcPr>
            <w:tcW w:w="1134" w:type="dxa"/>
            <w:tcBorders>
              <w:top w:val="single" w:sz="4" w:space="0" w:color="000000"/>
              <w:left w:val="nil"/>
              <w:bottom w:val="single" w:sz="4" w:space="0" w:color="000000"/>
              <w:right w:val="nil"/>
            </w:tcBorders>
            <w:vAlign w:val="center"/>
          </w:tcPr>
          <w:p w14:paraId="7D68FE56" w14:textId="77777777" w:rsidR="005E1354" w:rsidRDefault="005E1354" w:rsidP="006C2904"/>
        </w:tc>
        <w:tc>
          <w:tcPr>
            <w:tcW w:w="1276" w:type="dxa"/>
            <w:tcBorders>
              <w:top w:val="single" w:sz="4" w:space="0" w:color="000000"/>
              <w:left w:val="nil"/>
              <w:bottom w:val="single" w:sz="4" w:space="0" w:color="000000"/>
              <w:right w:val="nil"/>
            </w:tcBorders>
            <w:vAlign w:val="center"/>
          </w:tcPr>
          <w:p w14:paraId="3FF22240" w14:textId="77777777" w:rsidR="005E1354" w:rsidRDefault="005E1354" w:rsidP="006C2904"/>
        </w:tc>
        <w:tc>
          <w:tcPr>
            <w:tcW w:w="1134" w:type="dxa"/>
            <w:tcBorders>
              <w:top w:val="single" w:sz="4" w:space="0" w:color="000000"/>
              <w:left w:val="nil"/>
              <w:bottom w:val="single" w:sz="4" w:space="0" w:color="000000"/>
              <w:right w:val="nil"/>
            </w:tcBorders>
            <w:vAlign w:val="center"/>
          </w:tcPr>
          <w:p w14:paraId="4718D893" w14:textId="77777777" w:rsidR="005E1354" w:rsidRDefault="005E1354" w:rsidP="006C2904"/>
        </w:tc>
        <w:tc>
          <w:tcPr>
            <w:tcW w:w="1281" w:type="dxa"/>
            <w:tcBorders>
              <w:top w:val="single" w:sz="4" w:space="0" w:color="000000"/>
              <w:left w:val="nil"/>
              <w:bottom w:val="single" w:sz="4" w:space="0" w:color="000000"/>
              <w:right w:val="single" w:sz="4" w:space="0" w:color="000000"/>
            </w:tcBorders>
            <w:vAlign w:val="center"/>
          </w:tcPr>
          <w:p w14:paraId="1F396BC0" w14:textId="77777777" w:rsidR="005E1354" w:rsidRDefault="005E1354" w:rsidP="006C2904"/>
        </w:tc>
      </w:tr>
      <w:tr w:rsidR="005E1354" w:rsidRPr="00BE61D4" w14:paraId="3AA14398" w14:textId="77777777" w:rsidTr="005902F1">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61F08F8C" w14:textId="77777777" w:rsidR="005E1354" w:rsidRPr="00BE61D4" w:rsidRDefault="005E1354" w:rsidP="006C2904">
            <w:pPr>
              <w:ind w:left="27"/>
              <w:jc w:val="center"/>
            </w:pPr>
            <w:r w:rsidRPr="00BE61D4">
              <w:rPr>
                <w:rFonts w:ascii="Times New Roman" w:eastAsia="Times New Roman" w:hAnsi="Times New Roman" w:cs="Times New Roman"/>
                <w:sz w:val="15"/>
                <w:szCs w:val="15"/>
              </w:rPr>
              <w:t xml:space="preserve">0-18 </w:t>
            </w:r>
          </w:p>
        </w:tc>
        <w:tc>
          <w:tcPr>
            <w:tcW w:w="1282" w:type="dxa"/>
            <w:tcBorders>
              <w:top w:val="single" w:sz="4" w:space="0" w:color="000000"/>
              <w:left w:val="single" w:sz="4" w:space="0" w:color="000000"/>
              <w:bottom w:val="single" w:sz="4" w:space="0" w:color="000000"/>
              <w:right w:val="single" w:sz="4" w:space="0" w:color="000000"/>
            </w:tcBorders>
            <w:vAlign w:val="center"/>
          </w:tcPr>
          <w:p w14:paraId="64BFCBE4" w14:textId="23E0468E"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3340CA" w:rsidRPr="00BE61D4">
              <w:rPr>
                <w:rFonts w:ascii="Times New Roman" w:eastAsia="Times New Roman" w:hAnsi="Times New Roman" w:cs="Times New Roman"/>
                <w:b/>
                <w:sz w:val="15"/>
                <w:szCs w:val="15"/>
              </w:rPr>
              <w:t>119</w:t>
            </w:r>
            <w:r w:rsidR="00846287" w:rsidRPr="00BE61D4">
              <w:rPr>
                <w:rFonts w:ascii="Times New Roman" w:eastAsia="Times New Roman" w:hAnsi="Times New Roman" w:cs="Times New Roman"/>
                <w:b/>
                <w:sz w:val="15"/>
                <w:szCs w:val="15"/>
              </w:rPr>
              <w:t xml:space="preserve"> (-0.380.0.141) / [-1.112, 0.874]</w:t>
            </w:r>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CFDE875" w14:textId="167E59FA"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3340CA" w:rsidRPr="00BE61D4">
              <w:rPr>
                <w:rFonts w:ascii="Times New Roman" w:eastAsia="Times New Roman" w:hAnsi="Times New Roman" w:cs="Times New Roman"/>
                <w:b/>
                <w:sz w:val="15"/>
                <w:szCs w:val="15"/>
              </w:rPr>
              <w:t>368</w:t>
            </w:r>
          </w:p>
        </w:tc>
        <w:tc>
          <w:tcPr>
            <w:tcW w:w="1417" w:type="dxa"/>
            <w:tcBorders>
              <w:top w:val="single" w:sz="4" w:space="0" w:color="000000"/>
              <w:left w:val="single" w:sz="4" w:space="0" w:color="000000"/>
              <w:bottom w:val="single" w:sz="4" w:space="0" w:color="000000"/>
              <w:right w:val="single" w:sz="4" w:space="0" w:color="000000"/>
            </w:tcBorders>
            <w:vAlign w:val="center"/>
          </w:tcPr>
          <w:p w14:paraId="23CBA94C" w14:textId="75206AB3"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w:t>
            </w:r>
            <w:r w:rsidR="003340CA" w:rsidRPr="00BE61D4">
              <w:rPr>
                <w:rFonts w:ascii="Times New Roman" w:eastAsia="Times New Roman" w:hAnsi="Times New Roman" w:cs="Times New Roman"/>
                <w:b/>
                <w:sz w:val="15"/>
                <w:szCs w:val="15"/>
              </w:rPr>
              <w:t>5</w:t>
            </w:r>
            <w:r w:rsidRPr="00BE61D4">
              <w:rPr>
                <w:rFonts w:ascii="Times New Roman" w:eastAsia="Times New Roman" w:hAnsi="Times New Roman" w:cs="Times New Roman"/>
                <w:b/>
                <w:sz w:val="15"/>
                <w:szCs w:val="15"/>
              </w:rPr>
              <w:t>.</w:t>
            </w:r>
            <w:r w:rsidR="003340CA" w:rsidRPr="00BE61D4">
              <w:rPr>
                <w:rFonts w:ascii="Times New Roman" w:eastAsia="Times New Roman" w:hAnsi="Times New Roman" w:cs="Times New Roman"/>
                <w:b/>
                <w:sz w:val="15"/>
                <w:szCs w:val="15"/>
              </w:rPr>
              <w:t>6</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72A8573" w14:textId="7DC51B26"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Cs/>
                <w:sz w:val="15"/>
                <w:szCs w:val="15"/>
              </w:rPr>
            </w:pPr>
            <w:r w:rsidRPr="00BE61D4">
              <w:rPr>
                <w:rFonts w:ascii="Times New Roman" w:eastAsia="Times New Roman" w:hAnsi="Times New Roman" w:cs="Times New Roman"/>
                <w:bCs/>
                <w:sz w:val="15"/>
                <w:szCs w:val="15"/>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54E7980" w14:textId="7B4837B0" w:rsidR="005E1354" w:rsidRPr="00BE61D4" w:rsidRDefault="00DB7DCF" w:rsidP="006C2904">
            <w:pPr>
              <w:pBdr>
                <w:top w:val="nil"/>
                <w:left w:val="nil"/>
                <w:bottom w:val="nil"/>
                <w:right w:val="nil"/>
                <w:between w:val="nil"/>
              </w:pBdr>
              <w:ind w:left="27"/>
              <w:jc w:val="center"/>
              <w:rPr>
                <w:rFonts w:ascii="Times New Roman" w:eastAsia="Times New Roman" w:hAnsi="Times New Roman" w:cs="Times New Roman"/>
                <w:bCs/>
                <w:sz w:val="15"/>
                <w:szCs w:val="15"/>
              </w:rPr>
            </w:pPr>
            <w:r w:rsidRPr="00BE61D4">
              <w:rPr>
                <w:rFonts w:ascii="Times New Roman" w:eastAsia="Times New Roman" w:hAnsi="Times New Roman" w:cs="Times New Roman"/>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7EC7A" w14:textId="743F1939" w:rsidR="005E1354" w:rsidRPr="00BE61D4" w:rsidRDefault="00DB7DCF" w:rsidP="006C2904">
            <w:pPr>
              <w:pBdr>
                <w:top w:val="nil"/>
                <w:left w:val="nil"/>
                <w:bottom w:val="nil"/>
                <w:right w:val="nil"/>
                <w:between w:val="nil"/>
              </w:pBdr>
              <w:ind w:left="27"/>
              <w:jc w:val="center"/>
              <w:rPr>
                <w:rFonts w:ascii="Times New Roman" w:eastAsia="Times New Roman" w:hAnsi="Times New Roman" w:cs="Times New Roman"/>
                <w:bCs/>
                <w:sz w:val="15"/>
                <w:szCs w:val="15"/>
              </w:rPr>
            </w:pPr>
            <w:r w:rsidRPr="00BE61D4">
              <w:rPr>
                <w:rFonts w:ascii="Times New Roman" w:eastAsia="Times New Roman" w:hAnsi="Times New Roman" w:cs="Times New Roman"/>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580161" w14:textId="2C11C4EB"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737D23" w:rsidRPr="00BE61D4">
              <w:rPr>
                <w:rFonts w:ascii="Times New Roman" w:eastAsia="Times New Roman" w:hAnsi="Times New Roman" w:cs="Times New Roman"/>
                <w:b/>
                <w:sz w:val="15"/>
                <w:szCs w:val="15"/>
              </w:rPr>
              <w:t>52</w:t>
            </w:r>
            <w:r w:rsidRPr="00BE61D4">
              <w:rPr>
                <w:rFonts w:ascii="Times New Roman" w:eastAsia="Times New Roman" w:hAnsi="Times New Roman" w:cs="Times New Roman"/>
                <w:b/>
                <w:sz w:val="15"/>
                <w:szCs w:val="15"/>
              </w:rPr>
              <w:t xml:space="preserve"> </w:t>
            </w:r>
            <w:r w:rsidR="00091F0A" w:rsidRPr="00BE61D4">
              <w:rPr>
                <w:rFonts w:ascii="Times New Roman" w:eastAsia="Times New Roman" w:hAnsi="Times New Roman" w:cs="Times New Roman"/>
                <w:b/>
                <w:sz w:val="15"/>
                <w:szCs w:val="15"/>
              </w:rPr>
              <w:t>(-0.443, 0.339) / NA</w:t>
            </w:r>
          </w:p>
        </w:tc>
        <w:tc>
          <w:tcPr>
            <w:tcW w:w="1134" w:type="dxa"/>
            <w:tcBorders>
              <w:top w:val="single" w:sz="4" w:space="0" w:color="000000"/>
              <w:left w:val="single" w:sz="4" w:space="0" w:color="000000"/>
              <w:bottom w:val="single" w:sz="4" w:space="0" w:color="000000"/>
              <w:right w:val="single" w:sz="4" w:space="0" w:color="000000"/>
            </w:tcBorders>
            <w:vAlign w:val="center"/>
          </w:tcPr>
          <w:p w14:paraId="3C399FDC" w14:textId="43E460D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737D23" w:rsidRPr="00BE61D4">
              <w:rPr>
                <w:rFonts w:ascii="Times New Roman" w:eastAsia="Times New Roman" w:hAnsi="Times New Roman" w:cs="Times New Roman"/>
                <w:b/>
                <w:sz w:val="15"/>
                <w:szCs w:val="15"/>
              </w:rPr>
              <w:t>794</w:t>
            </w:r>
          </w:p>
        </w:tc>
        <w:tc>
          <w:tcPr>
            <w:tcW w:w="1281" w:type="dxa"/>
            <w:tcBorders>
              <w:top w:val="single" w:sz="4" w:space="0" w:color="000000"/>
              <w:left w:val="single" w:sz="4" w:space="0" w:color="000000"/>
              <w:bottom w:val="single" w:sz="4" w:space="0" w:color="000000"/>
              <w:right w:val="single" w:sz="4" w:space="0" w:color="000000"/>
            </w:tcBorders>
            <w:vAlign w:val="center"/>
          </w:tcPr>
          <w:p w14:paraId="09B6888D" w14:textId="3E2AC1CC"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w:t>
            </w:r>
            <w:r w:rsidR="00737D23" w:rsidRPr="00BE61D4">
              <w:rPr>
                <w:rFonts w:ascii="Times New Roman" w:eastAsia="Times New Roman" w:hAnsi="Times New Roman" w:cs="Times New Roman"/>
                <w:b/>
                <w:sz w:val="15"/>
                <w:szCs w:val="15"/>
              </w:rPr>
              <w:t>96.8</w:t>
            </w:r>
            <w:r w:rsidRPr="00BE61D4">
              <w:rPr>
                <w:rFonts w:ascii="Times New Roman" w:eastAsia="Times New Roman" w:hAnsi="Times New Roman" w:cs="Times New Roman"/>
                <w:b/>
                <w:sz w:val="15"/>
                <w:szCs w:val="15"/>
              </w:rPr>
              <w:t>%</w:t>
            </w:r>
          </w:p>
        </w:tc>
      </w:tr>
      <w:tr w:rsidR="005E1354" w:rsidRPr="00BE61D4" w14:paraId="5361714C" w14:textId="77777777" w:rsidTr="005902F1">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57AAE4CD" w14:textId="77777777" w:rsidR="005E1354" w:rsidRPr="00BE61D4" w:rsidRDefault="005E1354" w:rsidP="006C2904">
            <w:pPr>
              <w:ind w:left="27"/>
              <w:jc w:val="center"/>
            </w:pPr>
            <w:r w:rsidRPr="00BE61D4">
              <w:rPr>
                <w:rFonts w:ascii="Times New Roman" w:eastAsia="Times New Roman" w:hAnsi="Times New Roman" w:cs="Times New Roman"/>
                <w:sz w:val="15"/>
                <w:szCs w:val="15"/>
              </w:rPr>
              <w:t xml:space="preserve">19-64 </w:t>
            </w:r>
          </w:p>
        </w:tc>
        <w:tc>
          <w:tcPr>
            <w:tcW w:w="1282" w:type="dxa"/>
            <w:tcBorders>
              <w:top w:val="single" w:sz="4" w:space="0" w:color="000000"/>
              <w:left w:val="single" w:sz="4" w:space="0" w:color="000000"/>
              <w:bottom w:val="single" w:sz="4" w:space="0" w:color="000000"/>
              <w:right w:val="single" w:sz="4" w:space="0" w:color="000000"/>
            </w:tcBorders>
            <w:vAlign w:val="center"/>
          </w:tcPr>
          <w:p w14:paraId="52186A5B" w14:textId="4406E07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DC008E" w:rsidRPr="00BE61D4">
              <w:rPr>
                <w:rFonts w:ascii="Times New Roman" w:eastAsia="Times New Roman" w:hAnsi="Times New Roman" w:cs="Times New Roman"/>
                <w:b/>
                <w:sz w:val="15"/>
                <w:szCs w:val="15"/>
              </w:rPr>
              <w:t>59</w:t>
            </w:r>
            <w:r w:rsidR="000320C5" w:rsidRPr="00BE61D4">
              <w:rPr>
                <w:rFonts w:ascii="Times New Roman" w:eastAsia="Times New Roman" w:hAnsi="Times New Roman" w:cs="Times New Roman"/>
                <w:b/>
                <w:sz w:val="15"/>
                <w:szCs w:val="15"/>
              </w:rPr>
              <w:t xml:space="preserve"> (-0.106, -0.013) / [-0.171, 0.052]</w:t>
            </w:r>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DB515C1" w14:textId="0516BCA2"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DC008E" w:rsidRPr="00BE61D4">
              <w:rPr>
                <w:rFonts w:ascii="Times New Roman" w:eastAsia="Times New Roman" w:hAnsi="Times New Roman" w:cs="Times New Roman"/>
                <w:b/>
                <w:sz w:val="15"/>
                <w:szCs w:val="15"/>
              </w:rPr>
              <w:t>012</w:t>
            </w:r>
            <w:r w:rsidR="00BE61D4">
              <w:rPr>
                <w:rFonts w:ascii="Times New Roman" w:eastAsia="Times New Roman" w:hAnsi="Times New Roman" w:cs="Times New Roman"/>
                <w:b/>
                <w:sz w:val="15"/>
                <w:szCs w:val="15"/>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71047C7" w14:textId="286FED3C"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9</w:t>
            </w:r>
            <w:r w:rsidR="00DC008E" w:rsidRPr="00BE61D4">
              <w:rPr>
                <w:rFonts w:ascii="Times New Roman" w:eastAsia="Times New Roman" w:hAnsi="Times New Roman" w:cs="Times New Roman"/>
                <w:b/>
                <w:sz w:val="15"/>
                <w:szCs w:val="15"/>
              </w:rPr>
              <w:t>8</w:t>
            </w:r>
            <w:r w:rsidRPr="00BE61D4">
              <w:rPr>
                <w:rFonts w:ascii="Times New Roman" w:eastAsia="Times New Roman" w:hAnsi="Times New Roman" w:cs="Times New Roman"/>
                <w:b/>
                <w:sz w:val="15"/>
                <w:szCs w:val="15"/>
              </w:rPr>
              <w:t>.</w:t>
            </w:r>
            <w:r w:rsidR="00DC008E" w:rsidRPr="00BE61D4">
              <w:rPr>
                <w:rFonts w:ascii="Times New Roman" w:eastAsia="Times New Roman" w:hAnsi="Times New Roman" w:cs="Times New Roman"/>
                <w:b/>
                <w:sz w:val="15"/>
                <w:szCs w:val="15"/>
              </w:rPr>
              <w:t>6</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69EA61D" w14:textId="23B51F84"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w:t>
            </w:r>
            <w:bookmarkStart w:id="7" w:name="_Hlk147118842"/>
            <w:r w:rsidRPr="00BE61D4">
              <w:rPr>
                <w:rFonts w:ascii="Times New Roman" w:eastAsia="Times New Roman" w:hAnsi="Times New Roman" w:cs="Times New Roman"/>
                <w:b/>
                <w:sz w:val="15"/>
                <w:szCs w:val="15"/>
              </w:rPr>
              <w:t>-0.0</w:t>
            </w:r>
            <w:r w:rsidR="00DB7DCF" w:rsidRPr="00BE61D4">
              <w:rPr>
                <w:rFonts w:ascii="Times New Roman" w:eastAsia="Times New Roman" w:hAnsi="Times New Roman" w:cs="Times New Roman"/>
                <w:b/>
                <w:sz w:val="15"/>
                <w:szCs w:val="15"/>
              </w:rPr>
              <w:t>67</w:t>
            </w:r>
            <w:r w:rsidR="00432C55" w:rsidRPr="00BE61D4">
              <w:rPr>
                <w:rFonts w:ascii="Times New Roman" w:eastAsia="Times New Roman" w:hAnsi="Times New Roman" w:cs="Times New Roman"/>
                <w:b/>
                <w:sz w:val="15"/>
                <w:szCs w:val="15"/>
              </w:rPr>
              <w:t xml:space="preserve"> (-0.121, -0.013) / [-0.185, 0.050]</w:t>
            </w:r>
            <w:bookmarkEnd w:id="7"/>
          </w:p>
        </w:tc>
        <w:tc>
          <w:tcPr>
            <w:tcW w:w="1134" w:type="dxa"/>
            <w:tcBorders>
              <w:top w:val="single" w:sz="4" w:space="0" w:color="000000"/>
              <w:left w:val="single" w:sz="4" w:space="0" w:color="000000"/>
              <w:bottom w:val="single" w:sz="4" w:space="0" w:color="000000"/>
              <w:right w:val="single" w:sz="4" w:space="0" w:color="000000"/>
            </w:tcBorders>
            <w:vAlign w:val="center"/>
          </w:tcPr>
          <w:p w14:paraId="4F577416" w14:textId="52F09BD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DB7DCF" w:rsidRPr="00BE61D4">
              <w:rPr>
                <w:rFonts w:ascii="Times New Roman" w:eastAsia="Times New Roman" w:hAnsi="Times New Roman" w:cs="Times New Roman"/>
                <w:b/>
                <w:sz w:val="15"/>
                <w:szCs w:val="15"/>
              </w:rPr>
              <w:t>015</w:t>
            </w:r>
            <w:r w:rsidR="00BE61D4">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90D49C1" w14:textId="1F7EE232"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w:t>
            </w:r>
            <w:r w:rsidR="00DB7DCF" w:rsidRPr="00BE61D4">
              <w:rPr>
                <w:rFonts w:ascii="Times New Roman" w:eastAsia="Times New Roman" w:hAnsi="Times New Roman" w:cs="Times New Roman"/>
                <w:b/>
                <w:sz w:val="15"/>
                <w:szCs w:val="15"/>
              </w:rPr>
              <w:t>7.0</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DD3622E" w14:textId="53A51C7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737D23" w:rsidRPr="00BE61D4">
              <w:rPr>
                <w:rFonts w:ascii="Times New Roman" w:eastAsia="Times New Roman" w:hAnsi="Times New Roman" w:cs="Times New Roman"/>
                <w:b/>
                <w:sz w:val="15"/>
                <w:szCs w:val="15"/>
              </w:rPr>
              <w:t>53</w:t>
            </w:r>
            <w:r w:rsidR="00091F0A" w:rsidRPr="00BE61D4">
              <w:rPr>
                <w:rFonts w:ascii="Times New Roman" w:eastAsia="Times New Roman" w:hAnsi="Times New Roman" w:cs="Times New Roman"/>
                <w:b/>
                <w:sz w:val="15"/>
                <w:szCs w:val="15"/>
              </w:rPr>
              <w:t xml:space="preserve"> (-0.138, 0.033) / [-0.229, 0.123]</w:t>
            </w:r>
          </w:p>
        </w:tc>
        <w:tc>
          <w:tcPr>
            <w:tcW w:w="1134" w:type="dxa"/>
            <w:tcBorders>
              <w:top w:val="single" w:sz="4" w:space="0" w:color="000000"/>
              <w:left w:val="single" w:sz="4" w:space="0" w:color="000000"/>
              <w:bottom w:val="single" w:sz="4" w:space="0" w:color="000000"/>
              <w:right w:val="single" w:sz="4" w:space="0" w:color="000000"/>
            </w:tcBorders>
            <w:vAlign w:val="center"/>
          </w:tcPr>
          <w:p w14:paraId="716A5C38" w14:textId="23F66D22"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737D23" w:rsidRPr="00BE61D4">
              <w:rPr>
                <w:rFonts w:ascii="Times New Roman" w:eastAsia="Times New Roman" w:hAnsi="Times New Roman" w:cs="Times New Roman"/>
                <w:b/>
                <w:sz w:val="15"/>
                <w:szCs w:val="15"/>
              </w:rPr>
              <w:t>262</w:t>
            </w:r>
          </w:p>
        </w:tc>
        <w:tc>
          <w:tcPr>
            <w:tcW w:w="1281" w:type="dxa"/>
            <w:tcBorders>
              <w:top w:val="single" w:sz="4" w:space="0" w:color="000000"/>
              <w:left w:val="single" w:sz="4" w:space="0" w:color="000000"/>
              <w:bottom w:val="single" w:sz="4" w:space="0" w:color="000000"/>
              <w:right w:val="single" w:sz="4" w:space="0" w:color="000000"/>
            </w:tcBorders>
            <w:vAlign w:val="center"/>
          </w:tcPr>
          <w:p w14:paraId="1860C48F" w14:textId="1651C14E"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99.</w:t>
            </w:r>
            <w:r w:rsidR="00737D23" w:rsidRPr="00BE61D4">
              <w:rPr>
                <w:rFonts w:ascii="Times New Roman" w:eastAsia="Times New Roman" w:hAnsi="Times New Roman" w:cs="Times New Roman"/>
                <w:b/>
                <w:sz w:val="15"/>
                <w:szCs w:val="15"/>
              </w:rPr>
              <w:t>0</w:t>
            </w:r>
            <w:r w:rsidRPr="00BE61D4">
              <w:rPr>
                <w:rFonts w:ascii="Times New Roman" w:eastAsia="Times New Roman" w:hAnsi="Times New Roman" w:cs="Times New Roman"/>
                <w:b/>
                <w:sz w:val="15"/>
                <w:szCs w:val="15"/>
              </w:rPr>
              <w:t>%</w:t>
            </w:r>
          </w:p>
        </w:tc>
      </w:tr>
      <w:tr w:rsidR="005E1354" w:rsidRPr="00BE61D4" w14:paraId="6E812E97" w14:textId="77777777" w:rsidTr="005902F1">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5C445829" w14:textId="77777777" w:rsidR="005E1354" w:rsidRPr="00BE61D4" w:rsidRDefault="005E1354" w:rsidP="006C2904">
            <w:pPr>
              <w:ind w:left="27"/>
              <w:jc w:val="center"/>
            </w:pPr>
            <w:r w:rsidRPr="00BE61D4">
              <w:rPr>
                <w:rFonts w:ascii="Times New Roman" w:eastAsia="Times New Roman" w:hAnsi="Times New Roman" w:cs="Times New Roman"/>
                <w:sz w:val="15"/>
                <w:szCs w:val="15"/>
              </w:rPr>
              <w:t xml:space="preserve">65+ </w:t>
            </w:r>
          </w:p>
        </w:tc>
        <w:tc>
          <w:tcPr>
            <w:tcW w:w="1282" w:type="dxa"/>
            <w:tcBorders>
              <w:top w:val="single" w:sz="4" w:space="0" w:color="000000"/>
              <w:left w:val="single" w:sz="4" w:space="0" w:color="000000"/>
              <w:bottom w:val="single" w:sz="4" w:space="0" w:color="000000"/>
              <w:right w:val="single" w:sz="4" w:space="0" w:color="000000"/>
            </w:tcBorders>
            <w:vAlign w:val="center"/>
          </w:tcPr>
          <w:p w14:paraId="44F6F7C8" w14:textId="0E849D3B"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w:t>
            </w:r>
            <w:r w:rsidR="00DC008E" w:rsidRPr="00BE61D4">
              <w:rPr>
                <w:rFonts w:ascii="Times New Roman" w:eastAsia="Times New Roman" w:hAnsi="Times New Roman" w:cs="Times New Roman"/>
                <w:b/>
                <w:sz w:val="15"/>
                <w:szCs w:val="15"/>
              </w:rPr>
              <w:t>-</w:t>
            </w:r>
            <w:r w:rsidRPr="00BE61D4">
              <w:rPr>
                <w:rFonts w:ascii="Times New Roman" w:eastAsia="Times New Roman" w:hAnsi="Times New Roman" w:cs="Times New Roman"/>
                <w:b/>
                <w:sz w:val="15"/>
                <w:szCs w:val="15"/>
              </w:rPr>
              <w:t>0.0</w:t>
            </w:r>
            <w:r w:rsidR="00DC008E" w:rsidRPr="00BE61D4">
              <w:rPr>
                <w:rFonts w:ascii="Times New Roman" w:eastAsia="Times New Roman" w:hAnsi="Times New Roman" w:cs="Times New Roman"/>
                <w:b/>
                <w:sz w:val="15"/>
                <w:szCs w:val="15"/>
              </w:rPr>
              <w:t>16</w:t>
            </w:r>
            <w:r w:rsidR="00576D25" w:rsidRPr="00BE61D4">
              <w:rPr>
                <w:rFonts w:ascii="Times New Roman" w:eastAsia="Times New Roman" w:hAnsi="Times New Roman" w:cs="Times New Roman"/>
                <w:b/>
                <w:sz w:val="15"/>
                <w:szCs w:val="15"/>
              </w:rPr>
              <w:t xml:space="preserve"> (-0.032, 0.000) / [-0.051, 0.019]</w:t>
            </w:r>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18C9A28" w14:textId="5B67DEA0"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DC008E" w:rsidRPr="00BE61D4">
              <w:rPr>
                <w:rFonts w:ascii="Times New Roman" w:eastAsia="Times New Roman" w:hAnsi="Times New Roman" w:cs="Times New Roman"/>
                <w:b/>
                <w:sz w:val="15"/>
                <w:szCs w:val="15"/>
              </w:rPr>
              <w:t>056</w:t>
            </w:r>
          </w:p>
        </w:tc>
        <w:tc>
          <w:tcPr>
            <w:tcW w:w="1417" w:type="dxa"/>
            <w:tcBorders>
              <w:top w:val="single" w:sz="4" w:space="0" w:color="000000"/>
              <w:left w:val="single" w:sz="4" w:space="0" w:color="000000"/>
              <w:bottom w:val="single" w:sz="4" w:space="0" w:color="000000"/>
              <w:right w:val="single" w:sz="4" w:space="0" w:color="000000"/>
            </w:tcBorders>
            <w:vAlign w:val="center"/>
          </w:tcPr>
          <w:p w14:paraId="1A02DCF5" w14:textId="7882C399"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w:t>
            </w:r>
            <w:r w:rsidR="00DC008E" w:rsidRPr="00BE61D4">
              <w:rPr>
                <w:rFonts w:ascii="Times New Roman" w:eastAsia="Times New Roman" w:hAnsi="Times New Roman" w:cs="Times New Roman"/>
                <w:b/>
                <w:sz w:val="15"/>
                <w:szCs w:val="15"/>
              </w:rPr>
              <w:t>8</w:t>
            </w:r>
            <w:r w:rsidRPr="00BE61D4">
              <w:rPr>
                <w:rFonts w:ascii="Times New Roman" w:eastAsia="Times New Roman" w:hAnsi="Times New Roman" w:cs="Times New Roman"/>
                <w:b/>
                <w:sz w:val="15"/>
                <w:szCs w:val="15"/>
              </w:rPr>
              <w:t>2.</w:t>
            </w:r>
            <w:r w:rsidR="00DC008E" w:rsidRPr="00BE61D4">
              <w:rPr>
                <w:rFonts w:ascii="Times New Roman" w:eastAsia="Times New Roman" w:hAnsi="Times New Roman" w:cs="Times New Roman"/>
                <w:b/>
                <w:sz w:val="15"/>
                <w:szCs w:val="15"/>
              </w:rPr>
              <w:t>4</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AE3501C" w14:textId="7174A30F"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DB7DCF" w:rsidRPr="00BE61D4">
              <w:rPr>
                <w:rFonts w:ascii="Times New Roman" w:eastAsia="Times New Roman" w:hAnsi="Times New Roman" w:cs="Times New Roman"/>
                <w:b/>
                <w:sz w:val="15"/>
                <w:szCs w:val="15"/>
              </w:rPr>
              <w:t>17</w:t>
            </w:r>
            <w:r w:rsidR="0043640F" w:rsidRPr="00BE61D4">
              <w:rPr>
                <w:rFonts w:ascii="Times New Roman" w:eastAsia="Times New Roman" w:hAnsi="Times New Roman" w:cs="Times New Roman"/>
                <w:b/>
                <w:sz w:val="15"/>
                <w:szCs w:val="15"/>
              </w:rPr>
              <w:t xml:space="preserve"> (-0.048, 0.014) / [-0.079, 0.045]</w:t>
            </w:r>
          </w:p>
        </w:tc>
        <w:tc>
          <w:tcPr>
            <w:tcW w:w="1134" w:type="dxa"/>
            <w:tcBorders>
              <w:top w:val="single" w:sz="4" w:space="0" w:color="000000"/>
              <w:left w:val="single" w:sz="4" w:space="0" w:color="000000"/>
              <w:bottom w:val="single" w:sz="4" w:space="0" w:color="000000"/>
              <w:right w:val="single" w:sz="4" w:space="0" w:color="000000"/>
            </w:tcBorders>
            <w:vAlign w:val="center"/>
          </w:tcPr>
          <w:p w14:paraId="7D852958" w14:textId="3C629EF8"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DB7DCF" w:rsidRPr="00BE61D4">
              <w:rPr>
                <w:rFonts w:ascii="Times New Roman" w:eastAsia="Times New Roman" w:hAnsi="Times New Roman" w:cs="Times New Roman"/>
                <w:b/>
                <w:sz w:val="15"/>
                <w:szCs w:val="15"/>
              </w:rPr>
              <w:t>288</w:t>
            </w:r>
          </w:p>
        </w:tc>
        <w:tc>
          <w:tcPr>
            <w:tcW w:w="1134" w:type="dxa"/>
            <w:tcBorders>
              <w:top w:val="single" w:sz="4" w:space="0" w:color="000000"/>
              <w:left w:val="single" w:sz="4" w:space="0" w:color="000000"/>
              <w:bottom w:val="single" w:sz="4" w:space="0" w:color="000000"/>
              <w:right w:val="single" w:sz="4" w:space="0" w:color="000000"/>
            </w:tcBorders>
            <w:vAlign w:val="center"/>
          </w:tcPr>
          <w:p w14:paraId="789019D0" w14:textId="709EB48D"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8</w:t>
            </w:r>
            <w:r w:rsidR="00DB7DCF" w:rsidRPr="00BE61D4">
              <w:rPr>
                <w:rFonts w:ascii="Times New Roman" w:eastAsia="Times New Roman" w:hAnsi="Times New Roman" w:cs="Times New Roman"/>
                <w:b/>
                <w:sz w:val="15"/>
                <w:szCs w:val="15"/>
              </w:rPr>
              <w:t>2.8</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B3B42B6" w14:textId="7C04B5F6"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w:t>
            </w:r>
            <w:r w:rsidR="00737D23" w:rsidRPr="00BE61D4">
              <w:rPr>
                <w:rFonts w:ascii="Times New Roman" w:eastAsia="Times New Roman" w:hAnsi="Times New Roman" w:cs="Times New Roman"/>
                <w:b/>
                <w:sz w:val="15"/>
                <w:szCs w:val="15"/>
              </w:rPr>
              <w:t>-</w:t>
            </w:r>
            <w:r w:rsidRPr="00BE61D4">
              <w:rPr>
                <w:rFonts w:ascii="Times New Roman" w:eastAsia="Times New Roman" w:hAnsi="Times New Roman" w:cs="Times New Roman"/>
                <w:b/>
                <w:sz w:val="15"/>
                <w:szCs w:val="15"/>
              </w:rPr>
              <w:t>0.0</w:t>
            </w:r>
            <w:r w:rsidR="00737D23" w:rsidRPr="00BE61D4">
              <w:rPr>
                <w:rFonts w:ascii="Times New Roman" w:eastAsia="Times New Roman" w:hAnsi="Times New Roman" w:cs="Times New Roman"/>
                <w:b/>
                <w:sz w:val="15"/>
                <w:szCs w:val="15"/>
              </w:rPr>
              <w:t>16</w:t>
            </w:r>
            <w:r w:rsidR="00C818D6" w:rsidRPr="00BE61D4">
              <w:rPr>
                <w:rFonts w:ascii="Times New Roman" w:eastAsia="Times New Roman" w:hAnsi="Times New Roman" w:cs="Times New Roman"/>
                <w:b/>
                <w:sz w:val="15"/>
                <w:szCs w:val="15"/>
              </w:rPr>
              <w:t xml:space="preserve"> (-0.043, 0.012) / [-0.067, 0.037]</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B2D97" w14:textId="47619D56"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0.3</w:t>
            </w:r>
            <w:r w:rsidR="00737D23" w:rsidRPr="00BE61D4">
              <w:rPr>
                <w:rFonts w:ascii="Times New Roman" w:eastAsia="Times New Roman" w:hAnsi="Times New Roman" w:cs="Times New Roman"/>
                <w:b/>
                <w:sz w:val="15"/>
                <w:szCs w:val="15"/>
              </w:rPr>
              <w:t>0</w:t>
            </w:r>
            <w:r w:rsidRPr="00BE61D4">
              <w:rPr>
                <w:rFonts w:ascii="Times New Roman" w:eastAsia="Times New Roman" w:hAnsi="Times New Roman" w:cs="Times New Roman"/>
                <w:b/>
                <w:sz w:val="15"/>
                <w:szCs w:val="15"/>
              </w:rPr>
              <w:t>5</w:t>
            </w:r>
          </w:p>
        </w:tc>
        <w:tc>
          <w:tcPr>
            <w:tcW w:w="1281" w:type="dxa"/>
            <w:tcBorders>
              <w:top w:val="single" w:sz="4" w:space="0" w:color="000000"/>
              <w:left w:val="single" w:sz="4" w:space="0" w:color="000000"/>
              <w:bottom w:val="single" w:sz="4" w:space="0" w:color="000000"/>
              <w:right w:val="single" w:sz="4" w:space="0" w:color="000000"/>
            </w:tcBorders>
            <w:vAlign w:val="center"/>
          </w:tcPr>
          <w:p w14:paraId="7F90BBCA" w14:textId="72A90595"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w:t>
            </w:r>
            <w:r w:rsidR="00737D23" w:rsidRPr="00BE61D4">
              <w:rPr>
                <w:rFonts w:ascii="Times New Roman" w:eastAsia="Times New Roman" w:hAnsi="Times New Roman" w:cs="Times New Roman"/>
                <w:b/>
                <w:sz w:val="15"/>
                <w:szCs w:val="15"/>
              </w:rPr>
              <w:t>83</w:t>
            </w:r>
            <w:r w:rsidRPr="00BE61D4">
              <w:rPr>
                <w:rFonts w:ascii="Times New Roman" w:eastAsia="Times New Roman" w:hAnsi="Times New Roman" w:cs="Times New Roman"/>
                <w:b/>
                <w:sz w:val="15"/>
                <w:szCs w:val="15"/>
              </w:rPr>
              <w:t>.</w:t>
            </w:r>
            <w:r w:rsidR="00737D23" w:rsidRPr="00BE61D4">
              <w:rPr>
                <w:rFonts w:ascii="Times New Roman" w:eastAsia="Times New Roman" w:hAnsi="Times New Roman" w:cs="Times New Roman"/>
                <w:b/>
                <w:sz w:val="15"/>
                <w:szCs w:val="15"/>
              </w:rPr>
              <w:t>9</w:t>
            </w:r>
            <w:r w:rsidRPr="00BE61D4">
              <w:rPr>
                <w:rFonts w:ascii="Times New Roman" w:eastAsia="Times New Roman" w:hAnsi="Times New Roman" w:cs="Times New Roman"/>
                <w:b/>
                <w:sz w:val="15"/>
                <w:szCs w:val="15"/>
              </w:rPr>
              <w:t>%</w:t>
            </w:r>
          </w:p>
        </w:tc>
      </w:tr>
      <w:tr w:rsidR="005E1354" w:rsidRPr="00BE61D4" w14:paraId="503B52A1" w14:textId="77777777" w:rsidTr="005902F1">
        <w:trPr>
          <w:trHeight w:val="269"/>
          <w:jc w:val="center"/>
        </w:trPr>
        <w:tc>
          <w:tcPr>
            <w:tcW w:w="2263" w:type="dxa"/>
            <w:gridSpan w:val="2"/>
            <w:tcBorders>
              <w:top w:val="single" w:sz="4" w:space="0" w:color="000000"/>
              <w:left w:val="single" w:sz="4" w:space="0" w:color="000000"/>
              <w:bottom w:val="single" w:sz="4" w:space="0" w:color="000000"/>
              <w:right w:val="nil"/>
            </w:tcBorders>
            <w:vAlign w:val="center"/>
          </w:tcPr>
          <w:p w14:paraId="67D7A6D7" w14:textId="77777777" w:rsidR="005E1354" w:rsidRPr="00BE61D4" w:rsidRDefault="005E1354" w:rsidP="006C2904">
            <w:pPr>
              <w:ind w:left="106"/>
            </w:pPr>
            <w:r w:rsidRPr="00BE61D4">
              <w:rPr>
                <w:rFonts w:ascii="Times New Roman" w:eastAsia="Times New Roman" w:hAnsi="Times New Roman" w:cs="Times New Roman"/>
                <w:b/>
                <w:sz w:val="15"/>
                <w:szCs w:val="15"/>
              </w:rPr>
              <w:t xml:space="preserve">By sex </w:t>
            </w:r>
          </w:p>
        </w:tc>
        <w:tc>
          <w:tcPr>
            <w:tcW w:w="3969" w:type="dxa"/>
            <w:gridSpan w:val="4"/>
            <w:tcBorders>
              <w:top w:val="single" w:sz="4" w:space="0" w:color="000000"/>
              <w:left w:val="nil"/>
              <w:bottom w:val="single" w:sz="4" w:space="0" w:color="000000"/>
              <w:right w:val="nil"/>
            </w:tcBorders>
            <w:vAlign w:val="center"/>
          </w:tcPr>
          <w:p w14:paraId="5728864F" w14:textId="77777777" w:rsidR="005E1354" w:rsidRPr="00BE61D4" w:rsidRDefault="005E1354" w:rsidP="006C2904">
            <w:pPr>
              <w:rPr>
                <w:bCs/>
              </w:rPr>
            </w:pPr>
          </w:p>
        </w:tc>
        <w:tc>
          <w:tcPr>
            <w:tcW w:w="1276" w:type="dxa"/>
            <w:tcBorders>
              <w:top w:val="single" w:sz="4" w:space="0" w:color="000000"/>
              <w:left w:val="nil"/>
              <w:bottom w:val="single" w:sz="4" w:space="0" w:color="000000"/>
              <w:right w:val="nil"/>
            </w:tcBorders>
            <w:vAlign w:val="center"/>
          </w:tcPr>
          <w:p w14:paraId="48B5565F" w14:textId="77777777" w:rsidR="005E1354" w:rsidRPr="00BE61D4" w:rsidRDefault="005E1354" w:rsidP="006C2904">
            <w:pPr>
              <w:rPr>
                <w:bCs/>
              </w:rPr>
            </w:pPr>
          </w:p>
        </w:tc>
        <w:tc>
          <w:tcPr>
            <w:tcW w:w="1134" w:type="dxa"/>
            <w:tcBorders>
              <w:top w:val="single" w:sz="4" w:space="0" w:color="000000"/>
              <w:left w:val="nil"/>
              <w:bottom w:val="single" w:sz="4" w:space="0" w:color="000000"/>
              <w:right w:val="nil"/>
            </w:tcBorders>
            <w:vAlign w:val="center"/>
          </w:tcPr>
          <w:p w14:paraId="6FBF53E6" w14:textId="77777777" w:rsidR="005E1354" w:rsidRPr="00BE61D4" w:rsidRDefault="005E1354" w:rsidP="006C2904">
            <w:pPr>
              <w:rPr>
                <w:bCs/>
              </w:rPr>
            </w:pPr>
          </w:p>
        </w:tc>
        <w:tc>
          <w:tcPr>
            <w:tcW w:w="1134" w:type="dxa"/>
            <w:tcBorders>
              <w:top w:val="single" w:sz="4" w:space="0" w:color="000000"/>
              <w:left w:val="nil"/>
              <w:bottom w:val="single" w:sz="4" w:space="0" w:color="000000"/>
              <w:right w:val="nil"/>
            </w:tcBorders>
            <w:vAlign w:val="center"/>
          </w:tcPr>
          <w:p w14:paraId="1A029325" w14:textId="77777777" w:rsidR="005E1354" w:rsidRPr="00BE61D4" w:rsidRDefault="005E1354" w:rsidP="006C2904">
            <w:pPr>
              <w:rPr>
                <w:bCs/>
              </w:rPr>
            </w:pPr>
          </w:p>
        </w:tc>
        <w:tc>
          <w:tcPr>
            <w:tcW w:w="1276" w:type="dxa"/>
            <w:tcBorders>
              <w:top w:val="single" w:sz="4" w:space="0" w:color="000000"/>
              <w:left w:val="nil"/>
              <w:bottom w:val="single" w:sz="4" w:space="0" w:color="000000"/>
              <w:right w:val="nil"/>
            </w:tcBorders>
            <w:vAlign w:val="center"/>
          </w:tcPr>
          <w:p w14:paraId="6FD3BE31" w14:textId="77777777" w:rsidR="005E1354" w:rsidRPr="00BE61D4" w:rsidRDefault="005E1354" w:rsidP="006C2904">
            <w:pPr>
              <w:rPr>
                <w:bCs/>
              </w:rPr>
            </w:pPr>
          </w:p>
        </w:tc>
        <w:tc>
          <w:tcPr>
            <w:tcW w:w="1134" w:type="dxa"/>
            <w:tcBorders>
              <w:top w:val="single" w:sz="4" w:space="0" w:color="000000"/>
              <w:left w:val="nil"/>
              <w:bottom w:val="single" w:sz="4" w:space="0" w:color="000000"/>
              <w:right w:val="nil"/>
            </w:tcBorders>
            <w:vAlign w:val="center"/>
          </w:tcPr>
          <w:p w14:paraId="29345025" w14:textId="77777777" w:rsidR="005E1354" w:rsidRPr="00BE61D4" w:rsidRDefault="005E1354" w:rsidP="006C2904">
            <w:pPr>
              <w:rPr>
                <w:bCs/>
              </w:rPr>
            </w:pPr>
          </w:p>
        </w:tc>
        <w:tc>
          <w:tcPr>
            <w:tcW w:w="1281" w:type="dxa"/>
            <w:tcBorders>
              <w:top w:val="single" w:sz="4" w:space="0" w:color="000000"/>
              <w:left w:val="nil"/>
              <w:bottom w:val="single" w:sz="4" w:space="0" w:color="000000"/>
              <w:right w:val="single" w:sz="4" w:space="0" w:color="000000"/>
            </w:tcBorders>
            <w:vAlign w:val="center"/>
          </w:tcPr>
          <w:p w14:paraId="56F3561C" w14:textId="77777777" w:rsidR="005E1354" w:rsidRPr="00BE61D4" w:rsidRDefault="005E1354" w:rsidP="006C2904">
            <w:pPr>
              <w:rPr>
                <w:bCs/>
              </w:rPr>
            </w:pPr>
          </w:p>
        </w:tc>
      </w:tr>
      <w:tr w:rsidR="005E1354" w:rsidRPr="00BE61D4" w14:paraId="73AB72E5" w14:textId="77777777" w:rsidTr="005902F1">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0EDDB7E4" w14:textId="77777777" w:rsidR="005E1354" w:rsidRPr="00BE61D4" w:rsidRDefault="005E1354" w:rsidP="006C2904">
            <w:pPr>
              <w:ind w:left="27"/>
              <w:jc w:val="center"/>
            </w:pPr>
            <w:r w:rsidRPr="00BE61D4">
              <w:rPr>
                <w:rFonts w:ascii="Times New Roman" w:eastAsia="Times New Roman" w:hAnsi="Times New Roman" w:cs="Times New Roman"/>
                <w:sz w:val="15"/>
                <w:szCs w:val="15"/>
              </w:rPr>
              <w:t xml:space="preserve">Male </w:t>
            </w:r>
          </w:p>
        </w:tc>
        <w:tc>
          <w:tcPr>
            <w:tcW w:w="1282" w:type="dxa"/>
            <w:tcBorders>
              <w:top w:val="single" w:sz="4" w:space="0" w:color="000000"/>
              <w:left w:val="single" w:sz="4" w:space="0" w:color="000000"/>
              <w:bottom w:val="single" w:sz="4" w:space="0" w:color="000000"/>
              <w:right w:val="single" w:sz="4" w:space="0" w:color="000000"/>
            </w:tcBorders>
            <w:vAlign w:val="center"/>
          </w:tcPr>
          <w:p w14:paraId="6AE471A7" w14:textId="16ACFA2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3340CA" w:rsidRPr="00BE61D4">
              <w:rPr>
                <w:rFonts w:ascii="Times New Roman" w:eastAsia="Times New Roman" w:hAnsi="Times New Roman" w:cs="Times New Roman"/>
                <w:b/>
                <w:sz w:val="15"/>
                <w:szCs w:val="15"/>
              </w:rPr>
              <w:t>39</w:t>
            </w:r>
            <w:r w:rsidR="00173A1C" w:rsidRPr="00BE61D4">
              <w:rPr>
                <w:rFonts w:ascii="Times New Roman" w:eastAsia="Times New Roman" w:hAnsi="Times New Roman" w:cs="Times New Roman"/>
                <w:b/>
                <w:sz w:val="15"/>
                <w:szCs w:val="15"/>
              </w:rPr>
              <w:t xml:space="preserve"> (</w:t>
            </w:r>
            <w:bookmarkStart w:id="8" w:name="_Hlk147113647"/>
            <w:r w:rsidR="00173A1C" w:rsidRPr="00BE61D4">
              <w:rPr>
                <w:rFonts w:ascii="Times New Roman" w:eastAsia="Times New Roman" w:hAnsi="Times New Roman" w:cs="Times New Roman"/>
                <w:b/>
                <w:sz w:val="15"/>
                <w:szCs w:val="15"/>
              </w:rPr>
              <w:t>-0.074, -0.004</w:t>
            </w:r>
            <w:bookmarkEnd w:id="8"/>
            <w:r w:rsidR="00173A1C" w:rsidRPr="00BE61D4">
              <w:rPr>
                <w:rFonts w:ascii="Times New Roman" w:eastAsia="Times New Roman" w:hAnsi="Times New Roman" w:cs="Times New Roman"/>
                <w:b/>
                <w:sz w:val="15"/>
                <w:szCs w:val="15"/>
              </w:rPr>
              <w:t>) / [-0.119, 0.041]</w:t>
            </w:r>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8E90CFA" w14:textId="116C1134"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w:t>
            </w:r>
            <w:r w:rsidR="003340CA" w:rsidRPr="00BE61D4">
              <w:rPr>
                <w:rFonts w:ascii="Times New Roman" w:eastAsia="Times New Roman" w:hAnsi="Times New Roman" w:cs="Times New Roman"/>
                <w:b/>
                <w:sz w:val="15"/>
                <w:szCs w:val="15"/>
              </w:rPr>
              <w:t>029</w:t>
            </w:r>
            <w:r w:rsidR="00BE61D4">
              <w:rPr>
                <w:rFonts w:ascii="Times New Roman" w:eastAsia="Times New Roman" w:hAnsi="Times New Roman" w:cs="Times New Roman"/>
                <w:b/>
                <w:sz w:val="15"/>
                <w:szCs w:val="15"/>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FA3AFA7" w14:textId="6939EB18"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w:t>
            </w:r>
            <w:r w:rsidR="003340CA" w:rsidRPr="00BE61D4">
              <w:rPr>
                <w:rFonts w:ascii="Times New Roman" w:eastAsia="Times New Roman" w:hAnsi="Times New Roman" w:cs="Times New Roman"/>
                <w:b/>
                <w:sz w:val="15"/>
                <w:szCs w:val="15"/>
              </w:rPr>
              <w:t>6</w:t>
            </w:r>
            <w:r w:rsidRPr="00BE61D4">
              <w:rPr>
                <w:rFonts w:ascii="Times New Roman" w:eastAsia="Times New Roman" w:hAnsi="Times New Roman" w:cs="Times New Roman"/>
                <w:b/>
                <w:sz w:val="15"/>
                <w:szCs w:val="15"/>
              </w:rPr>
              <w:t>.</w:t>
            </w:r>
            <w:r w:rsidR="003340CA" w:rsidRPr="00BE61D4">
              <w:rPr>
                <w:rFonts w:ascii="Times New Roman" w:eastAsia="Times New Roman" w:hAnsi="Times New Roman" w:cs="Times New Roman"/>
                <w:b/>
                <w:sz w:val="15"/>
                <w:szCs w:val="15"/>
              </w:rPr>
              <w:t>7</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5969BE5" w14:textId="2348A5C8"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1329BD" w:rsidRPr="00BE61D4">
              <w:rPr>
                <w:rFonts w:ascii="Times New Roman" w:eastAsia="Times New Roman" w:hAnsi="Times New Roman" w:cs="Times New Roman"/>
                <w:b/>
                <w:sz w:val="15"/>
                <w:szCs w:val="15"/>
              </w:rPr>
              <w:t>39</w:t>
            </w:r>
            <w:r w:rsidR="00702E68" w:rsidRPr="00BE61D4">
              <w:rPr>
                <w:rFonts w:ascii="Times New Roman" w:eastAsia="Times New Roman" w:hAnsi="Times New Roman" w:cs="Times New Roman"/>
                <w:b/>
                <w:sz w:val="15"/>
                <w:szCs w:val="15"/>
              </w:rPr>
              <w:t xml:space="preserve"> (-0.073, -0.004) / [-0.111, 0.034]</w:t>
            </w:r>
          </w:p>
        </w:tc>
        <w:tc>
          <w:tcPr>
            <w:tcW w:w="1134" w:type="dxa"/>
            <w:tcBorders>
              <w:top w:val="single" w:sz="4" w:space="0" w:color="000000"/>
              <w:left w:val="single" w:sz="4" w:space="0" w:color="000000"/>
              <w:bottom w:val="single" w:sz="4" w:space="0" w:color="000000"/>
              <w:right w:val="single" w:sz="4" w:space="0" w:color="000000"/>
            </w:tcBorders>
            <w:vAlign w:val="center"/>
          </w:tcPr>
          <w:p w14:paraId="3DE76E58" w14:textId="645FED7A"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1329BD" w:rsidRPr="00BE61D4">
              <w:rPr>
                <w:rFonts w:ascii="Times New Roman" w:eastAsia="Times New Roman" w:hAnsi="Times New Roman" w:cs="Times New Roman"/>
                <w:b/>
                <w:sz w:val="15"/>
                <w:szCs w:val="15"/>
              </w:rPr>
              <w:t>029</w:t>
            </w:r>
            <w:r w:rsidR="00BE61D4">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280EAC0" w14:textId="67CAD63A" w:rsidR="005E1354" w:rsidRPr="00BE61D4" w:rsidRDefault="001329BD"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89.9</w:t>
            </w:r>
            <w:r w:rsidR="005E1354"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6BABE36" w14:textId="5112C239"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737D23" w:rsidRPr="00BE61D4">
              <w:rPr>
                <w:rFonts w:ascii="Times New Roman" w:eastAsia="Times New Roman" w:hAnsi="Times New Roman" w:cs="Times New Roman"/>
                <w:b/>
                <w:sz w:val="15"/>
                <w:szCs w:val="15"/>
              </w:rPr>
              <w:t>38</w:t>
            </w:r>
            <w:r w:rsidR="00AF1966" w:rsidRPr="00BE61D4">
              <w:rPr>
                <w:rFonts w:ascii="Times New Roman" w:eastAsia="Times New Roman" w:hAnsi="Times New Roman" w:cs="Times New Roman"/>
                <w:b/>
                <w:sz w:val="15"/>
                <w:szCs w:val="15"/>
              </w:rPr>
              <w:t xml:space="preserve"> (-0.111, 0.033) / [-0.182, 0.104]</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FFE33" w14:textId="7706392D"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w:t>
            </w:r>
            <w:r w:rsidR="00737D23" w:rsidRPr="00BE61D4">
              <w:rPr>
                <w:rFonts w:ascii="Times New Roman" w:eastAsia="Times New Roman" w:hAnsi="Times New Roman" w:cs="Times New Roman"/>
                <w:b/>
                <w:sz w:val="15"/>
                <w:szCs w:val="15"/>
              </w:rPr>
              <w:t>351</w:t>
            </w:r>
          </w:p>
        </w:tc>
        <w:tc>
          <w:tcPr>
            <w:tcW w:w="1281" w:type="dxa"/>
            <w:tcBorders>
              <w:top w:val="single" w:sz="4" w:space="0" w:color="000000"/>
              <w:left w:val="single" w:sz="4" w:space="0" w:color="000000"/>
              <w:bottom w:val="single" w:sz="4" w:space="0" w:color="000000"/>
              <w:right w:val="single" w:sz="4" w:space="0" w:color="000000"/>
            </w:tcBorders>
            <w:vAlign w:val="center"/>
          </w:tcPr>
          <w:p w14:paraId="4767C989" w14:textId="6E9166F9"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98.</w:t>
            </w:r>
            <w:r w:rsidR="00737D23" w:rsidRPr="00BE61D4">
              <w:rPr>
                <w:rFonts w:ascii="Times New Roman" w:eastAsia="Times New Roman" w:hAnsi="Times New Roman" w:cs="Times New Roman"/>
                <w:b/>
                <w:sz w:val="15"/>
                <w:szCs w:val="15"/>
              </w:rPr>
              <w:t>0</w:t>
            </w:r>
            <w:r w:rsidRPr="00BE61D4">
              <w:rPr>
                <w:rFonts w:ascii="Times New Roman" w:eastAsia="Times New Roman" w:hAnsi="Times New Roman" w:cs="Times New Roman"/>
                <w:b/>
                <w:sz w:val="15"/>
                <w:szCs w:val="15"/>
              </w:rPr>
              <w:t>%</w:t>
            </w:r>
          </w:p>
        </w:tc>
      </w:tr>
      <w:tr w:rsidR="005E1354" w:rsidRPr="00BE61D4" w14:paraId="6266B4C3" w14:textId="77777777" w:rsidTr="005902F1">
        <w:trPr>
          <w:trHeight w:val="269"/>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1363AB23" w14:textId="77777777" w:rsidR="005E1354" w:rsidRPr="00BE61D4" w:rsidRDefault="005E1354" w:rsidP="006C2904">
            <w:pPr>
              <w:ind w:left="28"/>
              <w:jc w:val="center"/>
            </w:pPr>
            <w:r w:rsidRPr="00BE61D4">
              <w:rPr>
                <w:rFonts w:ascii="Times New Roman" w:eastAsia="Times New Roman" w:hAnsi="Times New Roman" w:cs="Times New Roman"/>
                <w:sz w:val="15"/>
                <w:szCs w:val="15"/>
              </w:rPr>
              <w:t xml:space="preserve">Female </w:t>
            </w:r>
          </w:p>
        </w:tc>
        <w:tc>
          <w:tcPr>
            <w:tcW w:w="1282" w:type="dxa"/>
            <w:tcBorders>
              <w:top w:val="single" w:sz="4" w:space="0" w:color="000000"/>
              <w:left w:val="single" w:sz="4" w:space="0" w:color="000000"/>
              <w:bottom w:val="single" w:sz="4" w:space="0" w:color="000000"/>
              <w:right w:val="single" w:sz="4" w:space="0" w:color="000000"/>
            </w:tcBorders>
            <w:vAlign w:val="center"/>
          </w:tcPr>
          <w:p w14:paraId="71A91F93" w14:textId="548D3BA6"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3340CA" w:rsidRPr="00BE61D4">
              <w:rPr>
                <w:rFonts w:ascii="Times New Roman" w:eastAsia="Times New Roman" w:hAnsi="Times New Roman" w:cs="Times New Roman"/>
                <w:b/>
                <w:sz w:val="15"/>
                <w:szCs w:val="15"/>
              </w:rPr>
              <w:t>59</w:t>
            </w:r>
            <w:r w:rsidR="005F7D25" w:rsidRPr="00BE61D4">
              <w:rPr>
                <w:rFonts w:ascii="Times New Roman" w:eastAsia="Times New Roman" w:hAnsi="Times New Roman" w:cs="Times New Roman"/>
                <w:b/>
                <w:sz w:val="15"/>
                <w:szCs w:val="15"/>
              </w:rPr>
              <w:t xml:space="preserve"> </w:t>
            </w:r>
            <w:bookmarkStart w:id="9" w:name="_Hlk147114460"/>
            <w:r w:rsidR="005F7D25" w:rsidRPr="00BE61D4">
              <w:rPr>
                <w:rFonts w:ascii="Times New Roman" w:eastAsia="Times New Roman" w:hAnsi="Times New Roman" w:cs="Times New Roman"/>
                <w:b/>
                <w:sz w:val="15"/>
                <w:szCs w:val="15"/>
              </w:rPr>
              <w:t>(-0.099, -0.019) / [-0.154, 0.035]</w:t>
            </w:r>
            <w:bookmarkEnd w:id="9"/>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02D3DA5" w14:textId="4057839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0.0</w:t>
            </w:r>
            <w:r w:rsidR="003340CA" w:rsidRPr="00BE61D4">
              <w:rPr>
                <w:rFonts w:ascii="Times New Roman" w:eastAsia="Times New Roman" w:hAnsi="Times New Roman" w:cs="Times New Roman"/>
                <w:b/>
                <w:sz w:val="15"/>
                <w:szCs w:val="15"/>
              </w:rPr>
              <w:t>04</w:t>
            </w:r>
            <w:r w:rsidR="00BE61D4">
              <w:rPr>
                <w:rFonts w:ascii="Times New Roman" w:eastAsia="Times New Roman" w:hAnsi="Times New Roman" w:cs="Times New Roman"/>
                <w:b/>
                <w:sz w:val="15"/>
                <w:szCs w:val="15"/>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2A2A480" w14:textId="71DC4136"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97.</w:t>
            </w:r>
            <w:r w:rsidR="003340CA" w:rsidRPr="00BE61D4">
              <w:rPr>
                <w:rFonts w:ascii="Times New Roman" w:eastAsia="Times New Roman" w:hAnsi="Times New Roman" w:cs="Times New Roman"/>
                <w:b/>
                <w:sz w:val="15"/>
                <w:szCs w:val="15"/>
              </w:rPr>
              <w:t>3</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48DC03C" w14:textId="35B47B33"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1329BD" w:rsidRPr="00BE61D4">
              <w:rPr>
                <w:rFonts w:ascii="Times New Roman" w:eastAsia="Times New Roman" w:hAnsi="Times New Roman" w:cs="Times New Roman"/>
                <w:b/>
                <w:sz w:val="15"/>
                <w:szCs w:val="15"/>
              </w:rPr>
              <w:t>70</w:t>
            </w:r>
            <w:r w:rsidR="00AF1966" w:rsidRPr="00BE61D4">
              <w:rPr>
                <w:rFonts w:ascii="Times New Roman" w:eastAsia="Times New Roman" w:hAnsi="Times New Roman" w:cs="Times New Roman"/>
                <w:b/>
                <w:sz w:val="15"/>
                <w:szCs w:val="15"/>
              </w:rPr>
              <w:t xml:space="preserve"> (-0.112, -0.028) / [-0.160, 0.020]</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477B8" w14:textId="0921551C"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1329BD" w:rsidRPr="00BE61D4">
              <w:rPr>
                <w:rFonts w:ascii="Times New Roman" w:eastAsia="Times New Roman" w:hAnsi="Times New Roman" w:cs="Times New Roman"/>
                <w:b/>
                <w:sz w:val="15"/>
                <w:szCs w:val="15"/>
              </w:rPr>
              <w:t>01</w:t>
            </w:r>
            <w:r w:rsidR="00BE61D4">
              <w:rPr>
                <w:rFonts w:ascii="Times New Roman" w:eastAsia="Times New Roman" w:hAnsi="Times New Roman" w:cs="Times New Roman"/>
                <w:b/>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54190FB" w14:textId="27C807C4"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9</w:t>
            </w:r>
            <w:r w:rsidR="001329BD" w:rsidRPr="00BE61D4">
              <w:rPr>
                <w:rFonts w:ascii="Times New Roman" w:eastAsia="Times New Roman" w:hAnsi="Times New Roman" w:cs="Times New Roman"/>
                <w:b/>
                <w:sz w:val="15"/>
                <w:szCs w:val="15"/>
              </w:rPr>
              <w:t>2</w:t>
            </w:r>
            <w:r w:rsidRPr="00BE61D4">
              <w:rPr>
                <w:rFonts w:ascii="Times New Roman" w:eastAsia="Times New Roman" w:hAnsi="Times New Roman" w:cs="Times New Roman"/>
                <w:b/>
                <w:sz w:val="15"/>
                <w:szCs w:val="15"/>
              </w:rPr>
              <w:t>.</w:t>
            </w:r>
            <w:r w:rsidR="001329BD" w:rsidRPr="00BE61D4">
              <w:rPr>
                <w:rFonts w:ascii="Times New Roman" w:eastAsia="Times New Roman" w:hAnsi="Times New Roman" w:cs="Times New Roman"/>
                <w:b/>
                <w:sz w:val="15"/>
                <w:szCs w:val="15"/>
              </w:rPr>
              <w:t>4</w:t>
            </w:r>
            <w:r w:rsidRPr="00BE61D4">
              <w:rPr>
                <w:rFonts w:ascii="Times New Roman" w:eastAsia="Times New Roman" w:hAnsi="Times New Roman" w:cs="Times New Roman"/>
                <w:b/>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63BD6F" w14:textId="7520CC37"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-0.0</w:t>
            </w:r>
            <w:r w:rsidR="00737D23" w:rsidRPr="00BE61D4">
              <w:rPr>
                <w:rFonts w:ascii="Times New Roman" w:eastAsia="Times New Roman" w:hAnsi="Times New Roman" w:cs="Times New Roman"/>
                <w:b/>
                <w:sz w:val="15"/>
                <w:szCs w:val="15"/>
              </w:rPr>
              <w:t>52</w:t>
            </w:r>
            <w:r w:rsidR="00D86C87" w:rsidRPr="00BE61D4">
              <w:rPr>
                <w:rFonts w:ascii="Times New Roman" w:eastAsia="Times New Roman" w:hAnsi="Times New Roman" w:cs="Times New Roman"/>
                <w:b/>
                <w:sz w:val="15"/>
                <w:szCs w:val="15"/>
              </w:rPr>
              <w:t xml:space="preserve"> (-0.120, 0.20) / [-0.193, 0.093]</w:t>
            </w:r>
          </w:p>
        </w:tc>
        <w:tc>
          <w:tcPr>
            <w:tcW w:w="1134" w:type="dxa"/>
            <w:tcBorders>
              <w:top w:val="single" w:sz="4" w:space="0" w:color="000000"/>
              <w:left w:val="single" w:sz="4" w:space="0" w:color="000000"/>
              <w:bottom w:val="single" w:sz="4" w:space="0" w:color="000000"/>
              <w:right w:val="single" w:sz="4" w:space="0" w:color="000000"/>
            </w:tcBorders>
            <w:vAlign w:val="center"/>
          </w:tcPr>
          <w:p w14:paraId="20671368" w14:textId="109F0CDD"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0.</w:t>
            </w:r>
            <w:r w:rsidR="00737D23" w:rsidRPr="00BE61D4">
              <w:rPr>
                <w:rFonts w:ascii="Times New Roman" w:eastAsia="Times New Roman" w:hAnsi="Times New Roman" w:cs="Times New Roman"/>
                <w:b/>
                <w:sz w:val="15"/>
                <w:szCs w:val="15"/>
              </w:rPr>
              <w:t>182</w:t>
            </w:r>
          </w:p>
        </w:tc>
        <w:tc>
          <w:tcPr>
            <w:tcW w:w="1281" w:type="dxa"/>
            <w:tcBorders>
              <w:top w:val="single" w:sz="4" w:space="0" w:color="000000"/>
              <w:left w:val="single" w:sz="4" w:space="0" w:color="000000"/>
              <w:bottom w:val="single" w:sz="4" w:space="0" w:color="000000"/>
              <w:right w:val="single" w:sz="4" w:space="0" w:color="000000"/>
            </w:tcBorders>
            <w:vAlign w:val="center"/>
          </w:tcPr>
          <w:p w14:paraId="2D604C95" w14:textId="3386FFB1" w:rsidR="005E1354" w:rsidRPr="00BE61D4" w:rsidRDefault="005E1354" w:rsidP="006C2904">
            <w:pPr>
              <w:pBdr>
                <w:top w:val="nil"/>
                <w:left w:val="nil"/>
                <w:bottom w:val="nil"/>
                <w:right w:val="nil"/>
                <w:between w:val="nil"/>
              </w:pBdr>
              <w:ind w:left="27"/>
              <w:jc w:val="center"/>
              <w:rPr>
                <w:rFonts w:ascii="Times New Roman" w:eastAsia="Times New Roman" w:hAnsi="Times New Roman" w:cs="Times New Roman"/>
                <w:b/>
                <w:sz w:val="15"/>
                <w:szCs w:val="15"/>
              </w:rPr>
            </w:pPr>
            <w:r w:rsidRPr="00BE61D4">
              <w:rPr>
                <w:rFonts w:ascii="Times New Roman" w:eastAsia="Times New Roman" w:hAnsi="Times New Roman" w:cs="Times New Roman"/>
                <w:b/>
                <w:sz w:val="15"/>
                <w:szCs w:val="15"/>
              </w:rPr>
              <w:t xml:space="preserve"> 9</w:t>
            </w:r>
            <w:r w:rsidR="00737D23" w:rsidRPr="00BE61D4">
              <w:rPr>
                <w:rFonts w:ascii="Times New Roman" w:eastAsia="Times New Roman" w:hAnsi="Times New Roman" w:cs="Times New Roman"/>
                <w:b/>
                <w:sz w:val="15"/>
                <w:szCs w:val="15"/>
              </w:rPr>
              <w:t>7</w:t>
            </w:r>
            <w:r w:rsidRPr="00BE61D4">
              <w:rPr>
                <w:rFonts w:ascii="Times New Roman" w:eastAsia="Times New Roman" w:hAnsi="Times New Roman" w:cs="Times New Roman"/>
                <w:b/>
                <w:sz w:val="15"/>
                <w:szCs w:val="15"/>
              </w:rPr>
              <w:t>.</w:t>
            </w:r>
            <w:r w:rsidR="00737D23" w:rsidRPr="00BE61D4">
              <w:rPr>
                <w:rFonts w:ascii="Times New Roman" w:eastAsia="Times New Roman" w:hAnsi="Times New Roman" w:cs="Times New Roman"/>
                <w:b/>
                <w:sz w:val="15"/>
                <w:szCs w:val="15"/>
              </w:rPr>
              <w:t>9</w:t>
            </w:r>
            <w:r w:rsidRPr="00BE61D4">
              <w:rPr>
                <w:rFonts w:ascii="Times New Roman" w:eastAsia="Times New Roman" w:hAnsi="Times New Roman" w:cs="Times New Roman"/>
                <w:b/>
                <w:sz w:val="15"/>
                <w:szCs w:val="15"/>
              </w:rPr>
              <w:t>%</w:t>
            </w:r>
          </w:p>
        </w:tc>
      </w:tr>
      <w:tr w:rsidR="005E1354" w:rsidRPr="00BE61D4" w14:paraId="726B567A" w14:textId="77777777" w:rsidTr="005902F1">
        <w:trPr>
          <w:trHeight w:val="269"/>
          <w:jc w:val="center"/>
        </w:trPr>
        <w:tc>
          <w:tcPr>
            <w:tcW w:w="2263" w:type="dxa"/>
            <w:gridSpan w:val="2"/>
            <w:tcBorders>
              <w:top w:val="single" w:sz="4" w:space="0" w:color="000000"/>
              <w:left w:val="single" w:sz="4" w:space="0" w:color="000000"/>
              <w:bottom w:val="single" w:sz="4" w:space="0" w:color="000000"/>
              <w:right w:val="nil"/>
            </w:tcBorders>
            <w:vAlign w:val="center"/>
          </w:tcPr>
          <w:p w14:paraId="1931855E" w14:textId="77777777" w:rsidR="005E1354" w:rsidRPr="00BE61D4" w:rsidRDefault="005E1354" w:rsidP="006C2904">
            <w:pPr>
              <w:ind w:left="106"/>
            </w:pPr>
            <w:r w:rsidRPr="00BE61D4">
              <w:rPr>
                <w:rFonts w:ascii="Times New Roman" w:eastAsia="Times New Roman" w:hAnsi="Times New Roman" w:cs="Times New Roman"/>
                <w:b/>
                <w:sz w:val="15"/>
                <w:szCs w:val="15"/>
              </w:rPr>
              <w:t>By sex and age</w:t>
            </w:r>
            <w:r w:rsidRPr="00BE61D4">
              <w:rPr>
                <w:rFonts w:ascii="Times New Roman" w:eastAsia="Times New Roman" w:hAnsi="Times New Roman" w:cs="Times New Roman"/>
                <w:sz w:val="15"/>
                <w:szCs w:val="15"/>
              </w:rPr>
              <w:t xml:space="preserve"> </w:t>
            </w:r>
          </w:p>
        </w:tc>
        <w:tc>
          <w:tcPr>
            <w:tcW w:w="3969" w:type="dxa"/>
            <w:gridSpan w:val="4"/>
            <w:tcBorders>
              <w:top w:val="single" w:sz="4" w:space="0" w:color="000000"/>
              <w:left w:val="nil"/>
              <w:bottom w:val="single" w:sz="4" w:space="0" w:color="000000"/>
              <w:right w:val="nil"/>
            </w:tcBorders>
            <w:vAlign w:val="center"/>
          </w:tcPr>
          <w:p w14:paraId="1BD6298A" w14:textId="77777777" w:rsidR="005E1354" w:rsidRPr="00BE61D4" w:rsidRDefault="005E1354" w:rsidP="006C2904"/>
        </w:tc>
        <w:tc>
          <w:tcPr>
            <w:tcW w:w="1276" w:type="dxa"/>
            <w:tcBorders>
              <w:top w:val="single" w:sz="4" w:space="0" w:color="000000"/>
              <w:left w:val="nil"/>
              <w:bottom w:val="single" w:sz="4" w:space="0" w:color="000000"/>
              <w:right w:val="nil"/>
            </w:tcBorders>
            <w:vAlign w:val="center"/>
          </w:tcPr>
          <w:p w14:paraId="02044411" w14:textId="77777777" w:rsidR="005E1354" w:rsidRPr="00BE61D4" w:rsidRDefault="005E1354" w:rsidP="006C2904"/>
        </w:tc>
        <w:tc>
          <w:tcPr>
            <w:tcW w:w="1134" w:type="dxa"/>
            <w:tcBorders>
              <w:top w:val="single" w:sz="4" w:space="0" w:color="000000"/>
              <w:left w:val="nil"/>
              <w:bottom w:val="single" w:sz="4" w:space="0" w:color="000000"/>
              <w:right w:val="nil"/>
            </w:tcBorders>
            <w:vAlign w:val="center"/>
          </w:tcPr>
          <w:p w14:paraId="78B3E4BD" w14:textId="77777777" w:rsidR="005E1354" w:rsidRPr="00BE61D4" w:rsidRDefault="005E1354" w:rsidP="006C2904"/>
        </w:tc>
        <w:tc>
          <w:tcPr>
            <w:tcW w:w="1134" w:type="dxa"/>
            <w:tcBorders>
              <w:top w:val="single" w:sz="4" w:space="0" w:color="000000"/>
              <w:left w:val="nil"/>
              <w:bottom w:val="single" w:sz="4" w:space="0" w:color="000000"/>
              <w:right w:val="nil"/>
            </w:tcBorders>
            <w:vAlign w:val="center"/>
          </w:tcPr>
          <w:p w14:paraId="285B1914" w14:textId="77777777" w:rsidR="005E1354" w:rsidRPr="00BE61D4" w:rsidRDefault="005E1354" w:rsidP="006C2904"/>
        </w:tc>
        <w:tc>
          <w:tcPr>
            <w:tcW w:w="1276" w:type="dxa"/>
            <w:tcBorders>
              <w:top w:val="single" w:sz="4" w:space="0" w:color="000000"/>
              <w:left w:val="nil"/>
              <w:bottom w:val="single" w:sz="4" w:space="0" w:color="000000"/>
              <w:right w:val="nil"/>
            </w:tcBorders>
            <w:vAlign w:val="center"/>
          </w:tcPr>
          <w:p w14:paraId="49DDECC1" w14:textId="77777777" w:rsidR="005E1354" w:rsidRPr="00BE61D4" w:rsidRDefault="005E1354" w:rsidP="006C2904"/>
        </w:tc>
        <w:tc>
          <w:tcPr>
            <w:tcW w:w="1134" w:type="dxa"/>
            <w:tcBorders>
              <w:top w:val="single" w:sz="4" w:space="0" w:color="000000"/>
              <w:left w:val="nil"/>
              <w:bottom w:val="single" w:sz="4" w:space="0" w:color="000000"/>
              <w:right w:val="nil"/>
            </w:tcBorders>
            <w:vAlign w:val="center"/>
          </w:tcPr>
          <w:p w14:paraId="61D095CE" w14:textId="77777777" w:rsidR="005E1354" w:rsidRPr="00BE61D4" w:rsidRDefault="005E1354" w:rsidP="006C2904"/>
        </w:tc>
        <w:tc>
          <w:tcPr>
            <w:tcW w:w="1281" w:type="dxa"/>
            <w:tcBorders>
              <w:top w:val="single" w:sz="4" w:space="0" w:color="000000"/>
              <w:left w:val="nil"/>
              <w:bottom w:val="single" w:sz="4" w:space="0" w:color="000000"/>
              <w:right w:val="single" w:sz="4" w:space="0" w:color="000000"/>
            </w:tcBorders>
            <w:vAlign w:val="center"/>
          </w:tcPr>
          <w:p w14:paraId="1A0FFD0B" w14:textId="77777777" w:rsidR="005E1354" w:rsidRPr="00BE61D4" w:rsidRDefault="005E1354" w:rsidP="006C2904"/>
        </w:tc>
      </w:tr>
      <w:tr w:rsidR="00ED6CAF" w:rsidRPr="00BE61D4" w14:paraId="14D030D2" w14:textId="77777777" w:rsidTr="005902F1">
        <w:trPr>
          <w:trHeight w:val="269"/>
          <w:jc w:val="center"/>
        </w:trPr>
        <w:tc>
          <w:tcPr>
            <w:tcW w:w="1129" w:type="dxa"/>
            <w:vMerge w:val="restart"/>
            <w:tcBorders>
              <w:top w:val="single" w:sz="4" w:space="0" w:color="000000"/>
              <w:left w:val="single" w:sz="4" w:space="0" w:color="000000"/>
              <w:right w:val="single" w:sz="4" w:space="0" w:color="000000"/>
            </w:tcBorders>
            <w:vAlign w:val="center"/>
          </w:tcPr>
          <w:p w14:paraId="1AE16B1A"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Male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D683C2"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0-18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48995F9" w14:textId="715C4791"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DC008E" w:rsidRPr="00BE61D4">
              <w:rPr>
                <w:rFonts w:ascii="Times New Roman" w:eastAsia="Times New Roman" w:hAnsi="Times New Roman" w:cs="Times New Roman"/>
                <w:b/>
                <w:bCs/>
                <w:sz w:val="15"/>
                <w:szCs w:val="15"/>
              </w:rPr>
              <w:t>52</w:t>
            </w:r>
            <w:r w:rsidR="007417E8" w:rsidRPr="00BE61D4">
              <w:rPr>
                <w:rFonts w:ascii="Times New Roman" w:eastAsia="Times New Roman" w:hAnsi="Times New Roman" w:cs="Times New Roman"/>
                <w:b/>
                <w:bCs/>
                <w:sz w:val="15"/>
                <w:szCs w:val="15"/>
              </w:rPr>
              <w:t xml:space="preserve"> (-0.351, 0.247) / [-1.152, 1.048]</w:t>
            </w:r>
          </w:p>
        </w:tc>
        <w:tc>
          <w:tcPr>
            <w:tcW w:w="1134" w:type="dxa"/>
            <w:tcBorders>
              <w:top w:val="single" w:sz="4" w:space="0" w:color="000000"/>
              <w:left w:val="single" w:sz="4" w:space="0" w:color="000000"/>
              <w:bottom w:val="single" w:sz="4" w:space="0" w:color="000000"/>
              <w:right w:val="single" w:sz="4" w:space="0" w:color="000000"/>
            </w:tcBorders>
            <w:vAlign w:val="center"/>
          </w:tcPr>
          <w:p w14:paraId="6D4B4BE5" w14:textId="632891BA"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w:t>
            </w:r>
            <w:r w:rsidR="00DC008E" w:rsidRPr="00BE61D4">
              <w:rPr>
                <w:rFonts w:ascii="Times New Roman" w:eastAsia="Times New Roman" w:hAnsi="Times New Roman" w:cs="Times New Roman"/>
                <w:b/>
                <w:bCs/>
                <w:sz w:val="15"/>
                <w:szCs w:val="15"/>
              </w:rPr>
              <w:t>734</w:t>
            </w:r>
          </w:p>
        </w:tc>
        <w:tc>
          <w:tcPr>
            <w:tcW w:w="1417" w:type="dxa"/>
            <w:tcBorders>
              <w:top w:val="single" w:sz="4" w:space="0" w:color="000000"/>
              <w:left w:val="single" w:sz="4" w:space="0" w:color="000000"/>
              <w:bottom w:val="single" w:sz="4" w:space="0" w:color="000000"/>
              <w:right w:val="single" w:sz="4" w:space="0" w:color="000000"/>
            </w:tcBorders>
            <w:vAlign w:val="center"/>
          </w:tcPr>
          <w:p w14:paraId="7CAB733E" w14:textId="155B3840"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DC008E" w:rsidRPr="00BE61D4">
              <w:rPr>
                <w:rFonts w:ascii="Times New Roman" w:eastAsia="Times New Roman" w:hAnsi="Times New Roman" w:cs="Times New Roman"/>
                <w:b/>
                <w:bCs/>
                <w:sz w:val="15"/>
                <w:szCs w:val="15"/>
              </w:rPr>
              <w:t>91</w:t>
            </w:r>
            <w:r w:rsidRPr="00BE61D4">
              <w:rPr>
                <w:rFonts w:ascii="Times New Roman" w:eastAsia="Times New Roman" w:hAnsi="Times New Roman" w:cs="Times New Roman"/>
                <w:b/>
                <w:bCs/>
                <w:sz w:val="15"/>
                <w:szCs w:val="15"/>
              </w:rPr>
              <w:t>.</w:t>
            </w:r>
            <w:r w:rsidR="00DC008E" w:rsidRPr="00BE61D4">
              <w:rPr>
                <w:rFonts w:ascii="Times New Roman" w:eastAsia="Times New Roman" w:hAnsi="Times New Roman" w:cs="Times New Roman"/>
                <w:b/>
                <w:bCs/>
                <w:sz w:val="15"/>
                <w:szCs w:val="15"/>
              </w:rPr>
              <w:t>3</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87116D2" w14:textId="67A46764"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r w:rsidR="00DB7DCF" w:rsidRPr="00BE61D4">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5855587" w14:textId="33F927E8" w:rsidR="00ED6CAF" w:rsidRPr="00BE61D4" w:rsidRDefault="00DB7DCF" w:rsidP="006C2904">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ECA59" w14:textId="671CB1D8" w:rsidR="00ED6CAF" w:rsidRPr="00BE61D4" w:rsidRDefault="00DB7DCF" w:rsidP="006C2904">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9159BEA" w14:textId="6ED5F93C"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1329BD" w:rsidRPr="00BE61D4">
              <w:rPr>
                <w:rFonts w:ascii="Times New Roman" w:eastAsia="Times New Roman" w:hAnsi="Times New Roman" w:cs="Times New Roman"/>
                <w:b/>
                <w:bCs/>
                <w:sz w:val="15"/>
                <w:szCs w:val="15"/>
              </w:rPr>
              <w:t>32</w:t>
            </w:r>
            <w:r w:rsidRPr="00BE61D4">
              <w:rPr>
                <w:rFonts w:ascii="Times New Roman" w:eastAsia="Times New Roman" w:hAnsi="Times New Roman" w:cs="Times New Roman"/>
                <w:b/>
                <w:bCs/>
                <w:sz w:val="15"/>
                <w:szCs w:val="15"/>
              </w:rPr>
              <w:t xml:space="preserve"> </w:t>
            </w:r>
            <w:r w:rsidR="007417E8" w:rsidRPr="00BE61D4">
              <w:rPr>
                <w:rFonts w:ascii="Times New Roman" w:eastAsia="Times New Roman" w:hAnsi="Times New Roman" w:cs="Times New Roman"/>
                <w:b/>
                <w:bCs/>
                <w:sz w:val="15"/>
                <w:szCs w:val="15"/>
              </w:rPr>
              <w:t>(-0.411, 0.347) / NA</w:t>
            </w:r>
          </w:p>
        </w:tc>
        <w:tc>
          <w:tcPr>
            <w:tcW w:w="1134" w:type="dxa"/>
            <w:tcBorders>
              <w:top w:val="single" w:sz="4" w:space="0" w:color="000000"/>
              <w:left w:val="single" w:sz="4" w:space="0" w:color="000000"/>
              <w:bottom w:val="single" w:sz="4" w:space="0" w:color="000000"/>
              <w:right w:val="single" w:sz="4" w:space="0" w:color="000000"/>
            </w:tcBorders>
            <w:vAlign w:val="center"/>
          </w:tcPr>
          <w:p w14:paraId="1D0B22D9" w14:textId="1138BCBC"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1329BD" w:rsidRPr="00BE61D4">
              <w:rPr>
                <w:rFonts w:ascii="Times New Roman" w:eastAsia="Times New Roman" w:hAnsi="Times New Roman" w:cs="Times New Roman"/>
                <w:b/>
                <w:bCs/>
                <w:sz w:val="15"/>
                <w:szCs w:val="15"/>
              </w:rPr>
              <w:t>868</w:t>
            </w:r>
          </w:p>
        </w:tc>
        <w:tc>
          <w:tcPr>
            <w:tcW w:w="1281" w:type="dxa"/>
            <w:tcBorders>
              <w:top w:val="single" w:sz="4" w:space="0" w:color="000000"/>
              <w:left w:val="single" w:sz="4" w:space="0" w:color="000000"/>
              <w:bottom w:val="single" w:sz="4" w:space="0" w:color="000000"/>
              <w:right w:val="single" w:sz="4" w:space="0" w:color="000000"/>
            </w:tcBorders>
            <w:vAlign w:val="center"/>
          </w:tcPr>
          <w:p w14:paraId="4F449335" w14:textId="57F5A2EB"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1329BD" w:rsidRPr="00BE61D4">
              <w:rPr>
                <w:rFonts w:ascii="Times New Roman" w:eastAsia="Times New Roman" w:hAnsi="Times New Roman" w:cs="Times New Roman"/>
                <w:b/>
                <w:bCs/>
                <w:sz w:val="15"/>
                <w:szCs w:val="15"/>
              </w:rPr>
              <w:t>90</w:t>
            </w:r>
            <w:r w:rsidRPr="00BE61D4">
              <w:rPr>
                <w:rFonts w:ascii="Times New Roman" w:eastAsia="Times New Roman" w:hAnsi="Times New Roman" w:cs="Times New Roman"/>
                <w:b/>
                <w:bCs/>
                <w:sz w:val="15"/>
                <w:szCs w:val="15"/>
              </w:rPr>
              <w:t>.</w:t>
            </w:r>
            <w:r w:rsidR="001329BD" w:rsidRPr="00BE61D4">
              <w:rPr>
                <w:rFonts w:ascii="Times New Roman" w:eastAsia="Times New Roman" w:hAnsi="Times New Roman" w:cs="Times New Roman"/>
                <w:b/>
                <w:bCs/>
                <w:sz w:val="15"/>
                <w:szCs w:val="15"/>
              </w:rPr>
              <w:t>6</w:t>
            </w:r>
            <w:r w:rsidRPr="00BE61D4">
              <w:rPr>
                <w:rFonts w:ascii="Times New Roman" w:eastAsia="Times New Roman" w:hAnsi="Times New Roman" w:cs="Times New Roman"/>
                <w:b/>
                <w:bCs/>
                <w:sz w:val="15"/>
                <w:szCs w:val="15"/>
              </w:rPr>
              <w:t>%</w:t>
            </w:r>
          </w:p>
        </w:tc>
      </w:tr>
      <w:tr w:rsidR="00ED6CAF" w:rsidRPr="00BE61D4" w14:paraId="68E4D6F2" w14:textId="77777777" w:rsidTr="005902F1">
        <w:trPr>
          <w:trHeight w:val="269"/>
          <w:jc w:val="center"/>
        </w:trPr>
        <w:tc>
          <w:tcPr>
            <w:tcW w:w="1129" w:type="dxa"/>
            <w:vMerge/>
            <w:tcBorders>
              <w:left w:val="single" w:sz="4" w:space="0" w:color="000000"/>
              <w:right w:val="single" w:sz="4" w:space="0" w:color="000000"/>
            </w:tcBorders>
            <w:vAlign w:val="center"/>
          </w:tcPr>
          <w:p w14:paraId="11EDB698" w14:textId="77777777" w:rsidR="00ED6CAF" w:rsidRPr="00BE61D4" w:rsidRDefault="00ED6CAF"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829193"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19-64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1717A2A0" w14:textId="2A81C8FE"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DC008E" w:rsidRPr="00BE61D4">
              <w:rPr>
                <w:rFonts w:ascii="Times New Roman" w:eastAsia="Times New Roman" w:hAnsi="Times New Roman" w:cs="Times New Roman"/>
                <w:b/>
                <w:bCs/>
                <w:sz w:val="15"/>
                <w:szCs w:val="15"/>
              </w:rPr>
              <w:t>52</w:t>
            </w:r>
            <w:r w:rsidR="007417E8" w:rsidRPr="00BE61D4">
              <w:rPr>
                <w:rFonts w:ascii="Times New Roman" w:eastAsia="Times New Roman" w:hAnsi="Times New Roman" w:cs="Times New Roman"/>
                <w:b/>
                <w:bCs/>
                <w:sz w:val="15"/>
                <w:szCs w:val="15"/>
              </w:rPr>
              <w:t xml:space="preserve"> (-0.103, -0.001) / </w:t>
            </w:r>
            <w:r w:rsidR="0094618D" w:rsidRPr="00BE61D4">
              <w:rPr>
                <w:rFonts w:ascii="Times New Roman" w:eastAsia="Times New Roman" w:hAnsi="Times New Roman" w:cs="Times New Roman"/>
                <w:b/>
                <w:bCs/>
                <w:sz w:val="15"/>
                <w:szCs w:val="15"/>
              </w:rPr>
              <w:t>[-0.173, 0.069]</w:t>
            </w:r>
          </w:p>
        </w:tc>
        <w:tc>
          <w:tcPr>
            <w:tcW w:w="1134" w:type="dxa"/>
            <w:tcBorders>
              <w:top w:val="single" w:sz="4" w:space="0" w:color="000000"/>
              <w:left w:val="single" w:sz="4" w:space="0" w:color="000000"/>
              <w:bottom w:val="single" w:sz="4" w:space="0" w:color="000000"/>
              <w:right w:val="single" w:sz="4" w:space="0" w:color="000000"/>
            </w:tcBorders>
            <w:vAlign w:val="center"/>
          </w:tcPr>
          <w:p w14:paraId="00C68F06" w14:textId="5B1F54AE"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C008E" w:rsidRPr="00BE61D4">
              <w:rPr>
                <w:rFonts w:ascii="Times New Roman" w:eastAsia="Times New Roman" w:hAnsi="Times New Roman" w:cs="Times New Roman"/>
                <w:b/>
                <w:bCs/>
                <w:sz w:val="15"/>
                <w:szCs w:val="15"/>
              </w:rPr>
              <w:t>046</w:t>
            </w:r>
            <w:r w:rsidR="00BE61D4">
              <w:rPr>
                <w:rFonts w:ascii="Times New Roman" w:eastAsia="Times New Roman" w:hAnsi="Times New Roman" w:cs="Times New Roman"/>
                <w:b/>
                <w:bCs/>
                <w:sz w:val="15"/>
                <w:szCs w:val="15"/>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C6983D0" w14:textId="48889345"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w:t>
            </w:r>
            <w:r w:rsidR="00DC008E" w:rsidRPr="00BE61D4">
              <w:rPr>
                <w:rFonts w:ascii="Times New Roman" w:eastAsia="Times New Roman" w:hAnsi="Times New Roman" w:cs="Times New Roman"/>
                <w:b/>
                <w:bCs/>
                <w:sz w:val="15"/>
                <w:szCs w:val="15"/>
              </w:rPr>
              <w:t>7</w:t>
            </w:r>
            <w:r w:rsidRPr="00BE61D4">
              <w:rPr>
                <w:rFonts w:ascii="Times New Roman" w:eastAsia="Times New Roman" w:hAnsi="Times New Roman" w:cs="Times New Roman"/>
                <w:b/>
                <w:bCs/>
                <w:sz w:val="15"/>
                <w:szCs w:val="15"/>
              </w:rPr>
              <w:t>.</w:t>
            </w:r>
            <w:r w:rsidR="00DC008E" w:rsidRPr="00BE61D4">
              <w:rPr>
                <w:rFonts w:ascii="Times New Roman" w:eastAsia="Times New Roman" w:hAnsi="Times New Roman" w:cs="Times New Roman"/>
                <w:b/>
                <w:bCs/>
                <w:sz w:val="15"/>
                <w:szCs w:val="15"/>
              </w:rPr>
              <w:t>6</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6F2A9F7" w14:textId="5C055656"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DB7DCF" w:rsidRPr="00BE61D4">
              <w:rPr>
                <w:rFonts w:ascii="Times New Roman" w:eastAsia="Times New Roman" w:hAnsi="Times New Roman" w:cs="Times New Roman"/>
                <w:b/>
                <w:bCs/>
                <w:sz w:val="15"/>
                <w:szCs w:val="15"/>
              </w:rPr>
              <w:t>54</w:t>
            </w:r>
            <w:r w:rsidR="0094618D" w:rsidRPr="00BE61D4">
              <w:rPr>
                <w:rFonts w:ascii="Times New Roman" w:eastAsia="Times New Roman" w:hAnsi="Times New Roman" w:cs="Times New Roman"/>
                <w:b/>
                <w:bCs/>
                <w:sz w:val="15"/>
                <w:szCs w:val="15"/>
              </w:rPr>
              <w:t xml:space="preserve"> (-0.115, 0.006) / [-0.184, 0.075]</w:t>
            </w:r>
          </w:p>
        </w:tc>
        <w:tc>
          <w:tcPr>
            <w:tcW w:w="1134" w:type="dxa"/>
            <w:tcBorders>
              <w:top w:val="single" w:sz="4" w:space="0" w:color="000000"/>
              <w:left w:val="single" w:sz="4" w:space="0" w:color="000000"/>
              <w:bottom w:val="single" w:sz="4" w:space="0" w:color="000000"/>
              <w:right w:val="single" w:sz="4" w:space="0" w:color="000000"/>
            </w:tcBorders>
            <w:vAlign w:val="center"/>
          </w:tcPr>
          <w:p w14:paraId="366F4126" w14:textId="5CEF8894"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B7DCF" w:rsidRPr="00BE61D4">
              <w:rPr>
                <w:rFonts w:ascii="Times New Roman" w:eastAsia="Times New Roman" w:hAnsi="Times New Roman" w:cs="Times New Roman"/>
                <w:b/>
                <w:bCs/>
                <w:sz w:val="15"/>
                <w:szCs w:val="15"/>
              </w:rPr>
              <w:t>077</w:t>
            </w:r>
          </w:p>
        </w:tc>
        <w:tc>
          <w:tcPr>
            <w:tcW w:w="1134" w:type="dxa"/>
            <w:tcBorders>
              <w:top w:val="single" w:sz="4" w:space="0" w:color="000000"/>
              <w:left w:val="single" w:sz="4" w:space="0" w:color="000000"/>
              <w:bottom w:val="single" w:sz="4" w:space="0" w:color="000000"/>
              <w:right w:val="single" w:sz="4" w:space="0" w:color="000000"/>
            </w:tcBorders>
            <w:vAlign w:val="center"/>
          </w:tcPr>
          <w:p w14:paraId="65230F2B" w14:textId="527EF41A"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w:t>
            </w:r>
            <w:r w:rsidR="00DB7DCF" w:rsidRPr="00BE61D4">
              <w:rPr>
                <w:rFonts w:ascii="Times New Roman" w:eastAsia="Times New Roman" w:hAnsi="Times New Roman" w:cs="Times New Roman"/>
                <w:b/>
                <w:bCs/>
                <w:sz w:val="15"/>
                <w:szCs w:val="15"/>
              </w:rPr>
              <w:t>5.2</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D09BF96" w14:textId="5A5D0707"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1329BD" w:rsidRPr="00BE61D4">
              <w:rPr>
                <w:rFonts w:ascii="Times New Roman" w:eastAsia="Times New Roman" w:hAnsi="Times New Roman" w:cs="Times New Roman"/>
                <w:b/>
                <w:bCs/>
                <w:sz w:val="15"/>
                <w:szCs w:val="15"/>
              </w:rPr>
              <w:t>48</w:t>
            </w:r>
            <w:r w:rsidR="0094618D" w:rsidRPr="00BE61D4">
              <w:rPr>
                <w:rFonts w:ascii="Times New Roman" w:eastAsia="Times New Roman" w:hAnsi="Times New Roman" w:cs="Times New Roman"/>
                <w:b/>
                <w:bCs/>
                <w:sz w:val="15"/>
                <w:szCs w:val="15"/>
              </w:rPr>
              <w:t xml:space="preserve"> (-0.148, 0.048) / [-0.250, 0.150]</w:t>
            </w:r>
          </w:p>
        </w:tc>
        <w:tc>
          <w:tcPr>
            <w:tcW w:w="1134" w:type="dxa"/>
            <w:tcBorders>
              <w:top w:val="single" w:sz="4" w:space="0" w:color="000000"/>
              <w:left w:val="single" w:sz="4" w:space="0" w:color="000000"/>
              <w:bottom w:val="single" w:sz="4" w:space="0" w:color="000000"/>
              <w:right w:val="single" w:sz="4" w:space="0" w:color="000000"/>
            </w:tcBorders>
            <w:vAlign w:val="center"/>
          </w:tcPr>
          <w:p w14:paraId="4A07A499" w14:textId="2C48578C"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1329BD" w:rsidRPr="00BE61D4">
              <w:rPr>
                <w:rFonts w:ascii="Times New Roman" w:eastAsia="Times New Roman" w:hAnsi="Times New Roman" w:cs="Times New Roman"/>
                <w:b/>
                <w:bCs/>
                <w:sz w:val="15"/>
                <w:szCs w:val="15"/>
              </w:rPr>
              <w:t>364</w:t>
            </w:r>
          </w:p>
        </w:tc>
        <w:tc>
          <w:tcPr>
            <w:tcW w:w="1281" w:type="dxa"/>
            <w:tcBorders>
              <w:top w:val="single" w:sz="4" w:space="0" w:color="000000"/>
              <w:left w:val="single" w:sz="4" w:space="0" w:color="000000"/>
              <w:bottom w:val="single" w:sz="4" w:space="0" w:color="000000"/>
              <w:right w:val="single" w:sz="4" w:space="0" w:color="000000"/>
            </w:tcBorders>
            <w:vAlign w:val="center"/>
          </w:tcPr>
          <w:p w14:paraId="224269E2" w14:textId="0E1FA3AC"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98.</w:t>
            </w:r>
            <w:r w:rsidR="001329BD" w:rsidRPr="00BE61D4">
              <w:rPr>
                <w:rFonts w:ascii="Times New Roman" w:eastAsia="Times New Roman" w:hAnsi="Times New Roman" w:cs="Times New Roman"/>
                <w:b/>
                <w:bCs/>
                <w:sz w:val="15"/>
                <w:szCs w:val="15"/>
              </w:rPr>
              <w:t>4</w:t>
            </w:r>
            <w:r w:rsidRPr="00BE61D4">
              <w:rPr>
                <w:rFonts w:ascii="Times New Roman" w:eastAsia="Times New Roman" w:hAnsi="Times New Roman" w:cs="Times New Roman"/>
                <w:b/>
                <w:bCs/>
                <w:sz w:val="15"/>
                <w:szCs w:val="15"/>
              </w:rPr>
              <w:t>%</w:t>
            </w:r>
          </w:p>
        </w:tc>
      </w:tr>
      <w:tr w:rsidR="00ED6CAF" w:rsidRPr="00BE61D4" w14:paraId="1B1B95FD" w14:textId="77777777" w:rsidTr="005902F1">
        <w:trPr>
          <w:trHeight w:val="269"/>
          <w:jc w:val="center"/>
        </w:trPr>
        <w:tc>
          <w:tcPr>
            <w:tcW w:w="1129" w:type="dxa"/>
            <w:vMerge/>
            <w:tcBorders>
              <w:left w:val="single" w:sz="4" w:space="0" w:color="000000"/>
              <w:bottom w:val="single" w:sz="4" w:space="0" w:color="000000"/>
              <w:right w:val="single" w:sz="4" w:space="0" w:color="000000"/>
            </w:tcBorders>
            <w:vAlign w:val="center"/>
          </w:tcPr>
          <w:p w14:paraId="2E16E592" w14:textId="77777777" w:rsidR="00ED6CAF" w:rsidRPr="00BE61D4" w:rsidRDefault="00ED6CAF"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71DBD8"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65+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0E0BC417" w14:textId="00B09860"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DC008E" w:rsidRPr="00BE61D4">
              <w:rPr>
                <w:rFonts w:ascii="Times New Roman" w:eastAsia="Times New Roman" w:hAnsi="Times New Roman" w:cs="Times New Roman"/>
                <w:b/>
                <w:bCs/>
                <w:sz w:val="15"/>
                <w:szCs w:val="15"/>
              </w:rPr>
              <w:t>-</w:t>
            </w:r>
            <w:r w:rsidRPr="00BE61D4">
              <w:rPr>
                <w:rFonts w:ascii="Times New Roman" w:eastAsia="Times New Roman" w:hAnsi="Times New Roman" w:cs="Times New Roman"/>
                <w:b/>
                <w:bCs/>
                <w:sz w:val="15"/>
                <w:szCs w:val="15"/>
              </w:rPr>
              <w:t>0.00</w:t>
            </w:r>
            <w:r w:rsidR="00DC008E" w:rsidRPr="00BE61D4">
              <w:rPr>
                <w:rFonts w:ascii="Times New Roman" w:eastAsia="Times New Roman" w:hAnsi="Times New Roman" w:cs="Times New Roman"/>
                <w:b/>
                <w:bCs/>
                <w:sz w:val="15"/>
                <w:szCs w:val="15"/>
              </w:rPr>
              <w:t>6</w:t>
            </w:r>
            <w:r w:rsidR="007F541F" w:rsidRPr="00BE61D4">
              <w:rPr>
                <w:rFonts w:ascii="Times New Roman" w:eastAsia="Times New Roman" w:hAnsi="Times New Roman" w:cs="Times New Roman"/>
                <w:b/>
                <w:bCs/>
                <w:sz w:val="15"/>
                <w:szCs w:val="15"/>
              </w:rPr>
              <w:t xml:space="preserve"> (-0.022, 0.010) / [-0.040, 0.028]</w:t>
            </w:r>
          </w:p>
        </w:tc>
        <w:tc>
          <w:tcPr>
            <w:tcW w:w="1134" w:type="dxa"/>
            <w:tcBorders>
              <w:top w:val="single" w:sz="4" w:space="0" w:color="000000"/>
              <w:left w:val="single" w:sz="4" w:space="0" w:color="000000"/>
              <w:bottom w:val="single" w:sz="4" w:space="0" w:color="000000"/>
              <w:right w:val="single" w:sz="4" w:space="0" w:color="000000"/>
            </w:tcBorders>
            <w:vAlign w:val="center"/>
          </w:tcPr>
          <w:p w14:paraId="746E58EE" w14:textId="16CAF9D7"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C008E" w:rsidRPr="00BE61D4">
              <w:rPr>
                <w:rFonts w:ascii="Times New Roman" w:eastAsia="Times New Roman" w:hAnsi="Times New Roman" w:cs="Times New Roman"/>
                <w:b/>
                <w:bCs/>
                <w:sz w:val="15"/>
                <w:szCs w:val="15"/>
              </w:rPr>
              <w:t>461</w:t>
            </w:r>
          </w:p>
        </w:tc>
        <w:tc>
          <w:tcPr>
            <w:tcW w:w="1417" w:type="dxa"/>
            <w:tcBorders>
              <w:top w:val="single" w:sz="4" w:space="0" w:color="000000"/>
              <w:left w:val="single" w:sz="4" w:space="0" w:color="000000"/>
              <w:bottom w:val="single" w:sz="4" w:space="0" w:color="000000"/>
              <w:right w:val="single" w:sz="4" w:space="0" w:color="000000"/>
            </w:tcBorders>
            <w:vAlign w:val="center"/>
          </w:tcPr>
          <w:p w14:paraId="4856939A" w14:textId="300599B8"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7</w:t>
            </w:r>
            <w:r w:rsidR="00DC008E" w:rsidRPr="00BE61D4">
              <w:rPr>
                <w:rFonts w:ascii="Times New Roman" w:eastAsia="Times New Roman" w:hAnsi="Times New Roman" w:cs="Times New Roman"/>
                <w:b/>
                <w:bCs/>
                <w:sz w:val="15"/>
                <w:szCs w:val="15"/>
              </w:rPr>
              <w:t>5</w:t>
            </w:r>
            <w:r w:rsidRPr="00BE61D4">
              <w:rPr>
                <w:rFonts w:ascii="Times New Roman" w:eastAsia="Times New Roman" w:hAnsi="Times New Roman" w:cs="Times New Roman"/>
                <w:b/>
                <w:bCs/>
                <w:sz w:val="15"/>
                <w:szCs w:val="15"/>
              </w:rPr>
              <w:t>.</w:t>
            </w:r>
            <w:r w:rsidR="00DC008E" w:rsidRPr="00BE61D4">
              <w:rPr>
                <w:rFonts w:ascii="Times New Roman" w:eastAsia="Times New Roman" w:hAnsi="Times New Roman" w:cs="Times New Roman"/>
                <w:b/>
                <w:bCs/>
                <w:sz w:val="15"/>
                <w:szCs w:val="15"/>
              </w:rPr>
              <w:t>1</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C695F93" w14:textId="472CBFBA"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w:t>
            </w:r>
            <w:r w:rsidR="00DB7DCF" w:rsidRPr="00BE61D4">
              <w:rPr>
                <w:rFonts w:ascii="Times New Roman" w:eastAsia="Times New Roman" w:hAnsi="Times New Roman" w:cs="Times New Roman"/>
                <w:b/>
                <w:bCs/>
                <w:sz w:val="15"/>
                <w:szCs w:val="15"/>
              </w:rPr>
              <w:t>3</w:t>
            </w:r>
            <w:r w:rsidRPr="00BE61D4">
              <w:rPr>
                <w:rFonts w:ascii="Times New Roman" w:eastAsia="Times New Roman" w:hAnsi="Times New Roman" w:cs="Times New Roman"/>
                <w:b/>
                <w:bCs/>
                <w:sz w:val="15"/>
                <w:szCs w:val="15"/>
              </w:rPr>
              <w:t xml:space="preserve"> </w:t>
            </w:r>
            <w:r w:rsidR="007F541F" w:rsidRPr="00BE61D4">
              <w:rPr>
                <w:rFonts w:ascii="Times New Roman" w:eastAsia="Times New Roman" w:hAnsi="Times New Roman" w:cs="Times New Roman"/>
                <w:b/>
                <w:bCs/>
                <w:sz w:val="15"/>
                <w:szCs w:val="15"/>
              </w:rPr>
              <w:t>(-0.033, 0.028) / [-0.062, 0.056]</w:t>
            </w:r>
          </w:p>
        </w:tc>
        <w:tc>
          <w:tcPr>
            <w:tcW w:w="1134" w:type="dxa"/>
            <w:tcBorders>
              <w:top w:val="single" w:sz="4" w:space="0" w:color="000000"/>
              <w:left w:val="single" w:sz="4" w:space="0" w:color="000000"/>
              <w:bottom w:val="single" w:sz="4" w:space="0" w:color="000000"/>
              <w:right w:val="single" w:sz="4" w:space="0" w:color="000000"/>
            </w:tcBorders>
            <w:vAlign w:val="center"/>
          </w:tcPr>
          <w:p w14:paraId="31846212" w14:textId="4ADA244A"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B7DCF" w:rsidRPr="00BE61D4">
              <w:rPr>
                <w:rFonts w:ascii="Times New Roman" w:eastAsia="Times New Roman" w:hAnsi="Times New Roman" w:cs="Times New Roman"/>
                <w:b/>
                <w:bCs/>
                <w:sz w:val="15"/>
                <w:szCs w:val="15"/>
              </w:rPr>
              <w:t>838</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313F2" w14:textId="28A3964B"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7</w:t>
            </w:r>
            <w:r w:rsidR="00DB7DCF" w:rsidRPr="00BE61D4">
              <w:rPr>
                <w:rFonts w:ascii="Times New Roman" w:eastAsia="Times New Roman" w:hAnsi="Times New Roman" w:cs="Times New Roman"/>
                <w:b/>
                <w:bCs/>
                <w:sz w:val="15"/>
                <w:szCs w:val="15"/>
              </w:rPr>
              <w:t>5.3</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71108B9" w14:textId="6E6CDD2E"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1329BD" w:rsidRPr="00BE61D4">
              <w:rPr>
                <w:rFonts w:ascii="Times New Roman" w:eastAsia="Times New Roman" w:hAnsi="Times New Roman" w:cs="Times New Roman"/>
                <w:b/>
                <w:bCs/>
                <w:sz w:val="15"/>
                <w:szCs w:val="15"/>
              </w:rPr>
              <w:t>-</w:t>
            </w:r>
            <w:r w:rsidRPr="00BE61D4">
              <w:rPr>
                <w:rFonts w:ascii="Times New Roman" w:eastAsia="Times New Roman" w:hAnsi="Times New Roman" w:cs="Times New Roman"/>
                <w:b/>
                <w:bCs/>
                <w:sz w:val="15"/>
                <w:szCs w:val="15"/>
              </w:rPr>
              <w:t>0.00</w:t>
            </w:r>
            <w:r w:rsidR="001329BD" w:rsidRPr="00BE61D4">
              <w:rPr>
                <w:rFonts w:ascii="Times New Roman" w:eastAsia="Times New Roman" w:hAnsi="Times New Roman" w:cs="Times New Roman"/>
                <w:b/>
                <w:bCs/>
                <w:sz w:val="15"/>
                <w:szCs w:val="15"/>
              </w:rPr>
              <w:t>8</w:t>
            </w:r>
            <w:r w:rsidR="007F541F" w:rsidRPr="00BE61D4">
              <w:rPr>
                <w:rFonts w:ascii="Times New Roman" w:eastAsia="Times New Roman" w:hAnsi="Times New Roman" w:cs="Times New Roman"/>
                <w:b/>
                <w:bCs/>
                <w:sz w:val="15"/>
                <w:szCs w:val="15"/>
              </w:rPr>
              <w:t xml:space="preserve"> (-0.028, 0.021) / [-0.064, 0.047]</w:t>
            </w:r>
          </w:p>
        </w:tc>
        <w:tc>
          <w:tcPr>
            <w:tcW w:w="1134" w:type="dxa"/>
            <w:tcBorders>
              <w:top w:val="single" w:sz="4" w:space="0" w:color="000000"/>
              <w:left w:val="single" w:sz="4" w:space="0" w:color="000000"/>
              <w:bottom w:val="single" w:sz="4" w:space="0" w:color="000000"/>
              <w:right w:val="single" w:sz="4" w:space="0" w:color="000000"/>
            </w:tcBorders>
            <w:vAlign w:val="center"/>
          </w:tcPr>
          <w:p w14:paraId="63888AEE" w14:textId="00AD89F7"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w:t>
            </w:r>
            <w:r w:rsidR="001329BD" w:rsidRPr="00BE61D4">
              <w:rPr>
                <w:rFonts w:ascii="Times New Roman" w:eastAsia="Times New Roman" w:hAnsi="Times New Roman" w:cs="Times New Roman"/>
                <w:b/>
                <w:bCs/>
                <w:sz w:val="15"/>
                <w:szCs w:val="15"/>
              </w:rPr>
              <w:t>642</w:t>
            </w:r>
          </w:p>
        </w:tc>
        <w:tc>
          <w:tcPr>
            <w:tcW w:w="1281" w:type="dxa"/>
            <w:tcBorders>
              <w:top w:val="single" w:sz="4" w:space="0" w:color="000000"/>
              <w:left w:val="single" w:sz="4" w:space="0" w:color="000000"/>
              <w:bottom w:val="single" w:sz="4" w:space="0" w:color="000000"/>
              <w:right w:val="single" w:sz="4" w:space="0" w:color="000000"/>
            </w:tcBorders>
            <w:vAlign w:val="center"/>
          </w:tcPr>
          <w:p w14:paraId="0846B1B1" w14:textId="105FADA8"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1329BD" w:rsidRPr="00BE61D4">
              <w:rPr>
                <w:rFonts w:ascii="Times New Roman" w:eastAsia="Times New Roman" w:hAnsi="Times New Roman" w:cs="Times New Roman"/>
                <w:b/>
                <w:bCs/>
                <w:sz w:val="15"/>
                <w:szCs w:val="15"/>
              </w:rPr>
              <w:t>78.2</w:t>
            </w:r>
            <w:r w:rsidRPr="00BE61D4">
              <w:rPr>
                <w:rFonts w:ascii="Times New Roman" w:eastAsia="Times New Roman" w:hAnsi="Times New Roman" w:cs="Times New Roman"/>
                <w:b/>
                <w:bCs/>
                <w:sz w:val="15"/>
                <w:szCs w:val="15"/>
              </w:rPr>
              <w:t>%</w:t>
            </w:r>
          </w:p>
        </w:tc>
      </w:tr>
      <w:tr w:rsidR="00ED6CAF" w:rsidRPr="00BE61D4" w14:paraId="2D59C6E3" w14:textId="77777777" w:rsidTr="005902F1">
        <w:trPr>
          <w:trHeight w:val="269"/>
          <w:jc w:val="center"/>
        </w:trPr>
        <w:tc>
          <w:tcPr>
            <w:tcW w:w="1129" w:type="dxa"/>
            <w:vMerge w:val="restart"/>
            <w:tcBorders>
              <w:top w:val="single" w:sz="4" w:space="0" w:color="000000"/>
              <w:left w:val="single" w:sz="4" w:space="0" w:color="000000"/>
              <w:right w:val="single" w:sz="4" w:space="0" w:color="000000"/>
            </w:tcBorders>
            <w:vAlign w:val="center"/>
          </w:tcPr>
          <w:p w14:paraId="1480AF31" w14:textId="38727C70" w:rsidR="00ED6CAF" w:rsidRPr="00BE61D4" w:rsidRDefault="00ED6CAF" w:rsidP="00ED6CAF">
            <w:pPr>
              <w:ind w:left="130"/>
              <w:jc w:val="center"/>
            </w:pPr>
            <w:r w:rsidRPr="00BE61D4">
              <w:rPr>
                <w:rFonts w:ascii="Times New Roman" w:eastAsia="Times New Roman" w:hAnsi="Times New Roman" w:cs="Times New Roman"/>
                <w:sz w:val="15"/>
                <w:szCs w:val="15"/>
              </w:rPr>
              <w:t>Female</w:t>
            </w:r>
          </w:p>
        </w:tc>
        <w:tc>
          <w:tcPr>
            <w:tcW w:w="1134" w:type="dxa"/>
            <w:tcBorders>
              <w:top w:val="single" w:sz="4" w:space="0" w:color="000000"/>
              <w:left w:val="single" w:sz="4" w:space="0" w:color="000000"/>
              <w:bottom w:val="single" w:sz="4" w:space="0" w:color="000000"/>
              <w:right w:val="single" w:sz="4" w:space="0" w:color="000000"/>
            </w:tcBorders>
            <w:vAlign w:val="center"/>
          </w:tcPr>
          <w:p w14:paraId="27CDB5CE"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0-18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19C472DC" w14:textId="3B19B52C"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w:t>
            </w:r>
            <w:r w:rsidR="00DC008E" w:rsidRPr="00BE61D4">
              <w:rPr>
                <w:rFonts w:ascii="Times New Roman" w:eastAsia="Times New Roman" w:hAnsi="Times New Roman" w:cs="Times New Roman"/>
                <w:b/>
                <w:bCs/>
                <w:sz w:val="15"/>
                <w:szCs w:val="15"/>
              </w:rPr>
              <w:t>153</w:t>
            </w:r>
            <w:r w:rsidR="00C61849" w:rsidRPr="00BE61D4">
              <w:rPr>
                <w:rFonts w:ascii="Times New Roman" w:eastAsia="Times New Roman" w:hAnsi="Times New Roman" w:cs="Times New Roman"/>
                <w:b/>
                <w:bCs/>
                <w:sz w:val="15"/>
                <w:szCs w:val="15"/>
              </w:rPr>
              <w:t xml:space="preserve"> (-0.406, 0.100) / [-1.117, 0.811]</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71F4A" w14:textId="461609BD"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C008E" w:rsidRPr="00BE61D4">
              <w:rPr>
                <w:rFonts w:ascii="Times New Roman" w:eastAsia="Times New Roman" w:hAnsi="Times New Roman" w:cs="Times New Roman"/>
                <w:b/>
                <w:bCs/>
                <w:sz w:val="15"/>
                <w:szCs w:val="15"/>
              </w:rPr>
              <w:t>237</w:t>
            </w:r>
          </w:p>
        </w:tc>
        <w:tc>
          <w:tcPr>
            <w:tcW w:w="1417" w:type="dxa"/>
            <w:tcBorders>
              <w:top w:val="single" w:sz="4" w:space="0" w:color="000000"/>
              <w:left w:val="single" w:sz="4" w:space="0" w:color="000000"/>
              <w:bottom w:val="single" w:sz="4" w:space="0" w:color="000000"/>
              <w:right w:val="single" w:sz="4" w:space="0" w:color="000000"/>
            </w:tcBorders>
            <w:vAlign w:val="center"/>
          </w:tcPr>
          <w:p w14:paraId="14F82AA9" w14:textId="4DB7A208" w:rsidR="00ED6CAF" w:rsidRPr="00BE61D4" w:rsidRDefault="00DC008E"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93</w:t>
            </w:r>
            <w:r w:rsidR="00ED6CAF" w:rsidRPr="00BE61D4">
              <w:rPr>
                <w:rFonts w:ascii="Times New Roman" w:eastAsia="Times New Roman" w:hAnsi="Times New Roman" w:cs="Times New Roman"/>
                <w:b/>
                <w:bCs/>
                <w:sz w:val="15"/>
                <w:szCs w:val="15"/>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0F894188" w14:textId="26C982BB"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A3B15C" w14:textId="3D3281EF"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r w:rsidR="00DB7DCF" w:rsidRPr="00BE61D4">
              <w:rPr>
                <w:rFonts w:ascii="Times New Roman" w:eastAsia="Times New Roman" w:hAnsi="Times New Roman" w:cs="Times New Roman"/>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5D7DDAD" w14:textId="4BB4C241"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r w:rsidR="00DB7DCF" w:rsidRPr="00BE61D4">
              <w:rPr>
                <w:rFonts w:ascii="Times New Roman" w:eastAsia="Times New Roman" w:hAnsi="Times New Roman" w:cs="Times New Roman"/>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602C16" w14:textId="20FF3560"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1329BD" w:rsidRPr="00BE61D4">
              <w:rPr>
                <w:rFonts w:ascii="Times New Roman" w:eastAsia="Times New Roman" w:hAnsi="Times New Roman" w:cs="Times New Roman"/>
                <w:b/>
                <w:bCs/>
                <w:sz w:val="15"/>
                <w:szCs w:val="15"/>
              </w:rPr>
              <w:t>68</w:t>
            </w:r>
            <w:r w:rsidRPr="00BE61D4">
              <w:rPr>
                <w:rFonts w:ascii="Times New Roman" w:eastAsia="Times New Roman" w:hAnsi="Times New Roman" w:cs="Times New Roman"/>
                <w:b/>
                <w:bCs/>
                <w:sz w:val="15"/>
                <w:szCs w:val="15"/>
              </w:rPr>
              <w:t xml:space="preserve"> </w:t>
            </w:r>
            <w:r w:rsidR="00C61849" w:rsidRPr="00BE61D4">
              <w:rPr>
                <w:rFonts w:ascii="Times New Roman" w:eastAsia="Times New Roman" w:hAnsi="Times New Roman" w:cs="Times New Roman"/>
                <w:b/>
                <w:bCs/>
                <w:sz w:val="15"/>
                <w:szCs w:val="15"/>
              </w:rPr>
              <w:t>(-0.457, 0.322) / NA</w:t>
            </w:r>
          </w:p>
        </w:tc>
        <w:tc>
          <w:tcPr>
            <w:tcW w:w="1134" w:type="dxa"/>
            <w:tcBorders>
              <w:top w:val="single" w:sz="4" w:space="0" w:color="000000"/>
              <w:left w:val="single" w:sz="4" w:space="0" w:color="000000"/>
              <w:bottom w:val="single" w:sz="4" w:space="0" w:color="000000"/>
              <w:right w:val="single" w:sz="4" w:space="0" w:color="000000"/>
            </w:tcBorders>
            <w:vAlign w:val="center"/>
          </w:tcPr>
          <w:p w14:paraId="75881398" w14:textId="585B2FF3"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w:t>
            </w:r>
            <w:r w:rsidR="001329BD" w:rsidRPr="00BE61D4">
              <w:rPr>
                <w:rFonts w:ascii="Times New Roman" w:eastAsia="Times New Roman" w:hAnsi="Times New Roman" w:cs="Times New Roman"/>
                <w:b/>
                <w:bCs/>
                <w:sz w:val="15"/>
                <w:szCs w:val="15"/>
              </w:rPr>
              <w:t>733</w:t>
            </w:r>
          </w:p>
        </w:tc>
        <w:tc>
          <w:tcPr>
            <w:tcW w:w="1281" w:type="dxa"/>
            <w:tcBorders>
              <w:top w:val="single" w:sz="4" w:space="0" w:color="000000"/>
              <w:left w:val="single" w:sz="4" w:space="0" w:color="000000"/>
              <w:bottom w:val="single" w:sz="4" w:space="0" w:color="000000"/>
              <w:right w:val="single" w:sz="4" w:space="0" w:color="000000"/>
            </w:tcBorders>
            <w:vAlign w:val="center"/>
          </w:tcPr>
          <w:p w14:paraId="006492A0" w14:textId="7BAFB06D"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1329BD" w:rsidRPr="00BE61D4">
              <w:rPr>
                <w:rFonts w:ascii="Times New Roman" w:eastAsia="Times New Roman" w:hAnsi="Times New Roman" w:cs="Times New Roman"/>
                <w:b/>
                <w:bCs/>
                <w:sz w:val="15"/>
                <w:szCs w:val="15"/>
              </w:rPr>
              <w:t>95.4</w:t>
            </w:r>
            <w:r w:rsidRPr="00BE61D4">
              <w:rPr>
                <w:rFonts w:ascii="Times New Roman" w:eastAsia="Times New Roman" w:hAnsi="Times New Roman" w:cs="Times New Roman"/>
                <w:b/>
                <w:bCs/>
                <w:sz w:val="15"/>
                <w:szCs w:val="15"/>
              </w:rPr>
              <w:t>%</w:t>
            </w:r>
          </w:p>
        </w:tc>
      </w:tr>
      <w:tr w:rsidR="00ED6CAF" w:rsidRPr="00BE61D4" w14:paraId="0A907830" w14:textId="77777777" w:rsidTr="005902F1">
        <w:trPr>
          <w:trHeight w:val="269"/>
          <w:jc w:val="center"/>
        </w:trPr>
        <w:tc>
          <w:tcPr>
            <w:tcW w:w="1129" w:type="dxa"/>
            <w:vMerge/>
            <w:tcBorders>
              <w:left w:val="single" w:sz="4" w:space="0" w:color="000000"/>
              <w:right w:val="single" w:sz="4" w:space="0" w:color="000000"/>
            </w:tcBorders>
            <w:vAlign w:val="center"/>
          </w:tcPr>
          <w:p w14:paraId="682FC63C" w14:textId="77777777" w:rsidR="00ED6CAF" w:rsidRPr="00BE61D4" w:rsidRDefault="00ED6CAF"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D4D6DF"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19-64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7F43F223" w14:textId="7CB094D8"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DC008E" w:rsidRPr="00BE61D4">
              <w:rPr>
                <w:rFonts w:ascii="Times New Roman" w:eastAsia="Times New Roman" w:hAnsi="Times New Roman" w:cs="Times New Roman"/>
                <w:b/>
                <w:bCs/>
                <w:sz w:val="15"/>
                <w:szCs w:val="15"/>
              </w:rPr>
              <w:t>66</w:t>
            </w:r>
            <w:r w:rsidR="00C61849" w:rsidRPr="00BE61D4">
              <w:rPr>
                <w:rFonts w:ascii="Times New Roman" w:eastAsia="Times New Roman" w:hAnsi="Times New Roman" w:cs="Times New Roman"/>
                <w:b/>
                <w:bCs/>
                <w:sz w:val="15"/>
                <w:szCs w:val="15"/>
              </w:rPr>
              <w:t xml:space="preserve"> (-0.113, -0.019) / [-0.179, 0.048]</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D33B4" w14:textId="7FCFDAAC"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C008E" w:rsidRPr="00BE61D4">
              <w:rPr>
                <w:rFonts w:ascii="Times New Roman" w:eastAsia="Times New Roman" w:hAnsi="Times New Roman" w:cs="Times New Roman"/>
                <w:b/>
                <w:bCs/>
                <w:sz w:val="15"/>
                <w:szCs w:val="15"/>
              </w:rPr>
              <w:t>006</w:t>
            </w:r>
            <w:r w:rsidR="00BE61D4">
              <w:rPr>
                <w:rFonts w:ascii="Times New Roman" w:eastAsia="Times New Roman" w:hAnsi="Times New Roman" w:cs="Times New Roman"/>
                <w:b/>
                <w:bCs/>
                <w:sz w:val="15"/>
                <w:szCs w:val="15"/>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BA57E7F" w14:textId="448447C4"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w:t>
            </w:r>
            <w:r w:rsidR="00DC008E" w:rsidRPr="00BE61D4">
              <w:rPr>
                <w:rFonts w:ascii="Times New Roman" w:eastAsia="Times New Roman" w:hAnsi="Times New Roman" w:cs="Times New Roman"/>
                <w:b/>
                <w:bCs/>
                <w:sz w:val="15"/>
                <w:szCs w:val="15"/>
              </w:rPr>
              <w:t>7</w:t>
            </w:r>
            <w:r w:rsidRPr="00BE61D4">
              <w:rPr>
                <w:rFonts w:ascii="Times New Roman" w:eastAsia="Times New Roman" w:hAnsi="Times New Roman" w:cs="Times New Roman"/>
                <w:b/>
                <w:bCs/>
                <w:sz w:val="15"/>
                <w:szCs w:val="15"/>
              </w:rPr>
              <w:t>.</w:t>
            </w:r>
            <w:r w:rsidR="00DC008E" w:rsidRPr="00BE61D4">
              <w:rPr>
                <w:rFonts w:ascii="Times New Roman" w:eastAsia="Times New Roman" w:hAnsi="Times New Roman" w:cs="Times New Roman"/>
                <w:b/>
                <w:bCs/>
                <w:sz w:val="15"/>
                <w:szCs w:val="15"/>
              </w:rPr>
              <w:t>4</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6F29C97" w14:textId="409829C4"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DB7DCF" w:rsidRPr="00BE61D4">
              <w:rPr>
                <w:rFonts w:ascii="Times New Roman" w:eastAsia="Times New Roman" w:hAnsi="Times New Roman" w:cs="Times New Roman"/>
                <w:b/>
                <w:bCs/>
                <w:sz w:val="15"/>
                <w:szCs w:val="15"/>
              </w:rPr>
              <w:t>78</w:t>
            </w:r>
            <w:r w:rsidR="00C61849" w:rsidRPr="00BE61D4">
              <w:rPr>
                <w:rFonts w:ascii="Times New Roman" w:eastAsia="Times New Roman" w:hAnsi="Times New Roman" w:cs="Times New Roman"/>
                <w:b/>
                <w:bCs/>
                <w:sz w:val="15"/>
                <w:szCs w:val="15"/>
              </w:rPr>
              <w:t xml:space="preserve"> (-0.130, -0.026) / [-0.192, 0.036]</w:t>
            </w:r>
          </w:p>
        </w:tc>
        <w:tc>
          <w:tcPr>
            <w:tcW w:w="1134" w:type="dxa"/>
            <w:tcBorders>
              <w:top w:val="single" w:sz="4" w:space="0" w:color="000000"/>
              <w:left w:val="single" w:sz="4" w:space="0" w:color="000000"/>
              <w:bottom w:val="single" w:sz="4" w:space="0" w:color="000000"/>
              <w:right w:val="single" w:sz="4" w:space="0" w:color="000000"/>
            </w:tcBorders>
            <w:vAlign w:val="center"/>
          </w:tcPr>
          <w:p w14:paraId="446E0726" w14:textId="3BFFC4EB"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B7DCF" w:rsidRPr="00BE61D4">
              <w:rPr>
                <w:rFonts w:ascii="Times New Roman" w:eastAsia="Times New Roman" w:hAnsi="Times New Roman" w:cs="Times New Roman"/>
                <w:b/>
                <w:bCs/>
                <w:sz w:val="15"/>
                <w:szCs w:val="15"/>
              </w:rPr>
              <w:t>003</w:t>
            </w:r>
            <w:r w:rsidR="00BE61D4">
              <w:rPr>
                <w:rFonts w:ascii="Times New Roman" w:eastAsia="Times New Roman" w:hAnsi="Times New Roman" w:cs="Times New Roman"/>
                <w:b/>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C1522C8" w14:textId="00251BC6"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w:t>
            </w:r>
            <w:r w:rsidR="00DB7DCF" w:rsidRPr="00BE61D4">
              <w:rPr>
                <w:rFonts w:ascii="Times New Roman" w:eastAsia="Times New Roman" w:hAnsi="Times New Roman" w:cs="Times New Roman"/>
                <w:b/>
                <w:bCs/>
                <w:sz w:val="15"/>
                <w:szCs w:val="15"/>
              </w:rPr>
              <w:t>4</w:t>
            </w:r>
            <w:r w:rsidRPr="00BE61D4">
              <w:rPr>
                <w:rFonts w:ascii="Times New Roman" w:eastAsia="Times New Roman" w:hAnsi="Times New Roman" w:cs="Times New Roman"/>
                <w:b/>
                <w:bCs/>
                <w:sz w:val="15"/>
                <w:szCs w:val="15"/>
              </w:rPr>
              <w:t>.</w:t>
            </w:r>
            <w:r w:rsidR="00DB7DCF" w:rsidRPr="00BE61D4">
              <w:rPr>
                <w:rFonts w:ascii="Times New Roman" w:eastAsia="Times New Roman" w:hAnsi="Times New Roman" w:cs="Times New Roman"/>
                <w:b/>
                <w:bCs/>
                <w:sz w:val="15"/>
                <w:szCs w:val="15"/>
              </w:rPr>
              <w:t>2</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1E434A9" w14:textId="0BB41896"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w:t>
            </w:r>
            <w:r w:rsidR="001329BD" w:rsidRPr="00BE61D4">
              <w:rPr>
                <w:rFonts w:ascii="Times New Roman" w:eastAsia="Times New Roman" w:hAnsi="Times New Roman" w:cs="Times New Roman"/>
                <w:b/>
                <w:bCs/>
                <w:sz w:val="15"/>
                <w:szCs w:val="15"/>
              </w:rPr>
              <w:t>57</w:t>
            </w:r>
            <w:r w:rsidRPr="00BE61D4">
              <w:rPr>
                <w:rFonts w:ascii="Times New Roman" w:eastAsia="Times New Roman" w:hAnsi="Times New Roman" w:cs="Times New Roman"/>
                <w:b/>
                <w:bCs/>
                <w:sz w:val="15"/>
                <w:szCs w:val="15"/>
              </w:rPr>
              <w:t xml:space="preserve"> </w:t>
            </w:r>
            <w:r w:rsidR="00C61849" w:rsidRPr="00BE61D4">
              <w:rPr>
                <w:rFonts w:ascii="Times New Roman" w:eastAsia="Times New Roman" w:hAnsi="Times New Roman" w:cs="Times New Roman"/>
                <w:b/>
                <w:bCs/>
                <w:sz w:val="15"/>
                <w:szCs w:val="15"/>
              </w:rPr>
              <w:t>(-0.137, 0.027) / [-0.226, 0.115]</w:t>
            </w:r>
          </w:p>
        </w:tc>
        <w:tc>
          <w:tcPr>
            <w:tcW w:w="1134" w:type="dxa"/>
            <w:tcBorders>
              <w:top w:val="single" w:sz="4" w:space="0" w:color="000000"/>
              <w:left w:val="single" w:sz="4" w:space="0" w:color="000000"/>
              <w:bottom w:val="single" w:sz="4" w:space="0" w:color="000000"/>
              <w:right w:val="single" w:sz="4" w:space="0" w:color="000000"/>
            </w:tcBorders>
            <w:vAlign w:val="center"/>
          </w:tcPr>
          <w:p w14:paraId="0AC527B7" w14:textId="7E8F32BD"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w:t>
            </w:r>
            <w:r w:rsidR="001329BD" w:rsidRPr="00BE61D4">
              <w:rPr>
                <w:rFonts w:ascii="Times New Roman" w:eastAsia="Times New Roman" w:hAnsi="Times New Roman" w:cs="Times New Roman"/>
                <w:b/>
                <w:bCs/>
                <w:sz w:val="15"/>
                <w:szCs w:val="15"/>
              </w:rPr>
              <w:t>205</w:t>
            </w:r>
          </w:p>
        </w:tc>
        <w:tc>
          <w:tcPr>
            <w:tcW w:w="1281" w:type="dxa"/>
            <w:tcBorders>
              <w:top w:val="single" w:sz="4" w:space="0" w:color="000000"/>
              <w:left w:val="single" w:sz="4" w:space="0" w:color="000000"/>
              <w:bottom w:val="single" w:sz="4" w:space="0" w:color="000000"/>
              <w:right w:val="single" w:sz="4" w:space="0" w:color="000000"/>
            </w:tcBorders>
            <w:vAlign w:val="center"/>
          </w:tcPr>
          <w:p w14:paraId="489155AC" w14:textId="7E7E89FF"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98.</w:t>
            </w:r>
            <w:r w:rsidR="001329BD" w:rsidRPr="00BE61D4">
              <w:rPr>
                <w:rFonts w:ascii="Times New Roman" w:eastAsia="Times New Roman" w:hAnsi="Times New Roman" w:cs="Times New Roman"/>
                <w:b/>
                <w:bCs/>
                <w:sz w:val="15"/>
                <w:szCs w:val="15"/>
              </w:rPr>
              <w:t>1</w:t>
            </w:r>
            <w:r w:rsidRPr="00BE61D4">
              <w:rPr>
                <w:rFonts w:ascii="Times New Roman" w:eastAsia="Times New Roman" w:hAnsi="Times New Roman" w:cs="Times New Roman"/>
                <w:b/>
                <w:bCs/>
                <w:sz w:val="15"/>
                <w:szCs w:val="15"/>
              </w:rPr>
              <w:t>%</w:t>
            </w:r>
          </w:p>
        </w:tc>
      </w:tr>
      <w:tr w:rsidR="00ED6CAF" w:rsidRPr="00BE61D4" w14:paraId="4B6F83C6" w14:textId="77777777" w:rsidTr="005902F1">
        <w:trPr>
          <w:trHeight w:val="269"/>
          <w:jc w:val="center"/>
        </w:trPr>
        <w:tc>
          <w:tcPr>
            <w:tcW w:w="1129" w:type="dxa"/>
            <w:vMerge/>
            <w:tcBorders>
              <w:left w:val="single" w:sz="4" w:space="0" w:color="000000"/>
              <w:bottom w:val="single" w:sz="4" w:space="0" w:color="000000"/>
              <w:right w:val="single" w:sz="4" w:space="0" w:color="000000"/>
            </w:tcBorders>
            <w:vAlign w:val="center"/>
          </w:tcPr>
          <w:p w14:paraId="635F6E9A" w14:textId="77777777" w:rsidR="00ED6CAF" w:rsidRPr="00BE61D4" w:rsidRDefault="00ED6CAF" w:rsidP="006C2904">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22E761" w14:textId="77777777" w:rsidR="00ED6CAF" w:rsidRPr="00BE61D4" w:rsidRDefault="00ED6CAF" w:rsidP="006C2904">
            <w:pPr>
              <w:ind w:left="27"/>
              <w:jc w:val="center"/>
            </w:pPr>
            <w:r w:rsidRPr="00BE61D4">
              <w:rPr>
                <w:rFonts w:ascii="Times New Roman" w:eastAsia="Times New Roman" w:hAnsi="Times New Roman" w:cs="Times New Roman"/>
                <w:sz w:val="15"/>
                <w:szCs w:val="15"/>
              </w:rPr>
              <w:t xml:space="preserve">65+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913617C" w14:textId="73A34533"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DC008E" w:rsidRPr="00BE61D4">
              <w:rPr>
                <w:rFonts w:ascii="Times New Roman" w:eastAsia="Times New Roman" w:hAnsi="Times New Roman" w:cs="Times New Roman"/>
                <w:b/>
                <w:bCs/>
                <w:sz w:val="15"/>
                <w:szCs w:val="15"/>
              </w:rPr>
              <w:t>37</w:t>
            </w:r>
            <w:r w:rsidRPr="00BE61D4">
              <w:rPr>
                <w:rFonts w:ascii="Times New Roman" w:eastAsia="Times New Roman" w:hAnsi="Times New Roman" w:cs="Times New Roman"/>
                <w:b/>
                <w:bCs/>
                <w:sz w:val="15"/>
                <w:szCs w:val="15"/>
              </w:rPr>
              <w:t xml:space="preserve"> </w:t>
            </w:r>
            <w:r w:rsidR="00C01FA1" w:rsidRPr="00BE61D4">
              <w:rPr>
                <w:rFonts w:ascii="Times New Roman" w:eastAsia="Times New Roman" w:hAnsi="Times New Roman" w:cs="Times New Roman"/>
                <w:b/>
                <w:bCs/>
                <w:sz w:val="15"/>
                <w:szCs w:val="15"/>
              </w:rPr>
              <w:t>(-0.069, -0.005) / [-0.111, 0.036]</w:t>
            </w:r>
          </w:p>
        </w:tc>
        <w:tc>
          <w:tcPr>
            <w:tcW w:w="1134" w:type="dxa"/>
            <w:tcBorders>
              <w:top w:val="single" w:sz="4" w:space="0" w:color="000000"/>
              <w:left w:val="single" w:sz="4" w:space="0" w:color="000000"/>
              <w:bottom w:val="single" w:sz="4" w:space="0" w:color="000000"/>
              <w:right w:val="single" w:sz="4" w:space="0" w:color="000000"/>
            </w:tcBorders>
            <w:vAlign w:val="center"/>
          </w:tcPr>
          <w:p w14:paraId="578FA571" w14:textId="39B4E1A6"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w:t>
            </w:r>
            <w:r w:rsidR="00DC008E" w:rsidRPr="00BE61D4">
              <w:rPr>
                <w:rFonts w:ascii="Times New Roman" w:eastAsia="Times New Roman" w:hAnsi="Times New Roman" w:cs="Times New Roman"/>
                <w:b/>
                <w:bCs/>
                <w:sz w:val="15"/>
                <w:szCs w:val="15"/>
              </w:rPr>
              <w:t>023</w:t>
            </w:r>
            <w:r w:rsidR="00BE61D4">
              <w:rPr>
                <w:rFonts w:ascii="Times New Roman" w:eastAsia="Times New Roman" w:hAnsi="Times New Roman" w:cs="Times New Roman"/>
                <w:b/>
                <w:bCs/>
                <w:sz w:val="15"/>
                <w:szCs w:val="15"/>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CCAC042" w14:textId="71817F27"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89.</w:t>
            </w:r>
            <w:r w:rsidR="00DC008E" w:rsidRPr="00BE61D4">
              <w:rPr>
                <w:rFonts w:ascii="Times New Roman" w:eastAsia="Times New Roman" w:hAnsi="Times New Roman" w:cs="Times New Roman"/>
                <w:b/>
                <w:bCs/>
                <w:sz w:val="15"/>
                <w:szCs w:val="15"/>
              </w:rPr>
              <w:t>6</w:t>
            </w:r>
            <w:r w:rsidRPr="00BE61D4">
              <w:rPr>
                <w:rFonts w:ascii="Times New Roman" w:eastAsia="Times New Roman" w:hAnsi="Times New Roman" w:cs="Times New Roman"/>
                <w:b/>
                <w:bCs/>
                <w:sz w:val="15"/>
                <w:szCs w:val="15"/>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93E8682" w14:textId="576C553B"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DB7DCF" w:rsidRPr="00BE61D4">
              <w:rPr>
                <w:rFonts w:ascii="Times New Roman" w:eastAsia="Times New Roman" w:hAnsi="Times New Roman" w:cs="Times New Roman"/>
                <w:b/>
                <w:bCs/>
                <w:sz w:val="15"/>
                <w:szCs w:val="15"/>
              </w:rPr>
              <w:t>36</w:t>
            </w:r>
            <w:r w:rsidR="00C01FA1" w:rsidRPr="00BE61D4">
              <w:rPr>
                <w:rFonts w:ascii="Times New Roman" w:eastAsia="Times New Roman" w:hAnsi="Times New Roman" w:cs="Times New Roman"/>
                <w:b/>
                <w:bCs/>
                <w:sz w:val="15"/>
                <w:szCs w:val="15"/>
              </w:rPr>
              <w:t xml:space="preserve"> (-0.074, 0.002) / [-0.111, 0.039]</w:t>
            </w:r>
          </w:p>
        </w:tc>
        <w:tc>
          <w:tcPr>
            <w:tcW w:w="1134" w:type="dxa"/>
            <w:tcBorders>
              <w:top w:val="single" w:sz="4" w:space="0" w:color="000000"/>
              <w:left w:val="single" w:sz="4" w:space="0" w:color="000000"/>
              <w:bottom w:val="single" w:sz="4" w:space="0" w:color="000000"/>
              <w:right w:val="single" w:sz="4" w:space="0" w:color="000000"/>
            </w:tcBorders>
            <w:vAlign w:val="center"/>
          </w:tcPr>
          <w:p w14:paraId="7EBAFD98" w14:textId="7446F498"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DB7DCF" w:rsidRPr="00BE61D4">
              <w:rPr>
                <w:rFonts w:ascii="Times New Roman" w:eastAsia="Times New Roman" w:hAnsi="Times New Roman" w:cs="Times New Roman"/>
                <w:b/>
                <w:bCs/>
                <w:sz w:val="15"/>
                <w:szCs w:val="15"/>
              </w:rPr>
              <w:t>062</w:t>
            </w:r>
          </w:p>
        </w:tc>
        <w:tc>
          <w:tcPr>
            <w:tcW w:w="1134" w:type="dxa"/>
            <w:tcBorders>
              <w:top w:val="single" w:sz="4" w:space="0" w:color="000000"/>
              <w:left w:val="single" w:sz="4" w:space="0" w:color="000000"/>
              <w:bottom w:val="single" w:sz="4" w:space="0" w:color="000000"/>
              <w:right w:val="single" w:sz="4" w:space="0" w:color="000000"/>
            </w:tcBorders>
            <w:vAlign w:val="center"/>
          </w:tcPr>
          <w:p w14:paraId="669F9E49" w14:textId="00466292"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w:t>
            </w:r>
            <w:r w:rsidR="00DB7DCF" w:rsidRPr="00BE61D4">
              <w:rPr>
                <w:rFonts w:ascii="Times New Roman" w:eastAsia="Times New Roman" w:hAnsi="Times New Roman" w:cs="Times New Roman"/>
                <w:b/>
                <w:bCs/>
                <w:sz w:val="15"/>
                <w:szCs w:val="15"/>
              </w:rPr>
              <w:t>7</w:t>
            </w:r>
            <w:r w:rsidRPr="00BE61D4">
              <w:rPr>
                <w:rFonts w:ascii="Times New Roman" w:eastAsia="Times New Roman" w:hAnsi="Times New Roman" w:cs="Times New Roman"/>
                <w:b/>
                <w:bCs/>
                <w:sz w:val="15"/>
                <w:szCs w:val="15"/>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14885048" w14:textId="7F416D31"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w:t>
            </w:r>
            <w:r w:rsidR="001329BD" w:rsidRPr="00BE61D4">
              <w:rPr>
                <w:rFonts w:ascii="Times New Roman" w:eastAsia="Times New Roman" w:hAnsi="Times New Roman" w:cs="Times New Roman"/>
                <w:b/>
                <w:bCs/>
                <w:sz w:val="15"/>
                <w:szCs w:val="15"/>
              </w:rPr>
              <w:t>43</w:t>
            </w:r>
            <w:r w:rsidRPr="00BE61D4">
              <w:rPr>
                <w:rFonts w:ascii="Times New Roman" w:eastAsia="Times New Roman" w:hAnsi="Times New Roman" w:cs="Times New Roman"/>
                <w:b/>
                <w:bCs/>
                <w:sz w:val="15"/>
                <w:szCs w:val="15"/>
              </w:rPr>
              <w:t xml:space="preserve"> </w:t>
            </w:r>
            <w:r w:rsidR="00C01FA1" w:rsidRPr="00BE61D4">
              <w:rPr>
                <w:rFonts w:ascii="Times New Roman" w:eastAsia="Times New Roman" w:hAnsi="Times New Roman" w:cs="Times New Roman"/>
                <w:b/>
                <w:bCs/>
                <w:sz w:val="15"/>
                <w:szCs w:val="15"/>
              </w:rPr>
              <w:t>(-0.092, 0.016) / [-0.152, 0.076]</w:t>
            </w:r>
          </w:p>
        </w:tc>
        <w:tc>
          <w:tcPr>
            <w:tcW w:w="1134" w:type="dxa"/>
            <w:tcBorders>
              <w:top w:val="single" w:sz="4" w:space="0" w:color="000000"/>
              <w:left w:val="single" w:sz="4" w:space="0" w:color="000000"/>
              <w:bottom w:val="single" w:sz="4" w:space="0" w:color="000000"/>
              <w:right w:val="single" w:sz="4" w:space="0" w:color="000000"/>
            </w:tcBorders>
            <w:vAlign w:val="center"/>
          </w:tcPr>
          <w:p w14:paraId="4C7C9400" w14:textId="25CF4F47"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w:t>
            </w:r>
            <w:r w:rsidR="001329BD" w:rsidRPr="00BE61D4">
              <w:rPr>
                <w:rFonts w:ascii="Times New Roman" w:eastAsia="Times New Roman" w:hAnsi="Times New Roman" w:cs="Times New Roman"/>
                <w:b/>
                <w:bCs/>
                <w:sz w:val="15"/>
                <w:szCs w:val="15"/>
              </w:rPr>
              <w:t>126</w:t>
            </w:r>
          </w:p>
        </w:tc>
        <w:tc>
          <w:tcPr>
            <w:tcW w:w="1281" w:type="dxa"/>
            <w:tcBorders>
              <w:top w:val="single" w:sz="4" w:space="0" w:color="000000"/>
              <w:left w:val="single" w:sz="4" w:space="0" w:color="000000"/>
              <w:bottom w:val="single" w:sz="4" w:space="0" w:color="000000"/>
              <w:right w:val="single" w:sz="4" w:space="0" w:color="000000"/>
            </w:tcBorders>
            <w:vAlign w:val="center"/>
          </w:tcPr>
          <w:p w14:paraId="6246A687" w14:textId="1C5C53A6" w:rsidR="00ED6CAF" w:rsidRPr="00BE61D4" w:rsidRDefault="00ED6CAF" w:rsidP="006C2904">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91.</w:t>
            </w:r>
            <w:r w:rsidR="001329BD" w:rsidRPr="00BE61D4">
              <w:rPr>
                <w:rFonts w:ascii="Times New Roman" w:eastAsia="Times New Roman" w:hAnsi="Times New Roman" w:cs="Times New Roman"/>
                <w:b/>
                <w:bCs/>
                <w:sz w:val="15"/>
                <w:szCs w:val="15"/>
              </w:rPr>
              <w:t>9</w:t>
            </w:r>
            <w:r w:rsidRPr="00BE61D4">
              <w:rPr>
                <w:rFonts w:ascii="Times New Roman" w:eastAsia="Times New Roman" w:hAnsi="Times New Roman" w:cs="Times New Roman"/>
                <w:b/>
                <w:bCs/>
                <w:sz w:val="15"/>
                <w:szCs w:val="15"/>
              </w:rPr>
              <w:t>%</w:t>
            </w:r>
          </w:p>
        </w:tc>
      </w:tr>
    </w:tbl>
    <w:p w14:paraId="578382C2" w14:textId="582232B4" w:rsidR="00DB7DCF" w:rsidRPr="003F1A73" w:rsidRDefault="00DB7DCF" w:rsidP="00DB7DCF">
      <w:pPr>
        <w:spacing w:after="156"/>
        <w:ind w:left="1134"/>
        <w:rPr>
          <w:lang w:val="en-US"/>
        </w:rPr>
      </w:pPr>
      <w:r w:rsidRPr="00BE61D4">
        <w:rPr>
          <w:b/>
          <w:bCs/>
          <w:lang w:val="en-US"/>
        </w:rPr>
        <w:t>Note:</w:t>
      </w:r>
      <w:r w:rsidRPr="00BE61D4">
        <w:rPr>
          <w:lang w:val="en-US"/>
        </w:rPr>
        <w:t xml:space="preserve"> Boxes with ”-” indicate that not enough studies could be included in the meta-analysis for that variable. </w:t>
      </w:r>
      <w:r w:rsidR="00091F0A" w:rsidRPr="00BE61D4">
        <w:rPr>
          <w:lang w:val="en-US"/>
        </w:rPr>
        <w:t xml:space="preserve">NA denotes </w:t>
      </w:r>
      <w:r w:rsidR="003834EA" w:rsidRPr="00BE61D4">
        <w:rPr>
          <w:lang w:val="en-US"/>
        </w:rPr>
        <w:t xml:space="preserve">pooled effects </w:t>
      </w:r>
      <w:r w:rsidR="00091F0A" w:rsidRPr="00BE61D4">
        <w:rPr>
          <w:lang w:val="en-US"/>
        </w:rPr>
        <w:t xml:space="preserve">not applicable for estimating 95% prediction interval since the number of included studies </w:t>
      </w:r>
      <w:r w:rsidR="00C44298" w:rsidRPr="00BE61D4">
        <w:rPr>
          <w:lang w:val="en-US"/>
        </w:rPr>
        <w:t>is</w:t>
      </w:r>
      <w:r w:rsidR="00091F0A" w:rsidRPr="00BE61D4">
        <w:rPr>
          <w:lang w:val="en-US"/>
        </w:rPr>
        <w:t xml:space="preserve"> less than 5.</w:t>
      </w:r>
      <w:r w:rsidR="00BE61D4">
        <w:rPr>
          <w:lang w:val="en-US"/>
        </w:rPr>
        <w:t xml:space="preserve"> </w:t>
      </w:r>
      <w:r w:rsidR="00BE61D4" w:rsidRPr="00BE61D4">
        <w:rPr>
          <w:rFonts w:ascii="Calibri" w:eastAsia="Calibri" w:hAnsi="Calibri" w:cs="Calibri"/>
          <w:lang w:eastAsia="en-GB"/>
        </w:rPr>
        <w:t>* Denotes significant results.</w:t>
      </w:r>
    </w:p>
    <w:p w14:paraId="0BF6CB5F" w14:textId="77777777" w:rsidR="00D13856" w:rsidRDefault="00D13856">
      <w:pPr>
        <w:rPr>
          <w:lang w:val="en-US"/>
        </w:rPr>
      </w:pPr>
    </w:p>
    <w:p w14:paraId="6D808C2E" w14:textId="7F0367F2" w:rsidR="003340CA" w:rsidRPr="002A09EE" w:rsidRDefault="003340CA" w:rsidP="00DB7DCF">
      <w:pPr>
        <w:spacing w:after="5" w:line="250" w:lineRule="auto"/>
        <w:ind w:right="278"/>
        <w:rPr>
          <w:lang w:val="en-US"/>
        </w:rPr>
      </w:pPr>
      <w:r w:rsidRPr="002A09EE">
        <w:rPr>
          <w:rFonts w:ascii="Times New Roman" w:eastAsia="Times New Roman" w:hAnsi="Times New Roman" w:cs="Times New Roman"/>
          <w:b/>
          <w:lang w:val="en-US"/>
        </w:rPr>
        <w:t xml:space="preserve">Table </w:t>
      </w:r>
      <w:r>
        <w:rPr>
          <w:rFonts w:ascii="Times New Roman" w:eastAsia="Times New Roman" w:hAnsi="Times New Roman" w:cs="Times New Roman"/>
          <w:b/>
          <w:lang w:val="en-US"/>
        </w:rPr>
        <w:t>S</w:t>
      </w:r>
      <w:r w:rsidR="00AD58A3">
        <w:rPr>
          <w:rFonts w:ascii="Times New Roman" w:eastAsia="Times New Roman" w:hAnsi="Times New Roman" w:cs="Times New Roman"/>
          <w:b/>
          <w:lang w:val="en-US"/>
        </w:rPr>
        <w:t>10</w:t>
      </w:r>
      <w:r w:rsidRPr="002A09EE">
        <w:rPr>
          <w:rFonts w:ascii="Times New Roman" w:eastAsia="Times New Roman" w:hAnsi="Times New Roman" w:cs="Times New Roman"/>
          <w:b/>
          <w:lang w:val="en-US"/>
        </w:rPr>
        <w:t xml:space="preserve"> </w:t>
      </w:r>
      <w:r w:rsidR="002E7935">
        <w:rPr>
          <w:lang w:val="en-US"/>
        </w:rPr>
        <w:t>Random effects m</w:t>
      </w:r>
      <w:r w:rsidR="002E7935" w:rsidRPr="002A09EE">
        <w:rPr>
          <w:lang w:val="en-US"/>
        </w:rPr>
        <w:t xml:space="preserve">eta-analysis </w:t>
      </w:r>
      <w:r w:rsidR="002E7935">
        <w:rPr>
          <w:lang w:val="en-US"/>
        </w:rPr>
        <w:t>results on early to during-pandemic changes in prevalence of self-reported severe depression and anxiety stratified by demographic characteristics</w:t>
      </w:r>
      <w:r w:rsidR="002E7935" w:rsidRPr="002A09EE">
        <w:rPr>
          <w:lang w:val="en-US"/>
        </w:rPr>
        <w:t xml:space="preserve">   </w:t>
      </w:r>
    </w:p>
    <w:tbl>
      <w:tblPr>
        <w:tblW w:w="13775" w:type="dxa"/>
        <w:jc w:val="center"/>
        <w:tblLayout w:type="fixed"/>
        <w:tblLook w:val="0400" w:firstRow="0" w:lastRow="0" w:firstColumn="0" w:lastColumn="0" w:noHBand="0" w:noVBand="1"/>
      </w:tblPr>
      <w:tblGrid>
        <w:gridCol w:w="1202"/>
        <w:gridCol w:w="1203"/>
        <w:gridCol w:w="1418"/>
        <w:gridCol w:w="1134"/>
        <w:gridCol w:w="30"/>
        <w:gridCol w:w="1387"/>
        <w:gridCol w:w="30"/>
        <w:gridCol w:w="1246"/>
        <w:gridCol w:w="30"/>
        <w:gridCol w:w="1104"/>
        <w:gridCol w:w="30"/>
        <w:gridCol w:w="1104"/>
        <w:gridCol w:w="30"/>
        <w:gridCol w:w="1104"/>
        <w:gridCol w:w="30"/>
        <w:gridCol w:w="1387"/>
        <w:gridCol w:w="30"/>
        <w:gridCol w:w="1246"/>
        <w:gridCol w:w="30"/>
      </w:tblGrid>
      <w:tr w:rsidR="007D0670" w14:paraId="6C4848F8" w14:textId="77777777" w:rsidTr="007D0670">
        <w:trPr>
          <w:gridAfter w:val="1"/>
          <w:wAfter w:w="30" w:type="dxa"/>
          <w:trHeight w:val="269"/>
          <w:jc w:val="center"/>
        </w:trPr>
        <w:tc>
          <w:tcPr>
            <w:tcW w:w="240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78EB66C" w14:textId="77777777" w:rsidR="007D0670" w:rsidRPr="002A09EE" w:rsidRDefault="007D0670" w:rsidP="00C55AEA">
            <w:pPr>
              <w:ind w:left="253"/>
              <w:jc w:val="center"/>
              <w:rPr>
                <w:lang w:val="en-US"/>
              </w:rPr>
            </w:pPr>
            <w:r w:rsidRPr="002A09EE">
              <w:rPr>
                <w:rFonts w:ascii="Times New Roman" w:eastAsia="Times New Roman" w:hAnsi="Times New Roman" w:cs="Times New Roman"/>
                <w:sz w:val="15"/>
                <w:szCs w:val="15"/>
                <w:lang w:val="en-US"/>
              </w:rPr>
              <w:t xml:space="preserve">      </w:t>
            </w:r>
          </w:p>
        </w:tc>
        <w:tc>
          <w:tcPr>
            <w:tcW w:w="11340" w:type="dxa"/>
            <w:gridSpan w:val="16"/>
            <w:tcBorders>
              <w:top w:val="single" w:sz="4" w:space="0" w:color="000000"/>
              <w:left w:val="single" w:sz="4" w:space="0" w:color="000000"/>
              <w:bottom w:val="single" w:sz="4" w:space="0" w:color="000000"/>
              <w:right w:val="nil"/>
            </w:tcBorders>
            <w:vAlign w:val="center"/>
          </w:tcPr>
          <w:p w14:paraId="06C203C1" w14:textId="591CE30A" w:rsidR="007D0670" w:rsidRDefault="007D0670" w:rsidP="007D0670">
            <w:pPr>
              <w:jc w:val="center"/>
            </w:pPr>
            <w:r>
              <w:rPr>
                <w:rFonts w:ascii="Times New Roman" w:eastAsia="Times New Roman" w:hAnsi="Times New Roman" w:cs="Times New Roman"/>
                <w:b/>
                <w:sz w:val="15"/>
                <w:szCs w:val="15"/>
              </w:rPr>
              <w:t>Severe</w:t>
            </w:r>
          </w:p>
        </w:tc>
      </w:tr>
      <w:tr w:rsidR="003340CA" w14:paraId="7086AFCC" w14:textId="77777777" w:rsidTr="007D0670">
        <w:trPr>
          <w:gridAfter w:val="1"/>
          <w:wAfter w:w="30" w:type="dxa"/>
          <w:trHeight w:val="528"/>
          <w:jc w:val="center"/>
        </w:trPr>
        <w:tc>
          <w:tcPr>
            <w:tcW w:w="2405" w:type="dxa"/>
            <w:gridSpan w:val="2"/>
            <w:vMerge/>
            <w:tcBorders>
              <w:top w:val="single" w:sz="4" w:space="0" w:color="000000"/>
              <w:left w:val="single" w:sz="4" w:space="0" w:color="000000"/>
              <w:bottom w:val="single" w:sz="4" w:space="0" w:color="000000"/>
              <w:right w:val="single" w:sz="4" w:space="0" w:color="000000"/>
            </w:tcBorders>
            <w:vAlign w:val="center"/>
          </w:tcPr>
          <w:p w14:paraId="2C243719" w14:textId="77777777" w:rsidR="003340CA" w:rsidRDefault="003340CA" w:rsidP="00C55AEA">
            <w:pPr>
              <w:widowControl w:val="0"/>
              <w:pBdr>
                <w:top w:val="nil"/>
                <w:left w:val="nil"/>
                <w:bottom w:val="nil"/>
                <w:right w:val="nil"/>
                <w:between w:val="nil"/>
              </w:pBdr>
              <w:spacing w:line="276" w:lineRule="auto"/>
            </w:pP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4628E3B" w14:textId="77777777" w:rsidR="003340CA" w:rsidRDefault="003340CA" w:rsidP="00C55AEA">
            <w:pPr>
              <w:ind w:left="45"/>
              <w:jc w:val="center"/>
            </w:pPr>
            <w:r>
              <w:rPr>
                <w:rFonts w:ascii="Times New Roman" w:eastAsia="Times New Roman" w:hAnsi="Times New Roman" w:cs="Times New Roman"/>
                <w:sz w:val="15"/>
                <w:szCs w:val="15"/>
              </w:rPr>
              <w:t xml:space="preserve">Anxiety and Depression combined </w:t>
            </w:r>
          </w:p>
        </w:tc>
        <w:tc>
          <w:tcPr>
            <w:tcW w:w="3544" w:type="dxa"/>
            <w:gridSpan w:val="6"/>
            <w:tcBorders>
              <w:top w:val="single" w:sz="4" w:space="0" w:color="000000"/>
              <w:left w:val="single" w:sz="4" w:space="0" w:color="000000"/>
              <w:bottom w:val="single" w:sz="4" w:space="0" w:color="000000"/>
              <w:right w:val="single" w:sz="4" w:space="0" w:color="000000"/>
            </w:tcBorders>
            <w:vAlign w:val="center"/>
          </w:tcPr>
          <w:p w14:paraId="53F7203C" w14:textId="77777777" w:rsidR="003340CA" w:rsidRDefault="003340CA" w:rsidP="00C55AEA">
            <w:pPr>
              <w:jc w:val="center"/>
            </w:pPr>
            <w:r>
              <w:rPr>
                <w:rFonts w:ascii="Times New Roman" w:eastAsia="Times New Roman" w:hAnsi="Times New Roman" w:cs="Times New Roman"/>
                <w:sz w:val="15"/>
                <w:szCs w:val="15"/>
              </w:rPr>
              <w:t>Anxiety</w:t>
            </w:r>
          </w:p>
        </w:tc>
        <w:tc>
          <w:tcPr>
            <w:tcW w:w="3827" w:type="dxa"/>
            <w:gridSpan w:val="6"/>
            <w:tcBorders>
              <w:top w:val="single" w:sz="4" w:space="0" w:color="000000"/>
              <w:left w:val="single" w:sz="4" w:space="0" w:color="000000"/>
              <w:bottom w:val="single" w:sz="4" w:space="0" w:color="000000"/>
              <w:right w:val="single" w:sz="4" w:space="0" w:color="000000"/>
            </w:tcBorders>
            <w:vAlign w:val="center"/>
          </w:tcPr>
          <w:p w14:paraId="4A9C7D7B" w14:textId="77777777" w:rsidR="003340CA" w:rsidRDefault="003340CA" w:rsidP="00C55AEA">
            <w:pPr>
              <w:jc w:val="center"/>
            </w:pPr>
            <w:r>
              <w:rPr>
                <w:rFonts w:ascii="Times New Roman" w:eastAsia="Times New Roman" w:hAnsi="Times New Roman" w:cs="Times New Roman"/>
                <w:sz w:val="15"/>
                <w:szCs w:val="15"/>
              </w:rPr>
              <w:t>Depression</w:t>
            </w:r>
          </w:p>
        </w:tc>
      </w:tr>
      <w:tr w:rsidR="007D0670" w14:paraId="6B108579" w14:textId="77777777" w:rsidTr="007D0670">
        <w:trPr>
          <w:gridAfter w:val="1"/>
          <w:wAfter w:w="30" w:type="dxa"/>
          <w:trHeight w:val="269"/>
          <w:jc w:val="center"/>
        </w:trPr>
        <w:tc>
          <w:tcPr>
            <w:tcW w:w="2405" w:type="dxa"/>
            <w:gridSpan w:val="2"/>
            <w:vMerge/>
            <w:tcBorders>
              <w:top w:val="single" w:sz="4" w:space="0" w:color="000000"/>
              <w:left w:val="single" w:sz="4" w:space="0" w:color="000000"/>
              <w:bottom w:val="single" w:sz="4" w:space="0" w:color="000000"/>
              <w:right w:val="single" w:sz="4" w:space="0" w:color="000000"/>
            </w:tcBorders>
            <w:vAlign w:val="center"/>
          </w:tcPr>
          <w:p w14:paraId="7A131653" w14:textId="77777777" w:rsidR="003340CA" w:rsidRDefault="003340CA" w:rsidP="00C55AEA">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494C59AD" w14:textId="096E2488" w:rsidR="003340CA" w:rsidRDefault="003340CA" w:rsidP="00C55AEA">
            <w:pPr>
              <w:ind w:left="27"/>
              <w:jc w:val="center"/>
            </w:pPr>
            <w:r>
              <w:rPr>
                <w:rFonts w:ascii="Times New Roman" w:eastAsia="Times New Roman" w:hAnsi="Times New Roman" w:cs="Times New Roman"/>
                <w:sz w:val="15"/>
                <w:szCs w:val="15"/>
              </w:rPr>
              <w:t xml:space="preserve">effect </w:t>
            </w:r>
            <w:proofErr w:type="spellStart"/>
            <w:r w:rsidR="00A93205" w:rsidRPr="00A93205">
              <w:rPr>
                <w:rFonts w:ascii="Times New Roman" w:eastAsia="Times New Roman" w:hAnsi="Times New Roman" w:cs="Times New Roman"/>
                <w:sz w:val="15"/>
                <w:szCs w:val="15"/>
              </w:rPr>
              <w:t>ΔPrev</w:t>
            </w:r>
            <w:proofErr w:type="spellEnd"/>
            <w:r w:rsidR="00A93205" w:rsidRPr="00A93205">
              <w:rPr>
                <w:rFonts w:ascii="Times New Roman" w:eastAsia="Times New Roman" w:hAnsi="Times New Roman" w:cs="Times New Roman"/>
                <w:sz w:val="15"/>
                <w:szCs w:val="15"/>
              </w:rPr>
              <w:t xml:space="preserve"> (95% CI) / [predicted interval]</w:t>
            </w:r>
          </w:p>
        </w:tc>
        <w:tc>
          <w:tcPr>
            <w:tcW w:w="1134" w:type="dxa"/>
            <w:tcBorders>
              <w:top w:val="single" w:sz="4" w:space="0" w:color="000000"/>
              <w:left w:val="single" w:sz="4" w:space="0" w:color="000000"/>
              <w:bottom w:val="single" w:sz="4" w:space="0" w:color="000000"/>
              <w:right w:val="single" w:sz="4" w:space="0" w:color="000000"/>
            </w:tcBorders>
            <w:vAlign w:val="center"/>
          </w:tcPr>
          <w:p w14:paraId="11190E81" w14:textId="77777777" w:rsidR="003340CA" w:rsidRDefault="003340CA" w:rsidP="00C55AEA">
            <w:pPr>
              <w:ind w:left="27"/>
              <w:jc w:val="center"/>
            </w:pPr>
            <w:r>
              <w:rPr>
                <w:rFonts w:ascii="Times New Roman" w:eastAsia="Times New Roman" w:hAnsi="Times New Roman" w:cs="Times New Roman"/>
                <w:sz w:val="15"/>
                <w:szCs w:val="15"/>
              </w:rPr>
              <w:t xml:space="preserve">p-value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94E1760" w14:textId="77777777" w:rsidR="003340CA" w:rsidRDefault="003340CA" w:rsidP="00C55AEA">
            <w:pPr>
              <w:ind w:left="2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3E36D4F" w14:textId="06246F99" w:rsidR="003340CA" w:rsidRDefault="00737D23" w:rsidP="00C55AEA">
            <w:pPr>
              <w:ind w:left="26"/>
              <w:jc w:val="center"/>
            </w:pPr>
            <w:r>
              <w:rPr>
                <w:rFonts w:ascii="Times New Roman" w:eastAsia="Times New Roman" w:hAnsi="Times New Roman" w:cs="Times New Roman"/>
                <w:sz w:val="15"/>
                <w:szCs w:val="15"/>
              </w:rPr>
              <w:t>effect</w:t>
            </w:r>
            <w:r w:rsidR="003340CA">
              <w:rPr>
                <w:rFonts w:ascii="Times New Roman" w:eastAsia="Times New Roman" w:hAnsi="Times New Roman" w:cs="Times New Roman"/>
                <w:sz w:val="15"/>
                <w:szCs w:val="15"/>
              </w:rPr>
              <w:t xml:space="preserve"> </w:t>
            </w:r>
            <w:proofErr w:type="spellStart"/>
            <w:r w:rsidR="00A93205" w:rsidRPr="00A93205">
              <w:rPr>
                <w:rFonts w:ascii="Times New Roman" w:eastAsia="Times New Roman" w:hAnsi="Times New Roman" w:cs="Times New Roman"/>
                <w:sz w:val="15"/>
                <w:szCs w:val="15"/>
              </w:rPr>
              <w:t>ΔPrev</w:t>
            </w:r>
            <w:proofErr w:type="spellEnd"/>
            <w:r w:rsidR="00A93205" w:rsidRPr="00A93205">
              <w:rPr>
                <w:rFonts w:ascii="Times New Roman" w:eastAsia="Times New Roman" w:hAnsi="Times New Roman" w:cs="Times New Roman"/>
                <w:sz w:val="15"/>
                <w:szCs w:val="15"/>
              </w:rPr>
              <w:t xml:space="preserve"> (95% CI) / [predicted interval]</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6E5225B" w14:textId="77777777" w:rsidR="003340CA" w:rsidRDefault="003340CA" w:rsidP="00C55AEA">
            <w:pPr>
              <w:ind w:left="26"/>
              <w:jc w:val="center"/>
            </w:pPr>
            <w:r>
              <w:rPr>
                <w:rFonts w:ascii="Times New Roman" w:eastAsia="Times New Roman" w:hAnsi="Times New Roman" w:cs="Times New Roman"/>
                <w:sz w:val="15"/>
                <w:szCs w:val="15"/>
              </w:rPr>
              <w:t xml:space="preserve">p-value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F63A871" w14:textId="77777777" w:rsidR="003340CA" w:rsidRDefault="003340CA" w:rsidP="00C55AEA">
            <w:pPr>
              <w:ind w:left="26"/>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D41D768" w14:textId="0C8EAE02" w:rsidR="003340CA" w:rsidRDefault="00737D23" w:rsidP="00C55AEA">
            <w:pPr>
              <w:ind w:left="29"/>
              <w:jc w:val="center"/>
            </w:pPr>
            <w:r>
              <w:rPr>
                <w:rFonts w:ascii="Times New Roman" w:eastAsia="Times New Roman" w:hAnsi="Times New Roman" w:cs="Times New Roman"/>
                <w:sz w:val="15"/>
                <w:szCs w:val="15"/>
              </w:rPr>
              <w:t>effect</w:t>
            </w:r>
            <w:r w:rsidR="003340CA">
              <w:rPr>
                <w:rFonts w:ascii="Times New Roman" w:eastAsia="Times New Roman" w:hAnsi="Times New Roman" w:cs="Times New Roman"/>
                <w:sz w:val="15"/>
                <w:szCs w:val="15"/>
              </w:rPr>
              <w:t xml:space="preserve"> </w:t>
            </w:r>
            <w:proofErr w:type="spellStart"/>
            <w:r w:rsidR="00A93205" w:rsidRPr="00A93205">
              <w:rPr>
                <w:rFonts w:ascii="Times New Roman" w:eastAsia="Times New Roman" w:hAnsi="Times New Roman" w:cs="Times New Roman"/>
                <w:sz w:val="15"/>
                <w:szCs w:val="15"/>
              </w:rPr>
              <w:t>ΔPrev</w:t>
            </w:r>
            <w:proofErr w:type="spellEnd"/>
            <w:r w:rsidR="00A93205" w:rsidRPr="00A93205">
              <w:rPr>
                <w:rFonts w:ascii="Times New Roman" w:eastAsia="Times New Roman" w:hAnsi="Times New Roman" w:cs="Times New Roman"/>
                <w:sz w:val="15"/>
                <w:szCs w:val="15"/>
              </w:rPr>
              <w:t xml:space="preserve"> (95% CI) / [predicted interval]</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1F1A166" w14:textId="77777777" w:rsidR="003340CA" w:rsidRDefault="003340CA" w:rsidP="00C55AEA">
            <w:pPr>
              <w:ind w:left="26"/>
              <w:jc w:val="center"/>
            </w:pPr>
            <w:r>
              <w:rPr>
                <w:rFonts w:ascii="Times New Roman" w:eastAsia="Times New Roman" w:hAnsi="Times New Roman" w:cs="Times New Roman"/>
                <w:sz w:val="15"/>
                <w:szCs w:val="15"/>
              </w:rPr>
              <w:t xml:space="preserve">p-value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DC9A01E" w14:textId="77777777" w:rsidR="003340CA" w:rsidRDefault="003340CA" w:rsidP="00C55AEA">
            <w:pPr>
              <w:ind w:left="28"/>
              <w:jc w:val="center"/>
            </w:pPr>
            <w:r>
              <w:rPr>
                <w:rFonts w:ascii="Times New Roman" w:eastAsia="Times New Roman" w:hAnsi="Times New Roman" w:cs="Times New Roman"/>
                <w:sz w:val="15"/>
                <w:szCs w:val="15"/>
              </w:rPr>
              <w:t>I</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5"/>
                <w:szCs w:val="15"/>
              </w:rPr>
              <w:t xml:space="preserve">(%) </w:t>
            </w:r>
          </w:p>
        </w:tc>
      </w:tr>
      <w:tr w:rsidR="003340CA" w14:paraId="3E2F9CA8"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nil"/>
            </w:tcBorders>
            <w:vAlign w:val="center"/>
          </w:tcPr>
          <w:p w14:paraId="73DD666B" w14:textId="77777777" w:rsidR="003340CA" w:rsidRDefault="003340CA" w:rsidP="00C55AEA">
            <w:pPr>
              <w:ind w:left="106"/>
            </w:pPr>
            <w:r>
              <w:rPr>
                <w:rFonts w:ascii="Times New Roman" w:eastAsia="Times New Roman" w:hAnsi="Times New Roman" w:cs="Times New Roman"/>
                <w:b/>
                <w:sz w:val="15"/>
                <w:szCs w:val="15"/>
                <w:u w:val="single"/>
              </w:rPr>
              <w:t>By age</w:t>
            </w:r>
            <w:r>
              <w:rPr>
                <w:rFonts w:ascii="Times New Roman" w:eastAsia="Times New Roman" w:hAnsi="Times New Roman" w:cs="Times New Roman"/>
                <w:b/>
                <w:sz w:val="15"/>
                <w:szCs w:val="15"/>
              </w:rPr>
              <w:t xml:space="preserve"> </w:t>
            </w:r>
          </w:p>
        </w:tc>
        <w:tc>
          <w:tcPr>
            <w:tcW w:w="3969" w:type="dxa"/>
            <w:gridSpan w:val="4"/>
            <w:tcBorders>
              <w:top w:val="single" w:sz="4" w:space="0" w:color="000000"/>
              <w:left w:val="nil"/>
              <w:bottom w:val="single" w:sz="4" w:space="0" w:color="000000"/>
              <w:right w:val="nil"/>
            </w:tcBorders>
            <w:vAlign w:val="center"/>
          </w:tcPr>
          <w:p w14:paraId="0FAF13A1" w14:textId="77777777" w:rsidR="003340CA" w:rsidRDefault="003340CA" w:rsidP="00C55AEA"/>
        </w:tc>
        <w:tc>
          <w:tcPr>
            <w:tcW w:w="1276" w:type="dxa"/>
            <w:gridSpan w:val="2"/>
            <w:tcBorders>
              <w:top w:val="single" w:sz="4" w:space="0" w:color="000000"/>
              <w:left w:val="nil"/>
              <w:bottom w:val="single" w:sz="4" w:space="0" w:color="000000"/>
              <w:right w:val="nil"/>
            </w:tcBorders>
            <w:vAlign w:val="center"/>
          </w:tcPr>
          <w:p w14:paraId="4A90CB99" w14:textId="77777777" w:rsidR="003340CA" w:rsidRDefault="003340CA" w:rsidP="00C55AEA"/>
        </w:tc>
        <w:tc>
          <w:tcPr>
            <w:tcW w:w="1134" w:type="dxa"/>
            <w:gridSpan w:val="2"/>
            <w:tcBorders>
              <w:top w:val="single" w:sz="4" w:space="0" w:color="000000"/>
              <w:left w:val="nil"/>
              <w:bottom w:val="single" w:sz="4" w:space="0" w:color="000000"/>
              <w:right w:val="nil"/>
            </w:tcBorders>
            <w:vAlign w:val="center"/>
          </w:tcPr>
          <w:p w14:paraId="2FDF8AB1" w14:textId="77777777" w:rsidR="003340CA" w:rsidRDefault="003340CA" w:rsidP="00C55AEA"/>
        </w:tc>
        <w:tc>
          <w:tcPr>
            <w:tcW w:w="1134" w:type="dxa"/>
            <w:gridSpan w:val="2"/>
            <w:tcBorders>
              <w:top w:val="single" w:sz="4" w:space="0" w:color="000000"/>
              <w:left w:val="nil"/>
              <w:bottom w:val="single" w:sz="4" w:space="0" w:color="000000"/>
              <w:right w:val="nil"/>
            </w:tcBorders>
            <w:vAlign w:val="center"/>
          </w:tcPr>
          <w:p w14:paraId="2DD88789" w14:textId="77777777" w:rsidR="003340CA" w:rsidRDefault="003340CA" w:rsidP="00C55AEA"/>
        </w:tc>
        <w:tc>
          <w:tcPr>
            <w:tcW w:w="1134" w:type="dxa"/>
            <w:gridSpan w:val="2"/>
            <w:tcBorders>
              <w:top w:val="single" w:sz="4" w:space="0" w:color="000000"/>
              <w:left w:val="nil"/>
              <w:bottom w:val="single" w:sz="4" w:space="0" w:color="000000"/>
              <w:right w:val="nil"/>
            </w:tcBorders>
            <w:vAlign w:val="center"/>
          </w:tcPr>
          <w:p w14:paraId="66D46770" w14:textId="77777777" w:rsidR="003340CA" w:rsidRDefault="003340CA" w:rsidP="00C55AEA"/>
        </w:tc>
        <w:tc>
          <w:tcPr>
            <w:tcW w:w="1417" w:type="dxa"/>
            <w:gridSpan w:val="2"/>
            <w:tcBorders>
              <w:top w:val="single" w:sz="4" w:space="0" w:color="000000"/>
              <w:left w:val="nil"/>
              <w:bottom w:val="single" w:sz="4" w:space="0" w:color="000000"/>
              <w:right w:val="nil"/>
            </w:tcBorders>
            <w:vAlign w:val="center"/>
          </w:tcPr>
          <w:p w14:paraId="7D911744" w14:textId="77777777" w:rsidR="003340CA" w:rsidRDefault="003340CA" w:rsidP="00C55AEA"/>
        </w:tc>
        <w:tc>
          <w:tcPr>
            <w:tcW w:w="1276" w:type="dxa"/>
            <w:gridSpan w:val="2"/>
            <w:tcBorders>
              <w:top w:val="single" w:sz="4" w:space="0" w:color="000000"/>
              <w:left w:val="nil"/>
              <w:bottom w:val="single" w:sz="4" w:space="0" w:color="000000"/>
              <w:right w:val="single" w:sz="4" w:space="0" w:color="000000"/>
            </w:tcBorders>
            <w:vAlign w:val="center"/>
          </w:tcPr>
          <w:p w14:paraId="423674E7" w14:textId="77777777" w:rsidR="003340CA" w:rsidRDefault="003340CA" w:rsidP="00C55AEA"/>
        </w:tc>
      </w:tr>
      <w:tr w:rsidR="007D0670" w14:paraId="7E7C2BEF"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single" w:sz="4" w:space="0" w:color="000000"/>
            </w:tcBorders>
            <w:vAlign w:val="center"/>
          </w:tcPr>
          <w:p w14:paraId="4399B199" w14:textId="77777777" w:rsidR="003340CA" w:rsidRDefault="003340CA" w:rsidP="00C55AEA">
            <w:pPr>
              <w:ind w:left="27"/>
              <w:jc w:val="center"/>
            </w:pPr>
            <w:r>
              <w:rPr>
                <w:rFonts w:ascii="Times New Roman" w:eastAsia="Times New Roman" w:hAnsi="Times New Roman" w:cs="Times New Roman"/>
                <w:sz w:val="15"/>
                <w:szCs w:val="15"/>
              </w:rPr>
              <w:t xml:space="preserve">0-18 </w:t>
            </w:r>
          </w:p>
        </w:tc>
        <w:tc>
          <w:tcPr>
            <w:tcW w:w="1418" w:type="dxa"/>
            <w:tcBorders>
              <w:top w:val="single" w:sz="4" w:space="0" w:color="000000"/>
              <w:left w:val="single" w:sz="4" w:space="0" w:color="000000"/>
              <w:bottom w:val="single" w:sz="4" w:space="0" w:color="000000"/>
              <w:right w:val="single" w:sz="4" w:space="0" w:color="000000"/>
            </w:tcBorders>
            <w:vAlign w:val="center"/>
          </w:tcPr>
          <w:p w14:paraId="7A3F08E1" w14:textId="646AEAED"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w:t>
            </w:r>
            <w:bookmarkStart w:id="10" w:name="_Hlk147120464"/>
            <w:r w:rsidR="00DC008E" w:rsidRPr="00DC008E">
              <w:rPr>
                <w:rFonts w:ascii="Times New Roman" w:eastAsia="Times New Roman" w:hAnsi="Times New Roman" w:cs="Times New Roman"/>
                <w:b/>
                <w:sz w:val="15"/>
                <w:szCs w:val="15"/>
              </w:rPr>
              <w:t>-0.116</w:t>
            </w:r>
            <w:r w:rsidR="00A933AD">
              <w:rPr>
                <w:rFonts w:ascii="Times New Roman" w:eastAsia="Times New Roman" w:hAnsi="Times New Roman" w:cs="Times New Roman"/>
                <w:b/>
                <w:sz w:val="15"/>
                <w:szCs w:val="15"/>
              </w:rPr>
              <w:t xml:space="preserve"> (-0.232, -0.001) / </w:t>
            </w:r>
            <w:r w:rsidR="00A933AD" w:rsidRPr="00A933AD">
              <w:rPr>
                <w:rFonts w:ascii="Times New Roman" w:eastAsia="Times New Roman" w:hAnsi="Times New Roman" w:cs="Times New Roman"/>
                <w:b/>
                <w:sz w:val="15"/>
                <w:szCs w:val="15"/>
              </w:rPr>
              <w:t>[-0.540, 0.308]</w:t>
            </w:r>
            <w:bookmarkEnd w:id="10"/>
          </w:p>
        </w:tc>
        <w:tc>
          <w:tcPr>
            <w:tcW w:w="1134" w:type="dxa"/>
            <w:tcBorders>
              <w:top w:val="single" w:sz="4" w:space="0" w:color="000000"/>
              <w:left w:val="single" w:sz="4" w:space="0" w:color="000000"/>
              <w:bottom w:val="single" w:sz="4" w:space="0" w:color="000000"/>
              <w:right w:val="single" w:sz="4" w:space="0" w:color="000000"/>
            </w:tcBorders>
            <w:vAlign w:val="center"/>
          </w:tcPr>
          <w:p w14:paraId="5F4498D2" w14:textId="51A17381" w:rsidR="003340CA" w:rsidRPr="00DC008E" w:rsidRDefault="00DC008E"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0.048</w:t>
            </w:r>
            <w:r w:rsidR="00BE61D4">
              <w:rPr>
                <w:rFonts w:ascii="Times New Roman" w:eastAsia="Times New Roman" w:hAnsi="Times New Roman" w:cs="Times New Roman"/>
                <w:b/>
                <w:sz w:val="15"/>
                <w:szCs w:val="15"/>
              </w:rPr>
              <w:t>*</w:t>
            </w:r>
            <w:r w:rsidR="003340CA" w:rsidRPr="00DC008E">
              <w:rPr>
                <w:rFonts w:ascii="Times New Roman" w:eastAsia="Times New Roman" w:hAnsi="Times New Roman" w:cs="Times New Roman"/>
                <w:b/>
                <w:sz w:val="15"/>
                <w:szCs w:val="15"/>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5A79E82" w14:textId="5E77F30D"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90.</w:t>
            </w:r>
            <w:r w:rsidR="00DC008E" w:rsidRPr="00DC008E">
              <w:rPr>
                <w:rFonts w:ascii="Times New Roman" w:eastAsia="Times New Roman" w:hAnsi="Times New Roman" w:cs="Times New Roman"/>
                <w:b/>
                <w:sz w:val="15"/>
                <w:szCs w:val="15"/>
              </w:rPr>
              <w:t>4</w:t>
            </w:r>
            <w:r w:rsidRPr="00DC008E">
              <w:rPr>
                <w:rFonts w:ascii="Times New Roman" w:eastAsia="Times New Roman" w:hAnsi="Times New Roman" w:cs="Times New Roman"/>
                <w:b/>
                <w:sz w:val="15"/>
                <w:szCs w:val="15"/>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A78C27B" w14:textId="138174F2" w:rsidR="003340CA" w:rsidRPr="00886503" w:rsidRDefault="003340CA" w:rsidP="00C55AEA">
            <w:pPr>
              <w:pBdr>
                <w:top w:val="nil"/>
                <w:left w:val="nil"/>
                <w:bottom w:val="nil"/>
                <w:right w:val="nil"/>
                <w:between w:val="nil"/>
              </w:pBdr>
              <w:ind w:left="27"/>
              <w:jc w:val="center"/>
              <w:rPr>
                <w:rFonts w:ascii="Times New Roman" w:eastAsia="Times New Roman" w:hAnsi="Times New Roman" w:cs="Times New Roman"/>
                <w:bCs/>
                <w:sz w:val="15"/>
                <w:szCs w:val="15"/>
              </w:rPr>
            </w:pPr>
            <w:r w:rsidRPr="00886503">
              <w:rPr>
                <w:rFonts w:ascii="Times New Roman" w:eastAsia="Times New Roman" w:hAnsi="Times New Roman" w:cs="Times New Roman"/>
                <w:bCs/>
                <w:sz w:val="15"/>
                <w:szCs w:val="15"/>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5C9E00C" w14:textId="2EDAA862" w:rsidR="003340CA" w:rsidRPr="00886503" w:rsidRDefault="00DB7DCF" w:rsidP="00C55AEA">
            <w:pPr>
              <w:pBdr>
                <w:top w:val="nil"/>
                <w:left w:val="nil"/>
                <w:bottom w:val="nil"/>
                <w:right w:val="nil"/>
                <w:between w:val="nil"/>
              </w:pBdr>
              <w:ind w:left="27"/>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CA4ED66" w14:textId="16F452B6" w:rsidR="003340CA" w:rsidRPr="00886503" w:rsidRDefault="00DB7DCF" w:rsidP="00C55AEA">
            <w:pPr>
              <w:pBdr>
                <w:top w:val="nil"/>
                <w:left w:val="nil"/>
                <w:bottom w:val="nil"/>
                <w:right w:val="nil"/>
                <w:between w:val="nil"/>
              </w:pBdr>
              <w:ind w:left="27"/>
              <w:jc w:val="center"/>
              <w:rPr>
                <w:rFonts w:ascii="Times New Roman" w:eastAsia="Times New Roman" w:hAnsi="Times New Roman" w:cs="Times New Roman"/>
                <w:bCs/>
                <w:sz w:val="15"/>
                <w:szCs w:val="15"/>
              </w:rPr>
            </w:pPr>
            <w:r>
              <w:rPr>
                <w:rFonts w:ascii="Times New Roman" w:eastAsia="Times New Roman" w:hAnsi="Times New Roman" w:cs="Times New Roman"/>
                <w:bCs/>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E342F01" w14:textId="0980B653"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-0.</w:t>
            </w:r>
            <w:r w:rsidR="00737D23" w:rsidRPr="00737D23">
              <w:rPr>
                <w:rFonts w:ascii="Times New Roman" w:eastAsia="Times New Roman" w:hAnsi="Times New Roman" w:cs="Times New Roman"/>
                <w:b/>
                <w:sz w:val="15"/>
                <w:szCs w:val="15"/>
              </w:rPr>
              <w:t>131</w:t>
            </w:r>
            <w:r w:rsidRPr="00737D23">
              <w:rPr>
                <w:rFonts w:ascii="Times New Roman" w:eastAsia="Times New Roman" w:hAnsi="Times New Roman" w:cs="Times New Roman"/>
                <w:b/>
                <w:sz w:val="15"/>
                <w:szCs w:val="15"/>
              </w:rPr>
              <w:t xml:space="preserve"> </w:t>
            </w:r>
            <w:r w:rsidR="007B398D">
              <w:rPr>
                <w:rFonts w:ascii="Times New Roman" w:eastAsia="Times New Roman" w:hAnsi="Times New Roman" w:cs="Times New Roman"/>
                <w:b/>
                <w:sz w:val="15"/>
                <w:szCs w:val="15"/>
              </w:rPr>
              <w:t>(-0.270, 0.09) / NA</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2FC281C" w14:textId="5F9841E7"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w:t>
            </w:r>
            <w:r w:rsidR="00737D23" w:rsidRPr="00737D23">
              <w:rPr>
                <w:rFonts w:ascii="Times New Roman" w:eastAsia="Times New Roman" w:hAnsi="Times New Roman" w:cs="Times New Roman"/>
                <w:b/>
                <w:sz w:val="15"/>
                <w:szCs w:val="15"/>
              </w:rPr>
              <w:t>066</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E9B7FA2" w14:textId="676238F9"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w:t>
            </w:r>
            <w:r w:rsidR="00737D23" w:rsidRPr="00737D23">
              <w:rPr>
                <w:rFonts w:ascii="Times New Roman" w:eastAsia="Times New Roman" w:hAnsi="Times New Roman" w:cs="Times New Roman"/>
                <w:b/>
                <w:sz w:val="15"/>
                <w:szCs w:val="15"/>
              </w:rPr>
              <w:t>90</w:t>
            </w:r>
            <w:r w:rsidRPr="00737D23">
              <w:rPr>
                <w:rFonts w:ascii="Times New Roman" w:eastAsia="Times New Roman" w:hAnsi="Times New Roman" w:cs="Times New Roman"/>
                <w:b/>
                <w:sz w:val="15"/>
                <w:szCs w:val="15"/>
              </w:rPr>
              <w:t>.</w:t>
            </w:r>
            <w:r w:rsidR="00737D23" w:rsidRPr="00737D23">
              <w:rPr>
                <w:rFonts w:ascii="Times New Roman" w:eastAsia="Times New Roman" w:hAnsi="Times New Roman" w:cs="Times New Roman"/>
                <w:b/>
                <w:sz w:val="15"/>
                <w:szCs w:val="15"/>
              </w:rPr>
              <w:t>1</w:t>
            </w:r>
            <w:r w:rsidRPr="00737D23">
              <w:rPr>
                <w:rFonts w:ascii="Times New Roman" w:eastAsia="Times New Roman" w:hAnsi="Times New Roman" w:cs="Times New Roman"/>
                <w:b/>
                <w:sz w:val="15"/>
                <w:szCs w:val="15"/>
              </w:rPr>
              <w:t>%</w:t>
            </w:r>
          </w:p>
        </w:tc>
      </w:tr>
      <w:tr w:rsidR="007D0670" w14:paraId="0AAC8D49"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single" w:sz="4" w:space="0" w:color="000000"/>
            </w:tcBorders>
            <w:vAlign w:val="center"/>
          </w:tcPr>
          <w:p w14:paraId="7CAE77F7" w14:textId="77777777" w:rsidR="003340CA" w:rsidRDefault="003340CA" w:rsidP="00C55AEA">
            <w:pPr>
              <w:ind w:left="27"/>
              <w:jc w:val="center"/>
            </w:pPr>
            <w:r>
              <w:rPr>
                <w:rFonts w:ascii="Times New Roman" w:eastAsia="Times New Roman" w:hAnsi="Times New Roman" w:cs="Times New Roman"/>
                <w:sz w:val="15"/>
                <w:szCs w:val="15"/>
              </w:rPr>
              <w:t xml:space="preserve">19-64 </w:t>
            </w:r>
          </w:p>
        </w:tc>
        <w:tc>
          <w:tcPr>
            <w:tcW w:w="1418" w:type="dxa"/>
            <w:tcBorders>
              <w:top w:val="single" w:sz="4" w:space="0" w:color="000000"/>
              <w:left w:val="single" w:sz="4" w:space="0" w:color="000000"/>
              <w:bottom w:val="single" w:sz="4" w:space="0" w:color="000000"/>
              <w:right w:val="single" w:sz="4" w:space="0" w:color="000000"/>
            </w:tcBorders>
            <w:vAlign w:val="center"/>
          </w:tcPr>
          <w:p w14:paraId="4C3D4095" w14:textId="35B088F2"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-0.0</w:t>
            </w:r>
            <w:r w:rsidR="00DC008E" w:rsidRPr="00DC008E">
              <w:rPr>
                <w:rFonts w:ascii="Times New Roman" w:eastAsia="Times New Roman" w:hAnsi="Times New Roman" w:cs="Times New Roman"/>
                <w:b/>
                <w:sz w:val="15"/>
                <w:szCs w:val="15"/>
              </w:rPr>
              <w:t>31</w:t>
            </w:r>
            <w:r w:rsidR="00A933AD">
              <w:rPr>
                <w:rFonts w:ascii="Times New Roman" w:eastAsia="Times New Roman" w:hAnsi="Times New Roman" w:cs="Times New Roman"/>
                <w:b/>
                <w:sz w:val="15"/>
                <w:szCs w:val="15"/>
              </w:rPr>
              <w:t xml:space="preserve"> (</w:t>
            </w:r>
            <w:bookmarkStart w:id="11" w:name="_Hlk147120874"/>
            <w:r w:rsidR="00A933AD">
              <w:rPr>
                <w:rFonts w:ascii="Times New Roman" w:eastAsia="Times New Roman" w:hAnsi="Times New Roman" w:cs="Times New Roman"/>
                <w:b/>
                <w:sz w:val="15"/>
                <w:szCs w:val="15"/>
              </w:rPr>
              <w:t>-0.057, -0.005</w:t>
            </w:r>
            <w:bookmarkEnd w:id="11"/>
            <w:r w:rsidR="00A933AD">
              <w:rPr>
                <w:rFonts w:ascii="Times New Roman" w:eastAsia="Times New Roman" w:hAnsi="Times New Roman" w:cs="Times New Roman"/>
                <w:b/>
                <w:sz w:val="15"/>
                <w:szCs w:val="15"/>
              </w:rPr>
              <w:t xml:space="preserve">) / </w:t>
            </w:r>
            <w:r w:rsidR="00A933AD" w:rsidRPr="00A933AD">
              <w:rPr>
                <w:rFonts w:ascii="Times New Roman" w:eastAsia="Times New Roman" w:hAnsi="Times New Roman" w:cs="Times New Roman"/>
                <w:b/>
                <w:sz w:val="15"/>
                <w:szCs w:val="15"/>
              </w:rPr>
              <w:t>[-0.094, 0.032]</w:t>
            </w:r>
          </w:p>
        </w:tc>
        <w:tc>
          <w:tcPr>
            <w:tcW w:w="1134" w:type="dxa"/>
            <w:tcBorders>
              <w:top w:val="single" w:sz="4" w:space="0" w:color="000000"/>
              <w:left w:val="single" w:sz="4" w:space="0" w:color="000000"/>
              <w:bottom w:val="single" w:sz="4" w:space="0" w:color="000000"/>
              <w:right w:val="single" w:sz="4" w:space="0" w:color="000000"/>
            </w:tcBorders>
            <w:vAlign w:val="center"/>
          </w:tcPr>
          <w:p w14:paraId="64E365B9" w14:textId="4C394708"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0.</w:t>
            </w:r>
            <w:r w:rsidR="00DC008E" w:rsidRPr="00DC008E">
              <w:rPr>
                <w:rFonts w:ascii="Times New Roman" w:eastAsia="Times New Roman" w:hAnsi="Times New Roman" w:cs="Times New Roman"/>
                <w:b/>
                <w:sz w:val="15"/>
                <w:szCs w:val="15"/>
              </w:rPr>
              <w:t>020</w:t>
            </w:r>
            <w:r w:rsidR="00BE61D4">
              <w:rPr>
                <w:rFonts w:ascii="Times New Roman" w:eastAsia="Times New Roman" w:hAnsi="Times New Roman" w:cs="Times New Roman"/>
                <w:b/>
                <w:sz w:val="15"/>
                <w:szCs w:val="15"/>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2C262FF" w14:textId="1A70D90B"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9</w:t>
            </w:r>
            <w:r w:rsidR="00DC008E" w:rsidRPr="00DC008E">
              <w:rPr>
                <w:rFonts w:ascii="Times New Roman" w:eastAsia="Times New Roman" w:hAnsi="Times New Roman" w:cs="Times New Roman"/>
                <w:b/>
                <w:sz w:val="15"/>
                <w:szCs w:val="15"/>
              </w:rPr>
              <w:t>7</w:t>
            </w:r>
            <w:r w:rsidRPr="00DC008E">
              <w:rPr>
                <w:rFonts w:ascii="Times New Roman" w:eastAsia="Times New Roman" w:hAnsi="Times New Roman" w:cs="Times New Roman"/>
                <w:b/>
                <w:sz w:val="15"/>
                <w:szCs w:val="15"/>
              </w:rPr>
              <w:t>.</w:t>
            </w:r>
            <w:r w:rsidR="00DC008E" w:rsidRPr="00DC008E">
              <w:rPr>
                <w:rFonts w:ascii="Times New Roman" w:eastAsia="Times New Roman" w:hAnsi="Times New Roman" w:cs="Times New Roman"/>
                <w:b/>
                <w:sz w:val="15"/>
                <w:szCs w:val="15"/>
              </w:rPr>
              <w:t>8</w:t>
            </w:r>
            <w:r w:rsidRPr="00DC008E">
              <w:rPr>
                <w:rFonts w:ascii="Times New Roman" w:eastAsia="Times New Roman" w:hAnsi="Times New Roman" w:cs="Times New Roman"/>
                <w:b/>
                <w:sz w:val="15"/>
                <w:szCs w:val="15"/>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65C7C9E" w14:textId="1BBBF091" w:rsidR="003340CA" w:rsidRPr="00DB7DCF"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B7DCF">
              <w:rPr>
                <w:rFonts w:ascii="Times New Roman" w:eastAsia="Times New Roman" w:hAnsi="Times New Roman" w:cs="Times New Roman"/>
                <w:b/>
                <w:sz w:val="15"/>
                <w:szCs w:val="15"/>
              </w:rPr>
              <w:t xml:space="preserve"> </w:t>
            </w:r>
            <w:bookmarkStart w:id="12" w:name="_Hlk147121381"/>
            <w:r w:rsidRPr="00DB7DCF">
              <w:rPr>
                <w:rFonts w:ascii="Times New Roman" w:eastAsia="Times New Roman" w:hAnsi="Times New Roman" w:cs="Times New Roman"/>
                <w:b/>
                <w:sz w:val="15"/>
                <w:szCs w:val="15"/>
              </w:rPr>
              <w:t>-0.0</w:t>
            </w:r>
            <w:r w:rsidR="00DB7DCF" w:rsidRPr="00DB7DCF">
              <w:rPr>
                <w:rFonts w:ascii="Times New Roman" w:eastAsia="Times New Roman" w:hAnsi="Times New Roman" w:cs="Times New Roman"/>
                <w:b/>
                <w:sz w:val="15"/>
                <w:szCs w:val="15"/>
              </w:rPr>
              <w:t>32</w:t>
            </w:r>
            <w:r w:rsidR="005A3F59">
              <w:rPr>
                <w:rFonts w:ascii="Times New Roman" w:eastAsia="Times New Roman" w:hAnsi="Times New Roman" w:cs="Times New Roman"/>
                <w:b/>
                <w:sz w:val="15"/>
                <w:szCs w:val="15"/>
              </w:rPr>
              <w:t xml:space="preserve"> (-0.062, -0.001) / </w:t>
            </w:r>
            <w:r w:rsidR="005A3F59" w:rsidRPr="005A3F59">
              <w:rPr>
                <w:rFonts w:ascii="Times New Roman" w:eastAsia="Times New Roman" w:hAnsi="Times New Roman" w:cs="Times New Roman"/>
                <w:b/>
                <w:sz w:val="15"/>
                <w:szCs w:val="15"/>
              </w:rPr>
              <w:t>[-0.097, 0.034]</w:t>
            </w:r>
            <w:bookmarkEnd w:id="12"/>
            <w:r w:rsidRPr="00DB7DCF">
              <w:rPr>
                <w:rFonts w:ascii="Times New Roman" w:eastAsia="Times New Roman" w:hAnsi="Times New Roman" w:cs="Times New Roman"/>
                <w:b/>
                <w:sz w:val="15"/>
                <w:szCs w:val="15"/>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525AB24" w14:textId="47ADA995" w:rsidR="003340CA" w:rsidRPr="00DB7DCF"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B7DCF">
              <w:rPr>
                <w:rFonts w:ascii="Times New Roman" w:eastAsia="Times New Roman" w:hAnsi="Times New Roman" w:cs="Times New Roman"/>
                <w:b/>
                <w:sz w:val="15"/>
                <w:szCs w:val="15"/>
              </w:rPr>
              <w:t xml:space="preserve"> 0.</w:t>
            </w:r>
            <w:r w:rsidR="00DB7DCF" w:rsidRPr="00DB7DCF">
              <w:rPr>
                <w:rFonts w:ascii="Times New Roman" w:eastAsia="Times New Roman" w:hAnsi="Times New Roman" w:cs="Times New Roman"/>
                <w:b/>
                <w:sz w:val="15"/>
                <w:szCs w:val="15"/>
              </w:rPr>
              <w:t>042</w:t>
            </w:r>
            <w:r w:rsidR="00BE61D4">
              <w:rPr>
                <w:rFonts w:ascii="Times New Roman" w:eastAsia="Times New Roman" w:hAnsi="Times New Roman" w:cs="Times New Roman"/>
                <w:b/>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1236AA8" w14:textId="6B1C9E99" w:rsidR="003340CA" w:rsidRPr="00DB7DCF"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B7DCF">
              <w:rPr>
                <w:rFonts w:ascii="Times New Roman" w:eastAsia="Times New Roman" w:hAnsi="Times New Roman" w:cs="Times New Roman"/>
                <w:b/>
                <w:sz w:val="15"/>
                <w:szCs w:val="15"/>
              </w:rPr>
              <w:t xml:space="preserve"> 9</w:t>
            </w:r>
            <w:r w:rsidR="00DB7DCF" w:rsidRPr="00DB7DCF">
              <w:rPr>
                <w:rFonts w:ascii="Times New Roman" w:eastAsia="Times New Roman" w:hAnsi="Times New Roman" w:cs="Times New Roman"/>
                <w:b/>
                <w:sz w:val="15"/>
                <w:szCs w:val="15"/>
              </w:rPr>
              <w:t>5.6</w:t>
            </w:r>
            <w:r w:rsidRPr="00DB7DCF">
              <w:rPr>
                <w:rFonts w:ascii="Times New Roman" w:eastAsia="Times New Roman" w:hAnsi="Times New Roman" w:cs="Times New Roman"/>
                <w:b/>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6BF7C0E" w14:textId="3557DFBC"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w:t>
            </w:r>
            <w:r w:rsidR="00737D23" w:rsidRPr="00737D23">
              <w:rPr>
                <w:rFonts w:ascii="Times New Roman" w:eastAsia="Times New Roman" w:hAnsi="Times New Roman" w:cs="Times New Roman"/>
                <w:b/>
                <w:sz w:val="15"/>
                <w:szCs w:val="15"/>
              </w:rPr>
              <w:t>030</w:t>
            </w:r>
            <w:r w:rsidR="00610D09">
              <w:rPr>
                <w:rFonts w:ascii="Times New Roman" w:eastAsia="Times New Roman" w:hAnsi="Times New Roman" w:cs="Times New Roman"/>
                <w:b/>
                <w:sz w:val="15"/>
                <w:szCs w:val="15"/>
              </w:rPr>
              <w:t xml:space="preserve"> (-0.079, 0.017) / </w:t>
            </w:r>
            <w:r w:rsidR="00610D09" w:rsidRPr="00610D09">
              <w:rPr>
                <w:rFonts w:ascii="Times New Roman" w:eastAsia="Times New Roman" w:hAnsi="Times New Roman" w:cs="Times New Roman"/>
                <w:b/>
                <w:sz w:val="15"/>
                <w:szCs w:val="15"/>
              </w:rPr>
              <w:t>[-0.130, 0.068]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B071ACC" w14:textId="08565293"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w:t>
            </w:r>
            <w:r w:rsidR="00737D23" w:rsidRPr="00737D23">
              <w:rPr>
                <w:rFonts w:ascii="Times New Roman" w:eastAsia="Times New Roman" w:hAnsi="Times New Roman" w:cs="Times New Roman"/>
                <w:b/>
                <w:sz w:val="15"/>
                <w:szCs w:val="15"/>
              </w:rPr>
              <w:t>278</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A9BEBA9" w14:textId="75C134E0"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9</w:t>
            </w:r>
            <w:r w:rsidR="00737D23" w:rsidRPr="00737D23">
              <w:rPr>
                <w:rFonts w:ascii="Times New Roman" w:eastAsia="Times New Roman" w:hAnsi="Times New Roman" w:cs="Times New Roman"/>
                <w:b/>
                <w:sz w:val="15"/>
                <w:szCs w:val="15"/>
              </w:rPr>
              <w:t>8</w:t>
            </w:r>
            <w:r w:rsidRPr="00737D23">
              <w:rPr>
                <w:rFonts w:ascii="Times New Roman" w:eastAsia="Times New Roman" w:hAnsi="Times New Roman" w:cs="Times New Roman"/>
                <w:b/>
                <w:sz w:val="15"/>
                <w:szCs w:val="15"/>
              </w:rPr>
              <w:t>.</w:t>
            </w:r>
            <w:r w:rsidR="00737D23" w:rsidRPr="00737D23">
              <w:rPr>
                <w:rFonts w:ascii="Times New Roman" w:eastAsia="Times New Roman" w:hAnsi="Times New Roman" w:cs="Times New Roman"/>
                <w:b/>
                <w:sz w:val="15"/>
                <w:szCs w:val="15"/>
              </w:rPr>
              <w:t>6</w:t>
            </w:r>
            <w:r w:rsidRPr="00737D23">
              <w:rPr>
                <w:rFonts w:ascii="Times New Roman" w:eastAsia="Times New Roman" w:hAnsi="Times New Roman" w:cs="Times New Roman"/>
                <w:b/>
                <w:sz w:val="15"/>
                <w:szCs w:val="15"/>
              </w:rPr>
              <w:t>%</w:t>
            </w:r>
          </w:p>
        </w:tc>
      </w:tr>
      <w:tr w:rsidR="007D0670" w14:paraId="2C5B8734"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single" w:sz="4" w:space="0" w:color="000000"/>
            </w:tcBorders>
            <w:vAlign w:val="center"/>
          </w:tcPr>
          <w:p w14:paraId="18B4E9A9" w14:textId="77777777" w:rsidR="003340CA" w:rsidRDefault="003340CA" w:rsidP="00C55AEA">
            <w:pPr>
              <w:ind w:left="27"/>
              <w:jc w:val="center"/>
            </w:pPr>
            <w:r>
              <w:rPr>
                <w:rFonts w:ascii="Times New Roman" w:eastAsia="Times New Roman" w:hAnsi="Times New Roman" w:cs="Times New Roman"/>
                <w:sz w:val="15"/>
                <w:szCs w:val="15"/>
              </w:rPr>
              <w:t xml:space="preserve">65+ </w:t>
            </w:r>
          </w:p>
        </w:tc>
        <w:tc>
          <w:tcPr>
            <w:tcW w:w="1418" w:type="dxa"/>
            <w:tcBorders>
              <w:top w:val="single" w:sz="4" w:space="0" w:color="000000"/>
              <w:left w:val="single" w:sz="4" w:space="0" w:color="000000"/>
              <w:bottom w:val="single" w:sz="4" w:space="0" w:color="000000"/>
              <w:right w:val="single" w:sz="4" w:space="0" w:color="000000"/>
            </w:tcBorders>
            <w:vAlign w:val="center"/>
          </w:tcPr>
          <w:p w14:paraId="6F74BE73" w14:textId="12B1EBF1"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w:t>
            </w:r>
            <w:r w:rsidR="00DC008E" w:rsidRPr="00DC008E">
              <w:rPr>
                <w:rFonts w:ascii="Times New Roman" w:eastAsia="Times New Roman" w:hAnsi="Times New Roman" w:cs="Times New Roman"/>
                <w:b/>
                <w:sz w:val="15"/>
                <w:szCs w:val="15"/>
              </w:rPr>
              <w:t>-</w:t>
            </w:r>
            <w:r w:rsidRPr="00DC008E">
              <w:rPr>
                <w:rFonts w:ascii="Times New Roman" w:eastAsia="Times New Roman" w:hAnsi="Times New Roman" w:cs="Times New Roman"/>
                <w:b/>
                <w:sz w:val="15"/>
                <w:szCs w:val="15"/>
              </w:rPr>
              <w:t>0.002</w:t>
            </w:r>
            <w:r w:rsidR="004A27C1">
              <w:rPr>
                <w:rFonts w:ascii="Times New Roman" w:eastAsia="Times New Roman" w:hAnsi="Times New Roman" w:cs="Times New Roman"/>
                <w:b/>
                <w:sz w:val="15"/>
                <w:szCs w:val="15"/>
              </w:rPr>
              <w:t xml:space="preserve"> (-0.011, 0.008) / </w:t>
            </w:r>
            <w:r w:rsidR="004A27C1" w:rsidRPr="004A27C1">
              <w:rPr>
                <w:rFonts w:ascii="Times New Roman" w:eastAsia="Times New Roman" w:hAnsi="Times New Roman" w:cs="Times New Roman"/>
                <w:b/>
                <w:sz w:val="15"/>
                <w:szCs w:val="15"/>
              </w:rPr>
              <w:t>[-0.022, 0.019]</w:t>
            </w:r>
          </w:p>
        </w:tc>
        <w:tc>
          <w:tcPr>
            <w:tcW w:w="1134" w:type="dxa"/>
            <w:tcBorders>
              <w:top w:val="single" w:sz="4" w:space="0" w:color="000000"/>
              <w:left w:val="single" w:sz="4" w:space="0" w:color="000000"/>
              <w:bottom w:val="single" w:sz="4" w:space="0" w:color="000000"/>
              <w:right w:val="single" w:sz="4" w:space="0" w:color="000000"/>
            </w:tcBorders>
            <w:vAlign w:val="center"/>
          </w:tcPr>
          <w:p w14:paraId="6CBB3B9C" w14:textId="1EFA9406"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0.7</w:t>
            </w:r>
            <w:r w:rsidR="00DC008E" w:rsidRPr="00DC008E">
              <w:rPr>
                <w:rFonts w:ascii="Times New Roman" w:eastAsia="Times New Roman" w:hAnsi="Times New Roman" w:cs="Times New Roman"/>
                <w:b/>
                <w:sz w:val="15"/>
                <w:szCs w:val="15"/>
              </w:rPr>
              <w:t>22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5EAB6FF" w14:textId="604A00C2" w:rsidR="003340CA" w:rsidRPr="00DC008E"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C008E">
              <w:rPr>
                <w:rFonts w:ascii="Times New Roman" w:eastAsia="Times New Roman" w:hAnsi="Times New Roman" w:cs="Times New Roman"/>
                <w:b/>
                <w:sz w:val="15"/>
                <w:szCs w:val="15"/>
              </w:rPr>
              <w:t xml:space="preserve"> </w:t>
            </w:r>
            <w:r w:rsidR="00DC008E" w:rsidRPr="00DC008E">
              <w:rPr>
                <w:rFonts w:ascii="Times New Roman" w:eastAsia="Times New Roman" w:hAnsi="Times New Roman" w:cs="Times New Roman"/>
                <w:b/>
                <w:sz w:val="15"/>
                <w:szCs w:val="15"/>
              </w:rPr>
              <w:t>82</w:t>
            </w:r>
            <w:r w:rsidRPr="00DC008E">
              <w:rPr>
                <w:rFonts w:ascii="Times New Roman" w:eastAsia="Times New Roman" w:hAnsi="Times New Roman" w:cs="Times New Roman"/>
                <w:b/>
                <w:sz w:val="15"/>
                <w:szCs w:val="15"/>
              </w:rPr>
              <w:t>.</w:t>
            </w:r>
            <w:r w:rsidR="00DC008E" w:rsidRPr="00DC008E">
              <w:rPr>
                <w:rFonts w:ascii="Times New Roman" w:eastAsia="Times New Roman" w:hAnsi="Times New Roman" w:cs="Times New Roman"/>
                <w:b/>
                <w:sz w:val="15"/>
                <w:szCs w:val="15"/>
              </w:rPr>
              <w:t>5</w:t>
            </w:r>
            <w:r w:rsidRPr="00DC008E">
              <w:rPr>
                <w:rFonts w:ascii="Times New Roman" w:eastAsia="Times New Roman" w:hAnsi="Times New Roman" w:cs="Times New Roman"/>
                <w:b/>
                <w:sz w:val="15"/>
                <w:szCs w:val="15"/>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87B410E" w14:textId="468F1092" w:rsidR="003340CA" w:rsidRPr="00DB7DCF"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B7DCF">
              <w:rPr>
                <w:rFonts w:ascii="Times New Roman" w:eastAsia="Times New Roman" w:hAnsi="Times New Roman" w:cs="Times New Roman"/>
                <w:b/>
                <w:sz w:val="15"/>
                <w:szCs w:val="15"/>
              </w:rPr>
              <w:t xml:space="preserve"> -0.00</w:t>
            </w:r>
            <w:r w:rsidR="00DB7DCF" w:rsidRPr="00DB7DCF">
              <w:rPr>
                <w:rFonts w:ascii="Times New Roman" w:eastAsia="Times New Roman" w:hAnsi="Times New Roman" w:cs="Times New Roman"/>
                <w:b/>
                <w:sz w:val="15"/>
                <w:szCs w:val="15"/>
              </w:rPr>
              <w:t>4</w:t>
            </w:r>
            <w:r w:rsidR="00EF0343">
              <w:rPr>
                <w:rFonts w:ascii="Times New Roman" w:eastAsia="Times New Roman" w:hAnsi="Times New Roman" w:cs="Times New Roman"/>
                <w:b/>
                <w:sz w:val="15"/>
                <w:szCs w:val="15"/>
              </w:rPr>
              <w:t xml:space="preserve"> (-0.022, 0.013) / </w:t>
            </w:r>
            <w:r w:rsidR="00EF0343" w:rsidRPr="00EF0343">
              <w:rPr>
                <w:rFonts w:ascii="Times New Roman" w:eastAsia="Times New Roman" w:hAnsi="Times New Roman" w:cs="Times New Roman"/>
                <w:b/>
                <w:sz w:val="15"/>
                <w:szCs w:val="15"/>
              </w:rPr>
              <w:t>[-0.039, 0.030]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B7BAFEC" w14:textId="633552A2" w:rsidR="003340CA" w:rsidRPr="00DB7DCF"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B7DCF">
              <w:rPr>
                <w:rFonts w:ascii="Times New Roman" w:eastAsia="Times New Roman" w:hAnsi="Times New Roman" w:cs="Times New Roman"/>
                <w:b/>
                <w:sz w:val="15"/>
                <w:szCs w:val="15"/>
              </w:rPr>
              <w:t xml:space="preserve"> 0.</w:t>
            </w:r>
            <w:r w:rsidR="00DB7DCF" w:rsidRPr="00DB7DCF">
              <w:rPr>
                <w:rFonts w:ascii="Times New Roman" w:eastAsia="Times New Roman" w:hAnsi="Times New Roman" w:cs="Times New Roman"/>
                <w:b/>
                <w:sz w:val="15"/>
                <w:szCs w:val="15"/>
              </w:rPr>
              <w:t>633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318B1B3" w14:textId="0B87FEE4" w:rsidR="003340CA" w:rsidRPr="00DB7DCF"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DB7DCF">
              <w:rPr>
                <w:rFonts w:ascii="Times New Roman" w:eastAsia="Times New Roman" w:hAnsi="Times New Roman" w:cs="Times New Roman"/>
                <w:b/>
                <w:sz w:val="15"/>
                <w:szCs w:val="15"/>
              </w:rPr>
              <w:t xml:space="preserve"> 8</w:t>
            </w:r>
            <w:r w:rsidR="00DB7DCF" w:rsidRPr="00DB7DCF">
              <w:rPr>
                <w:rFonts w:ascii="Times New Roman" w:eastAsia="Times New Roman" w:hAnsi="Times New Roman" w:cs="Times New Roman"/>
                <w:b/>
                <w:sz w:val="15"/>
                <w:szCs w:val="15"/>
              </w:rPr>
              <w:t>0.6</w:t>
            </w:r>
            <w:r w:rsidRPr="00DB7DCF">
              <w:rPr>
                <w:rFonts w:ascii="Times New Roman" w:eastAsia="Times New Roman" w:hAnsi="Times New Roman" w:cs="Times New Roman"/>
                <w:b/>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565E603" w14:textId="30BF8A5E"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0.00</w:t>
            </w:r>
            <w:r w:rsidR="00737D23" w:rsidRPr="00737D23">
              <w:rPr>
                <w:rFonts w:ascii="Times New Roman" w:eastAsia="Times New Roman" w:hAnsi="Times New Roman" w:cs="Times New Roman"/>
                <w:b/>
                <w:sz w:val="15"/>
                <w:szCs w:val="15"/>
              </w:rPr>
              <w:t>2</w:t>
            </w:r>
            <w:r w:rsidR="00610D09">
              <w:rPr>
                <w:rFonts w:ascii="Times New Roman" w:eastAsia="Times New Roman" w:hAnsi="Times New Roman" w:cs="Times New Roman"/>
                <w:b/>
                <w:sz w:val="15"/>
                <w:szCs w:val="15"/>
              </w:rPr>
              <w:t xml:space="preserve"> (-0.016, 0.016) / </w:t>
            </w:r>
            <w:r w:rsidR="00610D09" w:rsidRPr="00610D09">
              <w:rPr>
                <w:rFonts w:ascii="Times New Roman" w:eastAsia="Times New Roman" w:hAnsi="Times New Roman" w:cs="Times New Roman"/>
                <w:b/>
                <w:sz w:val="15"/>
                <w:szCs w:val="15"/>
              </w:rPr>
              <w:t>[-0.030, 0.030]</w:t>
            </w:r>
            <w:r w:rsidRPr="00737D23">
              <w:rPr>
                <w:rFonts w:ascii="Times New Roman" w:eastAsia="Times New Roman" w:hAnsi="Times New Roman" w:cs="Times New Roman"/>
                <w:b/>
                <w:sz w:val="15"/>
                <w:szCs w:val="15"/>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135CD97" w14:textId="5A3F6751"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w:t>
            </w:r>
            <w:r w:rsidR="00737D23" w:rsidRPr="00737D23">
              <w:rPr>
                <w:rFonts w:ascii="Times New Roman" w:eastAsia="Times New Roman" w:hAnsi="Times New Roman" w:cs="Times New Roman"/>
                <w:b/>
                <w:sz w:val="15"/>
                <w:szCs w:val="15"/>
              </w:rPr>
              <w:t>839</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81D0528" w14:textId="1FC1F778"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w:t>
            </w:r>
            <w:r w:rsidR="00737D23" w:rsidRPr="00737D23">
              <w:rPr>
                <w:rFonts w:ascii="Times New Roman" w:eastAsia="Times New Roman" w:hAnsi="Times New Roman" w:cs="Times New Roman"/>
                <w:b/>
                <w:sz w:val="15"/>
                <w:szCs w:val="15"/>
              </w:rPr>
              <w:t>74</w:t>
            </w:r>
            <w:r w:rsidRPr="00737D23">
              <w:rPr>
                <w:rFonts w:ascii="Times New Roman" w:eastAsia="Times New Roman" w:hAnsi="Times New Roman" w:cs="Times New Roman"/>
                <w:b/>
                <w:sz w:val="15"/>
                <w:szCs w:val="15"/>
              </w:rPr>
              <w:t>.</w:t>
            </w:r>
            <w:r w:rsidR="00737D23" w:rsidRPr="00737D23">
              <w:rPr>
                <w:rFonts w:ascii="Times New Roman" w:eastAsia="Times New Roman" w:hAnsi="Times New Roman" w:cs="Times New Roman"/>
                <w:b/>
                <w:sz w:val="15"/>
                <w:szCs w:val="15"/>
              </w:rPr>
              <w:t>6</w:t>
            </w:r>
            <w:r w:rsidRPr="00737D23">
              <w:rPr>
                <w:rFonts w:ascii="Times New Roman" w:eastAsia="Times New Roman" w:hAnsi="Times New Roman" w:cs="Times New Roman"/>
                <w:b/>
                <w:sz w:val="15"/>
                <w:szCs w:val="15"/>
              </w:rPr>
              <w:t>%</w:t>
            </w:r>
          </w:p>
        </w:tc>
      </w:tr>
      <w:tr w:rsidR="003340CA" w14:paraId="5FE4EE83"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nil"/>
            </w:tcBorders>
            <w:vAlign w:val="center"/>
          </w:tcPr>
          <w:p w14:paraId="4E5EAE28" w14:textId="77777777" w:rsidR="003340CA" w:rsidRDefault="003340CA" w:rsidP="00C55AEA">
            <w:pPr>
              <w:ind w:left="106"/>
            </w:pPr>
            <w:r>
              <w:rPr>
                <w:rFonts w:ascii="Times New Roman" w:eastAsia="Times New Roman" w:hAnsi="Times New Roman" w:cs="Times New Roman"/>
                <w:b/>
                <w:sz w:val="15"/>
                <w:szCs w:val="15"/>
              </w:rPr>
              <w:t xml:space="preserve">By sex </w:t>
            </w:r>
          </w:p>
        </w:tc>
        <w:tc>
          <w:tcPr>
            <w:tcW w:w="3969" w:type="dxa"/>
            <w:gridSpan w:val="4"/>
            <w:tcBorders>
              <w:top w:val="single" w:sz="4" w:space="0" w:color="000000"/>
              <w:left w:val="nil"/>
              <w:bottom w:val="single" w:sz="4" w:space="0" w:color="000000"/>
              <w:right w:val="nil"/>
            </w:tcBorders>
            <w:vAlign w:val="center"/>
          </w:tcPr>
          <w:p w14:paraId="214C0D53" w14:textId="77777777" w:rsidR="003340CA" w:rsidRPr="00886503" w:rsidRDefault="003340CA" w:rsidP="00C55AEA">
            <w:pPr>
              <w:rPr>
                <w:bCs/>
              </w:rPr>
            </w:pPr>
          </w:p>
        </w:tc>
        <w:tc>
          <w:tcPr>
            <w:tcW w:w="1276" w:type="dxa"/>
            <w:gridSpan w:val="2"/>
            <w:tcBorders>
              <w:top w:val="single" w:sz="4" w:space="0" w:color="000000"/>
              <w:left w:val="nil"/>
              <w:bottom w:val="single" w:sz="4" w:space="0" w:color="000000"/>
              <w:right w:val="nil"/>
            </w:tcBorders>
            <w:vAlign w:val="center"/>
          </w:tcPr>
          <w:p w14:paraId="7DA7E5FE" w14:textId="77777777" w:rsidR="003340CA" w:rsidRPr="00886503" w:rsidRDefault="003340CA" w:rsidP="00C55AEA">
            <w:pPr>
              <w:rPr>
                <w:bCs/>
              </w:rPr>
            </w:pPr>
          </w:p>
        </w:tc>
        <w:tc>
          <w:tcPr>
            <w:tcW w:w="1134" w:type="dxa"/>
            <w:gridSpan w:val="2"/>
            <w:tcBorders>
              <w:top w:val="single" w:sz="4" w:space="0" w:color="000000"/>
              <w:left w:val="nil"/>
              <w:bottom w:val="single" w:sz="4" w:space="0" w:color="000000"/>
              <w:right w:val="nil"/>
            </w:tcBorders>
            <w:vAlign w:val="center"/>
          </w:tcPr>
          <w:p w14:paraId="2D2F2DFF" w14:textId="77777777" w:rsidR="003340CA" w:rsidRPr="00886503" w:rsidRDefault="003340CA" w:rsidP="00C55AEA">
            <w:pPr>
              <w:rPr>
                <w:bCs/>
              </w:rPr>
            </w:pPr>
          </w:p>
        </w:tc>
        <w:tc>
          <w:tcPr>
            <w:tcW w:w="1134" w:type="dxa"/>
            <w:gridSpan w:val="2"/>
            <w:tcBorders>
              <w:top w:val="single" w:sz="4" w:space="0" w:color="000000"/>
              <w:left w:val="nil"/>
              <w:bottom w:val="single" w:sz="4" w:space="0" w:color="000000"/>
              <w:right w:val="nil"/>
            </w:tcBorders>
            <w:vAlign w:val="center"/>
          </w:tcPr>
          <w:p w14:paraId="060458B2" w14:textId="77777777" w:rsidR="003340CA" w:rsidRPr="00886503" w:rsidRDefault="003340CA" w:rsidP="00C55AEA">
            <w:pPr>
              <w:rPr>
                <w:bCs/>
              </w:rPr>
            </w:pPr>
          </w:p>
        </w:tc>
        <w:tc>
          <w:tcPr>
            <w:tcW w:w="1134" w:type="dxa"/>
            <w:gridSpan w:val="2"/>
            <w:tcBorders>
              <w:top w:val="single" w:sz="4" w:space="0" w:color="000000"/>
              <w:left w:val="nil"/>
              <w:bottom w:val="single" w:sz="4" w:space="0" w:color="000000"/>
              <w:right w:val="nil"/>
            </w:tcBorders>
            <w:vAlign w:val="center"/>
          </w:tcPr>
          <w:p w14:paraId="6FCB5BF5" w14:textId="77777777" w:rsidR="003340CA" w:rsidRPr="00886503" w:rsidRDefault="003340CA" w:rsidP="00C55AEA">
            <w:pPr>
              <w:rPr>
                <w:bCs/>
              </w:rPr>
            </w:pPr>
          </w:p>
        </w:tc>
        <w:tc>
          <w:tcPr>
            <w:tcW w:w="1417" w:type="dxa"/>
            <w:gridSpan w:val="2"/>
            <w:tcBorders>
              <w:top w:val="single" w:sz="4" w:space="0" w:color="000000"/>
              <w:left w:val="nil"/>
              <w:bottom w:val="single" w:sz="4" w:space="0" w:color="000000"/>
              <w:right w:val="nil"/>
            </w:tcBorders>
            <w:vAlign w:val="center"/>
          </w:tcPr>
          <w:p w14:paraId="6793C827" w14:textId="77777777" w:rsidR="003340CA" w:rsidRPr="00886503" w:rsidRDefault="003340CA" w:rsidP="00C55AEA">
            <w:pPr>
              <w:rPr>
                <w:bCs/>
              </w:rPr>
            </w:pPr>
          </w:p>
        </w:tc>
        <w:tc>
          <w:tcPr>
            <w:tcW w:w="1276" w:type="dxa"/>
            <w:gridSpan w:val="2"/>
            <w:tcBorders>
              <w:top w:val="single" w:sz="4" w:space="0" w:color="000000"/>
              <w:left w:val="nil"/>
              <w:bottom w:val="single" w:sz="4" w:space="0" w:color="000000"/>
              <w:right w:val="single" w:sz="4" w:space="0" w:color="000000"/>
            </w:tcBorders>
            <w:vAlign w:val="center"/>
          </w:tcPr>
          <w:p w14:paraId="2B726DA4" w14:textId="77777777" w:rsidR="003340CA" w:rsidRPr="00886503" w:rsidRDefault="003340CA" w:rsidP="00C55AEA">
            <w:pPr>
              <w:rPr>
                <w:bCs/>
              </w:rPr>
            </w:pPr>
          </w:p>
        </w:tc>
      </w:tr>
      <w:tr w:rsidR="007D0670" w14:paraId="1033E775"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single" w:sz="4" w:space="0" w:color="000000"/>
            </w:tcBorders>
            <w:vAlign w:val="center"/>
          </w:tcPr>
          <w:p w14:paraId="6C9F11CC" w14:textId="77777777" w:rsidR="003340CA" w:rsidRDefault="003340CA" w:rsidP="00C55AEA">
            <w:pPr>
              <w:ind w:left="27"/>
              <w:jc w:val="center"/>
            </w:pPr>
            <w:r>
              <w:rPr>
                <w:rFonts w:ascii="Times New Roman" w:eastAsia="Times New Roman" w:hAnsi="Times New Roman" w:cs="Times New Roman"/>
                <w:sz w:val="15"/>
                <w:szCs w:val="15"/>
              </w:rPr>
              <w:t xml:space="preserve">Male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D7AA2C4" w14:textId="6AE0BEA9" w:rsidR="003340CA" w:rsidRPr="003340CA"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3340CA">
              <w:rPr>
                <w:rFonts w:ascii="Times New Roman" w:eastAsia="Times New Roman" w:hAnsi="Times New Roman" w:cs="Times New Roman"/>
                <w:b/>
                <w:sz w:val="15"/>
                <w:szCs w:val="15"/>
              </w:rPr>
              <w:t xml:space="preserve"> -0.0</w:t>
            </w:r>
            <w:r>
              <w:rPr>
                <w:rFonts w:ascii="Times New Roman" w:eastAsia="Times New Roman" w:hAnsi="Times New Roman" w:cs="Times New Roman"/>
                <w:b/>
                <w:sz w:val="15"/>
                <w:szCs w:val="15"/>
              </w:rPr>
              <w:t>16</w:t>
            </w:r>
            <w:r w:rsidR="00397200">
              <w:rPr>
                <w:rFonts w:ascii="Times New Roman" w:eastAsia="Times New Roman" w:hAnsi="Times New Roman" w:cs="Times New Roman"/>
                <w:b/>
                <w:sz w:val="15"/>
                <w:szCs w:val="15"/>
              </w:rPr>
              <w:t xml:space="preserve"> (-0.032, 0.001) / </w:t>
            </w:r>
            <w:r w:rsidR="00397200" w:rsidRPr="00397200">
              <w:rPr>
                <w:rFonts w:ascii="Times New Roman" w:eastAsia="Times New Roman" w:hAnsi="Times New Roman" w:cs="Times New Roman"/>
                <w:b/>
                <w:sz w:val="15"/>
                <w:szCs w:val="15"/>
              </w:rPr>
              <w:t>[-0.053, 0.022]</w:t>
            </w:r>
          </w:p>
        </w:tc>
        <w:tc>
          <w:tcPr>
            <w:tcW w:w="1134" w:type="dxa"/>
            <w:tcBorders>
              <w:top w:val="single" w:sz="4" w:space="0" w:color="000000"/>
              <w:left w:val="single" w:sz="4" w:space="0" w:color="000000"/>
              <w:bottom w:val="single" w:sz="4" w:space="0" w:color="000000"/>
              <w:right w:val="single" w:sz="4" w:space="0" w:color="000000"/>
            </w:tcBorders>
            <w:vAlign w:val="center"/>
          </w:tcPr>
          <w:p w14:paraId="54C30328" w14:textId="2025B675" w:rsidR="003340CA" w:rsidRPr="003340CA"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3340CA">
              <w:rPr>
                <w:rFonts w:ascii="Times New Roman" w:eastAsia="Times New Roman" w:hAnsi="Times New Roman" w:cs="Times New Roman"/>
                <w:b/>
                <w:sz w:val="15"/>
                <w:szCs w:val="15"/>
              </w:rPr>
              <w:t>0.0</w:t>
            </w:r>
            <w:r>
              <w:rPr>
                <w:rFonts w:ascii="Times New Roman" w:eastAsia="Times New Roman" w:hAnsi="Times New Roman" w:cs="Times New Roman"/>
                <w:b/>
                <w:sz w:val="15"/>
                <w:szCs w:val="15"/>
              </w:rPr>
              <w:t>59</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85CFA15" w14:textId="03065B8E" w:rsidR="003340CA" w:rsidRPr="003340CA"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3340CA">
              <w:rPr>
                <w:rFonts w:ascii="Times New Roman" w:eastAsia="Times New Roman" w:hAnsi="Times New Roman" w:cs="Times New Roman"/>
                <w:b/>
                <w:sz w:val="15"/>
                <w:szCs w:val="15"/>
              </w:rPr>
              <w:t xml:space="preserve"> 9</w:t>
            </w:r>
            <w:r>
              <w:rPr>
                <w:rFonts w:ascii="Times New Roman" w:eastAsia="Times New Roman" w:hAnsi="Times New Roman" w:cs="Times New Roman"/>
                <w:b/>
                <w:sz w:val="15"/>
                <w:szCs w:val="15"/>
              </w:rPr>
              <w:t>4</w:t>
            </w:r>
            <w:r w:rsidRPr="003340CA">
              <w:rPr>
                <w:rFonts w:ascii="Times New Roman" w:eastAsia="Times New Roman" w:hAnsi="Times New Roman" w:cs="Times New Roman"/>
                <w:b/>
                <w:sz w:val="15"/>
                <w:szCs w:val="15"/>
              </w:rPr>
              <w:t>.</w:t>
            </w:r>
            <w:r>
              <w:rPr>
                <w:rFonts w:ascii="Times New Roman" w:eastAsia="Times New Roman" w:hAnsi="Times New Roman" w:cs="Times New Roman"/>
                <w:b/>
                <w:sz w:val="15"/>
                <w:szCs w:val="15"/>
              </w:rPr>
              <w:t>0</w:t>
            </w:r>
            <w:r w:rsidRPr="003340CA">
              <w:rPr>
                <w:rFonts w:ascii="Times New Roman" w:eastAsia="Times New Roman" w:hAnsi="Times New Roman" w:cs="Times New Roman"/>
                <w:b/>
                <w:sz w:val="15"/>
                <w:szCs w:val="15"/>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1F2EEB2" w14:textId="1E1BF745" w:rsidR="003340CA" w:rsidRPr="001329BD"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1329BD">
              <w:rPr>
                <w:rFonts w:ascii="Times New Roman" w:eastAsia="Times New Roman" w:hAnsi="Times New Roman" w:cs="Times New Roman"/>
                <w:b/>
                <w:sz w:val="15"/>
                <w:szCs w:val="15"/>
              </w:rPr>
              <w:t xml:space="preserve"> -0.0</w:t>
            </w:r>
            <w:r w:rsidR="001329BD" w:rsidRPr="001329BD">
              <w:rPr>
                <w:rFonts w:ascii="Times New Roman" w:eastAsia="Times New Roman" w:hAnsi="Times New Roman" w:cs="Times New Roman"/>
                <w:b/>
                <w:sz w:val="15"/>
                <w:szCs w:val="15"/>
              </w:rPr>
              <w:t>14</w:t>
            </w:r>
            <w:r w:rsidR="00C423E9">
              <w:rPr>
                <w:rFonts w:ascii="Times New Roman" w:eastAsia="Times New Roman" w:hAnsi="Times New Roman" w:cs="Times New Roman"/>
                <w:b/>
                <w:sz w:val="15"/>
                <w:szCs w:val="15"/>
              </w:rPr>
              <w:t xml:space="preserve"> (-0.034, 0.005) / </w:t>
            </w:r>
            <w:r w:rsidR="00C423E9" w:rsidRPr="00C423E9">
              <w:rPr>
                <w:rFonts w:ascii="Times New Roman" w:eastAsia="Times New Roman" w:hAnsi="Times New Roman" w:cs="Times New Roman"/>
                <w:b/>
                <w:sz w:val="15"/>
                <w:szCs w:val="15"/>
              </w:rPr>
              <w:t>[-0.055, 0.026]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FBBC7D4" w14:textId="22DFD690" w:rsidR="003340CA" w:rsidRPr="001329BD"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1329BD">
              <w:rPr>
                <w:rFonts w:ascii="Times New Roman" w:eastAsia="Times New Roman" w:hAnsi="Times New Roman" w:cs="Times New Roman"/>
                <w:b/>
                <w:sz w:val="15"/>
                <w:szCs w:val="15"/>
              </w:rPr>
              <w:t xml:space="preserve"> 0.</w:t>
            </w:r>
            <w:r w:rsidR="001329BD" w:rsidRPr="001329BD">
              <w:rPr>
                <w:rFonts w:ascii="Times New Roman" w:eastAsia="Times New Roman" w:hAnsi="Times New Roman" w:cs="Times New Roman"/>
                <w:b/>
                <w:sz w:val="15"/>
                <w:szCs w:val="15"/>
              </w:rPr>
              <w:t>152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1EDED74" w14:textId="5C877F08" w:rsidR="003340CA" w:rsidRPr="001329BD" w:rsidRDefault="001329BD"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1329BD">
              <w:rPr>
                <w:rFonts w:ascii="Times New Roman" w:eastAsia="Times New Roman" w:hAnsi="Times New Roman" w:cs="Times New Roman"/>
                <w:b/>
                <w:sz w:val="15"/>
                <w:szCs w:val="15"/>
              </w:rPr>
              <w:t>87</w:t>
            </w:r>
            <w:r w:rsidR="003340CA" w:rsidRPr="001329BD">
              <w:rPr>
                <w:rFonts w:ascii="Times New Roman" w:eastAsia="Times New Roman" w:hAnsi="Times New Roman" w:cs="Times New Roman"/>
                <w:b/>
                <w:sz w:val="15"/>
                <w:szCs w:val="15"/>
              </w:rPr>
              <w:t>.</w:t>
            </w:r>
            <w:r w:rsidRPr="001329BD">
              <w:rPr>
                <w:rFonts w:ascii="Times New Roman" w:eastAsia="Times New Roman" w:hAnsi="Times New Roman" w:cs="Times New Roman"/>
                <w:b/>
                <w:sz w:val="15"/>
                <w:szCs w:val="15"/>
              </w:rPr>
              <w:t>5</w:t>
            </w:r>
            <w:r w:rsidR="003340CA" w:rsidRPr="001329BD">
              <w:rPr>
                <w:rFonts w:ascii="Times New Roman" w:eastAsia="Times New Roman" w:hAnsi="Times New Roman" w:cs="Times New Roman"/>
                <w:b/>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FBB5906" w14:textId="1BE1F1D0"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-0.0</w:t>
            </w:r>
            <w:r w:rsidR="00737D23" w:rsidRPr="00737D23">
              <w:rPr>
                <w:rFonts w:ascii="Times New Roman" w:eastAsia="Times New Roman" w:hAnsi="Times New Roman" w:cs="Times New Roman"/>
                <w:b/>
                <w:sz w:val="15"/>
                <w:szCs w:val="15"/>
              </w:rPr>
              <w:t>17</w:t>
            </w:r>
            <w:r w:rsidR="0092163A">
              <w:rPr>
                <w:rFonts w:ascii="Times New Roman" w:eastAsia="Times New Roman" w:hAnsi="Times New Roman" w:cs="Times New Roman"/>
                <w:b/>
                <w:sz w:val="15"/>
                <w:szCs w:val="15"/>
              </w:rPr>
              <w:t xml:space="preserve"> (-0.048, 0.014) / </w:t>
            </w:r>
            <w:r w:rsidR="0092163A" w:rsidRPr="0092163A">
              <w:rPr>
                <w:rFonts w:ascii="Times New Roman" w:eastAsia="Times New Roman" w:hAnsi="Times New Roman" w:cs="Times New Roman"/>
                <w:b/>
                <w:sz w:val="15"/>
                <w:szCs w:val="15"/>
              </w:rPr>
              <w:t>[-0.078, 0.044]</w:t>
            </w:r>
            <w:r w:rsidRPr="00737D23">
              <w:rPr>
                <w:rFonts w:ascii="Times New Roman" w:eastAsia="Times New Roman" w:hAnsi="Times New Roman" w:cs="Times New Roman"/>
                <w:b/>
                <w:sz w:val="15"/>
                <w:szCs w:val="15"/>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1532BE0" w14:textId="22CF62FD"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0.</w:t>
            </w:r>
            <w:r w:rsidR="00737D23" w:rsidRPr="00737D23">
              <w:rPr>
                <w:rFonts w:ascii="Times New Roman" w:eastAsia="Times New Roman" w:hAnsi="Times New Roman" w:cs="Times New Roman"/>
                <w:b/>
                <w:sz w:val="15"/>
                <w:szCs w:val="15"/>
              </w:rPr>
              <w:t>381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EC6EB0B" w14:textId="16AFAB07"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9</w:t>
            </w:r>
            <w:r w:rsidR="00737D23" w:rsidRPr="00737D23">
              <w:rPr>
                <w:rFonts w:ascii="Times New Roman" w:eastAsia="Times New Roman" w:hAnsi="Times New Roman" w:cs="Times New Roman"/>
                <w:b/>
                <w:sz w:val="15"/>
                <w:szCs w:val="15"/>
              </w:rPr>
              <w:t>6</w:t>
            </w:r>
            <w:r w:rsidRPr="00737D23">
              <w:rPr>
                <w:rFonts w:ascii="Times New Roman" w:eastAsia="Times New Roman" w:hAnsi="Times New Roman" w:cs="Times New Roman"/>
                <w:b/>
                <w:sz w:val="15"/>
                <w:szCs w:val="15"/>
              </w:rPr>
              <w:t>.</w:t>
            </w:r>
            <w:r w:rsidR="00737D23" w:rsidRPr="00737D23">
              <w:rPr>
                <w:rFonts w:ascii="Times New Roman" w:eastAsia="Times New Roman" w:hAnsi="Times New Roman" w:cs="Times New Roman"/>
                <w:b/>
                <w:sz w:val="15"/>
                <w:szCs w:val="15"/>
              </w:rPr>
              <w:t>2</w:t>
            </w:r>
            <w:r w:rsidRPr="00737D23">
              <w:rPr>
                <w:rFonts w:ascii="Times New Roman" w:eastAsia="Times New Roman" w:hAnsi="Times New Roman" w:cs="Times New Roman"/>
                <w:b/>
                <w:sz w:val="15"/>
                <w:szCs w:val="15"/>
              </w:rPr>
              <w:t>%</w:t>
            </w:r>
          </w:p>
        </w:tc>
      </w:tr>
      <w:tr w:rsidR="007D0670" w14:paraId="623721F8"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single" w:sz="4" w:space="0" w:color="000000"/>
            </w:tcBorders>
            <w:vAlign w:val="center"/>
          </w:tcPr>
          <w:p w14:paraId="32431A8B" w14:textId="77777777" w:rsidR="003340CA" w:rsidRDefault="003340CA" w:rsidP="00C55AEA">
            <w:pPr>
              <w:ind w:left="28"/>
              <w:jc w:val="center"/>
            </w:pPr>
            <w:r>
              <w:rPr>
                <w:rFonts w:ascii="Times New Roman" w:eastAsia="Times New Roman" w:hAnsi="Times New Roman" w:cs="Times New Roman"/>
                <w:sz w:val="15"/>
                <w:szCs w:val="15"/>
              </w:rPr>
              <w:t xml:space="preserve">Female </w:t>
            </w:r>
          </w:p>
        </w:tc>
        <w:tc>
          <w:tcPr>
            <w:tcW w:w="1418" w:type="dxa"/>
            <w:tcBorders>
              <w:top w:val="single" w:sz="4" w:space="0" w:color="000000"/>
              <w:left w:val="single" w:sz="4" w:space="0" w:color="000000"/>
              <w:bottom w:val="single" w:sz="4" w:space="0" w:color="000000"/>
              <w:right w:val="single" w:sz="4" w:space="0" w:color="000000"/>
            </w:tcBorders>
            <w:vAlign w:val="center"/>
          </w:tcPr>
          <w:p w14:paraId="535E1253" w14:textId="2C6D9210" w:rsidR="003340CA" w:rsidRPr="003340CA"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3340CA">
              <w:rPr>
                <w:rFonts w:ascii="Times New Roman" w:eastAsia="Times New Roman" w:hAnsi="Times New Roman" w:cs="Times New Roman"/>
                <w:b/>
                <w:sz w:val="15"/>
                <w:szCs w:val="15"/>
              </w:rPr>
              <w:t>-0.0</w:t>
            </w:r>
            <w:r>
              <w:rPr>
                <w:rFonts w:ascii="Times New Roman" w:eastAsia="Times New Roman" w:hAnsi="Times New Roman" w:cs="Times New Roman"/>
                <w:b/>
                <w:sz w:val="15"/>
                <w:szCs w:val="15"/>
              </w:rPr>
              <w:t>31</w:t>
            </w:r>
            <w:r w:rsidR="00397200">
              <w:rPr>
                <w:rFonts w:ascii="Times New Roman" w:eastAsia="Times New Roman" w:hAnsi="Times New Roman" w:cs="Times New Roman"/>
                <w:b/>
                <w:sz w:val="15"/>
                <w:szCs w:val="15"/>
              </w:rPr>
              <w:t xml:space="preserve"> (</w:t>
            </w:r>
            <w:bookmarkStart w:id="13" w:name="_Hlk147116569"/>
            <w:r w:rsidR="00397200">
              <w:rPr>
                <w:rFonts w:ascii="Times New Roman" w:eastAsia="Times New Roman" w:hAnsi="Times New Roman" w:cs="Times New Roman"/>
                <w:b/>
                <w:sz w:val="15"/>
                <w:szCs w:val="15"/>
              </w:rPr>
              <w:t>-0.051, -0.012</w:t>
            </w:r>
            <w:bookmarkEnd w:id="13"/>
            <w:r w:rsidR="00397200">
              <w:rPr>
                <w:rFonts w:ascii="Times New Roman" w:eastAsia="Times New Roman" w:hAnsi="Times New Roman" w:cs="Times New Roman"/>
                <w:b/>
                <w:sz w:val="15"/>
                <w:szCs w:val="15"/>
              </w:rPr>
              <w:t xml:space="preserve">) / </w:t>
            </w:r>
            <w:bookmarkStart w:id="14" w:name="_Hlk147116631"/>
            <w:r w:rsidR="00397200" w:rsidRPr="00397200">
              <w:rPr>
                <w:rFonts w:ascii="Times New Roman" w:eastAsia="Times New Roman" w:hAnsi="Times New Roman" w:cs="Times New Roman"/>
                <w:b/>
                <w:sz w:val="15"/>
                <w:szCs w:val="15"/>
              </w:rPr>
              <w:t>[-0.078, 0.015]</w:t>
            </w:r>
            <w:bookmarkEnd w:id="14"/>
          </w:p>
        </w:tc>
        <w:tc>
          <w:tcPr>
            <w:tcW w:w="1134" w:type="dxa"/>
            <w:tcBorders>
              <w:top w:val="single" w:sz="4" w:space="0" w:color="000000"/>
              <w:left w:val="single" w:sz="4" w:space="0" w:color="000000"/>
              <w:bottom w:val="single" w:sz="4" w:space="0" w:color="000000"/>
              <w:right w:val="single" w:sz="4" w:space="0" w:color="000000"/>
            </w:tcBorders>
            <w:vAlign w:val="center"/>
          </w:tcPr>
          <w:p w14:paraId="5AF1CD19" w14:textId="146432C3" w:rsidR="003340CA" w:rsidRPr="003340CA"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3340CA">
              <w:rPr>
                <w:rFonts w:ascii="Times New Roman" w:eastAsia="Times New Roman" w:hAnsi="Times New Roman" w:cs="Times New Roman"/>
                <w:b/>
                <w:sz w:val="15"/>
                <w:szCs w:val="15"/>
              </w:rPr>
              <w:t>0.00</w:t>
            </w:r>
            <w:r>
              <w:rPr>
                <w:rFonts w:ascii="Times New Roman" w:eastAsia="Times New Roman" w:hAnsi="Times New Roman" w:cs="Times New Roman"/>
                <w:b/>
                <w:sz w:val="15"/>
                <w:szCs w:val="15"/>
              </w:rPr>
              <w:t>2</w:t>
            </w:r>
            <w:r w:rsidR="00BE61D4">
              <w:rPr>
                <w:rFonts w:ascii="Times New Roman" w:eastAsia="Times New Roman" w:hAnsi="Times New Roman" w:cs="Times New Roman"/>
                <w:b/>
                <w:sz w:val="15"/>
                <w:szCs w:val="15"/>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95614D9" w14:textId="39E44608" w:rsidR="003340CA" w:rsidRPr="003340CA"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3340CA">
              <w:rPr>
                <w:rFonts w:ascii="Times New Roman" w:eastAsia="Times New Roman" w:hAnsi="Times New Roman" w:cs="Times New Roman"/>
                <w:b/>
                <w:sz w:val="15"/>
                <w:szCs w:val="15"/>
              </w:rPr>
              <w:t xml:space="preserve"> 9</w:t>
            </w:r>
            <w:r>
              <w:rPr>
                <w:rFonts w:ascii="Times New Roman" w:eastAsia="Times New Roman" w:hAnsi="Times New Roman" w:cs="Times New Roman"/>
                <w:b/>
                <w:sz w:val="15"/>
                <w:szCs w:val="15"/>
              </w:rPr>
              <w:t>4</w:t>
            </w:r>
            <w:r w:rsidRPr="003340CA">
              <w:rPr>
                <w:rFonts w:ascii="Times New Roman" w:eastAsia="Times New Roman" w:hAnsi="Times New Roman" w:cs="Times New Roman"/>
                <w:b/>
                <w:sz w:val="15"/>
                <w:szCs w:val="15"/>
              </w:rPr>
              <w:t>.</w:t>
            </w:r>
            <w:r>
              <w:rPr>
                <w:rFonts w:ascii="Times New Roman" w:eastAsia="Times New Roman" w:hAnsi="Times New Roman" w:cs="Times New Roman"/>
                <w:b/>
                <w:sz w:val="15"/>
                <w:szCs w:val="15"/>
              </w:rPr>
              <w:t>6</w:t>
            </w:r>
            <w:r w:rsidRPr="003340CA">
              <w:rPr>
                <w:rFonts w:ascii="Times New Roman" w:eastAsia="Times New Roman" w:hAnsi="Times New Roman" w:cs="Times New Roman"/>
                <w:b/>
                <w:sz w:val="15"/>
                <w:szCs w:val="15"/>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66A775D" w14:textId="328BCBA4" w:rsidR="003340CA" w:rsidRPr="001329BD"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1329BD">
              <w:rPr>
                <w:rFonts w:ascii="Times New Roman" w:eastAsia="Times New Roman" w:hAnsi="Times New Roman" w:cs="Times New Roman"/>
                <w:b/>
                <w:sz w:val="15"/>
                <w:szCs w:val="15"/>
              </w:rPr>
              <w:t xml:space="preserve"> </w:t>
            </w:r>
            <w:bookmarkStart w:id="15" w:name="_Hlk147117332"/>
            <w:r w:rsidRPr="001329BD">
              <w:rPr>
                <w:rFonts w:ascii="Times New Roman" w:eastAsia="Times New Roman" w:hAnsi="Times New Roman" w:cs="Times New Roman"/>
                <w:b/>
                <w:sz w:val="15"/>
                <w:szCs w:val="15"/>
              </w:rPr>
              <w:t>-0.03</w:t>
            </w:r>
            <w:r w:rsidR="001329BD" w:rsidRPr="001329BD">
              <w:rPr>
                <w:rFonts w:ascii="Times New Roman" w:eastAsia="Times New Roman" w:hAnsi="Times New Roman" w:cs="Times New Roman"/>
                <w:b/>
                <w:sz w:val="15"/>
                <w:szCs w:val="15"/>
              </w:rPr>
              <w:t>4</w:t>
            </w:r>
            <w:r w:rsidR="00A93205">
              <w:rPr>
                <w:rFonts w:ascii="Times New Roman" w:eastAsia="Times New Roman" w:hAnsi="Times New Roman" w:cs="Times New Roman"/>
                <w:b/>
                <w:sz w:val="15"/>
                <w:szCs w:val="15"/>
              </w:rPr>
              <w:t xml:space="preserve"> (-0.059, -0.010) / </w:t>
            </w:r>
            <w:r w:rsidR="00A93205" w:rsidRPr="00A93205">
              <w:rPr>
                <w:rFonts w:ascii="Times New Roman" w:eastAsia="Times New Roman" w:hAnsi="Times New Roman" w:cs="Times New Roman"/>
                <w:b/>
                <w:sz w:val="15"/>
                <w:szCs w:val="15"/>
              </w:rPr>
              <w:t>[-0.087, 0.018]</w:t>
            </w:r>
            <w:bookmarkEnd w:id="15"/>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D71FCE7" w14:textId="00AD9525" w:rsidR="003340CA" w:rsidRPr="001329BD"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1329BD">
              <w:rPr>
                <w:rFonts w:ascii="Times New Roman" w:eastAsia="Times New Roman" w:hAnsi="Times New Roman" w:cs="Times New Roman"/>
                <w:b/>
                <w:sz w:val="15"/>
                <w:szCs w:val="15"/>
              </w:rPr>
              <w:t xml:space="preserve"> </w:t>
            </w:r>
            <w:bookmarkStart w:id="16" w:name="_Hlk147117382"/>
            <w:r w:rsidRPr="001329BD">
              <w:rPr>
                <w:rFonts w:ascii="Times New Roman" w:eastAsia="Times New Roman" w:hAnsi="Times New Roman" w:cs="Times New Roman"/>
                <w:b/>
                <w:sz w:val="15"/>
                <w:szCs w:val="15"/>
              </w:rPr>
              <w:t>0.0</w:t>
            </w:r>
            <w:r w:rsidR="001329BD" w:rsidRPr="001329BD">
              <w:rPr>
                <w:rFonts w:ascii="Times New Roman" w:eastAsia="Times New Roman" w:hAnsi="Times New Roman" w:cs="Times New Roman"/>
                <w:b/>
                <w:sz w:val="15"/>
                <w:szCs w:val="15"/>
              </w:rPr>
              <w:t>07</w:t>
            </w:r>
            <w:bookmarkEnd w:id="16"/>
            <w:r w:rsidR="00BE61D4">
              <w:rPr>
                <w:rFonts w:ascii="Times New Roman" w:eastAsia="Times New Roman" w:hAnsi="Times New Roman" w:cs="Times New Roman"/>
                <w:b/>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9002D1F" w14:textId="36A5BA2B" w:rsidR="003340CA" w:rsidRPr="001329BD" w:rsidRDefault="001329BD"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1329BD">
              <w:rPr>
                <w:rFonts w:ascii="Times New Roman" w:eastAsia="Times New Roman" w:hAnsi="Times New Roman" w:cs="Times New Roman"/>
                <w:b/>
                <w:sz w:val="15"/>
                <w:szCs w:val="15"/>
              </w:rPr>
              <w:t>89</w:t>
            </w:r>
            <w:r w:rsidR="003340CA" w:rsidRPr="001329BD">
              <w:rPr>
                <w:rFonts w:ascii="Times New Roman" w:eastAsia="Times New Roman" w:hAnsi="Times New Roman" w:cs="Times New Roman"/>
                <w:b/>
                <w:sz w:val="15"/>
                <w:szCs w:val="15"/>
              </w:rPr>
              <w:t>.</w:t>
            </w:r>
            <w:r w:rsidRPr="001329BD">
              <w:rPr>
                <w:rFonts w:ascii="Times New Roman" w:eastAsia="Times New Roman" w:hAnsi="Times New Roman" w:cs="Times New Roman"/>
                <w:b/>
                <w:sz w:val="15"/>
                <w:szCs w:val="15"/>
              </w:rPr>
              <w:t>3</w:t>
            </w:r>
            <w:r w:rsidR="003340CA" w:rsidRPr="001329BD">
              <w:rPr>
                <w:rFonts w:ascii="Times New Roman" w:eastAsia="Times New Roman" w:hAnsi="Times New Roman" w:cs="Times New Roman"/>
                <w:b/>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6CFB3D6" w14:textId="1BF45B3F"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-0.0</w:t>
            </w:r>
            <w:r w:rsidR="00737D23" w:rsidRPr="00737D23">
              <w:rPr>
                <w:rFonts w:ascii="Times New Roman" w:eastAsia="Times New Roman" w:hAnsi="Times New Roman" w:cs="Times New Roman"/>
                <w:b/>
                <w:sz w:val="15"/>
                <w:szCs w:val="15"/>
              </w:rPr>
              <w:t>28</w:t>
            </w:r>
            <w:r w:rsidR="0092163A">
              <w:rPr>
                <w:rFonts w:ascii="Times New Roman" w:eastAsia="Times New Roman" w:hAnsi="Times New Roman" w:cs="Times New Roman"/>
                <w:b/>
                <w:sz w:val="15"/>
                <w:szCs w:val="15"/>
              </w:rPr>
              <w:t xml:space="preserve"> (-0.063, 0.006) / </w:t>
            </w:r>
            <w:r w:rsidR="0092163A" w:rsidRPr="0092163A">
              <w:rPr>
                <w:rFonts w:ascii="Times New Roman" w:eastAsia="Times New Roman" w:hAnsi="Times New Roman" w:cs="Times New Roman"/>
                <w:b/>
                <w:sz w:val="15"/>
                <w:szCs w:val="15"/>
              </w:rPr>
              <w:t>[-0.099, 0.042]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932EDB6" w14:textId="3380045F"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0.</w:t>
            </w:r>
            <w:r w:rsidR="00737D23" w:rsidRPr="00737D23">
              <w:rPr>
                <w:rFonts w:ascii="Times New Roman" w:eastAsia="Times New Roman" w:hAnsi="Times New Roman" w:cs="Times New Roman"/>
                <w:b/>
                <w:sz w:val="15"/>
                <w:szCs w:val="15"/>
              </w:rPr>
              <w:t>155</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1D63836" w14:textId="2B9D6FE0" w:rsidR="003340CA" w:rsidRPr="00737D23" w:rsidRDefault="003340CA" w:rsidP="00C55AEA">
            <w:pPr>
              <w:pBdr>
                <w:top w:val="nil"/>
                <w:left w:val="nil"/>
                <w:bottom w:val="nil"/>
                <w:right w:val="nil"/>
                <w:between w:val="nil"/>
              </w:pBdr>
              <w:ind w:left="27"/>
              <w:jc w:val="center"/>
              <w:rPr>
                <w:rFonts w:ascii="Times New Roman" w:eastAsia="Times New Roman" w:hAnsi="Times New Roman" w:cs="Times New Roman"/>
                <w:b/>
                <w:sz w:val="15"/>
                <w:szCs w:val="15"/>
              </w:rPr>
            </w:pPr>
            <w:r w:rsidRPr="00737D23">
              <w:rPr>
                <w:rFonts w:ascii="Times New Roman" w:eastAsia="Times New Roman" w:hAnsi="Times New Roman" w:cs="Times New Roman"/>
                <w:b/>
                <w:sz w:val="15"/>
                <w:szCs w:val="15"/>
              </w:rPr>
              <w:t xml:space="preserve"> 9</w:t>
            </w:r>
            <w:r w:rsidR="00737D23" w:rsidRPr="00737D23">
              <w:rPr>
                <w:rFonts w:ascii="Times New Roman" w:eastAsia="Times New Roman" w:hAnsi="Times New Roman" w:cs="Times New Roman"/>
                <w:b/>
                <w:sz w:val="15"/>
                <w:szCs w:val="15"/>
              </w:rPr>
              <w:t>5</w:t>
            </w:r>
            <w:r w:rsidRPr="00737D23">
              <w:rPr>
                <w:rFonts w:ascii="Times New Roman" w:eastAsia="Times New Roman" w:hAnsi="Times New Roman" w:cs="Times New Roman"/>
                <w:b/>
                <w:sz w:val="15"/>
                <w:szCs w:val="15"/>
              </w:rPr>
              <w:t>.</w:t>
            </w:r>
            <w:r w:rsidR="00737D23" w:rsidRPr="00737D23">
              <w:rPr>
                <w:rFonts w:ascii="Times New Roman" w:eastAsia="Times New Roman" w:hAnsi="Times New Roman" w:cs="Times New Roman"/>
                <w:b/>
                <w:sz w:val="15"/>
                <w:szCs w:val="15"/>
              </w:rPr>
              <w:t>7</w:t>
            </w:r>
            <w:r w:rsidRPr="00737D23">
              <w:rPr>
                <w:rFonts w:ascii="Times New Roman" w:eastAsia="Times New Roman" w:hAnsi="Times New Roman" w:cs="Times New Roman"/>
                <w:b/>
                <w:sz w:val="15"/>
                <w:szCs w:val="15"/>
              </w:rPr>
              <w:t>%</w:t>
            </w:r>
          </w:p>
        </w:tc>
      </w:tr>
      <w:tr w:rsidR="003340CA" w14:paraId="68313CB8" w14:textId="77777777" w:rsidTr="007D0670">
        <w:trPr>
          <w:gridAfter w:val="1"/>
          <w:wAfter w:w="30" w:type="dxa"/>
          <w:trHeight w:val="269"/>
          <w:jc w:val="center"/>
        </w:trPr>
        <w:tc>
          <w:tcPr>
            <w:tcW w:w="2405" w:type="dxa"/>
            <w:gridSpan w:val="2"/>
            <w:tcBorders>
              <w:top w:val="single" w:sz="4" w:space="0" w:color="000000"/>
              <w:left w:val="single" w:sz="4" w:space="0" w:color="000000"/>
              <w:bottom w:val="single" w:sz="4" w:space="0" w:color="000000"/>
              <w:right w:val="nil"/>
            </w:tcBorders>
            <w:vAlign w:val="center"/>
          </w:tcPr>
          <w:p w14:paraId="781F0354" w14:textId="77777777" w:rsidR="003340CA" w:rsidRDefault="003340CA" w:rsidP="00C55AEA">
            <w:pPr>
              <w:ind w:left="106"/>
            </w:pPr>
            <w:r>
              <w:rPr>
                <w:rFonts w:ascii="Times New Roman" w:eastAsia="Times New Roman" w:hAnsi="Times New Roman" w:cs="Times New Roman"/>
                <w:b/>
                <w:sz w:val="15"/>
                <w:szCs w:val="15"/>
              </w:rPr>
              <w:t>By sex and age</w:t>
            </w:r>
            <w:r>
              <w:rPr>
                <w:rFonts w:ascii="Times New Roman" w:eastAsia="Times New Roman" w:hAnsi="Times New Roman" w:cs="Times New Roman"/>
                <w:sz w:val="15"/>
                <w:szCs w:val="15"/>
              </w:rPr>
              <w:t xml:space="preserve"> </w:t>
            </w:r>
          </w:p>
        </w:tc>
        <w:tc>
          <w:tcPr>
            <w:tcW w:w="3969" w:type="dxa"/>
            <w:gridSpan w:val="4"/>
            <w:tcBorders>
              <w:top w:val="single" w:sz="4" w:space="0" w:color="000000"/>
              <w:left w:val="nil"/>
              <w:bottom w:val="single" w:sz="4" w:space="0" w:color="000000"/>
              <w:right w:val="nil"/>
            </w:tcBorders>
            <w:vAlign w:val="center"/>
          </w:tcPr>
          <w:p w14:paraId="58CF9E5B" w14:textId="77777777" w:rsidR="003340CA" w:rsidRDefault="003340CA" w:rsidP="00C55AEA"/>
        </w:tc>
        <w:tc>
          <w:tcPr>
            <w:tcW w:w="1276" w:type="dxa"/>
            <w:gridSpan w:val="2"/>
            <w:tcBorders>
              <w:top w:val="single" w:sz="4" w:space="0" w:color="000000"/>
              <w:left w:val="nil"/>
              <w:bottom w:val="single" w:sz="4" w:space="0" w:color="000000"/>
              <w:right w:val="nil"/>
            </w:tcBorders>
            <w:vAlign w:val="center"/>
          </w:tcPr>
          <w:p w14:paraId="2FFAF82E" w14:textId="77777777" w:rsidR="003340CA" w:rsidRDefault="003340CA" w:rsidP="00C55AEA"/>
        </w:tc>
        <w:tc>
          <w:tcPr>
            <w:tcW w:w="1134" w:type="dxa"/>
            <w:gridSpan w:val="2"/>
            <w:tcBorders>
              <w:top w:val="single" w:sz="4" w:space="0" w:color="000000"/>
              <w:left w:val="nil"/>
              <w:bottom w:val="single" w:sz="4" w:space="0" w:color="000000"/>
              <w:right w:val="nil"/>
            </w:tcBorders>
            <w:vAlign w:val="center"/>
          </w:tcPr>
          <w:p w14:paraId="4A0FBE7F" w14:textId="77777777" w:rsidR="003340CA" w:rsidRDefault="003340CA" w:rsidP="00C55AEA"/>
        </w:tc>
        <w:tc>
          <w:tcPr>
            <w:tcW w:w="1134" w:type="dxa"/>
            <w:gridSpan w:val="2"/>
            <w:tcBorders>
              <w:top w:val="single" w:sz="4" w:space="0" w:color="000000"/>
              <w:left w:val="nil"/>
              <w:bottom w:val="single" w:sz="4" w:space="0" w:color="000000"/>
              <w:right w:val="nil"/>
            </w:tcBorders>
            <w:vAlign w:val="center"/>
          </w:tcPr>
          <w:p w14:paraId="590BFA68" w14:textId="77777777" w:rsidR="003340CA" w:rsidRDefault="003340CA" w:rsidP="00C55AEA"/>
        </w:tc>
        <w:tc>
          <w:tcPr>
            <w:tcW w:w="1134" w:type="dxa"/>
            <w:gridSpan w:val="2"/>
            <w:tcBorders>
              <w:top w:val="single" w:sz="4" w:space="0" w:color="000000"/>
              <w:left w:val="nil"/>
              <w:bottom w:val="single" w:sz="4" w:space="0" w:color="000000"/>
              <w:right w:val="nil"/>
            </w:tcBorders>
            <w:vAlign w:val="center"/>
          </w:tcPr>
          <w:p w14:paraId="3B9253AE" w14:textId="77777777" w:rsidR="003340CA" w:rsidRDefault="003340CA" w:rsidP="00C55AEA"/>
        </w:tc>
        <w:tc>
          <w:tcPr>
            <w:tcW w:w="1417" w:type="dxa"/>
            <w:gridSpan w:val="2"/>
            <w:tcBorders>
              <w:top w:val="single" w:sz="4" w:space="0" w:color="000000"/>
              <w:left w:val="nil"/>
              <w:bottom w:val="single" w:sz="4" w:space="0" w:color="000000"/>
              <w:right w:val="nil"/>
            </w:tcBorders>
            <w:vAlign w:val="center"/>
          </w:tcPr>
          <w:p w14:paraId="77A10343" w14:textId="77777777" w:rsidR="003340CA" w:rsidRDefault="003340CA" w:rsidP="00C55AEA"/>
        </w:tc>
        <w:tc>
          <w:tcPr>
            <w:tcW w:w="1276" w:type="dxa"/>
            <w:gridSpan w:val="2"/>
            <w:tcBorders>
              <w:top w:val="single" w:sz="4" w:space="0" w:color="000000"/>
              <w:left w:val="nil"/>
              <w:bottom w:val="single" w:sz="4" w:space="0" w:color="000000"/>
              <w:right w:val="single" w:sz="4" w:space="0" w:color="000000"/>
            </w:tcBorders>
            <w:vAlign w:val="center"/>
          </w:tcPr>
          <w:p w14:paraId="7707255C" w14:textId="77777777" w:rsidR="003340CA" w:rsidRDefault="003340CA" w:rsidP="00C55AEA"/>
        </w:tc>
      </w:tr>
      <w:tr w:rsidR="007D0670" w:rsidRPr="00BE61D4" w14:paraId="52B85FDB" w14:textId="77777777" w:rsidTr="00BB2F33">
        <w:trPr>
          <w:trHeight w:val="269"/>
          <w:jc w:val="center"/>
        </w:trPr>
        <w:tc>
          <w:tcPr>
            <w:tcW w:w="1202" w:type="dxa"/>
            <w:vMerge w:val="restart"/>
            <w:tcBorders>
              <w:top w:val="single" w:sz="4" w:space="0" w:color="000000"/>
              <w:left w:val="single" w:sz="4" w:space="0" w:color="000000"/>
              <w:right w:val="single" w:sz="4" w:space="0" w:color="000000"/>
            </w:tcBorders>
            <w:vAlign w:val="center"/>
          </w:tcPr>
          <w:p w14:paraId="4468A5B2" w14:textId="77777777" w:rsidR="007D0670" w:rsidRPr="00BE61D4" w:rsidRDefault="007D0670" w:rsidP="00C55AEA">
            <w:pPr>
              <w:ind w:left="27"/>
              <w:jc w:val="center"/>
            </w:pPr>
            <w:r w:rsidRPr="00BE61D4">
              <w:rPr>
                <w:rFonts w:ascii="Times New Roman" w:eastAsia="Times New Roman" w:hAnsi="Times New Roman" w:cs="Times New Roman"/>
                <w:sz w:val="15"/>
                <w:szCs w:val="15"/>
              </w:rPr>
              <w:t xml:space="preserve">Male </w:t>
            </w:r>
          </w:p>
        </w:tc>
        <w:tc>
          <w:tcPr>
            <w:tcW w:w="1203" w:type="dxa"/>
            <w:tcBorders>
              <w:top w:val="single" w:sz="4" w:space="0" w:color="000000"/>
              <w:left w:val="single" w:sz="4" w:space="0" w:color="000000"/>
              <w:bottom w:val="single" w:sz="4" w:space="0" w:color="000000"/>
              <w:right w:val="single" w:sz="4" w:space="0" w:color="000000"/>
            </w:tcBorders>
            <w:vAlign w:val="center"/>
          </w:tcPr>
          <w:p w14:paraId="43F35A40" w14:textId="1968A678" w:rsidR="007D0670" w:rsidRPr="00BE61D4" w:rsidRDefault="007D0670" w:rsidP="007D0670">
            <w:pPr>
              <w:ind w:left="27"/>
              <w:jc w:val="center"/>
            </w:pPr>
            <w:r w:rsidRPr="00BE61D4">
              <w:rPr>
                <w:rFonts w:ascii="Times New Roman" w:eastAsia="Times New Roman" w:hAnsi="Times New Roman" w:cs="Times New Roman"/>
                <w:sz w:val="15"/>
                <w:szCs w:val="15"/>
              </w:rPr>
              <w:t>0-18</w:t>
            </w:r>
          </w:p>
        </w:tc>
        <w:tc>
          <w:tcPr>
            <w:tcW w:w="1418" w:type="dxa"/>
            <w:tcBorders>
              <w:top w:val="single" w:sz="4" w:space="0" w:color="000000"/>
              <w:left w:val="single" w:sz="4" w:space="0" w:color="000000"/>
              <w:bottom w:val="single" w:sz="4" w:space="0" w:color="000000"/>
              <w:right w:val="single" w:sz="4" w:space="0" w:color="000000"/>
            </w:tcBorders>
            <w:vAlign w:val="center"/>
          </w:tcPr>
          <w:p w14:paraId="716F904A" w14:textId="1C2E3A00"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-0.032</w:t>
            </w:r>
            <w:r w:rsidR="00AA2BF4" w:rsidRPr="00BE61D4">
              <w:rPr>
                <w:rFonts w:ascii="Times New Roman" w:eastAsia="Times New Roman" w:hAnsi="Times New Roman" w:cs="Times New Roman"/>
                <w:b/>
                <w:bCs/>
                <w:sz w:val="15"/>
                <w:szCs w:val="15"/>
              </w:rPr>
              <w:t xml:space="preserve"> (-0.216, 0.152) / [-0.700, 0.636]</w:t>
            </w:r>
          </w:p>
        </w:tc>
        <w:tc>
          <w:tcPr>
            <w:tcW w:w="1164" w:type="dxa"/>
            <w:gridSpan w:val="2"/>
            <w:tcBorders>
              <w:top w:val="single" w:sz="4" w:space="0" w:color="000000"/>
              <w:left w:val="single" w:sz="4" w:space="0" w:color="000000"/>
              <w:bottom w:val="single" w:sz="4" w:space="0" w:color="000000"/>
              <w:right w:val="single" w:sz="4" w:space="0" w:color="000000"/>
            </w:tcBorders>
            <w:vAlign w:val="center"/>
          </w:tcPr>
          <w:p w14:paraId="5FFF69DB" w14:textId="1D11564D"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0.732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48CE3E1" w14:textId="74883AB6"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91.3%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C0F091B" w14:textId="6619DA8B"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7DD0688" w14:textId="61503C66"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5507250" w14:textId="0A00B5E4"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A3E37E8" w14:textId="56D71D3F"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-0.034 </w:t>
            </w:r>
            <w:r w:rsidR="00AA2BF4" w:rsidRPr="00BE61D4">
              <w:rPr>
                <w:rFonts w:ascii="Times New Roman" w:eastAsia="Times New Roman" w:hAnsi="Times New Roman" w:cs="Times New Roman"/>
                <w:b/>
                <w:bCs/>
                <w:sz w:val="15"/>
                <w:szCs w:val="15"/>
              </w:rPr>
              <w:t>(-0.266, 0.199) / NA</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FF3BF1B" w14:textId="49A68FE3"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0.777</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4F76A5D" w14:textId="1A94BCE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91.3%</w:t>
            </w:r>
          </w:p>
        </w:tc>
      </w:tr>
      <w:tr w:rsidR="007D0670" w:rsidRPr="00BE61D4" w14:paraId="6213F46C" w14:textId="77777777" w:rsidTr="00EE5143">
        <w:trPr>
          <w:trHeight w:val="269"/>
          <w:jc w:val="center"/>
        </w:trPr>
        <w:tc>
          <w:tcPr>
            <w:tcW w:w="1202" w:type="dxa"/>
            <w:vMerge/>
            <w:tcBorders>
              <w:left w:val="single" w:sz="4" w:space="0" w:color="000000"/>
              <w:right w:val="single" w:sz="4" w:space="0" w:color="000000"/>
            </w:tcBorders>
            <w:vAlign w:val="center"/>
          </w:tcPr>
          <w:p w14:paraId="22DF19D1" w14:textId="77777777" w:rsidR="007D0670" w:rsidRPr="00BE61D4" w:rsidRDefault="007D0670"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064227F5" w14:textId="311FD61D" w:rsidR="007D0670" w:rsidRPr="00BE61D4"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19-64</w:t>
            </w:r>
          </w:p>
        </w:tc>
        <w:tc>
          <w:tcPr>
            <w:tcW w:w="1418" w:type="dxa"/>
            <w:tcBorders>
              <w:top w:val="single" w:sz="4" w:space="0" w:color="000000"/>
              <w:left w:val="single" w:sz="4" w:space="0" w:color="000000"/>
              <w:bottom w:val="single" w:sz="4" w:space="0" w:color="000000"/>
              <w:right w:val="single" w:sz="4" w:space="0" w:color="000000"/>
            </w:tcBorders>
            <w:vAlign w:val="center"/>
          </w:tcPr>
          <w:p w14:paraId="2C7EB65D" w14:textId="0548A786"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-0.024</w:t>
            </w:r>
            <w:r w:rsidR="00AA2BF4" w:rsidRPr="00BE61D4">
              <w:rPr>
                <w:rFonts w:ascii="Times New Roman" w:eastAsia="Times New Roman" w:hAnsi="Times New Roman" w:cs="Times New Roman"/>
                <w:b/>
                <w:bCs/>
                <w:sz w:val="15"/>
                <w:szCs w:val="15"/>
              </w:rPr>
              <w:t xml:space="preserve"> (-0.051, 0.002) / [-0.087, 0.038]</w:t>
            </w:r>
          </w:p>
        </w:tc>
        <w:tc>
          <w:tcPr>
            <w:tcW w:w="1164" w:type="dxa"/>
            <w:gridSpan w:val="2"/>
            <w:tcBorders>
              <w:top w:val="single" w:sz="4" w:space="0" w:color="000000"/>
              <w:left w:val="single" w:sz="4" w:space="0" w:color="000000"/>
              <w:bottom w:val="single" w:sz="4" w:space="0" w:color="000000"/>
              <w:right w:val="single" w:sz="4" w:space="0" w:color="000000"/>
            </w:tcBorders>
            <w:vAlign w:val="center"/>
          </w:tcPr>
          <w:p w14:paraId="1426E228" w14:textId="75DCDDB6"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0.072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2BEE03D" w14:textId="6FC80D80"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96.1%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FAD577B" w14:textId="0A04C8EF"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-0.021</w:t>
            </w:r>
            <w:r w:rsidR="00AA2BF4" w:rsidRPr="00BE61D4">
              <w:rPr>
                <w:rFonts w:ascii="Times New Roman" w:eastAsia="Times New Roman" w:hAnsi="Times New Roman" w:cs="Times New Roman"/>
                <w:b/>
                <w:bCs/>
                <w:sz w:val="15"/>
                <w:szCs w:val="15"/>
              </w:rPr>
              <w:t xml:space="preserve"> (-0.053, 0.010) / [-0.088, 0.046]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801E2ED" w14:textId="4A79233F"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0.180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B6B5E64" w14:textId="09BFDC5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92.9%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110CFF7" w14:textId="1D652B2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-0.027</w:t>
            </w:r>
            <w:r w:rsidR="00AA2BF4" w:rsidRPr="00BE61D4">
              <w:rPr>
                <w:rFonts w:ascii="Times New Roman" w:eastAsia="Times New Roman" w:hAnsi="Times New Roman" w:cs="Times New Roman"/>
                <w:b/>
                <w:bCs/>
                <w:sz w:val="15"/>
                <w:szCs w:val="15"/>
              </w:rPr>
              <w:t xml:space="preserve"> (-0.075, 0.021) / [-0.125, 0.071]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D06DB97" w14:textId="10BC558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0.357</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B233E26" w14:textId="1D098F50"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97.5%</w:t>
            </w:r>
          </w:p>
        </w:tc>
      </w:tr>
      <w:tr w:rsidR="007D0670" w:rsidRPr="00BE61D4" w14:paraId="79D59FD7" w14:textId="77777777" w:rsidTr="000F1D57">
        <w:trPr>
          <w:trHeight w:val="269"/>
          <w:jc w:val="center"/>
        </w:trPr>
        <w:tc>
          <w:tcPr>
            <w:tcW w:w="1202" w:type="dxa"/>
            <w:vMerge/>
            <w:tcBorders>
              <w:left w:val="single" w:sz="4" w:space="0" w:color="000000"/>
              <w:bottom w:val="single" w:sz="4" w:space="0" w:color="000000"/>
              <w:right w:val="single" w:sz="4" w:space="0" w:color="000000"/>
            </w:tcBorders>
            <w:vAlign w:val="center"/>
          </w:tcPr>
          <w:p w14:paraId="72BB9745" w14:textId="77777777" w:rsidR="007D0670" w:rsidRPr="00BE61D4" w:rsidRDefault="007D0670"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3294AB0D" w14:textId="78C99D45" w:rsidR="007D0670" w:rsidRPr="00BE61D4"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65+</w:t>
            </w:r>
          </w:p>
        </w:tc>
        <w:tc>
          <w:tcPr>
            <w:tcW w:w="1418" w:type="dxa"/>
            <w:tcBorders>
              <w:top w:val="single" w:sz="4" w:space="0" w:color="000000"/>
              <w:left w:val="single" w:sz="4" w:space="0" w:color="000000"/>
              <w:bottom w:val="single" w:sz="4" w:space="0" w:color="000000"/>
              <w:right w:val="single" w:sz="4" w:space="0" w:color="000000"/>
            </w:tcBorders>
            <w:vAlign w:val="center"/>
          </w:tcPr>
          <w:p w14:paraId="2F174CBF" w14:textId="78243E42"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0.003</w:t>
            </w:r>
            <w:r w:rsidR="00AA2BF4" w:rsidRPr="00BE61D4">
              <w:rPr>
                <w:rFonts w:ascii="Times New Roman" w:eastAsia="Times New Roman" w:hAnsi="Times New Roman" w:cs="Times New Roman"/>
                <w:b/>
                <w:bCs/>
                <w:sz w:val="15"/>
                <w:szCs w:val="15"/>
              </w:rPr>
              <w:t xml:space="preserve"> (-0.004, 0.010) / [-0.011, 0.018]</w:t>
            </w:r>
          </w:p>
        </w:tc>
        <w:tc>
          <w:tcPr>
            <w:tcW w:w="1164" w:type="dxa"/>
            <w:gridSpan w:val="2"/>
            <w:tcBorders>
              <w:top w:val="single" w:sz="4" w:space="0" w:color="000000"/>
              <w:left w:val="single" w:sz="4" w:space="0" w:color="000000"/>
              <w:bottom w:val="single" w:sz="4" w:space="0" w:color="000000"/>
              <w:right w:val="single" w:sz="4" w:space="0" w:color="000000"/>
            </w:tcBorders>
            <w:vAlign w:val="center"/>
          </w:tcPr>
          <w:p w14:paraId="2BE7FF80" w14:textId="2DDE0D5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0.365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E41893E" w14:textId="066C737F"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62.1%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33B151F" w14:textId="046601FA"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0.001 </w:t>
            </w:r>
            <w:r w:rsidR="00A74DA3" w:rsidRPr="00BE61D4">
              <w:rPr>
                <w:rFonts w:ascii="Times New Roman" w:eastAsia="Times New Roman" w:hAnsi="Times New Roman" w:cs="Times New Roman"/>
                <w:b/>
                <w:bCs/>
                <w:sz w:val="15"/>
                <w:szCs w:val="15"/>
              </w:rPr>
              <w:t>(-0.013, 0.015) / [-0.028, 0.030]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A61B01" w14:textId="7FDF3E2B"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0.895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B66DFEA" w14:textId="5D6BC77C"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66.9%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4A8D2E0" w14:textId="1C117011"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0.005</w:t>
            </w:r>
            <w:r w:rsidR="00A74DA3" w:rsidRPr="00BE61D4">
              <w:rPr>
                <w:rFonts w:ascii="Times New Roman" w:eastAsia="Times New Roman" w:hAnsi="Times New Roman" w:cs="Times New Roman"/>
                <w:b/>
                <w:bCs/>
                <w:sz w:val="15"/>
                <w:szCs w:val="15"/>
              </w:rPr>
              <w:t xml:space="preserve"> (-0.005, 0.016) / [-0.014, 0.025]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BAE9E0F" w14:textId="6B26A918"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0.455</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4F2989D" w14:textId="092E468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60.0%</w:t>
            </w:r>
          </w:p>
        </w:tc>
      </w:tr>
      <w:tr w:rsidR="007D0670" w:rsidRPr="00BE61D4" w14:paraId="52C653BE" w14:textId="77777777" w:rsidTr="00345C7B">
        <w:trPr>
          <w:trHeight w:val="269"/>
          <w:jc w:val="center"/>
        </w:trPr>
        <w:tc>
          <w:tcPr>
            <w:tcW w:w="1202" w:type="dxa"/>
            <w:vMerge w:val="restart"/>
            <w:tcBorders>
              <w:top w:val="single" w:sz="4" w:space="0" w:color="000000"/>
              <w:left w:val="single" w:sz="4" w:space="0" w:color="000000"/>
              <w:right w:val="single" w:sz="4" w:space="0" w:color="000000"/>
            </w:tcBorders>
            <w:vAlign w:val="center"/>
          </w:tcPr>
          <w:p w14:paraId="686E8664" w14:textId="77777777" w:rsidR="007D0670" w:rsidRPr="00BE61D4" w:rsidRDefault="007D0670" w:rsidP="00C55AEA">
            <w:pPr>
              <w:ind w:left="130"/>
              <w:jc w:val="center"/>
            </w:pPr>
            <w:r w:rsidRPr="00BE61D4">
              <w:rPr>
                <w:rFonts w:ascii="Times New Roman" w:eastAsia="Times New Roman" w:hAnsi="Times New Roman" w:cs="Times New Roman"/>
                <w:sz w:val="15"/>
                <w:szCs w:val="15"/>
              </w:rPr>
              <w:t>Female</w:t>
            </w:r>
          </w:p>
        </w:tc>
        <w:tc>
          <w:tcPr>
            <w:tcW w:w="1203" w:type="dxa"/>
            <w:tcBorders>
              <w:top w:val="single" w:sz="4" w:space="0" w:color="000000"/>
              <w:left w:val="single" w:sz="4" w:space="0" w:color="000000"/>
              <w:bottom w:val="single" w:sz="4" w:space="0" w:color="000000"/>
              <w:right w:val="single" w:sz="4" w:space="0" w:color="000000"/>
            </w:tcBorders>
            <w:vAlign w:val="center"/>
          </w:tcPr>
          <w:p w14:paraId="1361EF06" w14:textId="59014235" w:rsidR="007D0670" w:rsidRPr="00BE61D4" w:rsidRDefault="007D0670" w:rsidP="00C55AEA">
            <w:pPr>
              <w:ind w:left="130"/>
              <w:jc w:val="center"/>
            </w:pPr>
            <w:r w:rsidRPr="00BE61D4">
              <w:rPr>
                <w:rFonts w:ascii="Times New Roman" w:eastAsia="Times New Roman" w:hAnsi="Times New Roman" w:cs="Times New Roman"/>
                <w:sz w:val="15"/>
                <w:szCs w:val="15"/>
              </w:rPr>
              <w:t>0-18</w:t>
            </w:r>
          </w:p>
        </w:tc>
        <w:tc>
          <w:tcPr>
            <w:tcW w:w="1418" w:type="dxa"/>
            <w:tcBorders>
              <w:top w:val="single" w:sz="4" w:space="0" w:color="000000"/>
              <w:left w:val="single" w:sz="4" w:space="0" w:color="000000"/>
              <w:bottom w:val="single" w:sz="4" w:space="0" w:color="000000"/>
              <w:right w:val="single" w:sz="4" w:space="0" w:color="000000"/>
            </w:tcBorders>
            <w:vAlign w:val="center"/>
          </w:tcPr>
          <w:p w14:paraId="4A243AB4" w14:textId="1A5ABE65"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-0.153</w:t>
            </w:r>
            <w:r w:rsidR="00A74DA3" w:rsidRPr="00BE61D4">
              <w:rPr>
                <w:rFonts w:ascii="Times New Roman" w:eastAsia="Times New Roman" w:hAnsi="Times New Roman" w:cs="Times New Roman"/>
                <w:b/>
                <w:bCs/>
                <w:sz w:val="15"/>
                <w:szCs w:val="15"/>
              </w:rPr>
              <w:t xml:space="preserve"> (-0.254, -0.052) / [-0.506, 0.200]</w:t>
            </w:r>
          </w:p>
        </w:tc>
        <w:tc>
          <w:tcPr>
            <w:tcW w:w="1164" w:type="dxa"/>
            <w:gridSpan w:val="2"/>
            <w:tcBorders>
              <w:top w:val="single" w:sz="4" w:space="0" w:color="000000"/>
              <w:left w:val="single" w:sz="4" w:space="0" w:color="000000"/>
              <w:bottom w:val="single" w:sz="4" w:space="0" w:color="000000"/>
              <w:right w:val="single" w:sz="4" w:space="0" w:color="000000"/>
            </w:tcBorders>
            <w:vAlign w:val="center"/>
          </w:tcPr>
          <w:p w14:paraId="6AECE4C7" w14:textId="4ABC16D5"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0.003</w:t>
            </w:r>
            <w:r w:rsidR="00BE61D4">
              <w:rPr>
                <w:rFonts w:ascii="Times New Roman" w:eastAsia="Times New Roman" w:hAnsi="Times New Roman" w:cs="Times New Roman"/>
                <w:b/>
                <w:bCs/>
                <w:sz w:val="15"/>
                <w:szCs w:val="15"/>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D119AE2" w14:textId="6EC9F596"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82.1%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76F9BDB" w14:textId="6F1CCD33"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FBAEC8A" w14:textId="762A1E59"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11124A6" w14:textId="1F09F5CC"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9B7EF2F" w14:textId="4C664C38"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-0.173 </w:t>
            </w:r>
            <w:r w:rsidR="00A74DA3" w:rsidRPr="00BE61D4">
              <w:rPr>
                <w:rFonts w:ascii="Times New Roman" w:eastAsia="Times New Roman" w:hAnsi="Times New Roman" w:cs="Times New Roman"/>
                <w:b/>
                <w:bCs/>
                <w:sz w:val="15"/>
                <w:szCs w:val="15"/>
              </w:rPr>
              <w:t>(-0.325, -0.021) / NA</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05FDA14" w14:textId="76D1CA16"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0.026</w:t>
            </w:r>
            <w:r w:rsidR="00BE61D4">
              <w:rPr>
                <w:rFonts w:ascii="Times New Roman" w:eastAsia="Times New Roman" w:hAnsi="Times New Roman" w:cs="Times New Roman"/>
                <w:b/>
                <w:bCs/>
                <w:sz w:val="15"/>
                <w:szCs w:val="15"/>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83E22B6" w14:textId="0CF7A81F"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88.4%</w:t>
            </w:r>
          </w:p>
        </w:tc>
      </w:tr>
      <w:tr w:rsidR="007D0670" w:rsidRPr="00BE61D4" w14:paraId="0E95353E" w14:textId="77777777" w:rsidTr="008B1502">
        <w:trPr>
          <w:trHeight w:val="269"/>
          <w:jc w:val="center"/>
        </w:trPr>
        <w:tc>
          <w:tcPr>
            <w:tcW w:w="1202" w:type="dxa"/>
            <w:vMerge/>
            <w:tcBorders>
              <w:left w:val="single" w:sz="4" w:space="0" w:color="000000"/>
              <w:right w:val="single" w:sz="4" w:space="0" w:color="000000"/>
            </w:tcBorders>
            <w:vAlign w:val="center"/>
          </w:tcPr>
          <w:p w14:paraId="3D13A038" w14:textId="77777777" w:rsidR="007D0670" w:rsidRPr="00BE61D4" w:rsidRDefault="007D0670"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1D877FA2" w14:textId="675EB99A" w:rsidR="007D0670" w:rsidRPr="00BE61D4"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19-64</w:t>
            </w:r>
          </w:p>
        </w:tc>
        <w:tc>
          <w:tcPr>
            <w:tcW w:w="1418" w:type="dxa"/>
            <w:tcBorders>
              <w:top w:val="single" w:sz="4" w:space="0" w:color="000000"/>
              <w:left w:val="single" w:sz="4" w:space="0" w:color="000000"/>
              <w:bottom w:val="single" w:sz="4" w:space="0" w:color="000000"/>
              <w:right w:val="single" w:sz="4" w:space="0" w:color="000000"/>
            </w:tcBorders>
            <w:vAlign w:val="center"/>
          </w:tcPr>
          <w:p w14:paraId="723C3DF9" w14:textId="6B998DCF"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-0.037</w:t>
            </w:r>
            <w:r w:rsidR="00040763" w:rsidRPr="00BE61D4">
              <w:rPr>
                <w:rFonts w:ascii="Times New Roman" w:eastAsia="Times New Roman" w:hAnsi="Times New Roman" w:cs="Times New Roman"/>
                <w:b/>
                <w:bCs/>
                <w:sz w:val="15"/>
                <w:szCs w:val="15"/>
              </w:rPr>
              <w:t xml:space="preserve"> (-0.063, -0.010) / [-0.101, 0.028]</w:t>
            </w:r>
          </w:p>
        </w:tc>
        <w:tc>
          <w:tcPr>
            <w:tcW w:w="1164" w:type="dxa"/>
            <w:gridSpan w:val="2"/>
            <w:tcBorders>
              <w:top w:val="single" w:sz="4" w:space="0" w:color="000000"/>
              <w:left w:val="single" w:sz="4" w:space="0" w:color="000000"/>
              <w:bottom w:val="single" w:sz="4" w:space="0" w:color="000000"/>
              <w:right w:val="single" w:sz="4" w:space="0" w:color="000000"/>
            </w:tcBorders>
            <w:vAlign w:val="center"/>
          </w:tcPr>
          <w:p w14:paraId="0C2264AF" w14:textId="68880BC0"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0.007</w:t>
            </w:r>
            <w:r w:rsidR="00BE61D4">
              <w:rPr>
                <w:rFonts w:ascii="Times New Roman" w:eastAsia="Times New Roman" w:hAnsi="Times New Roman" w:cs="Times New Roman"/>
                <w:b/>
                <w:bCs/>
                <w:sz w:val="15"/>
                <w:szCs w:val="15"/>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E7D3E5B" w14:textId="07C68B99"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95.9%</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5CDE60D" w14:textId="5B1B5618"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-0.040</w:t>
            </w:r>
            <w:r w:rsidR="00040763" w:rsidRPr="00BE61D4">
              <w:rPr>
                <w:rFonts w:ascii="Times New Roman" w:eastAsia="Times New Roman" w:hAnsi="Times New Roman" w:cs="Times New Roman"/>
                <w:b/>
                <w:bCs/>
                <w:sz w:val="15"/>
                <w:szCs w:val="15"/>
              </w:rPr>
              <w:t xml:space="preserve"> (-0.072, -0.008) / [-0.109, 0.029]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6FF5505" w14:textId="708AB13B"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0.014</w:t>
            </w:r>
            <w:r w:rsidR="00BE61D4">
              <w:rPr>
                <w:rFonts w:ascii="Times New Roman" w:eastAsia="Times New Roman" w:hAnsi="Times New Roman" w:cs="Times New Roman"/>
                <w:b/>
                <w:bCs/>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C6D618F" w14:textId="3A7765BD"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B445C07" w14:textId="37A22867"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-0.033 </w:t>
            </w:r>
            <w:r w:rsidR="00040763" w:rsidRPr="00BE61D4">
              <w:rPr>
                <w:rFonts w:ascii="Times New Roman" w:eastAsia="Times New Roman" w:hAnsi="Times New Roman" w:cs="Times New Roman"/>
                <w:b/>
                <w:bCs/>
                <w:sz w:val="15"/>
                <w:szCs w:val="15"/>
              </w:rPr>
              <w:t>(-0.081, 0.014) / [-0.133, 0.065]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88B5168" w14:textId="160AEB0C"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0.218</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3BEECF4" w14:textId="2C0162F1"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97.0%</w:t>
            </w:r>
          </w:p>
        </w:tc>
      </w:tr>
      <w:tr w:rsidR="007D0670" w:rsidRPr="00BE61D4" w14:paraId="7FB7F79B" w14:textId="77777777" w:rsidTr="0096258D">
        <w:trPr>
          <w:trHeight w:val="269"/>
          <w:jc w:val="center"/>
        </w:trPr>
        <w:tc>
          <w:tcPr>
            <w:tcW w:w="1202" w:type="dxa"/>
            <w:vMerge/>
            <w:tcBorders>
              <w:left w:val="single" w:sz="4" w:space="0" w:color="000000"/>
              <w:bottom w:val="single" w:sz="4" w:space="0" w:color="000000"/>
              <w:right w:val="single" w:sz="4" w:space="0" w:color="000000"/>
            </w:tcBorders>
            <w:vAlign w:val="center"/>
          </w:tcPr>
          <w:p w14:paraId="452395D0" w14:textId="77777777" w:rsidR="007D0670" w:rsidRPr="00BE61D4" w:rsidRDefault="007D0670" w:rsidP="00C55AEA">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0D2854E2" w14:textId="777E1075" w:rsidR="007D0670" w:rsidRPr="00BE61D4" w:rsidRDefault="007D0670" w:rsidP="007D0670">
            <w:pPr>
              <w:widowControl w:val="0"/>
              <w:pBdr>
                <w:top w:val="nil"/>
                <w:left w:val="nil"/>
                <w:bottom w:val="nil"/>
                <w:right w:val="nil"/>
                <w:between w:val="nil"/>
              </w:pBdr>
              <w:spacing w:line="276" w:lineRule="auto"/>
              <w:jc w:val="center"/>
              <w:rPr>
                <w:rFonts w:ascii="Times New Roman" w:eastAsia="Times New Roman" w:hAnsi="Times New Roman" w:cs="Times New Roman"/>
                <w:sz w:val="15"/>
                <w:szCs w:val="15"/>
              </w:rPr>
            </w:pPr>
            <w:r w:rsidRPr="00BE61D4">
              <w:rPr>
                <w:rFonts w:ascii="Times New Roman" w:eastAsia="Times New Roman" w:hAnsi="Times New Roman" w:cs="Times New Roman"/>
                <w:sz w:val="15"/>
                <w:szCs w:val="15"/>
              </w:rPr>
              <w:t>65+</w:t>
            </w:r>
          </w:p>
        </w:tc>
        <w:tc>
          <w:tcPr>
            <w:tcW w:w="1418" w:type="dxa"/>
            <w:tcBorders>
              <w:top w:val="single" w:sz="4" w:space="0" w:color="000000"/>
              <w:left w:val="single" w:sz="4" w:space="0" w:color="000000"/>
              <w:bottom w:val="single" w:sz="4" w:space="0" w:color="000000"/>
              <w:right w:val="single" w:sz="4" w:space="0" w:color="000000"/>
            </w:tcBorders>
            <w:vAlign w:val="center"/>
          </w:tcPr>
          <w:p w14:paraId="2A41CBF3" w14:textId="79A9C5BE"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-0.011 </w:t>
            </w:r>
            <w:r w:rsidR="00820AD8" w:rsidRPr="00BE61D4">
              <w:rPr>
                <w:rFonts w:ascii="Times New Roman" w:eastAsia="Times New Roman" w:hAnsi="Times New Roman" w:cs="Times New Roman"/>
                <w:b/>
                <w:bCs/>
                <w:sz w:val="15"/>
                <w:szCs w:val="15"/>
              </w:rPr>
              <w:t>(-0.025, 0.003) / [-0.044, 0.022]</w:t>
            </w:r>
          </w:p>
        </w:tc>
        <w:tc>
          <w:tcPr>
            <w:tcW w:w="1164" w:type="dxa"/>
            <w:gridSpan w:val="2"/>
            <w:tcBorders>
              <w:top w:val="single" w:sz="4" w:space="0" w:color="000000"/>
              <w:left w:val="single" w:sz="4" w:space="0" w:color="000000"/>
              <w:bottom w:val="single" w:sz="4" w:space="0" w:color="000000"/>
              <w:right w:val="single" w:sz="4" w:space="0" w:color="000000"/>
            </w:tcBorders>
            <w:vAlign w:val="center"/>
          </w:tcPr>
          <w:p w14:paraId="3939F1CF" w14:textId="15241448"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0.137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EFE6571" w14:textId="32DB2902"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83.3%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08698B1" w14:textId="3C59C169"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-0.011</w:t>
            </w:r>
            <w:r w:rsidR="00820AD8" w:rsidRPr="00BE61D4">
              <w:rPr>
                <w:rFonts w:ascii="Times New Roman" w:eastAsia="Times New Roman" w:hAnsi="Times New Roman" w:cs="Times New Roman"/>
                <w:b/>
                <w:bCs/>
                <w:sz w:val="15"/>
                <w:szCs w:val="15"/>
              </w:rPr>
              <w:t xml:space="preserve"> (-0.034, 0.011) / [-0.056, 0.033]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69C5C7F" w14:textId="382E9863"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0.330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79555B1" w14:textId="6531E0CC"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72.5%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7055FA3" w14:textId="6CD629EC"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-0.009 </w:t>
            </w:r>
            <w:r w:rsidR="00820AD8" w:rsidRPr="00BE61D4">
              <w:rPr>
                <w:rFonts w:ascii="Times New Roman" w:eastAsia="Times New Roman" w:hAnsi="Times New Roman" w:cs="Times New Roman"/>
                <w:b/>
                <w:bCs/>
                <w:sz w:val="15"/>
                <w:szCs w:val="15"/>
              </w:rPr>
              <w:t>(-0.033, 0.012) / [-0.058, 0.037]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432BF43" w14:textId="1D08C935"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0.430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9E05F62" w14:textId="68D50731" w:rsidR="007D0670" w:rsidRPr="00BE61D4" w:rsidRDefault="007D0670" w:rsidP="00C55AEA">
            <w:pPr>
              <w:pBdr>
                <w:top w:val="nil"/>
                <w:left w:val="nil"/>
                <w:bottom w:val="nil"/>
                <w:right w:val="nil"/>
                <w:between w:val="nil"/>
              </w:pBdr>
              <w:ind w:left="27"/>
              <w:jc w:val="center"/>
              <w:rPr>
                <w:rFonts w:ascii="Times New Roman" w:eastAsia="Times New Roman" w:hAnsi="Times New Roman" w:cs="Times New Roman"/>
                <w:b/>
                <w:bCs/>
                <w:sz w:val="15"/>
                <w:szCs w:val="15"/>
              </w:rPr>
            </w:pPr>
            <w:r w:rsidRPr="00BE61D4">
              <w:rPr>
                <w:rFonts w:ascii="Times New Roman" w:eastAsia="Times New Roman" w:hAnsi="Times New Roman" w:cs="Times New Roman"/>
                <w:b/>
                <w:bCs/>
                <w:sz w:val="15"/>
                <w:szCs w:val="15"/>
              </w:rPr>
              <w:t xml:space="preserve"> 82.4%</w:t>
            </w:r>
          </w:p>
        </w:tc>
      </w:tr>
    </w:tbl>
    <w:p w14:paraId="053D74B6" w14:textId="77777777" w:rsidR="00BE61D4" w:rsidRPr="002F0892" w:rsidRDefault="003834EA" w:rsidP="00BE61D4">
      <w:pPr>
        <w:spacing w:after="0" w:line="240" w:lineRule="auto"/>
        <w:rPr>
          <w:rFonts w:ascii="Calibri" w:eastAsia="Calibri" w:hAnsi="Calibri" w:cs="Calibri"/>
          <w:lang w:eastAsia="en-GB"/>
        </w:rPr>
      </w:pPr>
      <w:r w:rsidRPr="00BE61D4">
        <w:rPr>
          <w:rFonts w:cstheme="minorHAnsi"/>
          <w:b/>
          <w:bCs/>
          <w:lang w:val="en-US"/>
        </w:rPr>
        <w:t>Note:</w:t>
      </w:r>
      <w:r w:rsidRPr="00BE61D4">
        <w:rPr>
          <w:rFonts w:cstheme="minorHAnsi"/>
          <w:lang w:val="en-US"/>
        </w:rPr>
        <w:t xml:space="preserve"> Boxes with ”-” indicate that not enough studies could be included in the meta-analysis for that variable. NA denotes pooled effects not applicable for estimating 95% prediction interval since the number of included studies is less than 5.</w:t>
      </w:r>
      <w:r w:rsidR="00BE61D4">
        <w:rPr>
          <w:rFonts w:cstheme="minorHAnsi"/>
          <w:lang w:val="en-US"/>
        </w:rPr>
        <w:t xml:space="preserve"> </w:t>
      </w:r>
      <w:r w:rsidR="00BE61D4" w:rsidRPr="00BE61D4">
        <w:rPr>
          <w:rFonts w:ascii="Calibri" w:eastAsia="Calibri" w:hAnsi="Calibri" w:cs="Calibri"/>
          <w:lang w:eastAsia="en-GB"/>
        </w:rPr>
        <w:t>* Denotes significant results.</w:t>
      </w:r>
    </w:p>
    <w:p w14:paraId="049F5D8A" w14:textId="21B326D0" w:rsidR="003834EA" w:rsidRPr="003834EA" w:rsidRDefault="003834EA" w:rsidP="003834EA">
      <w:pPr>
        <w:pStyle w:val="Heading2"/>
        <w:ind w:left="1134"/>
        <w:rPr>
          <w:rFonts w:asciiTheme="minorHAnsi" w:hAnsiTheme="minorHAnsi" w:cstheme="minorHAnsi"/>
          <w:b/>
          <w:bCs/>
          <w:color w:val="000000" w:themeColor="text1"/>
          <w:sz w:val="22"/>
          <w:szCs w:val="22"/>
          <w:lang w:val="en-US"/>
        </w:rPr>
      </w:pPr>
    </w:p>
    <w:p w14:paraId="1DF01629" w14:textId="0A6891FE" w:rsidR="002F0892" w:rsidRDefault="002F0892" w:rsidP="005D3326">
      <w:pPr>
        <w:pStyle w:val="Heading2"/>
        <w:rPr>
          <w:rFonts w:asciiTheme="minorHAnsi" w:hAnsiTheme="minorHAnsi" w:cstheme="minorHAnsi"/>
          <w:b/>
          <w:bCs/>
          <w:color w:val="000000" w:themeColor="text1"/>
          <w:sz w:val="22"/>
          <w:szCs w:val="22"/>
          <w:lang w:val="en-US"/>
        </w:rPr>
      </w:pPr>
      <w:r>
        <w:rPr>
          <w:rFonts w:asciiTheme="minorHAnsi" w:hAnsiTheme="minorHAnsi" w:cstheme="minorHAnsi"/>
          <w:b/>
          <w:bCs/>
          <w:color w:val="000000" w:themeColor="text1"/>
          <w:sz w:val="22"/>
          <w:szCs w:val="22"/>
          <w:lang w:val="en-US"/>
        </w:rPr>
        <w:br w:type="page"/>
      </w:r>
    </w:p>
    <w:p w14:paraId="57C9227B" w14:textId="77777777" w:rsidR="002F0892" w:rsidRPr="002F0892" w:rsidRDefault="002F0892" w:rsidP="00BE61D4">
      <w:pPr>
        <w:spacing w:after="5" w:line="250" w:lineRule="auto"/>
        <w:ind w:left="1081" w:right="211"/>
        <w:rPr>
          <w:rFonts w:ascii="Times New Roman" w:eastAsia="Times New Roman" w:hAnsi="Times New Roman" w:cs="Times New Roman"/>
          <w:b/>
          <w:lang w:val="en-US" w:eastAsia="en-GB"/>
        </w:rPr>
      </w:pPr>
    </w:p>
    <w:p w14:paraId="5A3CAC0A" w14:textId="12314F72" w:rsidR="002F0892" w:rsidRDefault="002F0892" w:rsidP="00BE61D4">
      <w:pPr>
        <w:spacing w:after="5" w:line="250" w:lineRule="auto"/>
        <w:ind w:left="1081" w:right="211"/>
        <w:rPr>
          <w:rFonts w:ascii="Calibri" w:eastAsia="Calibri" w:hAnsi="Calibri" w:cs="Calibri"/>
          <w:lang w:val="en-US" w:eastAsia="en-GB"/>
        </w:rPr>
      </w:pPr>
      <w:r w:rsidRPr="00BE61D4">
        <w:rPr>
          <w:rFonts w:ascii="Times New Roman" w:eastAsia="Times New Roman" w:hAnsi="Times New Roman" w:cs="Times New Roman"/>
          <w:b/>
          <w:lang w:val="en-US" w:eastAsia="en-GB"/>
        </w:rPr>
        <w:t>Table S</w:t>
      </w:r>
      <w:r w:rsidR="00BE61D4" w:rsidRPr="00BE61D4">
        <w:rPr>
          <w:rFonts w:ascii="Times New Roman" w:eastAsia="Times New Roman" w:hAnsi="Times New Roman" w:cs="Times New Roman"/>
          <w:b/>
          <w:lang w:val="en-US" w:eastAsia="en-GB"/>
        </w:rPr>
        <w:t>11</w:t>
      </w:r>
      <w:r w:rsidRPr="00BE61D4">
        <w:rPr>
          <w:rFonts w:ascii="Times New Roman" w:eastAsia="Times New Roman" w:hAnsi="Times New Roman" w:cs="Times New Roman"/>
          <w:b/>
          <w:lang w:val="en-US" w:eastAsia="en-GB"/>
        </w:rPr>
        <w:t xml:space="preserve">. </w:t>
      </w:r>
      <w:r w:rsidRPr="00BE61D4">
        <w:rPr>
          <w:rFonts w:ascii="Calibri" w:eastAsia="Calibri" w:hAnsi="Calibri" w:cs="Calibri"/>
          <w:lang w:val="en-US" w:eastAsia="en-GB"/>
        </w:rPr>
        <w:t>Meta-regression coefficients for the change in prevalence of anxiety and depression in relation to changes in social distancing and school restrictions for the COVID-19 pandemic with additional adjustment for study quality.</w:t>
      </w:r>
    </w:p>
    <w:p w14:paraId="595D2F59" w14:textId="77777777" w:rsidR="001012DE" w:rsidRPr="002F0892" w:rsidRDefault="001012DE" w:rsidP="002F0892">
      <w:pPr>
        <w:spacing w:after="5" w:line="250" w:lineRule="auto"/>
        <w:ind w:left="1081" w:right="211"/>
        <w:jc w:val="center"/>
        <w:rPr>
          <w:rFonts w:ascii="Calibri" w:eastAsia="Calibri" w:hAnsi="Calibri" w:cs="Calibri"/>
          <w:lang w:val="en-US" w:eastAsia="en-GB"/>
        </w:rPr>
      </w:pPr>
    </w:p>
    <w:tbl>
      <w:tblPr>
        <w:tblW w:w="12181" w:type="dxa"/>
        <w:jc w:val="center"/>
        <w:tblLayout w:type="fixed"/>
        <w:tblLook w:val="0400" w:firstRow="0" w:lastRow="0" w:firstColumn="0" w:lastColumn="0" w:noHBand="0" w:noVBand="1"/>
      </w:tblPr>
      <w:tblGrid>
        <w:gridCol w:w="1373"/>
        <w:gridCol w:w="1736"/>
        <w:gridCol w:w="616"/>
        <w:gridCol w:w="1227"/>
        <w:gridCol w:w="1701"/>
        <w:gridCol w:w="708"/>
        <w:gridCol w:w="1134"/>
        <w:gridCol w:w="1843"/>
        <w:gridCol w:w="1843"/>
      </w:tblGrid>
      <w:tr w:rsidR="002F0892" w:rsidRPr="002F0892" w14:paraId="06B51AF4" w14:textId="77777777" w:rsidTr="0077027A">
        <w:trPr>
          <w:trHeight w:val="360"/>
          <w:jc w:val="center"/>
        </w:trPr>
        <w:tc>
          <w:tcPr>
            <w:tcW w:w="137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4A0CFED" w14:textId="77777777" w:rsidR="002F0892" w:rsidRPr="002F0892" w:rsidRDefault="002F0892" w:rsidP="002F0892">
            <w:pPr>
              <w:ind w:right="3"/>
              <w:jc w:val="center"/>
              <w:rPr>
                <w:rFonts w:ascii="Calibri" w:eastAsia="Calibri" w:hAnsi="Calibri" w:cs="Calibri"/>
                <w:sz w:val="20"/>
                <w:szCs w:val="20"/>
                <w:lang w:val="en-US" w:eastAsia="en-GB"/>
              </w:rPr>
            </w:pPr>
          </w:p>
        </w:tc>
        <w:tc>
          <w:tcPr>
            <w:tcW w:w="2352" w:type="dxa"/>
            <w:gridSpan w:val="2"/>
            <w:tcBorders>
              <w:top w:val="single" w:sz="8" w:space="0" w:color="000000"/>
              <w:left w:val="single" w:sz="8" w:space="0" w:color="000000"/>
              <w:bottom w:val="single" w:sz="8" w:space="0" w:color="000000"/>
              <w:right w:val="nil"/>
            </w:tcBorders>
            <w:shd w:val="clear" w:color="auto" w:fill="auto"/>
          </w:tcPr>
          <w:p w14:paraId="08559E34" w14:textId="77777777" w:rsidR="002F0892" w:rsidRPr="002F0892" w:rsidRDefault="002F0892" w:rsidP="002F0892">
            <w:pPr>
              <w:rPr>
                <w:rFonts w:ascii="Calibri" w:eastAsia="Calibri" w:hAnsi="Calibri" w:cs="Calibri"/>
                <w:sz w:val="20"/>
                <w:szCs w:val="20"/>
                <w:lang w:val="en-US" w:eastAsia="en-GB"/>
              </w:rPr>
            </w:pPr>
          </w:p>
        </w:tc>
        <w:tc>
          <w:tcPr>
            <w:tcW w:w="1227" w:type="dxa"/>
            <w:tcBorders>
              <w:top w:val="single" w:sz="8" w:space="0" w:color="000000"/>
              <w:left w:val="nil"/>
              <w:bottom w:val="single" w:sz="8" w:space="0" w:color="000000"/>
              <w:right w:val="nil"/>
            </w:tcBorders>
            <w:shd w:val="clear" w:color="auto" w:fill="auto"/>
          </w:tcPr>
          <w:p w14:paraId="57A2E1F8" w14:textId="77777777" w:rsidR="002F0892" w:rsidRPr="002F0892" w:rsidRDefault="002F0892" w:rsidP="002F0892">
            <w:pPr>
              <w:ind w:left="638"/>
              <w:rPr>
                <w:rFonts w:ascii="Times New Roman" w:eastAsia="Times New Roman" w:hAnsi="Times New Roman" w:cs="Times New Roman"/>
                <w:sz w:val="20"/>
                <w:szCs w:val="20"/>
                <w:lang w:val="en-US" w:eastAsia="en-GB"/>
              </w:rPr>
            </w:pPr>
          </w:p>
        </w:tc>
        <w:tc>
          <w:tcPr>
            <w:tcW w:w="2409" w:type="dxa"/>
            <w:gridSpan w:val="2"/>
            <w:tcBorders>
              <w:top w:val="single" w:sz="8" w:space="0" w:color="000000"/>
              <w:left w:val="nil"/>
              <w:bottom w:val="single" w:sz="8" w:space="0" w:color="000000"/>
              <w:right w:val="nil"/>
            </w:tcBorders>
            <w:shd w:val="clear" w:color="auto" w:fill="auto"/>
          </w:tcPr>
          <w:p w14:paraId="1EC3BFF6" w14:textId="77777777" w:rsidR="002F0892" w:rsidRPr="002F0892" w:rsidRDefault="002F0892" w:rsidP="002F0892">
            <w:pPr>
              <w:ind w:left="638"/>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Mild</w:t>
            </w:r>
          </w:p>
        </w:tc>
        <w:tc>
          <w:tcPr>
            <w:tcW w:w="4820" w:type="dxa"/>
            <w:gridSpan w:val="3"/>
            <w:tcBorders>
              <w:top w:val="single" w:sz="8" w:space="0" w:color="000000"/>
              <w:left w:val="nil"/>
              <w:bottom w:val="single" w:sz="8" w:space="0" w:color="000000"/>
              <w:right w:val="single" w:sz="8" w:space="0" w:color="000000"/>
            </w:tcBorders>
            <w:shd w:val="clear" w:color="auto" w:fill="auto"/>
          </w:tcPr>
          <w:p w14:paraId="56A8042D" w14:textId="77777777" w:rsidR="002F0892" w:rsidRPr="002F0892" w:rsidRDefault="002F0892" w:rsidP="002F0892">
            <w:pPr>
              <w:rPr>
                <w:rFonts w:ascii="Calibri" w:eastAsia="Calibri" w:hAnsi="Calibri" w:cs="Calibri"/>
                <w:sz w:val="20"/>
                <w:szCs w:val="20"/>
                <w:lang w:val="sv-SE" w:eastAsia="en-GB"/>
              </w:rPr>
            </w:pPr>
          </w:p>
        </w:tc>
      </w:tr>
      <w:tr w:rsidR="002F0892" w:rsidRPr="002F0892" w14:paraId="13C9CDCC" w14:textId="77777777" w:rsidTr="0077027A">
        <w:trPr>
          <w:trHeight w:val="360"/>
          <w:jc w:val="center"/>
        </w:trPr>
        <w:tc>
          <w:tcPr>
            <w:tcW w:w="1373" w:type="dxa"/>
            <w:vMerge/>
            <w:tcBorders>
              <w:top w:val="single" w:sz="8" w:space="0" w:color="000000"/>
              <w:left w:val="single" w:sz="8" w:space="0" w:color="000000"/>
              <w:bottom w:val="single" w:sz="8" w:space="0" w:color="000000"/>
              <w:right w:val="single" w:sz="8" w:space="0" w:color="000000"/>
            </w:tcBorders>
            <w:shd w:val="clear" w:color="auto" w:fill="auto"/>
          </w:tcPr>
          <w:p w14:paraId="6CD7A5A1" w14:textId="77777777" w:rsidR="002F0892" w:rsidRPr="002F0892" w:rsidRDefault="002F0892" w:rsidP="002F0892">
            <w:pPr>
              <w:widowControl w:val="0"/>
              <w:pBdr>
                <w:top w:val="nil"/>
                <w:left w:val="nil"/>
                <w:bottom w:val="nil"/>
                <w:right w:val="nil"/>
                <w:between w:val="nil"/>
              </w:pBdr>
              <w:spacing w:line="276" w:lineRule="auto"/>
              <w:rPr>
                <w:rFonts w:ascii="Calibri" w:eastAsia="Calibri" w:hAnsi="Calibri" w:cs="Calibri"/>
                <w:sz w:val="20"/>
                <w:szCs w:val="20"/>
                <w:lang w:val="sv-SE" w:eastAsia="en-GB"/>
              </w:rPr>
            </w:pPr>
          </w:p>
        </w:tc>
        <w:tc>
          <w:tcPr>
            <w:tcW w:w="3579" w:type="dxa"/>
            <w:gridSpan w:val="3"/>
            <w:tcBorders>
              <w:top w:val="single" w:sz="8" w:space="0" w:color="000000"/>
              <w:left w:val="single" w:sz="8" w:space="0" w:color="000000"/>
              <w:bottom w:val="single" w:sz="8" w:space="0" w:color="000000"/>
              <w:right w:val="single" w:sz="8" w:space="0" w:color="000000"/>
            </w:tcBorders>
            <w:shd w:val="clear" w:color="auto" w:fill="auto"/>
          </w:tcPr>
          <w:p w14:paraId="27FA0B06" w14:textId="77777777" w:rsidR="002F0892" w:rsidRPr="002F0892" w:rsidRDefault="002F0892" w:rsidP="002F0892">
            <w:pPr>
              <w:ind w:right="34"/>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Anxiety and Depression combined </w:t>
            </w:r>
          </w:p>
        </w:tc>
        <w:tc>
          <w:tcPr>
            <w:tcW w:w="3543" w:type="dxa"/>
            <w:gridSpan w:val="3"/>
            <w:tcBorders>
              <w:top w:val="single" w:sz="8" w:space="0" w:color="000000"/>
              <w:left w:val="single" w:sz="8" w:space="0" w:color="000000"/>
              <w:bottom w:val="single" w:sz="8" w:space="0" w:color="000000"/>
              <w:right w:val="single" w:sz="8" w:space="0" w:color="000000"/>
            </w:tcBorders>
            <w:shd w:val="clear" w:color="auto" w:fill="auto"/>
          </w:tcPr>
          <w:p w14:paraId="3E85B0A2" w14:textId="77777777" w:rsidR="002F0892" w:rsidRPr="002F0892" w:rsidRDefault="002F0892" w:rsidP="002F0892">
            <w:pPr>
              <w:ind w:right="3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Anxiety</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auto"/>
          </w:tcPr>
          <w:p w14:paraId="29D60D52" w14:textId="77777777" w:rsidR="002F0892" w:rsidRPr="002F0892" w:rsidRDefault="002F0892" w:rsidP="002F0892">
            <w:pPr>
              <w:ind w:right="3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Depression </w:t>
            </w:r>
          </w:p>
        </w:tc>
      </w:tr>
      <w:tr w:rsidR="002F0892" w:rsidRPr="002F0892" w14:paraId="0D45A1B6" w14:textId="77777777" w:rsidTr="0077027A">
        <w:trPr>
          <w:trHeight w:val="360"/>
          <w:jc w:val="center"/>
        </w:trPr>
        <w:tc>
          <w:tcPr>
            <w:tcW w:w="1373" w:type="dxa"/>
            <w:vMerge/>
            <w:tcBorders>
              <w:top w:val="single" w:sz="8" w:space="0" w:color="000000"/>
              <w:left w:val="single" w:sz="8" w:space="0" w:color="000000"/>
              <w:bottom w:val="single" w:sz="8" w:space="0" w:color="000000"/>
              <w:right w:val="single" w:sz="8" w:space="0" w:color="000000"/>
            </w:tcBorders>
            <w:shd w:val="clear" w:color="auto" w:fill="auto"/>
          </w:tcPr>
          <w:p w14:paraId="3FE8B7C4" w14:textId="77777777" w:rsidR="002F0892" w:rsidRPr="002F0892" w:rsidRDefault="002F0892" w:rsidP="002F0892">
            <w:pPr>
              <w:widowControl w:val="0"/>
              <w:pBdr>
                <w:top w:val="nil"/>
                <w:left w:val="nil"/>
                <w:bottom w:val="nil"/>
                <w:right w:val="nil"/>
                <w:between w:val="nil"/>
              </w:pBdr>
              <w:spacing w:line="276" w:lineRule="auto"/>
              <w:rPr>
                <w:rFonts w:ascii="Calibri" w:eastAsia="Calibri" w:hAnsi="Calibri" w:cs="Calibri"/>
                <w:sz w:val="20"/>
                <w:szCs w:val="20"/>
                <w:lang w:val="sv-SE" w:eastAsia="en-GB"/>
              </w:rPr>
            </w:pPr>
          </w:p>
        </w:tc>
        <w:tc>
          <w:tcPr>
            <w:tcW w:w="1736" w:type="dxa"/>
            <w:tcBorders>
              <w:top w:val="single" w:sz="8" w:space="0" w:color="000000"/>
              <w:left w:val="single" w:sz="8" w:space="0" w:color="000000"/>
              <w:bottom w:val="single" w:sz="8" w:space="0" w:color="000000"/>
              <w:right w:val="single" w:sz="8" w:space="0" w:color="000000"/>
            </w:tcBorders>
            <w:shd w:val="clear" w:color="auto" w:fill="auto"/>
          </w:tcPr>
          <w:p w14:paraId="5DDEBDEE" w14:textId="77777777" w:rsidR="002F0892" w:rsidRPr="002F0892" w:rsidRDefault="002F0892" w:rsidP="002F0892">
            <w:pPr>
              <w:ind w:right="33"/>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Coeff.</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45294A99" w14:textId="77777777" w:rsidR="002F0892" w:rsidRPr="002F0892" w:rsidRDefault="002F0892" w:rsidP="002F0892">
            <w:pPr>
              <w:ind w:right="34"/>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p-value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5C1FA214" w14:textId="77777777" w:rsidR="002F0892" w:rsidRPr="002F0892" w:rsidRDefault="002F0892" w:rsidP="002F0892">
            <w:pPr>
              <w:ind w:right="34"/>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Coeff.</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14:paraId="4499B295" w14:textId="77777777" w:rsidR="002F0892" w:rsidRPr="002F0892" w:rsidRDefault="002F0892" w:rsidP="002F0892">
            <w:pPr>
              <w:pBdr>
                <w:top w:val="nil"/>
                <w:left w:val="nil"/>
                <w:bottom w:val="nil"/>
                <w:right w:val="nil"/>
                <w:between w:val="nil"/>
              </w:pBdr>
              <w:ind w:left="27"/>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p-value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5764C562" w14:textId="77777777" w:rsidR="002F0892" w:rsidRPr="002F0892" w:rsidRDefault="002F0892" w:rsidP="002F0892">
            <w:pPr>
              <w:pBdr>
                <w:top w:val="nil"/>
                <w:left w:val="nil"/>
                <w:bottom w:val="nil"/>
                <w:right w:val="nil"/>
                <w:between w:val="nil"/>
              </w:pBdr>
              <w:ind w:left="27"/>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Coeff.</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FF536D6" w14:textId="77777777" w:rsidR="002F0892" w:rsidRPr="002F0892" w:rsidRDefault="002F0892" w:rsidP="002F0892">
            <w:pPr>
              <w:pBdr>
                <w:top w:val="nil"/>
                <w:left w:val="nil"/>
                <w:bottom w:val="nil"/>
                <w:right w:val="nil"/>
                <w:between w:val="nil"/>
              </w:pBdr>
              <w:ind w:left="27"/>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p-value </w:t>
            </w:r>
          </w:p>
        </w:tc>
      </w:tr>
      <w:tr w:rsidR="002F0892" w:rsidRPr="002F0892" w14:paraId="438E3340" w14:textId="77777777" w:rsidTr="0077027A">
        <w:trPr>
          <w:trHeight w:val="447"/>
          <w:jc w:val="center"/>
        </w:trPr>
        <w:tc>
          <w:tcPr>
            <w:tcW w:w="1373" w:type="dxa"/>
            <w:tcBorders>
              <w:top w:val="single" w:sz="8" w:space="0" w:color="000000"/>
              <w:left w:val="single" w:sz="8" w:space="0" w:color="000000"/>
              <w:bottom w:val="single" w:sz="8" w:space="0" w:color="000000"/>
              <w:right w:val="single" w:sz="8" w:space="0" w:color="000000"/>
            </w:tcBorders>
            <w:shd w:val="clear" w:color="auto" w:fill="auto"/>
          </w:tcPr>
          <w:p w14:paraId="43598128" w14:textId="77777777" w:rsidR="002F0892" w:rsidRPr="002F0892" w:rsidRDefault="002F0892" w:rsidP="002F0892">
            <w:pPr>
              <w:ind w:right="41"/>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 xml:space="preserve">School restrictions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Pr>
          <w:p w14:paraId="5BBCC4A7" w14:textId="26732465" w:rsidR="002F0892" w:rsidRPr="002F0892" w:rsidRDefault="0077027A"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Pr>
                <w:rFonts w:ascii="Times New Roman" w:eastAsia="Times New Roman" w:hAnsi="Times New Roman" w:cs="Times New Roman"/>
                <w:bCs/>
                <w:sz w:val="20"/>
                <w:szCs w:val="20"/>
                <w:lang w:val="sv-SE" w:eastAsia="en-GB"/>
              </w:rPr>
              <w:t>1</w:t>
            </w:r>
            <w:r w:rsidRPr="00EC07C9">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10</w:t>
            </w:r>
            <w:r w:rsidRPr="00EC07C9">
              <w:rPr>
                <w:rFonts w:ascii="Times New Roman" w:eastAsia="Times New Roman" w:hAnsi="Times New Roman" w:cs="Times New Roman"/>
                <w:bCs/>
                <w:sz w:val="20"/>
                <w:szCs w:val="20"/>
              </w:rPr>
              <w:t xml:space="preserve"> x 10</w:t>
            </w:r>
            <w:r w:rsidRPr="00EC07C9">
              <w:rPr>
                <w:rFonts w:ascii="Times New Roman" w:eastAsia="Times New Roman" w:hAnsi="Times New Roman" w:cs="Times New Roman"/>
                <w:bCs/>
                <w:sz w:val="20"/>
                <w:szCs w:val="20"/>
                <w:vertAlign w:val="superscript"/>
              </w:rPr>
              <w:t>-</w:t>
            </w:r>
            <w:r>
              <w:rPr>
                <w:rFonts w:ascii="Times New Roman" w:eastAsia="Times New Roman" w:hAnsi="Times New Roman" w:cs="Times New Roman"/>
                <w:bCs/>
                <w:sz w:val="20"/>
                <w:szCs w:val="20"/>
                <w:vertAlign w:val="superscript"/>
              </w:rPr>
              <w:t>4</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73D134CC"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bCs/>
                <w:sz w:val="20"/>
                <w:szCs w:val="20"/>
                <w:lang w:val="sv-SE" w:eastAsia="en-GB"/>
              </w:rPr>
            </w:pPr>
          </w:p>
          <w:p w14:paraId="3BE37929"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0.040*</w:t>
            </w:r>
          </w:p>
          <w:p w14:paraId="20ABE7E6"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7DEC1966" w14:textId="5FBAF263" w:rsidR="002F0892" w:rsidRPr="002F0892" w:rsidRDefault="0077027A"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Pr>
                <w:rFonts w:ascii="Times New Roman" w:eastAsia="Times New Roman" w:hAnsi="Times New Roman" w:cs="Times New Roman"/>
                <w:bCs/>
                <w:sz w:val="20"/>
                <w:szCs w:val="20"/>
                <w:lang w:val="sv-SE" w:eastAsia="en-GB"/>
              </w:rPr>
              <w:t>7.</w:t>
            </w:r>
            <w:r w:rsidR="002F0892" w:rsidRPr="002F0892">
              <w:rPr>
                <w:rFonts w:ascii="Times New Roman" w:eastAsia="Times New Roman" w:hAnsi="Times New Roman" w:cs="Times New Roman"/>
                <w:bCs/>
                <w:sz w:val="20"/>
                <w:szCs w:val="20"/>
                <w:lang w:val="sv-SE" w:eastAsia="en-GB"/>
              </w:rPr>
              <w:t>06</w:t>
            </w:r>
            <w:r>
              <w:rPr>
                <w:rFonts w:ascii="Times New Roman" w:eastAsia="Times New Roman" w:hAnsi="Times New Roman" w:cs="Times New Roman"/>
                <w:bCs/>
                <w:sz w:val="20"/>
                <w:szCs w:val="20"/>
                <w:lang w:val="sv-SE" w:eastAsia="en-GB"/>
              </w:rPr>
              <w:t xml:space="preserve"> </w:t>
            </w:r>
            <w:r w:rsidRPr="00EC07C9">
              <w:rPr>
                <w:rFonts w:ascii="Times New Roman" w:eastAsia="Times New Roman" w:hAnsi="Times New Roman" w:cs="Times New Roman"/>
                <w:bCs/>
                <w:sz w:val="20"/>
                <w:szCs w:val="20"/>
              </w:rPr>
              <w:t>x 10</w:t>
            </w:r>
            <w:r w:rsidRPr="00EC07C9">
              <w:rPr>
                <w:rFonts w:ascii="Times New Roman" w:eastAsia="Times New Roman" w:hAnsi="Times New Roman" w:cs="Times New Roman"/>
                <w:bCs/>
                <w:sz w:val="20"/>
                <w:szCs w:val="20"/>
                <w:vertAlign w:val="superscript"/>
              </w:rPr>
              <w:t>-</w:t>
            </w:r>
            <w:r>
              <w:rPr>
                <w:rFonts w:ascii="Times New Roman" w:eastAsia="Times New Roman" w:hAnsi="Times New Roman" w:cs="Times New Roman"/>
                <w:bCs/>
                <w:sz w:val="20"/>
                <w:szCs w:val="20"/>
                <w:vertAlign w:val="superscript"/>
              </w:rPr>
              <w:t>5</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14:paraId="65975CC2"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p>
          <w:p w14:paraId="7ACE5E4E"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0.590</w:t>
            </w:r>
          </w:p>
          <w:p w14:paraId="5A04E2C0"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87BC8E1" w14:textId="20B3895D"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1</w:t>
            </w:r>
            <w:r w:rsidR="0077027A">
              <w:rPr>
                <w:rFonts w:ascii="Times New Roman" w:eastAsia="Times New Roman" w:hAnsi="Times New Roman" w:cs="Times New Roman"/>
                <w:bCs/>
                <w:sz w:val="20"/>
                <w:szCs w:val="20"/>
                <w:lang w:val="sv-SE" w:eastAsia="en-GB"/>
              </w:rPr>
              <w:t>.</w:t>
            </w:r>
            <w:r w:rsidRPr="002F0892">
              <w:rPr>
                <w:rFonts w:ascii="Times New Roman" w:eastAsia="Times New Roman" w:hAnsi="Times New Roman" w:cs="Times New Roman"/>
                <w:bCs/>
                <w:sz w:val="20"/>
                <w:szCs w:val="20"/>
                <w:lang w:val="sv-SE" w:eastAsia="en-GB"/>
              </w:rPr>
              <w:t>04</w:t>
            </w:r>
            <w:r w:rsidR="0077027A">
              <w:rPr>
                <w:rFonts w:ascii="Times New Roman" w:eastAsia="Times New Roman" w:hAnsi="Times New Roman" w:cs="Times New Roman"/>
                <w:bCs/>
                <w:sz w:val="20"/>
                <w:szCs w:val="20"/>
                <w:lang w:val="sv-SE" w:eastAsia="en-GB"/>
              </w:rPr>
              <w:t xml:space="preserve">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FD60D26"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p>
          <w:p w14:paraId="21C32121"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0.126</w:t>
            </w:r>
          </w:p>
          <w:p w14:paraId="55DABCEA" w14:textId="77777777" w:rsidR="002F0892" w:rsidRPr="002F0892" w:rsidRDefault="002F0892" w:rsidP="002F0892">
            <w:pPr>
              <w:pBdr>
                <w:top w:val="nil"/>
                <w:left w:val="nil"/>
                <w:bottom w:val="nil"/>
                <w:right w:val="nil"/>
                <w:between w:val="nil"/>
              </w:pBdr>
              <w:spacing w:after="0" w:line="240" w:lineRule="auto"/>
              <w:rPr>
                <w:rFonts w:ascii="Times New Roman" w:eastAsia="Times New Roman" w:hAnsi="Times New Roman" w:cs="Times New Roman"/>
                <w:bCs/>
                <w:sz w:val="20"/>
                <w:szCs w:val="20"/>
                <w:lang w:val="sv-SE" w:eastAsia="en-GB"/>
              </w:rPr>
            </w:pPr>
          </w:p>
        </w:tc>
      </w:tr>
      <w:tr w:rsidR="002F0892" w:rsidRPr="002F0892" w14:paraId="407F7E0C" w14:textId="77777777" w:rsidTr="0077027A">
        <w:trPr>
          <w:trHeight w:val="360"/>
          <w:jc w:val="center"/>
        </w:trPr>
        <w:tc>
          <w:tcPr>
            <w:tcW w:w="1373" w:type="dxa"/>
            <w:tcBorders>
              <w:top w:val="single" w:sz="8" w:space="0" w:color="000000"/>
              <w:left w:val="single" w:sz="8" w:space="0" w:color="000000"/>
              <w:bottom w:val="single" w:sz="8" w:space="0" w:color="000000"/>
              <w:right w:val="single" w:sz="8" w:space="0" w:color="000000"/>
            </w:tcBorders>
            <w:shd w:val="clear" w:color="auto" w:fill="auto"/>
          </w:tcPr>
          <w:p w14:paraId="4150FAB6" w14:textId="77777777" w:rsidR="002F0892" w:rsidRPr="002F0892" w:rsidRDefault="002F0892" w:rsidP="002F0892">
            <w:pPr>
              <w:ind w:right="41"/>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Social distancing</w:t>
            </w:r>
          </w:p>
        </w:tc>
        <w:tc>
          <w:tcPr>
            <w:tcW w:w="1736" w:type="dxa"/>
            <w:tcBorders>
              <w:top w:val="single" w:sz="8" w:space="0" w:color="000000"/>
              <w:left w:val="single" w:sz="8" w:space="0" w:color="000000"/>
              <w:bottom w:val="single" w:sz="8" w:space="0" w:color="000000"/>
              <w:right w:val="single" w:sz="8" w:space="0" w:color="000000"/>
            </w:tcBorders>
            <w:shd w:val="clear" w:color="auto" w:fill="auto"/>
          </w:tcPr>
          <w:p w14:paraId="5AAEF780" w14:textId="2C99BF85"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6</w:t>
            </w:r>
            <w:r w:rsidR="0077027A">
              <w:rPr>
                <w:rFonts w:ascii="Times New Roman" w:eastAsia="Times New Roman" w:hAnsi="Times New Roman" w:cs="Times New Roman"/>
                <w:bCs/>
                <w:sz w:val="20"/>
                <w:szCs w:val="20"/>
                <w:lang w:val="sv-SE" w:eastAsia="en-GB"/>
              </w:rPr>
              <w:t>.</w:t>
            </w:r>
            <w:r w:rsidRPr="002F0892">
              <w:rPr>
                <w:rFonts w:ascii="Times New Roman" w:eastAsia="Times New Roman" w:hAnsi="Times New Roman" w:cs="Times New Roman"/>
                <w:bCs/>
                <w:sz w:val="20"/>
                <w:szCs w:val="20"/>
                <w:lang w:val="sv-SE" w:eastAsia="en-GB"/>
              </w:rPr>
              <w:t>52</w:t>
            </w:r>
            <w:r w:rsidR="0077027A">
              <w:rPr>
                <w:rFonts w:ascii="Times New Roman" w:eastAsia="Times New Roman" w:hAnsi="Times New Roman" w:cs="Times New Roman"/>
                <w:bCs/>
                <w:sz w:val="20"/>
                <w:szCs w:val="20"/>
                <w:lang w:val="sv-SE" w:eastAsia="en-GB"/>
              </w:rPr>
              <w:t xml:space="preserve">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0559CC1C"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p>
          <w:p w14:paraId="60F80325"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0.129</w:t>
            </w:r>
          </w:p>
          <w:p w14:paraId="259D8C64" w14:textId="77777777" w:rsidR="002F0892" w:rsidRPr="002F0892" w:rsidRDefault="002F0892" w:rsidP="002F0892">
            <w:pPr>
              <w:pBdr>
                <w:top w:val="nil"/>
                <w:left w:val="nil"/>
                <w:bottom w:val="nil"/>
                <w:right w:val="nil"/>
                <w:between w:val="nil"/>
              </w:pBdr>
              <w:spacing w:after="0" w:line="240" w:lineRule="auto"/>
              <w:rPr>
                <w:rFonts w:ascii="Times New Roman" w:eastAsia="Times New Roman" w:hAnsi="Times New Roman" w:cs="Times New Roman"/>
                <w:bCs/>
                <w:sz w:val="20"/>
                <w:szCs w:val="20"/>
                <w:lang w:val="sv-SE"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281FAC06" w14:textId="7E2695D6"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-3</w:t>
            </w:r>
            <w:r w:rsidR="0077027A">
              <w:rPr>
                <w:rFonts w:ascii="Times New Roman" w:eastAsia="Times New Roman" w:hAnsi="Times New Roman" w:cs="Times New Roman"/>
                <w:bCs/>
                <w:sz w:val="20"/>
                <w:szCs w:val="20"/>
                <w:lang w:val="sv-SE" w:eastAsia="en-GB"/>
              </w:rPr>
              <w:t>.</w:t>
            </w:r>
            <w:r w:rsidRPr="002F0892">
              <w:rPr>
                <w:rFonts w:ascii="Times New Roman" w:eastAsia="Times New Roman" w:hAnsi="Times New Roman" w:cs="Times New Roman"/>
                <w:bCs/>
                <w:sz w:val="20"/>
                <w:szCs w:val="20"/>
                <w:lang w:val="sv-SE" w:eastAsia="en-GB"/>
              </w:rPr>
              <w:t>40</w:t>
            </w:r>
            <w:r w:rsidR="0077027A">
              <w:rPr>
                <w:rFonts w:ascii="Times New Roman" w:eastAsia="Times New Roman" w:hAnsi="Times New Roman" w:cs="Times New Roman"/>
                <w:bCs/>
                <w:sz w:val="20"/>
                <w:szCs w:val="20"/>
                <w:lang w:val="sv-SE" w:eastAsia="en-GB"/>
              </w:rPr>
              <w:t xml:space="preserve">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14:paraId="621737E5"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p>
          <w:p w14:paraId="2FC8449A"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0.654</w:t>
            </w:r>
          </w:p>
          <w:p w14:paraId="30FC9DD0"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63F148B" w14:textId="51F7EE30"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1</w:t>
            </w:r>
            <w:r w:rsidR="0077027A">
              <w:rPr>
                <w:rFonts w:ascii="Times New Roman" w:eastAsia="Times New Roman" w:hAnsi="Times New Roman" w:cs="Times New Roman"/>
                <w:bCs/>
                <w:sz w:val="20"/>
                <w:szCs w:val="20"/>
                <w:lang w:val="sv-SE" w:eastAsia="en-GB"/>
              </w:rPr>
              <w:t>.</w:t>
            </w:r>
            <w:r w:rsidRPr="002F0892">
              <w:rPr>
                <w:rFonts w:ascii="Times New Roman" w:eastAsia="Times New Roman" w:hAnsi="Times New Roman" w:cs="Times New Roman"/>
                <w:bCs/>
                <w:sz w:val="20"/>
                <w:szCs w:val="20"/>
                <w:lang w:val="sv-SE" w:eastAsia="en-GB"/>
              </w:rPr>
              <w:t>1</w:t>
            </w:r>
            <w:r w:rsidR="0077027A">
              <w:rPr>
                <w:rFonts w:ascii="Times New Roman" w:eastAsia="Times New Roman" w:hAnsi="Times New Roman" w:cs="Times New Roman"/>
                <w:bCs/>
                <w:sz w:val="20"/>
                <w:szCs w:val="20"/>
                <w:lang w:val="sv-SE" w:eastAsia="en-GB"/>
              </w:rPr>
              <w:t xml:space="preserve">4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1D040C7D"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p>
          <w:p w14:paraId="3F5FD1C8"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0.028*</w:t>
            </w:r>
          </w:p>
          <w:p w14:paraId="59FFAC3D"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p>
        </w:tc>
      </w:tr>
      <w:tr w:rsidR="002F0892" w:rsidRPr="002F0892" w14:paraId="67188A87" w14:textId="77777777" w:rsidTr="0077027A">
        <w:trPr>
          <w:trHeight w:val="360"/>
          <w:jc w:val="center"/>
        </w:trPr>
        <w:tc>
          <w:tcPr>
            <w:tcW w:w="137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6135CAF" w14:textId="77777777" w:rsidR="002F0892" w:rsidRPr="002F0892" w:rsidRDefault="002F0892" w:rsidP="002F0892">
            <w:pPr>
              <w:ind w:left="35"/>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 xml:space="preserve">  </w:t>
            </w:r>
          </w:p>
        </w:tc>
        <w:tc>
          <w:tcPr>
            <w:tcW w:w="2352" w:type="dxa"/>
            <w:gridSpan w:val="2"/>
            <w:tcBorders>
              <w:top w:val="single" w:sz="8" w:space="0" w:color="000000"/>
              <w:left w:val="single" w:sz="8" w:space="0" w:color="000000"/>
              <w:bottom w:val="single" w:sz="8" w:space="0" w:color="000000"/>
              <w:right w:val="nil"/>
            </w:tcBorders>
            <w:shd w:val="clear" w:color="auto" w:fill="auto"/>
          </w:tcPr>
          <w:p w14:paraId="5FD7ACF8" w14:textId="77777777" w:rsidR="002F0892" w:rsidRPr="002F0892" w:rsidRDefault="002F0892" w:rsidP="002F0892">
            <w:pPr>
              <w:rPr>
                <w:rFonts w:ascii="Calibri" w:eastAsia="Calibri" w:hAnsi="Calibri" w:cs="Calibri"/>
                <w:sz w:val="20"/>
                <w:szCs w:val="20"/>
                <w:lang w:val="sv-SE" w:eastAsia="en-GB"/>
              </w:rPr>
            </w:pPr>
          </w:p>
        </w:tc>
        <w:tc>
          <w:tcPr>
            <w:tcW w:w="1227" w:type="dxa"/>
            <w:tcBorders>
              <w:top w:val="single" w:sz="8" w:space="0" w:color="000000"/>
              <w:left w:val="nil"/>
              <w:bottom w:val="single" w:sz="8" w:space="0" w:color="000000"/>
              <w:right w:val="nil"/>
            </w:tcBorders>
            <w:shd w:val="clear" w:color="auto" w:fill="auto"/>
          </w:tcPr>
          <w:p w14:paraId="7013889F" w14:textId="77777777" w:rsidR="002F0892" w:rsidRPr="002F0892" w:rsidRDefault="002F0892" w:rsidP="002F0892">
            <w:pPr>
              <w:ind w:left="580"/>
              <w:rPr>
                <w:rFonts w:ascii="Times New Roman" w:eastAsia="Times New Roman" w:hAnsi="Times New Roman" w:cs="Times New Roman"/>
                <w:sz w:val="20"/>
                <w:szCs w:val="20"/>
                <w:lang w:val="sv-SE" w:eastAsia="en-GB"/>
              </w:rPr>
            </w:pPr>
          </w:p>
        </w:tc>
        <w:tc>
          <w:tcPr>
            <w:tcW w:w="2409" w:type="dxa"/>
            <w:gridSpan w:val="2"/>
            <w:tcBorders>
              <w:top w:val="single" w:sz="8" w:space="0" w:color="000000"/>
              <w:left w:val="nil"/>
              <w:bottom w:val="single" w:sz="8" w:space="0" w:color="000000"/>
              <w:right w:val="nil"/>
            </w:tcBorders>
            <w:shd w:val="clear" w:color="auto" w:fill="auto"/>
          </w:tcPr>
          <w:p w14:paraId="386D367F" w14:textId="77777777" w:rsidR="002F0892" w:rsidRPr="002F0892" w:rsidRDefault="002F0892" w:rsidP="002F0892">
            <w:pPr>
              <w:ind w:left="580"/>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Severe</w:t>
            </w:r>
          </w:p>
        </w:tc>
        <w:tc>
          <w:tcPr>
            <w:tcW w:w="4820" w:type="dxa"/>
            <w:gridSpan w:val="3"/>
            <w:tcBorders>
              <w:top w:val="single" w:sz="8" w:space="0" w:color="000000"/>
              <w:left w:val="nil"/>
              <w:bottom w:val="single" w:sz="8" w:space="0" w:color="000000"/>
              <w:right w:val="single" w:sz="8" w:space="0" w:color="000000"/>
            </w:tcBorders>
            <w:shd w:val="clear" w:color="auto" w:fill="auto"/>
          </w:tcPr>
          <w:p w14:paraId="50D06DFE" w14:textId="77777777" w:rsidR="002F0892" w:rsidRPr="002F0892" w:rsidRDefault="002F0892" w:rsidP="002F0892">
            <w:pPr>
              <w:rPr>
                <w:rFonts w:ascii="Calibri" w:eastAsia="Calibri" w:hAnsi="Calibri" w:cs="Calibri"/>
                <w:sz w:val="20"/>
                <w:szCs w:val="20"/>
                <w:lang w:val="sv-SE" w:eastAsia="en-GB"/>
              </w:rPr>
            </w:pPr>
          </w:p>
        </w:tc>
      </w:tr>
      <w:tr w:rsidR="002F0892" w:rsidRPr="002F0892" w14:paraId="49988297" w14:textId="77777777" w:rsidTr="0077027A">
        <w:trPr>
          <w:trHeight w:val="360"/>
          <w:jc w:val="center"/>
        </w:trPr>
        <w:tc>
          <w:tcPr>
            <w:tcW w:w="1373" w:type="dxa"/>
            <w:vMerge/>
            <w:tcBorders>
              <w:top w:val="single" w:sz="8" w:space="0" w:color="000000"/>
              <w:left w:val="single" w:sz="8" w:space="0" w:color="000000"/>
              <w:bottom w:val="single" w:sz="8" w:space="0" w:color="000000"/>
              <w:right w:val="single" w:sz="8" w:space="0" w:color="000000"/>
            </w:tcBorders>
            <w:shd w:val="clear" w:color="auto" w:fill="auto"/>
          </w:tcPr>
          <w:p w14:paraId="33875468" w14:textId="77777777" w:rsidR="002F0892" w:rsidRPr="002F0892" w:rsidRDefault="002F0892" w:rsidP="002F0892">
            <w:pPr>
              <w:widowControl w:val="0"/>
              <w:pBdr>
                <w:top w:val="nil"/>
                <w:left w:val="nil"/>
                <w:bottom w:val="nil"/>
                <w:right w:val="nil"/>
                <w:between w:val="nil"/>
              </w:pBdr>
              <w:spacing w:line="276" w:lineRule="auto"/>
              <w:rPr>
                <w:rFonts w:ascii="Calibri" w:eastAsia="Calibri" w:hAnsi="Calibri" w:cs="Calibri"/>
                <w:sz w:val="20"/>
                <w:szCs w:val="20"/>
                <w:lang w:val="sv-SE" w:eastAsia="en-GB"/>
              </w:rPr>
            </w:pPr>
          </w:p>
        </w:tc>
        <w:tc>
          <w:tcPr>
            <w:tcW w:w="3579" w:type="dxa"/>
            <w:gridSpan w:val="3"/>
            <w:tcBorders>
              <w:top w:val="single" w:sz="8" w:space="0" w:color="000000"/>
              <w:left w:val="single" w:sz="8" w:space="0" w:color="000000"/>
              <w:bottom w:val="single" w:sz="8" w:space="0" w:color="000000"/>
              <w:right w:val="single" w:sz="8" w:space="0" w:color="000000"/>
            </w:tcBorders>
            <w:shd w:val="clear" w:color="auto" w:fill="auto"/>
          </w:tcPr>
          <w:p w14:paraId="69BDDAD1" w14:textId="77777777" w:rsidR="002F0892" w:rsidRPr="002F0892" w:rsidRDefault="002F0892" w:rsidP="002F0892">
            <w:pPr>
              <w:ind w:right="34"/>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Anxiety and Depression combined </w:t>
            </w:r>
          </w:p>
        </w:tc>
        <w:tc>
          <w:tcPr>
            <w:tcW w:w="3543" w:type="dxa"/>
            <w:gridSpan w:val="3"/>
            <w:tcBorders>
              <w:top w:val="single" w:sz="8" w:space="0" w:color="000000"/>
              <w:left w:val="single" w:sz="8" w:space="0" w:color="000000"/>
              <w:bottom w:val="single" w:sz="8" w:space="0" w:color="000000"/>
              <w:right w:val="single" w:sz="8" w:space="0" w:color="000000"/>
            </w:tcBorders>
            <w:shd w:val="clear" w:color="auto" w:fill="auto"/>
          </w:tcPr>
          <w:p w14:paraId="3380773E" w14:textId="77777777" w:rsidR="002F0892" w:rsidRPr="002F0892" w:rsidRDefault="002F0892" w:rsidP="002F0892">
            <w:pPr>
              <w:ind w:right="3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Anxiety</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auto"/>
          </w:tcPr>
          <w:p w14:paraId="626B4DE7" w14:textId="77777777" w:rsidR="002F0892" w:rsidRPr="002F0892" w:rsidRDefault="002F0892" w:rsidP="002F0892">
            <w:pPr>
              <w:ind w:right="3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Depression </w:t>
            </w:r>
          </w:p>
        </w:tc>
      </w:tr>
      <w:tr w:rsidR="002F0892" w:rsidRPr="002F0892" w14:paraId="7CDBE5A0" w14:textId="77777777" w:rsidTr="0077027A">
        <w:trPr>
          <w:trHeight w:val="360"/>
          <w:jc w:val="center"/>
        </w:trPr>
        <w:tc>
          <w:tcPr>
            <w:tcW w:w="1373" w:type="dxa"/>
            <w:vMerge/>
            <w:tcBorders>
              <w:top w:val="single" w:sz="8" w:space="0" w:color="000000"/>
              <w:left w:val="single" w:sz="8" w:space="0" w:color="000000"/>
              <w:bottom w:val="single" w:sz="8" w:space="0" w:color="000000"/>
              <w:right w:val="single" w:sz="8" w:space="0" w:color="000000"/>
            </w:tcBorders>
            <w:shd w:val="clear" w:color="auto" w:fill="auto"/>
          </w:tcPr>
          <w:p w14:paraId="7AD6B55E" w14:textId="77777777" w:rsidR="002F0892" w:rsidRPr="002F0892" w:rsidRDefault="002F0892" w:rsidP="002F0892">
            <w:pPr>
              <w:widowControl w:val="0"/>
              <w:pBdr>
                <w:top w:val="nil"/>
                <w:left w:val="nil"/>
                <w:bottom w:val="nil"/>
                <w:right w:val="nil"/>
                <w:between w:val="nil"/>
              </w:pBdr>
              <w:spacing w:line="276" w:lineRule="auto"/>
              <w:rPr>
                <w:rFonts w:ascii="Calibri" w:eastAsia="Calibri" w:hAnsi="Calibri" w:cs="Calibri"/>
                <w:sz w:val="20"/>
                <w:szCs w:val="20"/>
                <w:lang w:val="sv-SE" w:eastAsia="en-GB"/>
              </w:rPr>
            </w:pPr>
          </w:p>
        </w:tc>
        <w:tc>
          <w:tcPr>
            <w:tcW w:w="1736" w:type="dxa"/>
            <w:tcBorders>
              <w:top w:val="single" w:sz="8" w:space="0" w:color="000000"/>
              <w:left w:val="single" w:sz="8" w:space="0" w:color="000000"/>
              <w:bottom w:val="single" w:sz="8" w:space="0" w:color="000000"/>
              <w:right w:val="single" w:sz="8" w:space="0" w:color="000000"/>
            </w:tcBorders>
            <w:shd w:val="clear" w:color="auto" w:fill="auto"/>
          </w:tcPr>
          <w:p w14:paraId="19F8C12D" w14:textId="77777777" w:rsidR="002F0892" w:rsidRPr="002F0892" w:rsidRDefault="002F0892" w:rsidP="002F0892">
            <w:pPr>
              <w:ind w:right="33"/>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Coeff.</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77178FB8" w14:textId="77777777" w:rsidR="002F0892" w:rsidRPr="002F0892" w:rsidRDefault="002F0892" w:rsidP="002F0892">
            <w:pPr>
              <w:ind w:right="34"/>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p-value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5DF184C5" w14:textId="77777777" w:rsidR="002F0892" w:rsidRPr="002F0892" w:rsidRDefault="002F0892" w:rsidP="002F0892">
            <w:pPr>
              <w:ind w:right="34"/>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Coeff.</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14:paraId="157F6E62" w14:textId="77777777" w:rsidR="002F0892" w:rsidRPr="002F0892" w:rsidRDefault="002F0892" w:rsidP="002F0892">
            <w:pPr>
              <w:ind w:right="40"/>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 xml:space="preserve">p-value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54BA5FE5" w14:textId="77777777" w:rsidR="002F0892" w:rsidRPr="002F0892" w:rsidRDefault="002F0892" w:rsidP="002F0892">
            <w:pPr>
              <w:ind w:right="40"/>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Coeff.</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CFDBA2C" w14:textId="77777777" w:rsidR="002F0892" w:rsidRPr="002F0892" w:rsidRDefault="002F0892" w:rsidP="002F0892">
            <w:pPr>
              <w:ind w:right="35"/>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p-value</w:t>
            </w:r>
          </w:p>
        </w:tc>
      </w:tr>
      <w:tr w:rsidR="002F0892" w:rsidRPr="002F0892" w14:paraId="7E5FDCF5" w14:textId="77777777" w:rsidTr="0077027A">
        <w:trPr>
          <w:trHeight w:val="360"/>
          <w:jc w:val="center"/>
        </w:trPr>
        <w:tc>
          <w:tcPr>
            <w:tcW w:w="1373" w:type="dxa"/>
            <w:tcBorders>
              <w:top w:val="single" w:sz="8" w:space="0" w:color="000000"/>
              <w:left w:val="single" w:sz="8" w:space="0" w:color="000000"/>
              <w:bottom w:val="single" w:sz="8" w:space="0" w:color="000000"/>
              <w:right w:val="single" w:sz="8" w:space="0" w:color="000000"/>
            </w:tcBorders>
            <w:shd w:val="clear" w:color="auto" w:fill="auto"/>
          </w:tcPr>
          <w:p w14:paraId="1B051B72" w14:textId="77777777" w:rsidR="002F0892" w:rsidRPr="002F0892" w:rsidRDefault="002F0892" w:rsidP="002F0892">
            <w:pPr>
              <w:ind w:right="41"/>
              <w:jc w:val="center"/>
              <w:rPr>
                <w:rFonts w:ascii="Calibri" w:eastAsia="Calibri" w:hAnsi="Calibri" w:cs="Calibri"/>
                <w:sz w:val="20"/>
                <w:szCs w:val="20"/>
                <w:lang w:val="sv-SE" w:eastAsia="en-GB"/>
              </w:rPr>
            </w:pPr>
            <w:r w:rsidRPr="002F0892">
              <w:rPr>
                <w:rFonts w:ascii="Times New Roman" w:eastAsia="Times New Roman" w:hAnsi="Times New Roman" w:cs="Times New Roman"/>
                <w:sz w:val="20"/>
                <w:szCs w:val="20"/>
                <w:lang w:val="sv-SE" w:eastAsia="en-GB"/>
              </w:rPr>
              <w:t xml:space="preserve">School restrictions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Pr>
          <w:p w14:paraId="2DFAA2AE" w14:textId="5490F2ED"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4</w:t>
            </w:r>
            <w:r w:rsidR="0077027A">
              <w:rPr>
                <w:rFonts w:ascii="Times New Roman" w:eastAsia="Times New Roman" w:hAnsi="Times New Roman" w:cs="Times New Roman"/>
                <w:sz w:val="20"/>
                <w:szCs w:val="20"/>
                <w:lang w:val="sv-SE" w:eastAsia="en-GB"/>
              </w:rPr>
              <w:t>.</w:t>
            </w:r>
            <w:r w:rsidRPr="002F0892">
              <w:rPr>
                <w:rFonts w:ascii="Times New Roman" w:eastAsia="Times New Roman" w:hAnsi="Times New Roman" w:cs="Times New Roman"/>
                <w:sz w:val="20"/>
                <w:szCs w:val="20"/>
                <w:lang w:val="sv-SE" w:eastAsia="en-GB"/>
              </w:rPr>
              <w:t>7</w:t>
            </w:r>
            <w:r w:rsidR="0077027A">
              <w:rPr>
                <w:rFonts w:ascii="Times New Roman" w:eastAsia="Times New Roman" w:hAnsi="Times New Roman" w:cs="Times New Roman"/>
                <w:sz w:val="20"/>
                <w:szCs w:val="20"/>
                <w:lang w:val="sv-SE" w:eastAsia="en-GB"/>
              </w:rPr>
              <w:t xml:space="preserve">4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033FC4E2"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p>
          <w:p w14:paraId="4070B325"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0.211</w:t>
            </w:r>
          </w:p>
          <w:p w14:paraId="3E957041" w14:textId="77777777"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60047FB" w14:textId="38670400"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8</w:t>
            </w:r>
            <w:r w:rsidR="0077027A">
              <w:rPr>
                <w:rFonts w:ascii="Times New Roman" w:eastAsia="Times New Roman" w:hAnsi="Times New Roman" w:cs="Times New Roman"/>
                <w:sz w:val="20"/>
                <w:szCs w:val="20"/>
                <w:lang w:val="sv-SE" w:eastAsia="en-GB"/>
              </w:rPr>
              <w:t>.</w:t>
            </w:r>
            <w:r w:rsidRPr="002F0892">
              <w:rPr>
                <w:rFonts w:ascii="Times New Roman" w:eastAsia="Times New Roman" w:hAnsi="Times New Roman" w:cs="Times New Roman"/>
                <w:sz w:val="20"/>
                <w:szCs w:val="20"/>
                <w:lang w:val="sv-SE" w:eastAsia="en-GB"/>
              </w:rPr>
              <w:t>87</w:t>
            </w:r>
            <w:r w:rsidR="0077027A">
              <w:rPr>
                <w:rFonts w:ascii="Times New Roman" w:eastAsia="Times New Roman" w:hAnsi="Times New Roman" w:cs="Times New Roman"/>
                <w:sz w:val="20"/>
                <w:szCs w:val="20"/>
                <w:lang w:val="sv-SE" w:eastAsia="en-GB"/>
              </w:rPr>
              <w:t xml:space="preserve">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14:paraId="53D61DE8" w14:textId="77777777"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p>
          <w:p w14:paraId="5846302F" w14:textId="77777777"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0.114</w:t>
            </w:r>
          </w:p>
          <w:p w14:paraId="17B3724A"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5A3433FC" w14:textId="76D20C28"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bCs/>
                <w:sz w:val="20"/>
                <w:szCs w:val="20"/>
                <w:lang w:val="sv-SE" w:eastAsia="en-GB"/>
              </w:rPr>
              <w:t>2</w:t>
            </w:r>
            <w:r w:rsidR="0077027A">
              <w:rPr>
                <w:rFonts w:ascii="Times New Roman" w:eastAsia="Times New Roman" w:hAnsi="Times New Roman" w:cs="Times New Roman"/>
                <w:bCs/>
                <w:sz w:val="20"/>
                <w:szCs w:val="20"/>
                <w:lang w:val="sv-SE" w:eastAsia="en-GB"/>
              </w:rPr>
              <w:t>.</w:t>
            </w:r>
            <w:r w:rsidRPr="002F0892">
              <w:rPr>
                <w:rFonts w:ascii="Times New Roman" w:eastAsia="Times New Roman" w:hAnsi="Times New Roman" w:cs="Times New Roman"/>
                <w:bCs/>
                <w:sz w:val="20"/>
                <w:szCs w:val="20"/>
                <w:lang w:val="sv-SE" w:eastAsia="en-GB"/>
              </w:rPr>
              <w:t>03</w:t>
            </w:r>
            <w:r w:rsidR="0077027A">
              <w:rPr>
                <w:rFonts w:ascii="Times New Roman" w:eastAsia="Times New Roman" w:hAnsi="Times New Roman" w:cs="Times New Roman"/>
                <w:bCs/>
                <w:sz w:val="20"/>
                <w:szCs w:val="20"/>
                <w:lang w:val="sv-SE" w:eastAsia="en-GB"/>
              </w:rPr>
              <w:t xml:space="preserve">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1FBB1FBE"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p>
          <w:p w14:paraId="68BD83A7" w14:textId="77777777" w:rsidR="002F0892" w:rsidRPr="002F0892" w:rsidRDefault="002F0892" w:rsidP="002F0892">
            <w:pPr>
              <w:pBdr>
                <w:top w:val="nil"/>
                <w:left w:val="nil"/>
                <w:bottom w:val="nil"/>
                <w:right w:val="nil"/>
                <w:between w:val="nil"/>
              </w:pBdr>
              <w:spacing w:after="0" w:line="240" w:lineRule="auto"/>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0.699</w:t>
            </w:r>
          </w:p>
          <w:p w14:paraId="49709062" w14:textId="77777777" w:rsidR="002F0892" w:rsidRPr="002F0892" w:rsidRDefault="002F0892" w:rsidP="002F0892">
            <w:pPr>
              <w:pBdr>
                <w:top w:val="nil"/>
                <w:left w:val="nil"/>
                <w:bottom w:val="nil"/>
                <w:right w:val="nil"/>
                <w:between w:val="nil"/>
              </w:pBdr>
              <w:spacing w:after="0" w:line="240" w:lineRule="auto"/>
              <w:ind w:left="28"/>
              <w:rPr>
                <w:rFonts w:ascii="Times New Roman" w:eastAsia="Times New Roman" w:hAnsi="Times New Roman" w:cs="Times New Roman"/>
                <w:sz w:val="20"/>
                <w:szCs w:val="20"/>
                <w:lang w:val="sv-SE" w:eastAsia="en-GB"/>
              </w:rPr>
            </w:pPr>
          </w:p>
        </w:tc>
      </w:tr>
      <w:tr w:rsidR="002F0892" w:rsidRPr="002F0892" w14:paraId="105696D1" w14:textId="77777777" w:rsidTr="0077027A">
        <w:trPr>
          <w:trHeight w:val="360"/>
          <w:jc w:val="center"/>
        </w:trPr>
        <w:tc>
          <w:tcPr>
            <w:tcW w:w="1373" w:type="dxa"/>
            <w:tcBorders>
              <w:top w:val="single" w:sz="8" w:space="0" w:color="000000"/>
              <w:left w:val="single" w:sz="8" w:space="0" w:color="000000"/>
              <w:bottom w:val="single" w:sz="8" w:space="0" w:color="000000"/>
              <w:right w:val="single" w:sz="8" w:space="0" w:color="000000"/>
            </w:tcBorders>
            <w:shd w:val="clear" w:color="auto" w:fill="auto"/>
          </w:tcPr>
          <w:p w14:paraId="3EACAFA5" w14:textId="77777777" w:rsidR="002F0892" w:rsidRPr="002F0892" w:rsidRDefault="002F0892" w:rsidP="002F0892">
            <w:pPr>
              <w:ind w:right="41"/>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Social distancing</w:t>
            </w:r>
          </w:p>
        </w:tc>
        <w:tc>
          <w:tcPr>
            <w:tcW w:w="1736" w:type="dxa"/>
            <w:tcBorders>
              <w:top w:val="single" w:sz="8" w:space="0" w:color="000000"/>
              <w:left w:val="single" w:sz="8" w:space="0" w:color="000000"/>
              <w:bottom w:val="single" w:sz="8" w:space="0" w:color="000000"/>
              <w:right w:val="single" w:sz="8" w:space="0" w:color="000000"/>
            </w:tcBorders>
            <w:shd w:val="clear" w:color="auto" w:fill="auto"/>
          </w:tcPr>
          <w:p w14:paraId="01DB2489" w14:textId="3B6D8F3F"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-3</w:t>
            </w:r>
            <w:r w:rsidR="0077027A">
              <w:rPr>
                <w:rFonts w:ascii="Times New Roman" w:eastAsia="Times New Roman" w:hAnsi="Times New Roman" w:cs="Times New Roman"/>
                <w:sz w:val="20"/>
                <w:szCs w:val="20"/>
                <w:lang w:val="sv-SE" w:eastAsia="en-GB"/>
              </w:rPr>
              <w:t>.</w:t>
            </w:r>
            <w:r w:rsidRPr="002F0892">
              <w:rPr>
                <w:rFonts w:ascii="Times New Roman" w:eastAsia="Times New Roman" w:hAnsi="Times New Roman" w:cs="Times New Roman"/>
                <w:sz w:val="20"/>
                <w:szCs w:val="20"/>
                <w:lang w:val="sv-SE" w:eastAsia="en-GB"/>
              </w:rPr>
              <w:t>2</w:t>
            </w:r>
            <w:r w:rsidR="0077027A">
              <w:rPr>
                <w:rFonts w:ascii="Times New Roman" w:eastAsia="Times New Roman" w:hAnsi="Times New Roman" w:cs="Times New Roman"/>
                <w:sz w:val="20"/>
                <w:szCs w:val="20"/>
                <w:lang w:val="sv-SE" w:eastAsia="en-GB"/>
              </w:rPr>
              <w:t xml:space="preserve">9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4F155C35"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p>
          <w:p w14:paraId="017F3F31"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0.348</w:t>
            </w:r>
          </w:p>
          <w:p w14:paraId="09A7EE6E" w14:textId="77777777" w:rsidR="002F0892" w:rsidRPr="002F0892" w:rsidRDefault="002F0892" w:rsidP="002F0892">
            <w:pPr>
              <w:spacing w:after="0" w:line="240" w:lineRule="auto"/>
              <w:rPr>
                <w:rFonts w:ascii="Times New Roman" w:eastAsia="Times New Roman" w:hAnsi="Times New Roman" w:cs="Times New Roman"/>
                <w:sz w:val="20"/>
                <w:szCs w:val="20"/>
                <w:lang w:val="sv-SE"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A72AB36" w14:textId="77777777"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-0.0002973</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14:paraId="6C1EECE6" w14:textId="77777777"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p>
          <w:p w14:paraId="7973378A" w14:textId="77777777" w:rsidR="002F0892" w:rsidRPr="002F0892" w:rsidRDefault="002F0892" w:rsidP="002F0892">
            <w:pP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sz w:val="20"/>
                <w:szCs w:val="20"/>
                <w:lang w:val="sv-SE" w:eastAsia="en-GB"/>
              </w:rPr>
              <w:t>0.578</w:t>
            </w:r>
          </w:p>
          <w:p w14:paraId="542694A7"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721BDAE" w14:textId="3F97652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r w:rsidRPr="002F0892">
              <w:rPr>
                <w:rFonts w:ascii="Times New Roman" w:eastAsia="Times New Roman" w:hAnsi="Times New Roman" w:cs="Times New Roman"/>
                <w:bCs/>
                <w:sz w:val="20"/>
                <w:szCs w:val="20"/>
                <w:lang w:val="sv-SE" w:eastAsia="en-GB"/>
              </w:rPr>
              <w:t>-2</w:t>
            </w:r>
            <w:r w:rsidR="0077027A">
              <w:rPr>
                <w:rFonts w:ascii="Times New Roman" w:eastAsia="Times New Roman" w:hAnsi="Times New Roman" w:cs="Times New Roman"/>
                <w:bCs/>
                <w:sz w:val="20"/>
                <w:szCs w:val="20"/>
                <w:lang w:val="sv-SE" w:eastAsia="en-GB"/>
              </w:rPr>
              <w:t>.</w:t>
            </w:r>
            <w:r w:rsidRPr="002F0892">
              <w:rPr>
                <w:rFonts w:ascii="Times New Roman" w:eastAsia="Times New Roman" w:hAnsi="Times New Roman" w:cs="Times New Roman"/>
                <w:bCs/>
                <w:sz w:val="20"/>
                <w:szCs w:val="20"/>
                <w:lang w:val="sv-SE" w:eastAsia="en-GB"/>
              </w:rPr>
              <w:t>1</w:t>
            </w:r>
            <w:r w:rsidR="0077027A">
              <w:rPr>
                <w:rFonts w:ascii="Times New Roman" w:eastAsia="Times New Roman" w:hAnsi="Times New Roman" w:cs="Times New Roman"/>
                <w:bCs/>
                <w:sz w:val="20"/>
                <w:szCs w:val="20"/>
                <w:lang w:val="sv-SE" w:eastAsia="en-GB"/>
              </w:rPr>
              <w:t xml:space="preserve">2 </w:t>
            </w:r>
            <w:r w:rsidR="0077027A" w:rsidRPr="00EC07C9">
              <w:rPr>
                <w:rFonts w:ascii="Times New Roman" w:eastAsia="Times New Roman" w:hAnsi="Times New Roman" w:cs="Times New Roman"/>
                <w:bCs/>
                <w:sz w:val="20"/>
                <w:szCs w:val="20"/>
              </w:rPr>
              <w:t>x 10</w:t>
            </w:r>
            <w:r w:rsidR="0077027A" w:rsidRPr="00EC07C9">
              <w:rPr>
                <w:rFonts w:ascii="Times New Roman" w:eastAsia="Times New Roman" w:hAnsi="Times New Roman" w:cs="Times New Roman"/>
                <w:bCs/>
                <w:sz w:val="20"/>
                <w:szCs w:val="20"/>
                <w:vertAlign w:val="superscript"/>
              </w:rPr>
              <w:t>-</w:t>
            </w:r>
            <w:r w:rsidR="0077027A">
              <w:rPr>
                <w:rFonts w:ascii="Times New Roman" w:eastAsia="Times New Roman" w:hAnsi="Times New Roman" w:cs="Times New Roman"/>
                <w:bCs/>
                <w:sz w:val="20"/>
                <w:szCs w:val="20"/>
                <w:vertAlign w:val="superscript"/>
              </w:rPr>
              <w:t>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1476B573"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p>
          <w:p w14:paraId="291BAC35" w14:textId="77777777" w:rsidR="002F0892" w:rsidRPr="002F0892" w:rsidRDefault="002F0892" w:rsidP="002F0892">
            <w:pPr>
              <w:pBdr>
                <w:top w:val="nil"/>
                <w:left w:val="nil"/>
                <w:bottom w:val="nil"/>
                <w:right w:val="nil"/>
                <w:between w:val="nil"/>
              </w:pBdr>
              <w:spacing w:after="0" w:line="240" w:lineRule="auto"/>
              <w:ind w:left="27"/>
              <w:jc w:val="center"/>
              <w:rPr>
                <w:rFonts w:ascii="Times New Roman" w:eastAsia="Times New Roman" w:hAnsi="Times New Roman" w:cs="Times New Roman"/>
                <w:bCs/>
                <w:sz w:val="20"/>
                <w:szCs w:val="20"/>
                <w:lang w:val="sv-SE" w:eastAsia="en-GB"/>
              </w:rPr>
            </w:pPr>
            <w:r w:rsidRPr="002F0892">
              <w:rPr>
                <w:rFonts w:ascii="Times New Roman" w:eastAsia="Times New Roman" w:hAnsi="Times New Roman" w:cs="Times New Roman"/>
                <w:bCs/>
                <w:sz w:val="20"/>
                <w:szCs w:val="20"/>
                <w:lang w:val="sv-SE" w:eastAsia="en-GB"/>
              </w:rPr>
              <w:t>0.655</w:t>
            </w:r>
          </w:p>
          <w:p w14:paraId="25AA4645" w14:textId="77777777" w:rsidR="002F0892" w:rsidRPr="002F0892" w:rsidRDefault="002F0892" w:rsidP="002F0892">
            <w:pPr>
              <w:pBdr>
                <w:top w:val="nil"/>
                <w:left w:val="nil"/>
                <w:bottom w:val="nil"/>
                <w:right w:val="nil"/>
                <w:between w:val="nil"/>
              </w:pBdr>
              <w:spacing w:after="0" w:line="240" w:lineRule="auto"/>
              <w:ind w:left="28"/>
              <w:jc w:val="center"/>
              <w:rPr>
                <w:rFonts w:ascii="Times New Roman" w:eastAsia="Times New Roman" w:hAnsi="Times New Roman" w:cs="Times New Roman"/>
                <w:sz w:val="20"/>
                <w:szCs w:val="20"/>
                <w:lang w:val="sv-SE" w:eastAsia="en-GB"/>
              </w:rPr>
            </w:pPr>
          </w:p>
        </w:tc>
      </w:tr>
    </w:tbl>
    <w:p w14:paraId="64E489EB" w14:textId="77777777" w:rsidR="002F0892" w:rsidRPr="002F0892" w:rsidRDefault="002F0892" w:rsidP="002F0892">
      <w:pPr>
        <w:spacing w:after="0" w:line="240" w:lineRule="auto"/>
        <w:rPr>
          <w:rFonts w:ascii="Calibri" w:eastAsia="Calibri" w:hAnsi="Calibri" w:cs="Calibri"/>
          <w:b/>
          <w:bCs/>
          <w:lang w:eastAsia="en-GB"/>
        </w:rPr>
      </w:pPr>
    </w:p>
    <w:p w14:paraId="2E8BECD7" w14:textId="77777777" w:rsidR="002F0892" w:rsidRPr="00BE61D4" w:rsidRDefault="002F0892" w:rsidP="002F0892">
      <w:pPr>
        <w:spacing w:after="0" w:line="240" w:lineRule="auto"/>
        <w:rPr>
          <w:rFonts w:ascii="Calibri" w:eastAsia="Calibri" w:hAnsi="Calibri" w:cs="Calibri"/>
          <w:lang w:eastAsia="en-GB"/>
        </w:rPr>
      </w:pPr>
      <w:r w:rsidRPr="00BE61D4">
        <w:rPr>
          <w:rFonts w:ascii="Calibri" w:eastAsia="Calibri" w:hAnsi="Calibri" w:cs="Calibri"/>
          <w:b/>
          <w:bCs/>
          <w:lang w:eastAsia="en-GB"/>
        </w:rPr>
        <w:t>Note</w:t>
      </w:r>
      <w:r w:rsidRPr="00BE61D4">
        <w:rPr>
          <w:rFonts w:ascii="Calibri" w:eastAsia="Calibri" w:hAnsi="Calibri" w:cs="Calibri"/>
          <w:lang w:eastAsia="en-GB"/>
        </w:rPr>
        <w:t xml:space="preserve">: For the analysis, data from both pre-to-during and early-to-during pandemic were used together. </w:t>
      </w:r>
    </w:p>
    <w:p w14:paraId="4909C03B" w14:textId="1905B9B6" w:rsidR="002F0892" w:rsidRPr="002F0892" w:rsidRDefault="002F0892" w:rsidP="002F0892">
      <w:pPr>
        <w:spacing w:after="0" w:line="240" w:lineRule="auto"/>
        <w:rPr>
          <w:rFonts w:ascii="Calibri" w:eastAsia="Calibri" w:hAnsi="Calibri" w:cs="Calibri"/>
          <w:lang w:eastAsia="en-GB"/>
        </w:rPr>
      </w:pPr>
      <w:r w:rsidRPr="00BE61D4">
        <w:rPr>
          <w:rFonts w:ascii="Calibri" w:eastAsia="Calibri" w:hAnsi="Calibri" w:cs="Calibri"/>
          <w:lang w:eastAsia="en-GB"/>
        </w:rPr>
        <w:t>* Denotes significant results.</w:t>
      </w:r>
    </w:p>
    <w:p w14:paraId="68B5819B" w14:textId="77777777" w:rsidR="003834EA" w:rsidRPr="003834EA" w:rsidRDefault="003834EA" w:rsidP="005D3326">
      <w:pPr>
        <w:pStyle w:val="Heading2"/>
        <w:rPr>
          <w:rFonts w:asciiTheme="minorHAnsi" w:hAnsiTheme="minorHAnsi" w:cstheme="minorHAnsi"/>
          <w:b/>
          <w:bCs/>
          <w:color w:val="000000" w:themeColor="text1"/>
          <w:sz w:val="22"/>
          <w:szCs w:val="22"/>
          <w:lang w:val="en-US"/>
        </w:rPr>
      </w:pPr>
    </w:p>
    <w:p w14:paraId="70DF4C50" w14:textId="6CC6B3E4" w:rsidR="007D0670" w:rsidRDefault="007D0670" w:rsidP="005D3326">
      <w:pPr>
        <w:pStyle w:val="Heading2"/>
        <w:rPr>
          <w:rFonts w:asciiTheme="minorHAnsi" w:hAnsiTheme="minorHAnsi" w:cstheme="minorHAnsi"/>
          <w:b/>
          <w:bCs/>
          <w:color w:val="000000" w:themeColor="text1"/>
          <w:sz w:val="22"/>
          <w:szCs w:val="22"/>
          <w:lang w:val="en-US"/>
        </w:rPr>
      </w:pPr>
      <w:r>
        <w:rPr>
          <w:rFonts w:asciiTheme="minorHAnsi" w:hAnsiTheme="minorHAnsi" w:cstheme="minorHAnsi"/>
          <w:b/>
          <w:bCs/>
          <w:color w:val="000000" w:themeColor="text1"/>
          <w:sz w:val="22"/>
          <w:szCs w:val="22"/>
          <w:lang w:val="en-US"/>
        </w:rPr>
        <w:br w:type="page"/>
      </w:r>
    </w:p>
    <w:p w14:paraId="13B57BB2" w14:textId="58D4A589" w:rsidR="005D3326" w:rsidRDefault="005D3326" w:rsidP="005D3326">
      <w:pPr>
        <w:pStyle w:val="Heading2"/>
        <w:rPr>
          <w:rFonts w:asciiTheme="minorHAnsi" w:hAnsiTheme="minorHAnsi" w:cstheme="minorHAnsi"/>
          <w:b/>
          <w:bCs/>
          <w:color w:val="000000" w:themeColor="text1"/>
          <w:sz w:val="22"/>
          <w:szCs w:val="22"/>
          <w:lang w:val="en-US"/>
        </w:rPr>
      </w:pPr>
      <w:r w:rsidRPr="005350EB">
        <w:rPr>
          <w:rFonts w:asciiTheme="minorHAnsi" w:hAnsiTheme="minorHAnsi" w:cstheme="minorHAnsi"/>
          <w:b/>
          <w:bCs/>
          <w:color w:val="000000" w:themeColor="text1"/>
          <w:sz w:val="22"/>
          <w:szCs w:val="22"/>
          <w:lang w:val="en-US"/>
        </w:rPr>
        <w:t>Figure S1</w:t>
      </w:r>
      <w:r w:rsidR="005350EB" w:rsidRPr="005350EB">
        <w:rPr>
          <w:rFonts w:asciiTheme="minorHAnsi" w:hAnsiTheme="minorHAnsi" w:cstheme="minorHAnsi"/>
          <w:b/>
          <w:bCs/>
          <w:color w:val="000000" w:themeColor="text1"/>
          <w:sz w:val="22"/>
          <w:szCs w:val="22"/>
          <w:lang w:val="en-US"/>
        </w:rPr>
        <w:t>A</w:t>
      </w:r>
      <w:r w:rsidRPr="005350EB">
        <w:rPr>
          <w:rFonts w:asciiTheme="minorHAnsi" w:hAnsiTheme="minorHAnsi" w:cstheme="minorHAnsi"/>
          <w:b/>
          <w:bCs/>
          <w:color w:val="000000" w:themeColor="text1"/>
          <w:sz w:val="22"/>
          <w:szCs w:val="22"/>
          <w:lang w:val="en-US"/>
        </w:rPr>
        <w:t xml:space="preserve">: </w:t>
      </w:r>
      <w:r w:rsidRPr="002E7935">
        <w:rPr>
          <w:rFonts w:asciiTheme="minorHAnsi" w:hAnsiTheme="minorHAnsi" w:cstheme="minorHAnsi"/>
          <w:color w:val="000000" w:themeColor="text1"/>
          <w:sz w:val="22"/>
          <w:szCs w:val="22"/>
          <w:lang w:val="en-US"/>
        </w:rPr>
        <w:t>Time plot graph</w:t>
      </w:r>
      <w:r w:rsidR="005350EB" w:rsidRPr="002E7935">
        <w:rPr>
          <w:rFonts w:asciiTheme="minorHAnsi" w:hAnsiTheme="minorHAnsi" w:cstheme="minorHAnsi"/>
          <w:color w:val="000000" w:themeColor="text1"/>
          <w:sz w:val="22"/>
          <w:szCs w:val="22"/>
          <w:lang w:val="en-US"/>
        </w:rPr>
        <w:t xml:space="preserve"> of prevalence of mild anxiety and depression combined from studies with pre-pandemic data</w:t>
      </w:r>
    </w:p>
    <w:p w14:paraId="7F531A34" w14:textId="77777777" w:rsidR="005350EB" w:rsidRPr="005350EB" w:rsidRDefault="005350EB" w:rsidP="005350EB">
      <w:pPr>
        <w:rPr>
          <w:lang w:val="en-US" w:eastAsia="en-GB"/>
        </w:rPr>
      </w:pPr>
    </w:p>
    <w:p w14:paraId="72938985" w14:textId="07E95540" w:rsidR="005350EB" w:rsidRDefault="00397B37" w:rsidP="005350EB">
      <w:r>
        <w:rPr>
          <w:noProof/>
          <w:lang w:val="en-IN" w:eastAsia="en-IN"/>
        </w:rPr>
        <w:drawing>
          <wp:inline distT="0" distB="0" distL="0" distR="0" wp14:anchorId="1D782B34" wp14:editId="061F54D4">
            <wp:extent cx="8265539" cy="4469765"/>
            <wp:effectExtent l="0" t="0" r="2540" b="635"/>
            <wp:docPr id="1880964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64064" name=""/>
                    <pic:cNvPicPr/>
                  </pic:nvPicPr>
                  <pic:blipFill>
                    <a:blip r:embed="rId13"/>
                    <a:stretch>
                      <a:fillRect/>
                    </a:stretch>
                  </pic:blipFill>
                  <pic:spPr>
                    <a:xfrm>
                      <a:off x="0" y="0"/>
                      <a:ext cx="8286802" cy="4481263"/>
                    </a:xfrm>
                    <a:prstGeom prst="rect">
                      <a:avLst/>
                    </a:prstGeom>
                  </pic:spPr>
                </pic:pic>
              </a:graphicData>
            </a:graphic>
          </wp:inline>
        </w:drawing>
      </w:r>
    </w:p>
    <w:p w14:paraId="13BF8DC2" w14:textId="77777777" w:rsidR="005350EB" w:rsidRDefault="005350EB" w:rsidP="005350EB"/>
    <w:p w14:paraId="31F754B1" w14:textId="77777777" w:rsidR="00AB690B" w:rsidRDefault="00AB690B" w:rsidP="005350EB">
      <w:pPr>
        <w:pStyle w:val="Heading2"/>
        <w:rPr>
          <w:rFonts w:asciiTheme="minorHAnsi" w:hAnsiTheme="minorHAnsi" w:cstheme="minorHAnsi"/>
          <w:b/>
          <w:bCs/>
          <w:color w:val="000000" w:themeColor="text1"/>
          <w:sz w:val="22"/>
          <w:szCs w:val="22"/>
          <w:lang w:val="en-US"/>
        </w:rPr>
      </w:pPr>
    </w:p>
    <w:p w14:paraId="4B5E59CC" w14:textId="2C2F69B7" w:rsidR="005350EB" w:rsidRDefault="005350EB" w:rsidP="005350EB">
      <w:pPr>
        <w:pStyle w:val="Heading2"/>
        <w:rPr>
          <w:rFonts w:asciiTheme="minorHAnsi" w:hAnsiTheme="minorHAnsi" w:cstheme="minorHAnsi"/>
          <w:b/>
          <w:bCs/>
          <w:color w:val="000000" w:themeColor="text1"/>
          <w:sz w:val="22"/>
          <w:szCs w:val="22"/>
          <w:lang w:val="en-US"/>
        </w:rPr>
      </w:pPr>
      <w:r w:rsidRPr="005350EB">
        <w:rPr>
          <w:rFonts w:asciiTheme="minorHAnsi" w:hAnsiTheme="minorHAnsi" w:cstheme="minorHAnsi"/>
          <w:b/>
          <w:bCs/>
          <w:color w:val="000000" w:themeColor="text1"/>
          <w:sz w:val="22"/>
          <w:szCs w:val="22"/>
          <w:lang w:val="en-US"/>
        </w:rPr>
        <w:t>Figure S1</w:t>
      </w:r>
      <w:r>
        <w:rPr>
          <w:rFonts w:asciiTheme="minorHAnsi" w:hAnsiTheme="minorHAnsi" w:cstheme="minorHAnsi"/>
          <w:b/>
          <w:bCs/>
          <w:color w:val="000000" w:themeColor="text1"/>
          <w:sz w:val="22"/>
          <w:szCs w:val="22"/>
          <w:lang w:val="en-US"/>
        </w:rPr>
        <w:t>B</w:t>
      </w:r>
      <w:r w:rsidRPr="005350EB">
        <w:rPr>
          <w:rFonts w:asciiTheme="minorHAnsi" w:hAnsiTheme="minorHAnsi" w:cstheme="minorHAnsi"/>
          <w:b/>
          <w:bCs/>
          <w:color w:val="000000" w:themeColor="text1"/>
          <w:sz w:val="22"/>
          <w:szCs w:val="22"/>
          <w:lang w:val="en-US"/>
        </w:rPr>
        <w:t xml:space="preserve">: </w:t>
      </w:r>
      <w:r w:rsidRPr="00AB690B">
        <w:rPr>
          <w:rFonts w:asciiTheme="minorHAnsi" w:hAnsiTheme="minorHAnsi" w:cstheme="minorHAnsi"/>
          <w:color w:val="000000" w:themeColor="text1"/>
          <w:sz w:val="22"/>
          <w:szCs w:val="22"/>
          <w:lang w:val="en-US"/>
        </w:rPr>
        <w:t>Time plot graph of prevalence of severe anxiety and depression combined from studies with pre-pandemic data</w:t>
      </w:r>
    </w:p>
    <w:p w14:paraId="210FAA9B" w14:textId="77777777" w:rsidR="005350EB" w:rsidRPr="005350EB" w:rsidRDefault="005350EB" w:rsidP="005350EB">
      <w:pPr>
        <w:rPr>
          <w:lang w:val="en-US"/>
        </w:rPr>
      </w:pPr>
    </w:p>
    <w:p w14:paraId="7110B660" w14:textId="4F86B9E9" w:rsidR="005350EB" w:rsidRDefault="00397B37" w:rsidP="005350EB">
      <w:r>
        <w:rPr>
          <w:noProof/>
          <w:lang w:val="en-IN" w:eastAsia="en-IN"/>
        </w:rPr>
        <w:drawing>
          <wp:inline distT="0" distB="0" distL="0" distR="0" wp14:anchorId="7E96EF71" wp14:editId="62733B8E">
            <wp:extent cx="8283921" cy="4396187"/>
            <wp:effectExtent l="0" t="0" r="0" b="0"/>
            <wp:docPr id="1639472834"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834" name="Picture 1" descr="A picture containing text, screenshot, line, plot&#10;&#10;Description automatically generated"/>
                    <pic:cNvPicPr/>
                  </pic:nvPicPr>
                  <pic:blipFill>
                    <a:blip r:embed="rId14"/>
                    <a:stretch>
                      <a:fillRect/>
                    </a:stretch>
                  </pic:blipFill>
                  <pic:spPr>
                    <a:xfrm>
                      <a:off x="0" y="0"/>
                      <a:ext cx="8306975" cy="4408421"/>
                    </a:xfrm>
                    <a:prstGeom prst="rect">
                      <a:avLst/>
                    </a:prstGeom>
                  </pic:spPr>
                </pic:pic>
              </a:graphicData>
            </a:graphic>
          </wp:inline>
        </w:drawing>
      </w:r>
    </w:p>
    <w:p w14:paraId="293095D1" w14:textId="77777777" w:rsidR="005350EB" w:rsidRDefault="005350EB" w:rsidP="005350EB">
      <w:pPr>
        <w:pStyle w:val="Heading2"/>
        <w:rPr>
          <w:rFonts w:asciiTheme="minorHAnsi" w:hAnsiTheme="minorHAnsi" w:cstheme="minorHAnsi"/>
          <w:b/>
          <w:bCs/>
          <w:color w:val="000000" w:themeColor="text1"/>
          <w:sz w:val="22"/>
          <w:szCs w:val="22"/>
          <w:lang w:val="en-US"/>
        </w:rPr>
      </w:pPr>
    </w:p>
    <w:p w14:paraId="3D5A340C" w14:textId="77777777" w:rsidR="005350EB" w:rsidRDefault="005350EB" w:rsidP="005350EB">
      <w:pPr>
        <w:pStyle w:val="Heading2"/>
        <w:rPr>
          <w:rFonts w:asciiTheme="minorHAnsi" w:hAnsiTheme="minorHAnsi" w:cstheme="minorHAnsi"/>
          <w:b/>
          <w:bCs/>
          <w:color w:val="000000" w:themeColor="text1"/>
          <w:sz w:val="22"/>
          <w:szCs w:val="22"/>
          <w:lang w:val="en-US"/>
        </w:rPr>
      </w:pPr>
    </w:p>
    <w:p w14:paraId="07A6767B" w14:textId="77777777" w:rsidR="005350EB" w:rsidRDefault="005350EB" w:rsidP="005350EB">
      <w:pPr>
        <w:pStyle w:val="Heading2"/>
        <w:rPr>
          <w:rFonts w:asciiTheme="minorHAnsi" w:hAnsiTheme="minorHAnsi" w:cstheme="minorHAnsi"/>
          <w:b/>
          <w:bCs/>
          <w:color w:val="000000" w:themeColor="text1"/>
          <w:sz w:val="22"/>
          <w:szCs w:val="22"/>
          <w:lang w:val="en-US"/>
        </w:rPr>
      </w:pPr>
    </w:p>
    <w:p w14:paraId="05C2041D" w14:textId="79C09225" w:rsidR="005350EB" w:rsidRDefault="005350EB" w:rsidP="005350EB">
      <w:pPr>
        <w:pStyle w:val="Heading2"/>
        <w:rPr>
          <w:rFonts w:asciiTheme="minorHAnsi" w:hAnsiTheme="minorHAnsi" w:cstheme="minorHAnsi"/>
          <w:b/>
          <w:bCs/>
          <w:color w:val="000000" w:themeColor="text1"/>
          <w:sz w:val="22"/>
          <w:szCs w:val="22"/>
          <w:lang w:val="en-US"/>
        </w:rPr>
      </w:pPr>
      <w:r w:rsidRPr="005350EB">
        <w:rPr>
          <w:rFonts w:asciiTheme="minorHAnsi" w:hAnsiTheme="minorHAnsi" w:cstheme="minorHAnsi"/>
          <w:b/>
          <w:bCs/>
          <w:color w:val="000000" w:themeColor="text1"/>
          <w:sz w:val="22"/>
          <w:szCs w:val="22"/>
          <w:lang w:val="en-US"/>
        </w:rPr>
        <w:t>Figure S1</w:t>
      </w:r>
      <w:r>
        <w:rPr>
          <w:rFonts w:asciiTheme="minorHAnsi" w:hAnsiTheme="minorHAnsi" w:cstheme="minorHAnsi"/>
          <w:b/>
          <w:bCs/>
          <w:color w:val="000000" w:themeColor="text1"/>
          <w:sz w:val="22"/>
          <w:szCs w:val="22"/>
          <w:lang w:val="en-US"/>
        </w:rPr>
        <w:t>C</w:t>
      </w:r>
      <w:r w:rsidRPr="005350EB">
        <w:rPr>
          <w:rFonts w:asciiTheme="minorHAnsi" w:hAnsiTheme="minorHAnsi" w:cstheme="minorHAnsi"/>
          <w:b/>
          <w:bCs/>
          <w:color w:val="000000" w:themeColor="text1"/>
          <w:sz w:val="22"/>
          <w:szCs w:val="22"/>
          <w:lang w:val="en-US"/>
        </w:rPr>
        <w:t xml:space="preserve">: </w:t>
      </w:r>
      <w:r w:rsidRPr="00AB690B">
        <w:rPr>
          <w:rFonts w:asciiTheme="minorHAnsi" w:hAnsiTheme="minorHAnsi" w:cstheme="minorHAnsi"/>
          <w:color w:val="000000" w:themeColor="text1"/>
          <w:sz w:val="22"/>
          <w:szCs w:val="22"/>
          <w:lang w:val="en-US"/>
        </w:rPr>
        <w:t>Time plot graph of prevalence of mild anxiety from studies with pre-pandemic data</w:t>
      </w:r>
    </w:p>
    <w:p w14:paraId="5AA85D69" w14:textId="7C3D4CDA" w:rsidR="005350EB" w:rsidRDefault="00397B37" w:rsidP="005350EB">
      <w:pPr>
        <w:rPr>
          <w:lang w:val="en-US" w:eastAsia="en-GB"/>
        </w:rPr>
      </w:pPr>
      <w:r>
        <w:rPr>
          <w:noProof/>
          <w:lang w:val="en-IN" w:eastAsia="en-IN"/>
        </w:rPr>
        <w:drawing>
          <wp:inline distT="0" distB="0" distL="0" distR="0" wp14:anchorId="56BA3963" wp14:editId="39B2DD72">
            <wp:extent cx="8192136" cy="4318434"/>
            <wp:effectExtent l="0" t="0" r="0" b="0"/>
            <wp:docPr id="170308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80748" name=""/>
                    <pic:cNvPicPr/>
                  </pic:nvPicPr>
                  <pic:blipFill>
                    <a:blip r:embed="rId15"/>
                    <a:stretch>
                      <a:fillRect/>
                    </a:stretch>
                  </pic:blipFill>
                  <pic:spPr>
                    <a:xfrm>
                      <a:off x="0" y="0"/>
                      <a:ext cx="8209302" cy="4327483"/>
                    </a:xfrm>
                    <a:prstGeom prst="rect">
                      <a:avLst/>
                    </a:prstGeom>
                  </pic:spPr>
                </pic:pic>
              </a:graphicData>
            </a:graphic>
          </wp:inline>
        </w:drawing>
      </w:r>
    </w:p>
    <w:p w14:paraId="75358B77" w14:textId="77777777" w:rsidR="00AB690B" w:rsidRDefault="00AB690B" w:rsidP="005350EB">
      <w:pPr>
        <w:rPr>
          <w:rFonts w:cstheme="minorHAnsi"/>
          <w:b/>
          <w:bCs/>
          <w:color w:val="000000" w:themeColor="text1"/>
          <w:lang w:val="en-US"/>
        </w:rPr>
      </w:pPr>
    </w:p>
    <w:p w14:paraId="4D896D35" w14:textId="77777777" w:rsidR="00AB690B" w:rsidRDefault="00AB690B" w:rsidP="005350EB">
      <w:pPr>
        <w:rPr>
          <w:rFonts w:cstheme="minorHAnsi"/>
          <w:b/>
          <w:bCs/>
          <w:color w:val="000000" w:themeColor="text1"/>
          <w:lang w:val="en-US"/>
        </w:rPr>
      </w:pPr>
    </w:p>
    <w:p w14:paraId="1155F22B" w14:textId="22345ABB" w:rsidR="005350EB" w:rsidRPr="005350EB" w:rsidRDefault="005350EB" w:rsidP="005350EB">
      <w:pPr>
        <w:rPr>
          <w:lang w:val="en-US" w:eastAsia="en-GB"/>
        </w:rPr>
      </w:pPr>
      <w:r w:rsidRPr="005350EB">
        <w:rPr>
          <w:rFonts w:cstheme="minorHAnsi"/>
          <w:b/>
          <w:bCs/>
          <w:color w:val="000000" w:themeColor="text1"/>
          <w:lang w:val="en-US"/>
        </w:rPr>
        <w:t>Figure S1</w:t>
      </w:r>
      <w:r>
        <w:rPr>
          <w:rFonts w:cstheme="minorHAnsi"/>
          <w:b/>
          <w:bCs/>
          <w:color w:val="000000" w:themeColor="text1"/>
          <w:lang w:val="en-US"/>
        </w:rPr>
        <w:t>D</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severe anxiety from studies with pre-pandemic data</w:t>
      </w:r>
    </w:p>
    <w:p w14:paraId="7F248D0B" w14:textId="77777777" w:rsidR="005350EB" w:rsidRPr="005350EB" w:rsidRDefault="005350EB" w:rsidP="005350EB">
      <w:pPr>
        <w:rPr>
          <w:lang w:val="en-US"/>
        </w:rPr>
      </w:pPr>
    </w:p>
    <w:p w14:paraId="23BA50AF" w14:textId="362E612A" w:rsidR="005350EB" w:rsidRDefault="00397B37" w:rsidP="005350EB">
      <w:r>
        <w:rPr>
          <w:noProof/>
          <w:lang w:val="en-IN" w:eastAsia="en-IN"/>
        </w:rPr>
        <w:drawing>
          <wp:inline distT="0" distB="0" distL="0" distR="0" wp14:anchorId="2C525117" wp14:editId="2FB3D998">
            <wp:extent cx="8199067" cy="4835324"/>
            <wp:effectExtent l="0" t="0" r="5715" b="3810"/>
            <wp:docPr id="1360595248"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95248" name="Picture 1" descr="A picture containing text, screenshot, line, plot&#10;&#10;Description automatically generated"/>
                    <pic:cNvPicPr/>
                  </pic:nvPicPr>
                  <pic:blipFill>
                    <a:blip r:embed="rId16"/>
                    <a:stretch>
                      <a:fillRect/>
                    </a:stretch>
                  </pic:blipFill>
                  <pic:spPr>
                    <a:xfrm>
                      <a:off x="0" y="0"/>
                      <a:ext cx="8218740" cy="4846926"/>
                    </a:xfrm>
                    <a:prstGeom prst="rect">
                      <a:avLst/>
                    </a:prstGeom>
                  </pic:spPr>
                </pic:pic>
              </a:graphicData>
            </a:graphic>
          </wp:inline>
        </w:drawing>
      </w:r>
    </w:p>
    <w:p w14:paraId="758E3133" w14:textId="77777777" w:rsidR="00AB690B" w:rsidRDefault="00AB690B" w:rsidP="005350EB"/>
    <w:p w14:paraId="21183F35" w14:textId="6030EAC9" w:rsidR="005350EB" w:rsidRPr="005350EB" w:rsidRDefault="005350EB" w:rsidP="005350EB">
      <w:pPr>
        <w:rPr>
          <w:lang w:val="en-US"/>
        </w:rPr>
      </w:pPr>
      <w:r w:rsidRPr="005350EB">
        <w:rPr>
          <w:rFonts w:cstheme="minorHAnsi"/>
          <w:b/>
          <w:bCs/>
          <w:color w:val="000000" w:themeColor="text1"/>
          <w:lang w:val="en-US"/>
        </w:rPr>
        <w:t>Figure S1</w:t>
      </w:r>
      <w:r>
        <w:rPr>
          <w:rFonts w:cstheme="minorHAnsi"/>
          <w:b/>
          <w:bCs/>
          <w:color w:val="000000" w:themeColor="text1"/>
          <w:lang w:val="en-US"/>
        </w:rPr>
        <w:t>E</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mild depression from studies with pre-pandemic data</w:t>
      </w:r>
      <w:r w:rsidRPr="005350EB">
        <w:rPr>
          <w:lang w:val="en-US"/>
        </w:rPr>
        <w:t xml:space="preserve"> </w:t>
      </w:r>
    </w:p>
    <w:p w14:paraId="3A3D96F1" w14:textId="39151F76" w:rsidR="005350EB" w:rsidRDefault="00397B37" w:rsidP="005350EB">
      <w:r>
        <w:rPr>
          <w:noProof/>
          <w:lang w:val="en-IN" w:eastAsia="en-IN"/>
        </w:rPr>
        <w:drawing>
          <wp:inline distT="0" distB="0" distL="0" distR="0" wp14:anchorId="7A64D5D1" wp14:editId="57266C4E">
            <wp:extent cx="7378574" cy="5199990"/>
            <wp:effectExtent l="0" t="0" r="635" b="0"/>
            <wp:docPr id="168073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6524" name=""/>
                    <pic:cNvPicPr/>
                  </pic:nvPicPr>
                  <pic:blipFill>
                    <a:blip r:embed="rId17"/>
                    <a:stretch>
                      <a:fillRect/>
                    </a:stretch>
                  </pic:blipFill>
                  <pic:spPr>
                    <a:xfrm>
                      <a:off x="0" y="0"/>
                      <a:ext cx="7402813" cy="5217072"/>
                    </a:xfrm>
                    <a:prstGeom prst="rect">
                      <a:avLst/>
                    </a:prstGeom>
                  </pic:spPr>
                </pic:pic>
              </a:graphicData>
            </a:graphic>
          </wp:inline>
        </w:drawing>
      </w:r>
    </w:p>
    <w:p w14:paraId="67D4685A" w14:textId="7FE53CDB" w:rsidR="005350EB" w:rsidRPr="005350EB" w:rsidRDefault="005350EB" w:rsidP="005350EB">
      <w:pPr>
        <w:rPr>
          <w:lang w:val="en-US"/>
        </w:rPr>
      </w:pPr>
      <w:r w:rsidRPr="005350EB">
        <w:rPr>
          <w:rFonts w:cstheme="minorHAnsi"/>
          <w:b/>
          <w:bCs/>
          <w:color w:val="000000" w:themeColor="text1"/>
          <w:lang w:val="en-US"/>
        </w:rPr>
        <w:t>Figure S1</w:t>
      </w:r>
      <w:r>
        <w:rPr>
          <w:rFonts w:cstheme="minorHAnsi"/>
          <w:b/>
          <w:bCs/>
          <w:color w:val="000000" w:themeColor="text1"/>
          <w:lang w:val="en-US"/>
        </w:rPr>
        <w:t>F</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severe depression from studies with pre-pandemic data</w:t>
      </w:r>
      <w:r w:rsidRPr="005350EB">
        <w:rPr>
          <w:lang w:val="en-US"/>
        </w:rPr>
        <w:t xml:space="preserve"> </w:t>
      </w:r>
    </w:p>
    <w:p w14:paraId="4C0F936A" w14:textId="515794F8" w:rsidR="005350EB" w:rsidRDefault="00397B37" w:rsidP="005350EB">
      <w:r>
        <w:rPr>
          <w:noProof/>
          <w:lang w:val="en-IN" w:eastAsia="en-IN"/>
        </w:rPr>
        <w:drawing>
          <wp:inline distT="0" distB="0" distL="0" distR="0" wp14:anchorId="5B33D7A0" wp14:editId="0F5E98A3">
            <wp:extent cx="6844420" cy="5329336"/>
            <wp:effectExtent l="0" t="0" r="1270" b="5080"/>
            <wp:docPr id="105185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57269" name=""/>
                    <pic:cNvPicPr/>
                  </pic:nvPicPr>
                  <pic:blipFill>
                    <a:blip r:embed="rId18"/>
                    <a:stretch>
                      <a:fillRect/>
                    </a:stretch>
                  </pic:blipFill>
                  <pic:spPr>
                    <a:xfrm>
                      <a:off x="0" y="0"/>
                      <a:ext cx="6844420" cy="5329336"/>
                    </a:xfrm>
                    <a:prstGeom prst="rect">
                      <a:avLst/>
                    </a:prstGeom>
                  </pic:spPr>
                </pic:pic>
              </a:graphicData>
            </a:graphic>
          </wp:inline>
        </w:drawing>
      </w:r>
    </w:p>
    <w:p w14:paraId="1D30FF23" w14:textId="1CB9D306" w:rsidR="005350EB" w:rsidRPr="005350EB" w:rsidRDefault="005350EB" w:rsidP="005350EB">
      <w:pPr>
        <w:rPr>
          <w:lang w:val="en-US"/>
        </w:rPr>
      </w:pPr>
      <w:r w:rsidRPr="005350EB">
        <w:rPr>
          <w:rFonts w:cstheme="minorHAnsi"/>
          <w:b/>
          <w:bCs/>
          <w:color w:val="000000" w:themeColor="text1"/>
          <w:lang w:val="en-US"/>
        </w:rPr>
        <w:t>Figure S</w:t>
      </w:r>
      <w:r>
        <w:rPr>
          <w:rFonts w:cstheme="minorHAnsi"/>
          <w:b/>
          <w:bCs/>
          <w:color w:val="000000" w:themeColor="text1"/>
          <w:lang w:val="en-US"/>
        </w:rPr>
        <w:t>2A</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mild depression and anxiety combined from studies with early pandemic data</w:t>
      </w:r>
      <w:r w:rsidRPr="005350EB">
        <w:rPr>
          <w:lang w:val="en-US"/>
        </w:rPr>
        <w:t xml:space="preserve"> </w:t>
      </w:r>
    </w:p>
    <w:p w14:paraId="7BB898DC" w14:textId="526604F3" w:rsidR="005350EB" w:rsidRDefault="00397B37" w:rsidP="005350EB">
      <w:r>
        <w:rPr>
          <w:noProof/>
          <w:lang w:val="en-IN" w:eastAsia="en-IN"/>
        </w:rPr>
        <w:drawing>
          <wp:inline distT="0" distB="0" distL="0" distR="0" wp14:anchorId="2ED8B173" wp14:editId="01327798">
            <wp:extent cx="8437830" cy="5030353"/>
            <wp:effectExtent l="0" t="0" r="0" b="0"/>
            <wp:docPr id="130249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99287" name=""/>
                    <pic:cNvPicPr/>
                  </pic:nvPicPr>
                  <pic:blipFill>
                    <a:blip r:embed="rId19"/>
                    <a:stretch>
                      <a:fillRect/>
                    </a:stretch>
                  </pic:blipFill>
                  <pic:spPr>
                    <a:xfrm>
                      <a:off x="0" y="0"/>
                      <a:ext cx="8453010" cy="5039403"/>
                    </a:xfrm>
                    <a:prstGeom prst="rect">
                      <a:avLst/>
                    </a:prstGeom>
                  </pic:spPr>
                </pic:pic>
              </a:graphicData>
            </a:graphic>
          </wp:inline>
        </w:drawing>
      </w:r>
    </w:p>
    <w:p w14:paraId="0C512C91" w14:textId="77777777" w:rsidR="005350EB" w:rsidRDefault="005350EB" w:rsidP="005350EB"/>
    <w:p w14:paraId="7E7F5E97" w14:textId="77777777" w:rsidR="005350EB" w:rsidRDefault="005350EB" w:rsidP="005350EB"/>
    <w:p w14:paraId="73CD2422" w14:textId="7878E184" w:rsidR="005350EB" w:rsidRPr="005350EB" w:rsidRDefault="005350EB" w:rsidP="005350EB">
      <w:pPr>
        <w:rPr>
          <w:lang w:val="en-US"/>
        </w:rPr>
      </w:pPr>
      <w:r w:rsidRPr="005350EB">
        <w:rPr>
          <w:rFonts w:cstheme="minorHAnsi"/>
          <w:b/>
          <w:bCs/>
          <w:color w:val="000000" w:themeColor="text1"/>
          <w:lang w:val="en-US"/>
        </w:rPr>
        <w:t>Figure S</w:t>
      </w:r>
      <w:r>
        <w:rPr>
          <w:rFonts w:cstheme="minorHAnsi"/>
          <w:b/>
          <w:bCs/>
          <w:color w:val="000000" w:themeColor="text1"/>
          <w:lang w:val="en-US"/>
        </w:rPr>
        <w:t>2B</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severe depression and anxiety combined from studies with early pandemic data</w:t>
      </w:r>
      <w:r w:rsidRPr="00AB690B">
        <w:rPr>
          <w:lang w:val="en-US"/>
        </w:rPr>
        <w:t xml:space="preserve"> </w:t>
      </w:r>
    </w:p>
    <w:p w14:paraId="1FF02211" w14:textId="64E13263" w:rsidR="005350EB" w:rsidRDefault="00397B37" w:rsidP="005350EB">
      <w:r>
        <w:rPr>
          <w:noProof/>
          <w:lang w:val="en-IN" w:eastAsia="en-IN"/>
        </w:rPr>
        <w:drawing>
          <wp:inline distT="0" distB="0" distL="0" distR="0" wp14:anchorId="2E56E724" wp14:editId="132ECB03">
            <wp:extent cx="8374455" cy="4044344"/>
            <wp:effectExtent l="0" t="0" r="0" b="0"/>
            <wp:docPr id="415739716" name="Picture 1" descr="A picture containing screenshot,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9716" name="Picture 1" descr="A picture containing screenshot, line, text, plot&#10;&#10;Description automatically generated"/>
                    <pic:cNvPicPr/>
                  </pic:nvPicPr>
                  <pic:blipFill>
                    <a:blip r:embed="rId20"/>
                    <a:stretch>
                      <a:fillRect/>
                    </a:stretch>
                  </pic:blipFill>
                  <pic:spPr>
                    <a:xfrm>
                      <a:off x="0" y="0"/>
                      <a:ext cx="8391105" cy="4052385"/>
                    </a:xfrm>
                    <a:prstGeom prst="rect">
                      <a:avLst/>
                    </a:prstGeom>
                  </pic:spPr>
                </pic:pic>
              </a:graphicData>
            </a:graphic>
          </wp:inline>
        </w:drawing>
      </w:r>
    </w:p>
    <w:p w14:paraId="7A143F7F" w14:textId="77777777" w:rsidR="005350EB" w:rsidRDefault="005350EB" w:rsidP="005350EB"/>
    <w:p w14:paraId="05522EFA" w14:textId="77777777" w:rsidR="005350EB" w:rsidRDefault="005350EB" w:rsidP="005350EB"/>
    <w:p w14:paraId="0469C70C" w14:textId="77777777" w:rsidR="00AB690B" w:rsidRDefault="00AB690B" w:rsidP="005350EB">
      <w:pPr>
        <w:rPr>
          <w:rFonts w:cstheme="minorHAnsi"/>
          <w:b/>
          <w:bCs/>
          <w:color w:val="000000" w:themeColor="text1"/>
          <w:lang w:val="en-US"/>
        </w:rPr>
      </w:pPr>
    </w:p>
    <w:p w14:paraId="186BA7E8" w14:textId="50706F47" w:rsidR="005350EB" w:rsidRPr="005350EB" w:rsidRDefault="005350EB" w:rsidP="005350EB">
      <w:pPr>
        <w:rPr>
          <w:lang w:val="en-US"/>
        </w:rPr>
      </w:pPr>
      <w:r w:rsidRPr="005350EB">
        <w:rPr>
          <w:rFonts w:cstheme="minorHAnsi"/>
          <w:b/>
          <w:bCs/>
          <w:color w:val="000000" w:themeColor="text1"/>
          <w:lang w:val="en-US"/>
        </w:rPr>
        <w:t>Figure S</w:t>
      </w:r>
      <w:r>
        <w:rPr>
          <w:rFonts w:cstheme="minorHAnsi"/>
          <w:b/>
          <w:bCs/>
          <w:color w:val="000000" w:themeColor="text1"/>
          <w:lang w:val="en-US"/>
        </w:rPr>
        <w:t>2C</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mild anxiety from studies with early pandemic data</w:t>
      </w:r>
      <w:r w:rsidRPr="005350EB">
        <w:rPr>
          <w:lang w:val="en-US"/>
        </w:rPr>
        <w:t xml:space="preserve"> </w:t>
      </w:r>
    </w:p>
    <w:p w14:paraId="5A57A770" w14:textId="7BFA6ECC" w:rsidR="005350EB" w:rsidRPr="005350EB" w:rsidRDefault="00397B37" w:rsidP="005350EB">
      <w:pPr>
        <w:rPr>
          <w:lang w:val="en-US"/>
        </w:rPr>
      </w:pPr>
      <w:r>
        <w:rPr>
          <w:noProof/>
          <w:lang w:val="en-IN" w:eastAsia="en-IN"/>
        </w:rPr>
        <w:drawing>
          <wp:inline distT="0" distB="0" distL="0" distR="0" wp14:anchorId="51798384" wp14:editId="12951349">
            <wp:extent cx="8338242" cy="4709546"/>
            <wp:effectExtent l="0" t="0" r="5715" b="2540"/>
            <wp:docPr id="78087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71250" name=""/>
                    <pic:cNvPicPr/>
                  </pic:nvPicPr>
                  <pic:blipFill>
                    <a:blip r:embed="rId21"/>
                    <a:stretch>
                      <a:fillRect/>
                    </a:stretch>
                  </pic:blipFill>
                  <pic:spPr>
                    <a:xfrm>
                      <a:off x="0" y="0"/>
                      <a:ext cx="8357363" cy="4720346"/>
                    </a:xfrm>
                    <a:prstGeom prst="rect">
                      <a:avLst/>
                    </a:prstGeom>
                  </pic:spPr>
                </pic:pic>
              </a:graphicData>
            </a:graphic>
          </wp:inline>
        </w:drawing>
      </w:r>
    </w:p>
    <w:p w14:paraId="6FBF558B" w14:textId="052EE2DF" w:rsidR="005350EB" w:rsidRDefault="005350EB" w:rsidP="005350EB"/>
    <w:p w14:paraId="1B9A0411" w14:textId="77777777" w:rsidR="00AB690B" w:rsidRDefault="00AB690B" w:rsidP="005350EB">
      <w:pPr>
        <w:rPr>
          <w:rFonts w:cstheme="minorHAnsi"/>
          <w:b/>
          <w:bCs/>
          <w:color w:val="000000" w:themeColor="text1"/>
          <w:lang w:val="en-US"/>
        </w:rPr>
      </w:pPr>
    </w:p>
    <w:p w14:paraId="1A4197E1" w14:textId="6905B913" w:rsidR="005350EB" w:rsidRDefault="005350EB" w:rsidP="005350EB">
      <w:pPr>
        <w:rPr>
          <w:lang w:val="en-US"/>
        </w:rPr>
      </w:pPr>
      <w:r w:rsidRPr="005350EB">
        <w:rPr>
          <w:rFonts w:cstheme="minorHAnsi"/>
          <w:b/>
          <w:bCs/>
          <w:color w:val="000000" w:themeColor="text1"/>
          <w:lang w:val="en-US"/>
        </w:rPr>
        <w:t>Figure S</w:t>
      </w:r>
      <w:r>
        <w:rPr>
          <w:rFonts w:cstheme="minorHAnsi"/>
          <w:b/>
          <w:bCs/>
          <w:color w:val="000000" w:themeColor="text1"/>
          <w:lang w:val="en-US"/>
        </w:rPr>
        <w:t>2D</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severe anxiety from studies with early pandemic data</w:t>
      </w:r>
      <w:r w:rsidRPr="005350EB">
        <w:rPr>
          <w:lang w:val="en-US"/>
        </w:rPr>
        <w:t xml:space="preserve"> </w:t>
      </w:r>
    </w:p>
    <w:p w14:paraId="1FB17A44" w14:textId="0CBF4D07" w:rsidR="00397B37" w:rsidRPr="005350EB" w:rsidRDefault="00397B37" w:rsidP="005350EB">
      <w:pPr>
        <w:rPr>
          <w:lang w:val="en-US"/>
        </w:rPr>
      </w:pPr>
      <w:r>
        <w:rPr>
          <w:noProof/>
          <w:lang w:val="en-IN" w:eastAsia="en-IN"/>
        </w:rPr>
        <w:drawing>
          <wp:inline distT="0" distB="0" distL="0" distR="0" wp14:anchorId="21FACBD4" wp14:editId="23A420E8">
            <wp:extent cx="8419723" cy="3744549"/>
            <wp:effectExtent l="0" t="0" r="635" b="2540"/>
            <wp:docPr id="1496886733" name="Picture 1" descr="A picture containing line, plot,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86733" name="Picture 1" descr="A picture containing line, plot, text, diagram&#10;&#10;Description automatically generated"/>
                    <pic:cNvPicPr/>
                  </pic:nvPicPr>
                  <pic:blipFill>
                    <a:blip r:embed="rId22"/>
                    <a:stretch>
                      <a:fillRect/>
                    </a:stretch>
                  </pic:blipFill>
                  <pic:spPr>
                    <a:xfrm>
                      <a:off x="0" y="0"/>
                      <a:ext cx="8449384" cy="3757740"/>
                    </a:xfrm>
                    <a:prstGeom prst="rect">
                      <a:avLst/>
                    </a:prstGeom>
                  </pic:spPr>
                </pic:pic>
              </a:graphicData>
            </a:graphic>
          </wp:inline>
        </w:drawing>
      </w:r>
    </w:p>
    <w:p w14:paraId="616C593E" w14:textId="72C24200" w:rsidR="005350EB" w:rsidRPr="00397B37" w:rsidRDefault="005350EB" w:rsidP="005350EB">
      <w:pPr>
        <w:rPr>
          <w:lang w:val="en-US"/>
        </w:rPr>
      </w:pPr>
    </w:p>
    <w:p w14:paraId="70962841" w14:textId="77777777" w:rsidR="005350EB" w:rsidRPr="00397B37" w:rsidRDefault="005350EB" w:rsidP="005350EB">
      <w:pPr>
        <w:rPr>
          <w:lang w:val="en-US"/>
        </w:rPr>
      </w:pPr>
    </w:p>
    <w:p w14:paraId="6A018AA8" w14:textId="77777777" w:rsidR="005350EB" w:rsidRPr="00397B37" w:rsidRDefault="005350EB" w:rsidP="005350EB">
      <w:pPr>
        <w:rPr>
          <w:lang w:val="en-US"/>
        </w:rPr>
      </w:pPr>
    </w:p>
    <w:p w14:paraId="7375081A" w14:textId="77777777" w:rsidR="005350EB" w:rsidRPr="00397B37" w:rsidRDefault="005350EB" w:rsidP="005350EB">
      <w:pPr>
        <w:rPr>
          <w:lang w:val="en-US"/>
        </w:rPr>
      </w:pPr>
    </w:p>
    <w:p w14:paraId="73BF7CEA" w14:textId="77777777" w:rsidR="005350EB" w:rsidRPr="00397B37" w:rsidRDefault="005350EB" w:rsidP="005350EB">
      <w:pPr>
        <w:rPr>
          <w:lang w:val="en-US"/>
        </w:rPr>
      </w:pPr>
    </w:p>
    <w:p w14:paraId="604C0581" w14:textId="77777777" w:rsidR="005350EB" w:rsidRPr="00397B37" w:rsidRDefault="005350EB" w:rsidP="005350EB">
      <w:pPr>
        <w:rPr>
          <w:lang w:val="en-US"/>
        </w:rPr>
      </w:pPr>
    </w:p>
    <w:p w14:paraId="3372098A" w14:textId="77777777" w:rsidR="005350EB" w:rsidRPr="00397B37" w:rsidRDefault="005350EB" w:rsidP="005350EB">
      <w:pPr>
        <w:rPr>
          <w:lang w:val="en-US"/>
        </w:rPr>
      </w:pPr>
    </w:p>
    <w:p w14:paraId="14A89CCE" w14:textId="5AEB89BD" w:rsidR="005350EB" w:rsidRDefault="005350EB" w:rsidP="005350EB">
      <w:pPr>
        <w:rPr>
          <w:rFonts w:cstheme="minorHAnsi"/>
          <w:b/>
          <w:bCs/>
          <w:color w:val="000000" w:themeColor="text1"/>
          <w:lang w:val="en-US"/>
        </w:rPr>
      </w:pPr>
      <w:r w:rsidRPr="005350EB">
        <w:rPr>
          <w:rFonts w:cstheme="minorHAnsi"/>
          <w:b/>
          <w:bCs/>
          <w:color w:val="000000" w:themeColor="text1"/>
          <w:lang w:val="en-US"/>
        </w:rPr>
        <w:t>Figure S</w:t>
      </w:r>
      <w:r>
        <w:rPr>
          <w:rFonts w:cstheme="minorHAnsi"/>
          <w:b/>
          <w:bCs/>
          <w:color w:val="000000" w:themeColor="text1"/>
          <w:lang w:val="en-US"/>
        </w:rPr>
        <w:t>2E</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mild depression from studies with early pandemic data</w:t>
      </w:r>
    </w:p>
    <w:p w14:paraId="3782422E" w14:textId="19100283" w:rsidR="00ED0BC6" w:rsidRDefault="00397B37" w:rsidP="005350EB">
      <w:pPr>
        <w:rPr>
          <w:rFonts w:cstheme="minorHAnsi"/>
          <w:b/>
          <w:bCs/>
          <w:color w:val="000000" w:themeColor="text1"/>
          <w:lang w:val="en-US"/>
        </w:rPr>
      </w:pPr>
      <w:r>
        <w:rPr>
          <w:noProof/>
          <w:lang w:val="en-IN" w:eastAsia="en-IN"/>
        </w:rPr>
        <w:drawing>
          <wp:inline distT="0" distB="0" distL="0" distR="0" wp14:anchorId="163D0FD1" wp14:editId="7D70DE47">
            <wp:extent cx="8492150" cy="4244193"/>
            <wp:effectExtent l="0" t="0" r="4445" b="0"/>
            <wp:docPr id="1064124877" name="Picture 1" descr="A picture containing screenshot,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24877" name="Picture 1" descr="A picture containing screenshot, line, plot, text&#10;&#10;Description automatically generated"/>
                    <pic:cNvPicPr/>
                  </pic:nvPicPr>
                  <pic:blipFill>
                    <a:blip r:embed="rId23"/>
                    <a:stretch>
                      <a:fillRect/>
                    </a:stretch>
                  </pic:blipFill>
                  <pic:spPr>
                    <a:xfrm>
                      <a:off x="0" y="0"/>
                      <a:ext cx="8509300" cy="4252764"/>
                    </a:xfrm>
                    <a:prstGeom prst="rect">
                      <a:avLst/>
                    </a:prstGeom>
                  </pic:spPr>
                </pic:pic>
              </a:graphicData>
            </a:graphic>
          </wp:inline>
        </w:drawing>
      </w:r>
    </w:p>
    <w:p w14:paraId="5CF7D11A" w14:textId="77777777" w:rsidR="00ED0BC6" w:rsidRDefault="00ED0BC6" w:rsidP="005350EB">
      <w:pPr>
        <w:rPr>
          <w:rFonts w:cstheme="minorHAnsi"/>
          <w:b/>
          <w:bCs/>
          <w:color w:val="000000" w:themeColor="text1"/>
          <w:lang w:val="en-US"/>
        </w:rPr>
      </w:pPr>
    </w:p>
    <w:p w14:paraId="503BF49F" w14:textId="77777777" w:rsidR="00ED0BC6" w:rsidRDefault="00ED0BC6" w:rsidP="005350EB">
      <w:pPr>
        <w:rPr>
          <w:rFonts w:cstheme="minorHAnsi"/>
          <w:b/>
          <w:bCs/>
          <w:color w:val="000000" w:themeColor="text1"/>
          <w:lang w:val="en-US"/>
        </w:rPr>
      </w:pPr>
    </w:p>
    <w:p w14:paraId="3794D008" w14:textId="77777777" w:rsidR="00ED0BC6" w:rsidRDefault="00ED0BC6" w:rsidP="005350EB">
      <w:pPr>
        <w:rPr>
          <w:rFonts w:cstheme="minorHAnsi"/>
          <w:b/>
          <w:bCs/>
          <w:color w:val="000000" w:themeColor="text1"/>
          <w:lang w:val="en-US"/>
        </w:rPr>
      </w:pPr>
    </w:p>
    <w:p w14:paraId="0D32262E" w14:textId="3FA3291B" w:rsidR="005350EB" w:rsidRPr="005350EB" w:rsidRDefault="00ED0BC6" w:rsidP="005350EB">
      <w:pPr>
        <w:rPr>
          <w:lang w:val="en-US"/>
        </w:rPr>
      </w:pPr>
      <w:r w:rsidRPr="005350EB">
        <w:rPr>
          <w:rFonts w:cstheme="minorHAnsi"/>
          <w:b/>
          <w:bCs/>
          <w:color w:val="000000" w:themeColor="text1"/>
          <w:lang w:val="en-US"/>
        </w:rPr>
        <w:t>Figure S</w:t>
      </w:r>
      <w:r>
        <w:rPr>
          <w:rFonts w:cstheme="minorHAnsi"/>
          <w:b/>
          <w:bCs/>
          <w:color w:val="000000" w:themeColor="text1"/>
          <w:lang w:val="en-US"/>
        </w:rPr>
        <w:t>2F</w:t>
      </w:r>
      <w:r w:rsidRPr="005350EB">
        <w:rPr>
          <w:rFonts w:cstheme="minorHAnsi"/>
          <w:b/>
          <w:bCs/>
          <w:color w:val="000000" w:themeColor="text1"/>
          <w:lang w:val="en-US"/>
        </w:rPr>
        <w:t xml:space="preserve">: </w:t>
      </w:r>
      <w:r w:rsidRPr="00AB690B">
        <w:rPr>
          <w:rFonts w:cstheme="minorHAnsi"/>
          <w:color w:val="000000" w:themeColor="text1"/>
          <w:lang w:val="en-US"/>
        </w:rPr>
        <w:t>Time plot graph of prevalence of severe depression from studies with early pandemic data</w:t>
      </w:r>
      <w:r w:rsidRPr="005350EB">
        <w:rPr>
          <w:lang w:val="en-US"/>
        </w:rPr>
        <w:t xml:space="preserve"> </w:t>
      </w:r>
    </w:p>
    <w:p w14:paraId="03F21BC8" w14:textId="77777777" w:rsidR="0086342E" w:rsidRDefault="00397B37" w:rsidP="005D3326">
      <w:pPr>
        <w:sectPr w:rsidR="0086342E" w:rsidSect="00D13856">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440" w:bottom="1440" w:left="1440" w:header="708" w:footer="708" w:gutter="0"/>
          <w:cols w:space="708"/>
          <w:docGrid w:linePitch="360"/>
        </w:sectPr>
      </w:pPr>
      <w:r>
        <w:rPr>
          <w:noProof/>
          <w:lang w:val="en-IN" w:eastAsia="en-IN"/>
        </w:rPr>
        <w:drawing>
          <wp:inline distT="0" distB="0" distL="0" distR="0" wp14:anchorId="5FECCE20" wp14:editId="6A9BB1C1">
            <wp:extent cx="8419723" cy="4283555"/>
            <wp:effectExtent l="0" t="0" r="635" b="0"/>
            <wp:docPr id="129975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5536" name=""/>
                    <pic:cNvPicPr/>
                  </pic:nvPicPr>
                  <pic:blipFill>
                    <a:blip r:embed="rId30"/>
                    <a:stretch>
                      <a:fillRect/>
                    </a:stretch>
                  </pic:blipFill>
                  <pic:spPr>
                    <a:xfrm>
                      <a:off x="0" y="0"/>
                      <a:ext cx="8437044" cy="4292367"/>
                    </a:xfrm>
                    <a:prstGeom prst="rect">
                      <a:avLst/>
                    </a:prstGeom>
                  </pic:spPr>
                </pic:pic>
              </a:graphicData>
            </a:graphic>
          </wp:inline>
        </w:drawing>
      </w:r>
    </w:p>
    <w:p w14:paraId="7A208804" w14:textId="77777777" w:rsidR="0086342E" w:rsidRDefault="005D3326" w:rsidP="005D3326">
      <w:pPr>
        <w:sectPr w:rsidR="0086342E" w:rsidSect="00D13856">
          <w:pgSz w:w="16838" w:h="11906" w:orient="landscape"/>
          <w:pgMar w:top="1440" w:right="1440" w:bottom="1440" w:left="1440" w:header="708" w:footer="708" w:gutter="0"/>
          <w:cols w:space="708"/>
          <w:docGrid w:linePitch="360"/>
        </w:sectPr>
      </w:pPr>
      <w:r>
        <w:br w:type="page"/>
      </w:r>
    </w:p>
    <w:p w14:paraId="0EDD4082" w14:textId="5E1B7F3A" w:rsidR="005D3326" w:rsidRDefault="005D3326" w:rsidP="005D3326"/>
    <w:p w14:paraId="590068B5" w14:textId="1324632E" w:rsidR="005D3326" w:rsidRDefault="005D3326" w:rsidP="005D3326"/>
    <w:p w14:paraId="02DFC597" w14:textId="77777777" w:rsidR="009D1320" w:rsidRPr="00EB55CE" w:rsidRDefault="009D1320" w:rsidP="009D1320">
      <w:pPr>
        <w:rPr>
          <w:rFonts w:ascii="Times New Roman" w:hAnsi="Times New Roman" w:cs="Times New Roman"/>
          <w:b/>
          <w:bCs/>
          <w:sz w:val="24"/>
          <w:szCs w:val="24"/>
        </w:rPr>
      </w:pPr>
      <w:r>
        <w:rPr>
          <w:rFonts w:ascii="Times New Roman" w:hAnsi="Times New Roman" w:cs="Times New Roman"/>
          <w:b/>
          <w:bCs/>
          <w:sz w:val="24"/>
          <w:szCs w:val="24"/>
        </w:rPr>
        <w:t xml:space="preserve">Figure S3A. </w:t>
      </w:r>
      <w:r w:rsidRPr="0044335A">
        <w:rPr>
          <w:rFonts w:ascii="Times New Roman" w:hAnsi="Times New Roman" w:cs="Times New Roman"/>
          <w:sz w:val="24"/>
          <w:szCs w:val="24"/>
        </w:rPr>
        <w:t xml:space="preserve">Forest plot and Egger’s test for potential publication bias analyses on early to during-pandemic changes in prevalence of self-reported </w:t>
      </w:r>
      <w:r w:rsidRPr="00A034FA">
        <w:rPr>
          <w:rFonts w:ascii="Times New Roman" w:hAnsi="Times New Roman" w:cs="Times New Roman"/>
          <w:sz w:val="24"/>
          <w:szCs w:val="24"/>
        </w:rPr>
        <w:t>mild depression and anxiety combined</w:t>
      </w:r>
    </w:p>
    <w:p w14:paraId="5DABD5F8" w14:textId="77777777" w:rsidR="009D1320" w:rsidRDefault="009D1320" w:rsidP="009D1320">
      <w:pPr>
        <w:spacing w:after="0"/>
        <w:rPr>
          <w:rFonts w:ascii="Times New Roman" w:hAnsi="Times New Roman" w:cs="Times New Roman"/>
          <w:sz w:val="20"/>
          <w:szCs w:val="20"/>
        </w:rPr>
      </w:pPr>
      <w:r>
        <w:rPr>
          <w:noProof/>
          <w:lang w:val="en-IN" w:eastAsia="en-IN"/>
        </w:rPr>
        <w:drawing>
          <wp:inline distT="0" distB="0" distL="0" distR="0" wp14:anchorId="3A819707" wp14:editId="587B4935">
            <wp:extent cx="4916032" cy="334072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5344" cy="3353851"/>
                    </a:xfrm>
                    <a:prstGeom prst="rect">
                      <a:avLst/>
                    </a:prstGeom>
                    <a:noFill/>
                    <a:ln>
                      <a:noFill/>
                    </a:ln>
                  </pic:spPr>
                </pic:pic>
              </a:graphicData>
            </a:graphic>
          </wp:inline>
        </w:drawing>
      </w:r>
    </w:p>
    <w:p w14:paraId="18B1CFA3" w14:textId="20E91980" w:rsidR="00126A48" w:rsidRPr="00EB55CE" w:rsidRDefault="00126A48" w:rsidP="009D1320">
      <w:pPr>
        <w:spacing w:after="0"/>
        <w:rPr>
          <w:rFonts w:ascii="Times New Roman" w:hAnsi="Times New Roman" w:cs="Times New Roman"/>
          <w:sz w:val="20"/>
          <w:szCs w:val="20"/>
        </w:rPr>
      </w:pPr>
      <w:r>
        <w:rPr>
          <w:rFonts w:ascii="Times New Roman" w:hAnsi="Times New Roman" w:cs="Times New Roman"/>
          <w:sz w:val="20"/>
          <w:szCs w:val="20"/>
        </w:rPr>
        <w:t>p-value = 0.17</w:t>
      </w:r>
    </w:p>
    <w:p w14:paraId="33955760" w14:textId="77777777" w:rsidR="009D1320" w:rsidRDefault="009D1320" w:rsidP="009D1320">
      <w:pPr>
        <w:spacing w:after="0"/>
        <w:rPr>
          <w:rFonts w:ascii="Times New Roman" w:hAnsi="Times New Roman" w:cs="Times New Roman"/>
          <w:sz w:val="20"/>
          <w:szCs w:val="20"/>
        </w:rPr>
      </w:pPr>
      <w:r>
        <w:rPr>
          <w:rFonts w:ascii="Times New Roman" w:hAnsi="Times New Roman" w:cs="Times New Roman"/>
          <w:sz w:val="20"/>
          <w:szCs w:val="20"/>
        </w:rPr>
        <w:br w:type="page"/>
      </w:r>
    </w:p>
    <w:p w14:paraId="0345CF8D" w14:textId="77777777" w:rsidR="009D1320" w:rsidRPr="003139DD" w:rsidRDefault="009D1320" w:rsidP="009D1320">
      <w:pPr>
        <w:rPr>
          <w:rFonts w:ascii="Times New Roman" w:hAnsi="Times New Roman" w:cs="Times New Roman"/>
          <w:b/>
          <w:bCs/>
          <w:sz w:val="24"/>
          <w:szCs w:val="24"/>
        </w:rPr>
      </w:pPr>
      <w:r>
        <w:rPr>
          <w:rFonts w:ascii="Times New Roman" w:hAnsi="Times New Roman" w:cs="Times New Roman"/>
          <w:b/>
          <w:bCs/>
          <w:sz w:val="24"/>
          <w:szCs w:val="24"/>
        </w:rPr>
        <w:t xml:space="preserve">Figure S3B. </w:t>
      </w:r>
      <w:r w:rsidRPr="0044335A">
        <w:rPr>
          <w:rFonts w:ascii="Times New Roman" w:hAnsi="Times New Roman" w:cs="Times New Roman"/>
          <w:sz w:val="24"/>
          <w:szCs w:val="24"/>
        </w:rPr>
        <w:t xml:space="preserve">Forest plot and Egger’s test for potential publication bias analyses on early to during-pandemic changes in prevalence of self-reported </w:t>
      </w:r>
      <w:r w:rsidRPr="00A034FA">
        <w:rPr>
          <w:rFonts w:ascii="Times New Roman" w:hAnsi="Times New Roman" w:cs="Times New Roman"/>
          <w:sz w:val="24"/>
          <w:szCs w:val="24"/>
        </w:rPr>
        <w:t>mild anxiety alone</w:t>
      </w:r>
    </w:p>
    <w:p w14:paraId="28380740" w14:textId="77777777" w:rsidR="009D1320" w:rsidRDefault="009D1320" w:rsidP="009D1320">
      <w:pPr>
        <w:spacing w:after="0"/>
        <w:rPr>
          <w:rFonts w:ascii="Times New Roman" w:hAnsi="Times New Roman" w:cs="Times New Roman"/>
          <w:sz w:val="20"/>
          <w:szCs w:val="20"/>
        </w:rPr>
      </w:pPr>
      <w:r>
        <w:rPr>
          <w:noProof/>
          <w:lang w:val="en-IN" w:eastAsia="en-IN"/>
        </w:rPr>
        <w:drawing>
          <wp:inline distT="0" distB="0" distL="0" distR="0" wp14:anchorId="43DFE5C6" wp14:editId="7F7EBF28">
            <wp:extent cx="5029200" cy="36576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1093687" w14:textId="4E48D1AF" w:rsidR="009D1320" w:rsidRDefault="00126A48" w:rsidP="009D1320">
      <w:pPr>
        <w:spacing w:after="0"/>
        <w:rPr>
          <w:rFonts w:ascii="Times New Roman" w:hAnsi="Times New Roman" w:cs="Times New Roman"/>
          <w:sz w:val="20"/>
          <w:szCs w:val="20"/>
        </w:rPr>
      </w:pPr>
      <w:r>
        <w:rPr>
          <w:rFonts w:ascii="Times New Roman" w:hAnsi="Times New Roman" w:cs="Times New Roman"/>
          <w:sz w:val="20"/>
          <w:szCs w:val="20"/>
        </w:rPr>
        <w:t>p-value</w:t>
      </w:r>
      <w:r w:rsidR="009D1320" w:rsidRPr="003139DD">
        <w:rPr>
          <w:rFonts w:ascii="Times New Roman" w:hAnsi="Times New Roman" w:cs="Times New Roman"/>
          <w:sz w:val="20"/>
          <w:szCs w:val="20"/>
        </w:rPr>
        <w:t xml:space="preserve"> = 0.14</w:t>
      </w:r>
    </w:p>
    <w:p w14:paraId="597D9A4E" w14:textId="77777777" w:rsidR="009D1320" w:rsidRDefault="009D1320" w:rsidP="009D1320">
      <w:pPr>
        <w:spacing w:after="0"/>
        <w:rPr>
          <w:rFonts w:ascii="Times New Roman" w:hAnsi="Times New Roman" w:cs="Times New Roman"/>
          <w:sz w:val="20"/>
          <w:szCs w:val="20"/>
        </w:rPr>
      </w:pPr>
      <w:r>
        <w:rPr>
          <w:rFonts w:ascii="Times New Roman" w:hAnsi="Times New Roman" w:cs="Times New Roman"/>
          <w:sz w:val="20"/>
          <w:szCs w:val="20"/>
        </w:rPr>
        <w:br w:type="page"/>
      </w:r>
    </w:p>
    <w:p w14:paraId="42958432" w14:textId="77777777" w:rsidR="009D1320" w:rsidRPr="00E3590C" w:rsidRDefault="009D1320" w:rsidP="009D1320">
      <w:pPr>
        <w:rPr>
          <w:rFonts w:ascii="Times New Roman" w:hAnsi="Times New Roman" w:cs="Times New Roman"/>
          <w:b/>
          <w:bCs/>
          <w:sz w:val="24"/>
          <w:szCs w:val="24"/>
        </w:rPr>
      </w:pPr>
      <w:r>
        <w:rPr>
          <w:rFonts w:ascii="Times New Roman" w:hAnsi="Times New Roman" w:cs="Times New Roman"/>
          <w:b/>
          <w:bCs/>
          <w:sz w:val="24"/>
          <w:szCs w:val="24"/>
        </w:rPr>
        <w:t xml:space="preserve">Figure S3C. </w:t>
      </w:r>
      <w:r w:rsidRPr="0044335A">
        <w:rPr>
          <w:rFonts w:ascii="Times New Roman" w:hAnsi="Times New Roman" w:cs="Times New Roman"/>
          <w:sz w:val="24"/>
          <w:szCs w:val="24"/>
        </w:rPr>
        <w:t xml:space="preserve">Forest plot and Egger’s test for potential publication bias analyses on early to during-pandemic changes in prevalence of self-reported </w:t>
      </w:r>
      <w:r w:rsidRPr="00A034FA">
        <w:rPr>
          <w:rFonts w:ascii="Times New Roman" w:hAnsi="Times New Roman" w:cs="Times New Roman"/>
          <w:sz w:val="24"/>
          <w:szCs w:val="24"/>
        </w:rPr>
        <w:t>mild depression alone</w:t>
      </w:r>
    </w:p>
    <w:p w14:paraId="7CFD39A4" w14:textId="77777777" w:rsidR="009D1320" w:rsidRDefault="009D1320" w:rsidP="009D1320">
      <w:pPr>
        <w:spacing w:after="0"/>
        <w:rPr>
          <w:rFonts w:ascii="Times New Roman" w:hAnsi="Times New Roman" w:cs="Times New Roman"/>
          <w:sz w:val="20"/>
          <w:szCs w:val="20"/>
        </w:rPr>
      </w:pPr>
      <w:r>
        <w:rPr>
          <w:noProof/>
          <w:lang w:val="en-IN" w:eastAsia="en-IN"/>
        </w:rPr>
        <w:drawing>
          <wp:inline distT="0" distB="0" distL="0" distR="0" wp14:anchorId="3C7866C1" wp14:editId="720AD273">
            <wp:extent cx="5029200" cy="3657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26D059D" w14:textId="0D5EB95F" w:rsidR="009D1320" w:rsidRPr="00EB55CE" w:rsidRDefault="00126A48" w:rsidP="009D1320">
      <w:pPr>
        <w:spacing w:after="0"/>
        <w:rPr>
          <w:rFonts w:ascii="Times New Roman" w:hAnsi="Times New Roman" w:cs="Times New Roman"/>
          <w:sz w:val="20"/>
          <w:szCs w:val="20"/>
        </w:rPr>
      </w:pPr>
      <w:r>
        <w:rPr>
          <w:rFonts w:ascii="Times New Roman" w:hAnsi="Times New Roman" w:cs="Times New Roman"/>
          <w:sz w:val="20"/>
          <w:szCs w:val="20"/>
        </w:rPr>
        <w:t>p-value</w:t>
      </w:r>
      <w:r w:rsidR="009D1320" w:rsidRPr="00FE050E">
        <w:rPr>
          <w:rFonts w:ascii="Times New Roman" w:hAnsi="Times New Roman" w:cs="Times New Roman"/>
          <w:sz w:val="20"/>
          <w:szCs w:val="20"/>
        </w:rPr>
        <w:t xml:space="preserve"> = 0.7</w:t>
      </w:r>
      <w:r>
        <w:rPr>
          <w:rFonts w:ascii="Times New Roman" w:hAnsi="Times New Roman" w:cs="Times New Roman"/>
          <w:sz w:val="20"/>
          <w:szCs w:val="20"/>
        </w:rPr>
        <w:t>4</w:t>
      </w:r>
    </w:p>
    <w:p w14:paraId="0A824BFC" w14:textId="44E43C5E" w:rsidR="009D1320" w:rsidRPr="00DB45A0" w:rsidRDefault="009D1320" w:rsidP="009D1320">
      <w:pPr>
        <w:rPr>
          <w:rFonts w:ascii="Times New Roman" w:hAnsi="Times New Roman" w:cs="Times New Roman"/>
          <w:b/>
          <w:bCs/>
          <w:sz w:val="24"/>
          <w:szCs w:val="24"/>
        </w:rPr>
      </w:pPr>
      <w:r>
        <w:br w:type="page"/>
      </w:r>
      <w:r>
        <w:rPr>
          <w:rFonts w:ascii="Times New Roman" w:hAnsi="Times New Roman" w:cs="Times New Roman"/>
          <w:b/>
          <w:bCs/>
          <w:sz w:val="24"/>
          <w:szCs w:val="24"/>
        </w:rPr>
        <w:t xml:space="preserve">Figure S3D. </w:t>
      </w:r>
      <w:r w:rsidRPr="00A034FA">
        <w:rPr>
          <w:rFonts w:ascii="Times New Roman" w:hAnsi="Times New Roman" w:cs="Times New Roman"/>
          <w:sz w:val="24"/>
          <w:szCs w:val="24"/>
        </w:rPr>
        <w:t>Forest plot and Egger’s test for potential publication bias analyses on early to during-pandemic changes in prevalence of self-reported severe depression and anxiety combined</w:t>
      </w:r>
    </w:p>
    <w:p w14:paraId="43A9BD84" w14:textId="77777777" w:rsidR="009D1320" w:rsidRPr="00DB45A0" w:rsidRDefault="009D1320" w:rsidP="009D1320">
      <w:pPr>
        <w:rPr>
          <w:rFonts w:ascii="Times New Roman" w:hAnsi="Times New Roman" w:cs="Times New Roman"/>
          <w:sz w:val="20"/>
          <w:szCs w:val="20"/>
        </w:rPr>
      </w:pPr>
      <w:r>
        <w:rPr>
          <w:noProof/>
          <w:lang w:val="en-IN" w:eastAsia="en-IN"/>
        </w:rPr>
        <w:drawing>
          <wp:inline distT="0" distB="0" distL="0" distR="0" wp14:anchorId="24388BE7" wp14:editId="285BD5CA">
            <wp:extent cx="4870938" cy="3645877"/>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4169" cy="3655781"/>
                    </a:xfrm>
                    <a:prstGeom prst="rect">
                      <a:avLst/>
                    </a:prstGeom>
                    <a:noFill/>
                    <a:ln>
                      <a:noFill/>
                    </a:ln>
                  </pic:spPr>
                </pic:pic>
              </a:graphicData>
            </a:graphic>
          </wp:inline>
        </w:drawing>
      </w:r>
    </w:p>
    <w:p w14:paraId="2AADA526" w14:textId="0BE9A1D2" w:rsidR="009D1320" w:rsidRPr="00DB45A0" w:rsidRDefault="00126A48" w:rsidP="009D1320">
      <w:pPr>
        <w:spacing w:after="0"/>
        <w:rPr>
          <w:rFonts w:ascii="Times New Roman" w:hAnsi="Times New Roman" w:cs="Times New Roman"/>
          <w:sz w:val="20"/>
          <w:szCs w:val="20"/>
        </w:rPr>
      </w:pPr>
      <w:r>
        <w:rPr>
          <w:rFonts w:ascii="Times New Roman" w:hAnsi="Times New Roman" w:cs="Times New Roman"/>
          <w:sz w:val="20"/>
          <w:szCs w:val="20"/>
        </w:rPr>
        <w:t>p-value</w:t>
      </w:r>
      <w:r w:rsidR="009D1320" w:rsidRPr="00DB45A0">
        <w:rPr>
          <w:rFonts w:ascii="Times New Roman" w:hAnsi="Times New Roman" w:cs="Times New Roman"/>
          <w:sz w:val="20"/>
          <w:szCs w:val="20"/>
        </w:rPr>
        <w:t xml:space="preserve"> = 0.001</w:t>
      </w:r>
    </w:p>
    <w:p w14:paraId="7EDCF7F1" w14:textId="70E51B96" w:rsidR="009D1320" w:rsidRPr="004152C2" w:rsidRDefault="009D1320" w:rsidP="009D1320">
      <w:pPr>
        <w:rPr>
          <w:rFonts w:ascii="Times New Roman" w:hAnsi="Times New Roman" w:cs="Times New Roman"/>
          <w:b/>
          <w:bCs/>
          <w:sz w:val="24"/>
          <w:szCs w:val="24"/>
        </w:rPr>
      </w:pPr>
      <w:r>
        <w:rPr>
          <w:rFonts w:ascii="Times New Roman" w:hAnsi="Times New Roman" w:cs="Times New Roman"/>
          <w:b/>
          <w:bCs/>
          <w:sz w:val="24"/>
          <w:szCs w:val="24"/>
        </w:rPr>
        <w:br w:type="page"/>
        <w:t xml:space="preserve">Figure S3E. </w:t>
      </w:r>
      <w:r w:rsidRPr="00A034FA">
        <w:rPr>
          <w:rFonts w:ascii="Times New Roman" w:hAnsi="Times New Roman" w:cs="Times New Roman"/>
          <w:sz w:val="24"/>
          <w:szCs w:val="24"/>
        </w:rPr>
        <w:t>Forest plot and Egger’s test for potential publication bias analyses on early to during-pandemic changes in prevalence of self-reported severe</w:t>
      </w:r>
      <w:r>
        <w:rPr>
          <w:rFonts w:ascii="Times New Roman" w:hAnsi="Times New Roman" w:cs="Times New Roman"/>
          <w:b/>
          <w:bCs/>
          <w:sz w:val="24"/>
          <w:szCs w:val="24"/>
        </w:rPr>
        <w:t xml:space="preserve"> </w:t>
      </w:r>
      <w:r w:rsidRPr="00A034FA">
        <w:rPr>
          <w:rFonts w:ascii="Times New Roman" w:hAnsi="Times New Roman" w:cs="Times New Roman"/>
          <w:sz w:val="24"/>
          <w:szCs w:val="24"/>
        </w:rPr>
        <w:t>anxiety alone</w:t>
      </w:r>
      <w:r w:rsidRPr="004152C2">
        <w:rPr>
          <w:rFonts w:ascii="Times New Roman" w:hAnsi="Times New Roman" w:cs="Times New Roman"/>
          <w:b/>
          <w:bCs/>
          <w:sz w:val="24"/>
          <w:szCs w:val="24"/>
        </w:rPr>
        <w:t xml:space="preserve"> </w:t>
      </w:r>
    </w:p>
    <w:p w14:paraId="7E20D2C1" w14:textId="77777777" w:rsidR="009D1320" w:rsidRDefault="009D1320" w:rsidP="009D1320">
      <w:r>
        <w:rPr>
          <w:noProof/>
          <w:lang w:val="en-IN" w:eastAsia="en-IN"/>
        </w:rPr>
        <w:drawing>
          <wp:inline distT="0" distB="0" distL="0" distR="0" wp14:anchorId="66257B0D" wp14:editId="46EE854D">
            <wp:extent cx="4683369" cy="3452446"/>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8713" cy="3478500"/>
                    </a:xfrm>
                    <a:prstGeom prst="rect">
                      <a:avLst/>
                    </a:prstGeom>
                    <a:noFill/>
                    <a:ln>
                      <a:noFill/>
                    </a:ln>
                  </pic:spPr>
                </pic:pic>
              </a:graphicData>
            </a:graphic>
          </wp:inline>
        </w:drawing>
      </w:r>
    </w:p>
    <w:p w14:paraId="3BEBB970" w14:textId="33B173ED" w:rsidR="009D1320" w:rsidRPr="00575DAD" w:rsidRDefault="00126A48" w:rsidP="009D1320">
      <w:pPr>
        <w:spacing w:after="0"/>
        <w:rPr>
          <w:rFonts w:ascii="Times New Roman" w:hAnsi="Times New Roman" w:cs="Times New Roman"/>
          <w:sz w:val="20"/>
          <w:szCs w:val="20"/>
        </w:rPr>
      </w:pPr>
      <w:r>
        <w:rPr>
          <w:rFonts w:ascii="Times New Roman" w:hAnsi="Times New Roman" w:cs="Times New Roman"/>
          <w:sz w:val="20"/>
          <w:szCs w:val="20"/>
        </w:rPr>
        <w:t>p-value</w:t>
      </w:r>
      <w:r w:rsidR="009D1320" w:rsidRPr="00575DAD">
        <w:rPr>
          <w:rFonts w:ascii="Times New Roman" w:hAnsi="Times New Roman" w:cs="Times New Roman"/>
          <w:sz w:val="20"/>
          <w:szCs w:val="20"/>
        </w:rPr>
        <w:t xml:space="preserve"> =</w:t>
      </w:r>
      <w:r w:rsidR="009D1320">
        <w:rPr>
          <w:rFonts w:ascii="Times New Roman" w:hAnsi="Times New Roman" w:cs="Times New Roman"/>
          <w:sz w:val="20"/>
          <w:szCs w:val="20"/>
        </w:rPr>
        <w:t xml:space="preserve"> </w:t>
      </w:r>
      <w:r w:rsidR="009D1320" w:rsidRPr="00575DAD">
        <w:rPr>
          <w:rFonts w:ascii="Times New Roman" w:hAnsi="Times New Roman" w:cs="Times New Roman"/>
          <w:sz w:val="20"/>
          <w:szCs w:val="20"/>
        </w:rPr>
        <w:t>0.50</w:t>
      </w:r>
    </w:p>
    <w:p w14:paraId="5D35E0BE" w14:textId="77777777" w:rsidR="009D1320" w:rsidRDefault="009D1320" w:rsidP="009D1320">
      <w:r>
        <w:br w:type="page"/>
      </w:r>
    </w:p>
    <w:p w14:paraId="76FBB7CE" w14:textId="77777777" w:rsidR="009D1320" w:rsidRPr="004152C2" w:rsidRDefault="009D1320" w:rsidP="009D1320">
      <w:pPr>
        <w:rPr>
          <w:rFonts w:ascii="Times New Roman" w:hAnsi="Times New Roman" w:cs="Times New Roman"/>
          <w:b/>
          <w:bCs/>
          <w:sz w:val="24"/>
          <w:szCs w:val="24"/>
        </w:rPr>
      </w:pPr>
      <w:r>
        <w:rPr>
          <w:rFonts w:ascii="Times New Roman" w:hAnsi="Times New Roman" w:cs="Times New Roman"/>
          <w:b/>
          <w:bCs/>
          <w:sz w:val="24"/>
          <w:szCs w:val="24"/>
        </w:rPr>
        <w:t xml:space="preserve">Figure S3F. </w:t>
      </w:r>
      <w:r w:rsidRPr="00A034FA">
        <w:rPr>
          <w:rFonts w:ascii="Times New Roman" w:hAnsi="Times New Roman" w:cs="Times New Roman"/>
          <w:sz w:val="24"/>
          <w:szCs w:val="24"/>
        </w:rPr>
        <w:t>Forest plot and Egger’s test for potential publication bias analyses on early to during-pandemic changes in prevalence of self-reported severe</w:t>
      </w:r>
      <w:r>
        <w:rPr>
          <w:rFonts w:ascii="Times New Roman" w:hAnsi="Times New Roman" w:cs="Times New Roman"/>
          <w:b/>
          <w:bCs/>
          <w:sz w:val="24"/>
          <w:szCs w:val="24"/>
        </w:rPr>
        <w:t xml:space="preserve"> </w:t>
      </w:r>
      <w:r>
        <w:rPr>
          <w:rFonts w:ascii="Times New Roman" w:hAnsi="Times New Roman" w:cs="Times New Roman"/>
          <w:sz w:val="24"/>
          <w:szCs w:val="24"/>
        </w:rPr>
        <w:t>depression</w:t>
      </w:r>
      <w:r w:rsidRPr="00A034FA">
        <w:rPr>
          <w:rFonts w:ascii="Times New Roman" w:hAnsi="Times New Roman" w:cs="Times New Roman"/>
          <w:sz w:val="24"/>
          <w:szCs w:val="24"/>
        </w:rPr>
        <w:t xml:space="preserve"> alone</w:t>
      </w:r>
      <w:r w:rsidRPr="004152C2">
        <w:rPr>
          <w:rFonts w:ascii="Times New Roman" w:hAnsi="Times New Roman" w:cs="Times New Roman"/>
          <w:b/>
          <w:bCs/>
          <w:sz w:val="24"/>
          <w:szCs w:val="24"/>
        </w:rPr>
        <w:t xml:space="preserve"> </w:t>
      </w:r>
    </w:p>
    <w:p w14:paraId="468B722D" w14:textId="77777777" w:rsidR="009D1320" w:rsidRDefault="009D1320" w:rsidP="009D1320">
      <w:r>
        <w:rPr>
          <w:noProof/>
          <w:lang w:val="en-IN" w:eastAsia="en-IN"/>
        </w:rPr>
        <w:drawing>
          <wp:inline distT="0" distB="0" distL="0" distR="0" wp14:anchorId="477CC42C" wp14:editId="187EA6BA">
            <wp:extent cx="4794738" cy="3610708"/>
            <wp:effectExtent l="0" t="0" r="6350" b="889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9971" cy="3629710"/>
                    </a:xfrm>
                    <a:prstGeom prst="rect">
                      <a:avLst/>
                    </a:prstGeom>
                    <a:noFill/>
                    <a:ln>
                      <a:noFill/>
                    </a:ln>
                  </pic:spPr>
                </pic:pic>
              </a:graphicData>
            </a:graphic>
          </wp:inline>
        </w:drawing>
      </w:r>
    </w:p>
    <w:p w14:paraId="22150E4D" w14:textId="77777777" w:rsidR="005902F1" w:rsidRDefault="00126A48" w:rsidP="009D1320">
      <w:pPr>
        <w:spacing w:after="0"/>
        <w:rPr>
          <w:rFonts w:ascii="Times New Roman" w:hAnsi="Times New Roman" w:cs="Times New Roman"/>
          <w:sz w:val="20"/>
          <w:szCs w:val="20"/>
        </w:rPr>
      </w:pPr>
      <w:r>
        <w:rPr>
          <w:rFonts w:ascii="Times New Roman" w:hAnsi="Times New Roman" w:cs="Times New Roman"/>
          <w:sz w:val="20"/>
          <w:szCs w:val="20"/>
        </w:rPr>
        <w:t>p-value</w:t>
      </w:r>
      <w:r w:rsidR="009D1320" w:rsidRPr="00990F10">
        <w:rPr>
          <w:rFonts w:ascii="Times New Roman" w:hAnsi="Times New Roman" w:cs="Times New Roman"/>
          <w:sz w:val="20"/>
          <w:szCs w:val="20"/>
        </w:rPr>
        <w:t xml:space="preserve"> = 0.01</w:t>
      </w:r>
    </w:p>
    <w:p w14:paraId="4E9B54A2" w14:textId="77777777" w:rsidR="005902F1" w:rsidRDefault="005902F1" w:rsidP="009D1320">
      <w:pPr>
        <w:spacing w:after="0"/>
        <w:rPr>
          <w:rFonts w:ascii="Times New Roman" w:hAnsi="Times New Roman" w:cs="Times New Roman"/>
          <w:sz w:val="20"/>
          <w:szCs w:val="20"/>
        </w:rPr>
      </w:pPr>
    </w:p>
    <w:p w14:paraId="35B24806" w14:textId="77777777" w:rsidR="005902F1" w:rsidRDefault="005902F1" w:rsidP="005902F1">
      <w:pPr>
        <w:rPr>
          <w:rFonts w:ascii="Times New Roman" w:hAnsi="Times New Roman" w:cs="Times New Roman"/>
          <w:b/>
          <w:bCs/>
          <w:sz w:val="24"/>
          <w:szCs w:val="24"/>
        </w:rPr>
      </w:pPr>
    </w:p>
    <w:p w14:paraId="77E00E4E" w14:textId="77777777" w:rsidR="005902F1" w:rsidRDefault="005902F1" w:rsidP="005902F1">
      <w:pPr>
        <w:rPr>
          <w:rFonts w:ascii="Times New Roman" w:hAnsi="Times New Roman" w:cs="Times New Roman"/>
          <w:b/>
          <w:bCs/>
          <w:sz w:val="24"/>
          <w:szCs w:val="24"/>
        </w:rPr>
      </w:pPr>
    </w:p>
    <w:p w14:paraId="1A1B3B0E" w14:textId="77777777" w:rsidR="005902F1" w:rsidRDefault="005902F1" w:rsidP="005902F1">
      <w:pPr>
        <w:rPr>
          <w:rFonts w:ascii="Times New Roman" w:hAnsi="Times New Roman" w:cs="Times New Roman"/>
          <w:b/>
          <w:bCs/>
          <w:sz w:val="24"/>
          <w:szCs w:val="24"/>
        </w:rPr>
      </w:pPr>
    </w:p>
    <w:p w14:paraId="380ABA45" w14:textId="705D914F" w:rsidR="005902F1" w:rsidRDefault="005902F1" w:rsidP="005902F1">
      <w:pPr>
        <w:rPr>
          <w:rFonts w:ascii="Times New Roman" w:hAnsi="Times New Roman" w:cs="Times New Roman"/>
          <w:sz w:val="24"/>
          <w:szCs w:val="24"/>
        </w:rPr>
      </w:pPr>
      <w:r w:rsidRPr="00C2792D">
        <w:rPr>
          <w:rFonts w:ascii="Times New Roman" w:hAnsi="Times New Roman" w:cs="Times New Roman"/>
          <w:b/>
          <w:bCs/>
          <w:sz w:val="24"/>
          <w:szCs w:val="24"/>
        </w:rPr>
        <w:t>Table S</w:t>
      </w:r>
      <w:r>
        <w:rPr>
          <w:rFonts w:ascii="Times New Roman" w:hAnsi="Times New Roman" w:cs="Times New Roman"/>
          <w:b/>
          <w:bCs/>
          <w:sz w:val="24"/>
          <w:szCs w:val="24"/>
        </w:rPr>
        <w:t>3G</w:t>
      </w:r>
      <w:r w:rsidRPr="00C2792D">
        <w:rPr>
          <w:rFonts w:ascii="Times New Roman" w:hAnsi="Times New Roman" w:cs="Times New Roman"/>
          <w:sz w:val="24"/>
          <w:szCs w:val="24"/>
        </w:rPr>
        <w:t xml:space="preserve">. Forest plot and Egger’s test for potential publication bias analyses on </w:t>
      </w:r>
      <w:r>
        <w:rPr>
          <w:rFonts w:ascii="Times New Roman" w:hAnsi="Times New Roman" w:cs="Times New Roman"/>
          <w:sz w:val="24"/>
          <w:szCs w:val="24"/>
        </w:rPr>
        <w:t>pre-</w:t>
      </w:r>
      <w:r w:rsidRPr="00C2792D">
        <w:rPr>
          <w:rFonts w:ascii="Times New Roman" w:hAnsi="Times New Roman" w:cs="Times New Roman"/>
          <w:sz w:val="24"/>
          <w:szCs w:val="24"/>
        </w:rPr>
        <w:t xml:space="preserve"> to during-pandemic changes in prevalence of self-reported </w:t>
      </w:r>
      <w:r>
        <w:rPr>
          <w:rFonts w:ascii="Times New Roman" w:hAnsi="Times New Roman" w:cs="Times New Roman"/>
          <w:sz w:val="24"/>
          <w:szCs w:val="24"/>
        </w:rPr>
        <w:t xml:space="preserve">mild </w:t>
      </w:r>
      <w:r w:rsidRPr="00C2792D">
        <w:rPr>
          <w:rFonts w:ascii="Times New Roman" w:hAnsi="Times New Roman" w:cs="Times New Roman"/>
          <w:sz w:val="24"/>
          <w:szCs w:val="24"/>
        </w:rPr>
        <w:t xml:space="preserve">depression and anxiety </w:t>
      </w:r>
      <w:r>
        <w:rPr>
          <w:rFonts w:ascii="Times New Roman" w:hAnsi="Times New Roman" w:cs="Times New Roman"/>
          <w:sz w:val="24"/>
          <w:szCs w:val="24"/>
        </w:rPr>
        <w:t xml:space="preserve">combined </w:t>
      </w:r>
    </w:p>
    <w:p w14:paraId="160CA95C" w14:textId="77777777" w:rsidR="005902F1" w:rsidRPr="00C2792D" w:rsidRDefault="005902F1" w:rsidP="005902F1">
      <w:pPr>
        <w:rPr>
          <w:rFonts w:ascii="Times New Roman" w:hAnsi="Times New Roman" w:cs="Times New Roman"/>
          <w:sz w:val="24"/>
          <w:szCs w:val="24"/>
        </w:rPr>
      </w:pPr>
      <w:r w:rsidRPr="00C2792D">
        <w:rPr>
          <w:noProof/>
          <w:lang w:val="en-IN" w:eastAsia="en-IN"/>
        </w:rPr>
        <w:drawing>
          <wp:inline distT="0" distB="0" distL="0" distR="0" wp14:anchorId="440985B8" wp14:editId="3C5BB764">
            <wp:extent cx="5029200" cy="3657600"/>
            <wp:effectExtent l="0" t="0" r="0" b="0"/>
            <wp:docPr id="1231703639" name="Bildobjekt 1" descr="En bild som visar text, skärmbild,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03639" name="Bildobjekt 1" descr="En bild som visar text, skärmbild, linje, diagram&#10;&#10;Automatiskt genererad beskrivning"/>
                    <pic:cNvPicPr/>
                  </pic:nvPicPr>
                  <pic:blipFill>
                    <a:blip r:embed="rId37"/>
                    <a:stretch>
                      <a:fillRect/>
                    </a:stretch>
                  </pic:blipFill>
                  <pic:spPr>
                    <a:xfrm>
                      <a:off x="0" y="0"/>
                      <a:ext cx="5029200" cy="3657600"/>
                    </a:xfrm>
                    <a:prstGeom prst="rect">
                      <a:avLst/>
                    </a:prstGeom>
                  </pic:spPr>
                </pic:pic>
              </a:graphicData>
            </a:graphic>
          </wp:inline>
        </w:drawing>
      </w:r>
    </w:p>
    <w:p w14:paraId="7EC9F573" w14:textId="77777777" w:rsidR="005902F1" w:rsidRPr="00C2792D" w:rsidRDefault="005902F1" w:rsidP="005902F1">
      <w:pPr>
        <w:spacing w:after="0"/>
        <w:rPr>
          <w:rFonts w:ascii="Times New Roman" w:hAnsi="Times New Roman" w:cs="Times New Roman"/>
          <w:sz w:val="24"/>
          <w:szCs w:val="24"/>
        </w:rPr>
      </w:pPr>
      <w:r>
        <w:rPr>
          <w:rFonts w:ascii="Times New Roman" w:hAnsi="Times New Roman" w:cs="Times New Roman"/>
          <w:sz w:val="24"/>
          <w:szCs w:val="24"/>
        </w:rPr>
        <w:t>p-value</w:t>
      </w:r>
      <w:r w:rsidRPr="00C2792D">
        <w:rPr>
          <w:rFonts w:ascii="Times New Roman" w:hAnsi="Times New Roman" w:cs="Times New Roman"/>
          <w:sz w:val="24"/>
          <w:szCs w:val="24"/>
        </w:rPr>
        <w:t xml:space="preserve"> = 0.4</w:t>
      </w:r>
      <w:r>
        <w:rPr>
          <w:rFonts w:ascii="Times New Roman" w:hAnsi="Times New Roman" w:cs="Times New Roman"/>
          <w:sz w:val="24"/>
          <w:szCs w:val="24"/>
        </w:rPr>
        <w:t>9</w:t>
      </w:r>
    </w:p>
    <w:p w14:paraId="24DA4479" w14:textId="77777777" w:rsidR="005902F1" w:rsidRDefault="005902F1" w:rsidP="005902F1">
      <w:pPr>
        <w:rPr>
          <w:rFonts w:ascii="Times New Roman" w:hAnsi="Times New Roman" w:cs="Times New Roman"/>
          <w:sz w:val="24"/>
          <w:szCs w:val="24"/>
        </w:rPr>
      </w:pPr>
      <w:r>
        <w:rPr>
          <w:rFonts w:ascii="Times New Roman" w:hAnsi="Times New Roman" w:cs="Times New Roman"/>
          <w:sz w:val="24"/>
          <w:szCs w:val="24"/>
        </w:rPr>
        <w:br w:type="page"/>
      </w:r>
    </w:p>
    <w:p w14:paraId="1DED7892" w14:textId="60CF5EE5" w:rsidR="005902F1" w:rsidRDefault="005902F1" w:rsidP="005902F1">
      <w:pPr>
        <w:rPr>
          <w:rFonts w:ascii="Times New Roman" w:hAnsi="Times New Roman" w:cs="Times New Roman"/>
          <w:sz w:val="24"/>
          <w:szCs w:val="24"/>
        </w:rPr>
      </w:pPr>
      <w:r w:rsidRPr="00C2792D">
        <w:rPr>
          <w:rFonts w:ascii="Times New Roman" w:hAnsi="Times New Roman" w:cs="Times New Roman"/>
          <w:b/>
          <w:bCs/>
          <w:sz w:val="24"/>
          <w:szCs w:val="24"/>
        </w:rPr>
        <w:t>Table S</w:t>
      </w:r>
      <w:r>
        <w:rPr>
          <w:rFonts w:ascii="Times New Roman" w:hAnsi="Times New Roman" w:cs="Times New Roman"/>
          <w:b/>
          <w:bCs/>
          <w:sz w:val="24"/>
          <w:szCs w:val="24"/>
        </w:rPr>
        <w:t>3H</w:t>
      </w:r>
      <w:r w:rsidRPr="00C2792D">
        <w:rPr>
          <w:rFonts w:ascii="Times New Roman" w:hAnsi="Times New Roman" w:cs="Times New Roman"/>
          <w:sz w:val="24"/>
          <w:szCs w:val="24"/>
        </w:rPr>
        <w:t xml:space="preserve">. Forest plot and Egger’s test for potential publication bias analyses on </w:t>
      </w:r>
      <w:r>
        <w:rPr>
          <w:rFonts w:ascii="Times New Roman" w:hAnsi="Times New Roman" w:cs="Times New Roman"/>
          <w:sz w:val="24"/>
          <w:szCs w:val="24"/>
        </w:rPr>
        <w:t>pre-</w:t>
      </w:r>
      <w:r w:rsidRPr="00C2792D">
        <w:rPr>
          <w:rFonts w:ascii="Times New Roman" w:hAnsi="Times New Roman" w:cs="Times New Roman"/>
          <w:sz w:val="24"/>
          <w:szCs w:val="24"/>
        </w:rPr>
        <w:t xml:space="preserve"> to during-pandemic changes in prevalence of self-reported </w:t>
      </w:r>
      <w:r>
        <w:rPr>
          <w:rFonts w:ascii="Times New Roman" w:hAnsi="Times New Roman" w:cs="Times New Roman"/>
          <w:sz w:val="24"/>
          <w:szCs w:val="24"/>
        </w:rPr>
        <w:t xml:space="preserve">severe </w:t>
      </w:r>
      <w:r w:rsidRPr="00C2792D">
        <w:rPr>
          <w:rFonts w:ascii="Times New Roman" w:hAnsi="Times New Roman" w:cs="Times New Roman"/>
          <w:sz w:val="24"/>
          <w:szCs w:val="24"/>
        </w:rPr>
        <w:t xml:space="preserve">depression and anxiety </w:t>
      </w:r>
      <w:r>
        <w:rPr>
          <w:rFonts w:ascii="Times New Roman" w:hAnsi="Times New Roman" w:cs="Times New Roman"/>
          <w:sz w:val="24"/>
          <w:szCs w:val="24"/>
        </w:rPr>
        <w:t xml:space="preserve">combined </w:t>
      </w:r>
    </w:p>
    <w:p w14:paraId="5DFCF9E2" w14:textId="77777777" w:rsidR="005902F1" w:rsidRDefault="005902F1" w:rsidP="005902F1">
      <w:pPr>
        <w:rPr>
          <w:rFonts w:ascii="Times New Roman" w:hAnsi="Times New Roman" w:cs="Times New Roman"/>
          <w:sz w:val="24"/>
          <w:szCs w:val="24"/>
        </w:rPr>
      </w:pPr>
      <w:r w:rsidRPr="00C2792D">
        <w:rPr>
          <w:noProof/>
          <w:lang w:val="en-IN" w:eastAsia="en-IN"/>
        </w:rPr>
        <w:drawing>
          <wp:inline distT="0" distB="0" distL="0" distR="0" wp14:anchorId="25973F1D" wp14:editId="365CEF76">
            <wp:extent cx="5029200" cy="3657600"/>
            <wp:effectExtent l="0" t="0" r="0" b="0"/>
            <wp:docPr id="1288681772" name="Bildobjekt 1" descr="En bild som visar text, skärmbild, linje,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1772" name="Bildobjekt 1" descr="En bild som visar text, skärmbild, linje, Graf&#10;&#10;Automatiskt genererad beskrivning"/>
                    <pic:cNvPicPr/>
                  </pic:nvPicPr>
                  <pic:blipFill>
                    <a:blip r:embed="rId38"/>
                    <a:stretch>
                      <a:fillRect/>
                    </a:stretch>
                  </pic:blipFill>
                  <pic:spPr>
                    <a:xfrm>
                      <a:off x="0" y="0"/>
                      <a:ext cx="5029200" cy="3657600"/>
                    </a:xfrm>
                    <a:prstGeom prst="rect">
                      <a:avLst/>
                    </a:prstGeom>
                  </pic:spPr>
                </pic:pic>
              </a:graphicData>
            </a:graphic>
          </wp:inline>
        </w:drawing>
      </w:r>
    </w:p>
    <w:p w14:paraId="4D0B42AB" w14:textId="77777777" w:rsidR="005902F1" w:rsidRDefault="005902F1" w:rsidP="005902F1">
      <w:pPr>
        <w:spacing w:after="0" w:line="240" w:lineRule="auto"/>
        <w:rPr>
          <w:rFonts w:ascii="Times New Roman" w:hAnsi="Times New Roman" w:cs="Times New Roman"/>
          <w:sz w:val="24"/>
          <w:szCs w:val="24"/>
        </w:rPr>
      </w:pPr>
      <w:r>
        <w:rPr>
          <w:rFonts w:ascii="Times New Roman" w:hAnsi="Times New Roman" w:cs="Times New Roman"/>
          <w:sz w:val="24"/>
          <w:szCs w:val="24"/>
        </w:rPr>
        <w:t>p-value</w:t>
      </w:r>
      <w:r w:rsidRPr="00C2792D">
        <w:rPr>
          <w:rFonts w:ascii="Times New Roman" w:hAnsi="Times New Roman" w:cs="Times New Roman"/>
          <w:sz w:val="24"/>
          <w:szCs w:val="24"/>
        </w:rPr>
        <w:t xml:space="preserve"> = 0.20</w:t>
      </w:r>
    </w:p>
    <w:p w14:paraId="7CD27B62" w14:textId="1CD265E2" w:rsidR="008B133B" w:rsidRDefault="008B133B" w:rsidP="009D1320">
      <w:pPr>
        <w:spacing w:after="0"/>
        <w:rPr>
          <w:rFonts w:ascii="Times New Roman" w:hAnsi="Times New Roman" w:cs="Times New Roman"/>
          <w:sz w:val="20"/>
          <w:szCs w:val="20"/>
        </w:rPr>
      </w:pPr>
      <w:r>
        <w:rPr>
          <w:rFonts w:ascii="Times New Roman" w:hAnsi="Times New Roman" w:cs="Times New Roman"/>
          <w:sz w:val="20"/>
          <w:szCs w:val="20"/>
        </w:rPr>
        <w:br w:type="page"/>
      </w:r>
    </w:p>
    <w:p w14:paraId="266096ED" w14:textId="5C8C6FC2" w:rsidR="008B133B" w:rsidRDefault="008B133B" w:rsidP="009D1320">
      <w:pPr>
        <w:spacing w:after="0"/>
        <w:rPr>
          <w:rFonts w:ascii="Times New Roman" w:hAnsi="Times New Roman" w:cs="Times New Roman"/>
          <w:sz w:val="24"/>
          <w:szCs w:val="24"/>
        </w:rPr>
      </w:pPr>
      <w:r w:rsidRPr="00126A48">
        <w:rPr>
          <w:rFonts w:ascii="Times New Roman" w:hAnsi="Times New Roman" w:cs="Times New Roman"/>
          <w:b/>
          <w:bCs/>
          <w:sz w:val="24"/>
          <w:szCs w:val="24"/>
        </w:rPr>
        <w:t>Figure S</w:t>
      </w:r>
      <w:r w:rsidR="0017707E">
        <w:rPr>
          <w:rFonts w:ascii="Times New Roman" w:hAnsi="Times New Roman" w:cs="Times New Roman"/>
          <w:b/>
          <w:bCs/>
          <w:sz w:val="24"/>
          <w:szCs w:val="24"/>
        </w:rPr>
        <w:t>4A</w:t>
      </w:r>
      <w:r w:rsidRPr="00126A48">
        <w:rPr>
          <w:rFonts w:ascii="Times New Roman" w:hAnsi="Times New Roman" w:cs="Times New Roman"/>
          <w:b/>
          <w:bCs/>
          <w:sz w:val="24"/>
          <w:szCs w:val="24"/>
        </w:rPr>
        <w:t xml:space="preserve">. </w:t>
      </w:r>
      <w:r w:rsidRPr="00126A48">
        <w:rPr>
          <w:rFonts w:ascii="Times New Roman" w:hAnsi="Times New Roman" w:cs="Times New Roman"/>
          <w:sz w:val="24"/>
          <w:szCs w:val="24"/>
        </w:rPr>
        <w:t xml:space="preserve">Trim-and-fill </w:t>
      </w:r>
      <w:r w:rsidR="002175AE" w:rsidRPr="00126A48">
        <w:rPr>
          <w:rFonts w:ascii="Times New Roman" w:hAnsi="Times New Roman" w:cs="Times New Roman"/>
          <w:sz w:val="24"/>
          <w:szCs w:val="24"/>
        </w:rPr>
        <w:t>simulation technique</w:t>
      </w:r>
      <w:r w:rsidRPr="00126A48">
        <w:rPr>
          <w:rFonts w:ascii="Times New Roman" w:hAnsi="Times New Roman" w:cs="Times New Roman"/>
          <w:sz w:val="24"/>
          <w:szCs w:val="24"/>
        </w:rPr>
        <w:t xml:space="preserve"> result visualization for the outcomes with an indication of potential publication bias by the results of Egger’s test.</w:t>
      </w:r>
      <w:r w:rsidR="0017707E">
        <w:rPr>
          <w:rFonts w:ascii="Times New Roman" w:hAnsi="Times New Roman" w:cs="Times New Roman"/>
          <w:sz w:val="24"/>
          <w:szCs w:val="24"/>
        </w:rPr>
        <w:t xml:space="preserve"> </w:t>
      </w:r>
      <w:r w:rsidRPr="00126A48">
        <w:rPr>
          <w:rFonts w:ascii="Times New Roman" w:hAnsi="Times New Roman" w:cs="Times New Roman"/>
          <w:sz w:val="24"/>
          <w:szCs w:val="24"/>
        </w:rPr>
        <w:t>Early to during-pandemic changes in prevalence of self-reported severe depression and anxiety combined.</w:t>
      </w:r>
    </w:p>
    <w:p w14:paraId="57CC2193" w14:textId="77777777" w:rsidR="002175AE" w:rsidRDefault="002175AE" w:rsidP="009D1320">
      <w:pPr>
        <w:spacing w:after="0"/>
        <w:rPr>
          <w:rFonts w:ascii="Times New Roman" w:hAnsi="Times New Roman" w:cs="Times New Roman"/>
          <w:sz w:val="24"/>
          <w:szCs w:val="24"/>
        </w:rPr>
      </w:pPr>
    </w:p>
    <w:p w14:paraId="23102D1C" w14:textId="3B4E02B3" w:rsidR="008B133B" w:rsidRDefault="008B133B" w:rsidP="009D1320">
      <w:pPr>
        <w:spacing w:after="0"/>
        <w:rPr>
          <w:rFonts w:ascii="Times New Roman" w:hAnsi="Times New Roman" w:cs="Times New Roman"/>
          <w:sz w:val="20"/>
          <w:szCs w:val="20"/>
        </w:rPr>
      </w:pPr>
      <w:r w:rsidRPr="008B133B">
        <w:rPr>
          <w:rFonts w:ascii="Calibri" w:eastAsia="Calibri" w:hAnsi="Calibri" w:cs="Times New Roman"/>
          <w:noProof/>
          <w:kern w:val="2"/>
          <w:lang w:val="en-IN" w:eastAsia="en-IN"/>
          <w14:ligatures w14:val="standardContextual"/>
        </w:rPr>
        <w:drawing>
          <wp:inline distT="0" distB="0" distL="0" distR="0" wp14:anchorId="3ACA5017" wp14:editId="41538847">
            <wp:extent cx="4937760" cy="3291840"/>
            <wp:effectExtent l="19050" t="19050" r="15240" b="22860"/>
            <wp:docPr id="10790996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7760" cy="3291840"/>
                    </a:xfrm>
                    <a:prstGeom prst="rect">
                      <a:avLst/>
                    </a:prstGeom>
                    <a:noFill/>
                    <a:ln w="3175">
                      <a:solidFill>
                        <a:schemeClr val="bg1">
                          <a:lumMod val="75000"/>
                        </a:schemeClr>
                      </a:solidFill>
                    </a:ln>
                  </pic:spPr>
                </pic:pic>
              </a:graphicData>
            </a:graphic>
          </wp:inline>
        </w:drawing>
      </w:r>
    </w:p>
    <w:p w14:paraId="287C283D" w14:textId="77777777" w:rsidR="002175AE" w:rsidRDefault="002175AE" w:rsidP="009D1320">
      <w:pPr>
        <w:spacing w:after="0"/>
        <w:rPr>
          <w:rFonts w:ascii="Times New Roman" w:hAnsi="Times New Roman" w:cs="Times New Roman"/>
          <w:sz w:val="20"/>
          <w:szCs w:val="20"/>
        </w:rPr>
      </w:pPr>
    </w:p>
    <w:p w14:paraId="12196136" w14:textId="759B3BDC" w:rsidR="008B133B" w:rsidRPr="00126A48" w:rsidRDefault="008B133B" w:rsidP="009D1320">
      <w:pPr>
        <w:spacing w:after="0"/>
        <w:rPr>
          <w:rFonts w:ascii="Times New Roman" w:hAnsi="Times New Roman" w:cs="Times New Roman"/>
          <w:sz w:val="20"/>
          <w:szCs w:val="20"/>
        </w:rPr>
      </w:pPr>
      <w:r w:rsidRPr="00126A48">
        <w:rPr>
          <w:rFonts w:ascii="Times New Roman" w:hAnsi="Times New Roman" w:cs="Times New Roman"/>
          <w:b/>
          <w:bCs/>
          <w:sz w:val="20"/>
          <w:szCs w:val="20"/>
        </w:rPr>
        <w:t>Note</w:t>
      </w:r>
      <w:r w:rsidRPr="00126A48">
        <w:rPr>
          <w:rFonts w:ascii="Times New Roman" w:hAnsi="Times New Roman" w:cs="Times New Roman"/>
          <w:sz w:val="20"/>
          <w:szCs w:val="20"/>
        </w:rPr>
        <w:t xml:space="preserve">: </w:t>
      </w:r>
      <w:r w:rsidR="00D934E0" w:rsidRPr="00126A48">
        <w:rPr>
          <w:rFonts w:ascii="Times New Roman" w:hAnsi="Times New Roman" w:cs="Times New Roman"/>
          <w:sz w:val="20"/>
          <w:szCs w:val="20"/>
        </w:rPr>
        <w:t xml:space="preserve">The use of non-parametric trim-and-fill method resulted in imputing 8 studies potential missing (denoted by squares) to the original collection of 18 studies (denoted by open circles). The overall pooled results suggested by trim-and-fill </w:t>
      </w:r>
      <w:r w:rsidR="002175AE" w:rsidRPr="00126A48">
        <w:rPr>
          <w:rFonts w:ascii="Times New Roman" w:hAnsi="Times New Roman" w:cs="Times New Roman"/>
          <w:sz w:val="20"/>
          <w:szCs w:val="20"/>
        </w:rPr>
        <w:t xml:space="preserve">simulation technique </w:t>
      </w:r>
      <w:r w:rsidR="00D934E0" w:rsidRPr="00126A48">
        <w:rPr>
          <w:rFonts w:ascii="Times New Roman" w:hAnsi="Times New Roman" w:cs="Times New Roman"/>
          <w:sz w:val="20"/>
          <w:szCs w:val="20"/>
        </w:rPr>
        <w:t>(</w:t>
      </w:r>
      <w:proofErr w:type="spellStart"/>
      <w:r w:rsidR="002175AE" w:rsidRPr="00126A48">
        <w:rPr>
          <w:rFonts w:ascii="Times New Roman" w:hAnsi="Times New Roman" w:cs="Times New Roman"/>
          <w:sz w:val="20"/>
          <w:szCs w:val="20"/>
        </w:rPr>
        <w:t>ΔPrev</w:t>
      </w:r>
      <w:proofErr w:type="spellEnd"/>
      <w:r w:rsidR="002175AE" w:rsidRPr="00126A48">
        <w:rPr>
          <w:rFonts w:ascii="Times New Roman" w:hAnsi="Times New Roman" w:cs="Times New Roman"/>
          <w:sz w:val="20"/>
          <w:szCs w:val="20"/>
        </w:rPr>
        <w:t xml:space="preserve"> = </w:t>
      </w:r>
      <w:r w:rsidR="00D934E0" w:rsidRPr="00126A48">
        <w:rPr>
          <w:rFonts w:ascii="Times New Roman" w:hAnsi="Times New Roman" w:cs="Times New Roman"/>
          <w:sz w:val="20"/>
          <w:szCs w:val="20"/>
        </w:rPr>
        <w:t xml:space="preserve">-0.026 </w:t>
      </w:r>
      <w:r w:rsidR="005C440C" w:rsidRPr="00126A48">
        <w:rPr>
          <w:rFonts w:ascii="Times New Roman" w:hAnsi="Times New Roman" w:cs="Times New Roman"/>
          <w:sz w:val="20"/>
          <w:szCs w:val="20"/>
        </w:rPr>
        <w:t>[</w:t>
      </w:r>
      <w:r w:rsidR="00D934E0" w:rsidRPr="00126A48">
        <w:rPr>
          <w:rFonts w:ascii="Times New Roman" w:hAnsi="Times New Roman" w:cs="Times New Roman"/>
          <w:sz w:val="20"/>
          <w:szCs w:val="20"/>
        </w:rPr>
        <w:t>95% CI: -0.035, -0.017</w:t>
      </w:r>
      <w:r w:rsidR="005C440C" w:rsidRPr="00126A48">
        <w:rPr>
          <w:rFonts w:ascii="Times New Roman" w:hAnsi="Times New Roman" w:cs="Times New Roman"/>
          <w:sz w:val="20"/>
          <w:szCs w:val="20"/>
        </w:rPr>
        <w:t>]</w:t>
      </w:r>
      <w:r w:rsidR="00D934E0" w:rsidRPr="00126A48">
        <w:rPr>
          <w:rFonts w:ascii="Times New Roman" w:hAnsi="Times New Roman" w:cs="Times New Roman"/>
          <w:sz w:val="20"/>
          <w:szCs w:val="20"/>
        </w:rPr>
        <w:t xml:space="preserve">) </w:t>
      </w:r>
      <w:r w:rsidR="002175AE" w:rsidRPr="00126A48">
        <w:rPr>
          <w:rFonts w:ascii="Times New Roman" w:hAnsi="Times New Roman" w:cs="Times New Roman"/>
          <w:sz w:val="20"/>
          <w:szCs w:val="20"/>
        </w:rPr>
        <w:t>were</w:t>
      </w:r>
      <w:r w:rsidR="00D934E0" w:rsidRPr="00126A48">
        <w:rPr>
          <w:rFonts w:ascii="Times New Roman" w:hAnsi="Times New Roman" w:cs="Times New Roman"/>
          <w:sz w:val="20"/>
          <w:szCs w:val="20"/>
        </w:rPr>
        <w:t xml:space="preserve"> similar </w:t>
      </w:r>
      <w:r w:rsidR="002175AE" w:rsidRPr="00126A48">
        <w:rPr>
          <w:rFonts w:ascii="Times New Roman" w:hAnsi="Times New Roman" w:cs="Times New Roman"/>
          <w:sz w:val="20"/>
          <w:szCs w:val="20"/>
        </w:rPr>
        <w:t xml:space="preserve">to the original results for this outcome. </w:t>
      </w:r>
      <w:r w:rsidR="005C440C" w:rsidRPr="00126A48">
        <w:rPr>
          <w:rFonts w:ascii="Times New Roman" w:hAnsi="Times New Roman" w:cs="Times New Roman"/>
          <w:sz w:val="20"/>
          <w:szCs w:val="20"/>
        </w:rPr>
        <w:t>The indication of potentially missing studies could support the initial assumption that the asymmetry of the original funnel plot is due to publication bias.</w:t>
      </w:r>
    </w:p>
    <w:p w14:paraId="31D45A3C" w14:textId="72C95926" w:rsidR="002175AE" w:rsidRDefault="002175AE" w:rsidP="009D1320">
      <w:pPr>
        <w:spacing w:after="0"/>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41936BC4" w14:textId="6AE442CF" w:rsidR="002175AE" w:rsidRDefault="0017707E" w:rsidP="009D1320">
      <w:pPr>
        <w:spacing w:after="0"/>
        <w:rPr>
          <w:rFonts w:ascii="Times New Roman" w:hAnsi="Times New Roman" w:cs="Times New Roman"/>
          <w:sz w:val="24"/>
          <w:szCs w:val="24"/>
        </w:rPr>
      </w:pPr>
      <w:r w:rsidRPr="00126A48">
        <w:rPr>
          <w:rFonts w:ascii="Times New Roman" w:hAnsi="Times New Roman" w:cs="Times New Roman"/>
          <w:b/>
          <w:bCs/>
          <w:sz w:val="24"/>
          <w:szCs w:val="24"/>
        </w:rPr>
        <w:t>Figure S</w:t>
      </w:r>
      <w:r>
        <w:rPr>
          <w:rFonts w:ascii="Times New Roman" w:hAnsi="Times New Roman" w:cs="Times New Roman"/>
          <w:b/>
          <w:bCs/>
          <w:sz w:val="24"/>
          <w:szCs w:val="24"/>
        </w:rPr>
        <w:t>4B</w:t>
      </w:r>
      <w:r w:rsidRPr="00126A48">
        <w:rPr>
          <w:rFonts w:ascii="Times New Roman" w:hAnsi="Times New Roman" w:cs="Times New Roman"/>
          <w:b/>
          <w:bCs/>
          <w:sz w:val="24"/>
          <w:szCs w:val="24"/>
        </w:rPr>
        <w:t xml:space="preserve">. </w:t>
      </w:r>
      <w:r w:rsidRPr="00126A48">
        <w:rPr>
          <w:rFonts w:ascii="Times New Roman" w:hAnsi="Times New Roman" w:cs="Times New Roman"/>
          <w:sz w:val="24"/>
          <w:szCs w:val="24"/>
        </w:rPr>
        <w:t>Trim-and-fill simulation technique result visualization for the outcomes with an indication of potential publication bias by the results of Egger’s test.</w:t>
      </w:r>
      <w:r>
        <w:rPr>
          <w:rFonts w:ascii="Times New Roman" w:hAnsi="Times New Roman" w:cs="Times New Roman"/>
          <w:sz w:val="24"/>
          <w:szCs w:val="24"/>
        </w:rPr>
        <w:t xml:space="preserve"> </w:t>
      </w:r>
      <w:r w:rsidR="002175AE" w:rsidRPr="00126A48">
        <w:rPr>
          <w:rFonts w:ascii="Times New Roman" w:hAnsi="Times New Roman" w:cs="Times New Roman"/>
          <w:sz w:val="24"/>
          <w:szCs w:val="24"/>
        </w:rPr>
        <w:t>Early to during-pandemic changes in prevalence of self-reported severe depression alone.</w:t>
      </w:r>
    </w:p>
    <w:p w14:paraId="273CD059" w14:textId="77777777" w:rsidR="002175AE" w:rsidRPr="002175AE" w:rsidRDefault="002175AE" w:rsidP="009D1320">
      <w:pPr>
        <w:spacing w:after="0"/>
        <w:rPr>
          <w:rFonts w:ascii="Times New Roman" w:hAnsi="Times New Roman" w:cs="Times New Roman"/>
          <w:sz w:val="24"/>
          <w:szCs w:val="24"/>
        </w:rPr>
      </w:pPr>
    </w:p>
    <w:p w14:paraId="3A967E8C" w14:textId="03A67273" w:rsidR="009D1320" w:rsidRDefault="002175AE" w:rsidP="009D1320">
      <w:pPr>
        <w:spacing w:after="0"/>
        <w:rPr>
          <w:rFonts w:ascii="Times New Roman" w:hAnsi="Times New Roman" w:cs="Times New Roman"/>
          <w:sz w:val="20"/>
          <w:szCs w:val="20"/>
        </w:rPr>
      </w:pPr>
      <w:r w:rsidRPr="002175AE">
        <w:rPr>
          <w:rFonts w:ascii="Times New Roman" w:eastAsia="Calibri" w:hAnsi="Times New Roman" w:cs="Times New Roman"/>
          <w:noProof/>
          <w:kern w:val="2"/>
          <w:sz w:val="20"/>
          <w:szCs w:val="20"/>
          <w:lang w:val="en-IN" w:eastAsia="en-IN"/>
          <w14:ligatures w14:val="standardContextual"/>
        </w:rPr>
        <w:drawing>
          <wp:inline distT="0" distB="0" distL="0" distR="0" wp14:anchorId="23814F24" wp14:editId="45F4FC92">
            <wp:extent cx="4800600" cy="3200400"/>
            <wp:effectExtent l="19050" t="19050" r="19050" b="19050"/>
            <wp:docPr id="210824042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w="3175">
                      <a:solidFill>
                        <a:schemeClr val="bg1">
                          <a:lumMod val="75000"/>
                        </a:schemeClr>
                      </a:solidFill>
                    </a:ln>
                  </pic:spPr>
                </pic:pic>
              </a:graphicData>
            </a:graphic>
          </wp:inline>
        </w:drawing>
      </w:r>
    </w:p>
    <w:p w14:paraId="4980C6F4" w14:textId="77777777" w:rsidR="002175AE" w:rsidRPr="00990F10" w:rsidRDefault="002175AE" w:rsidP="009D1320">
      <w:pPr>
        <w:spacing w:after="0"/>
        <w:rPr>
          <w:rFonts w:ascii="Times New Roman" w:hAnsi="Times New Roman" w:cs="Times New Roman"/>
          <w:sz w:val="20"/>
          <w:szCs w:val="20"/>
        </w:rPr>
      </w:pPr>
    </w:p>
    <w:p w14:paraId="0D0FF48D" w14:textId="39CE8EAD" w:rsidR="002175AE" w:rsidRPr="00126A48" w:rsidRDefault="002175AE" w:rsidP="002175AE">
      <w:pPr>
        <w:spacing w:after="0"/>
        <w:rPr>
          <w:rFonts w:ascii="Times New Roman" w:hAnsi="Times New Roman" w:cs="Times New Roman"/>
          <w:sz w:val="20"/>
          <w:szCs w:val="20"/>
        </w:rPr>
      </w:pPr>
      <w:r w:rsidRPr="00126A48">
        <w:rPr>
          <w:rFonts w:ascii="Times New Roman" w:hAnsi="Times New Roman" w:cs="Times New Roman"/>
          <w:b/>
          <w:bCs/>
          <w:sz w:val="20"/>
          <w:szCs w:val="20"/>
        </w:rPr>
        <w:t>Note</w:t>
      </w:r>
      <w:r w:rsidRPr="00126A48">
        <w:rPr>
          <w:rFonts w:ascii="Times New Roman" w:hAnsi="Times New Roman" w:cs="Times New Roman"/>
          <w:sz w:val="20"/>
          <w:szCs w:val="20"/>
        </w:rPr>
        <w:t>: The use of non-parametric trim-and-fill method resulted in imputing 6 studies potential missing (denoted by squares) to the original collection of 11 studies (denoted by open circles). The overall pooled results suggested by trim-and-fill simulation technique (</w:t>
      </w:r>
      <w:proofErr w:type="spellStart"/>
      <w:r w:rsidRPr="00126A48">
        <w:rPr>
          <w:rFonts w:ascii="Times New Roman" w:hAnsi="Times New Roman" w:cs="Times New Roman"/>
          <w:sz w:val="20"/>
          <w:szCs w:val="20"/>
        </w:rPr>
        <w:t>ΔPrev</w:t>
      </w:r>
      <w:proofErr w:type="spellEnd"/>
      <w:r w:rsidRPr="00126A48">
        <w:rPr>
          <w:rFonts w:ascii="Times New Roman" w:hAnsi="Times New Roman" w:cs="Times New Roman"/>
          <w:sz w:val="20"/>
          <w:szCs w:val="20"/>
        </w:rPr>
        <w:t xml:space="preserve"> = -0.028 </w:t>
      </w:r>
      <w:r w:rsidR="005C440C" w:rsidRPr="00126A48">
        <w:rPr>
          <w:rFonts w:ascii="Times New Roman" w:hAnsi="Times New Roman" w:cs="Times New Roman"/>
          <w:sz w:val="20"/>
          <w:szCs w:val="20"/>
        </w:rPr>
        <w:t>[</w:t>
      </w:r>
      <w:r w:rsidRPr="00126A48">
        <w:rPr>
          <w:rFonts w:ascii="Times New Roman" w:hAnsi="Times New Roman" w:cs="Times New Roman"/>
          <w:sz w:val="20"/>
          <w:szCs w:val="20"/>
        </w:rPr>
        <w:t>95%CI: -0.043, -0.013</w:t>
      </w:r>
      <w:r w:rsidR="005C440C" w:rsidRPr="00126A48">
        <w:rPr>
          <w:rFonts w:ascii="Times New Roman" w:hAnsi="Times New Roman" w:cs="Times New Roman"/>
          <w:sz w:val="20"/>
          <w:szCs w:val="20"/>
        </w:rPr>
        <w:t>]</w:t>
      </w:r>
      <w:r w:rsidRPr="00126A48">
        <w:rPr>
          <w:rFonts w:ascii="Times New Roman" w:hAnsi="Times New Roman" w:cs="Times New Roman"/>
          <w:sz w:val="20"/>
          <w:szCs w:val="20"/>
        </w:rPr>
        <w:t xml:space="preserve">) were slightly lower than the original results for this outcome. </w:t>
      </w:r>
      <w:r w:rsidR="005C440C" w:rsidRPr="00126A48">
        <w:rPr>
          <w:rFonts w:ascii="Times New Roman" w:hAnsi="Times New Roman" w:cs="Times New Roman"/>
          <w:sz w:val="20"/>
          <w:szCs w:val="20"/>
        </w:rPr>
        <w:t>The indication of potentially missing studies could support the initial assumption that the asymmetry of the original funnel plot is due to publication bias.</w:t>
      </w:r>
    </w:p>
    <w:p w14:paraId="0E3C1CF9" w14:textId="77777777" w:rsidR="009D1320" w:rsidRDefault="009D1320" w:rsidP="00ED0BC6">
      <w:pPr>
        <w:rPr>
          <w:b/>
          <w:bCs/>
        </w:rPr>
      </w:pPr>
    </w:p>
    <w:p w14:paraId="3DB0D650" w14:textId="77777777" w:rsidR="009D1320" w:rsidRDefault="009D1320" w:rsidP="00ED0BC6">
      <w:pPr>
        <w:rPr>
          <w:b/>
          <w:bCs/>
        </w:rPr>
      </w:pPr>
    </w:p>
    <w:p w14:paraId="3866F3B9" w14:textId="77777777" w:rsidR="005C440C" w:rsidRDefault="005C440C" w:rsidP="00ED0BC6">
      <w:pPr>
        <w:rPr>
          <w:b/>
          <w:bCs/>
        </w:rPr>
      </w:pPr>
      <w:r>
        <w:rPr>
          <w:b/>
          <w:bCs/>
        </w:rPr>
        <w:br w:type="page"/>
      </w:r>
    </w:p>
    <w:p w14:paraId="2E071B00" w14:textId="2B583867" w:rsidR="0017707E" w:rsidRDefault="0017707E" w:rsidP="00ED0BC6">
      <w:pPr>
        <w:rPr>
          <w:b/>
          <w:bCs/>
        </w:rPr>
      </w:pPr>
      <w:r>
        <w:rPr>
          <w:b/>
          <w:bCs/>
        </w:rPr>
        <w:t xml:space="preserve">Note S5: </w:t>
      </w:r>
    </w:p>
    <w:p w14:paraId="17EEAB68" w14:textId="7ACDD419" w:rsidR="0017707E" w:rsidRPr="0017707E" w:rsidRDefault="0017707E" w:rsidP="0017707E">
      <w:pPr>
        <w:rPr>
          <w:rFonts w:ascii="Times New Roman" w:hAnsi="Times New Roman" w:cs="Times New Roman"/>
          <w:sz w:val="24"/>
          <w:szCs w:val="24"/>
        </w:rPr>
      </w:pPr>
      <w:r w:rsidRPr="000F60BD">
        <w:rPr>
          <w:rFonts w:ascii="Times New Roman" w:hAnsi="Times New Roman" w:cs="Times New Roman"/>
          <w:sz w:val="24"/>
          <w:szCs w:val="24"/>
        </w:rPr>
        <w:t xml:space="preserve">Influence analyses (leave-one-out) for </w:t>
      </w:r>
      <w:r>
        <w:rPr>
          <w:rFonts w:ascii="Times New Roman" w:hAnsi="Times New Roman" w:cs="Times New Roman"/>
          <w:sz w:val="24"/>
          <w:szCs w:val="24"/>
        </w:rPr>
        <w:t xml:space="preserve">individual studies included into </w:t>
      </w:r>
      <w:r w:rsidRPr="000F60BD">
        <w:rPr>
          <w:rFonts w:ascii="Times New Roman" w:hAnsi="Times New Roman" w:cs="Times New Roman"/>
          <w:sz w:val="24"/>
          <w:szCs w:val="24"/>
        </w:rPr>
        <w:t>(A) pre-to-during pandemic and (B) early-to-during pandemic main analys</w:t>
      </w:r>
      <w:r>
        <w:rPr>
          <w:rFonts w:ascii="Times New Roman" w:hAnsi="Times New Roman" w:cs="Times New Roman"/>
          <w:sz w:val="24"/>
          <w:szCs w:val="24"/>
        </w:rPr>
        <w:t>e</w:t>
      </w:r>
      <w:r w:rsidRPr="000F60BD">
        <w:rPr>
          <w:rFonts w:ascii="Times New Roman" w:hAnsi="Times New Roman" w:cs="Times New Roman"/>
          <w:sz w:val="24"/>
          <w:szCs w:val="24"/>
        </w:rPr>
        <w:t>s (</w:t>
      </w:r>
      <w:r>
        <w:rPr>
          <w:rFonts w:ascii="Times New Roman" w:hAnsi="Times New Roman" w:cs="Times New Roman"/>
          <w:sz w:val="24"/>
          <w:szCs w:val="24"/>
        </w:rPr>
        <w:t xml:space="preserve">using data for </w:t>
      </w:r>
      <w:r w:rsidRPr="000F60BD">
        <w:rPr>
          <w:rFonts w:ascii="Times New Roman" w:hAnsi="Times New Roman" w:cs="Times New Roman"/>
          <w:sz w:val="24"/>
          <w:szCs w:val="24"/>
        </w:rPr>
        <w:t>all sexes, all ages as 0-65+ years).</w:t>
      </w:r>
    </w:p>
    <w:p w14:paraId="3E741402" w14:textId="77777777" w:rsidR="0017707E" w:rsidRDefault="0017707E" w:rsidP="0017707E">
      <w:pPr>
        <w:rPr>
          <w:rFonts w:ascii="Times New Roman" w:hAnsi="Times New Roman" w:cs="Times New Roman"/>
          <w:b/>
          <w:bCs/>
        </w:rPr>
      </w:pPr>
      <w:r w:rsidRPr="000F60BD">
        <w:rPr>
          <w:rFonts w:ascii="Times New Roman" w:hAnsi="Times New Roman" w:cs="Times New Roman"/>
          <w:b/>
          <w:bCs/>
        </w:rPr>
        <w:t>A. For pre-to-during pandemic data</w:t>
      </w:r>
      <w:r>
        <w:rPr>
          <w:rFonts w:ascii="Times New Roman" w:hAnsi="Times New Roman" w:cs="Times New Roman"/>
          <w:b/>
          <w:bCs/>
        </w:rPr>
        <w:t xml:space="preserve"> </w:t>
      </w:r>
    </w:p>
    <w:p w14:paraId="0630537E" w14:textId="77777777" w:rsidR="0017707E" w:rsidRPr="000F60BD" w:rsidRDefault="0017707E" w:rsidP="0017707E">
      <w:pPr>
        <w:rPr>
          <w:rFonts w:ascii="Times New Roman" w:hAnsi="Times New Roman" w:cs="Times New Roman"/>
          <w:b/>
          <w:bCs/>
        </w:rPr>
      </w:pPr>
      <w:r>
        <w:rPr>
          <w:rFonts w:ascii="Times New Roman" w:hAnsi="Times New Roman" w:cs="Times New Roman"/>
          <w:b/>
          <w:bCs/>
        </w:rPr>
        <w:t>D</w:t>
      </w:r>
      <w:r w:rsidRPr="000F60BD">
        <w:rPr>
          <w:rFonts w:ascii="Times New Roman" w:hAnsi="Times New Roman" w:cs="Times New Roman"/>
          <w:b/>
          <w:bCs/>
        </w:rPr>
        <w:t xml:space="preserve">ue to a small number of studies, the influence analyses </w:t>
      </w:r>
      <w:r>
        <w:rPr>
          <w:rFonts w:ascii="Times New Roman" w:hAnsi="Times New Roman" w:cs="Times New Roman"/>
          <w:b/>
          <w:bCs/>
        </w:rPr>
        <w:t xml:space="preserve">for pre-to-during pandemic data </w:t>
      </w:r>
      <w:r w:rsidRPr="000F60BD">
        <w:rPr>
          <w:rFonts w:ascii="Times New Roman" w:hAnsi="Times New Roman" w:cs="Times New Roman"/>
          <w:b/>
          <w:bCs/>
        </w:rPr>
        <w:t xml:space="preserve">were conducted for </w:t>
      </w:r>
      <w:r>
        <w:rPr>
          <w:rFonts w:ascii="Times New Roman" w:hAnsi="Times New Roman" w:cs="Times New Roman"/>
          <w:b/>
          <w:bCs/>
        </w:rPr>
        <w:t xml:space="preserve">studies on </w:t>
      </w:r>
      <w:r w:rsidRPr="000F60BD">
        <w:rPr>
          <w:rFonts w:ascii="Times New Roman" w:hAnsi="Times New Roman" w:cs="Times New Roman"/>
          <w:b/>
          <w:bCs/>
        </w:rPr>
        <w:t xml:space="preserve">anxiety and depression combined </w:t>
      </w:r>
      <w:r>
        <w:rPr>
          <w:rFonts w:ascii="Times New Roman" w:hAnsi="Times New Roman" w:cs="Times New Roman"/>
          <w:b/>
          <w:bCs/>
        </w:rPr>
        <w:t>(</w:t>
      </w:r>
      <w:r w:rsidRPr="000F60BD">
        <w:rPr>
          <w:rFonts w:ascii="Times New Roman" w:hAnsi="Times New Roman" w:cs="Times New Roman"/>
          <w:b/>
          <w:bCs/>
        </w:rPr>
        <w:t>mild, and separately, severe).</w:t>
      </w:r>
    </w:p>
    <w:p w14:paraId="06FFB62F" w14:textId="77777777" w:rsidR="0017707E" w:rsidRPr="000F60BD" w:rsidRDefault="0017707E" w:rsidP="0017707E">
      <w:pPr>
        <w:spacing w:after="0" w:line="240" w:lineRule="auto"/>
        <w:rPr>
          <w:rFonts w:ascii="Times New Roman" w:hAnsi="Times New Roman" w:cs="Times New Roman"/>
        </w:rPr>
      </w:pPr>
      <w:r>
        <w:rPr>
          <w:rFonts w:ascii="Times New Roman" w:hAnsi="Times New Roman" w:cs="Times New Roman"/>
        </w:rPr>
        <w:t>A</w:t>
      </w:r>
      <w:r w:rsidRPr="000F60BD">
        <w:rPr>
          <w:rFonts w:ascii="Times New Roman" w:hAnsi="Times New Roman" w:cs="Times New Roman"/>
        </w:rPr>
        <w:t xml:space="preserve">1) </w:t>
      </w:r>
      <w:r>
        <w:rPr>
          <w:rFonts w:ascii="Times New Roman" w:hAnsi="Times New Roman" w:cs="Times New Roman"/>
          <w:u w:val="single"/>
        </w:rPr>
        <w:t>M</w:t>
      </w:r>
      <w:r w:rsidRPr="000F60BD">
        <w:rPr>
          <w:rFonts w:ascii="Times New Roman" w:hAnsi="Times New Roman" w:cs="Times New Roman"/>
          <w:u w:val="single"/>
        </w:rPr>
        <w:t>ild anxiety and depression combined</w:t>
      </w:r>
      <w:r w:rsidRPr="000F60BD">
        <w:rPr>
          <w:rFonts w:ascii="Times New Roman" w:hAnsi="Times New Roman" w:cs="Times New Roman"/>
        </w:rPr>
        <w:t xml:space="preserve">. </w:t>
      </w:r>
      <w:r w:rsidRPr="0051352F">
        <w:rPr>
          <w:rFonts w:ascii="Times New Roman" w:eastAsia="Calibri" w:hAnsi="Times New Roman" w:cs="Times New Roman"/>
          <w:lang w:val="en-US" w:eastAsia="en-GB"/>
        </w:rPr>
        <w:t>No individual study, if omitted, altered the observed non-significant pooled estimate.</w:t>
      </w:r>
    </w:p>
    <w:p w14:paraId="1AFCDF66" w14:textId="77777777" w:rsidR="0017707E" w:rsidRPr="000F60BD" w:rsidRDefault="0017707E" w:rsidP="0017707E">
      <w:pPr>
        <w:spacing w:after="0" w:line="240" w:lineRule="auto"/>
        <w:rPr>
          <w:rFonts w:ascii="Courier New" w:eastAsia="Calibri" w:hAnsi="Courier New" w:cs="Courier New"/>
          <w:sz w:val="12"/>
          <w:szCs w:val="12"/>
          <w:lang w:val="en-US" w:eastAsia="en-GB"/>
        </w:rPr>
      </w:pPr>
    </w:p>
    <w:p w14:paraId="721319FA"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w:t>
      </w:r>
    </w:p>
    <w:p w14:paraId="61D8886D"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Study omitted                                                         |   Estimate          [95</w:t>
      </w:r>
      <w:proofErr w:type="gramStart"/>
      <w:r w:rsidRPr="000F60BD">
        <w:rPr>
          <w:rFonts w:ascii="Courier New" w:eastAsia="Calibri" w:hAnsi="Courier New" w:cs="Courier New"/>
          <w:sz w:val="16"/>
          <w:szCs w:val="16"/>
          <w:lang w:val="en-US" w:eastAsia="en-GB"/>
        </w:rPr>
        <w:t>%  Conf</w:t>
      </w:r>
      <w:proofErr w:type="gramEnd"/>
      <w:r w:rsidRPr="000F60BD">
        <w:rPr>
          <w:rFonts w:ascii="Courier New" w:eastAsia="Calibri" w:hAnsi="Courier New" w:cs="Courier New"/>
          <w:sz w:val="16"/>
          <w:szCs w:val="16"/>
          <w:lang w:val="en-US" w:eastAsia="en-GB"/>
        </w:rPr>
        <w:t>.  Interval]</w:t>
      </w:r>
    </w:p>
    <w:p w14:paraId="4AF69A22"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w:t>
      </w:r>
    </w:p>
    <w:p w14:paraId="7183F0B3"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11. van der Velden et al_Netherlands_MHI-5_Anxiety&amp;depressive symptoms|   -.00952258         -.14841528   .12937011</w:t>
      </w:r>
    </w:p>
    <w:p w14:paraId="6DB607DF"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12. </w:t>
      </w:r>
      <w:proofErr w:type="spellStart"/>
      <w:r w:rsidRPr="000F60BD">
        <w:rPr>
          <w:rFonts w:ascii="Courier New" w:eastAsia="Calibri" w:hAnsi="Courier New" w:cs="Courier New"/>
          <w:sz w:val="16"/>
          <w:szCs w:val="16"/>
          <w:lang w:val="en-US" w:eastAsia="en-GB"/>
        </w:rPr>
        <w:t>Widnall</w:t>
      </w:r>
      <w:proofErr w:type="spellEnd"/>
      <w:r w:rsidRPr="000F60BD">
        <w:rPr>
          <w:rFonts w:ascii="Courier New" w:eastAsia="Calibri" w:hAnsi="Courier New" w:cs="Courier New"/>
          <w:sz w:val="16"/>
          <w:szCs w:val="16"/>
          <w:lang w:val="en-US" w:eastAsia="en-GB"/>
        </w:rPr>
        <w:t xml:space="preserve"> et </w:t>
      </w:r>
      <w:proofErr w:type="spellStart"/>
      <w:r w:rsidRPr="000F60BD">
        <w:rPr>
          <w:rFonts w:ascii="Courier New" w:eastAsia="Calibri" w:hAnsi="Courier New" w:cs="Courier New"/>
          <w:sz w:val="16"/>
          <w:szCs w:val="16"/>
          <w:lang w:val="en-US" w:eastAsia="en-GB"/>
        </w:rPr>
        <w:t>al_UK_HADS_Anxiety</w:t>
      </w:r>
      <w:proofErr w:type="spellEnd"/>
      <w:r w:rsidRPr="000F60BD">
        <w:rPr>
          <w:rFonts w:ascii="Courier New" w:eastAsia="Calibri" w:hAnsi="Courier New" w:cs="Courier New"/>
          <w:sz w:val="16"/>
          <w:szCs w:val="16"/>
          <w:lang w:val="en-US" w:eastAsia="en-GB"/>
        </w:rPr>
        <w:t xml:space="preserve">                                     |   -.00849996         -.11010273   .09310281</w:t>
      </w:r>
    </w:p>
    <w:p w14:paraId="7B58F829"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12. </w:t>
      </w:r>
      <w:proofErr w:type="spellStart"/>
      <w:r w:rsidRPr="000F60BD">
        <w:rPr>
          <w:rFonts w:ascii="Courier New" w:eastAsia="Calibri" w:hAnsi="Courier New" w:cs="Courier New"/>
          <w:sz w:val="16"/>
          <w:szCs w:val="16"/>
          <w:lang w:val="en-US" w:eastAsia="en-GB"/>
        </w:rPr>
        <w:t>Widnall</w:t>
      </w:r>
      <w:proofErr w:type="spellEnd"/>
      <w:r w:rsidRPr="000F60BD">
        <w:rPr>
          <w:rFonts w:ascii="Courier New" w:eastAsia="Calibri" w:hAnsi="Courier New" w:cs="Courier New"/>
          <w:sz w:val="16"/>
          <w:szCs w:val="16"/>
          <w:lang w:val="en-US" w:eastAsia="en-GB"/>
        </w:rPr>
        <w:t xml:space="preserve"> et </w:t>
      </w:r>
      <w:proofErr w:type="spellStart"/>
      <w:r w:rsidRPr="000F60BD">
        <w:rPr>
          <w:rFonts w:ascii="Courier New" w:eastAsia="Calibri" w:hAnsi="Courier New" w:cs="Courier New"/>
          <w:sz w:val="16"/>
          <w:szCs w:val="16"/>
          <w:lang w:val="en-US" w:eastAsia="en-GB"/>
        </w:rPr>
        <w:t>al_UK_HADS_Depression</w:t>
      </w:r>
      <w:proofErr w:type="spellEnd"/>
      <w:r w:rsidRPr="000F60BD">
        <w:rPr>
          <w:rFonts w:ascii="Courier New" w:eastAsia="Calibri" w:hAnsi="Courier New" w:cs="Courier New"/>
          <w:sz w:val="16"/>
          <w:szCs w:val="16"/>
          <w:lang w:val="en-US" w:eastAsia="en-GB"/>
        </w:rPr>
        <w:t xml:space="preserve">                                  |   -.01098368         -.11557413   .09360677</w:t>
      </w:r>
    </w:p>
    <w:p w14:paraId="1F352A5E"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14. UKHLS_UK_GHQ-12_Depression                                        |    .03295222         -.06216435   .12806879</w:t>
      </w:r>
    </w:p>
    <w:p w14:paraId="55A71A29"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15. Briggs et al_Ireland_CESD-8_Depression                            |   -.02699498         -.05683141   .00284145</w:t>
      </w:r>
    </w:p>
    <w:p w14:paraId="06A371B6"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w:t>
      </w:r>
    </w:p>
    <w:p w14:paraId="474E0C4A"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 xml:space="preserve"> Combined                                                              |   -.0102084          -.10872853   .08831172</w:t>
      </w:r>
    </w:p>
    <w:p w14:paraId="183A3D11" w14:textId="77777777" w:rsidR="0017707E" w:rsidRPr="000F60BD" w:rsidRDefault="0017707E" w:rsidP="0017707E">
      <w:pPr>
        <w:spacing w:after="0" w:line="240" w:lineRule="auto"/>
        <w:rPr>
          <w:rFonts w:ascii="Courier New" w:eastAsia="Calibri" w:hAnsi="Courier New" w:cs="Courier New"/>
          <w:sz w:val="16"/>
          <w:szCs w:val="16"/>
          <w:lang w:val="en-US" w:eastAsia="en-GB"/>
        </w:rPr>
      </w:pPr>
      <w:r w:rsidRPr="000F60BD">
        <w:rPr>
          <w:rFonts w:ascii="Courier New" w:eastAsia="Calibri" w:hAnsi="Courier New" w:cs="Courier New"/>
          <w:sz w:val="16"/>
          <w:szCs w:val="16"/>
          <w:lang w:val="en-US" w:eastAsia="en-GB"/>
        </w:rPr>
        <w:t>---------------------------------------------------------------------------------------------------------------------</w:t>
      </w:r>
    </w:p>
    <w:p w14:paraId="0D4561E9" w14:textId="77777777" w:rsidR="0017707E" w:rsidRPr="000F60BD" w:rsidRDefault="0017707E" w:rsidP="0017707E">
      <w:pPr>
        <w:spacing w:after="0" w:line="240" w:lineRule="auto"/>
        <w:rPr>
          <w:rFonts w:ascii="Times New Roman" w:hAnsi="Times New Roman" w:cs="Times New Roman"/>
        </w:rPr>
      </w:pPr>
    </w:p>
    <w:p w14:paraId="39C9EBFB" w14:textId="77777777" w:rsidR="0017707E" w:rsidRDefault="0017707E" w:rsidP="0017707E">
      <w:pPr>
        <w:spacing w:after="0" w:line="240" w:lineRule="auto"/>
        <w:rPr>
          <w:rFonts w:ascii="Times New Roman" w:eastAsia="Calibri" w:hAnsi="Times New Roman" w:cs="Times New Roman"/>
          <w:lang w:val="en-US" w:eastAsia="en-GB"/>
        </w:rPr>
      </w:pPr>
      <w:r>
        <w:rPr>
          <w:rFonts w:ascii="Times New Roman" w:hAnsi="Times New Roman" w:cs="Times New Roman"/>
        </w:rPr>
        <w:t>A</w:t>
      </w:r>
      <w:r w:rsidRPr="0051352F">
        <w:rPr>
          <w:rFonts w:ascii="Times New Roman" w:hAnsi="Times New Roman" w:cs="Times New Roman"/>
        </w:rPr>
        <w:t xml:space="preserve">2) </w:t>
      </w:r>
      <w:r w:rsidRPr="0051352F">
        <w:rPr>
          <w:rFonts w:ascii="Times New Roman" w:hAnsi="Times New Roman" w:cs="Times New Roman"/>
          <w:u w:val="single"/>
        </w:rPr>
        <w:t>Severe anxiety and depression combined</w:t>
      </w:r>
      <w:r w:rsidRPr="0051352F">
        <w:rPr>
          <w:rFonts w:ascii="Times New Roman" w:hAnsi="Times New Roman" w:cs="Times New Roman"/>
        </w:rPr>
        <w:t xml:space="preserve">. </w:t>
      </w:r>
      <w:r w:rsidRPr="0051352F">
        <w:rPr>
          <w:rFonts w:ascii="Times New Roman" w:eastAsia="Calibri" w:hAnsi="Times New Roman" w:cs="Times New Roman"/>
          <w:lang w:val="en-US" w:eastAsia="en-GB"/>
        </w:rPr>
        <w:t>No individual study, if omitted, altered the observed non-significant pooled estimate.</w:t>
      </w:r>
    </w:p>
    <w:p w14:paraId="126EC8D7" w14:textId="77777777" w:rsidR="0017707E" w:rsidRPr="0051352F" w:rsidRDefault="0017707E" w:rsidP="0017707E">
      <w:pPr>
        <w:spacing w:after="0" w:line="240" w:lineRule="auto"/>
        <w:rPr>
          <w:rFonts w:ascii="Courier New" w:eastAsia="Calibri" w:hAnsi="Courier New" w:cs="Courier New"/>
          <w:sz w:val="12"/>
          <w:szCs w:val="12"/>
          <w:lang w:val="en-US" w:eastAsia="en-GB"/>
        </w:rPr>
      </w:pPr>
    </w:p>
    <w:p w14:paraId="3F1B8C9D" w14:textId="77777777" w:rsidR="0017707E" w:rsidRPr="0051352F" w:rsidRDefault="0017707E" w:rsidP="0017707E">
      <w:pPr>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w:t>
      </w:r>
    </w:p>
    <w:p w14:paraId="1EEE38D5"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Study omitted                                                         |   Estimate          [95</w:t>
      </w:r>
      <w:proofErr w:type="gramStart"/>
      <w:r w:rsidRPr="0051352F">
        <w:rPr>
          <w:rFonts w:ascii="Courier New" w:eastAsia="Calibri" w:hAnsi="Courier New" w:cs="Courier New"/>
          <w:sz w:val="16"/>
          <w:szCs w:val="16"/>
          <w:lang w:val="en-US" w:eastAsia="en-GB"/>
        </w:rPr>
        <w:t>%  Conf</w:t>
      </w:r>
      <w:proofErr w:type="gramEnd"/>
      <w:r w:rsidRPr="0051352F">
        <w:rPr>
          <w:rFonts w:ascii="Courier New" w:eastAsia="Calibri" w:hAnsi="Courier New" w:cs="Courier New"/>
          <w:sz w:val="16"/>
          <w:szCs w:val="16"/>
          <w:lang w:val="en-US" w:eastAsia="en-GB"/>
        </w:rPr>
        <w:t>.  Interval]</w:t>
      </w:r>
    </w:p>
    <w:p w14:paraId="3406F608"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w:t>
      </w:r>
    </w:p>
    <w:p w14:paraId="0A1962A8"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10. Knudsen et al _Trondheim, </w:t>
      </w:r>
      <w:proofErr w:type="spellStart"/>
      <w:r w:rsidRPr="0051352F">
        <w:rPr>
          <w:rFonts w:ascii="Courier New" w:eastAsia="Calibri" w:hAnsi="Courier New" w:cs="Courier New"/>
          <w:sz w:val="16"/>
          <w:szCs w:val="16"/>
          <w:lang w:val="en-US" w:eastAsia="en-GB"/>
        </w:rPr>
        <w:t>Norway_CIDI_Anxiety</w:t>
      </w:r>
      <w:proofErr w:type="spellEnd"/>
      <w:r w:rsidRPr="0051352F">
        <w:rPr>
          <w:rFonts w:ascii="Courier New" w:eastAsia="Calibri" w:hAnsi="Courier New" w:cs="Courier New"/>
          <w:sz w:val="16"/>
          <w:szCs w:val="16"/>
          <w:lang w:val="en-US" w:eastAsia="en-GB"/>
        </w:rPr>
        <w:t xml:space="preserve">                     |   .00366186         -.04282906   .05015278</w:t>
      </w:r>
    </w:p>
    <w:p w14:paraId="0AEA8108"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10. Knudsen et al _Trondheim, </w:t>
      </w:r>
      <w:proofErr w:type="spellStart"/>
      <w:r w:rsidRPr="0051352F">
        <w:rPr>
          <w:rFonts w:ascii="Courier New" w:eastAsia="Calibri" w:hAnsi="Courier New" w:cs="Courier New"/>
          <w:sz w:val="16"/>
          <w:szCs w:val="16"/>
          <w:lang w:val="en-US" w:eastAsia="en-GB"/>
        </w:rPr>
        <w:t>Norway_CIDI_Depression</w:t>
      </w:r>
      <w:proofErr w:type="spellEnd"/>
      <w:r w:rsidRPr="0051352F">
        <w:rPr>
          <w:rFonts w:ascii="Courier New" w:eastAsia="Calibri" w:hAnsi="Courier New" w:cs="Courier New"/>
          <w:sz w:val="16"/>
          <w:szCs w:val="16"/>
          <w:lang w:val="en-US" w:eastAsia="en-GB"/>
        </w:rPr>
        <w:t xml:space="preserve">                  |   .00151151         -.04715305   .05017608</w:t>
      </w:r>
    </w:p>
    <w:p w14:paraId="6164B3A5"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11. van der Velden et al_Netherlands_MHI-5_Anxiety&amp;depressive symptoms|   .00426569         -.05613895   .06467032</w:t>
      </w:r>
    </w:p>
    <w:p w14:paraId="6F4CB36E"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12. </w:t>
      </w:r>
      <w:proofErr w:type="spellStart"/>
      <w:r w:rsidRPr="0051352F">
        <w:rPr>
          <w:rFonts w:ascii="Courier New" w:eastAsia="Calibri" w:hAnsi="Courier New" w:cs="Courier New"/>
          <w:sz w:val="16"/>
          <w:szCs w:val="16"/>
          <w:lang w:val="en-US" w:eastAsia="en-GB"/>
        </w:rPr>
        <w:t>Widnall</w:t>
      </w:r>
      <w:proofErr w:type="spellEnd"/>
      <w:r w:rsidRPr="0051352F">
        <w:rPr>
          <w:rFonts w:ascii="Courier New" w:eastAsia="Calibri" w:hAnsi="Courier New" w:cs="Courier New"/>
          <w:sz w:val="16"/>
          <w:szCs w:val="16"/>
          <w:lang w:val="en-US" w:eastAsia="en-GB"/>
        </w:rPr>
        <w:t xml:space="preserve"> et </w:t>
      </w:r>
      <w:proofErr w:type="spellStart"/>
      <w:r w:rsidRPr="0051352F">
        <w:rPr>
          <w:rFonts w:ascii="Courier New" w:eastAsia="Calibri" w:hAnsi="Courier New" w:cs="Courier New"/>
          <w:sz w:val="16"/>
          <w:szCs w:val="16"/>
          <w:lang w:val="en-US" w:eastAsia="en-GB"/>
        </w:rPr>
        <w:t>al_UK_HADS_Anxiety</w:t>
      </w:r>
      <w:proofErr w:type="spellEnd"/>
      <w:r w:rsidRPr="0051352F">
        <w:rPr>
          <w:rFonts w:ascii="Courier New" w:eastAsia="Calibri" w:hAnsi="Courier New" w:cs="Courier New"/>
          <w:sz w:val="16"/>
          <w:szCs w:val="16"/>
          <w:lang w:val="en-US" w:eastAsia="en-GB"/>
        </w:rPr>
        <w:t xml:space="preserve">                                     |   .00382364         -.0453363    .05298357</w:t>
      </w:r>
    </w:p>
    <w:p w14:paraId="6C8C71C7"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12. </w:t>
      </w:r>
      <w:proofErr w:type="spellStart"/>
      <w:r w:rsidRPr="0051352F">
        <w:rPr>
          <w:rFonts w:ascii="Courier New" w:eastAsia="Calibri" w:hAnsi="Courier New" w:cs="Courier New"/>
          <w:sz w:val="16"/>
          <w:szCs w:val="16"/>
          <w:lang w:val="en-US" w:eastAsia="en-GB"/>
        </w:rPr>
        <w:t>Widnall</w:t>
      </w:r>
      <w:proofErr w:type="spellEnd"/>
      <w:r w:rsidRPr="0051352F">
        <w:rPr>
          <w:rFonts w:ascii="Courier New" w:eastAsia="Calibri" w:hAnsi="Courier New" w:cs="Courier New"/>
          <w:sz w:val="16"/>
          <w:szCs w:val="16"/>
          <w:lang w:val="en-US" w:eastAsia="en-GB"/>
        </w:rPr>
        <w:t xml:space="preserve"> et </w:t>
      </w:r>
      <w:proofErr w:type="spellStart"/>
      <w:r w:rsidRPr="0051352F">
        <w:rPr>
          <w:rFonts w:ascii="Courier New" w:eastAsia="Calibri" w:hAnsi="Courier New" w:cs="Courier New"/>
          <w:sz w:val="16"/>
          <w:szCs w:val="16"/>
          <w:lang w:val="en-US" w:eastAsia="en-GB"/>
        </w:rPr>
        <w:t>al_UK_HADS_Depression</w:t>
      </w:r>
      <w:proofErr w:type="spellEnd"/>
      <w:r w:rsidRPr="0051352F">
        <w:rPr>
          <w:rFonts w:ascii="Courier New" w:eastAsia="Calibri" w:hAnsi="Courier New" w:cs="Courier New"/>
          <w:sz w:val="16"/>
          <w:szCs w:val="16"/>
          <w:lang w:val="en-US" w:eastAsia="en-GB"/>
        </w:rPr>
        <w:t xml:space="preserve">                                  |   .0024763          -.04867012   .05362273</w:t>
      </w:r>
    </w:p>
    <w:p w14:paraId="62F5D202"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13. Winkler et </w:t>
      </w:r>
      <w:proofErr w:type="spellStart"/>
      <w:r w:rsidRPr="0051352F">
        <w:rPr>
          <w:rFonts w:ascii="Courier New" w:eastAsia="Calibri" w:hAnsi="Courier New" w:cs="Courier New"/>
          <w:sz w:val="16"/>
          <w:szCs w:val="16"/>
          <w:lang w:val="en-US" w:eastAsia="en-GB"/>
        </w:rPr>
        <w:t>al_Czech</w:t>
      </w:r>
      <w:proofErr w:type="spellEnd"/>
      <w:r w:rsidRPr="0051352F">
        <w:rPr>
          <w:rFonts w:ascii="Courier New" w:eastAsia="Calibri" w:hAnsi="Courier New" w:cs="Courier New"/>
          <w:sz w:val="16"/>
          <w:szCs w:val="16"/>
          <w:lang w:val="en-US" w:eastAsia="en-GB"/>
        </w:rPr>
        <w:t xml:space="preserve"> </w:t>
      </w:r>
      <w:proofErr w:type="spellStart"/>
      <w:r w:rsidRPr="0051352F">
        <w:rPr>
          <w:rFonts w:ascii="Courier New" w:eastAsia="Calibri" w:hAnsi="Courier New" w:cs="Courier New"/>
          <w:sz w:val="16"/>
          <w:szCs w:val="16"/>
          <w:lang w:val="en-US" w:eastAsia="en-GB"/>
        </w:rPr>
        <w:t>Republic_MINI_Anxiety</w:t>
      </w:r>
      <w:proofErr w:type="spellEnd"/>
      <w:r w:rsidRPr="0051352F">
        <w:rPr>
          <w:rFonts w:ascii="Courier New" w:eastAsia="Calibri" w:hAnsi="Courier New" w:cs="Courier New"/>
          <w:sz w:val="16"/>
          <w:szCs w:val="16"/>
          <w:lang w:val="en-US" w:eastAsia="en-GB"/>
        </w:rPr>
        <w:t xml:space="preserve">                         |   .00061985         -.06040645   .06164614</w:t>
      </w:r>
    </w:p>
    <w:p w14:paraId="0B86742A"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13. Winkler et </w:t>
      </w:r>
      <w:proofErr w:type="spellStart"/>
      <w:r w:rsidRPr="0051352F">
        <w:rPr>
          <w:rFonts w:ascii="Courier New" w:eastAsia="Calibri" w:hAnsi="Courier New" w:cs="Courier New"/>
          <w:sz w:val="16"/>
          <w:szCs w:val="16"/>
          <w:lang w:val="en-US" w:eastAsia="en-GB"/>
        </w:rPr>
        <w:t>al_Czech</w:t>
      </w:r>
      <w:proofErr w:type="spellEnd"/>
      <w:r w:rsidRPr="0051352F">
        <w:rPr>
          <w:rFonts w:ascii="Courier New" w:eastAsia="Calibri" w:hAnsi="Courier New" w:cs="Courier New"/>
          <w:sz w:val="16"/>
          <w:szCs w:val="16"/>
          <w:lang w:val="en-US" w:eastAsia="en-GB"/>
        </w:rPr>
        <w:t xml:space="preserve"> </w:t>
      </w:r>
      <w:proofErr w:type="spellStart"/>
      <w:r w:rsidRPr="0051352F">
        <w:rPr>
          <w:rFonts w:ascii="Courier New" w:eastAsia="Calibri" w:hAnsi="Courier New" w:cs="Courier New"/>
          <w:sz w:val="16"/>
          <w:szCs w:val="16"/>
          <w:lang w:val="en-US" w:eastAsia="en-GB"/>
        </w:rPr>
        <w:t>Republic_MINI_Depression</w:t>
      </w:r>
      <w:proofErr w:type="spellEnd"/>
      <w:r w:rsidRPr="0051352F">
        <w:rPr>
          <w:rFonts w:ascii="Courier New" w:eastAsia="Calibri" w:hAnsi="Courier New" w:cs="Courier New"/>
          <w:sz w:val="16"/>
          <w:szCs w:val="16"/>
          <w:lang w:val="en-US" w:eastAsia="en-GB"/>
        </w:rPr>
        <w:t xml:space="preserve">                      </w:t>
      </w:r>
      <w:proofErr w:type="gramStart"/>
      <w:r w:rsidRPr="0051352F">
        <w:rPr>
          <w:rFonts w:ascii="Courier New" w:eastAsia="Calibri" w:hAnsi="Courier New" w:cs="Courier New"/>
          <w:sz w:val="16"/>
          <w:szCs w:val="16"/>
          <w:lang w:val="en-US" w:eastAsia="en-GB"/>
        </w:rPr>
        <w:t>|  -</w:t>
      </w:r>
      <w:proofErr w:type="gramEnd"/>
      <w:r w:rsidRPr="0051352F">
        <w:rPr>
          <w:rFonts w:ascii="Courier New" w:eastAsia="Calibri" w:hAnsi="Courier New" w:cs="Courier New"/>
          <w:sz w:val="16"/>
          <w:szCs w:val="16"/>
          <w:lang w:val="en-US" w:eastAsia="en-GB"/>
        </w:rPr>
        <w:t>.00522            -.04029533   .02985533</w:t>
      </w:r>
    </w:p>
    <w:p w14:paraId="40233624"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14. UKHLS_UK_GHQ-12_Depression                                        |   .01616277         -.02595796   .05828351</w:t>
      </w:r>
    </w:p>
    <w:p w14:paraId="21E0D67A"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w:t>
      </w:r>
    </w:p>
    <w:p w14:paraId="4990C02A"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 xml:space="preserve"> Combined                                                              |   .00240492         -.04620546   .0510153</w:t>
      </w:r>
    </w:p>
    <w:p w14:paraId="5128EDCA" w14:textId="77777777" w:rsidR="0017707E" w:rsidRPr="0051352F" w:rsidRDefault="0017707E" w:rsidP="0017707E">
      <w:pPr>
        <w:spacing w:after="0" w:line="240" w:lineRule="auto"/>
        <w:rPr>
          <w:rFonts w:ascii="Courier New" w:eastAsia="Calibri" w:hAnsi="Courier New" w:cs="Courier New"/>
          <w:sz w:val="16"/>
          <w:szCs w:val="16"/>
          <w:lang w:val="en-US" w:eastAsia="en-GB"/>
        </w:rPr>
      </w:pPr>
      <w:r w:rsidRPr="0051352F">
        <w:rPr>
          <w:rFonts w:ascii="Courier New" w:eastAsia="Calibri" w:hAnsi="Courier New" w:cs="Courier New"/>
          <w:sz w:val="16"/>
          <w:szCs w:val="16"/>
          <w:lang w:val="en-US" w:eastAsia="en-GB"/>
        </w:rPr>
        <w:t>--------------------------------------------------------------------------------------------------------------------</w:t>
      </w:r>
    </w:p>
    <w:p w14:paraId="2A3732C1" w14:textId="77777777" w:rsidR="0017707E" w:rsidRPr="000F60BD" w:rsidRDefault="0017707E" w:rsidP="0017707E">
      <w:pPr>
        <w:rPr>
          <w:rFonts w:ascii="Times New Roman" w:hAnsi="Times New Roman" w:cs="Times New Roman"/>
        </w:rPr>
      </w:pPr>
    </w:p>
    <w:p w14:paraId="79225F36" w14:textId="77777777" w:rsidR="0017707E" w:rsidRDefault="0017707E" w:rsidP="0017707E">
      <w:pPr>
        <w:rPr>
          <w:rFonts w:ascii="Times New Roman" w:hAnsi="Times New Roman" w:cs="Times New Roman"/>
          <w:b/>
          <w:bCs/>
        </w:rPr>
      </w:pPr>
    </w:p>
    <w:p w14:paraId="22A2DDD2" w14:textId="454EBFD6" w:rsidR="0017707E" w:rsidRPr="00DD5A18" w:rsidRDefault="0017707E" w:rsidP="0017707E">
      <w:pPr>
        <w:rPr>
          <w:rFonts w:ascii="Times New Roman" w:hAnsi="Times New Roman" w:cs="Times New Roman"/>
          <w:b/>
          <w:bCs/>
        </w:rPr>
      </w:pPr>
      <w:r w:rsidRPr="00DD5A18">
        <w:rPr>
          <w:rFonts w:ascii="Times New Roman" w:hAnsi="Times New Roman" w:cs="Times New Roman"/>
          <w:b/>
          <w:bCs/>
        </w:rPr>
        <w:t>B. Early-to-during pandemic data</w:t>
      </w:r>
    </w:p>
    <w:p w14:paraId="5D24949C" w14:textId="77777777" w:rsidR="0017707E" w:rsidRPr="00DD5A18" w:rsidRDefault="0017707E" w:rsidP="0017707E">
      <w:pPr>
        <w:spacing w:after="0" w:line="240" w:lineRule="auto"/>
        <w:rPr>
          <w:rFonts w:ascii="Times New Roman" w:hAnsi="Times New Roman" w:cs="Times New Roman"/>
        </w:rPr>
      </w:pPr>
      <w:r w:rsidRPr="00860EF1">
        <w:rPr>
          <w:rFonts w:ascii="Times New Roman" w:hAnsi="Times New Roman" w:cs="Times New Roman"/>
        </w:rPr>
        <w:t>B1)</w:t>
      </w:r>
      <w:r w:rsidRPr="00DD5A18">
        <w:rPr>
          <w:rFonts w:ascii="Times New Roman" w:hAnsi="Times New Roman" w:cs="Times New Roman"/>
          <w:u w:val="single"/>
        </w:rPr>
        <w:t xml:space="preserve"> Mild anxiety and depression combined</w:t>
      </w:r>
      <w:r w:rsidRPr="00DD5A18">
        <w:rPr>
          <w:rFonts w:ascii="Times New Roman" w:hAnsi="Times New Roman" w:cs="Times New Roman"/>
        </w:rPr>
        <w:t xml:space="preserve">. The analysis showed that the largest studies in the collection (9. </w:t>
      </w:r>
      <w:proofErr w:type="spellStart"/>
      <w:r w:rsidRPr="00DD5A18">
        <w:rPr>
          <w:rFonts w:ascii="Times New Roman" w:hAnsi="Times New Roman" w:cs="Times New Roman"/>
        </w:rPr>
        <w:t>Fancourt</w:t>
      </w:r>
      <w:proofErr w:type="spellEnd"/>
      <w:r w:rsidRPr="00DD5A18">
        <w:rPr>
          <w:rFonts w:ascii="Times New Roman" w:hAnsi="Times New Roman" w:cs="Times New Roman"/>
        </w:rPr>
        <w:t xml:space="preserve"> at al., on depression measured with PHQ-9 and on anxiety measured with GAD-7) if admitted may marginally altered the observed pooled effect towards non-significant change in prevalence. </w:t>
      </w:r>
    </w:p>
    <w:p w14:paraId="5F65FDE9" w14:textId="77777777" w:rsidR="0017707E" w:rsidRPr="000C4A40" w:rsidRDefault="0017707E" w:rsidP="0017707E">
      <w:pPr>
        <w:spacing w:after="0" w:line="240" w:lineRule="auto"/>
        <w:rPr>
          <w:rFonts w:ascii="Courier New" w:eastAsia="Calibri" w:hAnsi="Courier New" w:cs="Courier New"/>
          <w:sz w:val="12"/>
          <w:szCs w:val="12"/>
          <w:lang w:val="en-US" w:eastAsia="en-GB"/>
        </w:rPr>
      </w:pPr>
    </w:p>
    <w:p w14:paraId="66CABA4B"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p>
    <w:p w14:paraId="0A59C99C"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Study omitted                               |   Estimate          [95</w:t>
      </w:r>
      <w:proofErr w:type="gramStart"/>
      <w:r w:rsidRPr="0090044B">
        <w:rPr>
          <w:rFonts w:ascii="Courier New" w:eastAsia="Calibri" w:hAnsi="Courier New" w:cs="Courier New"/>
          <w:sz w:val="16"/>
          <w:szCs w:val="16"/>
          <w:lang w:val="en-US" w:eastAsia="en-GB"/>
        </w:rPr>
        <w:t>%  Conf</w:t>
      </w:r>
      <w:proofErr w:type="gramEnd"/>
      <w:r w:rsidRPr="0090044B">
        <w:rPr>
          <w:rFonts w:ascii="Courier New" w:eastAsia="Calibri" w:hAnsi="Courier New" w:cs="Courier New"/>
          <w:sz w:val="16"/>
          <w:szCs w:val="16"/>
          <w:lang w:val="en-US" w:eastAsia="en-GB"/>
        </w:rPr>
        <w:t xml:space="preserve">.  Interval]  </w:t>
      </w:r>
    </w:p>
    <w:p w14:paraId="31980A8A"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p>
    <w:p w14:paraId="30D911B2"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1. </w:t>
      </w:r>
      <w:proofErr w:type="spellStart"/>
      <w:r w:rsidRPr="0090044B">
        <w:rPr>
          <w:rFonts w:ascii="Courier New" w:eastAsia="Calibri" w:hAnsi="Courier New" w:cs="Courier New"/>
          <w:sz w:val="16"/>
          <w:szCs w:val="16"/>
          <w:lang w:val="en-US" w:eastAsia="en-GB"/>
        </w:rPr>
        <w:t>Ayuso-Mateos</w:t>
      </w:r>
      <w:proofErr w:type="spellEnd"/>
      <w:r w:rsidRPr="0090044B">
        <w:rPr>
          <w:rFonts w:ascii="Courier New" w:eastAsia="Calibri" w:hAnsi="Courier New" w:cs="Courier New"/>
          <w:sz w:val="16"/>
          <w:szCs w:val="16"/>
          <w:lang w:val="en-US" w:eastAsia="en-GB"/>
        </w:rPr>
        <w:t xml:space="preserve"> et </w:t>
      </w:r>
      <w:proofErr w:type="spellStart"/>
      <w:r w:rsidRPr="0090044B">
        <w:rPr>
          <w:rFonts w:ascii="Courier New" w:eastAsia="Calibri" w:hAnsi="Courier New" w:cs="Courier New"/>
          <w:sz w:val="16"/>
          <w:szCs w:val="16"/>
          <w:lang w:val="en-US" w:eastAsia="en-GB"/>
        </w:rPr>
        <w:t>al_Spain_CIDI_Depression</w:t>
      </w:r>
      <w:proofErr w:type="spellEnd"/>
      <w:r w:rsidRPr="0090044B">
        <w:rPr>
          <w:rFonts w:ascii="Courier New" w:eastAsia="Calibri" w:hAnsi="Courier New" w:cs="Courier New"/>
          <w:sz w:val="16"/>
          <w:szCs w:val="16"/>
          <w:lang w:val="en-US" w:eastAsia="en-GB"/>
        </w:rPr>
        <w:t xml:space="preserve"> |   -.05107424         -.08034594   -.02180254</w:t>
      </w:r>
    </w:p>
    <w:p w14:paraId="1288B109"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2. </w:t>
      </w:r>
      <w:proofErr w:type="spellStart"/>
      <w:r w:rsidRPr="0090044B">
        <w:rPr>
          <w:rFonts w:ascii="Courier New" w:eastAsia="Calibri" w:hAnsi="Courier New" w:cs="Courier New"/>
          <w:sz w:val="16"/>
          <w:szCs w:val="16"/>
          <w:lang w:val="en-US" w:eastAsia="en-GB"/>
        </w:rPr>
        <w:t>Armour</w:t>
      </w:r>
      <w:proofErr w:type="spellEnd"/>
      <w:r w:rsidRPr="0090044B">
        <w:rPr>
          <w:rFonts w:ascii="Courier New" w:eastAsia="Calibri" w:hAnsi="Courier New" w:cs="Courier New"/>
          <w:sz w:val="16"/>
          <w:szCs w:val="16"/>
          <w:lang w:val="en-US" w:eastAsia="en-GB"/>
        </w:rPr>
        <w:t xml:space="preserve"> et al_UK_GAD-7_Anxiety            |   -.04936471         -.08585544   -.01287399</w:t>
      </w:r>
    </w:p>
    <w:p w14:paraId="20FC51CE"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2. </w:t>
      </w:r>
      <w:proofErr w:type="spellStart"/>
      <w:r w:rsidRPr="0090044B">
        <w:rPr>
          <w:rFonts w:ascii="Courier New" w:eastAsia="Calibri" w:hAnsi="Courier New" w:cs="Courier New"/>
          <w:sz w:val="16"/>
          <w:szCs w:val="16"/>
          <w:lang w:val="en-US" w:eastAsia="en-GB"/>
        </w:rPr>
        <w:t>Armour</w:t>
      </w:r>
      <w:proofErr w:type="spellEnd"/>
      <w:r w:rsidRPr="0090044B">
        <w:rPr>
          <w:rFonts w:ascii="Courier New" w:eastAsia="Calibri" w:hAnsi="Courier New" w:cs="Courier New"/>
          <w:sz w:val="16"/>
          <w:szCs w:val="16"/>
          <w:lang w:val="en-US" w:eastAsia="en-GB"/>
        </w:rPr>
        <w:t xml:space="preserve"> et al_UK_PHQ-9_Depression         |   -.05015117         -.0868459    -.01345643</w:t>
      </w:r>
    </w:p>
    <w:p w14:paraId="0ADB13C5"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3. Daly et al _Ireland_GAD-7_Anxiety        |   -.05075898         -.08590386   -.01561411</w:t>
      </w:r>
    </w:p>
    <w:p w14:paraId="11922E6E"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3. Daly et al _Ireland_PHQ-9_Depression     |   -.05124496         -.0848461    -.01764382</w:t>
      </w:r>
    </w:p>
    <w:p w14:paraId="300BFED7"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4. Andersen et al_Denmark_WHO-5_</w:t>
      </w:r>
      <w:proofErr w:type="gramStart"/>
      <w:r w:rsidRPr="0090044B">
        <w:rPr>
          <w:rFonts w:ascii="Courier New" w:eastAsia="Calibri" w:hAnsi="Courier New" w:cs="Courier New"/>
          <w:sz w:val="16"/>
          <w:szCs w:val="16"/>
          <w:lang w:val="en-US" w:eastAsia="en-GB"/>
        </w:rPr>
        <w:t>Depression  |</w:t>
      </w:r>
      <w:proofErr w:type="gramEnd"/>
      <w:r w:rsidRPr="0090044B">
        <w:rPr>
          <w:rFonts w:ascii="Courier New" w:eastAsia="Calibri" w:hAnsi="Courier New" w:cs="Courier New"/>
          <w:sz w:val="16"/>
          <w:szCs w:val="16"/>
          <w:lang w:val="en-US" w:eastAsia="en-GB"/>
        </w:rPr>
        <w:t xml:space="preserve">   -.05027004         -.08750676   -.01303331</w:t>
      </w:r>
    </w:p>
    <w:p w14:paraId="573C3F84"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5. O’Connor et al_UK_PHQ-9_Depression       |   -.0523864          -.08615621   -.01861658</w:t>
      </w:r>
    </w:p>
    <w:p w14:paraId="3D5D9ABF"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5. O’Connor et al_UK_GAD-7_Anxiety          |   -.05014135         -.08789296   -.01238974</w:t>
      </w:r>
    </w:p>
    <w:p w14:paraId="4B066B86"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6. </w:t>
      </w:r>
      <w:proofErr w:type="spellStart"/>
      <w:r w:rsidRPr="0090044B">
        <w:rPr>
          <w:rFonts w:ascii="Courier New" w:eastAsia="Calibri" w:hAnsi="Courier New" w:cs="Courier New"/>
          <w:sz w:val="16"/>
          <w:szCs w:val="16"/>
          <w:lang w:val="en-US" w:eastAsia="en-GB"/>
        </w:rPr>
        <w:t>Pieh</w:t>
      </w:r>
      <w:proofErr w:type="spellEnd"/>
      <w:r w:rsidRPr="0090044B">
        <w:rPr>
          <w:rFonts w:ascii="Courier New" w:eastAsia="Calibri" w:hAnsi="Courier New" w:cs="Courier New"/>
          <w:sz w:val="16"/>
          <w:szCs w:val="16"/>
          <w:lang w:val="en-US" w:eastAsia="en-GB"/>
        </w:rPr>
        <w:t xml:space="preserve"> et al_Austria_GAD-7_Anxiety         |   -.050014           -.08613672   -.01389128</w:t>
      </w:r>
    </w:p>
    <w:p w14:paraId="5057E139"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6. </w:t>
      </w:r>
      <w:proofErr w:type="spellStart"/>
      <w:r w:rsidRPr="0090044B">
        <w:rPr>
          <w:rFonts w:ascii="Courier New" w:eastAsia="Calibri" w:hAnsi="Courier New" w:cs="Courier New"/>
          <w:sz w:val="16"/>
          <w:szCs w:val="16"/>
          <w:lang w:val="en-US" w:eastAsia="en-GB"/>
        </w:rPr>
        <w:t>Pieh</w:t>
      </w:r>
      <w:proofErr w:type="spellEnd"/>
      <w:r w:rsidRPr="0090044B">
        <w:rPr>
          <w:rFonts w:ascii="Courier New" w:eastAsia="Calibri" w:hAnsi="Courier New" w:cs="Courier New"/>
          <w:sz w:val="16"/>
          <w:szCs w:val="16"/>
          <w:lang w:val="en-US" w:eastAsia="en-GB"/>
        </w:rPr>
        <w:t xml:space="preserve"> et al_Austria_PHQ-9_Depression      |   -.05018505         -.08611526   -.01425484</w:t>
      </w:r>
    </w:p>
    <w:p w14:paraId="566836F9"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6. </w:t>
      </w:r>
      <w:proofErr w:type="spellStart"/>
      <w:r w:rsidRPr="0090044B">
        <w:rPr>
          <w:rFonts w:ascii="Courier New" w:eastAsia="Calibri" w:hAnsi="Courier New" w:cs="Courier New"/>
          <w:sz w:val="16"/>
          <w:szCs w:val="16"/>
          <w:lang w:val="en-US" w:eastAsia="en-GB"/>
        </w:rPr>
        <w:t>Pieh</w:t>
      </w:r>
      <w:proofErr w:type="spellEnd"/>
      <w:r w:rsidRPr="0090044B">
        <w:rPr>
          <w:rFonts w:ascii="Courier New" w:eastAsia="Calibri" w:hAnsi="Courier New" w:cs="Courier New"/>
          <w:sz w:val="16"/>
          <w:szCs w:val="16"/>
          <w:lang w:val="en-US" w:eastAsia="en-GB"/>
        </w:rPr>
        <w:t xml:space="preserve"> et al_Austria_WHO-5_Depression      |   -.04990439         -.08598059   -.0138282</w:t>
      </w:r>
    </w:p>
    <w:p w14:paraId="7711E48A" w14:textId="77777777" w:rsidR="0017707E" w:rsidRPr="0090044B" w:rsidRDefault="0017707E" w:rsidP="0017707E">
      <w:pPr>
        <w:spacing w:after="0" w:line="240" w:lineRule="auto"/>
        <w:rPr>
          <w:rFonts w:ascii="Courier New" w:eastAsia="Calibri" w:hAnsi="Courier New" w:cs="Courier New"/>
          <w:sz w:val="16"/>
          <w:szCs w:val="16"/>
          <w:lang w:val="sv-SE" w:eastAsia="en-GB"/>
        </w:rPr>
      </w:pPr>
      <w:r w:rsidRPr="0090044B">
        <w:rPr>
          <w:rFonts w:ascii="Courier New" w:eastAsia="Calibri" w:hAnsi="Courier New" w:cs="Courier New"/>
          <w:sz w:val="16"/>
          <w:szCs w:val="16"/>
          <w:lang w:val="en-US" w:eastAsia="en-GB"/>
        </w:rPr>
        <w:t xml:space="preserve"> </w:t>
      </w:r>
      <w:r w:rsidRPr="0090044B">
        <w:rPr>
          <w:rFonts w:ascii="Courier New" w:eastAsia="Calibri" w:hAnsi="Courier New" w:cs="Courier New"/>
          <w:sz w:val="16"/>
          <w:szCs w:val="16"/>
          <w:lang w:val="sv-SE" w:eastAsia="en-GB"/>
        </w:rPr>
        <w:t>7. Hyland et al _UK_GAD-7_Anxiety           |   -.04999755         -.08687316   -.01312193</w:t>
      </w:r>
    </w:p>
    <w:p w14:paraId="04798C88" w14:textId="77777777" w:rsidR="0017707E" w:rsidRPr="0090044B" w:rsidRDefault="0017707E" w:rsidP="0017707E">
      <w:pPr>
        <w:spacing w:after="0" w:line="240" w:lineRule="auto"/>
        <w:rPr>
          <w:rFonts w:ascii="Courier New" w:eastAsia="Calibri" w:hAnsi="Courier New" w:cs="Courier New"/>
          <w:sz w:val="16"/>
          <w:szCs w:val="16"/>
          <w:lang w:val="sv-SE" w:eastAsia="en-GB"/>
        </w:rPr>
      </w:pPr>
      <w:r w:rsidRPr="0090044B">
        <w:rPr>
          <w:rFonts w:ascii="Courier New" w:eastAsia="Calibri" w:hAnsi="Courier New" w:cs="Courier New"/>
          <w:sz w:val="16"/>
          <w:szCs w:val="16"/>
          <w:lang w:val="sv-SE" w:eastAsia="en-GB"/>
        </w:rPr>
        <w:t xml:space="preserve"> 7. Hyland et al _UK_PHQ-9_Depression        |   -.05048534         -.08701098   -.01395971</w:t>
      </w:r>
    </w:p>
    <w:p w14:paraId="4610DD67" w14:textId="77777777" w:rsidR="0017707E" w:rsidRPr="0090044B" w:rsidRDefault="0017707E" w:rsidP="0017707E">
      <w:pPr>
        <w:spacing w:after="0" w:line="240" w:lineRule="auto"/>
        <w:rPr>
          <w:rFonts w:ascii="Courier New" w:eastAsia="Calibri" w:hAnsi="Courier New" w:cs="Courier New"/>
          <w:sz w:val="16"/>
          <w:szCs w:val="16"/>
          <w:lang w:val="sv-SE" w:eastAsia="en-GB"/>
        </w:rPr>
      </w:pPr>
      <w:r w:rsidRPr="0090044B">
        <w:rPr>
          <w:rFonts w:ascii="Courier New" w:eastAsia="Calibri" w:hAnsi="Courier New" w:cs="Courier New"/>
          <w:sz w:val="16"/>
          <w:szCs w:val="16"/>
          <w:lang w:val="sv-SE" w:eastAsia="en-GB"/>
        </w:rPr>
        <w:t xml:space="preserve"> 7. Hyland et al _Ireland_GAD-7_Anxiety      |   -.05025193         -.08645816   -.0140457</w:t>
      </w:r>
    </w:p>
    <w:p w14:paraId="100A8167" w14:textId="77777777" w:rsidR="0017707E" w:rsidRPr="0090044B" w:rsidRDefault="0017707E" w:rsidP="0017707E">
      <w:pPr>
        <w:spacing w:after="0" w:line="240" w:lineRule="auto"/>
        <w:rPr>
          <w:rFonts w:ascii="Courier New" w:eastAsia="Calibri" w:hAnsi="Courier New" w:cs="Courier New"/>
          <w:sz w:val="16"/>
          <w:szCs w:val="16"/>
          <w:lang w:val="sv-SE" w:eastAsia="en-GB"/>
        </w:rPr>
      </w:pPr>
      <w:r w:rsidRPr="0090044B">
        <w:rPr>
          <w:rFonts w:ascii="Courier New" w:eastAsia="Calibri" w:hAnsi="Courier New" w:cs="Courier New"/>
          <w:sz w:val="16"/>
          <w:szCs w:val="16"/>
          <w:lang w:val="sv-SE" w:eastAsia="en-GB"/>
        </w:rPr>
        <w:t xml:space="preserve"> 7. Hyland et al _Ireland_PHQ-9_Depression   |   -.05052002         -.08629213   -.01474791</w:t>
      </w:r>
    </w:p>
    <w:p w14:paraId="7E12FCBE" w14:textId="77777777" w:rsidR="0017707E" w:rsidRPr="0090044B" w:rsidRDefault="0017707E" w:rsidP="0017707E">
      <w:pPr>
        <w:spacing w:after="0" w:line="240" w:lineRule="auto"/>
        <w:rPr>
          <w:rFonts w:ascii="Courier New" w:eastAsia="Calibri" w:hAnsi="Courier New" w:cs="Courier New"/>
          <w:sz w:val="16"/>
          <w:szCs w:val="16"/>
          <w:lang w:val="sv-SE" w:eastAsia="en-GB"/>
        </w:rPr>
      </w:pPr>
      <w:r w:rsidRPr="0090044B">
        <w:rPr>
          <w:rFonts w:ascii="Courier New" w:eastAsia="Calibri" w:hAnsi="Courier New" w:cs="Courier New"/>
          <w:sz w:val="16"/>
          <w:szCs w:val="16"/>
          <w:lang w:val="sv-SE" w:eastAsia="en-GB"/>
        </w:rPr>
        <w:t xml:space="preserve"> 8. Sønderskov et al_Denmark_WHO-5_Depression|   -.04994719         -.08690646   -.01298793</w:t>
      </w:r>
    </w:p>
    <w:p w14:paraId="39770B4C" w14:textId="77777777" w:rsidR="0017707E" w:rsidRPr="0090044B" w:rsidRDefault="0017707E" w:rsidP="0017707E">
      <w:pPr>
        <w:spacing w:after="0" w:line="240" w:lineRule="auto"/>
        <w:rPr>
          <w:rFonts w:ascii="Courier New" w:eastAsia="Calibri" w:hAnsi="Courier New" w:cs="Courier New"/>
          <w:sz w:val="16"/>
          <w:szCs w:val="16"/>
          <w:lang w:eastAsia="en-GB"/>
        </w:rPr>
      </w:pPr>
      <w:r w:rsidRPr="0090044B">
        <w:rPr>
          <w:rFonts w:ascii="Courier New" w:eastAsia="Calibri" w:hAnsi="Courier New" w:cs="Courier New"/>
          <w:sz w:val="16"/>
          <w:szCs w:val="16"/>
          <w:lang w:val="sv-SE" w:eastAsia="en-GB"/>
        </w:rPr>
        <w:t xml:space="preserve"> </w:t>
      </w:r>
      <w:r w:rsidRPr="0090044B">
        <w:rPr>
          <w:rFonts w:ascii="Courier New" w:eastAsia="Calibri" w:hAnsi="Courier New" w:cs="Courier New"/>
          <w:sz w:val="16"/>
          <w:szCs w:val="16"/>
          <w:lang w:eastAsia="en-GB"/>
        </w:rPr>
        <w:t xml:space="preserve">9. </w:t>
      </w:r>
      <w:proofErr w:type="spellStart"/>
      <w:r w:rsidRPr="0090044B">
        <w:rPr>
          <w:rFonts w:ascii="Courier New" w:eastAsia="Calibri" w:hAnsi="Courier New" w:cs="Courier New"/>
          <w:sz w:val="16"/>
          <w:szCs w:val="16"/>
          <w:lang w:eastAsia="en-GB"/>
        </w:rPr>
        <w:t>Fancourt</w:t>
      </w:r>
      <w:proofErr w:type="spellEnd"/>
      <w:r w:rsidRPr="0090044B">
        <w:rPr>
          <w:rFonts w:ascii="Courier New" w:eastAsia="Calibri" w:hAnsi="Courier New" w:cs="Courier New"/>
          <w:sz w:val="16"/>
          <w:szCs w:val="16"/>
          <w:lang w:eastAsia="en-GB"/>
        </w:rPr>
        <w:t xml:space="preserve"> et al_UK_PHQ-9_Depression       |   -.04270942         -.09097364    .0055548</w:t>
      </w:r>
    </w:p>
    <w:p w14:paraId="26F92945"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eastAsia="en-GB"/>
        </w:rPr>
        <w:t xml:space="preserve"> </w:t>
      </w:r>
      <w:r w:rsidRPr="0090044B">
        <w:rPr>
          <w:rFonts w:ascii="Courier New" w:eastAsia="Calibri" w:hAnsi="Courier New" w:cs="Courier New"/>
          <w:sz w:val="16"/>
          <w:szCs w:val="16"/>
          <w:lang w:val="en-US" w:eastAsia="en-GB"/>
        </w:rPr>
        <w:t xml:space="preserve">9. </w:t>
      </w:r>
      <w:proofErr w:type="spellStart"/>
      <w:r w:rsidRPr="0090044B">
        <w:rPr>
          <w:rFonts w:ascii="Courier New" w:eastAsia="Calibri" w:hAnsi="Courier New" w:cs="Courier New"/>
          <w:sz w:val="16"/>
          <w:szCs w:val="16"/>
          <w:lang w:val="en-US" w:eastAsia="en-GB"/>
        </w:rPr>
        <w:t>Fancourt</w:t>
      </w:r>
      <w:proofErr w:type="spellEnd"/>
      <w:r w:rsidRPr="0090044B">
        <w:rPr>
          <w:rFonts w:ascii="Courier New" w:eastAsia="Calibri" w:hAnsi="Courier New" w:cs="Courier New"/>
          <w:sz w:val="16"/>
          <w:szCs w:val="16"/>
          <w:lang w:val="en-US" w:eastAsia="en-GB"/>
        </w:rPr>
        <w:t xml:space="preserve"> et al_UK_GAD-7_Anxiety          |   -.04398623         -.09319682    .00522437</w:t>
      </w:r>
    </w:p>
    <w:p w14:paraId="3FB0FA8F"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p>
    <w:p w14:paraId="03890629"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 xml:space="preserve"> Combined                                    |    -.04988989        -.08546336   -.01431642</w:t>
      </w:r>
    </w:p>
    <w:p w14:paraId="3ABE0DF0" w14:textId="77777777" w:rsidR="0017707E" w:rsidRPr="0090044B" w:rsidRDefault="0017707E" w:rsidP="0017707E">
      <w:pPr>
        <w:spacing w:after="0" w:line="240" w:lineRule="auto"/>
        <w:rPr>
          <w:rFonts w:ascii="Courier New" w:eastAsia="Calibri" w:hAnsi="Courier New" w:cs="Courier New"/>
          <w:sz w:val="16"/>
          <w:szCs w:val="16"/>
          <w:lang w:val="en-US" w:eastAsia="en-GB"/>
        </w:rPr>
      </w:pPr>
      <w:r w:rsidRPr="0090044B">
        <w:rPr>
          <w:rFonts w:ascii="Courier New" w:eastAsia="Calibri" w:hAnsi="Courier New" w:cs="Courier New"/>
          <w:sz w:val="16"/>
          <w:szCs w:val="16"/>
          <w:lang w:val="en-US" w:eastAsia="en-GB"/>
        </w:rPr>
        <w:t>--------------------------------------------------------------------------------------------</w:t>
      </w:r>
    </w:p>
    <w:p w14:paraId="28298F20" w14:textId="77777777" w:rsidR="0017707E" w:rsidRPr="00DD5A18" w:rsidRDefault="0017707E" w:rsidP="0017707E">
      <w:pPr>
        <w:spacing w:after="0" w:line="240" w:lineRule="auto"/>
        <w:rPr>
          <w:rFonts w:ascii="Times New Roman" w:hAnsi="Times New Roman" w:cs="Times New Roman"/>
        </w:rPr>
      </w:pPr>
    </w:p>
    <w:p w14:paraId="5D64776B" w14:textId="77777777" w:rsidR="0017707E" w:rsidRPr="00DD5A18" w:rsidRDefault="0017707E" w:rsidP="0017707E">
      <w:pPr>
        <w:spacing w:after="0" w:line="240" w:lineRule="auto"/>
        <w:rPr>
          <w:rFonts w:ascii="Times New Roman" w:hAnsi="Times New Roman" w:cs="Times New Roman"/>
        </w:rPr>
      </w:pPr>
      <w:r>
        <w:rPr>
          <w:rFonts w:ascii="Times New Roman" w:hAnsi="Times New Roman" w:cs="Times New Roman"/>
        </w:rPr>
        <w:t>B</w:t>
      </w:r>
      <w:r w:rsidRPr="00DD5A18">
        <w:rPr>
          <w:rFonts w:ascii="Times New Roman" w:hAnsi="Times New Roman" w:cs="Times New Roman"/>
        </w:rPr>
        <w:t xml:space="preserve">2) </w:t>
      </w:r>
      <w:r w:rsidRPr="00DD5A18">
        <w:rPr>
          <w:rFonts w:ascii="Times New Roman" w:hAnsi="Times New Roman" w:cs="Times New Roman"/>
          <w:u w:val="single"/>
        </w:rPr>
        <w:t>Mild anxiety alone</w:t>
      </w:r>
      <w:r w:rsidRPr="00DD5A18">
        <w:rPr>
          <w:rFonts w:ascii="Times New Roman" w:hAnsi="Times New Roman" w:cs="Times New Roman"/>
        </w:rPr>
        <w:t xml:space="preserve">. No influence from individual study </w:t>
      </w:r>
      <w:r>
        <w:rPr>
          <w:rFonts w:ascii="Times New Roman" w:hAnsi="Times New Roman" w:cs="Times New Roman"/>
        </w:rPr>
        <w:t>appeared</w:t>
      </w:r>
      <w:r w:rsidRPr="00DD5A18">
        <w:rPr>
          <w:rFonts w:ascii="Times New Roman" w:hAnsi="Times New Roman" w:cs="Times New Roman"/>
        </w:rPr>
        <w:t xml:space="preserve">, since no </w:t>
      </w:r>
      <w:r>
        <w:rPr>
          <w:rFonts w:ascii="Times New Roman" w:hAnsi="Times New Roman" w:cs="Times New Roman"/>
        </w:rPr>
        <w:t xml:space="preserve">omitted </w:t>
      </w:r>
      <w:r w:rsidRPr="00DD5A18">
        <w:rPr>
          <w:rFonts w:ascii="Times New Roman" w:hAnsi="Times New Roman" w:cs="Times New Roman"/>
        </w:rPr>
        <w:t>stud</w:t>
      </w:r>
      <w:r>
        <w:rPr>
          <w:rFonts w:ascii="Times New Roman" w:hAnsi="Times New Roman" w:cs="Times New Roman"/>
        </w:rPr>
        <w:t xml:space="preserve">ies </w:t>
      </w:r>
      <w:r w:rsidRPr="00DD5A18">
        <w:rPr>
          <w:rFonts w:ascii="Times New Roman" w:hAnsi="Times New Roman" w:cs="Times New Roman"/>
        </w:rPr>
        <w:t xml:space="preserve">altered the observed </w:t>
      </w:r>
      <w:r>
        <w:rPr>
          <w:rFonts w:ascii="Times New Roman" w:hAnsi="Times New Roman" w:cs="Times New Roman"/>
        </w:rPr>
        <w:t xml:space="preserve">significant reduction in </w:t>
      </w:r>
      <w:r w:rsidRPr="00DD5A18">
        <w:rPr>
          <w:rFonts w:ascii="Times New Roman" w:hAnsi="Times New Roman" w:cs="Times New Roman"/>
        </w:rPr>
        <w:t>pooled estimate.</w:t>
      </w:r>
    </w:p>
    <w:p w14:paraId="724637EF" w14:textId="77777777" w:rsidR="0017707E" w:rsidRPr="000C4A40" w:rsidRDefault="0017707E" w:rsidP="0017707E">
      <w:pPr>
        <w:spacing w:after="0" w:line="240" w:lineRule="auto"/>
        <w:rPr>
          <w:rFonts w:ascii="Courier New" w:eastAsia="Calibri" w:hAnsi="Courier New" w:cs="Courier New"/>
          <w:sz w:val="12"/>
          <w:szCs w:val="12"/>
          <w:lang w:val="en-US" w:eastAsia="en-GB"/>
        </w:rPr>
      </w:pPr>
    </w:p>
    <w:p w14:paraId="0ADCB387"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p>
    <w:p w14:paraId="4FE00481"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Study omitted                               </w:t>
      </w:r>
      <w:r>
        <w:rPr>
          <w:rFonts w:ascii="Courier New" w:eastAsia="Calibri" w:hAnsi="Courier New" w:cs="Courier New"/>
          <w:sz w:val="16"/>
          <w:szCs w:val="16"/>
          <w:lang w:val="en-US" w:eastAsia="en-GB"/>
        </w:rPr>
        <w:t xml:space="preserve"> </w:t>
      </w:r>
      <w:r w:rsidRPr="006C4408">
        <w:rPr>
          <w:rFonts w:ascii="Courier New" w:eastAsia="Calibri" w:hAnsi="Courier New" w:cs="Courier New"/>
          <w:sz w:val="16"/>
          <w:szCs w:val="16"/>
          <w:lang w:val="en-US" w:eastAsia="en-GB"/>
        </w:rPr>
        <w:t>|   Estimate          [95</w:t>
      </w:r>
      <w:proofErr w:type="gramStart"/>
      <w:r w:rsidRPr="006C4408">
        <w:rPr>
          <w:rFonts w:ascii="Courier New" w:eastAsia="Calibri" w:hAnsi="Courier New" w:cs="Courier New"/>
          <w:sz w:val="16"/>
          <w:szCs w:val="16"/>
          <w:lang w:val="en-US" w:eastAsia="en-GB"/>
        </w:rPr>
        <w:t>%  Conf</w:t>
      </w:r>
      <w:proofErr w:type="gramEnd"/>
      <w:r w:rsidRPr="006C4408">
        <w:rPr>
          <w:rFonts w:ascii="Courier New" w:eastAsia="Calibri" w:hAnsi="Courier New" w:cs="Courier New"/>
          <w:sz w:val="16"/>
          <w:szCs w:val="16"/>
          <w:lang w:val="en-US" w:eastAsia="en-GB"/>
        </w:rPr>
        <w:t>.  Interval]</w:t>
      </w:r>
    </w:p>
    <w:p w14:paraId="6019A71F"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r w:rsidRPr="006C4408">
        <w:rPr>
          <w:rFonts w:ascii="Courier New" w:eastAsia="Calibri" w:hAnsi="Courier New" w:cs="Courier New"/>
          <w:sz w:val="16"/>
          <w:szCs w:val="16"/>
          <w:lang w:val="en-US" w:eastAsia="en-GB"/>
        </w:rPr>
        <w:t>+----------------------------------------------</w:t>
      </w:r>
    </w:p>
    <w:p w14:paraId="532D3D6E"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2. </w:t>
      </w:r>
      <w:proofErr w:type="spellStart"/>
      <w:r w:rsidRPr="006C4408">
        <w:rPr>
          <w:rFonts w:ascii="Courier New" w:eastAsia="Calibri" w:hAnsi="Courier New" w:cs="Courier New"/>
          <w:sz w:val="16"/>
          <w:szCs w:val="16"/>
          <w:lang w:val="en-US" w:eastAsia="en-GB"/>
        </w:rPr>
        <w:t>Armour</w:t>
      </w:r>
      <w:proofErr w:type="spellEnd"/>
      <w:r w:rsidRPr="006C4408">
        <w:rPr>
          <w:rFonts w:ascii="Courier New" w:eastAsia="Calibri" w:hAnsi="Courier New" w:cs="Courier New"/>
          <w:sz w:val="16"/>
          <w:szCs w:val="16"/>
          <w:lang w:val="en-US" w:eastAsia="en-GB"/>
        </w:rPr>
        <w:t xml:space="preserve"> et al_UK_GAD-7_Anxiety             |   -.05450566         -.09654262   -.0124687</w:t>
      </w:r>
    </w:p>
    <w:p w14:paraId="099A97C1"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3. Daly et al _Ireland_GAD-7_Anxiety         |   -.0574527          -.08206501   -.03284039</w:t>
      </w:r>
    </w:p>
    <w:p w14:paraId="0ABC8515"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5. O’Connor et al_UK_GAD-7_Anxiety           |   -.05637795         -.10423505   -.00852084</w:t>
      </w:r>
    </w:p>
    <w:p w14:paraId="7D4A326B"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6. </w:t>
      </w:r>
      <w:proofErr w:type="spellStart"/>
      <w:r w:rsidRPr="006C4408">
        <w:rPr>
          <w:rFonts w:ascii="Courier New" w:eastAsia="Calibri" w:hAnsi="Courier New" w:cs="Courier New"/>
          <w:sz w:val="16"/>
          <w:szCs w:val="16"/>
          <w:lang w:val="en-US" w:eastAsia="en-GB"/>
        </w:rPr>
        <w:t>Pieh</w:t>
      </w:r>
      <w:proofErr w:type="spellEnd"/>
      <w:r w:rsidRPr="006C4408">
        <w:rPr>
          <w:rFonts w:ascii="Courier New" w:eastAsia="Calibri" w:hAnsi="Courier New" w:cs="Courier New"/>
          <w:sz w:val="16"/>
          <w:szCs w:val="16"/>
          <w:lang w:val="en-US" w:eastAsia="en-GB"/>
        </w:rPr>
        <w:t xml:space="preserve"> et al_Austria_GAD-7_Anxiety          |   -.0557836          -.09599999   -.01556721</w:t>
      </w:r>
    </w:p>
    <w:p w14:paraId="227D3121" w14:textId="77777777" w:rsidR="0017707E" w:rsidRPr="008C5D8A"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w:t>
      </w:r>
      <w:r w:rsidRPr="008C5D8A">
        <w:rPr>
          <w:rFonts w:ascii="Courier New" w:eastAsia="Calibri" w:hAnsi="Courier New" w:cs="Courier New"/>
          <w:sz w:val="16"/>
          <w:szCs w:val="16"/>
          <w:lang w:val="en-US" w:eastAsia="en-GB"/>
        </w:rPr>
        <w:t>7. Hyland et al _UK_GAD-7_Anxiety            |   -.05588852         -.09966129   -.01211575</w:t>
      </w:r>
    </w:p>
    <w:p w14:paraId="37D27503"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8C5D8A">
        <w:rPr>
          <w:rFonts w:ascii="Courier New" w:eastAsia="Calibri" w:hAnsi="Courier New" w:cs="Courier New"/>
          <w:sz w:val="16"/>
          <w:szCs w:val="16"/>
          <w:lang w:val="en-US" w:eastAsia="en-GB"/>
        </w:rPr>
        <w:t xml:space="preserve"> </w:t>
      </w:r>
      <w:r w:rsidRPr="006C4408">
        <w:rPr>
          <w:rFonts w:ascii="Courier New" w:eastAsia="Calibri" w:hAnsi="Courier New" w:cs="Courier New"/>
          <w:sz w:val="16"/>
          <w:szCs w:val="16"/>
          <w:lang w:val="en-US" w:eastAsia="en-GB"/>
        </w:rPr>
        <w:t>7. Hyland et al _Ireland_GAD-7_Anxiety       |   -.05635067         -.09518502   -.01751631</w:t>
      </w:r>
    </w:p>
    <w:p w14:paraId="1FDFCC82"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9. </w:t>
      </w:r>
      <w:proofErr w:type="spellStart"/>
      <w:r w:rsidRPr="006C4408">
        <w:rPr>
          <w:rFonts w:ascii="Courier New" w:eastAsia="Calibri" w:hAnsi="Courier New" w:cs="Courier New"/>
          <w:sz w:val="16"/>
          <w:szCs w:val="16"/>
          <w:lang w:val="en-US" w:eastAsia="en-GB"/>
        </w:rPr>
        <w:t>Fancourt</w:t>
      </w:r>
      <w:proofErr w:type="spellEnd"/>
      <w:r w:rsidRPr="006C4408">
        <w:rPr>
          <w:rFonts w:ascii="Courier New" w:eastAsia="Calibri" w:hAnsi="Courier New" w:cs="Courier New"/>
          <w:sz w:val="16"/>
          <w:szCs w:val="16"/>
          <w:lang w:val="en-US" w:eastAsia="en-GB"/>
        </w:rPr>
        <w:t xml:space="preserve"> et al._UK_GAD-7_Anxiety          |   -.03829702         -.06437677   -.01221726</w:t>
      </w:r>
    </w:p>
    <w:p w14:paraId="67B55796"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p>
    <w:p w14:paraId="32EE16D2"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 xml:space="preserve"> Combined                                     |   -.05541859         -.09386504   -.01697214</w:t>
      </w:r>
    </w:p>
    <w:p w14:paraId="72EE3D65" w14:textId="77777777" w:rsidR="0017707E" w:rsidRPr="006C4408" w:rsidRDefault="0017707E" w:rsidP="0017707E">
      <w:pPr>
        <w:spacing w:after="0" w:line="240" w:lineRule="auto"/>
        <w:rPr>
          <w:rFonts w:ascii="Courier New" w:eastAsia="Calibri" w:hAnsi="Courier New" w:cs="Courier New"/>
          <w:sz w:val="16"/>
          <w:szCs w:val="16"/>
          <w:lang w:val="en-US" w:eastAsia="en-GB"/>
        </w:rPr>
      </w:pPr>
      <w:r w:rsidRPr="006C440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p>
    <w:p w14:paraId="38B633FE" w14:textId="77777777" w:rsidR="0017707E" w:rsidRDefault="0017707E" w:rsidP="0017707E">
      <w:pPr>
        <w:spacing w:after="0" w:line="240" w:lineRule="auto"/>
        <w:rPr>
          <w:rFonts w:ascii="Times New Roman" w:eastAsia="Calibri" w:hAnsi="Times New Roman" w:cs="Times New Roman"/>
          <w:lang w:val="en-US" w:eastAsia="en-GB"/>
        </w:rPr>
      </w:pPr>
    </w:p>
    <w:p w14:paraId="40F56B1E" w14:textId="77777777" w:rsidR="0017707E" w:rsidRPr="00DD5A18" w:rsidRDefault="0017707E" w:rsidP="0017707E">
      <w:pPr>
        <w:spacing w:after="0" w:line="240" w:lineRule="auto"/>
        <w:rPr>
          <w:rFonts w:ascii="Times New Roman" w:eastAsia="Calibri" w:hAnsi="Times New Roman" w:cs="Times New Roman"/>
          <w:lang w:val="en-US" w:eastAsia="en-GB"/>
        </w:rPr>
      </w:pPr>
    </w:p>
    <w:p w14:paraId="221B418E" w14:textId="77777777" w:rsidR="0017707E" w:rsidRPr="00DD5A18" w:rsidRDefault="0017707E" w:rsidP="0017707E">
      <w:pPr>
        <w:spacing w:after="0" w:line="240" w:lineRule="auto"/>
        <w:rPr>
          <w:rFonts w:ascii="Times New Roman" w:eastAsia="Calibri" w:hAnsi="Times New Roman" w:cs="Times New Roman"/>
          <w:lang w:val="en-US" w:eastAsia="en-GB"/>
        </w:rPr>
      </w:pPr>
      <w:r>
        <w:rPr>
          <w:rFonts w:ascii="Times New Roman" w:eastAsia="Calibri" w:hAnsi="Times New Roman" w:cs="Times New Roman"/>
          <w:lang w:val="en-US" w:eastAsia="en-GB"/>
        </w:rPr>
        <w:t>B</w:t>
      </w:r>
      <w:r w:rsidRPr="00DD5A18">
        <w:rPr>
          <w:rFonts w:ascii="Times New Roman" w:eastAsia="Calibri" w:hAnsi="Times New Roman" w:cs="Times New Roman"/>
          <w:lang w:val="en-US" w:eastAsia="en-GB"/>
        </w:rPr>
        <w:t xml:space="preserve">3) </w:t>
      </w:r>
      <w:r>
        <w:rPr>
          <w:rFonts w:ascii="Times New Roman" w:eastAsia="Calibri" w:hAnsi="Times New Roman" w:cs="Times New Roman"/>
          <w:u w:val="single"/>
          <w:lang w:val="en-US" w:eastAsia="en-GB"/>
        </w:rPr>
        <w:t>M</w:t>
      </w:r>
      <w:r w:rsidRPr="00DD5A18">
        <w:rPr>
          <w:rFonts w:ascii="Times New Roman" w:eastAsia="Calibri" w:hAnsi="Times New Roman" w:cs="Times New Roman"/>
          <w:u w:val="single"/>
          <w:lang w:val="en-US" w:eastAsia="en-GB"/>
        </w:rPr>
        <w:t>ild depression alone</w:t>
      </w:r>
      <w:r>
        <w:rPr>
          <w:rFonts w:ascii="Times New Roman" w:eastAsia="Calibri" w:hAnsi="Times New Roman" w:cs="Times New Roman"/>
          <w:lang w:val="en-US" w:eastAsia="en-GB"/>
        </w:rPr>
        <w:t>. N</w:t>
      </w:r>
      <w:r w:rsidRPr="00DD5A18">
        <w:rPr>
          <w:rFonts w:ascii="Times New Roman" w:eastAsia="Calibri" w:hAnsi="Times New Roman" w:cs="Times New Roman"/>
          <w:lang w:val="en-US" w:eastAsia="en-GB"/>
        </w:rPr>
        <w:t xml:space="preserve">o </w:t>
      </w:r>
      <w:r>
        <w:rPr>
          <w:rFonts w:ascii="Times New Roman" w:eastAsia="Calibri" w:hAnsi="Times New Roman" w:cs="Times New Roman"/>
          <w:lang w:val="en-US" w:eastAsia="en-GB"/>
        </w:rPr>
        <w:t>individual study, if omitted, altered the observed non-significant pooled estimate.</w:t>
      </w:r>
    </w:p>
    <w:p w14:paraId="0AAEAE65" w14:textId="77777777" w:rsidR="0017707E" w:rsidRPr="000C4A40" w:rsidRDefault="0017707E" w:rsidP="0017707E">
      <w:pPr>
        <w:spacing w:after="0" w:line="240" w:lineRule="auto"/>
        <w:rPr>
          <w:rFonts w:ascii="Courier New" w:eastAsia="Calibri" w:hAnsi="Courier New" w:cs="Courier New"/>
          <w:sz w:val="12"/>
          <w:szCs w:val="12"/>
          <w:lang w:val="en-US" w:eastAsia="en-GB"/>
        </w:rPr>
      </w:pPr>
    </w:p>
    <w:p w14:paraId="6A6508F1"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r w:rsidRPr="00DD5A18">
        <w:rPr>
          <w:rFonts w:ascii="Courier New" w:eastAsia="Calibri" w:hAnsi="Courier New" w:cs="Courier New"/>
          <w:sz w:val="16"/>
          <w:szCs w:val="16"/>
          <w:lang w:val="en-US" w:eastAsia="en-GB"/>
        </w:rPr>
        <w:t>-----------------------------------</w:t>
      </w:r>
    </w:p>
    <w:p w14:paraId="411504DB"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Study omitted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xml:space="preserve"> |   Estimate           [95</w:t>
      </w:r>
      <w:proofErr w:type="gramStart"/>
      <w:r w:rsidRPr="00DD5A18">
        <w:rPr>
          <w:rFonts w:ascii="Courier New" w:eastAsia="Calibri" w:hAnsi="Courier New" w:cs="Courier New"/>
          <w:sz w:val="16"/>
          <w:szCs w:val="16"/>
          <w:lang w:val="en-US" w:eastAsia="en-GB"/>
        </w:rPr>
        <w:t>%  Conf</w:t>
      </w:r>
      <w:proofErr w:type="gramEnd"/>
      <w:r w:rsidRPr="00DD5A18">
        <w:rPr>
          <w:rFonts w:ascii="Courier New" w:eastAsia="Calibri" w:hAnsi="Courier New" w:cs="Courier New"/>
          <w:sz w:val="16"/>
          <w:szCs w:val="16"/>
          <w:lang w:val="en-US" w:eastAsia="en-GB"/>
        </w:rPr>
        <w:t>.  Interval]</w:t>
      </w:r>
    </w:p>
    <w:p w14:paraId="5E681056"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r w:rsidRPr="00DD5A18">
        <w:rPr>
          <w:rFonts w:ascii="Courier New" w:eastAsia="Calibri" w:hAnsi="Courier New" w:cs="Courier New"/>
          <w:sz w:val="16"/>
          <w:szCs w:val="16"/>
          <w:lang w:val="en-US" w:eastAsia="en-GB"/>
        </w:rPr>
        <w:t>-+---------------------------------------------</w:t>
      </w:r>
    </w:p>
    <w:p w14:paraId="594797B8"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1. </w:t>
      </w:r>
      <w:proofErr w:type="spellStart"/>
      <w:r w:rsidRPr="00DD5A18">
        <w:rPr>
          <w:rFonts w:ascii="Courier New" w:eastAsia="Calibri" w:hAnsi="Courier New" w:cs="Courier New"/>
          <w:sz w:val="16"/>
          <w:szCs w:val="16"/>
          <w:lang w:val="en-US" w:eastAsia="en-GB"/>
        </w:rPr>
        <w:t>Ayuso-Mateos</w:t>
      </w:r>
      <w:proofErr w:type="spellEnd"/>
      <w:r w:rsidRPr="00DD5A18">
        <w:rPr>
          <w:rFonts w:ascii="Courier New" w:eastAsia="Calibri" w:hAnsi="Courier New" w:cs="Courier New"/>
          <w:sz w:val="16"/>
          <w:szCs w:val="16"/>
          <w:lang w:val="en-US" w:eastAsia="en-GB"/>
        </w:rPr>
        <w:t xml:space="preserve"> et </w:t>
      </w:r>
      <w:proofErr w:type="spellStart"/>
      <w:r w:rsidRPr="00DD5A18">
        <w:rPr>
          <w:rFonts w:ascii="Courier New" w:eastAsia="Calibri" w:hAnsi="Courier New" w:cs="Courier New"/>
          <w:sz w:val="16"/>
          <w:szCs w:val="16"/>
          <w:lang w:val="en-US" w:eastAsia="en-GB"/>
        </w:rPr>
        <w:t>al_Spain_CIDI_</w:t>
      </w:r>
      <w:proofErr w:type="gramStart"/>
      <w:r w:rsidRPr="00DD5A18">
        <w:rPr>
          <w:rFonts w:ascii="Courier New" w:eastAsia="Calibri" w:hAnsi="Courier New" w:cs="Courier New"/>
          <w:sz w:val="16"/>
          <w:szCs w:val="16"/>
          <w:lang w:val="en-US" w:eastAsia="en-GB"/>
        </w:rPr>
        <w:t>Depression</w:t>
      </w:r>
      <w:proofErr w:type="spellEnd"/>
      <w:r w:rsidRPr="00DD5A18">
        <w:rPr>
          <w:rFonts w:ascii="Courier New" w:eastAsia="Calibri" w:hAnsi="Courier New" w:cs="Courier New"/>
          <w:sz w:val="16"/>
          <w:szCs w:val="16"/>
          <w:lang w:val="en-US" w:eastAsia="en-GB"/>
        </w:rPr>
        <w:t xml:space="preserve">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w:t>
      </w:r>
      <w:proofErr w:type="gramEnd"/>
      <w:r w:rsidRPr="00DD5A18">
        <w:rPr>
          <w:rFonts w:ascii="Courier New" w:eastAsia="Calibri" w:hAnsi="Courier New" w:cs="Courier New"/>
          <w:sz w:val="16"/>
          <w:szCs w:val="16"/>
          <w:lang w:val="en-US" w:eastAsia="en-GB"/>
        </w:rPr>
        <w:t xml:space="preserve">   -.04719467         -.10510012   .01071078</w:t>
      </w:r>
    </w:p>
    <w:p w14:paraId="2A945DF0"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2. </w:t>
      </w:r>
      <w:proofErr w:type="spellStart"/>
      <w:r w:rsidRPr="00DD5A18">
        <w:rPr>
          <w:rFonts w:ascii="Courier New" w:eastAsia="Calibri" w:hAnsi="Courier New" w:cs="Courier New"/>
          <w:sz w:val="16"/>
          <w:szCs w:val="16"/>
          <w:lang w:val="en-US" w:eastAsia="en-GB"/>
        </w:rPr>
        <w:t>Armour</w:t>
      </w:r>
      <w:proofErr w:type="spellEnd"/>
      <w:r w:rsidRPr="00DD5A18">
        <w:rPr>
          <w:rFonts w:ascii="Courier New" w:eastAsia="Calibri" w:hAnsi="Courier New" w:cs="Courier New"/>
          <w:sz w:val="16"/>
          <w:szCs w:val="16"/>
          <w:lang w:val="en-US" w:eastAsia="en-GB"/>
        </w:rPr>
        <w:t xml:space="preserve"> et al_UK_PHQ-9_Depression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-.0453814          -.11759353   .02683073</w:t>
      </w:r>
    </w:p>
    <w:p w14:paraId="18E48FD7"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3. Daly et al _Ireland_PHQ-9_Depression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-.04752061         -.11220144   .01716023</w:t>
      </w:r>
    </w:p>
    <w:p w14:paraId="136EE1CE"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4. Andersen et al_Denmark_WHO-5_Depression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-.04556009         -.12093157   .02981138</w:t>
      </w:r>
    </w:p>
    <w:p w14:paraId="1FD9663E"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5. O’Connor et al_UK_PHQ-9_Depression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xml:space="preserve"> |   -.04957515         -.11826204   .01911174</w:t>
      </w:r>
    </w:p>
    <w:p w14:paraId="72341A28"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6. </w:t>
      </w:r>
      <w:proofErr w:type="spellStart"/>
      <w:r w:rsidRPr="00DD5A18">
        <w:rPr>
          <w:rFonts w:ascii="Courier New" w:eastAsia="Calibri" w:hAnsi="Courier New" w:cs="Courier New"/>
          <w:sz w:val="16"/>
          <w:szCs w:val="16"/>
          <w:lang w:val="en-US" w:eastAsia="en-GB"/>
        </w:rPr>
        <w:t>Pieh</w:t>
      </w:r>
      <w:proofErr w:type="spellEnd"/>
      <w:r w:rsidRPr="00DD5A18">
        <w:rPr>
          <w:rFonts w:ascii="Courier New" w:eastAsia="Calibri" w:hAnsi="Courier New" w:cs="Courier New"/>
          <w:sz w:val="16"/>
          <w:szCs w:val="16"/>
          <w:lang w:val="en-US" w:eastAsia="en-GB"/>
        </w:rPr>
        <w:t xml:space="preserve"> et al_Austria_PHQ-9_Depression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xml:space="preserve"> |   -.04554865         -.11485362   .02375632</w:t>
      </w:r>
    </w:p>
    <w:p w14:paraId="53DC753A"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6. </w:t>
      </w:r>
      <w:proofErr w:type="spellStart"/>
      <w:r w:rsidRPr="00DD5A18">
        <w:rPr>
          <w:rFonts w:ascii="Courier New" w:eastAsia="Calibri" w:hAnsi="Courier New" w:cs="Courier New"/>
          <w:sz w:val="16"/>
          <w:szCs w:val="16"/>
          <w:lang w:val="en-US" w:eastAsia="en-GB"/>
        </w:rPr>
        <w:t>Pieh</w:t>
      </w:r>
      <w:proofErr w:type="spellEnd"/>
      <w:r w:rsidRPr="00DD5A18">
        <w:rPr>
          <w:rFonts w:ascii="Courier New" w:eastAsia="Calibri" w:hAnsi="Courier New" w:cs="Courier New"/>
          <w:sz w:val="16"/>
          <w:szCs w:val="16"/>
          <w:lang w:val="en-US" w:eastAsia="en-GB"/>
        </w:rPr>
        <w:t xml:space="preserve"> et al_Austria_WHO-5_Depression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xml:space="preserve"> |   -.04501935         -.11430902   .02427031</w:t>
      </w:r>
    </w:p>
    <w:p w14:paraId="4B8A2649"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7. Hyland et al _UK_PHQ-9_Depression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xml:space="preserve"> |   -.04602225         -.1185341    .02648959</w:t>
      </w:r>
    </w:p>
    <w:p w14:paraId="0DEB8DCC"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7. Hyland et al _Ireland_PHQ-9_Depression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xml:space="preserve"> |   -.04614829         -.1157452    .02344862</w:t>
      </w:r>
    </w:p>
    <w:p w14:paraId="20AB8555"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8. </w:t>
      </w:r>
      <w:proofErr w:type="spellStart"/>
      <w:r w:rsidRPr="00DD5A18">
        <w:rPr>
          <w:rFonts w:ascii="Courier New" w:eastAsia="Calibri" w:hAnsi="Courier New" w:cs="Courier New"/>
          <w:sz w:val="16"/>
          <w:szCs w:val="16"/>
          <w:lang w:val="en-US" w:eastAsia="en-GB"/>
        </w:rPr>
        <w:t>Sønderskov</w:t>
      </w:r>
      <w:proofErr w:type="spellEnd"/>
      <w:r w:rsidRPr="00DD5A18">
        <w:rPr>
          <w:rFonts w:ascii="Courier New" w:eastAsia="Calibri" w:hAnsi="Courier New" w:cs="Courier New"/>
          <w:sz w:val="16"/>
          <w:szCs w:val="16"/>
          <w:lang w:val="en-US" w:eastAsia="en-GB"/>
        </w:rPr>
        <w:t xml:space="preserve"> et al_Denmark_WHO-5_Depression</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-.04497252         -.11831767   .02837263</w:t>
      </w:r>
    </w:p>
    <w:p w14:paraId="6F26C686"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9. </w:t>
      </w:r>
      <w:proofErr w:type="spellStart"/>
      <w:r w:rsidRPr="00DD5A18">
        <w:rPr>
          <w:rFonts w:ascii="Courier New" w:eastAsia="Calibri" w:hAnsi="Courier New" w:cs="Courier New"/>
          <w:sz w:val="16"/>
          <w:szCs w:val="16"/>
          <w:lang w:val="en-US" w:eastAsia="en-GB"/>
        </w:rPr>
        <w:t>Fancourt</w:t>
      </w:r>
      <w:proofErr w:type="spellEnd"/>
      <w:r w:rsidRPr="00DD5A18">
        <w:rPr>
          <w:rFonts w:ascii="Courier New" w:eastAsia="Calibri" w:hAnsi="Courier New" w:cs="Courier New"/>
          <w:sz w:val="16"/>
          <w:szCs w:val="16"/>
          <w:lang w:val="en-US" w:eastAsia="en-GB"/>
        </w:rPr>
        <w:t xml:space="preserve"> et al._UK_PHQ-9_Depression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-.00732671         -.03471543   .02006202</w:t>
      </w:r>
    </w:p>
    <w:p w14:paraId="3D9AE8CF"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r w:rsidRPr="00DD5A18">
        <w:rPr>
          <w:rFonts w:ascii="Courier New" w:eastAsia="Calibri" w:hAnsi="Courier New" w:cs="Courier New"/>
          <w:sz w:val="16"/>
          <w:szCs w:val="16"/>
          <w:lang w:val="en-US" w:eastAsia="en-GB"/>
        </w:rPr>
        <w:t>+---------------------------------------------</w:t>
      </w:r>
    </w:p>
    <w:p w14:paraId="7AE216DA"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 xml:space="preserve"> Combined                                    </w:t>
      </w:r>
      <w:r>
        <w:rPr>
          <w:rFonts w:ascii="Courier New" w:eastAsia="Calibri" w:hAnsi="Courier New" w:cs="Courier New"/>
          <w:sz w:val="16"/>
          <w:szCs w:val="16"/>
          <w:lang w:val="en-US" w:eastAsia="en-GB"/>
        </w:rPr>
        <w:t xml:space="preserve"> </w:t>
      </w:r>
      <w:r w:rsidRPr="00DD5A18">
        <w:rPr>
          <w:rFonts w:ascii="Courier New" w:eastAsia="Calibri" w:hAnsi="Courier New" w:cs="Courier New"/>
          <w:sz w:val="16"/>
          <w:szCs w:val="16"/>
          <w:lang w:val="en-US" w:eastAsia="en-GB"/>
        </w:rPr>
        <w:t>|   -.04506511         -.11222808   .02209787</w:t>
      </w:r>
    </w:p>
    <w:p w14:paraId="4E93983D" w14:textId="77777777" w:rsidR="0017707E" w:rsidRPr="00DD5A18" w:rsidRDefault="0017707E" w:rsidP="0017707E">
      <w:pPr>
        <w:spacing w:after="0" w:line="240" w:lineRule="auto"/>
        <w:rPr>
          <w:rFonts w:ascii="Courier New" w:eastAsia="Calibri" w:hAnsi="Courier New" w:cs="Courier New"/>
          <w:sz w:val="16"/>
          <w:szCs w:val="16"/>
          <w:lang w:val="en-US" w:eastAsia="en-GB"/>
        </w:rPr>
      </w:pPr>
      <w:r w:rsidRPr="00DD5A18">
        <w:rPr>
          <w:rFonts w:ascii="Courier New" w:eastAsia="Calibri" w:hAnsi="Courier New" w:cs="Courier New"/>
          <w:sz w:val="16"/>
          <w:szCs w:val="16"/>
          <w:lang w:val="en-US" w:eastAsia="en-GB"/>
        </w:rPr>
        <w:t>---------------------------------------------</w:t>
      </w:r>
      <w:r>
        <w:rPr>
          <w:rFonts w:ascii="Courier New" w:eastAsia="Calibri" w:hAnsi="Courier New" w:cs="Courier New"/>
          <w:sz w:val="16"/>
          <w:szCs w:val="16"/>
          <w:lang w:val="en-US" w:eastAsia="en-GB"/>
        </w:rPr>
        <w:t>-</w:t>
      </w:r>
      <w:r w:rsidRPr="00DD5A18">
        <w:rPr>
          <w:rFonts w:ascii="Courier New" w:eastAsia="Calibri" w:hAnsi="Courier New" w:cs="Courier New"/>
          <w:sz w:val="16"/>
          <w:szCs w:val="16"/>
          <w:lang w:val="en-US" w:eastAsia="en-GB"/>
        </w:rPr>
        <w:t>----------------------------------------------</w:t>
      </w:r>
    </w:p>
    <w:p w14:paraId="0F443D7F" w14:textId="77777777" w:rsidR="0017707E" w:rsidRPr="00DD5A18" w:rsidRDefault="0017707E" w:rsidP="0017707E">
      <w:pPr>
        <w:spacing w:after="0" w:line="240" w:lineRule="auto"/>
        <w:rPr>
          <w:rFonts w:ascii="Times New Roman" w:eastAsia="Calibri" w:hAnsi="Times New Roman" w:cs="Times New Roman"/>
          <w:lang w:val="en-US" w:eastAsia="en-GB"/>
        </w:rPr>
      </w:pPr>
    </w:p>
    <w:p w14:paraId="47F7E2BD" w14:textId="77777777" w:rsidR="0017707E" w:rsidRPr="000C4A40" w:rsidRDefault="0017707E" w:rsidP="0017707E">
      <w:pPr>
        <w:spacing w:after="0" w:line="240" w:lineRule="auto"/>
        <w:rPr>
          <w:rFonts w:ascii="Times New Roman" w:hAnsi="Times New Roman" w:cs="Times New Roman"/>
        </w:rPr>
      </w:pPr>
      <w:r>
        <w:rPr>
          <w:rFonts w:ascii="Times New Roman" w:hAnsi="Times New Roman" w:cs="Times New Roman"/>
        </w:rPr>
        <w:t>B</w:t>
      </w:r>
      <w:r w:rsidRPr="000C4A40">
        <w:rPr>
          <w:rFonts w:ascii="Times New Roman" w:hAnsi="Times New Roman" w:cs="Times New Roman"/>
        </w:rPr>
        <w:t xml:space="preserve">4) </w:t>
      </w:r>
      <w:r w:rsidRPr="000C4A40">
        <w:rPr>
          <w:rFonts w:ascii="Times New Roman" w:hAnsi="Times New Roman" w:cs="Times New Roman"/>
          <w:u w:val="single"/>
        </w:rPr>
        <w:t>Severe anxiety and depression combined</w:t>
      </w:r>
      <w:r w:rsidRPr="000C4A40">
        <w:rPr>
          <w:rFonts w:ascii="Times New Roman" w:hAnsi="Times New Roman" w:cs="Times New Roman"/>
        </w:rPr>
        <w:t xml:space="preserve">. </w:t>
      </w:r>
      <w:r w:rsidRPr="00DD5A18">
        <w:rPr>
          <w:rFonts w:ascii="Times New Roman" w:hAnsi="Times New Roman" w:cs="Times New Roman"/>
        </w:rPr>
        <w:t xml:space="preserve">The analysis showed that the largest studies in the collection (9. </w:t>
      </w:r>
      <w:proofErr w:type="spellStart"/>
      <w:r w:rsidRPr="00DD5A18">
        <w:rPr>
          <w:rFonts w:ascii="Times New Roman" w:hAnsi="Times New Roman" w:cs="Times New Roman"/>
        </w:rPr>
        <w:t>Fancourt</w:t>
      </w:r>
      <w:proofErr w:type="spellEnd"/>
      <w:r w:rsidRPr="00DD5A18">
        <w:rPr>
          <w:rFonts w:ascii="Times New Roman" w:hAnsi="Times New Roman" w:cs="Times New Roman"/>
        </w:rPr>
        <w:t xml:space="preserve"> at al., on depression measured with PHQ-9 and on anxiety measured with GAD-7) if admitted may marginally altered the observed pooled effect towards non-significant change in prevalence.</w:t>
      </w:r>
    </w:p>
    <w:p w14:paraId="0BC24FF2" w14:textId="77777777" w:rsidR="0017707E" w:rsidRPr="000C4A40" w:rsidRDefault="0017707E" w:rsidP="0017707E">
      <w:pPr>
        <w:spacing w:after="0" w:line="240" w:lineRule="auto"/>
        <w:rPr>
          <w:rFonts w:ascii="Courier New" w:eastAsia="Calibri" w:hAnsi="Courier New" w:cs="Courier New"/>
          <w:sz w:val="12"/>
          <w:szCs w:val="12"/>
          <w:lang w:val="en-US" w:eastAsia="en-GB"/>
        </w:rPr>
      </w:pPr>
    </w:p>
    <w:p w14:paraId="38819DE1"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w:t>
      </w:r>
    </w:p>
    <w:p w14:paraId="5F928599"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Study omitted                               |   Estimate           [95</w:t>
      </w:r>
      <w:proofErr w:type="gramStart"/>
      <w:r w:rsidRPr="000C4A40">
        <w:rPr>
          <w:rFonts w:ascii="Courier New" w:eastAsia="Calibri" w:hAnsi="Courier New" w:cs="Courier New"/>
          <w:sz w:val="16"/>
          <w:szCs w:val="16"/>
          <w:lang w:val="en-US" w:eastAsia="en-GB"/>
        </w:rPr>
        <w:t>%  Conf</w:t>
      </w:r>
      <w:proofErr w:type="gramEnd"/>
      <w:r w:rsidRPr="000C4A40">
        <w:rPr>
          <w:rFonts w:ascii="Courier New" w:eastAsia="Calibri" w:hAnsi="Courier New" w:cs="Courier New"/>
          <w:sz w:val="16"/>
          <w:szCs w:val="16"/>
          <w:lang w:val="en-US" w:eastAsia="en-GB"/>
        </w:rPr>
        <w:t>.  Interval]</w:t>
      </w:r>
    </w:p>
    <w:p w14:paraId="131C15A7"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w:t>
      </w:r>
    </w:p>
    <w:p w14:paraId="37775DB1"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1. </w:t>
      </w:r>
      <w:proofErr w:type="spellStart"/>
      <w:r w:rsidRPr="000C4A40">
        <w:rPr>
          <w:rFonts w:ascii="Courier New" w:eastAsia="Calibri" w:hAnsi="Courier New" w:cs="Courier New"/>
          <w:sz w:val="16"/>
          <w:szCs w:val="16"/>
          <w:lang w:val="en-US" w:eastAsia="en-GB"/>
        </w:rPr>
        <w:t>Ayuso-Mateos</w:t>
      </w:r>
      <w:proofErr w:type="spellEnd"/>
      <w:r w:rsidRPr="000C4A40">
        <w:rPr>
          <w:rFonts w:ascii="Courier New" w:eastAsia="Calibri" w:hAnsi="Courier New" w:cs="Courier New"/>
          <w:sz w:val="16"/>
          <w:szCs w:val="16"/>
          <w:lang w:val="en-US" w:eastAsia="en-GB"/>
        </w:rPr>
        <w:t xml:space="preserve"> et </w:t>
      </w:r>
      <w:proofErr w:type="spellStart"/>
      <w:r w:rsidRPr="000C4A40">
        <w:rPr>
          <w:rFonts w:ascii="Courier New" w:eastAsia="Calibri" w:hAnsi="Courier New" w:cs="Courier New"/>
          <w:sz w:val="16"/>
          <w:szCs w:val="16"/>
          <w:lang w:val="en-US" w:eastAsia="en-GB"/>
        </w:rPr>
        <w:t>al_Spain_CIDI_Depression</w:t>
      </w:r>
      <w:proofErr w:type="spellEnd"/>
      <w:r w:rsidRPr="000C4A40">
        <w:rPr>
          <w:rFonts w:ascii="Courier New" w:eastAsia="Calibri" w:hAnsi="Courier New" w:cs="Courier New"/>
          <w:sz w:val="16"/>
          <w:szCs w:val="16"/>
          <w:lang w:val="en-US" w:eastAsia="en-GB"/>
        </w:rPr>
        <w:t xml:space="preserve"> |   -.02455842         -.04130279   -.00781406</w:t>
      </w:r>
    </w:p>
    <w:p w14:paraId="795227B7"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2. </w:t>
      </w:r>
      <w:proofErr w:type="spellStart"/>
      <w:r w:rsidRPr="000C4A40">
        <w:rPr>
          <w:rFonts w:ascii="Courier New" w:eastAsia="Calibri" w:hAnsi="Courier New" w:cs="Courier New"/>
          <w:sz w:val="16"/>
          <w:szCs w:val="16"/>
          <w:lang w:val="en-US" w:eastAsia="en-GB"/>
        </w:rPr>
        <w:t>Armour</w:t>
      </w:r>
      <w:proofErr w:type="spellEnd"/>
      <w:r w:rsidRPr="000C4A40">
        <w:rPr>
          <w:rFonts w:ascii="Courier New" w:eastAsia="Calibri" w:hAnsi="Courier New" w:cs="Courier New"/>
          <w:sz w:val="16"/>
          <w:szCs w:val="16"/>
          <w:lang w:val="en-US" w:eastAsia="en-GB"/>
        </w:rPr>
        <w:t xml:space="preserve"> et al_UK_PHQ-9_Depression         |   -.0240797          -.04241112   -.00574827</w:t>
      </w:r>
    </w:p>
    <w:p w14:paraId="5FCA7E35"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2. </w:t>
      </w:r>
      <w:proofErr w:type="spellStart"/>
      <w:r w:rsidRPr="000C4A40">
        <w:rPr>
          <w:rFonts w:ascii="Courier New" w:eastAsia="Calibri" w:hAnsi="Courier New" w:cs="Courier New"/>
          <w:sz w:val="16"/>
          <w:szCs w:val="16"/>
          <w:lang w:val="en-US" w:eastAsia="en-GB"/>
        </w:rPr>
        <w:t>Armour</w:t>
      </w:r>
      <w:proofErr w:type="spellEnd"/>
      <w:r w:rsidRPr="000C4A40">
        <w:rPr>
          <w:rFonts w:ascii="Courier New" w:eastAsia="Calibri" w:hAnsi="Courier New" w:cs="Courier New"/>
          <w:sz w:val="16"/>
          <w:szCs w:val="16"/>
          <w:lang w:val="en-US" w:eastAsia="en-GB"/>
        </w:rPr>
        <w:t xml:space="preserve"> et al_UK_GAD-7_Anxiety            |   -.02354456         -.04143841   -.00565072</w:t>
      </w:r>
    </w:p>
    <w:p w14:paraId="7658924A"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3. Daly et al _Ireland_PHQ-9_Depression     |   -.02504773         -.04113192   -.00896354</w:t>
      </w:r>
    </w:p>
    <w:p w14:paraId="3EF11552"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3. Daly et al _Ireland_GAD-7_Anxiety        |   -.02444118         -.04227513   -.00660722</w:t>
      </w:r>
    </w:p>
    <w:p w14:paraId="41CBCF1E"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4. Andersen et al_Denmark_WHO-5_</w:t>
      </w:r>
      <w:proofErr w:type="gramStart"/>
      <w:r w:rsidRPr="000C4A40">
        <w:rPr>
          <w:rFonts w:ascii="Courier New" w:eastAsia="Calibri" w:hAnsi="Courier New" w:cs="Courier New"/>
          <w:sz w:val="16"/>
          <w:szCs w:val="16"/>
          <w:lang w:val="en-US" w:eastAsia="en-GB"/>
        </w:rPr>
        <w:t>Depression  |</w:t>
      </w:r>
      <w:proofErr w:type="gramEnd"/>
      <w:r w:rsidRPr="000C4A40">
        <w:rPr>
          <w:rFonts w:ascii="Courier New" w:eastAsia="Calibri" w:hAnsi="Courier New" w:cs="Courier New"/>
          <w:sz w:val="16"/>
          <w:szCs w:val="16"/>
          <w:lang w:val="en-US" w:eastAsia="en-GB"/>
        </w:rPr>
        <w:t xml:space="preserve">   -.02385637         -.0429296    -.00478314</w:t>
      </w:r>
    </w:p>
    <w:p w14:paraId="42D5940E"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5. O’Connor et al_UK_PHQ-9_Depression       |   -.02439399         -.04305312   -.00573485</w:t>
      </w:r>
    </w:p>
    <w:p w14:paraId="169DB4FB"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5. O’Connor et al_UK_GAD-7_Anxiety          |   -.02454578         -.04320853   -.00588303</w:t>
      </w:r>
    </w:p>
    <w:p w14:paraId="3B34B722"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6. </w:t>
      </w:r>
      <w:proofErr w:type="spellStart"/>
      <w:r w:rsidRPr="000C4A40">
        <w:rPr>
          <w:rFonts w:ascii="Courier New" w:eastAsia="Calibri" w:hAnsi="Courier New" w:cs="Courier New"/>
          <w:sz w:val="16"/>
          <w:szCs w:val="16"/>
          <w:lang w:val="en-US" w:eastAsia="en-GB"/>
        </w:rPr>
        <w:t>Pieh</w:t>
      </w:r>
      <w:proofErr w:type="spellEnd"/>
      <w:r w:rsidRPr="000C4A40">
        <w:rPr>
          <w:rFonts w:ascii="Courier New" w:eastAsia="Calibri" w:hAnsi="Courier New" w:cs="Courier New"/>
          <w:sz w:val="16"/>
          <w:szCs w:val="16"/>
          <w:lang w:val="en-US" w:eastAsia="en-GB"/>
        </w:rPr>
        <w:t xml:space="preserve"> et al_Austria_PHQ-9_Depression      |   -.02429671         -.04219477   -.00639865</w:t>
      </w:r>
    </w:p>
    <w:p w14:paraId="706264CC"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6. </w:t>
      </w:r>
      <w:proofErr w:type="spellStart"/>
      <w:r w:rsidRPr="000C4A40">
        <w:rPr>
          <w:rFonts w:ascii="Courier New" w:eastAsia="Calibri" w:hAnsi="Courier New" w:cs="Courier New"/>
          <w:sz w:val="16"/>
          <w:szCs w:val="16"/>
          <w:lang w:val="en-US" w:eastAsia="en-GB"/>
        </w:rPr>
        <w:t>Pieh</w:t>
      </w:r>
      <w:proofErr w:type="spellEnd"/>
      <w:r w:rsidRPr="000C4A40">
        <w:rPr>
          <w:rFonts w:ascii="Courier New" w:eastAsia="Calibri" w:hAnsi="Courier New" w:cs="Courier New"/>
          <w:sz w:val="16"/>
          <w:szCs w:val="16"/>
          <w:lang w:val="en-US" w:eastAsia="en-GB"/>
        </w:rPr>
        <w:t xml:space="preserve"> et al_Austria_GAD-7_Anxiety         |   -.02426795         -.0422112    -.0063247</w:t>
      </w:r>
    </w:p>
    <w:p w14:paraId="09C1D0F6"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6. </w:t>
      </w:r>
      <w:proofErr w:type="spellStart"/>
      <w:r w:rsidRPr="000C4A40">
        <w:rPr>
          <w:rFonts w:ascii="Courier New" w:eastAsia="Calibri" w:hAnsi="Courier New" w:cs="Courier New"/>
          <w:sz w:val="16"/>
          <w:szCs w:val="16"/>
          <w:lang w:val="en-US" w:eastAsia="en-GB"/>
        </w:rPr>
        <w:t>Pieh</w:t>
      </w:r>
      <w:proofErr w:type="spellEnd"/>
      <w:r w:rsidRPr="000C4A40">
        <w:rPr>
          <w:rFonts w:ascii="Courier New" w:eastAsia="Calibri" w:hAnsi="Courier New" w:cs="Courier New"/>
          <w:sz w:val="16"/>
          <w:szCs w:val="16"/>
          <w:lang w:val="en-US" w:eastAsia="en-GB"/>
        </w:rPr>
        <w:t xml:space="preserve"> et al_Austria_WHO-5_Depression      |   -.02436466         -.04211786   -.00661146</w:t>
      </w:r>
    </w:p>
    <w:p w14:paraId="6B7A21BD"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7. Hyland et al _UK_PHQ-9_Depression        |   -.02438583         -.04265213   -.00611953</w:t>
      </w:r>
    </w:p>
    <w:p w14:paraId="476D4E97"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7. Hyland et al _UK_GAD-7_Anxiety           |   -.02421087         -.04265805   -.00576368</w:t>
      </w:r>
    </w:p>
    <w:p w14:paraId="476CC54E"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7. Hyland et al _Ireland_PHQ-9_Depression   |   -.02445095         -.04231455   -.00658736</w:t>
      </w:r>
    </w:p>
    <w:p w14:paraId="32DA21FF"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7. Hyland et al _Ireland_GAD-7_Anxiety      |   -.0242341          -.04240451   -.00606369</w:t>
      </w:r>
    </w:p>
    <w:p w14:paraId="7556F33F"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8. </w:t>
      </w:r>
      <w:proofErr w:type="spellStart"/>
      <w:r w:rsidRPr="000C4A40">
        <w:rPr>
          <w:rFonts w:ascii="Courier New" w:eastAsia="Calibri" w:hAnsi="Courier New" w:cs="Courier New"/>
          <w:sz w:val="16"/>
          <w:szCs w:val="16"/>
          <w:lang w:val="en-US" w:eastAsia="en-GB"/>
        </w:rPr>
        <w:t>Sønderskov</w:t>
      </w:r>
      <w:proofErr w:type="spellEnd"/>
      <w:r w:rsidRPr="000C4A40">
        <w:rPr>
          <w:rFonts w:ascii="Courier New" w:eastAsia="Calibri" w:hAnsi="Courier New" w:cs="Courier New"/>
          <w:sz w:val="16"/>
          <w:szCs w:val="16"/>
          <w:lang w:val="en-US" w:eastAsia="en-GB"/>
        </w:rPr>
        <w:t xml:space="preserve"> et al_Denmark_WHO-5_Depression|   -.02492972         -.04147862   -.00838081</w:t>
      </w:r>
    </w:p>
    <w:p w14:paraId="23BEC042"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9. </w:t>
      </w:r>
      <w:proofErr w:type="spellStart"/>
      <w:r w:rsidRPr="000C4A40">
        <w:rPr>
          <w:rFonts w:ascii="Courier New" w:eastAsia="Calibri" w:hAnsi="Courier New" w:cs="Courier New"/>
          <w:sz w:val="16"/>
          <w:szCs w:val="16"/>
          <w:lang w:val="en-US" w:eastAsia="en-GB"/>
        </w:rPr>
        <w:t>Fancourt</w:t>
      </w:r>
      <w:proofErr w:type="spellEnd"/>
      <w:r w:rsidRPr="000C4A40">
        <w:rPr>
          <w:rFonts w:ascii="Courier New" w:eastAsia="Calibri" w:hAnsi="Courier New" w:cs="Courier New"/>
          <w:sz w:val="16"/>
          <w:szCs w:val="16"/>
          <w:lang w:val="en-US" w:eastAsia="en-GB"/>
        </w:rPr>
        <w:t xml:space="preserve"> et al._UK_GAD-7_Anxiety         |   -.0223811          -.04728309   .0025209</w:t>
      </w:r>
    </w:p>
    <w:p w14:paraId="67E26DEE"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9. </w:t>
      </w:r>
      <w:proofErr w:type="spellStart"/>
      <w:r w:rsidRPr="000C4A40">
        <w:rPr>
          <w:rFonts w:ascii="Courier New" w:eastAsia="Calibri" w:hAnsi="Courier New" w:cs="Courier New"/>
          <w:sz w:val="16"/>
          <w:szCs w:val="16"/>
          <w:lang w:val="en-US" w:eastAsia="en-GB"/>
        </w:rPr>
        <w:t>Fancourt</w:t>
      </w:r>
      <w:proofErr w:type="spellEnd"/>
      <w:r w:rsidRPr="000C4A40">
        <w:rPr>
          <w:rFonts w:ascii="Courier New" w:eastAsia="Calibri" w:hAnsi="Courier New" w:cs="Courier New"/>
          <w:sz w:val="16"/>
          <w:szCs w:val="16"/>
          <w:lang w:val="en-US" w:eastAsia="en-GB"/>
        </w:rPr>
        <w:t xml:space="preserve"> et al._UK_PHQ-9_Depression      |   -.01944405         -.04230733   .00341924</w:t>
      </w:r>
    </w:p>
    <w:p w14:paraId="74A02803"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w:t>
      </w:r>
    </w:p>
    <w:p w14:paraId="3F2BF227"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 xml:space="preserve"> Combined                                    |   -.02409439         -.04190279   -.006286</w:t>
      </w:r>
    </w:p>
    <w:p w14:paraId="13F58DC6" w14:textId="77777777" w:rsidR="0017707E" w:rsidRPr="000C4A40" w:rsidRDefault="0017707E" w:rsidP="0017707E">
      <w:pPr>
        <w:spacing w:after="0" w:line="240" w:lineRule="auto"/>
        <w:rPr>
          <w:rFonts w:ascii="Courier New" w:eastAsia="Calibri" w:hAnsi="Courier New" w:cs="Courier New"/>
          <w:sz w:val="16"/>
          <w:szCs w:val="16"/>
          <w:lang w:val="en-US" w:eastAsia="en-GB"/>
        </w:rPr>
      </w:pPr>
      <w:r w:rsidRPr="000C4A40">
        <w:rPr>
          <w:rFonts w:ascii="Courier New" w:eastAsia="Calibri" w:hAnsi="Courier New" w:cs="Courier New"/>
          <w:sz w:val="16"/>
          <w:szCs w:val="16"/>
          <w:lang w:val="en-US" w:eastAsia="en-GB"/>
        </w:rPr>
        <w:t>--------------------------------------------------------------------------------------------</w:t>
      </w:r>
    </w:p>
    <w:p w14:paraId="4E4CA2F8" w14:textId="77777777" w:rsidR="0017707E" w:rsidRDefault="0017707E" w:rsidP="0017707E">
      <w:pPr>
        <w:spacing w:after="0" w:line="240" w:lineRule="auto"/>
        <w:rPr>
          <w:rFonts w:ascii="Times New Roman" w:hAnsi="Times New Roman" w:cs="Times New Roman"/>
        </w:rPr>
      </w:pPr>
    </w:p>
    <w:p w14:paraId="6D14ED37" w14:textId="77777777" w:rsidR="0017707E" w:rsidRPr="00363EBB" w:rsidRDefault="0017707E" w:rsidP="0017707E">
      <w:pPr>
        <w:rPr>
          <w:rFonts w:ascii="Times New Roman" w:hAnsi="Times New Roman" w:cs="Times New Roman"/>
        </w:rPr>
      </w:pPr>
      <w:r>
        <w:rPr>
          <w:rFonts w:ascii="Times New Roman" w:hAnsi="Times New Roman" w:cs="Times New Roman"/>
        </w:rPr>
        <w:t>B</w:t>
      </w:r>
      <w:r w:rsidRPr="00363EBB">
        <w:rPr>
          <w:rFonts w:ascii="Times New Roman" w:hAnsi="Times New Roman" w:cs="Times New Roman"/>
        </w:rPr>
        <w:t xml:space="preserve">5) </w:t>
      </w:r>
      <w:r>
        <w:rPr>
          <w:rFonts w:ascii="Times New Roman" w:hAnsi="Times New Roman" w:cs="Times New Roman"/>
          <w:u w:val="single"/>
        </w:rPr>
        <w:t>S</w:t>
      </w:r>
      <w:r w:rsidRPr="00363EBB">
        <w:rPr>
          <w:rFonts w:ascii="Times New Roman" w:hAnsi="Times New Roman" w:cs="Times New Roman"/>
          <w:u w:val="single"/>
        </w:rPr>
        <w:t>evere anxiety alone</w:t>
      </w:r>
      <w:r w:rsidRPr="00363EBB">
        <w:rPr>
          <w:rFonts w:ascii="Times New Roman" w:hAnsi="Times New Roman" w:cs="Times New Roman"/>
        </w:rPr>
        <w:t xml:space="preserve">. </w:t>
      </w:r>
      <w:r w:rsidRPr="00DD5A18">
        <w:rPr>
          <w:rFonts w:ascii="Times New Roman" w:hAnsi="Times New Roman" w:cs="Times New Roman"/>
        </w:rPr>
        <w:t xml:space="preserve">No influence from individual study </w:t>
      </w:r>
      <w:r>
        <w:rPr>
          <w:rFonts w:ascii="Times New Roman" w:hAnsi="Times New Roman" w:cs="Times New Roman"/>
        </w:rPr>
        <w:t>appeared</w:t>
      </w:r>
      <w:r w:rsidRPr="00DD5A18">
        <w:rPr>
          <w:rFonts w:ascii="Times New Roman" w:hAnsi="Times New Roman" w:cs="Times New Roman"/>
        </w:rPr>
        <w:t xml:space="preserve">, since no </w:t>
      </w:r>
      <w:r>
        <w:rPr>
          <w:rFonts w:ascii="Times New Roman" w:hAnsi="Times New Roman" w:cs="Times New Roman"/>
        </w:rPr>
        <w:t xml:space="preserve">omitted </w:t>
      </w:r>
      <w:r w:rsidRPr="00DD5A18">
        <w:rPr>
          <w:rFonts w:ascii="Times New Roman" w:hAnsi="Times New Roman" w:cs="Times New Roman"/>
        </w:rPr>
        <w:t xml:space="preserve">studies altered the observed </w:t>
      </w:r>
      <w:r>
        <w:rPr>
          <w:rFonts w:ascii="Times New Roman" w:hAnsi="Times New Roman" w:cs="Times New Roman"/>
        </w:rPr>
        <w:t xml:space="preserve">significant reduction in </w:t>
      </w:r>
      <w:r w:rsidRPr="00DD5A18">
        <w:rPr>
          <w:rFonts w:ascii="Times New Roman" w:hAnsi="Times New Roman" w:cs="Times New Roman"/>
        </w:rPr>
        <w:t>pooled estimate.</w:t>
      </w:r>
    </w:p>
    <w:p w14:paraId="56DD511D"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w:t>
      </w:r>
    </w:p>
    <w:p w14:paraId="037DA260"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Study omitted                               |   Estimate       </w:t>
      </w:r>
      <w:r>
        <w:rPr>
          <w:rFonts w:ascii="Courier New" w:eastAsia="Calibri" w:hAnsi="Courier New" w:cs="Courier New"/>
          <w:sz w:val="16"/>
          <w:szCs w:val="16"/>
          <w:lang w:val="en-US" w:eastAsia="en-GB"/>
        </w:rPr>
        <w:t xml:space="preserve">    </w:t>
      </w:r>
      <w:r w:rsidRPr="00363EBB">
        <w:rPr>
          <w:rFonts w:ascii="Courier New" w:eastAsia="Calibri" w:hAnsi="Courier New" w:cs="Courier New"/>
          <w:sz w:val="16"/>
          <w:szCs w:val="16"/>
          <w:lang w:val="en-US" w:eastAsia="en-GB"/>
        </w:rPr>
        <w:t>[95</w:t>
      </w:r>
      <w:proofErr w:type="gramStart"/>
      <w:r w:rsidRPr="00363EBB">
        <w:rPr>
          <w:rFonts w:ascii="Courier New" w:eastAsia="Calibri" w:hAnsi="Courier New" w:cs="Courier New"/>
          <w:sz w:val="16"/>
          <w:szCs w:val="16"/>
          <w:lang w:val="en-US" w:eastAsia="en-GB"/>
        </w:rPr>
        <w:t>%  Conf</w:t>
      </w:r>
      <w:proofErr w:type="gramEnd"/>
      <w:r w:rsidRPr="00363EBB">
        <w:rPr>
          <w:rFonts w:ascii="Courier New" w:eastAsia="Calibri" w:hAnsi="Courier New" w:cs="Courier New"/>
          <w:sz w:val="16"/>
          <w:szCs w:val="16"/>
          <w:lang w:val="en-US" w:eastAsia="en-GB"/>
        </w:rPr>
        <w:t>.  Interval]</w:t>
      </w:r>
    </w:p>
    <w:p w14:paraId="05CAF261"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w:t>
      </w:r>
    </w:p>
    <w:p w14:paraId="55C11AE0"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2. </w:t>
      </w:r>
      <w:proofErr w:type="spellStart"/>
      <w:r w:rsidRPr="00363EBB">
        <w:rPr>
          <w:rFonts w:ascii="Courier New" w:eastAsia="Calibri" w:hAnsi="Courier New" w:cs="Courier New"/>
          <w:sz w:val="16"/>
          <w:szCs w:val="16"/>
          <w:lang w:val="en-US" w:eastAsia="en-GB"/>
        </w:rPr>
        <w:t>Armour</w:t>
      </w:r>
      <w:proofErr w:type="spellEnd"/>
      <w:r w:rsidRPr="00363EBB">
        <w:rPr>
          <w:rFonts w:ascii="Courier New" w:eastAsia="Calibri" w:hAnsi="Courier New" w:cs="Courier New"/>
          <w:sz w:val="16"/>
          <w:szCs w:val="16"/>
          <w:lang w:val="en-US" w:eastAsia="en-GB"/>
        </w:rPr>
        <w:t xml:space="preserve"> et al_UK_GAD-7_Anxiety            |   -.02383457         -.04421364   -.00345549</w:t>
      </w:r>
    </w:p>
    <w:p w14:paraId="6C30E095"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3. Daly et al _Ireland_GAD-7_Anxiety        |   -.02578036         -.0457327    -.00582802</w:t>
      </w:r>
    </w:p>
    <w:p w14:paraId="2A24B2D6"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5. O’Connor et al_UK_GAD-7_Anxiety          |   -.02607384         -.05085906   -.00128862</w:t>
      </w:r>
    </w:p>
    <w:p w14:paraId="5CED7536"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6. </w:t>
      </w:r>
      <w:proofErr w:type="spellStart"/>
      <w:r w:rsidRPr="00363EBB">
        <w:rPr>
          <w:rFonts w:ascii="Courier New" w:eastAsia="Calibri" w:hAnsi="Courier New" w:cs="Courier New"/>
          <w:sz w:val="16"/>
          <w:szCs w:val="16"/>
          <w:lang w:val="en-US" w:eastAsia="en-GB"/>
        </w:rPr>
        <w:t>Pieh</w:t>
      </w:r>
      <w:proofErr w:type="spellEnd"/>
      <w:r w:rsidRPr="00363EBB">
        <w:rPr>
          <w:rFonts w:ascii="Courier New" w:eastAsia="Calibri" w:hAnsi="Courier New" w:cs="Courier New"/>
          <w:sz w:val="16"/>
          <w:szCs w:val="16"/>
          <w:lang w:val="en-US" w:eastAsia="en-GB"/>
        </w:rPr>
        <w:t xml:space="preserve"> et al_Austria_GAD-7_Anxiety         |   -.02539407         -.04690064   -.0038875</w:t>
      </w:r>
    </w:p>
    <w:p w14:paraId="1CB67EAC"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7. Hyland et al _UK_GAD-7_Anxiety           |   -.02529633         -.05004698   -.00054567</w:t>
      </w:r>
    </w:p>
    <w:p w14:paraId="20264F19"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7. Hyland et al _Ireland_GAD-7_Anxiety      |   -.02533005         -.04844693   -.00221317</w:t>
      </w:r>
    </w:p>
    <w:p w14:paraId="78B537E9"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9. </w:t>
      </w:r>
      <w:proofErr w:type="spellStart"/>
      <w:r w:rsidRPr="00363EBB">
        <w:rPr>
          <w:rFonts w:ascii="Courier New" w:eastAsia="Calibri" w:hAnsi="Courier New" w:cs="Courier New"/>
          <w:sz w:val="16"/>
          <w:szCs w:val="16"/>
          <w:lang w:val="en-US" w:eastAsia="en-GB"/>
        </w:rPr>
        <w:t>Fancourt</w:t>
      </w:r>
      <w:proofErr w:type="spellEnd"/>
      <w:r w:rsidRPr="00363EBB">
        <w:rPr>
          <w:rFonts w:ascii="Courier New" w:eastAsia="Calibri" w:hAnsi="Courier New" w:cs="Courier New"/>
          <w:sz w:val="16"/>
          <w:szCs w:val="16"/>
          <w:lang w:val="en-US" w:eastAsia="en-GB"/>
        </w:rPr>
        <w:t xml:space="preserve"> et al._UK_GAD-7_Anxiety         |   -.0175248          -.03287704   -.00217257</w:t>
      </w:r>
    </w:p>
    <w:p w14:paraId="5B2EF0EF"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w:t>
      </w:r>
    </w:p>
    <w:p w14:paraId="32DDF471"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 xml:space="preserve"> Combined                                    |   -.02500237         -.04667462   -.00333011</w:t>
      </w:r>
    </w:p>
    <w:p w14:paraId="07F750F2" w14:textId="77777777" w:rsidR="0017707E" w:rsidRPr="00363EBB" w:rsidRDefault="0017707E" w:rsidP="0017707E">
      <w:pPr>
        <w:spacing w:after="0" w:line="240" w:lineRule="auto"/>
        <w:rPr>
          <w:rFonts w:ascii="Courier New" w:eastAsia="Calibri" w:hAnsi="Courier New" w:cs="Courier New"/>
          <w:sz w:val="16"/>
          <w:szCs w:val="16"/>
          <w:lang w:val="en-US" w:eastAsia="en-GB"/>
        </w:rPr>
      </w:pPr>
      <w:r w:rsidRPr="00363EBB">
        <w:rPr>
          <w:rFonts w:ascii="Courier New" w:eastAsia="Calibri" w:hAnsi="Courier New" w:cs="Courier New"/>
          <w:sz w:val="16"/>
          <w:szCs w:val="16"/>
          <w:lang w:val="en-US" w:eastAsia="en-GB"/>
        </w:rPr>
        <w:t>---------------------------------------------------------------------------------------------</w:t>
      </w:r>
    </w:p>
    <w:p w14:paraId="35E908BD" w14:textId="77777777" w:rsidR="0017707E" w:rsidRPr="00363EBB" w:rsidRDefault="0017707E" w:rsidP="0017707E">
      <w:pPr>
        <w:rPr>
          <w:rFonts w:ascii="Times New Roman" w:hAnsi="Times New Roman" w:cs="Times New Roman"/>
        </w:rPr>
      </w:pPr>
    </w:p>
    <w:p w14:paraId="480116AC" w14:textId="77777777" w:rsidR="0017707E" w:rsidRDefault="0017707E" w:rsidP="0017707E">
      <w:pPr>
        <w:rPr>
          <w:rFonts w:ascii="Times New Roman" w:hAnsi="Times New Roman" w:cs="Times New Roman"/>
        </w:rPr>
      </w:pPr>
      <w:r>
        <w:rPr>
          <w:rFonts w:ascii="Times New Roman" w:hAnsi="Times New Roman" w:cs="Times New Roman"/>
        </w:rPr>
        <w:t>B</w:t>
      </w:r>
      <w:r w:rsidRPr="00363EBB">
        <w:rPr>
          <w:rFonts w:ascii="Times New Roman" w:hAnsi="Times New Roman" w:cs="Times New Roman"/>
        </w:rPr>
        <w:t xml:space="preserve">6) </w:t>
      </w:r>
      <w:r>
        <w:rPr>
          <w:rFonts w:ascii="Times New Roman" w:hAnsi="Times New Roman" w:cs="Times New Roman"/>
          <w:u w:val="single"/>
        </w:rPr>
        <w:t>S</w:t>
      </w:r>
      <w:r w:rsidRPr="00363EBB">
        <w:rPr>
          <w:rFonts w:ascii="Times New Roman" w:hAnsi="Times New Roman" w:cs="Times New Roman"/>
          <w:u w:val="single"/>
        </w:rPr>
        <w:t>evere depression alone</w:t>
      </w:r>
      <w:r w:rsidRPr="00156899">
        <w:rPr>
          <w:rFonts w:ascii="Times New Roman" w:hAnsi="Times New Roman" w:cs="Times New Roman"/>
        </w:rPr>
        <w:t>.</w:t>
      </w:r>
      <w:r>
        <w:rPr>
          <w:rFonts w:ascii="Times New Roman" w:hAnsi="Times New Roman" w:cs="Times New Roman"/>
        </w:rPr>
        <w:t xml:space="preserve"> </w:t>
      </w:r>
      <w:r w:rsidRPr="00156899">
        <w:rPr>
          <w:rFonts w:ascii="Times New Roman" w:hAnsi="Times New Roman" w:cs="Times New Roman"/>
        </w:rPr>
        <w:t>No studies</w:t>
      </w:r>
      <w:r>
        <w:rPr>
          <w:rFonts w:ascii="Times New Roman" w:hAnsi="Times New Roman" w:cs="Times New Roman"/>
        </w:rPr>
        <w:t>, if omitted,</w:t>
      </w:r>
      <w:r w:rsidRPr="00156899">
        <w:rPr>
          <w:rFonts w:ascii="Times New Roman" w:hAnsi="Times New Roman" w:cs="Times New Roman"/>
        </w:rPr>
        <w:t xml:space="preserve"> altered the observed </w:t>
      </w:r>
      <w:r>
        <w:rPr>
          <w:rFonts w:ascii="Times New Roman" w:hAnsi="Times New Roman" w:cs="Times New Roman"/>
        </w:rPr>
        <w:t>non-significant</w:t>
      </w:r>
      <w:r w:rsidRPr="00156899">
        <w:rPr>
          <w:rFonts w:ascii="Times New Roman" w:hAnsi="Times New Roman" w:cs="Times New Roman"/>
        </w:rPr>
        <w:t xml:space="preserve"> pooled estimate.</w:t>
      </w:r>
    </w:p>
    <w:p w14:paraId="6CCFA06B"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w:t>
      </w:r>
    </w:p>
    <w:p w14:paraId="744A2433"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Study omitted                               |   Estimate           [95</w:t>
      </w:r>
      <w:proofErr w:type="gramStart"/>
      <w:r w:rsidRPr="00156899">
        <w:rPr>
          <w:rFonts w:ascii="Courier New" w:eastAsia="Calibri" w:hAnsi="Courier New" w:cs="Courier New"/>
          <w:sz w:val="16"/>
          <w:szCs w:val="16"/>
          <w:lang w:val="en-US" w:eastAsia="en-GB"/>
        </w:rPr>
        <w:t>%  Conf</w:t>
      </w:r>
      <w:proofErr w:type="gramEnd"/>
      <w:r w:rsidRPr="00156899">
        <w:rPr>
          <w:rFonts w:ascii="Courier New" w:eastAsia="Calibri" w:hAnsi="Courier New" w:cs="Courier New"/>
          <w:sz w:val="16"/>
          <w:szCs w:val="16"/>
          <w:lang w:val="en-US" w:eastAsia="en-GB"/>
        </w:rPr>
        <w:t>.  Interval]</w:t>
      </w:r>
    </w:p>
    <w:p w14:paraId="5B5BB821"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w:t>
      </w:r>
    </w:p>
    <w:p w14:paraId="68B3B0B6"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1. </w:t>
      </w:r>
      <w:proofErr w:type="spellStart"/>
      <w:r w:rsidRPr="00156899">
        <w:rPr>
          <w:rFonts w:ascii="Courier New" w:eastAsia="Calibri" w:hAnsi="Courier New" w:cs="Courier New"/>
          <w:sz w:val="16"/>
          <w:szCs w:val="16"/>
          <w:lang w:val="en-US" w:eastAsia="en-GB"/>
        </w:rPr>
        <w:t>Ayuso-Mateos</w:t>
      </w:r>
      <w:proofErr w:type="spellEnd"/>
      <w:r w:rsidRPr="00156899">
        <w:rPr>
          <w:rFonts w:ascii="Courier New" w:eastAsia="Calibri" w:hAnsi="Courier New" w:cs="Courier New"/>
          <w:sz w:val="16"/>
          <w:szCs w:val="16"/>
          <w:lang w:val="en-US" w:eastAsia="en-GB"/>
        </w:rPr>
        <w:t xml:space="preserve"> et </w:t>
      </w:r>
      <w:proofErr w:type="spellStart"/>
      <w:r w:rsidRPr="00156899">
        <w:rPr>
          <w:rFonts w:ascii="Courier New" w:eastAsia="Calibri" w:hAnsi="Courier New" w:cs="Courier New"/>
          <w:sz w:val="16"/>
          <w:szCs w:val="16"/>
          <w:lang w:val="en-US" w:eastAsia="en-GB"/>
        </w:rPr>
        <w:t>al_Spain_CIDI_Depression</w:t>
      </w:r>
      <w:proofErr w:type="spellEnd"/>
      <w:r w:rsidRPr="00156899">
        <w:rPr>
          <w:rFonts w:ascii="Courier New" w:eastAsia="Calibri" w:hAnsi="Courier New" w:cs="Courier New"/>
          <w:sz w:val="16"/>
          <w:szCs w:val="16"/>
          <w:lang w:val="en-US" w:eastAsia="en-GB"/>
        </w:rPr>
        <w:t xml:space="preserve"> |   -.02416197         -.05561812   .00729417</w:t>
      </w:r>
    </w:p>
    <w:p w14:paraId="508F3771"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2. </w:t>
      </w:r>
      <w:proofErr w:type="spellStart"/>
      <w:r w:rsidRPr="00156899">
        <w:rPr>
          <w:rFonts w:ascii="Courier New" w:eastAsia="Calibri" w:hAnsi="Courier New" w:cs="Courier New"/>
          <w:sz w:val="16"/>
          <w:szCs w:val="16"/>
          <w:lang w:val="en-US" w:eastAsia="en-GB"/>
        </w:rPr>
        <w:t>Armour</w:t>
      </w:r>
      <w:proofErr w:type="spellEnd"/>
      <w:r w:rsidRPr="00156899">
        <w:rPr>
          <w:rFonts w:ascii="Courier New" w:eastAsia="Calibri" w:hAnsi="Courier New" w:cs="Courier New"/>
          <w:sz w:val="16"/>
          <w:szCs w:val="16"/>
          <w:lang w:val="en-US" w:eastAsia="en-GB"/>
        </w:rPr>
        <w:t xml:space="preserve"> et al_UK_PHQ-9_Depression         |   -.0232442          -.05763837   .01114998</w:t>
      </w:r>
    </w:p>
    <w:p w14:paraId="214ED786"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3. Daly et al _Ireland_PHQ-9_Depression     |   -.02508821         -.05426212   .0040857</w:t>
      </w:r>
    </w:p>
    <w:p w14:paraId="68AEF19D"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4. Andersen et al_Denmark_WHO-5_</w:t>
      </w:r>
      <w:proofErr w:type="gramStart"/>
      <w:r w:rsidRPr="00156899">
        <w:rPr>
          <w:rFonts w:ascii="Courier New" w:eastAsia="Calibri" w:hAnsi="Courier New" w:cs="Courier New"/>
          <w:sz w:val="16"/>
          <w:szCs w:val="16"/>
          <w:lang w:val="en-US" w:eastAsia="en-GB"/>
        </w:rPr>
        <w:t>Depression  |</w:t>
      </w:r>
      <w:proofErr w:type="gramEnd"/>
      <w:r w:rsidRPr="00156899">
        <w:rPr>
          <w:rFonts w:ascii="Courier New" w:eastAsia="Calibri" w:hAnsi="Courier New" w:cs="Courier New"/>
          <w:sz w:val="16"/>
          <w:szCs w:val="16"/>
          <w:lang w:val="en-US" w:eastAsia="en-GB"/>
        </w:rPr>
        <w:t xml:space="preserve">   -.022808           -.06156631   .01595032</w:t>
      </w:r>
    </w:p>
    <w:p w14:paraId="1A780E3F"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5. O’Connor et al_UK_PHQ-9_Depression       |   -.02382994         -.05975523   .01209535</w:t>
      </w:r>
    </w:p>
    <w:p w14:paraId="0AC7442E"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6. </w:t>
      </w:r>
      <w:proofErr w:type="spellStart"/>
      <w:r w:rsidRPr="00156899">
        <w:rPr>
          <w:rFonts w:ascii="Courier New" w:eastAsia="Calibri" w:hAnsi="Courier New" w:cs="Courier New"/>
          <w:sz w:val="16"/>
          <w:szCs w:val="16"/>
          <w:lang w:val="en-US" w:eastAsia="en-GB"/>
        </w:rPr>
        <w:t>Pieh</w:t>
      </w:r>
      <w:proofErr w:type="spellEnd"/>
      <w:r w:rsidRPr="00156899">
        <w:rPr>
          <w:rFonts w:ascii="Courier New" w:eastAsia="Calibri" w:hAnsi="Courier New" w:cs="Courier New"/>
          <w:sz w:val="16"/>
          <w:szCs w:val="16"/>
          <w:lang w:val="en-US" w:eastAsia="en-GB"/>
        </w:rPr>
        <w:t xml:space="preserve"> et al_Austria_PHQ-9_Depression      |   -.02367157         -.05678092   .00943777</w:t>
      </w:r>
    </w:p>
    <w:p w14:paraId="198F6285"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6. </w:t>
      </w:r>
      <w:proofErr w:type="spellStart"/>
      <w:r w:rsidRPr="00156899">
        <w:rPr>
          <w:rFonts w:ascii="Courier New" w:eastAsia="Calibri" w:hAnsi="Courier New" w:cs="Courier New"/>
          <w:sz w:val="16"/>
          <w:szCs w:val="16"/>
          <w:lang w:val="en-US" w:eastAsia="en-GB"/>
        </w:rPr>
        <w:t>Pieh</w:t>
      </w:r>
      <w:proofErr w:type="spellEnd"/>
      <w:r w:rsidRPr="00156899">
        <w:rPr>
          <w:rFonts w:ascii="Courier New" w:eastAsia="Calibri" w:hAnsi="Courier New" w:cs="Courier New"/>
          <w:sz w:val="16"/>
          <w:szCs w:val="16"/>
          <w:lang w:val="en-US" w:eastAsia="en-GB"/>
        </w:rPr>
        <w:t xml:space="preserve"> et al_Austria_WHO-5_Depression      |   -.02379971         -.05658308   .00898366</w:t>
      </w:r>
    </w:p>
    <w:p w14:paraId="2CC33892"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7. Hyland et al _UK_PHQ-9_Depression        |   -.02382805         -.05828475   .01062865</w:t>
      </w:r>
    </w:p>
    <w:p w14:paraId="585E11FA"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7. Hyland et al _Ireland_PHQ-9_Depression   |   -.02395885         -.05713003   .00921233</w:t>
      </w:r>
    </w:p>
    <w:p w14:paraId="2BE494F7"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8. </w:t>
      </w:r>
      <w:proofErr w:type="spellStart"/>
      <w:r w:rsidRPr="00156899">
        <w:rPr>
          <w:rFonts w:ascii="Courier New" w:eastAsia="Calibri" w:hAnsi="Courier New" w:cs="Courier New"/>
          <w:sz w:val="16"/>
          <w:szCs w:val="16"/>
          <w:lang w:val="en-US" w:eastAsia="en-GB"/>
        </w:rPr>
        <w:t>Sønderskov</w:t>
      </w:r>
      <w:proofErr w:type="spellEnd"/>
      <w:r w:rsidRPr="00156899">
        <w:rPr>
          <w:rFonts w:ascii="Courier New" w:eastAsia="Calibri" w:hAnsi="Courier New" w:cs="Courier New"/>
          <w:sz w:val="16"/>
          <w:szCs w:val="16"/>
          <w:lang w:val="en-US" w:eastAsia="en-GB"/>
        </w:rPr>
        <w:t xml:space="preserve"> et al_Denmark_WHO-5_Depression|   -.02486366         -.05624817   .00652084</w:t>
      </w:r>
    </w:p>
    <w:p w14:paraId="7B3385D8"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9. </w:t>
      </w:r>
      <w:proofErr w:type="spellStart"/>
      <w:r w:rsidRPr="00156899">
        <w:rPr>
          <w:rFonts w:ascii="Courier New" w:eastAsia="Calibri" w:hAnsi="Courier New" w:cs="Courier New"/>
          <w:sz w:val="16"/>
          <w:szCs w:val="16"/>
          <w:lang w:val="en-US" w:eastAsia="en-GB"/>
        </w:rPr>
        <w:t>Fancourt</w:t>
      </w:r>
      <w:proofErr w:type="spellEnd"/>
      <w:r w:rsidRPr="00156899">
        <w:rPr>
          <w:rFonts w:ascii="Courier New" w:eastAsia="Calibri" w:hAnsi="Courier New" w:cs="Courier New"/>
          <w:sz w:val="16"/>
          <w:szCs w:val="16"/>
          <w:lang w:val="en-US" w:eastAsia="en-GB"/>
        </w:rPr>
        <w:t xml:space="preserve"> et al._UK_PHQ-9_Depression      |   -.00396951         -.02145899   .01351996</w:t>
      </w:r>
    </w:p>
    <w:p w14:paraId="02A29F91"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w:t>
      </w:r>
    </w:p>
    <w:p w14:paraId="33D026F6"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 xml:space="preserve"> Combined                                    |   -.02330202         -.05572054   .00911649</w:t>
      </w:r>
    </w:p>
    <w:p w14:paraId="5373886E" w14:textId="77777777" w:rsidR="0017707E" w:rsidRPr="00156899" w:rsidRDefault="0017707E" w:rsidP="0017707E">
      <w:pPr>
        <w:spacing w:after="0" w:line="240" w:lineRule="auto"/>
        <w:rPr>
          <w:rFonts w:ascii="Courier New" w:eastAsia="Calibri" w:hAnsi="Courier New" w:cs="Courier New"/>
          <w:sz w:val="16"/>
          <w:szCs w:val="16"/>
          <w:lang w:val="en-US" w:eastAsia="en-GB"/>
        </w:rPr>
      </w:pPr>
      <w:r w:rsidRPr="00156899">
        <w:rPr>
          <w:rFonts w:ascii="Courier New" w:eastAsia="Calibri" w:hAnsi="Courier New" w:cs="Courier New"/>
          <w:sz w:val="16"/>
          <w:szCs w:val="16"/>
          <w:lang w:val="en-US" w:eastAsia="en-GB"/>
        </w:rPr>
        <w:t>----------------------------------------------------------------------------------------------</w:t>
      </w:r>
    </w:p>
    <w:p w14:paraId="1245C55F" w14:textId="77777777" w:rsidR="0017707E" w:rsidRPr="00363EBB" w:rsidRDefault="0017707E" w:rsidP="0017707E">
      <w:pPr>
        <w:rPr>
          <w:rFonts w:ascii="Times New Roman" w:hAnsi="Times New Roman" w:cs="Times New Roman"/>
        </w:rPr>
      </w:pPr>
    </w:p>
    <w:p w14:paraId="4EB1771D" w14:textId="77777777" w:rsidR="0017707E" w:rsidRDefault="0017707E" w:rsidP="00ED0BC6">
      <w:pPr>
        <w:rPr>
          <w:b/>
          <w:bCs/>
        </w:rPr>
      </w:pPr>
    </w:p>
    <w:p w14:paraId="68E71997" w14:textId="51E3DFA2" w:rsidR="006C43D6" w:rsidRPr="006F7DEB" w:rsidRDefault="006C43D6" w:rsidP="00ED0BC6">
      <w:pPr>
        <w:rPr>
          <w:i/>
          <w:color w:val="2F5496"/>
        </w:rPr>
      </w:pPr>
      <w:r w:rsidRPr="006F7DEB">
        <w:rPr>
          <w:b/>
          <w:bCs/>
        </w:rPr>
        <w:t>References:</w:t>
      </w:r>
    </w:p>
    <w:p w14:paraId="601C4E28" w14:textId="77777777" w:rsidR="006C43D6" w:rsidRDefault="006C43D6" w:rsidP="006C43D6">
      <w:pPr>
        <w:pStyle w:val="EndNoteBibliography"/>
        <w:spacing w:after="0"/>
      </w:pPr>
    </w:p>
    <w:p w14:paraId="7359F5D0" w14:textId="77777777" w:rsidR="002E7935" w:rsidRPr="002E7935" w:rsidRDefault="006C43D6" w:rsidP="002E7935">
      <w:pPr>
        <w:pStyle w:val="EndNoteBibliography"/>
        <w:spacing w:after="0"/>
        <w:rPr>
          <w:noProof/>
        </w:rPr>
      </w:pPr>
      <w:r>
        <w:fldChar w:fldCharType="begin"/>
      </w:r>
      <w:r>
        <w:instrText xml:space="preserve"> ADDIN EN.REFLIST </w:instrText>
      </w:r>
      <w:r>
        <w:fldChar w:fldCharType="separate"/>
      </w:r>
      <w:r w:rsidR="002E7935" w:rsidRPr="002E7935">
        <w:rPr>
          <w:noProof/>
        </w:rPr>
        <w:t>1.</w:t>
      </w:r>
      <w:r w:rsidR="002E7935" w:rsidRPr="002E7935">
        <w:rPr>
          <w:noProof/>
        </w:rPr>
        <w:tab/>
        <w:t>Robins LN, Wing J, Wittchen HU, Helzer JE, Babor TF, Burke J, et al. The Composite International Diagnostic Interview. An epidemiologic Instrument suitable for use in conjunction with different diagnostic systems and in different cultures. Arch Gen Psychiatry. 1988;45(12):1069-77.</w:t>
      </w:r>
    </w:p>
    <w:p w14:paraId="4F39CB9A" w14:textId="77777777" w:rsidR="002E7935" w:rsidRPr="002E7935" w:rsidRDefault="002E7935" w:rsidP="002E7935">
      <w:pPr>
        <w:pStyle w:val="EndNoteBibliography"/>
        <w:spacing w:after="0"/>
        <w:rPr>
          <w:noProof/>
        </w:rPr>
      </w:pPr>
      <w:r w:rsidRPr="002E7935">
        <w:rPr>
          <w:noProof/>
        </w:rPr>
        <w:t>2.</w:t>
      </w:r>
      <w:r w:rsidRPr="002E7935">
        <w:rPr>
          <w:noProof/>
        </w:rPr>
        <w:tab/>
        <w:t>Spitzer RL, Kroenke K, Williams JB, Lowe B. A brief measure for assessing generalized anxiety disorder: the GAD-7. Arch Intern Med. 2006;166(10):1092-7.</w:t>
      </w:r>
    </w:p>
    <w:p w14:paraId="7F359840" w14:textId="77777777" w:rsidR="002E7935" w:rsidRPr="002E7935" w:rsidRDefault="002E7935" w:rsidP="002E7935">
      <w:pPr>
        <w:pStyle w:val="EndNoteBibliography"/>
        <w:spacing w:after="0"/>
        <w:rPr>
          <w:noProof/>
        </w:rPr>
      </w:pPr>
      <w:r w:rsidRPr="002E7935">
        <w:rPr>
          <w:noProof/>
        </w:rPr>
        <w:t>3.</w:t>
      </w:r>
      <w:r w:rsidRPr="002E7935">
        <w:rPr>
          <w:noProof/>
        </w:rPr>
        <w:tab/>
        <w:t>Zigmond AS, Snaith RP. The hospital anxiety and depression scale. Acta Psychiatr Scand. 1983;67(6):361-70.</w:t>
      </w:r>
    </w:p>
    <w:p w14:paraId="2579D8CA" w14:textId="77777777" w:rsidR="002E7935" w:rsidRPr="002E7935" w:rsidRDefault="002E7935" w:rsidP="002E7935">
      <w:pPr>
        <w:pStyle w:val="EndNoteBibliography"/>
        <w:spacing w:after="0"/>
        <w:rPr>
          <w:noProof/>
        </w:rPr>
      </w:pPr>
      <w:r w:rsidRPr="002E7935">
        <w:rPr>
          <w:noProof/>
        </w:rPr>
        <w:t>4.</w:t>
      </w:r>
      <w:r w:rsidRPr="002E7935">
        <w:rPr>
          <w:noProof/>
        </w:rPr>
        <w:tab/>
        <w:t>Rumpf HJ, Meyer C, Hapke U, John U. Screening for mental health: validity of the MHI-5 using DSM-IV Axis I psychiatric disorders as gold standard. Psychiatry Res. 2001;105(3):243-53.</w:t>
      </w:r>
    </w:p>
    <w:p w14:paraId="341E681D" w14:textId="77777777" w:rsidR="002E7935" w:rsidRPr="002E7935" w:rsidRDefault="002E7935" w:rsidP="002E7935">
      <w:pPr>
        <w:pStyle w:val="EndNoteBibliography"/>
        <w:spacing w:after="0"/>
        <w:rPr>
          <w:noProof/>
        </w:rPr>
      </w:pPr>
      <w:r w:rsidRPr="002E7935">
        <w:rPr>
          <w:noProof/>
        </w:rPr>
        <w:t>5.</w:t>
      </w:r>
      <w:r w:rsidRPr="002E7935">
        <w:rPr>
          <w:noProof/>
        </w:rPr>
        <w:tab/>
        <w:t>Kroenke K, Spitzer RL, Williams JB. The PHQ-9: validity of a brief depression severity measure. J Gen Intern Med. 2001;16(9):606-13.</w:t>
      </w:r>
    </w:p>
    <w:p w14:paraId="7063351A" w14:textId="77777777" w:rsidR="002E7935" w:rsidRPr="002E7935" w:rsidRDefault="002E7935" w:rsidP="002E7935">
      <w:pPr>
        <w:pStyle w:val="EndNoteBibliography"/>
        <w:spacing w:after="0"/>
        <w:rPr>
          <w:noProof/>
        </w:rPr>
      </w:pPr>
      <w:r w:rsidRPr="002E7935">
        <w:rPr>
          <w:noProof/>
        </w:rPr>
        <w:t>6.</w:t>
      </w:r>
      <w:r w:rsidRPr="002E7935">
        <w:rPr>
          <w:noProof/>
        </w:rPr>
        <w:tab/>
        <w:t>WHO. Wellbeing Measures in Primary Health Care/The Depcare Project. Copenhagen: WHO Regional Office for Europe; 1998.</w:t>
      </w:r>
    </w:p>
    <w:p w14:paraId="12FD5A1C" w14:textId="77777777" w:rsidR="002E7935" w:rsidRPr="002E7935" w:rsidRDefault="002E7935" w:rsidP="002E7935">
      <w:pPr>
        <w:pStyle w:val="EndNoteBibliography"/>
        <w:rPr>
          <w:noProof/>
        </w:rPr>
      </w:pPr>
      <w:r w:rsidRPr="002E7935">
        <w:rPr>
          <w:noProof/>
        </w:rPr>
        <w:t>7.</w:t>
      </w:r>
      <w:r w:rsidRPr="002E7935">
        <w:rPr>
          <w:noProof/>
        </w:rPr>
        <w:tab/>
        <w:t>Kubinec R, Barcelo J, Goldszmidt R, Grujic V, Model T, Schenk C, et al. Cross-National Measures of the Intensity of COVID-19 Public Health Policies. May 1 ed. SocArXiv Papers2021.</w:t>
      </w:r>
    </w:p>
    <w:p w14:paraId="4A749017" w14:textId="7758568D" w:rsidR="005E1354" w:rsidRPr="00BC1C3D" w:rsidRDefault="006C43D6">
      <w:pPr>
        <w:rPr>
          <w:lang w:val="en-US"/>
        </w:rPr>
      </w:pPr>
      <w:r>
        <w:rPr>
          <w:lang w:val="en-US"/>
        </w:rPr>
        <w:fldChar w:fldCharType="end"/>
      </w:r>
    </w:p>
    <w:sectPr w:rsidR="005E1354" w:rsidRPr="00BC1C3D" w:rsidSect="00D1385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1F1A9" w14:textId="77777777" w:rsidR="00E55581" w:rsidRDefault="00E55581">
      <w:pPr>
        <w:spacing w:after="0" w:line="240" w:lineRule="auto"/>
      </w:pPr>
      <w:r>
        <w:separator/>
      </w:r>
    </w:p>
  </w:endnote>
  <w:endnote w:type="continuationSeparator" w:id="0">
    <w:p w14:paraId="3CBD49B3" w14:textId="77777777" w:rsidR="00E55581" w:rsidRDefault="00E55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490D" w14:textId="77777777" w:rsidR="003340CA" w:rsidRDefault="003340CA">
    <w:pPr>
      <w:spacing w:after="0"/>
      <w:jc w:val="right"/>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 xml:space="preserve"> </w:t>
    </w:r>
  </w:p>
  <w:p w14:paraId="18B163B2" w14:textId="77777777" w:rsidR="003340CA" w:rsidRDefault="003340CA">
    <w:pPr>
      <w:spacing w:after="0"/>
    </w:pPr>
    <w:r>
      <w:rPr>
        <w:rFonts w:ascii="Arial" w:eastAsia="Arial" w:hAnsi="Arial" w:cs="Arial"/>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7E05A" w14:textId="4E338DC0" w:rsidR="003340CA" w:rsidRDefault="003340CA">
    <w:pPr>
      <w:spacing w:after="0"/>
      <w:jc w:val="right"/>
    </w:pPr>
    <w:r>
      <w:fldChar w:fldCharType="begin"/>
    </w:r>
    <w:r>
      <w:instrText xml:space="preserve"> PAGE   \* MERGEFORMAT </w:instrText>
    </w:r>
    <w:r>
      <w:fldChar w:fldCharType="separate"/>
    </w:r>
    <w:r w:rsidR="000F52BA" w:rsidRPr="000F52BA">
      <w:rPr>
        <w:rFonts w:ascii="Arial" w:eastAsia="Arial" w:hAnsi="Arial" w:cs="Arial"/>
        <w:noProof/>
        <w:sz w:val="14"/>
      </w:rPr>
      <w:t>4</w:t>
    </w:r>
    <w:r>
      <w:rPr>
        <w:rFonts w:ascii="Arial" w:eastAsia="Arial" w:hAnsi="Arial" w:cs="Arial"/>
        <w:sz w:val="14"/>
      </w:rPr>
      <w:fldChar w:fldCharType="end"/>
    </w:r>
    <w:r>
      <w:rPr>
        <w:rFonts w:ascii="Arial" w:eastAsia="Arial" w:hAnsi="Arial" w:cs="Arial"/>
        <w:sz w:val="14"/>
      </w:rPr>
      <w:t xml:space="preserve"> </w:t>
    </w:r>
  </w:p>
  <w:p w14:paraId="5F768E5F" w14:textId="77777777" w:rsidR="003340CA" w:rsidRDefault="003340CA">
    <w:pPr>
      <w:spacing w:after="0"/>
    </w:pPr>
    <w:r>
      <w:rPr>
        <w:rFonts w:ascii="Arial" w:eastAsia="Arial" w:hAnsi="Arial" w:cs="Arial"/>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177FC" w14:textId="77777777" w:rsidR="003340CA" w:rsidRDefault="003340CA">
    <w:pPr>
      <w:spacing w:after="0"/>
      <w:jc w:val="right"/>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 xml:space="preserve"> </w:t>
    </w:r>
  </w:p>
  <w:p w14:paraId="4074D8D6" w14:textId="77777777" w:rsidR="003340CA" w:rsidRDefault="003340CA">
    <w:pPr>
      <w:spacing w:after="0"/>
    </w:pPr>
    <w:r>
      <w:rPr>
        <w:rFonts w:ascii="Arial" w:eastAsia="Arial" w:hAnsi="Arial" w:cs="Arial"/>
        <w:sz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6E16" w14:textId="77777777" w:rsidR="003C18C8" w:rsidRDefault="00EB2154">
    <w:pPr>
      <w:spacing w:after="0"/>
      <w:jc w:val="right"/>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 xml:space="preserve"> </w:t>
    </w:r>
  </w:p>
  <w:p w14:paraId="77C91383" w14:textId="77777777" w:rsidR="003C18C8" w:rsidRDefault="00EB2154">
    <w:pPr>
      <w:spacing w:after="0"/>
    </w:pPr>
    <w:r>
      <w:rPr>
        <w:rFonts w:ascii="Arial" w:eastAsia="Arial" w:hAnsi="Arial" w:cs="Arial"/>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ABE52" w14:textId="5E5F5EDC" w:rsidR="003C18C8" w:rsidRDefault="00EB2154">
    <w:pPr>
      <w:spacing w:after="0"/>
      <w:jc w:val="right"/>
    </w:pPr>
    <w:r>
      <w:fldChar w:fldCharType="begin"/>
    </w:r>
    <w:r>
      <w:instrText xml:space="preserve"> PAGE   \* MERGEFORMAT </w:instrText>
    </w:r>
    <w:r>
      <w:fldChar w:fldCharType="separate"/>
    </w:r>
    <w:r w:rsidR="000F52BA" w:rsidRPr="000F52BA">
      <w:rPr>
        <w:rFonts w:ascii="Arial" w:eastAsia="Arial" w:hAnsi="Arial" w:cs="Arial"/>
        <w:noProof/>
        <w:sz w:val="14"/>
      </w:rPr>
      <w:t>42</w:t>
    </w:r>
    <w:r>
      <w:rPr>
        <w:rFonts w:ascii="Arial" w:eastAsia="Arial" w:hAnsi="Arial" w:cs="Arial"/>
        <w:sz w:val="14"/>
      </w:rPr>
      <w:fldChar w:fldCharType="end"/>
    </w:r>
    <w:r>
      <w:rPr>
        <w:rFonts w:ascii="Arial" w:eastAsia="Arial" w:hAnsi="Arial" w:cs="Arial"/>
        <w:sz w:val="14"/>
      </w:rPr>
      <w:t xml:space="preserve"> </w:t>
    </w:r>
  </w:p>
  <w:p w14:paraId="49544833" w14:textId="77777777" w:rsidR="003C18C8" w:rsidRDefault="00EB2154">
    <w:pPr>
      <w:spacing w:after="0"/>
    </w:pPr>
    <w:r>
      <w:rPr>
        <w:rFonts w:ascii="Arial" w:eastAsia="Arial" w:hAnsi="Arial" w:cs="Arial"/>
        <w:sz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1420" w14:textId="77777777" w:rsidR="003C18C8" w:rsidRDefault="00EB2154">
    <w:pPr>
      <w:spacing w:after="0"/>
      <w:jc w:val="right"/>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 xml:space="preserve"> </w:t>
    </w:r>
  </w:p>
  <w:p w14:paraId="0341D4CA" w14:textId="77777777" w:rsidR="003C18C8" w:rsidRDefault="00EB2154">
    <w:pPr>
      <w:spacing w:after="0"/>
    </w:pPr>
    <w:r>
      <w:rPr>
        <w:rFonts w:ascii="Arial" w:eastAsia="Arial" w:hAnsi="Arial" w:cs="Arial"/>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E7273" w14:textId="77777777" w:rsidR="00E55581" w:rsidRDefault="00E55581">
      <w:pPr>
        <w:spacing w:after="0" w:line="240" w:lineRule="auto"/>
      </w:pPr>
      <w:r>
        <w:separator/>
      </w:r>
    </w:p>
  </w:footnote>
  <w:footnote w:type="continuationSeparator" w:id="0">
    <w:p w14:paraId="16276624" w14:textId="77777777" w:rsidR="00E55581" w:rsidRDefault="00E55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DC0FE" w14:textId="77777777" w:rsidR="003340CA" w:rsidRDefault="003340CA">
    <w:pPr>
      <w:tabs>
        <w:tab w:val="right" w:pos="7936"/>
      </w:tabs>
      <w:spacing w:after="615"/>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84</w:t>
    </w:r>
    <w:r>
      <w:rPr>
        <w:rFonts w:ascii="Arial" w:eastAsia="Arial" w:hAnsi="Arial" w:cs="Arial"/>
        <w:sz w:val="16"/>
      </w:rPr>
      <w:fldChar w:fldCharType="end"/>
    </w:r>
    <w:r>
      <w:rPr>
        <w:rFonts w:ascii="Arial" w:eastAsia="Arial" w:hAnsi="Arial" w:cs="Arial"/>
        <w:sz w:val="16"/>
      </w:rPr>
      <w:t xml:space="preserve"> </w:t>
    </w:r>
  </w:p>
  <w:p w14:paraId="16C1A971" w14:textId="77777777" w:rsidR="003340CA" w:rsidRDefault="003340CA">
    <w:pPr>
      <w:spacing w:after="0"/>
      <w:ind w:right="5"/>
      <w:jc w:val="center"/>
    </w:pPr>
    <w:r>
      <w:t xml:space="preserve">severe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CDA1" w14:textId="554B261D" w:rsidR="003340CA" w:rsidRDefault="003340CA">
    <w:pPr>
      <w:tabs>
        <w:tab w:val="right" w:pos="7936"/>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0F52BA" w:rsidRPr="000F52BA">
      <w:rPr>
        <w:rFonts w:ascii="Arial" w:eastAsia="Arial" w:hAnsi="Arial" w:cs="Arial"/>
        <w:noProof/>
        <w:sz w:val="16"/>
      </w:rPr>
      <w:t>4</w:t>
    </w:r>
    <w:r>
      <w:rPr>
        <w:rFonts w:ascii="Arial" w:eastAsia="Arial" w:hAnsi="Arial" w:cs="Arial"/>
        <w:sz w:val="16"/>
      </w:rPr>
      <w:fldChar w:fldCharType="end"/>
    </w:r>
    <w:r>
      <w:rPr>
        <w:rFonts w:ascii="Arial" w:eastAsia="Arial" w:hAnsi="Arial" w:cs="Arial"/>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4E0B" w14:textId="77777777" w:rsidR="003340CA" w:rsidRDefault="003340CA">
    <w:pPr>
      <w:tabs>
        <w:tab w:val="right" w:pos="7936"/>
      </w:tabs>
      <w:spacing w:after="615"/>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84</w:t>
    </w:r>
    <w:r>
      <w:rPr>
        <w:rFonts w:ascii="Arial" w:eastAsia="Arial" w:hAnsi="Arial" w:cs="Arial"/>
        <w:sz w:val="16"/>
      </w:rPr>
      <w:fldChar w:fldCharType="end"/>
    </w:r>
    <w:r>
      <w:rPr>
        <w:rFonts w:ascii="Arial" w:eastAsia="Arial" w:hAnsi="Arial" w:cs="Arial"/>
        <w:sz w:val="16"/>
      </w:rPr>
      <w:t xml:space="preserve"> </w:t>
    </w:r>
  </w:p>
  <w:p w14:paraId="693CE797" w14:textId="77777777" w:rsidR="003340CA" w:rsidRDefault="003340CA">
    <w:pPr>
      <w:spacing w:after="0"/>
      <w:ind w:right="5"/>
      <w:jc w:val="center"/>
    </w:pPr>
    <w:r>
      <w:t xml:space="preserve">severe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A46ED" w14:textId="77777777" w:rsidR="003C18C8" w:rsidRDefault="00EB2154">
    <w:pPr>
      <w:tabs>
        <w:tab w:val="right" w:pos="7936"/>
      </w:tabs>
      <w:spacing w:after="615"/>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84</w:t>
    </w:r>
    <w:r>
      <w:rPr>
        <w:rFonts w:ascii="Arial" w:eastAsia="Arial" w:hAnsi="Arial" w:cs="Arial"/>
        <w:sz w:val="16"/>
      </w:rPr>
      <w:fldChar w:fldCharType="end"/>
    </w:r>
    <w:r>
      <w:rPr>
        <w:rFonts w:ascii="Arial" w:eastAsia="Arial" w:hAnsi="Arial" w:cs="Arial"/>
        <w:sz w:val="16"/>
      </w:rPr>
      <w:t xml:space="preserve"> </w:t>
    </w:r>
  </w:p>
  <w:p w14:paraId="16BFCFB0" w14:textId="77777777" w:rsidR="003C18C8" w:rsidRDefault="00EB2154">
    <w:pPr>
      <w:spacing w:after="0"/>
      <w:ind w:right="5"/>
      <w:jc w:val="center"/>
    </w:pPr>
    <w:r>
      <w:t xml:space="preserve">severe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C8AD9" w14:textId="1DD73640" w:rsidR="003C18C8" w:rsidRDefault="00EB2154">
    <w:pPr>
      <w:tabs>
        <w:tab w:val="right" w:pos="7936"/>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0F52BA" w:rsidRPr="000F52BA">
      <w:rPr>
        <w:rFonts w:ascii="Arial" w:eastAsia="Arial" w:hAnsi="Arial" w:cs="Arial"/>
        <w:noProof/>
        <w:sz w:val="16"/>
      </w:rPr>
      <w:t>42</w:t>
    </w:r>
    <w:r>
      <w:rPr>
        <w:rFonts w:ascii="Arial" w:eastAsia="Arial" w:hAnsi="Arial" w:cs="Arial"/>
        <w:sz w:val="16"/>
      </w:rPr>
      <w:fldChar w:fldCharType="end"/>
    </w:r>
    <w:r>
      <w:rPr>
        <w:rFonts w:ascii="Arial" w:eastAsia="Arial" w:hAnsi="Arial" w:cs="Arial"/>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BC8B" w14:textId="77777777" w:rsidR="003C18C8" w:rsidRDefault="00EB2154">
    <w:pPr>
      <w:tabs>
        <w:tab w:val="right" w:pos="7936"/>
      </w:tabs>
      <w:spacing w:after="615"/>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84</w:t>
    </w:r>
    <w:r>
      <w:rPr>
        <w:rFonts w:ascii="Arial" w:eastAsia="Arial" w:hAnsi="Arial" w:cs="Arial"/>
        <w:sz w:val="16"/>
      </w:rPr>
      <w:fldChar w:fldCharType="end"/>
    </w:r>
    <w:r>
      <w:rPr>
        <w:rFonts w:ascii="Arial" w:eastAsia="Arial" w:hAnsi="Arial" w:cs="Arial"/>
        <w:sz w:val="16"/>
      </w:rPr>
      <w:t xml:space="preserve"> </w:t>
    </w:r>
  </w:p>
  <w:p w14:paraId="10F1105E" w14:textId="77777777" w:rsidR="003C18C8" w:rsidRDefault="00EB2154">
    <w:pPr>
      <w:spacing w:after="0"/>
      <w:ind w:right="5"/>
      <w:jc w:val="center"/>
    </w:pPr>
    <w:r>
      <w:t xml:space="preserve">severe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8422B"/>
    <w:multiLevelType w:val="hybridMultilevel"/>
    <w:tmpl w:val="0C8007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2A7637"/>
    <w:multiLevelType w:val="hybridMultilevel"/>
    <w:tmpl w:val="E342FA74"/>
    <w:lvl w:ilvl="0" w:tplc="E3FA7C20">
      <w:start w:val="2"/>
      <w:numFmt w:val="decimal"/>
      <w:lvlText w:val="%1."/>
      <w:lvlJc w:val="left"/>
      <w:pPr>
        <w:ind w:left="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1" w:tplc="677A17FE">
      <w:start w:val="1"/>
      <w:numFmt w:val="lowerLetter"/>
      <w:lvlText w:val="%2"/>
      <w:lvlJc w:val="left"/>
      <w:pPr>
        <w:ind w:left="-1343"/>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2" w:tplc="BAC474AC">
      <w:start w:val="1"/>
      <w:numFmt w:val="lowerRoman"/>
      <w:lvlText w:val="%3"/>
      <w:lvlJc w:val="left"/>
      <w:pPr>
        <w:ind w:left="-623"/>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3" w:tplc="77DC8ED6">
      <w:start w:val="1"/>
      <w:numFmt w:val="decimal"/>
      <w:lvlText w:val="%4"/>
      <w:lvlJc w:val="left"/>
      <w:pPr>
        <w:ind w:left="97"/>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4" w:tplc="377C0B80">
      <w:start w:val="1"/>
      <w:numFmt w:val="lowerLetter"/>
      <w:lvlText w:val="%5"/>
      <w:lvlJc w:val="left"/>
      <w:pPr>
        <w:ind w:left="817"/>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5" w:tplc="756EA07A">
      <w:start w:val="1"/>
      <w:numFmt w:val="lowerRoman"/>
      <w:lvlText w:val="%6"/>
      <w:lvlJc w:val="left"/>
      <w:pPr>
        <w:ind w:left="1537"/>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6" w:tplc="0C2406EE">
      <w:start w:val="1"/>
      <w:numFmt w:val="decimal"/>
      <w:lvlText w:val="%7"/>
      <w:lvlJc w:val="left"/>
      <w:pPr>
        <w:ind w:left="2257"/>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7" w:tplc="18908E68">
      <w:start w:val="1"/>
      <w:numFmt w:val="lowerLetter"/>
      <w:lvlText w:val="%8"/>
      <w:lvlJc w:val="left"/>
      <w:pPr>
        <w:ind w:left="2977"/>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8" w:tplc="8D883850">
      <w:start w:val="1"/>
      <w:numFmt w:val="lowerRoman"/>
      <w:lvlText w:val="%9"/>
      <w:lvlJc w:val="left"/>
      <w:pPr>
        <w:ind w:left="3697"/>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abstractNum>
  <w:abstractNum w:abstractNumId="2" w15:restartNumberingAfterBreak="0">
    <w:nsid w:val="22985977"/>
    <w:multiLevelType w:val="hybridMultilevel"/>
    <w:tmpl w:val="E342FA74"/>
    <w:lvl w:ilvl="0" w:tplc="FFFFFFFF">
      <w:start w:val="2"/>
      <w:numFmt w:val="decimal"/>
      <w:lvlText w:val="%1."/>
      <w:lvlJc w:val="left"/>
      <w:pPr>
        <w:ind w:left="2423"/>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iCs/>
        <w:strike w:val="0"/>
        <w:dstrike w:val="0"/>
        <w:color w:val="355E91"/>
        <w:sz w:val="24"/>
        <w:szCs w:val="24"/>
        <w:u w:val="none" w:color="000000"/>
        <w:bdr w:val="none" w:sz="0" w:space="0" w:color="auto"/>
        <w:shd w:val="clear" w:color="auto" w:fill="auto"/>
        <w:vertAlign w:val="baseline"/>
      </w:rPr>
    </w:lvl>
  </w:abstractNum>
  <w:abstractNum w:abstractNumId="3" w15:restartNumberingAfterBreak="0">
    <w:nsid w:val="2FDA0C36"/>
    <w:multiLevelType w:val="hybridMultilevel"/>
    <w:tmpl w:val="95E611CC"/>
    <w:lvl w:ilvl="0" w:tplc="BEE60E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41E3D"/>
    <w:rsid w:val="00001EAA"/>
    <w:rsid w:val="000320C5"/>
    <w:rsid w:val="00034018"/>
    <w:rsid w:val="00040763"/>
    <w:rsid w:val="00045D15"/>
    <w:rsid w:val="000579BD"/>
    <w:rsid w:val="00091F0A"/>
    <w:rsid w:val="00095914"/>
    <w:rsid w:val="000C2EFA"/>
    <w:rsid w:val="000C561B"/>
    <w:rsid w:val="000D6E71"/>
    <w:rsid w:val="000E1D06"/>
    <w:rsid w:val="000E36B9"/>
    <w:rsid w:val="000F3211"/>
    <w:rsid w:val="000F52BA"/>
    <w:rsid w:val="001012DE"/>
    <w:rsid w:val="001179F6"/>
    <w:rsid w:val="001225A5"/>
    <w:rsid w:val="001266AB"/>
    <w:rsid w:val="00126A48"/>
    <w:rsid w:val="001329BD"/>
    <w:rsid w:val="0014156E"/>
    <w:rsid w:val="00173516"/>
    <w:rsid w:val="00173A1C"/>
    <w:rsid w:val="0017707E"/>
    <w:rsid w:val="00190CC4"/>
    <w:rsid w:val="001A05FB"/>
    <w:rsid w:val="001A766B"/>
    <w:rsid w:val="001B0541"/>
    <w:rsid w:val="00205468"/>
    <w:rsid w:val="002056DF"/>
    <w:rsid w:val="00214AD1"/>
    <w:rsid w:val="002175AE"/>
    <w:rsid w:val="0022041F"/>
    <w:rsid w:val="00262A3D"/>
    <w:rsid w:val="00284527"/>
    <w:rsid w:val="002A3BB6"/>
    <w:rsid w:val="002A4BB3"/>
    <w:rsid w:val="002D5442"/>
    <w:rsid w:val="002E5659"/>
    <w:rsid w:val="002E7935"/>
    <w:rsid w:val="002F0892"/>
    <w:rsid w:val="002F245F"/>
    <w:rsid w:val="002F7E36"/>
    <w:rsid w:val="003112AD"/>
    <w:rsid w:val="00314EE7"/>
    <w:rsid w:val="0032002C"/>
    <w:rsid w:val="003216DA"/>
    <w:rsid w:val="003340CA"/>
    <w:rsid w:val="003459F7"/>
    <w:rsid w:val="00346A9A"/>
    <w:rsid w:val="00365D73"/>
    <w:rsid w:val="003834EA"/>
    <w:rsid w:val="00393F84"/>
    <w:rsid w:val="00394989"/>
    <w:rsid w:val="00397200"/>
    <w:rsid w:val="00397B37"/>
    <w:rsid w:val="003C18C8"/>
    <w:rsid w:val="003C2A2F"/>
    <w:rsid w:val="003D758F"/>
    <w:rsid w:val="003E1DD1"/>
    <w:rsid w:val="003F17DF"/>
    <w:rsid w:val="003F1A73"/>
    <w:rsid w:val="004019FC"/>
    <w:rsid w:val="004028EF"/>
    <w:rsid w:val="00413054"/>
    <w:rsid w:val="0043115A"/>
    <w:rsid w:val="00432C55"/>
    <w:rsid w:val="004352DC"/>
    <w:rsid w:val="0043640F"/>
    <w:rsid w:val="00452E32"/>
    <w:rsid w:val="004672F4"/>
    <w:rsid w:val="00492B91"/>
    <w:rsid w:val="00497E17"/>
    <w:rsid w:val="004A27C1"/>
    <w:rsid w:val="004A39D0"/>
    <w:rsid w:val="004A5E11"/>
    <w:rsid w:val="004A7113"/>
    <w:rsid w:val="004B36CB"/>
    <w:rsid w:val="004D5651"/>
    <w:rsid w:val="004E4458"/>
    <w:rsid w:val="004F097F"/>
    <w:rsid w:val="004F2D3F"/>
    <w:rsid w:val="00506742"/>
    <w:rsid w:val="0052422F"/>
    <w:rsid w:val="005350EB"/>
    <w:rsid w:val="005403F5"/>
    <w:rsid w:val="00551612"/>
    <w:rsid w:val="00552A0D"/>
    <w:rsid w:val="005549C4"/>
    <w:rsid w:val="00563E17"/>
    <w:rsid w:val="00563F3F"/>
    <w:rsid w:val="00576D25"/>
    <w:rsid w:val="00580082"/>
    <w:rsid w:val="005902F1"/>
    <w:rsid w:val="00591562"/>
    <w:rsid w:val="005A19EC"/>
    <w:rsid w:val="005A3F59"/>
    <w:rsid w:val="005A4504"/>
    <w:rsid w:val="005A631E"/>
    <w:rsid w:val="005B1045"/>
    <w:rsid w:val="005B3859"/>
    <w:rsid w:val="005B5E9A"/>
    <w:rsid w:val="005C440C"/>
    <w:rsid w:val="005D3326"/>
    <w:rsid w:val="005D4DE0"/>
    <w:rsid w:val="005E0F12"/>
    <w:rsid w:val="005E1354"/>
    <w:rsid w:val="005F41A7"/>
    <w:rsid w:val="005F7D25"/>
    <w:rsid w:val="00602137"/>
    <w:rsid w:val="00610D09"/>
    <w:rsid w:val="00613E65"/>
    <w:rsid w:val="0065213D"/>
    <w:rsid w:val="00676C1A"/>
    <w:rsid w:val="00680CE8"/>
    <w:rsid w:val="00680F1F"/>
    <w:rsid w:val="006960D0"/>
    <w:rsid w:val="006A0935"/>
    <w:rsid w:val="006A5D21"/>
    <w:rsid w:val="006C3EDE"/>
    <w:rsid w:val="006C43D6"/>
    <w:rsid w:val="006D4FAF"/>
    <w:rsid w:val="006E1800"/>
    <w:rsid w:val="006F7DEB"/>
    <w:rsid w:val="00702E68"/>
    <w:rsid w:val="00707B58"/>
    <w:rsid w:val="007119A1"/>
    <w:rsid w:val="00716FB5"/>
    <w:rsid w:val="00721E2B"/>
    <w:rsid w:val="00737D23"/>
    <w:rsid w:val="007408AC"/>
    <w:rsid w:val="007417E8"/>
    <w:rsid w:val="007570BE"/>
    <w:rsid w:val="0077027A"/>
    <w:rsid w:val="007B398D"/>
    <w:rsid w:val="007D0670"/>
    <w:rsid w:val="007F541F"/>
    <w:rsid w:val="0081657F"/>
    <w:rsid w:val="00820AD8"/>
    <w:rsid w:val="00837EA5"/>
    <w:rsid w:val="00846287"/>
    <w:rsid w:val="00852336"/>
    <w:rsid w:val="0086342E"/>
    <w:rsid w:val="008A47F2"/>
    <w:rsid w:val="008B133B"/>
    <w:rsid w:val="008C295A"/>
    <w:rsid w:val="008C6040"/>
    <w:rsid w:val="008D31B3"/>
    <w:rsid w:val="008E575D"/>
    <w:rsid w:val="008E7860"/>
    <w:rsid w:val="00901EDB"/>
    <w:rsid w:val="009171A8"/>
    <w:rsid w:val="0092163A"/>
    <w:rsid w:val="009270B5"/>
    <w:rsid w:val="00930EE4"/>
    <w:rsid w:val="00934574"/>
    <w:rsid w:val="00945B03"/>
    <w:rsid w:val="0094618D"/>
    <w:rsid w:val="00950DF9"/>
    <w:rsid w:val="009610B6"/>
    <w:rsid w:val="00976E71"/>
    <w:rsid w:val="00987432"/>
    <w:rsid w:val="009D1320"/>
    <w:rsid w:val="009F3F07"/>
    <w:rsid w:val="00A163AE"/>
    <w:rsid w:val="00A3495C"/>
    <w:rsid w:val="00A503B7"/>
    <w:rsid w:val="00A56C7E"/>
    <w:rsid w:val="00A579F3"/>
    <w:rsid w:val="00A66E36"/>
    <w:rsid w:val="00A74DA3"/>
    <w:rsid w:val="00A82A94"/>
    <w:rsid w:val="00A90D35"/>
    <w:rsid w:val="00A93205"/>
    <w:rsid w:val="00A933AD"/>
    <w:rsid w:val="00AA2BF4"/>
    <w:rsid w:val="00AB690B"/>
    <w:rsid w:val="00AD58A3"/>
    <w:rsid w:val="00AD771D"/>
    <w:rsid w:val="00AE30D5"/>
    <w:rsid w:val="00AF1966"/>
    <w:rsid w:val="00B0521A"/>
    <w:rsid w:val="00B16D15"/>
    <w:rsid w:val="00B33DC6"/>
    <w:rsid w:val="00B516A8"/>
    <w:rsid w:val="00B72617"/>
    <w:rsid w:val="00B7289B"/>
    <w:rsid w:val="00B87013"/>
    <w:rsid w:val="00B90F12"/>
    <w:rsid w:val="00B914F2"/>
    <w:rsid w:val="00BA076A"/>
    <w:rsid w:val="00BC1C3D"/>
    <w:rsid w:val="00BD2225"/>
    <w:rsid w:val="00BE35C3"/>
    <w:rsid w:val="00BE41B8"/>
    <w:rsid w:val="00BE61D4"/>
    <w:rsid w:val="00C01FA1"/>
    <w:rsid w:val="00C06D1F"/>
    <w:rsid w:val="00C06DD8"/>
    <w:rsid w:val="00C336B1"/>
    <w:rsid w:val="00C40D72"/>
    <w:rsid w:val="00C41879"/>
    <w:rsid w:val="00C423E9"/>
    <w:rsid w:val="00C44298"/>
    <w:rsid w:val="00C55FBD"/>
    <w:rsid w:val="00C60E64"/>
    <w:rsid w:val="00C61849"/>
    <w:rsid w:val="00C64F89"/>
    <w:rsid w:val="00C73396"/>
    <w:rsid w:val="00C77A4F"/>
    <w:rsid w:val="00C818D6"/>
    <w:rsid w:val="00C96170"/>
    <w:rsid w:val="00C9640B"/>
    <w:rsid w:val="00C97725"/>
    <w:rsid w:val="00CC310C"/>
    <w:rsid w:val="00CC33A8"/>
    <w:rsid w:val="00CD1545"/>
    <w:rsid w:val="00CE2E91"/>
    <w:rsid w:val="00CE5F80"/>
    <w:rsid w:val="00D12BC4"/>
    <w:rsid w:val="00D13856"/>
    <w:rsid w:val="00D13BAE"/>
    <w:rsid w:val="00D41E3D"/>
    <w:rsid w:val="00D43903"/>
    <w:rsid w:val="00D50D67"/>
    <w:rsid w:val="00D537BA"/>
    <w:rsid w:val="00D643CC"/>
    <w:rsid w:val="00D86C87"/>
    <w:rsid w:val="00D87298"/>
    <w:rsid w:val="00D934E0"/>
    <w:rsid w:val="00DA0CA8"/>
    <w:rsid w:val="00DB7DCF"/>
    <w:rsid w:val="00DC008E"/>
    <w:rsid w:val="00DD0BC9"/>
    <w:rsid w:val="00DF7C06"/>
    <w:rsid w:val="00E125E8"/>
    <w:rsid w:val="00E1524D"/>
    <w:rsid w:val="00E436BB"/>
    <w:rsid w:val="00E46C0B"/>
    <w:rsid w:val="00E47BA5"/>
    <w:rsid w:val="00E53DED"/>
    <w:rsid w:val="00E55581"/>
    <w:rsid w:val="00E82FD8"/>
    <w:rsid w:val="00EA3627"/>
    <w:rsid w:val="00EA4B8C"/>
    <w:rsid w:val="00EB2154"/>
    <w:rsid w:val="00ED0BC6"/>
    <w:rsid w:val="00ED6CAF"/>
    <w:rsid w:val="00EF0343"/>
    <w:rsid w:val="00EF588C"/>
    <w:rsid w:val="00F20416"/>
    <w:rsid w:val="00F23E40"/>
    <w:rsid w:val="00F26212"/>
    <w:rsid w:val="00F75EC4"/>
    <w:rsid w:val="00F80532"/>
    <w:rsid w:val="00F96327"/>
    <w:rsid w:val="00FA255D"/>
    <w:rsid w:val="00FA3249"/>
    <w:rsid w:val="00FB2FED"/>
    <w:rsid w:val="00FD7362"/>
    <w:rsid w:val="00FD7E7B"/>
    <w:rsid w:val="00FF0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AF62"/>
  <w15:chartTrackingRefBased/>
  <w15:docId w15:val="{4AEBCC4F-627A-3D43-AD02-E09663ED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E3D"/>
    <w:pPr>
      <w:spacing w:after="160" w:line="259" w:lineRule="auto"/>
    </w:pPr>
    <w:rPr>
      <w:sz w:val="22"/>
      <w:szCs w:val="22"/>
    </w:rPr>
  </w:style>
  <w:style w:type="paragraph" w:styleId="Heading2">
    <w:name w:val="heading 2"/>
    <w:basedOn w:val="Normal"/>
    <w:next w:val="Normal"/>
    <w:link w:val="Heading2Char"/>
    <w:uiPriority w:val="9"/>
    <w:unhideWhenUsed/>
    <w:qFormat/>
    <w:rsid w:val="005D3326"/>
    <w:pPr>
      <w:keepNext/>
      <w:keepLines/>
      <w:spacing w:before="40" w:after="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BC1C3D"/>
    <w:rPr>
      <w:rFonts w:eastAsiaTheme="minorEastAsia"/>
      <w:sz w:val="22"/>
      <w:szCs w:val="22"/>
      <w:lang w:val="sv-SE" w:eastAsia="sv-S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16D15"/>
    <w:rPr>
      <w:sz w:val="16"/>
      <w:szCs w:val="16"/>
    </w:rPr>
  </w:style>
  <w:style w:type="paragraph" w:styleId="CommentText">
    <w:name w:val="annotation text"/>
    <w:basedOn w:val="Normal"/>
    <w:link w:val="CommentTextChar"/>
    <w:uiPriority w:val="99"/>
    <w:unhideWhenUsed/>
    <w:rsid w:val="00B16D15"/>
    <w:pPr>
      <w:spacing w:line="240" w:lineRule="auto"/>
    </w:pPr>
    <w:rPr>
      <w:sz w:val="20"/>
      <w:szCs w:val="20"/>
    </w:rPr>
  </w:style>
  <w:style w:type="character" w:customStyle="1" w:styleId="CommentTextChar">
    <w:name w:val="Comment Text Char"/>
    <w:basedOn w:val="DefaultParagraphFont"/>
    <w:link w:val="CommentText"/>
    <w:uiPriority w:val="99"/>
    <w:rsid w:val="00B16D15"/>
    <w:rPr>
      <w:sz w:val="20"/>
      <w:szCs w:val="20"/>
      <w:lang w:val="sv-SE"/>
    </w:rPr>
  </w:style>
  <w:style w:type="paragraph" w:styleId="CommentSubject">
    <w:name w:val="annotation subject"/>
    <w:basedOn w:val="CommentText"/>
    <w:next w:val="CommentText"/>
    <w:link w:val="CommentSubjectChar"/>
    <w:uiPriority w:val="99"/>
    <w:semiHidden/>
    <w:unhideWhenUsed/>
    <w:rsid w:val="00B16D15"/>
    <w:rPr>
      <w:b/>
      <w:bCs/>
    </w:rPr>
  </w:style>
  <w:style w:type="character" w:customStyle="1" w:styleId="CommentSubjectChar">
    <w:name w:val="Comment Subject Char"/>
    <w:basedOn w:val="CommentTextChar"/>
    <w:link w:val="CommentSubject"/>
    <w:uiPriority w:val="99"/>
    <w:semiHidden/>
    <w:rsid w:val="00B16D15"/>
    <w:rPr>
      <w:b/>
      <w:bCs/>
      <w:sz w:val="20"/>
      <w:szCs w:val="20"/>
      <w:lang w:val="sv-SE"/>
    </w:rPr>
  </w:style>
  <w:style w:type="character" w:customStyle="1" w:styleId="Heading2Char">
    <w:name w:val="Heading 2 Char"/>
    <w:basedOn w:val="DefaultParagraphFont"/>
    <w:link w:val="Heading2"/>
    <w:uiPriority w:val="9"/>
    <w:rsid w:val="005D3326"/>
    <w:rPr>
      <w:rFonts w:asciiTheme="majorHAnsi" w:eastAsiaTheme="majorEastAsia" w:hAnsiTheme="majorHAnsi" w:cstheme="majorBidi"/>
      <w:color w:val="2F5496" w:themeColor="accent1" w:themeShade="BF"/>
      <w:sz w:val="26"/>
      <w:szCs w:val="26"/>
      <w:lang w:val="sv-SE" w:eastAsia="en-GB"/>
    </w:rPr>
  </w:style>
  <w:style w:type="table" w:styleId="TableGrid0">
    <w:name w:val="Table Grid"/>
    <w:basedOn w:val="TableNormal"/>
    <w:uiPriority w:val="39"/>
    <w:rsid w:val="009610B6"/>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C43D6"/>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6C43D6"/>
    <w:rPr>
      <w:rFonts w:ascii="Calibri" w:hAnsi="Calibri" w:cs="Calibri"/>
      <w:sz w:val="22"/>
      <w:szCs w:val="22"/>
      <w:lang w:val="en-US"/>
    </w:rPr>
  </w:style>
  <w:style w:type="paragraph" w:customStyle="1" w:styleId="EndNoteBibliography">
    <w:name w:val="EndNote Bibliography"/>
    <w:basedOn w:val="Normal"/>
    <w:link w:val="EndNoteBibliographyChar"/>
    <w:rsid w:val="006C43D6"/>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6C43D6"/>
    <w:rPr>
      <w:rFonts w:ascii="Calibri" w:hAnsi="Calibri" w:cs="Calibri"/>
      <w:sz w:val="22"/>
      <w:szCs w:val="22"/>
      <w:lang w:val="en-US"/>
    </w:rPr>
  </w:style>
  <w:style w:type="paragraph" w:styleId="Revision">
    <w:name w:val="Revision"/>
    <w:hidden/>
    <w:uiPriority w:val="99"/>
    <w:semiHidden/>
    <w:rsid w:val="006F7DEB"/>
    <w:rPr>
      <w:sz w:val="22"/>
      <w:szCs w:val="22"/>
      <w:lang w:val="sv-SE"/>
    </w:rPr>
  </w:style>
  <w:style w:type="paragraph" w:styleId="ListParagraph">
    <w:name w:val="List Paragraph"/>
    <w:basedOn w:val="Normal"/>
    <w:uiPriority w:val="34"/>
    <w:qFormat/>
    <w:rsid w:val="008B1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5.emf"/><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42</Pages>
  <Words>7369</Words>
  <Characters>42156</Characters>
  <Application>Microsoft Office Word</Application>
  <DocSecurity>0</DocSecurity>
  <Lines>843</Lines>
  <Paragraphs>495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Niemi</dc:creator>
  <cp:keywords/>
  <dc:description/>
  <cp:lastModifiedBy>Elumalai Subbiya</cp:lastModifiedBy>
  <cp:revision>5</cp:revision>
  <dcterms:created xsi:type="dcterms:W3CDTF">2023-10-07T10:12:00Z</dcterms:created>
  <dcterms:modified xsi:type="dcterms:W3CDTF">2023-10-25T08:18:00Z</dcterms:modified>
</cp:coreProperties>
</file>