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212B8" w14:textId="77777777" w:rsidR="005E3E10" w:rsidRDefault="008B6D5B" w:rsidP="00593881">
      <w:pPr>
        <w:pStyle w:val="Heading1"/>
      </w:pPr>
      <w:bookmarkStart w:id="0" w:name="_GoBack"/>
      <w:bookmarkEnd w:id="0"/>
      <w:r>
        <w:t>Supplementary material</w:t>
      </w:r>
    </w:p>
    <w:p w14:paraId="0487453F" w14:textId="77777777" w:rsidR="00494651" w:rsidRDefault="00494651" w:rsidP="00593881">
      <w:pPr>
        <w:pStyle w:val="Heading2"/>
      </w:pPr>
    </w:p>
    <w:p w14:paraId="5D8AFD28" w14:textId="33454C27" w:rsidR="00725CB0" w:rsidRPr="00593881" w:rsidRDefault="00725CB0" w:rsidP="00593881">
      <w:pPr>
        <w:pStyle w:val="Heading2"/>
      </w:pPr>
      <w:r w:rsidRPr="00593881">
        <w:t xml:space="preserve">Data </w:t>
      </w:r>
      <w:r w:rsidR="00DA6ECD" w:rsidRPr="00593881">
        <w:t>collection</w:t>
      </w:r>
    </w:p>
    <w:p w14:paraId="1FF7E13D" w14:textId="77777777" w:rsidR="00494651" w:rsidRDefault="00494651" w:rsidP="00593881">
      <w:pPr>
        <w:spacing w:line="480" w:lineRule="auto"/>
        <w:jc w:val="both"/>
        <w:rPr>
          <w:rFonts w:cstheme="minorHAnsi"/>
        </w:rPr>
      </w:pPr>
    </w:p>
    <w:p w14:paraId="260056AD" w14:textId="54782387" w:rsidR="0066417F" w:rsidRDefault="0066417F" w:rsidP="00593881">
      <w:pPr>
        <w:spacing w:line="480" w:lineRule="auto"/>
        <w:jc w:val="both"/>
        <w:rPr>
          <w:rFonts w:cstheme="minorHAnsi"/>
        </w:rPr>
      </w:pPr>
      <w:r>
        <w:rPr>
          <w:rFonts w:cstheme="minorHAnsi"/>
        </w:rPr>
        <w:t>We have used the</w:t>
      </w:r>
      <w:r w:rsidRPr="007C662E">
        <w:rPr>
          <w:rFonts w:cstheme="minorHAnsi"/>
        </w:rPr>
        <w:t xml:space="preserve"> UK phase 3 double blind clinical trial of the efficacy and safety of the </w:t>
      </w:r>
      <w:r w:rsidRPr="007C662E">
        <w:rPr>
          <w:rFonts w:cstheme="minorHAnsi"/>
          <w:shd w:val="clear" w:color="auto" w:fill="FFFFFF"/>
        </w:rPr>
        <w:t xml:space="preserve">NVX-CoV2373 vaccine (Novavax), </w:t>
      </w:r>
      <w:r>
        <w:rPr>
          <w:rFonts w:cstheme="minorHAnsi"/>
          <w:shd w:val="clear" w:color="auto" w:fill="FFFFFF"/>
        </w:rPr>
        <w:t xml:space="preserve">collected </w:t>
      </w:r>
      <w:r w:rsidRPr="007C662E">
        <w:rPr>
          <w:rFonts w:cstheme="minorHAnsi"/>
        </w:rPr>
        <w:t>from the start of recruitment (28</w:t>
      </w:r>
      <w:r w:rsidRPr="007C662E">
        <w:rPr>
          <w:rFonts w:cstheme="minorHAnsi"/>
          <w:vertAlign w:val="superscript"/>
        </w:rPr>
        <w:t>th</w:t>
      </w:r>
      <w:r w:rsidRPr="007C662E">
        <w:rPr>
          <w:rFonts w:cstheme="minorHAnsi"/>
        </w:rPr>
        <w:t xml:space="preserve"> November 2020) until the end of February 2021</w:t>
      </w:r>
      <w:r>
        <w:rPr>
          <w:rFonts w:cstheme="minorHAnsi"/>
        </w:rPr>
        <w:t>. D</w:t>
      </w:r>
      <w:r w:rsidRPr="00D91B36">
        <w:rPr>
          <w:rFonts w:cstheme="minorHAnsi"/>
        </w:rPr>
        <w:t xml:space="preserve">ata on demographics (age, gender, ethnicity, BMI, </w:t>
      </w:r>
      <w:r>
        <w:rPr>
          <w:rFonts w:cstheme="minorHAnsi"/>
        </w:rPr>
        <w:t xml:space="preserve">obesity, </w:t>
      </w:r>
      <w:r w:rsidRPr="00D91B36">
        <w:rPr>
          <w:rFonts w:cstheme="minorHAnsi"/>
        </w:rPr>
        <w:t>and comorbidities)</w:t>
      </w:r>
      <w:r>
        <w:rPr>
          <w:rFonts w:cstheme="minorHAnsi"/>
        </w:rPr>
        <w:t xml:space="preserve">, </w:t>
      </w:r>
      <w:r w:rsidRPr="00D91B36">
        <w:rPr>
          <w:rFonts w:cstheme="minorHAnsi"/>
        </w:rPr>
        <w:t>date</w:t>
      </w:r>
      <w:r>
        <w:rPr>
          <w:rFonts w:cstheme="minorHAnsi"/>
        </w:rPr>
        <w:t>s of reported symptoms (</w:t>
      </w:r>
      <w:r w:rsidRPr="00D91B36">
        <w:rPr>
          <w:rFonts w:cstheme="minorHAnsi"/>
        </w:rPr>
        <w:t xml:space="preserve">based on an </w:t>
      </w:r>
      <w:r w:rsidRPr="00165BC0">
        <w:rPr>
          <w:rFonts w:cstheme="minorHAnsi"/>
          <w:i/>
          <w:iCs/>
        </w:rPr>
        <w:t>a priori</w:t>
      </w:r>
      <w:r w:rsidRPr="00D91B36">
        <w:rPr>
          <w:rFonts w:cstheme="minorHAnsi"/>
        </w:rPr>
        <w:t xml:space="preserve"> established candidate list </w:t>
      </w:r>
      <w:r>
        <w:rPr>
          <w:rFonts w:cstheme="minorHAnsi"/>
        </w:rPr>
        <w:t xml:space="preserve">of symptoms and dates of PCR testing </w:t>
      </w:r>
      <w:r w:rsidRPr="00D91B36">
        <w:rPr>
          <w:rFonts w:cstheme="minorHAnsi"/>
        </w:rPr>
        <w:t xml:space="preserve">were pooled from </w:t>
      </w:r>
      <w:r>
        <w:rPr>
          <w:rFonts w:cstheme="minorHAnsi"/>
        </w:rPr>
        <w:t>the</w:t>
      </w:r>
      <w:r w:rsidRPr="00D91B36">
        <w:rPr>
          <w:rFonts w:cstheme="minorHAnsi"/>
        </w:rPr>
        <w:t xml:space="preserve"> clinical trial database</w:t>
      </w:r>
      <w:r>
        <w:rPr>
          <w:rFonts w:cstheme="minorHAnsi"/>
        </w:rPr>
        <w:t xml:space="preserve"> and linked according to participant’s anonymized identification code and dates of events</w:t>
      </w:r>
      <w:r w:rsidRPr="00D91B36">
        <w:rPr>
          <w:rFonts w:cstheme="minorHAnsi"/>
        </w:rPr>
        <w:t xml:space="preserve">. </w:t>
      </w:r>
    </w:p>
    <w:p w14:paraId="789376A0" w14:textId="2CFF4AC0" w:rsidR="00DA6ECD" w:rsidRPr="00593881" w:rsidRDefault="00DA6ECD" w:rsidP="00593881">
      <w:pPr>
        <w:pStyle w:val="Heading2"/>
      </w:pPr>
      <w:r w:rsidRPr="00593881">
        <w:t>Data structure</w:t>
      </w:r>
      <w:r w:rsidR="003F209E">
        <w:t xml:space="preserve"> and </w:t>
      </w:r>
      <w:r w:rsidR="00F94CCD">
        <w:t>m</w:t>
      </w:r>
      <w:r w:rsidR="003F209E">
        <w:t>aster</w:t>
      </w:r>
      <w:r w:rsidR="00F94CCD">
        <w:t xml:space="preserve"> </w:t>
      </w:r>
      <w:r w:rsidR="003F209E">
        <w:t>file construction</w:t>
      </w:r>
    </w:p>
    <w:p w14:paraId="36BE5BBB" w14:textId="77777777" w:rsidR="00593881" w:rsidRDefault="00593881" w:rsidP="00593881">
      <w:pPr>
        <w:spacing w:line="480" w:lineRule="auto"/>
        <w:rPr>
          <w:bCs/>
          <w:iCs/>
        </w:rPr>
      </w:pPr>
    </w:p>
    <w:p w14:paraId="300CE98F" w14:textId="57C13883" w:rsidR="0066417F" w:rsidRDefault="0066417F" w:rsidP="00593881">
      <w:pPr>
        <w:spacing w:line="480" w:lineRule="auto"/>
        <w:rPr>
          <w:bCs/>
          <w:iCs/>
        </w:rPr>
      </w:pPr>
      <w:r>
        <w:rPr>
          <w:bCs/>
          <w:iCs/>
        </w:rPr>
        <w:t>The collected data ha</w:t>
      </w:r>
      <w:r w:rsidR="00593881">
        <w:rPr>
          <w:bCs/>
          <w:iCs/>
        </w:rPr>
        <w:t>d</w:t>
      </w:r>
      <w:r>
        <w:rPr>
          <w:bCs/>
          <w:iCs/>
        </w:rPr>
        <w:t xml:space="preserve"> multiple layers of hierarchy, and this has implications on the sources of variability which needs to be account</w:t>
      </w:r>
      <w:r w:rsidR="009D54B1">
        <w:rPr>
          <w:bCs/>
          <w:iCs/>
        </w:rPr>
        <w:t>ed</w:t>
      </w:r>
      <w:r w:rsidR="00593881">
        <w:rPr>
          <w:bCs/>
          <w:iCs/>
        </w:rPr>
        <w:t xml:space="preserve"> for in the analyses</w:t>
      </w:r>
      <w:r w:rsidR="009D54B1">
        <w:rPr>
          <w:bCs/>
          <w:iCs/>
        </w:rPr>
        <w:t xml:space="preserve"> for correct p-values and standard errors</w:t>
      </w:r>
      <w:r w:rsidR="00593881">
        <w:rPr>
          <w:bCs/>
          <w:iCs/>
        </w:rPr>
        <w:t>.</w:t>
      </w:r>
    </w:p>
    <w:p w14:paraId="2A0DB081" w14:textId="77777777" w:rsidR="00F94CCD" w:rsidRDefault="00F94CCD" w:rsidP="003F209E">
      <w:pPr>
        <w:spacing w:line="480" w:lineRule="auto"/>
        <w:jc w:val="both"/>
        <w:rPr>
          <w:rFonts w:cstheme="minorHAnsi"/>
        </w:rPr>
      </w:pPr>
      <w:r>
        <w:rPr>
          <w:rFonts w:cstheme="minorHAnsi"/>
        </w:rPr>
        <w:t>Data</w:t>
      </w:r>
      <w:r w:rsidR="003F209E" w:rsidRPr="00D91B36">
        <w:rPr>
          <w:rFonts w:cstheme="minorHAnsi"/>
        </w:rPr>
        <w:t xml:space="preserve"> on demographics (age, gender, ethnicity, BMI, </w:t>
      </w:r>
      <w:r w:rsidR="003F209E">
        <w:rPr>
          <w:rFonts w:cstheme="minorHAnsi"/>
        </w:rPr>
        <w:t xml:space="preserve">obesity, </w:t>
      </w:r>
      <w:r w:rsidR="003F209E" w:rsidRPr="00D91B36">
        <w:rPr>
          <w:rFonts w:cstheme="minorHAnsi"/>
        </w:rPr>
        <w:t>and comorbidities)</w:t>
      </w:r>
      <w:r w:rsidR="003F209E">
        <w:rPr>
          <w:rFonts w:cstheme="minorHAnsi"/>
        </w:rPr>
        <w:t xml:space="preserve">, </w:t>
      </w:r>
      <w:r w:rsidR="003F209E" w:rsidRPr="00D91B36">
        <w:rPr>
          <w:rFonts w:cstheme="minorHAnsi"/>
        </w:rPr>
        <w:t>date</w:t>
      </w:r>
      <w:r w:rsidR="003F209E">
        <w:rPr>
          <w:rFonts w:cstheme="minorHAnsi"/>
        </w:rPr>
        <w:t xml:space="preserve">s of reported symptoms and dates of PCR testing </w:t>
      </w:r>
      <w:r w:rsidR="003F209E" w:rsidRPr="00D91B36">
        <w:rPr>
          <w:rFonts w:cstheme="minorHAnsi"/>
        </w:rPr>
        <w:t xml:space="preserve">were pooled from </w:t>
      </w:r>
      <w:r w:rsidR="003F209E">
        <w:rPr>
          <w:rFonts w:cstheme="minorHAnsi"/>
        </w:rPr>
        <w:t>the</w:t>
      </w:r>
      <w:r w:rsidR="003F209E" w:rsidRPr="00D91B36">
        <w:rPr>
          <w:rFonts w:cstheme="minorHAnsi"/>
        </w:rPr>
        <w:t xml:space="preserve"> clinical trial database</w:t>
      </w:r>
      <w:r w:rsidR="003F209E">
        <w:rPr>
          <w:rFonts w:cstheme="minorHAnsi"/>
        </w:rPr>
        <w:t xml:space="preserve"> and linked according to participant’s anonymized identification code and dates of events</w:t>
      </w:r>
      <w:r>
        <w:rPr>
          <w:rFonts w:cstheme="minorHAnsi"/>
        </w:rPr>
        <w:t xml:space="preserve">, </w:t>
      </w:r>
      <w:proofErr w:type="spellStart"/>
      <w:r>
        <w:rPr>
          <w:rFonts w:cstheme="minorHAnsi"/>
        </w:rPr>
        <w:t>i</w:t>
      </w:r>
      <w:proofErr w:type="spellEnd"/>
      <w:r>
        <w:rPr>
          <w:rFonts w:cstheme="minorHAnsi"/>
        </w:rPr>
        <w:t>. e. symptoms reports or PCR tests</w:t>
      </w:r>
      <w:r w:rsidR="003F209E" w:rsidRPr="00D91B36">
        <w:rPr>
          <w:rFonts w:cstheme="minorHAnsi"/>
        </w:rPr>
        <w:t xml:space="preserve">. </w:t>
      </w:r>
    </w:p>
    <w:p w14:paraId="63B35511" w14:textId="3BA452EA" w:rsidR="003F209E" w:rsidRDefault="003F209E" w:rsidP="003F209E">
      <w:pPr>
        <w:spacing w:line="480" w:lineRule="auto"/>
        <w:jc w:val="both"/>
        <w:rPr>
          <w:rFonts w:cstheme="minorHAnsi"/>
        </w:rPr>
      </w:pPr>
      <w:r>
        <w:rPr>
          <w:rFonts w:cstheme="minorHAnsi"/>
        </w:rPr>
        <w:t xml:space="preserve">A master spreadsheet was then created with multiple event-episodes per participant which included symptoms from the designated list and/or the results of a PCR test. Each event-episode was assigned a </w:t>
      </w:r>
      <w:r w:rsidRPr="00F94CCD">
        <w:rPr>
          <w:rFonts w:cstheme="minorHAnsi"/>
          <w:i/>
          <w:iCs/>
        </w:rPr>
        <w:t>binary indicator</w:t>
      </w:r>
      <w:r>
        <w:rPr>
          <w:rFonts w:cstheme="minorHAnsi"/>
        </w:rPr>
        <w:t xml:space="preserve"> </w:t>
      </w:r>
      <w:r w:rsidRPr="00F94CCD">
        <w:rPr>
          <w:rFonts w:cstheme="minorHAnsi"/>
          <w:i/>
          <w:iCs/>
        </w:rPr>
        <w:t>for the presence/absence of a specific symptom</w:t>
      </w:r>
      <w:r>
        <w:rPr>
          <w:rFonts w:cstheme="minorHAnsi"/>
        </w:rPr>
        <w:t xml:space="preserve">, a number indicating the </w:t>
      </w:r>
      <w:r w:rsidRPr="00F94CCD">
        <w:rPr>
          <w:rFonts w:cstheme="minorHAnsi"/>
          <w:i/>
          <w:iCs/>
        </w:rPr>
        <w:t>number of specific symptoms</w:t>
      </w:r>
      <w:r>
        <w:rPr>
          <w:rFonts w:cstheme="minorHAnsi"/>
        </w:rPr>
        <w:t xml:space="preserve"> and a </w:t>
      </w:r>
      <w:r w:rsidRPr="00F94CCD">
        <w:rPr>
          <w:rFonts w:cstheme="minorHAnsi"/>
          <w:i/>
          <w:iCs/>
        </w:rPr>
        <w:t>binary indicator for the PCR status</w:t>
      </w:r>
      <w:r>
        <w:rPr>
          <w:rFonts w:cstheme="minorHAnsi"/>
        </w:rPr>
        <w:t xml:space="preserve"> during that potential episode. As such, participants could have multiple symptomatic episodes which could be PCR positive or negative. Any symptoms occurring within seven days of the vaccinations were excluded, unless the participant was PCR positive. </w:t>
      </w:r>
    </w:p>
    <w:p w14:paraId="78F560E7" w14:textId="1CB825C6" w:rsidR="00DA6ECD" w:rsidRPr="00F94CCD" w:rsidRDefault="003F209E" w:rsidP="00F94CCD">
      <w:pPr>
        <w:spacing w:line="480" w:lineRule="auto"/>
        <w:jc w:val="both"/>
        <w:rPr>
          <w:rFonts w:cstheme="minorHAnsi"/>
        </w:rPr>
      </w:pPr>
      <w:r>
        <w:rPr>
          <w:rFonts w:cstheme="minorHAnsi"/>
        </w:rPr>
        <w:lastRenderedPageBreak/>
        <w:t>W</w:t>
      </w:r>
      <w:r w:rsidRPr="00D91B36">
        <w:rPr>
          <w:rFonts w:cstheme="minorHAnsi"/>
        </w:rPr>
        <w:t xml:space="preserve">e </w:t>
      </w:r>
      <w:r w:rsidR="009D54B1">
        <w:rPr>
          <w:rFonts w:cstheme="minorHAnsi"/>
        </w:rPr>
        <w:t xml:space="preserve">have </w:t>
      </w:r>
      <w:r w:rsidRPr="00D91B36">
        <w:rPr>
          <w:rFonts w:cstheme="minorHAnsi"/>
        </w:rPr>
        <w:t xml:space="preserve">built a hierarchical data set with multiple episodes associated </w:t>
      </w:r>
      <w:r>
        <w:rPr>
          <w:rFonts w:cstheme="minorHAnsi"/>
        </w:rPr>
        <w:t>with each</w:t>
      </w:r>
      <w:r w:rsidRPr="00D91B36">
        <w:rPr>
          <w:rFonts w:cstheme="minorHAnsi"/>
        </w:rPr>
        <w:t xml:space="preserve"> participant, allowing for the possibility </w:t>
      </w:r>
      <w:r>
        <w:rPr>
          <w:rFonts w:cstheme="minorHAnsi"/>
        </w:rPr>
        <w:t>of</w:t>
      </w:r>
      <w:r w:rsidRPr="00D91B36">
        <w:rPr>
          <w:rFonts w:cstheme="minorHAnsi"/>
        </w:rPr>
        <w:t xml:space="preserve"> more than one </w:t>
      </w:r>
      <w:r>
        <w:rPr>
          <w:rFonts w:cstheme="minorHAnsi"/>
        </w:rPr>
        <w:t>event</w:t>
      </w:r>
      <w:r w:rsidRPr="00D91B36">
        <w:rPr>
          <w:rFonts w:cstheme="minorHAnsi"/>
        </w:rPr>
        <w:t xml:space="preserve"> episode</w:t>
      </w:r>
      <w:r>
        <w:rPr>
          <w:rFonts w:cstheme="minorHAnsi"/>
        </w:rPr>
        <w:t xml:space="preserve"> and its associated PCR confirmed test result</w:t>
      </w:r>
      <w:r w:rsidRPr="00D91B36">
        <w:rPr>
          <w:rFonts w:cstheme="minorHAnsi"/>
        </w:rPr>
        <w:t>.</w:t>
      </w:r>
      <w:r>
        <w:rPr>
          <w:rFonts w:cstheme="minorHAnsi"/>
        </w:rPr>
        <w:t xml:space="preserve"> </w:t>
      </w:r>
    </w:p>
    <w:p w14:paraId="0A54D5F1" w14:textId="432BC7E0" w:rsidR="00C12ADF" w:rsidRPr="00593881" w:rsidRDefault="00C12ADF" w:rsidP="00593881">
      <w:pPr>
        <w:pStyle w:val="Heading2"/>
      </w:pPr>
      <w:r w:rsidRPr="00593881">
        <w:t>Descriptive statistics</w:t>
      </w:r>
    </w:p>
    <w:p w14:paraId="7AD689A9" w14:textId="609D8D67" w:rsidR="00C34D1D" w:rsidRDefault="008B6D5B" w:rsidP="00593881">
      <w:pPr>
        <w:spacing w:line="480" w:lineRule="auto"/>
      </w:pPr>
      <w:r w:rsidRPr="00EC6143">
        <w:t>Descriptive statistics and graphics</w:t>
      </w:r>
      <w:r w:rsidR="00F94CCD">
        <w:t xml:space="preserve"> on cross sectional variables (</w:t>
      </w:r>
      <w:r w:rsidR="00F94CCD" w:rsidRPr="00D91B36">
        <w:rPr>
          <w:rFonts w:cstheme="minorHAnsi"/>
        </w:rPr>
        <w:t xml:space="preserve">age, gender, ethnicity, BMI, </w:t>
      </w:r>
      <w:r w:rsidR="00F94CCD">
        <w:rPr>
          <w:rFonts w:cstheme="minorHAnsi"/>
        </w:rPr>
        <w:t>obesity</w:t>
      </w:r>
      <w:r w:rsidR="005D1E4D">
        <w:rPr>
          <w:rFonts w:cstheme="minorHAnsi"/>
        </w:rPr>
        <w:t xml:space="preserve"> as those with BMI&gt;30</w:t>
      </w:r>
      <w:r w:rsidR="00F94CCD">
        <w:rPr>
          <w:rFonts w:cstheme="minorHAnsi"/>
        </w:rPr>
        <w:t xml:space="preserve">, </w:t>
      </w:r>
      <w:r w:rsidR="00F94CCD" w:rsidRPr="00D91B36">
        <w:rPr>
          <w:rFonts w:cstheme="minorHAnsi"/>
        </w:rPr>
        <w:t>and comorbidities</w:t>
      </w:r>
      <w:r w:rsidR="00F94CCD">
        <w:t>)</w:t>
      </w:r>
      <w:r w:rsidRPr="00EC6143">
        <w:t xml:space="preserve"> </w:t>
      </w:r>
      <w:r>
        <w:t xml:space="preserve">were </w:t>
      </w:r>
      <w:r w:rsidRPr="00EC6143">
        <w:t>used to understand the</w:t>
      </w:r>
      <w:r w:rsidR="00F94CCD">
        <w:t xml:space="preserve">ir distribution </w:t>
      </w:r>
      <w:r w:rsidR="005D1E4D">
        <w:t xml:space="preserve">overall and </w:t>
      </w:r>
      <w:r w:rsidR="00F94CCD">
        <w:t xml:space="preserve">across </w:t>
      </w:r>
      <w:r w:rsidR="005D1E4D">
        <w:t>a simple binary outcome indicating a PCR positive test or n</w:t>
      </w:r>
      <w:r w:rsidR="009D54B1">
        <w:t>ot.</w:t>
      </w:r>
      <w:r w:rsidRPr="00EC6143">
        <w:t xml:space="preserve"> </w:t>
      </w:r>
      <w:r>
        <w:t>C</w:t>
      </w:r>
      <w:r w:rsidRPr="00EC6143">
        <w:t xml:space="preserve">ontinuous variables </w:t>
      </w:r>
      <w:r>
        <w:t>are</w:t>
      </w:r>
      <w:r w:rsidRPr="00EC6143">
        <w:t xml:space="preserve"> summarized by their mean</w:t>
      </w:r>
      <w:r>
        <w:t xml:space="preserve">s, medians, standard deviations, </w:t>
      </w:r>
      <w:r w:rsidRPr="00EC6143">
        <w:t>inter-quartiles</w:t>
      </w:r>
      <w:r>
        <w:t xml:space="preserve"> as well as the number of observations the</w:t>
      </w:r>
      <w:r w:rsidR="009D54B1">
        <w:t>se</w:t>
      </w:r>
      <w:r>
        <w:t xml:space="preserve"> summaries rely on</w:t>
      </w:r>
      <w:r w:rsidRPr="00EC6143">
        <w:t>.</w:t>
      </w:r>
      <w:r>
        <w:t xml:space="preserve"> </w:t>
      </w:r>
      <w:r w:rsidR="007D0329">
        <w:t xml:space="preserve">Categorical/binary are summarized as proportions and missing data have been assessed. </w:t>
      </w:r>
      <w:r>
        <w:t xml:space="preserve">Summary statistics are presented </w:t>
      </w:r>
      <w:r w:rsidR="00C34D1D">
        <w:t xml:space="preserve">overall and </w:t>
      </w:r>
      <w:r>
        <w:t xml:space="preserve">by </w:t>
      </w:r>
      <w:r w:rsidR="00C34D1D">
        <w:t>the PCR status.</w:t>
      </w:r>
    </w:p>
    <w:p w14:paraId="4715C75C" w14:textId="77777777" w:rsidR="00544663" w:rsidRDefault="00544663" w:rsidP="00593881">
      <w:pPr>
        <w:spacing w:line="480" w:lineRule="auto"/>
      </w:pPr>
    </w:p>
    <w:p w14:paraId="489AF7DE" w14:textId="3D593F4E" w:rsidR="00C34D1D" w:rsidRDefault="00C34D1D" w:rsidP="00593881">
      <w:pPr>
        <w:pStyle w:val="Heading2"/>
      </w:pPr>
      <w:r w:rsidRPr="00593881">
        <w:t>Population weights</w:t>
      </w:r>
    </w:p>
    <w:p w14:paraId="23DE66E2" w14:textId="27070C26" w:rsidR="005D1E4D" w:rsidRPr="009D54B1" w:rsidRDefault="005D1E4D" w:rsidP="009D54B1">
      <w:pPr>
        <w:shd w:val="clear" w:color="auto" w:fill="FFFFFF"/>
        <w:spacing w:before="100" w:beforeAutospacing="1" w:after="100" w:afterAutospacing="1" w:line="480" w:lineRule="auto"/>
        <w:jc w:val="both"/>
        <w:rPr>
          <w:rFonts w:eastAsia="Times New Roman" w:cstheme="minorHAnsi"/>
          <w:color w:val="333333"/>
          <w:shd w:val="clear" w:color="auto" w:fill="FFFFFF"/>
          <w:lang w:eastAsia="en-GB"/>
        </w:rPr>
      </w:pPr>
      <w:r>
        <w:rPr>
          <w:rFonts w:cstheme="minorHAnsi"/>
        </w:rPr>
        <w:t xml:space="preserve">To extrapolate the results to the UK population we plotted and </w:t>
      </w:r>
      <w:r w:rsidR="009D54B1">
        <w:rPr>
          <w:rFonts w:cstheme="minorHAnsi"/>
        </w:rPr>
        <w:t xml:space="preserve">empirically </w:t>
      </w:r>
      <w:r>
        <w:rPr>
          <w:rFonts w:cstheme="minorHAnsi"/>
        </w:rPr>
        <w:t>compared</w:t>
      </w:r>
      <w:r w:rsidRPr="00D91B36">
        <w:rPr>
          <w:rFonts w:eastAsia="Times New Roman" w:cstheme="minorHAnsi"/>
          <w:color w:val="333333"/>
          <w:shd w:val="clear" w:color="auto" w:fill="FFFFFF"/>
          <w:lang w:eastAsia="en-GB"/>
        </w:rPr>
        <w:t xml:space="preserve"> the distribution of age, gender and ethnicity distributions in the </w:t>
      </w:r>
      <w:r>
        <w:rPr>
          <w:rFonts w:eastAsia="Times New Roman" w:cstheme="minorHAnsi"/>
          <w:color w:val="333333"/>
          <w:shd w:val="clear" w:color="auto" w:fill="FFFFFF"/>
          <w:lang w:eastAsia="en-GB"/>
        </w:rPr>
        <w:t xml:space="preserve">sample data </w:t>
      </w:r>
      <w:r w:rsidRPr="00D91B36">
        <w:rPr>
          <w:rFonts w:eastAsia="Times New Roman" w:cstheme="minorHAnsi"/>
          <w:color w:val="333333"/>
          <w:shd w:val="clear" w:color="auto" w:fill="FFFFFF"/>
          <w:lang w:eastAsia="en-GB"/>
        </w:rPr>
        <w:t xml:space="preserve">to that of </w:t>
      </w:r>
      <w:r>
        <w:rPr>
          <w:rFonts w:eastAsia="Times New Roman" w:cstheme="minorHAnsi"/>
          <w:color w:val="333333"/>
          <w:shd w:val="clear" w:color="auto" w:fill="FFFFFF"/>
          <w:lang w:eastAsia="en-GB"/>
        </w:rPr>
        <w:t xml:space="preserve">the UK </w:t>
      </w:r>
      <w:r w:rsidRPr="00D91B36">
        <w:rPr>
          <w:rFonts w:eastAsia="Times New Roman" w:cstheme="minorHAnsi"/>
          <w:color w:val="333333"/>
          <w:shd w:val="clear" w:color="auto" w:fill="FFFFFF"/>
          <w:lang w:eastAsia="en-GB"/>
        </w:rPr>
        <w:t>population</w:t>
      </w:r>
      <w:sdt>
        <w:sdtPr>
          <w:rPr>
            <w:rFonts w:eastAsia="Times New Roman" w:cstheme="minorHAnsi"/>
            <w:color w:val="000000"/>
            <w:shd w:val="clear" w:color="auto" w:fill="FFFFFF"/>
            <w:vertAlign w:val="superscript"/>
            <w:lang w:eastAsia="en-GB"/>
          </w:rPr>
          <w:tag w:val="MENDELEY_CITATION_v3_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"/>
          <w:id w:val="-1302915084"/>
          <w:placeholder>
            <w:docPart w:val="545735CF5B424A159FC6FD46FB7CC653"/>
          </w:placeholder>
        </w:sdtPr>
        <w:sdtEndPr/>
        <w:sdtContent>
          <w:r w:rsidRPr="00E26D74">
            <w:rPr>
              <w:rFonts w:eastAsia="Times New Roman" w:cstheme="minorHAnsi"/>
              <w:color w:val="000000"/>
              <w:shd w:val="clear" w:color="auto" w:fill="FFFFFF"/>
              <w:vertAlign w:val="superscript"/>
              <w:lang w:eastAsia="en-GB"/>
            </w:rPr>
            <w:t>16–18</w:t>
          </w:r>
        </w:sdtContent>
      </w:sdt>
      <w:r>
        <w:rPr>
          <w:rFonts w:cstheme="minorHAnsi"/>
        </w:rPr>
        <w:t>. W</w:t>
      </w:r>
      <w:r w:rsidRPr="00D91B36">
        <w:rPr>
          <w:rFonts w:cstheme="minorHAnsi"/>
        </w:rPr>
        <w:t xml:space="preserve">e </w:t>
      </w:r>
      <w:r>
        <w:rPr>
          <w:rFonts w:cstheme="minorHAnsi"/>
        </w:rPr>
        <w:t xml:space="preserve">then </w:t>
      </w:r>
      <w:r w:rsidRPr="00D91B36">
        <w:rPr>
          <w:rFonts w:cstheme="minorHAnsi"/>
        </w:rPr>
        <w:t xml:space="preserve">used post-stratification techniques </w:t>
      </w:r>
      <w:r w:rsidRPr="006B456D">
        <w:rPr>
          <w:rFonts w:cstheme="minorHAnsi"/>
          <w:color w:val="333333"/>
        </w:rPr>
        <w:t xml:space="preserve">for incorporating population </w:t>
      </w:r>
      <w:r w:rsidRPr="00D91B36">
        <w:rPr>
          <w:rFonts w:cstheme="minorHAnsi"/>
          <w:color w:val="333333"/>
        </w:rPr>
        <w:t xml:space="preserve">demographic </w:t>
      </w:r>
      <w:r w:rsidRPr="006B456D">
        <w:rPr>
          <w:rFonts w:cstheme="minorHAnsi"/>
          <w:color w:val="333333"/>
        </w:rPr>
        <w:t>distribution</w:t>
      </w:r>
      <w:r w:rsidR="00D7144A">
        <w:rPr>
          <w:rFonts w:cstheme="minorHAnsi"/>
          <w:color w:val="333333"/>
        </w:rPr>
        <w:t xml:space="preserve">s (1). </w:t>
      </w:r>
      <w:r w:rsidRPr="00D91B36">
        <w:rPr>
          <w:rFonts w:eastAsia="Times New Roman" w:cstheme="minorHAnsi"/>
          <w:color w:val="333333"/>
          <w:shd w:val="clear" w:color="auto" w:fill="FFFFFF"/>
          <w:lang w:eastAsia="en-GB"/>
        </w:rPr>
        <w:t>This technique allow</w:t>
      </w:r>
      <w:r>
        <w:rPr>
          <w:rFonts w:eastAsia="Times New Roman" w:cstheme="minorHAnsi"/>
          <w:color w:val="333333"/>
          <w:shd w:val="clear" w:color="auto" w:fill="FFFFFF"/>
          <w:lang w:eastAsia="en-GB"/>
        </w:rPr>
        <w:t>ed us to</w:t>
      </w:r>
      <w:r w:rsidRPr="00D91B36">
        <w:rPr>
          <w:rFonts w:eastAsia="Times New Roman" w:cstheme="minorHAnsi"/>
          <w:color w:val="333333"/>
          <w:shd w:val="clear" w:color="auto" w:fill="FFFFFF"/>
          <w:lang w:eastAsia="en-GB"/>
        </w:rPr>
        <w:t xml:space="preserve"> migrat</w:t>
      </w:r>
      <w:r>
        <w:rPr>
          <w:rFonts w:eastAsia="Times New Roman" w:cstheme="minorHAnsi"/>
          <w:color w:val="333333"/>
          <w:shd w:val="clear" w:color="auto" w:fill="FFFFFF"/>
          <w:lang w:eastAsia="en-GB"/>
        </w:rPr>
        <w:t>e</w:t>
      </w:r>
      <w:r w:rsidRPr="00D91B36">
        <w:rPr>
          <w:rFonts w:eastAsia="Times New Roman" w:cstheme="minorHAnsi"/>
          <w:color w:val="333333"/>
          <w:shd w:val="clear" w:color="auto" w:fill="FFFFFF"/>
          <w:lang w:eastAsia="en-GB"/>
        </w:rPr>
        <w:t xml:space="preserve"> from a randomised clinical trial setting to an observational epidemiological study</w:t>
      </w:r>
      <w:r w:rsidR="009D54B1">
        <w:rPr>
          <w:rFonts w:eastAsia="Times New Roman" w:cstheme="minorHAnsi"/>
          <w:color w:val="333333"/>
          <w:shd w:val="clear" w:color="auto" w:fill="FFFFFF"/>
          <w:lang w:eastAsia="en-GB"/>
        </w:rPr>
        <w:t xml:space="preserve"> representative for the UK population</w:t>
      </w:r>
      <w:r>
        <w:rPr>
          <w:rFonts w:eastAsia="Times New Roman" w:cstheme="minorHAnsi"/>
          <w:color w:val="333333"/>
          <w:shd w:val="clear" w:color="auto" w:fill="FFFFFF"/>
          <w:lang w:eastAsia="en-GB"/>
        </w:rPr>
        <w:t>. W</w:t>
      </w:r>
      <w:r w:rsidRPr="00D91B36">
        <w:rPr>
          <w:rFonts w:eastAsia="Times New Roman" w:cstheme="minorHAnsi"/>
          <w:color w:val="333333"/>
          <w:shd w:val="clear" w:color="auto" w:fill="FFFFFF"/>
          <w:lang w:eastAsia="en-GB"/>
        </w:rPr>
        <w:t xml:space="preserve">eights </w:t>
      </w:r>
      <w:r>
        <w:rPr>
          <w:rFonts w:eastAsia="Times New Roman" w:cstheme="minorHAnsi"/>
          <w:color w:val="333333"/>
          <w:shd w:val="clear" w:color="auto" w:fill="FFFFFF"/>
          <w:lang w:eastAsia="en-GB"/>
        </w:rPr>
        <w:t>were</w:t>
      </w:r>
      <w:r w:rsidRPr="00D91B36">
        <w:rPr>
          <w:rFonts w:eastAsia="Times New Roman" w:cstheme="minorHAnsi"/>
          <w:color w:val="333333"/>
          <w:shd w:val="clear" w:color="auto" w:fill="FFFFFF"/>
          <w:lang w:eastAsia="en-GB"/>
        </w:rPr>
        <w:t xml:space="preserve"> derived</w:t>
      </w:r>
      <w:r>
        <w:rPr>
          <w:rFonts w:eastAsia="Times New Roman" w:cstheme="minorHAnsi"/>
          <w:color w:val="333333"/>
          <w:shd w:val="clear" w:color="auto" w:fill="FFFFFF"/>
          <w:lang w:eastAsia="en-GB"/>
        </w:rPr>
        <w:t xml:space="preserve"> and assigned to each participant</w:t>
      </w:r>
      <w:r w:rsidRPr="00D91B36">
        <w:rPr>
          <w:rFonts w:eastAsia="Times New Roman" w:cstheme="minorHAnsi"/>
          <w:color w:val="333333"/>
          <w:shd w:val="clear" w:color="auto" w:fill="FFFFFF"/>
          <w:lang w:eastAsia="en-GB"/>
        </w:rPr>
        <w:t xml:space="preserve"> such that </w:t>
      </w:r>
      <w:r>
        <w:rPr>
          <w:rFonts w:eastAsia="Times New Roman" w:cstheme="minorHAnsi"/>
          <w:color w:val="333333"/>
          <w:shd w:val="clear" w:color="auto" w:fill="FFFFFF"/>
          <w:lang w:eastAsia="en-GB"/>
        </w:rPr>
        <w:t xml:space="preserve">the subsequent </w:t>
      </w:r>
      <w:r w:rsidRPr="00D91B36">
        <w:rPr>
          <w:rFonts w:eastAsia="Times New Roman" w:cstheme="minorHAnsi"/>
          <w:color w:val="333333"/>
          <w:shd w:val="clear" w:color="auto" w:fill="FFFFFF"/>
          <w:lang w:eastAsia="en-GB"/>
        </w:rPr>
        <w:t xml:space="preserve">estimation </w:t>
      </w:r>
      <w:r>
        <w:rPr>
          <w:rFonts w:eastAsia="Times New Roman" w:cstheme="minorHAnsi"/>
          <w:color w:val="333333"/>
          <w:shd w:val="clear" w:color="auto" w:fill="FFFFFF"/>
          <w:lang w:eastAsia="en-GB"/>
        </w:rPr>
        <w:t xml:space="preserve">procedures </w:t>
      </w:r>
      <w:r w:rsidRPr="00D91B36">
        <w:rPr>
          <w:rFonts w:eastAsia="Times New Roman" w:cstheme="minorHAnsi"/>
          <w:color w:val="333333"/>
          <w:shd w:val="clear" w:color="auto" w:fill="FFFFFF"/>
          <w:lang w:eastAsia="en-GB"/>
        </w:rPr>
        <w:t>inflate</w:t>
      </w:r>
      <w:r>
        <w:rPr>
          <w:rFonts w:eastAsia="Times New Roman" w:cstheme="minorHAnsi"/>
          <w:color w:val="333333"/>
          <w:shd w:val="clear" w:color="auto" w:fill="FFFFFF"/>
          <w:lang w:eastAsia="en-GB"/>
        </w:rPr>
        <w:t>d</w:t>
      </w:r>
      <w:r w:rsidRPr="00D91B36">
        <w:rPr>
          <w:rFonts w:eastAsia="Times New Roman" w:cstheme="minorHAnsi"/>
          <w:color w:val="333333"/>
          <w:shd w:val="clear" w:color="auto" w:fill="FFFFFF"/>
          <w:lang w:eastAsia="en-GB"/>
        </w:rPr>
        <w:t xml:space="preserve"> the effect of under-represented groups (</w:t>
      </w:r>
      <w:r>
        <w:rPr>
          <w:rFonts w:eastAsia="Times New Roman" w:cstheme="minorHAnsi"/>
          <w:color w:val="333333"/>
          <w:shd w:val="clear" w:color="auto" w:fill="FFFFFF"/>
          <w:lang w:eastAsia="en-GB"/>
        </w:rPr>
        <w:t xml:space="preserve">e.g. young </w:t>
      </w:r>
      <w:r w:rsidRPr="00D91B36">
        <w:rPr>
          <w:rFonts w:eastAsia="Times New Roman" w:cstheme="minorHAnsi"/>
          <w:color w:val="333333"/>
          <w:shd w:val="clear" w:color="auto" w:fill="FFFFFF"/>
          <w:lang w:eastAsia="en-GB"/>
        </w:rPr>
        <w:t>BAME) and depress</w:t>
      </w:r>
      <w:r>
        <w:rPr>
          <w:rFonts w:eastAsia="Times New Roman" w:cstheme="minorHAnsi"/>
          <w:color w:val="333333"/>
          <w:shd w:val="clear" w:color="auto" w:fill="FFFFFF"/>
          <w:lang w:eastAsia="en-GB"/>
        </w:rPr>
        <w:t>ed</w:t>
      </w:r>
      <w:r w:rsidRPr="00D91B36">
        <w:rPr>
          <w:rFonts w:eastAsia="Times New Roman" w:cstheme="minorHAnsi"/>
          <w:color w:val="333333"/>
          <w:shd w:val="clear" w:color="auto" w:fill="FFFFFF"/>
          <w:lang w:eastAsia="en-GB"/>
        </w:rPr>
        <w:t xml:space="preserve"> the effect of overrepresented groups in the sample (</w:t>
      </w:r>
      <w:r>
        <w:rPr>
          <w:rFonts w:eastAsia="Times New Roman" w:cstheme="minorHAnsi"/>
          <w:color w:val="333333"/>
          <w:shd w:val="clear" w:color="auto" w:fill="FFFFFF"/>
          <w:lang w:eastAsia="en-GB"/>
        </w:rPr>
        <w:t>e.g. old White</w:t>
      </w:r>
      <w:r w:rsidRPr="00D91B36">
        <w:rPr>
          <w:rFonts w:eastAsia="Times New Roman" w:cstheme="minorHAnsi"/>
          <w:color w:val="333333"/>
          <w:shd w:val="clear" w:color="auto" w:fill="FFFFFF"/>
          <w:lang w:eastAsia="en-GB"/>
        </w:rPr>
        <w:t>).</w:t>
      </w:r>
      <w:r>
        <w:rPr>
          <w:rFonts w:eastAsia="Times New Roman" w:cstheme="minorHAnsi"/>
          <w:color w:val="333333"/>
          <w:shd w:val="clear" w:color="auto" w:fill="FFFFFF"/>
          <w:lang w:eastAsia="en-GB"/>
        </w:rPr>
        <w:t xml:space="preserve"> </w:t>
      </w:r>
    </w:p>
    <w:p w14:paraId="4CFF59CD" w14:textId="5BEB2877" w:rsidR="007D0329" w:rsidRPr="005D1E4D" w:rsidRDefault="00C34D1D" w:rsidP="00593881">
      <w:pPr>
        <w:spacing w:line="480" w:lineRule="auto"/>
        <w:rPr>
          <w:rFonts w:cstheme="minorHAnsi"/>
        </w:rPr>
      </w:pPr>
      <w:r>
        <w:t xml:space="preserve">The </w:t>
      </w:r>
      <w:r w:rsidR="00054289">
        <w:t xml:space="preserve">sample </w:t>
      </w:r>
      <w:r>
        <w:t xml:space="preserve">data </w:t>
      </w:r>
      <w:r w:rsidR="00054289">
        <w:t xml:space="preserve">frequencies </w:t>
      </w:r>
      <w:proofErr w:type="gramStart"/>
      <w:r w:rsidR="00054289">
        <w:t>have been calculated</w:t>
      </w:r>
      <w:proofErr w:type="gramEnd"/>
      <w:r w:rsidR="00054289">
        <w:t xml:space="preserve"> by stratifying</w:t>
      </w:r>
      <w:r>
        <w:t xml:space="preserve"> </w:t>
      </w:r>
      <w:r w:rsidR="00054289">
        <w:t xml:space="preserve">the participants </w:t>
      </w:r>
      <w:r>
        <w:t>by 5-year age groups, gender and ethnicity</w:t>
      </w:r>
      <w:r w:rsidR="00054289">
        <w:t>, resulting in 13</w:t>
      </w:r>
      <w:r w:rsidR="00054289">
        <w:rPr>
          <w:rFonts w:cstheme="minorHAnsi"/>
        </w:rPr>
        <w:t xml:space="preserve">×2×2=52 strata corresponding to 13 age groups, 2 to gender and 2 to ethnicity (White vs. BAME). Similar </w:t>
      </w:r>
      <w:r w:rsidR="001D7E04">
        <w:rPr>
          <w:rFonts w:cstheme="minorHAnsi"/>
        </w:rPr>
        <w:t xml:space="preserve">stratified </w:t>
      </w:r>
      <w:r w:rsidR="00054289">
        <w:rPr>
          <w:rFonts w:cstheme="minorHAnsi"/>
        </w:rPr>
        <w:t>frequencies have been derived from ONS data and then weigh</w:t>
      </w:r>
      <w:r w:rsidR="007D0329">
        <w:rPr>
          <w:rFonts w:cstheme="minorHAnsi"/>
        </w:rPr>
        <w:t>t</w:t>
      </w:r>
      <w:r w:rsidR="00054289">
        <w:rPr>
          <w:rFonts w:cstheme="minorHAnsi"/>
        </w:rPr>
        <w:t xml:space="preserve">s corresponding to each </w:t>
      </w:r>
      <w:r w:rsidR="007D0329">
        <w:rPr>
          <w:rFonts w:cstheme="minorHAnsi"/>
        </w:rPr>
        <w:t>stratum</w:t>
      </w:r>
      <w:r w:rsidR="00054289">
        <w:rPr>
          <w:rFonts w:cstheme="minorHAnsi"/>
        </w:rPr>
        <w:t xml:space="preserve"> have been calculated as </w:t>
      </w:r>
      <m:oMath>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stratum prop</m:t>
                </m:r>
              </m:e>
              <m:sub>
                <m:r>
                  <w:rPr>
                    <w:rFonts w:ascii="Cambria Math" w:hAnsi="Cambria Math" w:cstheme="minorHAnsi"/>
                  </w:rPr>
                  <m:t>population</m:t>
                </m:r>
              </m:sub>
            </m:sSub>
          </m:num>
          <m:den>
            <m:sSub>
              <m:sSubPr>
                <m:ctrlPr>
                  <w:rPr>
                    <w:rFonts w:ascii="Cambria Math" w:hAnsi="Cambria Math" w:cstheme="minorHAnsi"/>
                    <w:i/>
                  </w:rPr>
                </m:ctrlPr>
              </m:sSubPr>
              <m:e>
                <m:r>
                  <w:rPr>
                    <w:rFonts w:ascii="Cambria Math" w:hAnsi="Cambria Math" w:cstheme="minorHAnsi"/>
                  </w:rPr>
                  <m:t>stratum prop</m:t>
                </m:r>
              </m:e>
              <m:sub>
                <m:r>
                  <w:rPr>
                    <w:rFonts w:ascii="Cambria Math" w:hAnsi="Cambria Math" w:cstheme="minorHAnsi"/>
                  </w:rPr>
                  <m:t>sample</m:t>
                </m:r>
              </m:sub>
            </m:sSub>
          </m:den>
        </m:f>
      </m:oMath>
      <w:r w:rsidR="007D0329">
        <w:rPr>
          <w:rFonts w:cstheme="minorHAnsi"/>
        </w:rPr>
        <w:t xml:space="preserve"> </w:t>
      </w:r>
      <w:r w:rsidR="001D7E04">
        <w:rPr>
          <w:rFonts w:cstheme="minorHAnsi"/>
        </w:rPr>
        <w:t>. Each</w:t>
      </w:r>
      <w:r w:rsidR="007D0329">
        <w:rPr>
          <w:rFonts w:cstheme="minorHAnsi"/>
        </w:rPr>
        <w:t xml:space="preserve"> participant</w:t>
      </w:r>
      <w:r w:rsidR="001D7E04">
        <w:rPr>
          <w:rFonts w:cstheme="minorHAnsi"/>
        </w:rPr>
        <w:t xml:space="preserve"> has been assigned a weight according to the stratum to which </w:t>
      </w:r>
      <w:r w:rsidR="009D54B1">
        <w:rPr>
          <w:rFonts w:cstheme="minorHAnsi"/>
        </w:rPr>
        <w:t xml:space="preserve">s/he </w:t>
      </w:r>
      <w:r w:rsidR="001D7E04">
        <w:rPr>
          <w:rFonts w:cstheme="minorHAnsi"/>
        </w:rPr>
        <w:t>belongs</w:t>
      </w:r>
      <w:r w:rsidR="007D0329">
        <w:rPr>
          <w:rFonts w:cstheme="minorHAnsi"/>
        </w:rPr>
        <w:t xml:space="preserve">. The sum of all </w:t>
      </w:r>
      <w:r w:rsidR="001D7E04">
        <w:rPr>
          <w:rFonts w:cstheme="minorHAnsi"/>
        </w:rPr>
        <w:t xml:space="preserve">individual </w:t>
      </w:r>
      <w:r w:rsidR="007D0329">
        <w:rPr>
          <w:rFonts w:cstheme="minorHAnsi"/>
        </w:rPr>
        <w:t>weights equal</w:t>
      </w:r>
      <w:r w:rsidR="001D7E04">
        <w:rPr>
          <w:rFonts w:cstheme="minorHAnsi"/>
        </w:rPr>
        <w:t xml:space="preserve">s </w:t>
      </w:r>
      <w:r w:rsidR="007D0329">
        <w:rPr>
          <w:rFonts w:cstheme="minorHAnsi"/>
        </w:rPr>
        <w:t>the number of participants.</w:t>
      </w:r>
    </w:p>
    <w:p w14:paraId="463A6A46" w14:textId="52DD1A19" w:rsidR="007D0329" w:rsidRPr="00593881" w:rsidRDefault="007D0329" w:rsidP="00593881">
      <w:pPr>
        <w:pStyle w:val="Heading2"/>
      </w:pPr>
      <w:r w:rsidRPr="00593881">
        <w:t>Analy</w:t>
      </w:r>
      <w:r w:rsidR="005D1E4D">
        <w:t>tical strategy</w:t>
      </w:r>
    </w:p>
    <w:p w14:paraId="4161D758" w14:textId="05C3DEEF" w:rsidR="007D0329" w:rsidRDefault="007D0329" w:rsidP="00593881">
      <w:pPr>
        <w:spacing w:line="480" w:lineRule="auto"/>
      </w:pPr>
    </w:p>
    <w:p w14:paraId="7258E525" w14:textId="77777777" w:rsidR="00D44EAE" w:rsidRDefault="00D44EAE" w:rsidP="00D44EAE">
      <w:pPr>
        <w:shd w:val="clear" w:color="auto" w:fill="FFFFFF"/>
        <w:spacing w:before="100" w:beforeAutospacing="1" w:after="100" w:afterAutospacing="1" w:line="480" w:lineRule="auto"/>
        <w:jc w:val="both"/>
        <w:rPr>
          <w:rFonts w:cstheme="minorHAnsi"/>
        </w:rPr>
      </w:pPr>
      <w:r>
        <w:rPr>
          <w:rFonts w:cstheme="minorHAnsi"/>
        </w:rPr>
        <w:t>The first step was to develop a general, simplified picture of the data by cross-tabulating participants with at least one symptomatic episode and those with no symptomatic episodes against participants who tested positive at least once or never.</w:t>
      </w:r>
    </w:p>
    <w:p w14:paraId="0B61F68B" w14:textId="69483F66" w:rsidR="00D40C0A" w:rsidRDefault="00D44EAE" w:rsidP="00026BB5">
      <w:pPr>
        <w:shd w:val="clear" w:color="auto" w:fill="FFFFFF"/>
        <w:spacing w:before="100" w:beforeAutospacing="1" w:after="100" w:afterAutospacing="1" w:line="480" w:lineRule="auto"/>
        <w:jc w:val="both"/>
        <w:rPr>
          <w:rFonts w:cstheme="minorHAnsi"/>
        </w:rPr>
      </w:pPr>
      <w:r>
        <w:rPr>
          <w:rFonts w:cstheme="minorHAnsi"/>
        </w:rPr>
        <w:t xml:space="preserve">Participants were grouped by their symptoms, one group who “reported a specific symptom” and another who “never reported that symptom”, with further stratification by PCR status: either positive or negative. We have graphically depicted the proportions of PCR+ among participants reporting specific symptoms, irrespective of their number and </w:t>
      </w:r>
      <w:r w:rsidRPr="00231099">
        <w:rPr>
          <w:rFonts w:cstheme="minorHAnsi"/>
        </w:rPr>
        <w:t xml:space="preserve">of </w:t>
      </w:r>
      <w:r>
        <w:rPr>
          <w:rFonts w:cstheme="minorHAnsi"/>
        </w:rPr>
        <w:t xml:space="preserve">whether they </w:t>
      </w:r>
      <w:r w:rsidRPr="00231099">
        <w:rPr>
          <w:rFonts w:cstheme="minorHAnsi"/>
        </w:rPr>
        <w:t>report</w:t>
      </w:r>
      <w:r>
        <w:rPr>
          <w:rFonts w:cstheme="minorHAnsi"/>
        </w:rPr>
        <w:t>ed</w:t>
      </w:r>
      <w:r w:rsidRPr="00231099">
        <w:rPr>
          <w:rFonts w:cstheme="minorHAnsi"/>
        </w:rPr>
        <w:t xml:space="preserve"> other</w:t>
      </w:r>
      <w:r>
        <w:rPr>
          <w:rFonts w:cstheme="minorHAnsi"/>
        </w:rPr>
        <w:t xml:space="preserve"> </w:t>
      </w:r>
      <w:r w:rsidRPr="00231099">
        <w:rPr>
          <w:rFonts w:cstheme="minorHAnsi"/>
        </w:rPr>
        <w:t>s</w:t>
      </w:r>
      <w:r>
        <w:rPr>
          <w:rFonts w:cstheme="minorHAnsi"/>
        </w:rPr>
        <w:t>ymptoms</w:t>
      </w:r>
      <w:r w:rsidRPr="00231099">
        <w:rPr>
          <w:rFonts w:cstheme="minorHAnsi"/>
        </w:rPr>
        <w:t>.</w:t>
      </w:r>
      <w:r>
        <w:rPr>
          <w:rFonts w:cstheme="minorHAnsi"/>
        </w:rPr>
        <w:t xml:space="preserve"> We have also illustrated the proportions of participants with at least one specific symptom, overall and conditioned on testing ever PCR+ or always PCR-. Using this binary classification for specific episodes we derived the predicted probabilities of a PCR+ test conditioned on each specific symptom using a population-weighted binary regression with robust standard errors to allow for cluster-defined multiple episodes associated with a participant. A two-level population-weighted logistic regression and more advanced lasso techniques produced similar results</w:t>
      </w:r>
      <w:r w:rsidR="00D40C0A">
        <w:rPr>
          <w:rFonts w:cstheme="minorHAnsi"/>
        </w:rPr>
        <w:t xml:space="preserve"> despite the low </w:t>
      </w:r>
      <w:r w:rsidR="00E45AD5">
        <w:rPr>
          <w:rFonts w:cstheme="minorHAnsi"/>
        </w:rPr>
        <w:t>proportion of cases;</w:t>
      </w:r>
      <w:r w:rsidR="00D40C0A">
        <w:rPr>
          <w:rFonts w:cstheme="minorHAnsi"/>
        </w:rPr>
        <w:t xml:space="preserve"> hence we have preferred the former </w:t>
      </w:r>
      <w:proofErr w:type="gramStart"/>
      <w:r w:rsidR="00D40C0A">
        <w:rPr>
          <w:rFonts w:cstheme="minorHAnsi"/>
        </w:rPr>
        <w:t xml:space="preserve">for  </w:t>
      </w:r>
      <w:r w:rsidR="00E45AD5">
        <w:rPr>
          <w:rFonts w:cstheme="minorHAnsi"/>
        </w:rPr>
        <w:t>simplicity</w:t>
      </w:r>
      <w:proofErr w:type="gramEnd"/>
      <w:r w:rsidR="00E45AD5">
        <w:rPr>
          <w:rFonts w:cstheme="minorHAnsi"/>
        </w:rPr>
        <w:t xml:space="preserve"> and relatability with a wider audience</w:t>
      </w:r>
      <w:r>
        <w:rPr>
          <w:rFonts w:cstheme="minorHAnsi"/>
        </w:rPr>
        <w:t>.</w:t>
      </w:r>
      <w:r w:rsidR="00D40C0A" w:rsidRPr="00D40C0A">
        <w:rPr>
          <w:rFonts w:cstheme="minorHAnsi"/>
        </w:rPr>
        <w:t xml:space="preserve"> </w:t>
      </w:r>
    </w:p>
    <w:p w14:paraId="0DFFAC5A" w14:textId="2DF4F775" w:rsidR="00D44EAE" w:rsidRPr="007356CF" w:rsidRDefault="00D40C0A" w:rsidP="007356CF">
      <w:pPr>
        <w:shd w:val="clear" w:color="auto" w:fill="FFFFFF"/>
        <w:spacing w:before="100" w:beforeAutospacing="1" w:after="100" w:afterAutospacing="1" w:line="480" w:lineRule="auto"/>
        <w:jc w:val="both"/>
        <w:rPr>
          <w:rFonts w:cstheme="minorHAnsi"/>
          <w:color w:val="333333"/>
          <w:shd w:val="clear" w:color="auto" w:fill="FFFFFF"/>
        </w:rPr>
      </w:pPr>
      <w:r>
        <w:rPr>
          <w:rFonts w:cstheme="minorHAnsi"/>
        </w:rPr>
        <w:t xml:space="preserve">The </w:t>
      </w:r>
      <w:r w:rsidR="00A13199">
        <w:rPr>
          <w:rFonts w:cstheme="minorHAnsi"/>
        </w:rPr>
        <w:t xml:space="preserve">next </w:t>
      </w:r>
      <w:r>
        <w:rPr>
          <w:rFonts w:cstheme="minorHAnsi"/>
        </w:rPr>
        <w:t>analytical strategy investigated the specific symptom episodes</w:t>
      </w:r>
      <w:r w:rsidR="00F7060A">
        <w:rPr>
          <w:rFonts w:cstheme="minorHAnsi"/>
        </w:rPr>
        <w:t xml:space="preserve"> in associations with the PCR+</w:t>
      </w:r>
      <w:r>
        <w:rPr>
          <w:rFonts w:cstheme="minorHAnsi"/>
        </w:rPr>
        <w:t xml:space="preserve">, not only for their occurrence </w:t>
      </w:r>
      <w:r w:rsidR="00F7060A">
        <w:rPr>
          <w:rFonts w:cstheme="minorHAnsi"/>
        </w:rPr>
        <w:t xml:space="preserve">as before </w:t>
      </w:r>
      <w:r>
        <w:rPr>
          <w:rFonts w:cstheme="minorHAnsi"/>
        </w:rPr>
        <w:t>but also in terms of number of reports (recorded once per day) associated with each type of symptom within an event-episode.</w:t>
      </w:r>
      <w:r w:rsidR="00F7060A">
        <w:rPr>
          <w:rFonts w:cstheme="minorHAnsi"/>
        </w:rPr>
        <w:t xml:space="preserve"> At this stage, we have also investigated the</w:t>
      </w:r>
      <w:r w:rsidR="00D44EAE">
        <w:rPr>
          <w:rFonts w:cstheme="minorHAnsi"/>
        </w:rPr>
        <w:t xml:space="preserve"> number of days of specific symptoms reported within an episode</w:t>
      </w:r>
      <w:r w:rsidR="00F7060A">
        <w:rPr>
          <w:rFonts w:cstheme="minorHAnsi"/>
        </w:rPr>
        <w:t xml:space="preserve"> as an outcome to understand </w:t>
      </w:r>
      <w:r w:rsidR="007356CF">
        <w:rPr>
          <w:rFonts w:cstheme="minorHAnsi"/>
        </w:rPr>
        <w:t>their variability by</w:t>
      </w:r>
      <w:r w:rsidR="00F7060A">
        <w:rPr>
          <w:rFonts w:cstheme="minorHAnsi"/>
        </w:rPr>
        <w:t xml:space="preserve"> population characteristics. That reveal</w:t>
      </w:r>
      <w:r w:rsidR="007356CF">
        <w:rPr>
          <w:rFonts w:cstheme="minorHAnsi"/>
        </w:rPr>
        <w:t>ed a series of</w:t>
      </w:r>
      <w:r w:rsidR="00F7060A">
        <w:rPr>
          <w:rFonts w:cstheme="minorHAnsi"/>
        </w:rPr>
        <w:t xml:space="preserve"> </w:t>
      </w:r>
      <w:r w:rsidR="007356CF">
        <w:rPr>
          <w:rFonts w:cstheme="minorHAnsi"/>
        </w:rPr>
        <w:t xml:space="preserve">important </w:t>
      </w:r>
      <w:r w:rsidR="00F7060A">
        <w:rPr>
          <w:rFonts w:cstheme="minorHAnsi"/>
        </w:rPr>
        <w:t xml:space="preserve">potential confounders </w:t>
      </w:r>
      <w:r w:rsidR="007356CF">
        <w:rPr>
          <w:rFonts w:cstheme="minorHAnsi"/>
        </w:rPr>
        <w:t xml:space="preserve">candidates for the associations between the PCR binary outcome and the number of </w:t>
      </w:r>
      <w:r w:rsidR="007356CF">
        <w:rPr>
          <w:rFonts w:cstheme="minorHAnsi"/>
        </w:rPr>
        <w:lastRenderedPageBreak/>
        <w:t>specific symptoms</w:t>
      </w:r>
      <w:r w:rsidR="00F7060A">
        <w:rPr>
          <w:rFonts w:cstheme="minorHAnsi"/>
        </w:rPr>
        <w:t>, namely to understand which aspects of the population are related to both</w:t>
      </w:r>
      <w:r w:rsidR="007356CF">
        <w:rPr>
          <w:rFonts w:cstheme="minorHAnsi"/>
        </w:rPr>
        <w:t xml:space="preserve"> these variables and </w:t>
      </w:r>
      <w:r w:rsidR="007356CF">
        <w:rPr>
          <w:rFonts w:cstheme="minorHAnsi"/>
          <w:color w:val="333333"/>
          <w:shd w:val="clear" w:color="auto" w:fill="FFFFFF"/>
        </w:rPr>
        <w:t xml:space="preserve">influence for the </w:t>
      </w:r>
      <w:r w:rsidR="007356CF" w:rsidRPr="00D91B36">
        <w:rPr>
          <w:rFonts w:cstheme="minorHAnsi"/>
        </w:rPr>
        <w:t>Receiver operating characteristic</w:t>
      </w:r>
      <w:r w:rsidR="007356CF">
        <w:rPr>
          <w:rFonts w:cstheme="minorHAnsi"/>
        </w:rPr>
        <w:t xml:space="preserve"> (ROC) </w:t>
      </w:r>
      <w:r w:rsidR="007356CF">
        <w:rPr>
          <w:rFonts w:cstheme="minorHAnsi"/>
          <w:color w:val="333333"/>
          <w:shd w:val="clear" w:color="auto" w:fill="FFFFFF"/>
        </w:rPr>
        <w:t>analyses</w:t>
      </w:r>
      <w:r w:rsidR="00D44EAE">
        <w:rPr>
          <w:rFonts w:cstheme="minorHAnsi"/>
        </w:rPr>
        <w:t xml:space="preserve">. We have used </w:t>
      </w:r>
      <w:r w:rsidR="00D44EAE" w:rsidRPr="001A54D1">
        <w:rPr>
          <w:rFonts w:cstheme="minorHAnsi"/>
        </w:rPr>
        <w:t xml:space="preserve">a </w:t>
      </w:r>
      <w:r w:rsidR="00D44EAE">
        <w:rPr>
          <w:rFonts w:cstheme="minorHAnsi"/>
        </w:rPr>
        <w:t xml:space="preserve">two-level </w:t>
      </w:r>
      <w:r w:rsidR="00D44EAE" w:rsidRPr="006B456D">
        <w:rPr>
          <w:rFonts w:cstheme="minorHAnsi"/>
          <w:color w:val="333333"/>
          <w:shd w:val="clear" w:color="auto" w:fill="FFFFFF"/>
        </w:rPr>
        <w:t xml:space="preserve">zero-inflated Poisson regression </w:t>
      </w:r>
      <w:r w:rsidR="00D44EAE">
        <w:rPr>
          <w:rFonts w:cstheme="minorHAnsi"/>
          <w:color w:val="333333"/>
          <w:shd w:val="clear" w:color="auto" w:fill="FFFFFF"/>
        </w:rPr>
        <w:t>for</w:t>
      </w:r>
      <w:r w:rsidR="00D44EAE" w:rsidRPr="006B456D">
        <w:rPr>
          <w:rFonts w:cstheme="minorHAnsi"/>
          <w:color w:val="333333"/>
          <w:shd w:val="clear" w:color="auto" w:fill="FFFFFF"/>
        </w:rPr>
        <w:t xml:space="preserve"> count data that has an </w:t>
      </w:r>
      <w:r w:rsidR="00D44EAE" w:rsidRPr="00312B70">
        <w:rPr>
          <w:rFonts w:cstheme="minorHAnsi"/>
          <w:color w:val="333333"/>
          <w:shd w:val="clear" w:color="auto" w:fill="FFFFFF"/>
        </w:rPr>
        <w:t>excess of zero counts given the large number of participants with no symptoms.</w:t>
      </w:r>
    </w:p>
    <w:p w14:paraId="5548534E" w14:textId="777EFB06" w:rsidR="00783BF2" w:rsidRDefault="00783BF2" w:rsidP="00593881">
      <w:pPr>
        <w:shd w:val="clear" w:color="auto" w:fill="FFFFFF"/>
        <w:spacing w:before="100" w:beforeAutospacing="1" w:after="100" w:afterAutospacing="1" w:line="480" w:lineRule="auto"/>
        <w:jc w:val="both"/>
        <w:rPr>
          <w:rFonts w:eastAsia="Times New Roman" w:cstheme="minorHAnsi"/>
          <w:color w:val="333333"/>
          <w:shd w:val="clear" w:color="auto" w:fill="FFFFFF"/>
          <w:lang w:eastAsia="en-GB"/>
        </w:rPr>
      </w:pPr>
      <w:r>
        <w:rPr>
          <w:rFonts w:cstheme="minorHAnsi"/>
          <w:color w:val="333333"/>
          <w:shd w:val="clear" w:color="auto" w:fill="FFFFFF"/>
        </w:rPr>
        <w:t xml:space="preserve">Finally, prior to building an optimal model, we assessed the </w:t>
      </w:r>
      <w:r w:rsidRPr="00D91B36">
        <w:rPr>
          <w:rFonts w:eastAsia="Times New Roman" w:cstheme="minorHAnsi"/>
          <w:color w:val="333333"/>
          <w:shd w:val="clear" w:color="auto" w:fill="FFFFFF"/>
          <w:lang w:eastAsia="en-GB"/>
        </w:rPr>
        <w:t xml:space="preserve">effect of reporting each </w:t>
      </w:r>
      <w:r>
        <w:rPr>
          <w:rFonts w:eastAsia="Times New Roman" w:cstheme="minorHAnsi"/>
          <w:color w:val="333333"/>
          <w:shd w:val="clear" w:color="auto" w:fill="FFFFFF"/>
          <w:lang w:eastAsia="en-GB"/>
        </w:rPr>
        <w:t xml:space="preserve">specific </w:t>
      </w:r>
      <w:r w:rsidRPr="00D91B36">
        <w:rPr>
          <w:rFonts w:eastAsia="Times New Roman" w:cstheme="minorHAnsi"/>
          <w:color w:val="333333"/>
          <w:shd w:val="clear" w:color="auto" w:fill="FFFFFF"/>
          <w:lang w:eastAsia="en-GB"/>
        </w:rPr>
        <w:t xml:space="preserve">symptom for 3 days </w:t>
      </w:r>
      <w:r>
        <w:rPr>
          <w:rFonts w:eastAsia="Times New Roman" w:cstheme="minorHAnsi"/>
          <w:color w:val="333333"/>
          <w:shd w:val="clear" w:color="auto" w:fill="FFFFFF"/>
          <w:lang w:eastAsia="en-GB"/>
        </w:rPr>
        <w:t xml:space="preserve">on the probability of testing PCR+ vs PCR-, measured as the odds ratios and their 95% CIs. We </w:t>
      </w:r>
      <w:r w:rsidR="004D5399">
        <w:rPr>
          <w:rFonts w:eastAsia="Times New Roman" w:cstheme="minorHAnsi"/>
          <w:color w:val="333333"/>
          <w:shd w:val="clear" w:color="auto" w:fill="FFFFFF"/>
          <w:lang w:eastAsia="en-GB"/>
        </w:rPr>
        <w:t xml:space="preserve">have </w:t>
      </w:r>
      <w:r>
        <w:rPr>
          <w:rFonts w:eastAsia="Times New Roman" w:cstheme="minorHAnsi"/>
          <w:color w:val="333333"/>
          <w:shd w:val="clear" w:color="auto" w:fill="FFFFFF"/>
          <w:lang w:eastAsia="en-GB"/>
        </w:rPr>
        <w:t>derived an optimal model</w:t>
      </w:r>
      <w:r w:rsidR="004D5399">
        <w:rPr>
          <w:rFonts w:eastAsia="Times New Roman" w:cstheme="minorHAnsi"/>
          <w:color w:val="333333"/>
          <w:shd w:val="clear" w:color="auto" w:fill="FFFFFF"/>
          <w:lang w:eastAsia="en-GB"/>
        </w:rPr>
        <w:t>, namely a model with the least number of variables which significantly explained the variability in the outcome,</w:t>
      </w:r>
      <w:r>
        <w:rPr>
          <w:rFonts w:eastAsia="Times New Roman" w:cstheme="minorHAnsi"/>
          <w:color w:val="333333"/>
          <w:shd w:val="clear" w:color="auto" w:fill="FFFFFF"/>
          <w:lang w:eastAsia="en-GB"/>
        </w:rPr>
        <w:t xml:space="preserve"> based on two-level logistic </w:t>
      </w:r>
      <w:r w:rsidR="004D5399">
        <w:rPr>
          <w:rFonts w:eastAsia="Times New Roman" w:cstheme="minorHAnsi"/>
          <w:color w:val="333333"/>
          <w:shd w:val="clear" w:color="auto" w:fill="FFFFFF"/>
          <w:lang w:eastAsia="en-GB"/>
        </w:rPr>
        <w:t xml:space="preserve">multivariable </w:t>
      </w:r>
      <w:r>
        <w:rPr>
          <w:rFonts w:eastAsia="Times New Roman" w:cstheme="minorHAnsi"/>
          <w:color w:val="333333"/>
          <w:shd w:val="clear" w:color="auto" w:fill="FFFFFF"/>
          <w:lang w:eastAsia="en-GB"/>
        </w:rPr>
        <w:t xml:space="preserve">regression </w:t>
      </w:r>
      <w:r w:rsidR="007356CF">
        <w:rPr>
          <w:rFonts w:eastAsia="Times New Roman" w:cstheme="minorHAnsi"/>
          <w:color w:val="333333"/>
          <w:shd w:val="clear" w:color="auto" w:fill="FFFFFF"/>
          <w:lang w:eastAsia="en-GB"/>
        </w:rPr>
        <w:t>using forward-</w:t>
      </w:r>
      <w:r>
        <w:rPr>
          <w:rFonts w:eastAsia="Times New Roman" w:cstheme="minorHAnsi"/>
          <w:color w:val="333333"/>
          <w:shd w:val="clear" w:color="auto" w:fill="FFFFFF"/>
          <w:lang w:eastAsia="en-GB"/>
        </w:rPr>
        <w:t>backward elimination</w:t>
      </w:r>
      <w:r w:rsidR="004D5399">
        <w:rPr>
          <w:rFonts w:eastAsia="Times New Roman" w:cstheme="minorHAnsi"/>
          <w:color w:val="333333"/>
          <w:shd w:val="clear" w:color="auto" w:fill="FFFFFF"/>
          <w:lang w:eastAsia="en-GB"/>
        </w:rPr>
        <w:t xml:space="preserve"> and p-values less than 0.05 as criteria for keeping explanatory variables in the model. These included the number of specific symptoms and population characteristics such as age and </w:t>
      </w:r>
      <w:r w:rsidR="00A56B6C">
        <w:rPr>
          <w:rFonts w:eastAsia="Times New Roman" w:cstheme="minorHAnsi"/>
          <w:color w:val="333333"/>
          <w:shd w:val="clear" w:color="auto" w:fill="FFFFFF"/>
          <w:lang w:eastAsia="en-GB"/>
        </w:rPr>
        <w:t xml:space="preserve">ethnicity as potential confounders. We have also evaluated </w:t>
      </w:r>
      <w:r>
        <w:rPr>
          <w:rFonts w:eastAsia="Times New Roman" w:cstheme="minorHAnsi"/>
          <w:color w:val="333333"/>
          <w:shd w:val="clear" w:color="auto" w:fill="FFFFFF"/>
          <w:lang w:eastAsia="en-GB"/>
        </w:rPr>
        <w:t xml:space="preserve">the discriminatory power </w:t>
      </w:r>
      <w:r w:rsidR="00A56B6C">
        <w:rPr>
          <w:rFonts w:eastAsia="Times New Roman" w:cstheme="minorHAnsi"/>
          <w:color w:val="333333"/>
          <w:shd w:val="clear" w:color="auto" w:fill="FFFFFF"/>
          <w:lang w:eastAsia="en-GB"/>
        </w:rPr>
        <w:t>of this model using its associated</w:t>
      </w:r>
      <w:r>
        <w:rPr>
          <w:rFonts w:eastAsia="Times New Roman" w:cstheme="minorHAnsi"/>
          <w:color w:val="333333"/>
          <w:shd w:val="clear" w:color="auto" w:fill="FFFFFF"/>
          <w:lang w:eastAsia="en-GB"/>
        </w:rPr>
        <w:t xml:space="preserve"> ROC </w:t>
      </w:r>
      <w:r w:rsidR="00A56B6C">
        <w:rPr>
          <w:rFonts w:eastAsia="Times New Roman" w:cstheme="minorHAnsi"/>
          <w:color w:val="333333"/>
          <w:shd w:val="clear" w:color="auto" w:fill="FFFFFF"/>
          <w:lang w:eastAsia="en-GB"/>
        </w:rPr>
        <w:t>curve</w:t>
      </w:r>
      <w:r>
        <w:rPr>
          <w:rFonts w:eastAsia="Times New Roman" w:cstheme="minorHAnsi"/>
          <w:color w:val="333333"/>
          <w:shd w:val="clear" w:color="auto" w:fill="FFFFFF"/>
          <w:lang w:eastAsia="en-GB"/>
        </w:rPr>
        <w:t xml:space="preserve"> </w:t>
      </w:r>
      <w:r w:rsidR="00A56B6C">
        <w:rPr>
          <w:rFonts w:cstheme="minorHAnsi"/>
        </w:rPr>
        <w:t>and its</w:t>
      </w:r>
      <w:r>
        <w:rPr>
          <w:rFonts w:cstheme="minorHAnsi"/>
        </w:rPr>
        <w:t xml:space="preserve"> area under the curve (AUC) as a metric for this discrimination.</w:t>
      </w:r>
      <w:r>
        <w:rPr>
          <w:rFonts w:eastAsia="Times New Roman" w:cstheme="minorHAnsi"/>
          <w:color w:val="333333"/>
          <w:shd w:val="clear" w:color="auto" w:fill="FFFFFF"/>
          <w:lang w:eastAsia="en-GB"/>
        </w:rPr>
        <w:t xml:space="preserve"> </w:t>
      </w:r>
    </w:p>
    <w:p w14:paraId="52B0B405" w14:textId="1BC73E3E" w:rsidR="00783BF2" w:rsidRDefault="00783BF2" w:rsidP="00593881">
      <w:pPr>
        <w:shd w:val="clear" w:color="auto" w:fill="FFFFFF"/>
        <w:spacing w:before="100" w:beforeAutospacing="1" w:after="100" w:afterAutospacing="1" w:line="480" w:lineRule="auto"/>
        <w:jc w:val="both"/>
        <w:rPr>
          <w:rFonts w:cstheme="minorHAnsi"/>
          <w:color w:val="212121"/>
          <w:shd w:val="clear" w:color="auto" w:fill="FFFFFF"/>
        </w:rPr>
      </w:pPr>
      <w:r>
        <w:rPr>
          <w:rFonts w:cstheme="minorHAnsi"/>
        </w:rPr>
        <w:t>In addition, we also performed a two-stage process ROC, i.e. ROC regression</w:t>
      </w:r>
      <w:r w:rsidR="00D7144A">
        <w:rPr>
          <w:rFonts w:cstheme="minorHAnsi"/>
        </w:rPr>
        <w:t xml:space="preserve"> (2)</w:t>
      </w:r>
      <w:r>
        <w:rPr>
          <w:rFonts w:cstheme="minorHAnsi"/>
        </w:rPr>
        <w:t xml:space="preserve">. The advantage of this analysis over the logistic regression is that the </w:t>
      </w:r>
      <w:r w:rsidRPr="00F24D5B">
        <w:rPr>
          <w:rFonts w:cstheme="minorHAnsi"/>
        </w:rPr>
        <w:t xml:space="preserve">ROC curve can be controlled </w:t>
      </w:r>
      <w:r w:rsidR="00A56B6C">
        <w:rPr>
          <w:rFonts w:cstheme="minorHAnsi"/>
        </w:rPr>
        <w:t xml:space="preserve">and illustrated </w:t>
      </w:r>
      <w:r w:rsidRPr="00F24D5B">
        <w:rPr>
          <w:rFonts w:cstheme="minorHAnsi"/>
        </w:rPr>
        <w:t>across groups in the population upon which its discrimination accuracy may vary</w:t>
      </w:r>
      <w:r>
        <w:rPr>
          <w:rFonts w:cstheme="minorHAnsi"/>
        </w:rPr>
        <w:t xml:space="preserve"> </w:t>
      </w:r>
      <w:r w:rsidR="00A56B6C">
        <w:rPr>
          <w:rFonts w:cstheme="minorHAnsi"/>
        </w:rPr>
        <w:t xml:space="preserve">according to </w:t>
      </w:r>
      <w:r>
        <w:rPr>
          <w:rFonts w:cstheme="minorHAnsi"/>
        </w:rPr>
        <w:t>age and ethnicity</w:t>
      </w:r>
      <w:sdt>
        <w:sdtPr>
          <w:rPr>
            <w:rFonts w:cstheme="minorHAnsi"/>
            <w:color w:val="000000"/>
            <w:vertAlign w:val="superscript"/>
          </w:rPr>
          <w:tag w:val="MENDELEY_CITATION_v3_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"/>
          <w:id w:val="-1535729277"/>
          <w:placeholder>
            <w:docPart w:val="3BCD49064F614C64B3579C42DEF15C6B"/>
          </w:placeholder>
        </w:sdtPr>
        <w:sdtEndPr/>
        <w:sdtContent>
          <w:r w:rsidRPr="00DA2C25">
            <w:rPr>
              <w:rFonts w:cstheme="minorHAnsi"/>
              <w:color w:val="000000"/>
              <w:vertAlign w:val="superscript"/>
            </w:rPr>
            <w:t>15</w:t>
          </w:r>
        </w:sdtContent>
      </w:sdt>
      <w:r>
        <w:rPr>
          <w:rFonts w:cstheme="minorHAnsi"/>
        </w:rPr>
        <w:t>.</w:t>
      </w:r>
      <w:r w:rsidRPr="00573046">
        <w:rPr>
          <w:rFonts w:cstheme="minorHAnsi"/>
          <w:color w:val="212121"/>
          <w:shd w:val="clear" w:color="auto" w:fill="FFFFFF"/>
        </w:rPr>
        <w:t xml:space="preserve"> </w:t>
      </w:r>
      <w:r w:rsidR="00A56B6C">
        <w:rPr>
          <w:rFonts w:cstheme="minorHAnsi"/>
          <w:color w:val="212121"/>
          <w:shd w:val="clear" w:color="auto" w:fill="FFFFFF"/>
        </w:rPr>
        <w:t xml:space="preserve">Each symptom could be evaluated separately for its discrimination power, uncontrolled </w:t>
      </w:r>
      <w:r w:rsidR="00574CB8">
        <w:rPr>
          <w:rFonts w:cstheme="minorHAnsi"/>
          <w:color w:val="212121"/>
          <w:shd w:val="clear" w:color="auto" w:fill="FFFFFF"/>
        </w:rPr>
        <w:t xml:space="preserve">first and then controlled </w:t>
      </w:r>
      <w:r w:rsidR="00A56B6C">
        <w:rPr>
          <w:rFonts w:cstheme="minorHAnsi"/>
          <w:color w:val="212121"/>
          <w:shd w:val="clear" w:color="auto" w:fill="FFFFFF"/>
        </w:rPr>
        <w:t>for age and ethnicity</w:t>
      </w:r>
      <w:r w:rsidR="00574CB8">
        <w:rPr>
          <w:rFonts w:cstheme="minorHAnsi"/>
          <w:color w:val="212121"/>
          <w:shd w:val="clear" w:color="auto" w:fill="FFFFFF"/>
        </w:rPr>
        <w:t>.</w:t>
      </w:r>
      <w:r w:rsidR="00574CB8" w:rsidRPr="00574CB8">
        <w:rPr>
          <w:rFonts w:cstheme="minorHAnsi"/>
          <w:color w:val="212121"/>
          <w:shd w:val="clear" w:color="auto" w:fill="FFFFFF"/>
        </w:rPr>
        <w:t xml:space="preserve"> </w:t>
      </w:r>
      <w:r w:rsidR="00574CB8">
        <w:rPr>
          <w:rFonts w:cstheme="minorHAnsi"/>
          <w:color w:val="212121"/>
          <w:shd w:val="clear" w:color="auto" w:fill="FFFFFF"/>
        </w:rPr>
        <w:t>The result of the latter</w:t>
      </w:r>
      <w:r w:rsidR="00364AF2">
        <w:rPr>
          <w:rFonts w:cstheme="minorHAnsi"/>
          <w:color w:val="212121"/>
          <w:shd w:val="clear" w:color="auto" w:fill="FFFFFF"/>
        </w:rPr>
        <w:t xml:space="preserve"> version</w:t>
      </w:r>
      <w:r w:rsidR="00574CB8">
        <w:rPr>
          <w:rFonts w:cstheme="minorHAnsi"/>
          <w:color w:val="212121"/>
          <w:shd w:val="clear" w:color="auto" w:fill="FFFFFF"/>
        </w:rPr>
        <w:t xml:space="preserve"> is an estimate of the ROC curve for each specific symptom as </w:t>
      </w:r>
      <w:proofErr w:type="spellStart"/>
      <w:r w:rsidR="00574CB8">
        <w:rPr>
          <w:rFonts w:cstheme="minorHAnsi"/>
          <w:color w:val="212121"/>
          <w:shd w:val="clear" w:color="auto" w:fill="FFFFFF"/>
        </w:rPr>
        <w:t>as</w:t>
      </w:r>
      <w:proofErr w:type="spellEnd"/>
      <w:r w:rsidR="00574CB8">
        <w:rPr>
          <w:rFonts w:cstheme="minorHAnsi"/>
          <w:color w:val="212121"/>
          <w:shd w:val="clear" w:color="auto" w:fill="FFFFFF"/>
        </w:rPr>
        <w:t xml:space="preserve"> a function of age and ethnicity -known as covariate specific ROC curve. </w:t>
      </w:r>
      <w:r>
        <w:rPr>
          <w:rFonts w:cstheme="minorHAnsi"/>
          <w:color w:val="212121"/>
          <w:shd w:val="clear" w:color="auto" w:fill="FFFFFF"/>
        </w:rPr>
        <w:t xml:space="preserve">The techniques </w:t>
      </w:r>
      <w:r w:rsidR="00574CB8">
        <w:rPr>
          <w:rFonts w:cstheme="minorHAnsi"/>
          <w:color w:val="212121"/>
          <w:shd w:val="clear" w:color="auto" w:fill="FFFFFF"/>
        </w:rPr>
        <w:t>accommodated for</w:t>
      </w:r>
      <w:r>
        <w:rPr>
          <w:rFonts w:cstheme="minorHAnsi"/>
          <w:color w:val="212121"/>
          <w:shd w:val="clear" w:color="auto" w:fill="FFFFFF"/>
        </w:rPr>
        <w:t xml:space="preserve"> multiple episodes associated with an individual and for adjustments using population weights. </w:t>
      </w:r>
    </w:p>
    <w:p w14:paraId="73A041C2" w14:textId="1170DE52" w:rsidR="008B6D5B" w:rsidRPr="00364AF2" w:rsidRDefault="00574CB8" w:rsidP="00593881">
      <w:pPr>
        <w:spacing w:line="480" w:lineRule="auto"/>
      </w:pPr>
      <w:r w:rsidRPr="00364AF2">
        <w:t xml:space="preserve">Finally, </w:t>
      </w:r>
      <w:r w:rsidR="000219A5">
        <w:t xml:space="preserve"> </w:t>
      </w:r>
      <w:r w:rsidRPr="00364AF2">
        <w:t xml:space="preserve">non-parametric techniques </w:t>
      </w:r>
      <w:r w:rsidR="000219A5">
        <w:t xml:space="preserve">such as local polynomial smoothing </w:t>
      </w:r>
      <w:r w:rsidRPr="00364AF2">
        <w:t>have been used to</w:t>
      </w:r>
      <w:r w:rsidR="00364AF2">
        <w:t xml:space="preserve"> fit </w:t>
      </w:r>
      <w:r w:rsidR="00BD7883">
        <w:t xml:space="preserve">curves on the daily probabilities of the reports in the PCR+ and PCR- participants as </w:t>
      </w:r>
      <w:r w:rsidR="009923EB">
        <w:t xml:space="preserve">it </w:t>
      </w:r>
      <w:r w:rsidR="00BD7883">
        <w:t xml:space="preserve">was not possible to capture </w:t>
      </w:r>
      <w:r w:rsidR="009923EB">
        <w:t xml:space="preserve">all the inflection points and curvatures for each or all symptoms series in a systematic </w:t>
      </w:r>
      <w:r w:rsidR="009923EB">
        <w:lastRenderedPageBreak/>
        <w:t xml:space="preserve">parametric manner. </w:t>
      </w:r>
      <w:proofErr w:type="spellStart"/>
      <w:r w:rsidR="009923EB">
        <w:t>Nevetheless</w:t>
      </w:r>
      <w:proofErr w:type="spellEnd"/>
      <w:r w:rsidR="009923EB">
        <w:t xml:space="preserve">, </w:t>
      </w:r>
      <w:r w:rsidR="00494651">
        <w:t>the tool accurately highlights different dynamics of recorded symptoms by the days of reporting, starting with the first day</w:t>
      </w:r>
      <w:r w:rsidR="000219A5" w:rsidRPr="000219A5">
        <w:t xml:space="preserve"> </w:t>
      </w:r>
      <w:r w:rsidR="000219A5">
        <w:t>in each group defined by the PCR status.</w:t>
      </w:r>
    </w:p>
    <w:p w14:paraId="7657B9F4" w14:textId="122008BF" w:rsidR="00574CB8" w:rsidRDefault="00574CB8" w:rsidP="00593881">
      <w:pPr>
        <w:spacing w:line="480" w:lineRule="auto"/>
        <w:rPr>
          <w:rFonts w:cstheme="minorHAnsi"/>
        </w:rPr>
      </w:pPr>
      <w:r w:rsidRPr="00574CB8">
        <w:rPr>
          <w:rFonts w:cstheme="minorHAnsi"/>
        </w:rPr>
        <w:t xml:space="preserve">All the analyses and </w:t>
      </w:r>
      <w:r w:rsidR="00364AF2">
        <w:rPr>
          <w:rFonts w:cstheme="minorHAnsi"/>
        </w:rPr>
        <w:t xml:space="preserve">graphical </w:t>
      </w:r>
      <w:r w:rsidRPr="00574CB8">
        <w:rPr>
          <w:rFonts w:cstheme="minorHAnsi"/>
        </w:rPr>
        <w:t xml:space="preserve">plots </w:t>
      </w:r>
      <w:r w:rsidR="00364AF2">
        <w:rPr>
          <w:rFonts w:cstheme="minorHAnsi"/>
        </w:rPr>
        <w:t xml:space="preserve">have been </w:t>
      </w:r>
      <w:proofErr w:type="spellStart"/>
      <w:r w:rsidR="00364AF2">
        <w:rPr>
          <w:rFonts w:cstheme="minorHAnsi"/>
        </w:rPr>
        <w:t>perfomed</w:t>
      </w:r>
      <w:proofErr w:type="spellEnd"/>
      <w:r w:rsidR="00364AF2">
        <w:rPr>
          <w:rFonts w:cstheme="minorHAnsi"/>
        </w:rPr>
        <w:t xml:space="preserve"> </w:t>
      </w:r>
      <w:proofErr w:type="gramStart"/>
      <w:r w:rsidR="00364AF2">
        <w:rPr>
          <w:rFonts w:cstheme="minorHAnsi"/>
        </w:rPr>
        <w:t xml:space="preserve">in </w:t>
      </w:r>
      <w:r w:rsidRPr="00574CB8">
        <w:rPr>
          <w:rFonts w:cstheme="minorHAnsi"/>
        </w:rPr>
        <w:t xml:space="preserve"> Stata</w:t>
      </w:r>
      <w:proofErr w:type="gramEnd"/>
      <w:r w:rsidRPr="00574CB8">
        <w:rPr>
          <w:rFonts w:cstheme="minorHAnsi"/>
        </w:rPr>
        <w:t xml:space="preserve"> (</w:t>
      </w:r>
      <w:proofErr w:type="spellStart"/>
      <w:r w:rsidRPr="00574CB8">
        <w:rPr>
          <w:rFonts w:cstheme="minorHAnsi"/>
          <w:color w:val="000000"/>
          <w:shd w:val="clear" w:color="auto" w:fill="FCFCFC"/>
        </w:rPr>
        <w:t>StataCorp</w:t>
      </w:r>
      <w:proofErr w:type="spellEnd"/>
      <w:r w:rsidRPr="00574CB8">
        <w:rPr>
          <w:rFonts w:cstheme="minorHAnsi"/>
          <w:color w:val="000000"/>
          <w:shd w:val="clear" w:color="auto" w:fill="FCFCFC"/>
        </w:rPr>
        <w:t>. 2021. </w:t>
      </w:r>
      <w:r w:rsidRPr="00574CB8">
        <w:rPr>
          <w:rFonts w:cstheme="minorHAnsi"/>
          <w:i/>
          <w:iCs/>
          <w:color w:val="000000"/>
          <w:shd w:val="clear" w:color="auto" w:fill="FCFCFC"/>
        </w:rPr>
        <w:t>Stata Statistical Software: Release 17</w:t>
      </w:r>
      <w:r w:rsidRPr="00574CB8">
        <w:rPr>
          <w:rFonts w:cstheme="minorHAnsi"/>
          <w:color w:val="000000"/>
          <w:shd w:val="clear" w:color="auto" w:fill="FCFCFC"/>
        </w:rPr>
        <w:t xml:space="preserve">. College Station, TX: </w:t>
      </w:r>
      <w:proofErr w:type="spellStart"/>
      <w:r w:rsidRPr="00574CB8">
        <w:rPr>
          <w:rFonts w:cstheme="minorHAnsi"/>
          <w:color w:val="000000"/>
          <w:shd w:val="clear" w:color="auto" w:fill="FCFCFC"/>
        </w:rPr>
        <w:t>StataCorp</w:t>
      </w:r>
      <w:proofErr w:type="spellEnd"/>
      <w:r w:rsidRPr="00574CB8">
        <w:rPr>
          <w:rFonts w:cstheme="minorHAnsi"/>
          <w:color w:val="000000"/>
          <w:shd w:val="clear" w:color="auto" w:fill="FCFCFC"/>
        </w:rPr>
        <w:t xml:space="preserve"> LLC</w:t>
      </w:r>
      <w:r w:rsidRPr="00574CB8">
        <w:rPr>
          <w:rFonts w:cstheme="minorHAnsi"/>
        </w:rPr>
        <w:t>) and   (R Statistical Software (v4.1.2; R Core Team 2021)</w:t>
      </w:r>
      <w:r>
        <w:rPr>
          <w:rFonts w:cstheme="minorHAnsi"/>
        </w:rPr>
        <w:t>).</w:t>
      </w:r>
    </w:p>
    <w:p w14:paraId="55089DF5" w14:textId="77777777" w:rsidR="00D7144A" w:rsidRDefault="00D7144A" w:rsidP="00593881">
      <w:pPr>
        <w:spacing w:line="480" w:lineRule="auto"/>
        <w:rPr>
          <w:rFonts w:cstheme="minorHAnsi"/>
        </w:rPr>
      </w:pPr>
    </w:p>
    <w:p w14:paraId="2C073046" w14:textId="7EE1B87B" w:rsidR="00D7144A" w:rsidRPr="00D7144A" w:rsidRDefault="00D7144A" w:rsidP="00D7144A">
      <w:pPr>
        <w:pStyle w:val="ListParagraph"/>
        <w:numPr>
          <w:ilvl w:val="0"/>
          <w:numId w:val="1"/>
        </w:numPr>
        <w:rPr>
          <w:rFonts w:eastAsia="Times New Roman" w:cstheme="minorHAnsi"/>
          <w:color w:val="343332"/>
          <w:spacing w:val="-5"/>
          <w:lang w:eastAsia="en-GB"/>
        </w:rPr>
      </w:pPr>
      <w:r w:rsidRPr="00D7144A">
        <w:rPr>
          <w:rFonts w:cstheme="minorHAnsi"/>
          <w:color w:val="000000"/>
          <w:spacing w:val="-5"/>
        </w:rPr>
        <w:t>R. J. A. Little, Post-Stratification: A Modeler's Perspective,</w:t>
      </w:r>
      <w:r w:rsidRPr="00D7144A">
        <w:rPr>
          <w:rFonts w:cstheme="minorHAnsi"/>
          <w:color w:val="343332"/>
          <w:spacing w:val="-5"/>
        </w:rPr>
        <w:t xml:space="preserve"> </w:t>
      </w:r>
      <w:r w:rsidRPr="00D7144A">
        <w:rPr>
          <w:rFonts w:eastAsia="Times New Roman" w:cstheme="minorHAnsi"/>
          <w:color w:val="343332"/>
          <w:spacing w:val="-5"/>
          <w:lang w:eastAsia="en-GB"/>
        </w:rPr>
        <w:t>Journal of the American Statistical Association</w:t>
      </w:r>
    </w:p>
    <w:p w14:paraId="2AD3A69A" w14:textId="77777777" w:rsidR="00D7144A" w:rsidRDefault="00D7144A" w:rsidP="00D7144A">
      <w:pPr>
        <w:spacing w:after="0" w:line="240" w:lineRule="auto"/>
        <w:rPr>
          <w:rFonts w:eastAsia="Times New Roman" w:cstheme="minorHAnsi"/>
          <w:color w:val="343332"/>
          <w:spacing w:val="-5"/>
          <w:lang w:eastAsia="en-GB"/>
        </w:rPr>
      </w:pPr>
      <w:r w:rsidRPr="00D7144A">
        <w:rPr>
          <w:rFonts w:eastAsia="Times New Roman" w:cstheme="minorHAnsi"/>
          <w:spacing w:val="-5"/>
          <w:lang w:eastAsia="en-GB"/>
        </w:rPr>
        <w:t>Vol. 88, No. 423 (Sep., 1993),</w:t>
      </w:r>
      <w:r w:rsidRPr="00D7144A">
        <w:rPr>
          <w:rFonts w:eastAsia="Times New Roman" w:cstheme="minorHAnsi"/>
          <w:color w:val="343332"/>
          <w:spacing w:val="-5"/>
          <w:lang w:eastAsia="en-GB"/>
        </w:rPr>
        <w:t xml:space="preserve"> pp. 1001-1012 </w:t>
      </w:r>
    </w:p>
    <w:p w14:paraId="05C89AB9" w14:textId="77777777" w:rsidR="00D7144A" w:rsidRPr="00D7144A" w:rsidRDefault="00D7144A" w:rsidP="00D7144A">
      <w:pPr>
        <w:spacing w:after="0" w:line="240" w:lineRule="auto"/>
        <w:rPr>
          <w:rFonts w:eastAsia="Times New Roman" w:cstheme="minorHAnsi"/>
          <w:color w:val="343332"/>
          <w:spacing w:val="-5"/>
          <w:lang w:eastAsia="en-GB"/>
        </w:rPr>
      </w:pPr>
    </w:p>
    <w:p w14:paraId="1C7F6B05" w14:textId="5BFB5F61" w:rsidR="00D7144A" w:rsidRDefault="00D7144A" w:rsidP="00D7144A">
      <w:pPr>
        <w:pStyle w:val="ListParagraph"/>
        <w:numPr>
          <w:ilvl w:val="0"/>
          <w:numId w:val="1"/>
        </w:numPr>
        <w:spacing w:line="480" w:lineRule="auto"/>
      </w:pPr>
      <w:r>
        <w:t xml:space="preserve">Alonzo, T. A. &amp; Pepe, M. S. Distribution-free ROC analysis using binary regression techniques. </w:t>
      </w:r>
      <w:r w:rsidRPr="0041654F">
        <w:t>Biostatistics</w:t>
      </w:r>
      <w:r>
        <w:t xml:space="preserve">, </w:t>
      </w:r>
      <w:r w:rsidRPr="00D7144A">
        <w:rPr>
          <w:b/>
          <w:bCs/>
        </w:rPr>
        <w:t>2020</w:t>
      </w:r>
      <w:r>
        <w:t>; 3</w:t>
      </w:r>
      <w:r w:rsidRPr="00922C65">
        <w:t>: 421–432</w:t>
      </w:r>
    </w:p>
    <w:p w14:paraId="72F4E697" w14:textId="50FC437D" w:rsidR="00D7144A" w:rsidRDefault="00D7144A" w:rsidP="00593881">
      <w:pPr>
        <w:spacing w:line="480" w:lineRule="auto"/>
        <w:rPr>
          <w:rFonts w:cstheme="minorHAnsi"/>
        </w:rPr>
      </w:pPr>
    </w:p>
    <w:p w14:paraId="211AF098" w14:textId="59566814" w:rsidR="00026BB5" w:rsidRDefault="000F11CB" w:rsidP="00593881">
      <w:pPr>
        <w:spacing w:line="480" w:lineRule="auto"/>
        <w:rPr>
          <w:rFonts w:cstheme="minorHAnsi"/>
        </w:rPr>
      </w:pPr>
      <w:r>
        <w:rPr>
          <w:rFonts w:cstheme="minorHAnsi"/>
        </w:rPr>
        <w:br w:type="column"/>
      </w:r>
    </w:p>
    <w:tbl>
      <w:tblPr>
        <w:tblStyle w:val="TableGrid"/>
        <w:tblW w:w="0" w:type="auto"/>
        <w:jc w:val="center"/>
        <w:tblCellMar>
          <w:left w:w="0" w:type="dxa"/>
          <w:right w:w="0" w:type="dxa"/>
        </w:tblCellMar>
        <w:tblLook w:val="04A0" w:firstRow="1" w:lastRow="0" w:firstColumn="1" w:lastColumn="0" w:noHBand="0" w:noVBand="1"/>
      </w:tblPr>
      <w:tblGrid>
        <w:gridCol w:w="141"/>
        <w:gridCol w:w="290"/>
        <w:gridCol w:w="141"/>
        <w:gridCol w:w="290"/>
        <w:gridCol w:w="141"/>
        <w:gridCol w:w="290"/>
        <w:gridCol w:w="141"/>
        <w:gridCol w:w="289"/>
        <w:gridCol w:w="140"/>
        <w:gridCol w:w="289"/>
        <w:gridCol w:w="140"/>
        <w:gridCol w:w="289"/>
        <w:gridCol w:w="140"/>
        <w:gridCol w:w="289"/>
        <w:gridCol w:w="140"/>
        <w:gridCol w:w="289"/>
        <w:gridCol w:w="140"/>
        <w:gridCol w:w="289"/>
        <w:gridCol w:w="140"/>
        <w:gridCol w:w="289"/>
        <w:gridCol w:w="140"/>
        <w:gridCol w:w="289"/>
        <w:gridCol w:w="140"/>
        <w:gridCol w:w="289"/>
        <w:gridCol w:w="140"/>
        <w:gridCol w:w="289"/>
        <w:gridCol w:w="140"/>
        <w:gridCol w:w="289"/>
        <w:gridCol w:w="140"/>
        <w:gridCol w:w="289"/>
        <w:gridCol w:w="140"/>
        <w:gridCol w:w="289"/>
        <w:gridCol w:w="140"/>
        <w:gridCol w:w="289"/>
        <w:gridCol w:w="140"/>
        <w:gridCol w:w="289"/>
        <w:gridCol w:w="140"/>
        <w:gridCol w:w="289"/>
        <w:gridCol w:w="140"/>
        <w:gridCol w:w="289"/>
        <w:gridCol w:w="140"/>
        <w:gridCol w:w="289"/>
      </w:tblGrid>
      <w:tr w:rsidR="00026BB5" w:rsidRPr="000C56E4" w14:paraId="42372BF3" w14:textId="77777777" w:rsidTr="00026BB5">
        <w:trPr>
          <w:jc w:val="center"/>
        </w:trPr>
        <w:tc>
          <w:tcPr>
            <w:tcW w:w="15388" w:type="dxa"/>
            <w:gridSpan w:val="42"/>
            <w:vAlign w:val="bottom"/>
          </w:tcPr>
          <w:p w14:paraId="2E06494F" w14:textId="77777777" w:rsidR="00026BB5" w:rsidRPr="00026BB5" w:rsidRDefault="00026BB5" w:rsidP="00D42DC4">
            <w:pPr>
              <w:jc w:val="center"/>
              <w:rPr>
                <w:rFonts w:ascii="Calibri" w:hAnsi="Calibri" w:cs="Calibri"/>
                <w:b/>
                <w:bCs/>
                <w:sz w:val="24"/>
                <w:szCs w:val="24"/>
              </w:rPr>
            </w:pPr>
            <w:r w:rsidRPr="00026BB5">
              <w:rPr>
                <w:rFonts w:ascii="Calibri" w:hAnsi="Calibri" w:cs="Calibri"/>
                <w:b/>
                <w:bCs/>
                <w:sz w:val="24"/>
                <w:szCs w:val="24"/>
              </w:rPr>
              <w:t>PCR positive</w:t>
            </w:r>
          </w:p>
        </w:tc>
      </w:tr>
      <w:tr w:rsidR="00026BB5" w:rsidRPr="000C56E4" w14:paraId="6CF877F5" w14:textId="77777777" w:rsidTr="00026BB5">
        <w:trPr>
          <w:jc w:val="center"/>
        </w:trPr>
        <w:tc>
          <w:tcPr>
            <w:tcW w:w="224" w:type="dxa"/>
            <w:vAlign w:val="bottom"/>
          </w:tcPr>
          <w:p w14:paraId="599DD15B" w14:textId="77777777" w:rsidR="00026BB5" w:rsidRPr="000C56E4" w:rsidRDefault="00026BB5" w:rsidP="00D42DC4">
            <w:pPr>
              <w:rPr>
                <w:rFonts w:ascii="Calibri" w:hAnsi="Calibri" w:cs="Calibri"/>
                <w:color w:val="000000"/>
                <w:sz w:val="12"/>
                <w:szCs w:val="12"/>
              </w:rPr>
            </w:pPr>
            <w:r w:rsidRPr="000C56E4">
              <w:rPr>
                <w:rFonts w:ascii="Calibri" w:hAnsi="Calibri" w:cs="Calibri"/>
                <w:sz w:val="12"/>
                <w:szCs w:val="12"/>
              </w:rPr>
              <w:t>1</w:t>
            </w:r>
          </w:p>
        </w:tc>
        <w:tc>
          <w:tcPr>
            <w:tcW w:w="467" w:type="dxa"/>
            <w:vAlign w:val="bottom"/>
          </w:tcPr>
          <w:p w14:paraId="16758639" w14:textId="77777777" w:rsidR="00026BB5" w:rsidRPr="000C56E4" w:rsidRDefault="00026BB5" w:rsidP="00D42DC4">
            <w:pPr>
              <w:rPr>
                <w:rFonts w:ascii="Calibri" w:hAnsi="Calibri" w:cs="Calibri"/>
                <w:color w:val="000000"/>
                <w:sz w:val="12"/>
                <w:szCs w:val="12"/>
              </w:rPr>
            </w:pPr>
          </w:p>
        </w:tc>
        <w:tc>
          <w:tcPr>
            <w:tcW w:w="223" w:type="dxa"/>
            <w:vAlign w:val="bottom"/>
          </w:tcPr>
          <w:p w14:paraId="35AAFD58"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sz w:val="12"/>
                <w:szCs w:val="12"/>
              </w:rPr>
              <w:t>2</w:t>
            </w:r>
          </w:p>
        </w:tc>
        <w:tc>
          <w:tcPr>
            <w:tcW w:w="466" w:type="dxa"/>
            <w:vAlign w:val="bottom"/>
          </w:tcPr>
          <w:p w14:paraId="7BC5DB21" w14:textId="77777777" w:rsidR="00026BB5" w:rsidRPr="000C56E4" w:rsidRDefault="00026BB5" w:rsidP="00D42DC4">
            <w:pPr>
              <w:jc w:val="center"/>
              <w:rPr>
                <w:rFonts w:ascii="Calibri" w:hAnsi="Calibri" w:cs="Calibri"/>
                <w:color w:val="000000"/>
                <w:sz w:val="12"/>
                <w:szCs w:val="12"/>
              </w:rPr>
            </w:pPr>
          </w:p>
        </w:tc>
        <w:tc>
          <w:tcPr>
            <w:tcW w:w="223" w:type="dxa"/>
            <w:vAlign w:val="bottom"/>
          </w:tcPr>
          <w:p w14:paraId="707469BC"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sz w:val="12"/>
                <w:szCs w:val="12"/>
              </w:rPr>
              <w:t>3</w:t>
            </w:r>
          </w:p>
        </w:tc>
        <w:tc>
          <w:tcPr>
            <w:tcW w:w="466" w:type="dxa"/>
            <w:vAlign w:val="bottom"/>
          </w:tcPr>
          <w:p w14:paraId="3D094F1A" w14:textId="77777777" w:rsidR="00026BB5" w:rsidRPr="000C56E4" w:rsidRDefault="00026BB5" w:rsidP="00D42DC4">
            <w:pPr>
              <w:jc w:val="center"/>
              <w:rPr>
                <w:rFonts w:ascii="Calibri" w:hAnsi="Calibri" w:cs="Calibri"/>
                <w:color w:val="000000"/>
                <w:sz w:val="12"/>
                <w:szCs w:val="12"/>
              </w:rPr>
            </w:pPr>
          </w:p>
        </w:tc>
        <w:tc>
          <w:tcPr>
            <w:tcW w:w="223" w:type="dxa"/>
            <w:vAlign w:val="bottom"/>
          </w:tcPr>
          <w:p w14:paraId="292C7163"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sz w:val="12"/>
                <w:szCs w:val="12"/>
              </w:rPr>
              <w:t>4</w:t>
            </w:r>
          </w:p>
        </w:tc>
        <w:tc>
          <w:tcPr>
            <w:tcW w:w="466" w:type="dxa"/>
            <w:vAlign w:val="bottom"/>
          </w:tcPr>
          <w:p w14:paraId="2906ADBF" w14:textId="77777777" w:rsidR="00026BB5" w:rsidRPr="000C56E4" w:rsidRDefault="00026BB5" w:rsidP="00D42DC4">
            <w:pPr>
              <w:jc w:val="center"/>
              <w:rPr>
                <w:rFonts w:ascii="Calibri" w:hAnsi="Calibri" w:cs="Calibri"/>
                <w:color w:val="000000"/>
                <w:sz w:val="12"/>
                <w:szCs w:val="12"/>
              </w:rPr>
            </w:pPr>
          </w:p>
        </w:tc>
        <w:tc>
          <w:tcPr>
            <w:tcW w:w="223" w:type="dxa"/>
            <w:vAlign w:val="bottom"/>
          </w:tcPr>
          <w:p w14:paraId="00443682"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sz w:val="12"/>
                <w:szCs w:val="12"/>
              </w:rPr>
              <w:t>5</w:t>
            </w:r>
          </w:p>
        </w:tc>
        <w:tc>
          <w:tcPr>
            <w:tcW w:w="466" w:type="dxa"/>
            <w:vAlign w:val="bottom"/>
          </w:tcPr>
          <w:p w14:paraId="53EBBC98" w14:textId="77777777" w:rsidR="00026BB5" w:rsidRPr="000C56E4" w:rsidRDefault="00026BB5" w:rsidP="00D42DC4">
            <w:pPr>
              <w:jc w:val="center"/>
              <w:rPr>
                <w:rFonts w:ascii="Calibri" w:hAnsi="Calibri" w:cs="Calibri"/>
                <w:color w:val="000000"/>
                <w:sz w:val="12"/>
                <w:szCs w:val="12"/>
              </w:rPr>
            </w:pPr>
          </w:p>
        </w:tc>
        <w:tc>
          <w:tcPr>
            <w:tcW w:w="223" w:type="dxa"/>
            <w:vAlign w:val="bottom"/>
          </w:tcPr>
          <w:p w14:paraId="15AEE2DF"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sz w:val="12"/>
                <w:szCs w:val="12"/>
              </w:rPr>
              <w:t>6</w:t>
            </w:r>
          </w:p>
        </w:tc>
        <w:tc>
          <w:tcPr>
            <w:tcW w:w="466" w:type="dxa"/>
            <w:vAlign w:val="bottom"/>
          </w:tcPr>
          <w:p w14:paraId="71424A18" w14:textId="77777777" w:rsidR="00026BB5" w:rsidRPr="000C56E4" w:rsidRDefault="00026BB5" w:rsidP="00D42DC4">
            <w:pPr>
              <w:jc w:val="center"/>
              <w:rPr>
                <w:rFonts w:ascii="Calibri" w:hAnsi="Calibri" w:cs="Calibri"/>
                <w:color w:val="000000"/>
                <w:sz w:val="12"/>
                <w:szCs w:val="12"/>
              </w:rPr>
            </w:pPr>
          </w:p>
        </w:tc>
        <w:tc>
          <w:tcPr>
            <w:tcW w:w="223" w:type="dxa"/>
            <w:vAlign w:val="bottom"/>
          </w:tcPr>
          <w:p w14:paraId="172166B1"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sz w:val="12"/>
                <w:szCs w:val="12"/>
              </w:rPr>
              <w:t>7</w:t>
            </w:r>
          </w:p>
        </w:tc>
        <w:tc>
          <w:tcPr>
            <w:tcW w:w="466" w:type="dxa"/>
            <w:vAlign w:val="bottom"/>
          </w:tcPr>
          <w:p w14:paraId="776D6465" w14:textId="77777777" w:rsidR="00026BB5" w:rsidRPr="000C56E4" w:rsidRDefault="00026BB5" w:rsidP="00D42DC4">
            <w:pPr>
              <w:jc w:val="center"/>
              <w:rPr>
                <w:rFonts w:ascii="Calibri" w:hAnsi="Calibri" w:cs="Calibri"/>
                <w:color w:val="000000"/>
                <w:sz w:val="12"/>
                <w:szCs w:val="12"/>
              </w:rPr>
            </w:pPr>
          </w:p>
        </w:tc>
        <w:tc>
          <w:tcPr>
            <w:tcW w:w="223" w:type="dxa"/>
            <w:vAlign w:val="bottom"/>
          </w:tcPr>
          <w:p w14:paraId="3AB17D90"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sz w:val="12"/>
                <w:szCs w:val="12"/>
              </w:rPr>
              <w:t>8</w:t>
            </w:r>
          </w:p>
        </w:tc>
        <w:tc>
          <w:tcPr>
            <w:tcW w:w="466" w:type="dxa"/>
            <w:vAlign w:val="bottom"/>
          </w:tcPr>
          <w:p w14:paraId="462AD55A" w14:textId="77777777" w:rsidR="00026BB5" w:rsidRPr="000C56E4" w:rsidRDefault="00026BB5" w:rsidP="00D42DC4">
            <w:pPr>
              <w:jc w:val="center"/>
              <w:rPr>
                <w:rFonts w:ascii="Calibri" w:hAnsi="Calibri" w:cs="Calibri"/>
                <w:color w:val="000000"/>
                <w:sz w:val="12"/>
                <w:szCs w:val="12"/>
              </w:rPr>
            </w:pPr>
          </w:p>
        </w:tc>
        <w:tc>
          <w:tcPr>
            <w:tcW w:w="223" w:type="dxa"/>
            <w:vAlign w:val="bottom"/>
          </w:tcPr>
          <w:p w14:paraId="7447C7F1"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sz w:val="12"/>
                <w:szCs w:val="12"/>
              </w:rPr>
              <w:t>9</w:t>
            </w:r>
          </w:p>
        </w:tc>
        <w:tc>
          <w:tcPr>
            <w:tcW w:w="466" w:type="dxa"/>
            <w:vAlign w:val="bottom"/>
          </w:tcPr>
          <w:p w14:paraId="00CE5820" w14:textId="77777777" w:rsidR="00026BB5" w:rsidRPr="000C56E4" w:rsidRDefault="00026BB5" w:rsidP="00D42DC4">
            <w:pPr>
              <w:jc w:val="center"/>
              <w:rPr>
                <w:rFonts w:ascii="Calibri" w:hAnsi="Calibri" w:cs="Calibri"/>
                <w:color w:val="000000"/>
                <w:sz w:val="12"/>
                <w:szCs w:val="12"/>
              </w:rPr>
            </w:pPr>
          </w:p>
        </w:tc>
        <w:tc>
          <w:tcPr>
            <w:tcW w:w="223" w:type="dxa"/>
            <w:vAlign w:val="bottom"/>
          </w:tcPr>
          <w:p w14:paraId="07176293"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sz w:val="12"/>
                <w:szCs w:val="12"/>
              </w:rPr>
              <w:t>10</w:t>
            </w:r>
          </w:p>
        </w:tc>
        <w:tc>
          <w:tcPr>
            <w:tcW w:w="466" w:type="dxa"/>
            <w:vAlign w:val="bottom"/>
          </w:tcPr>
          <w:p w14:paraId="272D558E" w14:textId="77777777" w:rsidR="00026BB5" w:rsidRPr="000C56E4" w:rsidRDefault="00026BB5" w:rsidP="00D42DC4">
            <w:pPr>
              <w:jc w:val="center"/>
              <w:rPr>
                <w:rFonts w:ascii="Calibri" w:hAnsi="Calibri" w:cs="Calibri"/>
                <w:color w:val="000000"/>
                <w:sz w:val="12"/>
                <w:szCs w:val="12"/>
              </w:rPr>
            </w:pPr>
          </w:p>
        </w:tc>
        <w:tc>
          <w:tcPr>
            <w:tcW w:w="223" w:type="dxa"/>
            <w:vAlign w:val="bottom"/>
          </w:tcPr>
          <w:p w14:paraId="1137F7C0"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sz w:val="12"/>
                <w:szCs w:val="12"/>
              </w:rPr>
              <w:t>11</w:t>
            </w:r>
          </w:p>
        </w:tc>
        <w:tc>
          <w:tcPr>
            <w:tcW w:w="466" w:type="dxa"/>
            <w:vAlign w:val="bottom"/>
          </w:tcPr>
          <w:p w14:paraId="2B2843B3" w14:textId="77777777" w:rsidR="00026BB5" w:rsidRPr="000C56E4" w:rsidRDefault="00026BB5" w:rsidP="00D42DC4">
            <w:pPr>
              <w:jc w:val="center"/>
              <w:rPr>
                <w:rFonts w:ascii="Calibri" w:hAnsi="Calibri" w:cs="Calibri"/>
                <w:color w:val="000000"/>
                <w:sz w:val="12"/>
                <w:szCs w:val="12"/>
              </w:rPr>
            </w:pPr>
          </w:p>
        </w:tc>
        <w:tc>
          <w:tcPr>
            <w:tcW w:w="223" w:type="dxa"/>
            <w:vAlign w:val="bottom"/>
          </w:tcPr>
          <w:p w14:paraId="42B9FC09"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sz w:val="12"/>
                <w:szCs w:val="12"/>
              </w:rPr>
              <w:t>12</w:t>
            </w:r>
          </w:p>
        </w:tc>
        <w:tc>
          <w:tcPr>
            <w:tcW w:w="466" w:type="dxa"/>
            <w:vAlign w:val="bottom"/>
          </w:tcPr>
          <w:p w14:paraId="7406CAD5" w14:textId="77777777" w:rsidR="00026BB5" w:rsidRPr="000C56E4" w:rsidRDefault="00026BB5" w:rsidP="00D42DC4">
            <w:pPr>
              <w:jc w:val="center"/>
              <w:rPr>
                <w:rFonts w:ascii="Calibri" w:hAnsi="Calibri" w:cs="Calibri"/>
                <w:color w:val="000000"/>
                <w:sz w:val="12"/>
                <w:szCs w:val="12"/>
              </w:rPr>
            </w:pPr>
          </w:p>
        </w:tc>
        <w:tc>
          <w:tcPr>
            <w:tcW w:w="223" w:type="dxa"/>
            <w:vAlign w:val="bottom"/>
          </w:tcPr>
          <w:p w14:paraId="43A04291"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sz w:val="12"/>
                <w:szCs w:val="12"/>
              </w:rPr>
              <w:t>13</w:t>
            </w:r>
          </w:p>
        </w:tc>
        <w:tc>
          <w:tcPr>
            <w:tcW w:w="466" w:type="dxa"/>
            <w:vAlign w:val="bottom"/>
          </w:tcPr>
          <w:p w14:paraId="762691CF" w14:textId="77777777" w:rsidR="00026BB5" w:rsidRPr="000C56E4" w:rsidRDefault="00026BB5" w:rsidP="00D42DC4">
            <w:pPr>
              <w:jc w:val="center"/>
              <w:rPr>
                <w:rFonts w:ascii="Calibri" w:hAnsi="Calibri" w:cs="Calibri"/>
                <w:color w:val="000000"/>
                <w:sz w:val="12"/>
                <w:szCs w:val="12"/>
              </w:rPr>
            </w:pPr>
          </w:p>
        </w:tc>
        <w:tc>
          <w:tcPr>
            <w:tcW w:w="223" w:type="dxa"/>
            <w:vAlign w:val="bottom"/>
          </w:tcPr>
          <w:p w14:paraId="40B4A9EF"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sz w:val="12"/>
                <w:szCs w:val="12"/>
              </w:rPr>
              <w:t>14</w:t>
            </w:r>
          </w:p>
        </w:tc>
        <w:tc>
          <w:tcPr>
            <w:tcW w:w="466" w:type="dxa"/>
            <w:vAlign w:val="bottom"/>
          </w:tcPr>
          <w:p w14:paraId="6DE819DA" w14:textId="77777777" w:rsidR="00026BB5" w:rsidRPr="000C56E4" w:rsidRDefault="00026BB5" w:rsidP="00D42DC4">
            <w:pPr>
              <w:jc w:val="center"/>
              <w:rPr>
                <w:rFonts w:ascii="Calibri" w:hAnsi="Calibri" w:cs="Calibri"/>
                <w:color w:val="000000"/>
                <w:sz w:val="12"/>
                <w:szCs w:val="12"/>
              </w:rPr>
            </w:pPr>
          </w:p>
        </w:tc>
        <w:tc>
          <w:tcPr>
            <w:tcW w:w="248" w:type="dxa"/>
          </w:tcPr>
          <w:p w14:paraId="7C34ACD7" w14:textId="77777777" w:rsidR="00026BB5" w:rsidRPr="000C56E4" w:rsidRDefault="00026BB5" w:rsidP="00D42DC4">
            <w:pPr>
              <w:jc w:val="center"/>
              <w:rPr>
                <w:rFonts w:ascii="Calibri" w:hAnsi="Calibri" w:cs="Calibri"/>
                <w:color w:val="000000"/>
                <w:sz w:val="12"/>
                <w:szCs w:val="12"/>
              </w:rPr>
            </w:pPr>
            <w:r>
              <w:rPr>
                <w:rFonts w:ascii="Calibri" w:hAnsi="Calibri" w:cs="Calibri"/>
                <w:sz w:val="12"/>
                <w:szCs w:val="12"/>
              </w:rPr>
              <w:t>15</w:t>
            </w:r>
          </w:p>
        </w:tc>
        <w:tc>
          <w:tcPr>
            <w:tcW w:w="572" w:type="dxa"/>
          </w:tcPr>
          <w:p w14:paraId="0BD79CA2" w14:textId="77777777" w:rsidR="00026BB5" w:rsidRPr="000C56E4" w:rsidRDefault="00026BB5" w:rsidP="00D42DC4">
            <w:pPr>
              <w:jc w:val="center"/>
              <w:rPr>
                <w:rFonts w:ascii="Calibri" w:hAnsi="Calibri" w:cs="Calibri"/>
                <w:color w:val="000000"/>
                <w:sz w:val="12"/>
                <w:szCs w:val="12"/>
              </w:rPr>
            </w:pPr>
          </w:p>
        </w:tc>
        <w:tc>
          <w:tcPr>
            <w:tcW w:w="248" w:type="dxa"/>
          </w:tcPr>
          <w:p w14:paraId="69A0B550" w14:textId="77777777" w:rsidR="00026BB5" w:rsidRPr="000C56E4" w:rsidRDefault="00026BB5" w:rsidP="00D42DC4">
            <w:pPr>
              <w:jc w:val="center"/>
              <w:rPr>
                <w:rFonts w:ascii="Calibri" w:hAnsi="Calibri" w:cs="Calibri"/>
                <w:color w:val="000000"/>
                <w:sz w:val="12"/>
                <w:szCs w:val="12"/>
              </w:rPr>
            </w:pPr>
            <w:r>
              <w:rPr>
                <w:rFonts w:ascii="Calibri" w:hAnsi="Calibri" w:cs="Calibri"/>
                <w:sz w:val="12"/>
                <w:szCs w:val="12"/>
              </w:rPr>
              <w:t>16</w:t>
            </w:r>
          </w:p>
        </w:tc>
        <w:tc>
          <w:tcPr>
            <w:tcW w:w="572" w:type="dxa"/>
          </w:tcPr>
          <w:p w14:paraId="55589C52" w14:textId="77777777" w:rsidR="00026BB5" w:rsidRPr="000C56E4" w:rsidRDefault="00026BB5" w:rsidP="00D42DC4">
            <w:pPr>
              <w:jc w:val="center"/>
              <w:rPr>
                <w:rFonts w:ascii="Calibri" w:hAnsi="Calibri" w:cs="Calibri"/>
                <w:color w:val="000000"/>
                <w:sz w:val="12"/>
                <w:szCs w:val="12"/>
              </w:rPr>
            </w:pPr>
          </w:p>
        </w:tc>
        <w:tc>
          <w:tcPr>
            <w:tcW w:w="248" w:type="dxa"/>
          </w:tcPr>
          <w:p w14:paraId="4371E2F6" w14:textId="77777777" w:rsidR="00026BB5" w:rsidRPr="000C56E4" w:rsidRDefault="00026BB5" w:rsidP="00D42DC4">
            <w:pPr>
              <w:jc w:val="center"/>
              <w:rPr>
                <w:rFonts w:ascii="Calibri" w:hAnsi="Calibri" w:cs="Calibri"/>
                <w:color w:val="000000"/>
                <w:sz w:val="12"/>
                <w:szCs w:val="12"/>
              </w:rPr>
            </w:pPr>
            <w:r>
              <w:rPr>
                <w:rFonts w:ascii="Calibri" w:hAnsi="Calibri" w:cs="Calibri"/>
                <w:sz w:val="12"/>
                <w:szCs w:val="12"/>
              </w:rPr>
              <w:t>17</w:t>
            </w:r>
          </w:p>
        </w:tc>
        <w:tc>
          <w:tcPr>
            <w:tcW w:w="572" w:type="dxa"/>
          </w:tcPr>
          <w:p w14:paraId="031CC3CC" w14:textId="77777777" w:rsidR="00026BB5" w:rsidRPr="000C56E4" w:rsidRDefault="00026BB5" w:rsidP="00D42DC4">
            <w:pPr>
              <w:jc w:val="center"/>
              <w:rPr>
                <w:rFonts w:ascii="Calibri" w:hAnsi="Calibri" w:cs="Calibri"/>
                <w:color w:val="000000"/>
                <w:sz w:val="12"/>
                <w:szCs w:val="12"/>
              </w:rPr>
            </w:pPr>
          </w:p>
        </w:tc>
        <w:tc>
          <w:tcPr>
            <w:tcW w:w="248" w:type="dxa"/>
          </w:tcPr>
          <w:p w14:paraId="01902714" w14:textId="77777777" w:rsidR="00026BB5" w:rsidRPr="000C56E4" w:rsidRDefault="00026BB5" w:rsidP="00D42DC4">
            <w:pPr>
              <w:jc w:val="center"/>
              <w:rPr>
                <w:rFonts w:ascii="Calibri" w:hAnsi="Calibri" w:cs="Calibri"/>
                <w:color w:val="000000"/>
                <w:sz w:val="12"/>
                <w:szCs w:val="12"/>
              </w:rPr>
            </w:pPr>
            <w:r>
              <w:rPr>
                <w:rFonts w:ascii="Calibri" w:hAnsi="Calibri" w:cs="Calibri"/>
                <w:sz w:val="12"/>
                <w:szCs w:val="12"/>
              </w:rPr>
              <w:t>18</w:t>
            </w:r>
          </w:p>
        </w:tc>
        <w:tc>
          <w:tcPr>
            <w:tcW w:w="572" w:type="dxa"/>
          </w:tcPr>
          <w:p w14:paraId="1237E610" w14:textId="77777777" w:rsidR="00026BB5" w:rsidRPr="000C56E4" w:rsidRDefault="00026BB5" w:rsidP="00D42DC4">
            <w:pPr>
              <w:jc w:val="center"/>
              <w:rPr>
                <w:rFonts w:ascii="Calibri" w:hAnsi="Calibri" w:cs="Calibri"/>
                <w:color w:val="000000"/>
                <w:sz w:val="12"/>
                <w:szCs w:val="12"/>
              </w:rPr>
            </w:pPr>
          </w:p>
        </w:tc>
        <w:tc>
          <w:tcPr>
            <w:tcW w:w="248" w:type="dxa"/>
          </w:tcPr>
          <w:p w14:paraId="0581BC57" w14:textId="77777777" w:rsidR="00026BB5" w:rsidRPr="000C56E4" w:rsidRDefault="00026BB5" w:rsidP="00D42DC4">
            <w:pPr>
              <w:jc w:val="center"/>
              <w:rPr>
                <w:rFonts w:ascii="Calibri" w:hAnsi="Calibri" w:cs="Calibri"/>
                <w:color w:val="000000"/>
                <w:sz w:val="12"/>
                <w:szCs w:val="12"/>
              </w:rPr>
            </w:pPr>
            <w:r>
              <w:rPr>
                <w:rFonts w:ascii="Calibri" w:hAnsi="Calibri" w:cs="Calibri"/>
                <w:sz w:val="12"/>
                <w:szCs w:val="12"/>
              </w:rPr>
              <w:t>19</w:t>
            </w:r>
          </w:p>
        </w:tc>
        <w:tc>
          <w:tcPr>
            <w:tcW w:w="572" w:type="dxa"/>
          </w:tcPr>
          <w:p w14:paraId="5D2315B9" w14:textId="77777777" w:rsidR="00026BB5" w:rsidRPr="000C56E4" w:rsidRDefault="00026BB5" w:rsidP="00D42DC4">
            <w:pPr>
              <w:jc w:val="center"/>
              <w:rPr>
                <w:rFonts w:ascii="Calibri" w:hAnsi="Calibri" w:cs="Calibri"/>
                <w:color w:val="000000"/>
                <w:sz w:val="12"/>
                <w:szCs w:val="12"/>
              </w:rPr>
            </w:pPr>
          </w:p>
        </w:tc>
        <w:tc>
          <w:tcPr>
            <w:tcW w:w="248" w:type="dxa"/>
          </w:tcPr>
          <w:p w14:paraId="26054E7B" w14:textId="77777777" w:rsidR="00026BB5" w:rsidRPr="000C56E4" w:rsidRDefault="00026BB5" w:rsidP="00D42DC4">
            <w:pPr>
              <w:jc w:val="center"/>
              <w:rPr>
                <w:rFonts w:ascii="Calibri" w:hAnsi="Calibri" w:cs="Calibri"/>
                <w:color w:val="000000"/>
                <w:sz w:val="12"/>
                <w:szCs w:val="12"/>
              </w:rPr>
            </w:pPr>
            <w:r>
              <w:rPr>
                <w:rFonts w:ascii="Calibri" w:hAnsi="Calibri" w:cs="Calibri"/>
                <w:sz w:val="12"/>
                <w:szCs w:val="12"/>
              </w:rPr>
              <w:t>20</w:t>
            </w:r>
          </w:p>
        </w:tc>
        <w:tc>
          <w:tcPr>
            <w:tcW w:w="572" w:type="dxa"/>
          </w:tcPr>
          <w:p w14:paraId="34A07C6E" w14:textId="77777777" w:rsidR="00026BB5" w:rsidRPr="000C56E4" w:rsidRDefault="00026BB5" w:rsidP="00D42DC4">
            <w:pPr>
              <w:jc w:val="center"/>
              <w:rPr>
                <w:rFonts w:ascii="Calibri" w:hAnsi="Calibri" w:cs="Calibri"/>
                <w:color w:val="000000"/>
                <w:sz w:val="12"/>
                <w:szCs w:val="12"/>
              </w:rPr>
            </w:pPr>
          </w:p>
        </w:tc>
        <w:tc>
          <w:tcPr>
            <w:tcW w:w="248" w:type="dxa"/>
          </w:tcPr>
          <w:p w14:paraId="0BD26733" w14:textId="77777777" w:rsidR="00026BB5" w:rsidRPr="000C56E4" w:rsidRDefault="00026BB5" w:rsidP="00D42DC4">
            <w:pPr>
              <w:jc w:val="center"/>
              <w:rPr>
                <w:rFonts w:ascii="Calibri" w:hAnsi="Calibri" w:cs="Calibri"/>
                <w:color w:val="000000"/>
                <w:sz w:val="12"/>
                <w:szCs w:val="12"/>
              </w:rPr>
            </w:pPr>
            <w:r>
              <w:rPr>
                <w:rFonts w:ascii="Calibri" w:hAnsi="Calibri" w:cs="Calibri"/>
                <w:sz w:val="12"/>
                <w:szCs w:val="12"/>
              </w:rPr>
              <w:t>21</w:t>
            </w:r>
          </w:p>
        </w:tc>
        <w:tc>
          <w:tcPr>
            <w:tcW w:w="572" w:type="dxa"/>
          </w:tcPr>
          <w:p w14:paraId="21CDBDD6" w14:textId="77777777" w:rsidR="00026BB5" w:rsidRPr="000C56E4" w:rsidRDefault="00026BB5" w:rsidP="00D42DC4">
            <w:pPr>
              <w:jc w:val="center"/>
              <w:rPr>
                <w:rFonts w:ascii="Calibri" w:hAnsi="Calibri" w:cs="Calibri"/>
                <w:color w:val="000000"/>
                <w:sz w:val="12"/>
                <w:szCs w:val="12"/>
              </w:rPr>
            </w:pPr>
          </w:p>
        </w:tc>
      </w:tr>
      <w:tr w:rsidR="00026BB5" w:rsidRPr="000C56E4" w14:paraId="47067918" w14:textId="77777777" w:rsidTr="00026BB5">
        <w:trPr>
          <w:jc w:val="center"/>
        </w:trPr>
        <w:tc>
          <w:tcPr>
            <w:tcW w:w="224" w:type="dxa"/>
            <w:vAlign w:val="bottom"/>
          </w:tcPr>
          <w:p w14:paraId="131EDB35" w14:textId="77777777" w:rsidR="00026BB5" w:rsidRPr="000C56E4" w:rsidRDefault="00026BB5" w:rsidP="00D42DC4">
            <w:pPr>
              <w:rPr>
                <w:rFonts w:ascii="Calibri" w:hAnsi="Calibri" w:cs="Calibri"/>
                <w:color w:val="000000"/>
                <w:sz w:val="12"/>
                <w:szCs w:val="12"/>
              </w:rPr>
            </w:pPr>
            <w:r w:rsidRPr="000C56E4">
              <w:rPr>
                <w:rFonts w:ascii="Calibri" w:hAnsi="Calibri" w:cs="Calibri"/>
                <w:color w:val="000000"/>
                <w:sz w:val="12"/>
                <w:szCs w:val="12"/>
              </w:rPr>
              <w:t>.015</w:t>
            </w:r>
          </w:p>
        </w:tc>
        <w:tc>
          <w:tcPr>
            <w:tcW w:w="467" w:type="dxa"/>
            <w:vAlign w:val="bottom"/>
          </w:tcPr>
          <w:p w14:paraId="21CC34A2" w14:textId="77777777" w:rsidR="00026BB5" w:rsidRPr="000C56E4" w:rsidRDefault="00026BB5" w:rsidP="00D42DC4">
            <w:pPr>
              <w:rPr>
                <w:rFonts w:ascii="Calibri" w:hAnsi="Calibri" w:cs="Calibri"/>
                <w:color w:val="000000"/>
                <w:sz w:val="12"/>
                <w:szCs w:val="12"/>
              </w:rPr>
            </w:pPr>
            <w:r w:rsidRPr="000C56E4">
              <w:rPr>
                <w:rFonts w:ascii="Calibri" w:hAnsi="Calibri" w:cs="Calibri"/>
                <w:color w:val="000000"/>
                <w:sz w:val="12"/>
                <w:szCs w:val="12"/>
              </w:rPr>
              <w:t>SM/TAS</w:t>
            </w:r>
          </w:p>
        </w:tc>
        <w:tc>
          <w:tcPr>
            <w:tcW w:w="223" w:type="dxa"/>
            <w:vAlign w:val="bottom"/>
          </w:tcPr>
          <w:p w14:paraId="320BDD0E"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.025</w:t>
            </w:r>
          </w:p>
        </w:tc>
        <w:tc>
          <w:tcPr>
            <w:tcW w:w="466" w:type="dxa"/>
            <w:vAlign w:val="bottom"/>
          </w:tcPr>
          <w:p w14:paraId="0C2C3064"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DIARRH</w:t>
            </w:r>
          </w:p>
        </w:tc>
        <w:tc>
          <w:tcPr>
            <w:tcW w:w="223" w:type="dxa"/>
            <w:vAlign w:val="bottom"/>
          </w:tcPr>
          <w:p w14:paraId="164918B0"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.035</w:t>
            </w:r>
          </w:p>
        </w:tc>
        <w:tc>
          <w:tcPr>
            <w:tcW w:w="466" w:type="dxa"/>
            <w:vAlign w:val="bottom"/>
          </w:tcPr>
          <w:p w14:paraId="0D44DFCC"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DIARRH</w:t>
            </w:r>
          </w:p>
        </w:tc>
        <w:tc>
          <w:tcPr>
            <w:tcW w:w="223" w:type="dxa"/>
            <w:vAlign w:val="bottom"/>
          </w:tcPr>
          <w:p w14:paraId="264A5001"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.045</w:t>
            </w:r>
          </w:p>
        </w:tc>
        <w:tc>
          <w:tcPr>
            <w:tcW w:w="466" w:type="dxa"/>
            <w:vAlign w:val="bottom"/>
          </w:tcPr>
          <w:p w14:paraId="0BEC075D"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DIARRH</w:t>
            </w:r>
          </w:p>
        </w:tc>
        <w:tc>
          <w:tcPr>
            <w:tcW w:w="223" w:type="dxa"/>
            <w:vAlign w:val="bottom"/>
          </w:tcPr>
          <w:p w14:paraId="78E33BD2"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.054</w:t>
            </w:r>
          </w:p>
        </w:tc>
        <w:tc>
          <w:tcPr>
            <w:tcW w:w="466" w:type="dxa"/>
            <w:vAlign w:val="bottom"/>
          </w:tcPr>
          <w:p w14:paraId="407ADA9B"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DIARRH</w:t>
            </w:r>
          </w:p>
        </w:tc>
        <w:tc>
          <w:tcPr>
            <w:tcW w:w="223" w:type="dxa"/>
            <w:vAlign w:val="bottom"/>
          </w:tcPr>
          <w:p w14:paraId="442134C4"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.061</w:t>
            </w:r>
          </w:p>
        </w:tc>
        <w:tc>
          <w:tcPr>
            <w:tcW w:w="466" w:type="dxa"/>
            <w:vAlign w:val="bottom"/>
          </w:tcPr>
          <w:p w14:paraId="48F20F7B"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DIARRH</w:t>
            </w:r>
          </w:p>
        </w:tc>
        <w:tc>
          <w:tcPr>
            <w:tcW w:w="223" w:type="dxa"/>
            <w:vAlign w:val="bottom"/>
          </w:tcPr>
          <w:p w14:paraId="0948B814"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.067</w:t>
            </w:r>
          </w:p>
        </w:tc>
        <w:tc>
          <w:tcPr>
            <w:tcW w:w="466" w:type="dxa"/>
            <w:vAlign w:val="bottom"/>
          </w:tcPr>
          <w:p w14:paraId="45CA9B4D"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DIARRH</w:t>
            </w:r>
          </w:p>
        </w:tc>
        <w:tc>
          <w:tcPr>
            <w:tcW w:w="223" w:type="dxa"/>
            <w:vAlign w:val="bottom"/>
          </w:tcPr>
          <w:p w14:paraId="08B4B01E"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.073</w:t>
            </w:r>
          </w:p>
        </w:tc>
        <w:tc>
          <w:tcPr>
            <w:tcW w:w="466" w:type="dxa"/>
            <w:vAlign w:val="bottom"/>
          </w:tcPr>
          <w:p w14:paraId="16D52BE5"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DIARRH</w:t>
            </w:r>
          </w:p>
        </w:tc>
        <w:tc>
          <w:tcPr>
            <w:tcW w:w="223" w:type="dxa"/>
            <w:vAlign w:val="bottom"/>
          </w:tcPr>
          <w:p w14:paraId="0B019E20"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.077</w:t>
            </w:r>
          </w:p>
        </w:tc>
        <w:tc>
          <w:tcPr>
            <w:tcW w:w="466" w:type="dxa"/>
            <w:vAlign w:val="bottom"/>
          </w:tcPr>
          <w:p w14:paraId="581BF25D"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DIARRH</w:t>
            </w:r>
          </w:p>
        </w:tc>
        <w:tc>
          <w:tcPr>
            <w:tcW w:w="223" w:type="dxa"/>
            <w:vAlign w:val="bottom"/>
          </w:tcPr>
          <w:p w14:paraId="432DB13A"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.079</w:t>
            </w:r>
          </w:p>
        </w:tc>
        <w:tc>
          <w:tcPr>
            <w:tcW w:w="466" w:type="dxa"/>
            <w:vAlign w:val="bottom"/>
          </w:tcPr>
          <w:p w14:paraId="4AF4D6EF"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DIARRH</w:t>
            </w:r>
          </w:p>
        </w:tc>
        <w:tc>
          <w:tcPr>
            <w:tcW w:w="223" w:type="dxa"/>
            <w:vAlign w:val="bottom"/>
          </w:tcPr>
          <w:p w14:paraId="2DE67900"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.079</w:t>
            </w:r>
          </w:p>
        </w:tc>
        <w:tc>
          <w:tcPr>
            <w:tcW w:w="466" w:type="dxa"/>
            <w:vAlign w:val="bottom"/>
          </w:tcPr>
          <w:p w14:paraId="7DBCB73C"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DIARRH</w:t>
            </w:r>
          </w:p>
        </w:tc>
        <w:tc>
          <w:tcPr>
            <w:tcW w:w="223" w:type="dxa"/>
            <w:vAlign w:val="bottom"/>
          </w:tcPr>
          <w:p w14:paraId="4BCE6884"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.077</w:t>
            </w:r>
          </w:p>
        </w:tc>
        <w:tc>
          <w:tcPr>
            <w:tcW w:w="466" w:type="dxa"/>
            <w:vAlign w:val="bottom"/>
          </w:tcPr>
          <w:p w14:paraId="488C6333"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DIARRH</w:t>
            </w:r>
          </w:p>
        </w:tc>
        <w:tc>
          <w:tcPr>
            <w:tcW w:w="223" w:type="dxa"/>
            <w:vAlign w:val="bottom"/>
          </w:tcPr>
          <w:p w14:paraId="4CC66DCC"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.073</w:t>
            </w:r>
          </w:p>
        </w:tc>
        <w:tc>
          <w:tcPr>
            <w:tcW w:w="466" w:type="dxa"/>
            <w:vAlign w:val="bottom"/>
          </w:tcPr>
          <w:p w14:paraId="736F15E1"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DIARRH</w:t>
            </w:r>
          </w:p>
        </w:tc>
        <w:tc>
          <w:tcPr>
            <w:tcW w:w="223" w:type="dxa"/>
            <w:vAlign w:val="bottom"/>
          </w:tcPr>
          <w:p w14:paraId="07A752BA"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.068</w:t>
            </w:r>
          </w:p>
        </w:tc>
        <w:tc>
          <w:tcPr>
            <w:tcW w:w="466" w:type="dxa"/>
            <w:vAlign w:val="bottom"/>
          </w:tcPr>
          <w:p w14:paraId="391D51F5"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DIARRH</w:t>
            </w:r>
          </w:p>
        </w:tc>
        <w:tc>
          <w:tcPr>
            <w:tcW w:w="248" w:type="dxa"/>
            <w:vAlign w:val="bottom"/>
          </w:tcPr>
          <w:p w14:paraId="34DDFA2C"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062</w:t>
            </w:r>
          </w:p>
        </w:tc>
        <w:tc>
          <w:tcPr>
            <w:tcW w:w="572" w:type="dxa"/>
            <w:vAlign w:val="bottom"/>
          </w:tcPr>
          <w:p w14:paraId="42D33F7A"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DIARRH</w:t>
            </w:r>
          </w:p>
        </w:tc>
        <w:tc>
          <w:tcPr>
            <w:tcW w:w="248" w:type="dxa"/>
            <w:vAlign w:val="bottom"/>
          </w:tcPr>
          <w:p w14:paraId="3D370ED3"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054</w:t>
            </w:r>
          </w:p>
        </w:tc>
        <w:tc>
          <w:tcPr>
            <w:tcW w:w="572" w:type="dxa"/>
            <w:vAlign w:val="bottom"/>
          </w:tcPr>
          <w:p w14:paraId="044096E3"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DIARRH</w:t>
            </w:r>
          </w:p>
        </w:tc>
        <w:tc>
          <w:tcPr>
            <w:tcW w:w="248" w:type="dxa"/>
            <w:vAlign w:val="bottom"/>
          </w:tcPr>
          <w:p w14:paraId="3CE93AF6"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047</w:t>
            </w:r>
          </w:p>
        </w:tc>
        <w:tc>
          <w:tcPr>
            <w:tcW w:w="572" w:type="dxa"/>
            <w:vAlign w:val="bottom"/>
          </w:tcPr>
          <w:p w14:paraId="5A87C78E"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DIARRH</w:t>
            </w:r>
          </w:p>
        </w:tc>
        <w:tc>
          <w:tcPr>
            <w:tcW w:w="248" w:type="dxa"/>
            <w:vAlign w:val="bottom"/>
          </w:tcPr>
          <w:p w14:paraId="25FF8AC6"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040</w:t>
            </w:r>
          </w:p>
        </w:tc>
        <w:tc>
          <w:tcPr>
            <w:tcW w:w="572" w:type="dxa"/>
            <w:vAlign w:val="bottom"/>
          </w:tcPr>
          <w:p w14:paraId="577B8EE4"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DIARRH</w:t>
            </w:r>
          </w:p>
        </w:tc>
        <w:tc>
          <w:tcPr>
            <w:tcW w:w="248" w:type="dxa"/>
            <w:vAlign w:val="bottom"/>
          </w:tcPr>
          <w:p w14:paraId="3A25AD2D"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034</w:t>
            </w:r>
          </w:p>
        </w:tc>
        <w:tc>
          <w:tcPr>
            <w:tcW w:w="572" w:type="dxa"/>
            <w:vAlign w:val="bottom"/>
          </w:tcPr>
          <w:p w14:paraId="527163D9"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DIARRH</w:t>
            </w:r>
          </w:p>
        </w:tc>
        <w:tc>
          <w:tcPr>
            <w:tcW w:w="248" w:type="dxa"/>
            <w:vAlign w:val="bottom"/>
          </w:tcPr>
          <w:p w14:paraId="63106721"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029</w:t>
            </w:r>
          </w:p>
        </w:tc>
        <w:tc>
          <w:tcPr>
            <w:tcW w:w="572" w:type="dxa"/>
            <w:vAlign w:val="bottom"/>
          </w:tcPr>
          <w:p w14:paraId="07513B07"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DIARRH</w:t>
            </w:r>
          </w:p>
        </w:tc>
        <w:tc>
          <w:tcPr>
            <w:tcW w:w="248" w:type="dxa"/>
            <w:vAlign w:val="bottom"/>
          </w:tcPr>
          <w:p w14:paraId="52522D72"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024</w:t>
            </w:r>
          </w:p>
        </w:tc>
        <w:tc>
          <w:tcPr>
            <w:tcW w:w="572" w:type="dxa"/>
            <w:vAlign w:val="bottom"/>
          </w:tcPr>
          <w:p w14:paraId="35A64734"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DIARRH</w:t>
            </w:r>
          </w:p>
        </w:tc>
      </w:tr>
      <w:tr w:rsidR="00026BB5" w:rsidRPr="000C56E4" w14:paraId="4F26A772" w14:textId="77777777" w:rsidTr="00026BB5">
        <w:trPr>
          <w:jc w:val="center"/>
        </w:trPr>
        <w:tc>
          <w:tcPr>
            <w:tcW w:w="224" w:type="dxa"/>
            <w:vAlign w:val="bottom"/>
          </w:tcPr>
          <w:p w14:paraId="5E607A70" w14:textId="77777777" w:rsidR="00026BB5" w:rsidRPr="000C56E4" w:rsidRDefault="00026BB5" w:rsidP="00D42DC4">
            <w:pPr>
              <w:rPr>
                <w:rFonts w:ascii="Calibri" w:hAnsi="Calibri" w:cs="Calibri"/>
                <w:sz w:val="12"/>
                <w:szCs w:val="12"/>
              </w:rPr>
            </w:pPr>
            <w:r w:rsidRPr="000C56E4">
              <w:rPr>
                <w:rFonts w:ascii="Calibri" w:hAnsi="Calibri" w:cs="Calibri"/>
                <w:color w:val="000000"/>
                <w:sz w:val="12"/>
                <w:szCs w:val="12"/>
              </w:rPr>
              <w:t>.018</w:t>
            </w:r>
          </w:p>
        </w:tc>
        <w:tc>
          <w:tcPr>
            <w:tcW w:w="467" w:type="dxa"/>
            <w:vAlign w:val="bottom"/>
          </w:tcPr>
          <w:p w14:paraId="36460A08" w14:textId="77777777" w:rsidR="00026BB5" w:rsidRPr="000C56E4" w:rsidRDefault="00026BB5" w:rsidP="00D42DC4">
            <w:pPr>
              <w:rPr>
                <w:rFonts w:ascii="Calibri" w:hAnsi="Calibri" w:cs="Calibri"/>
                <w:sz w:val="12"/>
                <w:szCs w:val="12"/>
              </w:rPr>
            </w:pPr>
            <w:r w:rsidRPr="000C56E4">
              <w:rPr>
                <w:rFonts w:ascii="Calibri" w:hAnsi="Calibri" w:cs="Calibri"/>
                <w:color w:val="000000"/>
                <w:sz w:val="12"/>
                <w:szCs w:val="12"/>
              </w:rPr>
              <w:t>DIARRH</w:t>
            </w:r>
          </w:p>
        </w:tc>
        <w:tc>
          <w:tcPr>
            <w:tcW w:w="223" w:type="dxa"/>
            <w:vAlign w:val="bottom"/>
          </w:tcPr>
          <w:p w14:paraId="37FBAB99"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.034</w:t>
            </w:r>
          </w:p>
        </w:tc>
        <w:tc>
          <w:tcPr>
            <w:tcW w:w="466" w:type="dxa"/>
            <w:vAlign w:val="bottom"/>
          </w:tcPr>
          <w:p w14:paraId="4CF2EC7D"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SM/TAS</w:t>
            </w:r>
          </w:p>
        </w:tc>
        <w:tc>
          <w:tcPr>
            <w:tcW w:w="223" w:type="dxa"/>
            <w:vAlign w:val="bottom"/>
          </w:tcPr>
          <w:p w14:paraId="1E67646F"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.062</w:t>
            </w:r>
          </w:p>
        </w:tc>
        <w:tc>
          <w:tcPr>
            <w:tcW w:w="466" w:type="dxa"/>
            <w:vAlign w:val="bottom"/>
          </w:tcPr>
          <w:p w14:paraId="7F84B4D0"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SM/TAS</w:t>
            </w:r>
          </w:p>
        </w:tc>
        <w:tc>
          <w:tcPr>
            <w:tcW w:w="223" w:type="dxa"/>
            <w:vAlign w:val="bottom"/>
          </w:tcPr>
          <w:p w14:paraId="21197C23"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.089</w:t>
            </w:r>
          </w:p>
        </w:tc>
        <w:tc>
          <w:tcPr>
            <w:tcW w:w="466" w:type="dxa"/>
            <w:vAlign w:val="bottom"/>
          </w:tcPr>
          <w:p w14:paraId="69BC05D5"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SM/TAS</w:t>
            </w:r>
          </w:p>
        </w:tc>
        <w:tc>
          <w:tcPr>
            <w:tcW w:w="223" w:type="dxa"/>
            <w:vAlign w:val="bottom"/>
          </w:tcPr>
          <w:p w14:paraId="6D38A247"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.117</w:t>
            </w:r>
          </w:p>
        </w:tc>
        <w:tc>
          <w:tcPr>
            <w:tcW w:w="466" w:type="dxa"/>
            <w:vAlign w:val="bottom"/>
          </w:tcPr>
          <w:p w14:paraId="30B67F32"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SM/TAS</w:t>
            </w:r>
          </w:p>
        </w:tc>
        <w:tc>
          <w:tcPr>
            <w:tcW w:w="223" w:type="dxa"/>
            <w:vAlign w:val="bottom"/>
          </w:tcPr>
          <w:p w14:paraId="643A6F50"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.146</w:t>
            </w:r>
          </w:p>
        </w:tc>
        <w:tc>
          <w:tcPr>
            <w:tcW w:w="466" w:type="dxa"/>
            <w:vAlign w:val="bottom"/>
          </w:tcPr>
          <w:p w14:paraId="30CD3B36"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SM/TAS</w:t>
            </w:r>
          </w:p>
        </w:tc>
        <w:tc>
          <w:tcPr>
            <w:tcW w:w="223" w:type="dxa"/>
            <w:vAlign w:val="bottom"/>
          </w:tcPr>
          <w:p w14:paraId="4C6556B7"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.168</w:t>
            </w:r>
          </w:p>
        </w:tc>
        <w:tc>
          <w:tcPr>
            <w:tcW w:w="466" w:type="dxa"/>
            <w:vAlign w:val="bottom"/>
          </w:tcPr>
          <w:p w14:paraId="66BC8AFC"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NAUSEA</w:t>
            </w:r>
          </w:p>
        </w:tc>
        <w:tc>
          <w:tcPr>
            <w:tcW w:w="223" w:type="dxa"/>
            <w:vAlign w:val="bottom"/>
          </w:tcPr>
          <w:p w14:paraId="6A2CE3F3"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.177</w:t>
            </w:r>
          </w:p>
        </w:tc>
        <w:tc>
          <w:tcPr>
            <w:tcW w:w="466" w:type="dxa"/>
            <w:vAlign w:val="bottom"/>
          </w:tcPr>
          <w:p w14:paraId="5731CB86"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NAUSEA</w:t>
            </w:r>
          </w:p>
        </w:tc>
        <w:tc>
          <w:tcPr>
            <w:tcW w:w="223" w:type="dxa"/>
            <w:vAlign w:val="bottom"/>
          </w:tcPr>
          <w:p w14:paraId="2C59C340"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.182</w:t>
            </w:r>
          </w:p>
        </w:tc>
        <w:tc>
          <w:tcPr>
            <w:tcW w:w="466" w:type="dxa"/>
            <w:vAlign w:val="bottom"/>
          </w:tcPr>
          <w:p w14:paraId="0AA4337D"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NAUSEA</w:t>
            </w:r>
          </w:p>
        </w:tc>
        <w:tc>
          <w:tcPr>
            <w:tcW w:w="223" w:type="dxa"/>
            <w:vAlign w:val="bottom"/>
          </w:tcPr>
          <w:p w14:paraId="5857EF97"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.182</w:t>
            </w:r>
          </w:p>
        </w:tc>
        <w:tc>
          <w:tcPr>
            <w:tcW w:w="466" w:type="dxa"/>
            <w:vAlign w:val="bottom"/>
          </w:tcPr>
          <w:p w14:paraId="408F6200"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NAUSEA</w:t>
            </w:r>
          </w:p>
        </w:tc>
        <w:tc>
          <w:tcPr>
            <w:tcW w:w="223" w:type="dxa"/>
            <w:vAlign w:val="bottom"/>
          </w:tcPr>
          <w:p w14:paraId="57AF744A"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.179</w:t>
            </w:r>
          </w:p>
        </w:tc>
        <w:tc>
          <w:tcPr>
            <w:tcW w:w="466" w:type="dxa"/>
            <w:vAlign w:val="bottom"/>
          </w:tcPr>
          <w:p w14:paraId="010D1001"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NAUSEA</w:t>
            </w:r>
          </w:p>
        </w:tc>
        <w:tc>
          <w:tcPr>
            <w:tcW w:w="223" w:type="dxa"/>
            <w:vAlign w:val="bottom"/>
          </w:tcPr>
          <w:p w14:paraId="6D2BB706"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.173</w:t>
            </w:r>
          </w:p>
        </w:tc>
        <w:tc>
          <w:tcPr>
            <w:tcW w:w="466" w:type="dxa"/>
            <w:vAlign w:val="bottom"/>
          </w:tcPr>
          <w:p w14:paraId="41195804"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NAUSEA</w:t>
            </w:r>
          </w:p>
        </w:tc>
        <w:tc>
          <w:tcPr>
            <w:tcW w:w="223" w:type="dxa"/>
            <w:vAlign w:val="bottom"/>
          </w:tcPr>
          <w:p w14:paraId="045279FB"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.163</w:t>
            </w:r>
          </w:p>
        </w:tc>
        <w:tc>
          <w:tcPr>
            <w:tcW w:w="466" w:type="dxa"/>
            <w:vAlign w:val="bottom"/>
          </w:tcPr>
          <w:p w14:paraId="6B1E5491"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NAUSEA</w:t>
            </w:r>
          </w:p>
        </w:tc>
        <w:tc>
          <w:tcPr>
            <w:tcW w:w="223" w:type="dxa"/>
            <w:vAlign w:val="bottom"/>
          </w:tcPr>
          <w:p w14:paraId="059F3C56"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.151</w:t>
            </w:r>
          </w:p>
        </w:tc>
        <w:tc>
          <w:tcPr>
            <w:tcW w:w="466" w:type="dxa"/>
            <w:vAlign w:val="bottom"/>
          </w:tcPr>
          <w:p w14:paraId="48DA53E2"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NAUSEA</w:t>
            </w:r>
          </w:p>
        </w:tc>
        <w:tc>
          <w:tcPr>
            <w:tcW w:w="248" w:type="dxa"/>
            <w:vAlign w:val="bottom"/>
          </w:tcPr>
          <w:p w14:paraId="7AD0D81E"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136</w:t>
            </w:r>
          </w:p>
        </w:tc>
        <w:tc>
          <w:tcPr>
            <w:tcW w:w="572" w:type="dxa"/>
            <w:vAlign w:val="bottom"/>
          </w:tcPr>
          <w:p w14:paraId="390000FE"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NAUSEA</w:t>
            </w:r>
          </w:p>
        </w:tc>
        <w:tc>
          <w:tcPr>
            <w:tcW w:w="248" w:type="dxa"/>
            <w:vAlign w:val="bottom"/>
          </w:tcPr>
          <w:p w14:paraId="5032E11F"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122</w:t>
            </w:r>
          </w:p>
        </w:tc>
        <w:tc>
          <w:tcPr>
            <w:tcW w:w="572" w:type="dxa"/>
            <w:vAlign w:val="bottom"/>
          </w:tcPr>
          <w:p w14:paraId="4AF33BBA"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NAUSEA</w:t>
            </w:r>
          </w:p>
        </w:tc>
        <w:tc>
          <w:tcPr>
            <w:tcW w:w="248" w:type="dxa"/>
            <w:vAlign w:val="bottom"/>
          </w:tcPr>
          <w:p w14:paraId="704723C3"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107</w:t>
            </w:r>
          </w:p>
        </w:tc>
        <w:tc>
          <w:tcPr>
            <w:tcW w:w="572" w:type="dxa"/>
            <w:vAlign w:val="bottom"/>
          </w:tcPr>
          <w:p w14:paraId="7433DDD5"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NAUSEA</w:t>
            </w:r>
          </w:p>
        </w:tc>
        <w:tc>
          <w:tcPr>
            <w:tcW w:w="248" w:type="dxa"/>
            <w:vAlign w:val="bottom"/>
          </w:tcPr>
          <w:p w14:paraId="04D22719"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092</w:t>
            </w:r>
          </w:p>
        </w:tc>
        <w:tc>
          <w:tcPr>
            <w:tcW w:w="572" w:type="dxa"/>
            <w:vAlign w:val="bottom"/>
          </w:tcPr>
          <w:p w14:paraId="0D32A128"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FEVER</w:t>
            </w:r>
          </w:p>
        </w:tc>
        <w:tc>
          <w:tcPr>
            <w:tcW w:w="248" w:type="dxa"/>
            <w:vAlign w:val="bottom"/>
          </w:tcPr>
          <w:p w14:paraId="6A5D4269"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074</w:t>
            </w:r>
          </w:p>
        </w:tc>
        <w:tc>
          <w:tcPr>
            <w:tcW w:w="572" w:type="dxa"/>
            <w:vAlign w:val="bottom"/>
          </w:tcPr>
          <w:p w14:paraId="16C9AFE8"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FEVER</w:t>
            </w:r>
          </w:p>
        </w:tc>
        <w:tc>
          <w:tcPr>
            <w:tcW w:w="248" w:type="dxa"/>
            <w:vAlign w:val="bottom"/>
          </w:tcPr>
          <w:p w14:paraId="526E1120"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059</w:t>
            </w:r>
          </w:p>
        </w:tc>
        <w:tc>
          <w:tcPr>
            <w:tcW w:w="572" w:type="dxa"/>
            <w:vAlign w:val="bottom"/>
          </w:tcPr>
          <w:p w14:paraId="6393DB27"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FEVER</w:t>
            </w:r>
          </w:p>
        </w:tc>
        <w:tc>
          <w:tcPr>
            <w:tcW w:w="248" w:type="dxa"/>
            <w:vAlign w:val="bottom"/>
          </w:tcPr>
          <w:p w14:paraId="3A4B61E7"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051</w:t>
            </w:r>
          </w:p>
        </w:tc>
        <w:tc>
          <w:tcPr>
            <w:tcW w:w="572" w:type="dxa"/>
            <w:vAlign w:val="bottom"/>
          </w:tcPr>
          <w:p w14:paraId="78F7A29F"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FEVER</w:t>
            </w:r>
          </w:p>
        </w:tc>
      </w:tr>
      <w:tr w:rsidR="00026BB5" w:rsidRPr="000C56E4" w14:paraId="0B51F0D5" w14:textId="77777777" w:rsidTr="00026BB5">
        <w:trPr>
          <w:jc w:val="center"/>
        </w:trPr>
        <w:tc>
          <w:tcPr>
            <w:tcW w:w="224" w:type="dxa"/>
            <w:vAlign w:val="bottom"/>
          </w:tcPr>
          <w:p w14:paraId="18F299A8" w14:textId="77777777" w:rsidR="00026BB5" w:rsidRPr="000C56E4" w:rsidRDefault="00026BB5" w:rsidP="00D42DC4">
            <w:pPr>
              <w:rPr>
                <w:rFonts w:ascii="Calibri" w:hAnsi="Calibri" w:cs="Calibri"/>
                <w:sz w:val="12"/>
                <w:szCs w:val="12"/>
              </w:rPr>
            </w:pPr>
            <w:r w:rsidRPr="000C56E4">
              <w:rPr>
                <w:rFonts w:ascii="Calibri" w:hAnsi="Calibri" w:cs="Calibri"/>
                <w:color w:val="000000"/>
                <w:sz w:val="12"/>
                <w:szCs w:val="12"/>
              </w:rPr>
              <w:t>.039</w:t>
            </w:r>
          </w:p>
        </w:tc>
        <w:tc>
          <w:tcPr>
            <w:tcW w:w="467" w:type="dxa"/>
            <w:vAlign w:val="bottom"/>
          </w:tcPr>
          <w:p w14:paraId="2DFD8252" w14:textId="77777777" w:rsidR="00026BB5" w:rsidRPr="000C56E4" w:rsidRDefault="00026BB5" w:rsidP="00D42DC4">
            <w:pPr>
              <w:rPr>
                <w:rFonts w:ascii="Calibri" w:hAnsi="Calibri" w:cs="Calibri"/>
                <w:sz w:val="12"/>
                <w:szCs w:val="12"/>
              </w:rPr>
            </w:pPr>
            <w:r w:rsidRPr="000C56E4">
              <w:rPr>
                <w:rFonts w:ascii="Calibri" w:hAnsi="Calibri" w:cs="Calibri"/>
                <w:color w:val="000000"/>
                <w:sz w:val="12"/>
                <w:szCs w:val="12"/>
              </w:rPr>
              <w:t>APETTITE</w:t>
            </w:r>
          </w:p>
        </w:tc>
        <w:tc>
          <w:tcPr>
            <w:tcW w:w="223" w:type="dxa"/>
            <w:vAlign w:val="bottom"/>
          </w:tcPr>
          <w:p w14:paraId="717D57C8"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.073</w:t>
            </w:r>
          </w:p>
        </w:tc>
        <w:tc>
          <w:tcPr>
            <w:tcW w:w="466" w:type="dxa"/>
            <w:vAlign w:val="bottom"/>
          </w:tcPr>
          <w:p w14:paraId="709D853F"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NAUSEA</w:t>
            </w:r>
          </w:p>
        </w:tc>
        <w:tc>
          <w:tcPr>
            <w:tcW w:w="223" w:type="dxa"/>
            <w:vAlign w:val="bottom"/>
          </w:tcPr>
          <w:p w14:paraId="660DA9CF"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.096</w:t>
            </w:r>
          </w:p>
        </w:tc>
        <w:tc>
          <w:tcPr>
            <w:tcW w:w="466" w:type="dxa"/>
            <w:vAlign w:val="bottom"/>
          </w:tcPr>
          <w:p w14:paraId="35386801"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NAUSEA</w:t>
            </w:r>
          </w:p>
        </w:tc>
        <w:tc>
          <w:tcPr>
            <w:tcW w:w="223" w:type="dxa"/>
            <w:vAlign w:val="bottom"/>
          </w:tcPr>
          <w:p w14:paraId="4FFAC73A"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.117</w:t>
            </w:r>
          </w:p>
        </w:tc>
        <w:tc>
          <w:tcPr>
            <w:tcW w:w="466" w:type="dxa"/>
            <w:vAlign w:val="bottom"/>
          </w:tcPr>
          <w:p w14:paraId="62B9E63E"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NAUSEA</w:t>
            </w:r>
          </w:p>
        </w:tc>
        <w:tc>
          <w:tcPr>
            <w:tcW w:w="223" w:type="dxa"/>
            <w:vAlign w:val="bottom"/>
          </w:tcPr>
          <w:p w14:paraId="10C2C120"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.137</w:t>
            </w:r>
          </w:p>
        </w:tc>
        <w:tc>
          <w:tcPr>
            <w:tcW w:w="466" w:type="dxa"/>
            <w:vAlign w:val="bottom"/>
          </w:tcPr>
          <w:p w14:paraId="1A77B1FB"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NAUSEA</w:t>
            </w:r>
          </w:p>
        </w:tc>
        <w:tc>
          <w:tcPr>
            <w:tcW w:w="223" w:type="dxa"/>
            <w:vAlign w:val="bottom"/>
          </w:tcPr>
          <w:p w14:paraId="7CF3BD5A"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.155</w:t>
            </w:r>
          </w:p>
        </w:tc>
        <w:tc>
          <w:tcPr>
            <w:tcW w:w="466" w:type="dxa"/>
            <w:vAlign w:val="bottom"/>
          </w:tcPr>
          <w:p w14:paraId="2DB4175D"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NAUSEA</w:t>
            </w:r>
          </w:p>
        </w:tc>
        <w:tc>
          <w:tcPr>
            <w:tcW w:w="223" w:type="dxa"/>
            <w:vAlign w:val="bottom"/>
          </w:tcPr>
          <w:p w14:paraId="70F11363"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.175</w:t>
            </w:r>
          </w:p>
        </w:tc>
        <w:tc>
          <w:tcPr>
            <w:tcW w:w="466" w:type="dxa"/>
            <w:vAlign w:val="bottom"/>
          </w:tcPr>
          <w:p w14:paraId="6B81BD8A"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SM/TAS</w:t>
            </w:r>
          </w:p>
        </w:tc>
        <w:tc>
          <w:tcPr>
            <w:tcW w:w="223" w:type="dxa"/>
            <w:vAlign w:val="bottom"/>
          </w:tcPr>
          <w:p w14:paraId="6B514BA5"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.202</w:t>
            </w:r>
          </w:p>
        </w:tc>
        <w:tc>
          <w:tcPr>
            <w:tcW w:w="466" w:type="dxa"/>
            <w:vAlign w:val="bottom"/>
          </w:tcPr>
          <w:p w14:paraId="28CFE42A"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SM/TAS</w:t>
            </w:r>
          </w:p>
        </w:tc>
        <w:tc>
          <w:tcPr>
            <w:tcW w:w="223" w:type="dxa"/>
            <w:vAlign w:val="bottom"/>
          </w:tcPr>
          <w:p w14:paraId="4A70F666"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.212</w:t>
            </w:r>
          </w:p>
        </w:tc>
        <w:tc>
          <w:tcPr>
            <w:tcW w:w="466" w:type="dxa"/>
            <w:vAlign w:val="bottom"/>
          </w:tcPr>
          <w:p w14:paraId="6AA98A68"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BREATH</w:t>
            </w:r>
          </w:p>
        </w:tc>
        <w:tc>
          <w:tcPr>
            <w:tcW w:w="223" w:type="dxa"/>
            <w:vAlign w:val="bottom"/>
          </w:tcPr>
          <w:p w14:paraId="052FB271"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.214</w:t>
            </w:r>
          </w:p>
        </w:tc>
        <w:tc>
          <w:tcPr>
            <w:tcW w:w="466" w:type="dxa"/>
            <w:vAlign w:val="bottom"/>
          </w:tcPr>
          <w:p w14:paraId="11DD59CB"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FEVER</w:t>
            </w:r>
          </w:p>
        </w:tc>
        <w:tc>
          <w:tcPr>
            <w:tcW w:w="223" w:type="dxa"/>
            <w:vAlign w:val="bottom"/>
          </w:tcPr>
          <w:p w14:paraId="73CA71D2"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.209</w:t>
            </w:r>
          </w:p>
        </w:tc>
        <w:tc>
          <w:tcPr>
            <w:tcW w:w="466" w:type="dxa"/>
            <w:vAlign w:val="bottom"/>
          </w:tcPr>
          <w:p w14:paraId="387D8485"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FEVER</w:t>
            </w:r>
          </w:p>
        </w:tc>
        <w:tc>
          <w:tcPr>
            <w:tcW w:w="223" w:type="dxa"/>
            <w:vAlign w:val="bottom"/>
          </w:tcPr>
          <w:p w14:paraId="4251A647"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.201</w:t>
            </w:r>
          </w:p>
        </w:tc>
        <w:tc>
          <w:tcPr>
            <w:tcW w:w="466" w:type="dxa"/>
            <w:vAlign w:val="bottom"/>
          </w:tcPr>
          <w:p w14:paraId="5164C1F7"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FEVER</w:t>
            </w:r>
          </w:p>
        </w:tc>
        <w:tc>
          <w:tcPr>
            <w:tcW w:w="223" w:type="dxa"/>
            <w:vAlign w:val="bottom"/>
          </w:tcPr>
          <w:p w14:paraId="21720835"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.194</w:t>
            </w:r>
          </w:p>
        </w:tc>
        <w:tc>
          <w:tcPr>
            <w:tcW w:w="466" w:type="dxa"/>
            <w:vAlign w:val="bottom"/>
          </w:tcPr>
          <w:p w14:paraId="2EB1AD2D"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FEVER</w:t>
            </w:r>
          </w:p>
        </w:tc>
        <w:tc>
          <w:tcPr>
            <w:tcW w:w="223" w:type="dxa"/>
            <w:vAlign w:val="bottom"/>
          </w:tcPr>
          <w:p w14:paraId="714D5B9B"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.180</w:t>
            </w:r>
          </w:p>
        </w:tc>
        <w:tc>
          <w:tcPr>
            <w:tcW w:w="466" w:type="dxa"/>
            <w:vAlign w:val="bottom"/>
          </w:tcPr>
          <w:p w14:paraId="3FC0355B"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CHILLS</w:t>
            </w:r>
          </w:p>
        </w:tc>
        <w:tc>
          <w:tcPr>
            <w:tcW w:w="248" w:type="dxa"/>
            <w:vAlign w:val="bottom"/>
          </w:tcPr>
          <w:p w14:paraId="4BCBBB33"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163</w:t>
            </w:r>
          </w:p>
        </w:tc>
        <w:tc>
          <w:tcPr>
            <w:tcW w:w="572" w:type="dxa"/>
            <w:vAlign w:val="bottom"/>
          </w:tcPr>
          <w:p w14:paraId="61D976E1"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CHILLS</w:t>
            </w:r>
          </w:p>
        </w:tc>
        <w:tc>
          <w:tcPr>
            <w:tcW w:w="248" w:type="dxa"/>
            <w:vAlign w:val="bottom"/>
          </w:tcPr>
          <w:p w14:paraId="6EB29065"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141</w:t>
            </w:r>
          </w:p>
        </w:tc>
        <w:tc>
          <w:tcPr>
            <w:tcW w:w="572" w:type="dxa"/>
            <w:vAlign w:val="bottom"/>
          </w:tcPr>
          <w:p w14:paraId="535A59CB"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CHILLS</w:t>
            </w:r>
          </w:p>
        </w:tc>
        <w:tc>
          <w:tcPr>
            <w:tcW w:w="248" w:type="dxa"/>
            <w:vAlign w:val="bottom"/>
          </w:tcPr>
          <w:p w14:paraId="4C339830"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119</w:t>
            </w:r>
          </w:p>
        </w:tc>
        <w:tc>
          <w:tcPr>
            <w:tcW w:w="572" w:type="dxa"/>
            <w:vAlign w:val="bottom"/>
          </w:tcPr>
          <w:p w14:paraId="7262424D"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CHILLS</w:t>
            </w:r>
          </w:p>
        </w:tc>
        <w:tc>
          <w:tcPr>
            <w:tcW w:w="248" w:type="dxa"/>
            <w:vAlign w:val="bottom"/>
          </w:tcPr>
          <w:p w14:paraId="3E966E25"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093</w:t>
            </w:r>
          </w:p>
        </w:tc>
        <w:tc>
          <w:tcPr>
            <w:tcW w:w="572" w:type="dxa"/>
            <w:vAlign w:val="bottom"/>
          </w:tcPr>
          <w:p w14:paraId="2C0C6A1E"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NAUSEA</w:t>
            </w:r>
          </w:p>
        </w:tc>
        <w:tc>
          <w:tcPr>
            <w:tcW w:w="248" w:type="dxa"/>
            <w:vAlign w:val="bottom"/>
          </w:tcPr>
          <w:p w14:paraId="734FD138"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080</w:t>
            </w:r>
          </w:p>
        </w:tc>
        <w:tc>
          <w:tcPr>
            <w:tcW w:w="572" w:type="dxa"/>
            <w:vAlign w:val="bottom"/>
          </w:tcPr>
          <w:p w14:paraId="581A46C1"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NAUSEA</w:t>
            </w:r>
          </w:p>
        </w:tc>
        <w:tc>
          <w:tcPr>
            <w:tcW w:w="248" w:type="dxa"/>
            <w:vAlign w:val="bottom"/>
          </w:tcPr>
          <w:p w14:paraId="03194C3C"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066</w:t>
            </w:r>
          </w:p>
        </w:tc>
        <w:tc>
          <w:tcPr>
            <w:tcW w:w="572" w:type="dxa"/>
            <w:vAlign w:val="bottom"/>
          </w:tcPr>
          <w:p w14:paraId="7C8E3F68"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CHILLS</w:t>
            </w:r>
          </w:p>
        </w:tc>
        <w:tc>
          <w:tcPr>
            <w:tcW w:w="248" w:type="dxa"/>
            <w:vAlign w:val="bottom"/>
          </w:tcPr>
          <w:p w14:paraId="78238007"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055</w:t>
            </w:r>
          </w:p>
        </w:tc>
        <w:tc>
          <w:tcPr>
            <w:tcW w:w="572" w:type="dxa"/>
            <w:vAlign w:val="bottom"/>
          </w:tcPr>
          <w:p w14:paraId="04F37812"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CHILLS</w:t>
            </w:r>
          </w:p>
        </w:tc>
      </w:tr>
      <w:tr w:rsidR="00026BB5" w:rsidRPr="000C56E4" w14:paraId="315340F2" w14:textId="77777777" w:rsidTr="00026BB5">
        <w:trPr>
          <w:jc w:val="center"/>
        </w:trPr>
        <w:tc>
          <w:tcPr>
            <w:tcW w:w="224" w:type="dxa"/>
            <w:vAlign w:val="bottom"/>
          </w:tcPr>
          <w:p w14:paraId="6190C7E2" w14:textId="77777777" w:rsidR="00026BB5" w:rsidRPr="000C56E4" w:rsidRDefault="00026BB5" w:rsidP="00D42DC4">
            <w:pPr>
              <w:rPr>
                <w:rFonts w:ascii="Calibri" w:hAnsi="Calibri" w:cs="Calibri"/>
                <w:sz w:val="12"/>
                <w:szCs w:val="12"/>
              </w:rPr>
            </w:pPr>
            <w:r w:rsidRPr="000C56E4">
              <w:rPr>
                <w:rFonts w:ascii="Calibri" w:hAnsi="Calibri" w:cs="Calibri"/>
                <w:color w:val="000000"/>
                <w:sz w:val="12"/>
                <w:szCs w:val="12"/>
              </w:rPr>
              <w:t>.057</w:t>
            </w:r>
          </w:p>
        </w:tc>
        <w:tc>
          <w:tcPr>
            <w:tcW w:w="467" w:type="dxa"/>
            <w:vAlign w:val="bottom"/>
          </w:tcPr>
          <w:p w14:paraId="0A512543" w14:textId="77777777" w:rsidR="00026BB5" w:rsidRPr="000C56E4" w:rsidRDefault="00026BB5" w:rsidP="00D42DC4">
            <w:pPr>
              <w:rPr>
                <w:rFonts w:ascii="Calibri" w:hAnsi="Calibri" w:cs="Calibri"/>
                <w:sz w:val="12"/>
                <w:szCs w:val="12"/>
              </w:rPr>
            </w:pPr>
            <w:r w:rsidRPr="000C56E4">
              <w:rPr>
                <w:rFonts w:ascii="Calibri" w:hAnsi="Calibri" w:cs="Calibri"/>
                <w:color w:val="000000"/>
                <w:sz w:val="12"/>
                <w:szCs w:val="12"/>
              </w:rPr>
              <w:t>NAUSEA</w:t>
            </w:r>
          </w:p>
        </w:tc>
        <w:tc>
          <w:tcPr>
            <w:tcW w:w="223" w:type="dxa"/>
            <w:vAlign w:val="bottom"/>
          </w:tcPr>
          <w:p w14:paraId="660F2DFD"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.109</w:t>
            </w:r>
          </w:p>
        </w:tc>
        <w:tc>
          <w:tcPr>
            <w:tcW w:w="466" w:type="dxa"/>
            <w:vAlign w:val="bottom"/>
          </w:tcPr>
          <w:p w14:paraId="6F643B05"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APETTITE</w:t>
            </w:r>
          </w:p>
        </w:tc>
        <w:tc>
          <w:tcPr>
            <w:tcW w:w="223" w:type="dxa"/>
            <w:vAlign w:val="bottom"/>
          </w:tcPr>
          <w:p w14:paraId="73390F2C"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.155</w:t>
            </w:r>
          </w:p>
        </w:tc>
        <w:tc>
          <w:tcPr>
            <w:tcW w:w="466" w:type="dxa"/>
            <w:vAlign w:val="bottom"/>
          </w:tcPr>
          <w:p w14:paraId="6F07FB99"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BREATH</w:t>
            </w:r>
          </w:p>
        </w:tc>
        <w:tc>
          <w:tcPr>
            <w:tcW w:w="223" w:type="dxa"/>
            <w:vAlign w:val="bottom"/>
          </w:tcPr>
          <w:p w14:paraId="204C1D16"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.171</w:t>
            </w:r>
          </w:p>
        </w:tc>
        <w:tc>
          <w:tcPr>
            <w:tcW w:w="466" w:type="dxa"/>
            <w:vAlign w:val="bottom"/>
          </w:tcPr>
          <w:p w14:paraId="23049C40"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BREATH</w:t>
            </w:r>
          </w:p>
        </w:tc>
        <w:tc>
          <w:tcPr>
            <w:tcW w:w="223" w:type="dxa"/>
            <w:vAlign w:val="bottom"/>
          </w:tcPr>
          <w:p w14:paraId="02EB1321"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.181</w:t>
            </w:r>
          </w:p>
        </w:tc>
        <w:tc>
          <w:tcPr>
            <w:tcW w:w="466" w:type="dxa"/>
            <w:vAlign w:val="bottom"/>
          </w:tcPr>
          <w:p w14:paraId="0F497E3B"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BREATH</w:t>
            </w:r>
          </w:p>
        </w:tc>
        <w:tc>
          <w:tcPr>
            <w:tcW w:w="223" w:type="dxa"/>
            <w:vAlign w:val="bottom"/>
          </w:tcPr>
          <w:p w14:paraId="117C5B7B"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.188</w:t>
            </w:r>
          </w:p>
        </w:tc>
        <w:tc>
          <w:tcPr>
            <w:tcW w:w="466" w:type="dxa"/>
            <w:vAlign w:val="bottom"/>
          </w:tcPr>
          <w:p w14:paraId="6ACE3115"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BREATH</w:t>
            </w:r>
          </w:p>
        </w:tc>
        <w:tc>
          <w:tcPr>
            <w:tcW w:w="223" w:type="dxa"/>
            <w:vAlign w:val="bottom"/>
          </w:tcPr>
          <w:p w14:paraId="033DE3B3"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.195</w:t>
            </w:r>
          </w:p>
        </w:tc>
        <w:tc>
          <w:tcPr>
            <w:tcW w:w="466" w:type="dxa"/>
            <w:vAlign w:val="bottom"/>
          </w:tcPr>
          <w:p w14:paraId="7855013F"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BREATH</w:t>
            </w:r>
          </w:p>
        </w:tc>
        <w:tc>
          <w:tcPr>
            <w:tcW w:w="223" w:type="dxa"/>
            <w:vAlign w:val="bottom"/>
          </w:tcPr>
          <w:p w14:paraId="701DC912"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.203</w:t>
            </w:r>
          </w:p>
        </w:tc>
        <w:tc>
          <w:tcPr>
            <w:tcW w:w="466" w:type="dxa"/>
            <w:vAlign w:val="bottom"/>
          </w:tcPr>
          <w:p w14:paraId="41B799C5"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BREATH</w:t>
            </w:r>
          </w:p>
        </w:tc>
        <w:tc>
          <w:tcPr>
            <w:tcW w:w="223" w:type="dxa"/>
            <w:vAlign w:val="bottom"/>
          </w:tcPr>
          <w:p w14:paraId="3B92F980"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.220</w:t>
            </w:r>
          </w:p>
        </w:tc>
        <w:tc>
          <w:tcPr>
            <w:tcW w:w="466" w:type="dxa"/>
            <w:vAlign w:val="bottom"/>
          </w:tcPr>
          <w:p w14:paraId="107A82AA"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FEVER</w:t>
            </w:r>
          </w:p>
        </w:tc>
        <w:tc>
          <w:tcPr>
            <w:tcW w:w="223" w:type="dxa"/>
            <w:vAlign w:val="bottom"/>
          </w:tcPr>
          <w:p w14:paraId="46F35B18"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.222</w:t>
            </w:r>
          </w:p>
        </w:tc>
        <w:tc>
          <w:tcPr>
            <w:tcW w:w="466" w:type="dxa"/>
            <w:vAlign w:val="bottom"/>
          </w:tcPr>
          <w:p w14:paraId="00FA8F6C"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BREATH</w:t>
            </w:r>
          </w:p>
        </w:tc>
        <w:tc>
          <w:tcPr>
            <w:tcW w:w="223" w:type="dxa"/>
            <w:vAlign w:val="bottom"/>
          </w:tcPr>
          <w:p w14:paraId="275CE4B3"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.220</w:t>
            </w:r>
          </w:p>
        </w:tc>
        <w:tc>
          <w:tcPr>
            <w:tcW w:w="466" w:type="dxa"/>
            <w:vAlign w:val="bottom"/>
          </w:tcPr>
          <w:p w14:paraId="31BE5EED"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CHILLS</w:t>
            </w:r>
          </w:p>
        </w:tc>
        <w:tc>
          <w:tcPr>
            <w:tcW w:w="223" w:type="dxa"/>
            <w:vAlign w:val="bottom"/>
          </w:tcPr>
          <w:p w14:paraId="6F4C7C67"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.207</w:t>
            </w:r>
          </w:p>
        </w:tc>
        <w:tc>
          <w:tcPr>
            <w:tcW w:w="466" w:type="dxa"/>
            <w:vAlign w:val="bottom"/>
          </w:tcPr>
          <w:p w14:paraId="644D7CDB"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CHILLS</w:t>
            </w:r>
          </w:p>
        </w:tc>
        <w:tc>
          <w:tcPr>
            <w:tcW w:w="223" w:type="dxa"/>
            <w:vAlign w:val="bottom"/>
          </w:tcPr>
          <w:p w14:paraId="0BBBC257"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.196</w:t>
            </w:r>
          </w:p>
        </w:tc>
        <w:tc>
          <w:tcPr>
            <w:tcW w:w="466" w:type="dxa"/>
            <w:vAlign w:val="bottom"/>
          </w:tcPr>
          <w:p w14:paraId="3D1B42D8"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CHILLS</w:t>
            </w:r>
          </w:p>
        </w:tc>
        <w:tc>
          <w:tcPr>
            <w:tcW w:w="223" w:type="dxa"/>
            <w:vAlign w:val="bottom"/>
          </w:tcPr>
          <w:p w14:paraId="59E03DFF"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.181</w:t>
            </w:r>
          </w:p>
        </w:tc>
        <w:tc>
          <w:tcPr>
            <w:tcW w:w="466" w:type="dxa"/>
            <w:vAlign w:val="bottom"/>
          </w:tcPr>
          <w:p w14:paraId="0AB73E33"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FEVER</w:t>
            </w:r>
          </w:p>
        </w:tc>
        <w:tc>
          <w:tcPr>
            <w:tcW w:w="248" w:type="dxa"/>
            <w:vAlign w:val="bottom"/>
          </w:tcPr>
          <w:p w14:paraId="32D9E6D9"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166</w:t>
            </w:r>
          </w:p>
        </w:tc>
        <w:tc>
          <w:tcPr>
            <w:tcW w:w="572" w:type="dxa"/>
            <w:vAlign w:val="bottom"/>
          </w:tcPr>
          <w:p w14:paraId="6C79CEC6"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FEVER</w:t>
            </w:r>
          </w:p>
        </w:tc>
        <w:tc>
          <w:tcPr>
            <w:tcW w:w="248" w:type="dxa"/>
            <w:vAlign w:val="bottom"/>
          </w:tcPr>
          <w:p w14:paraId="17FE67C3"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143</w:t>
            </w:r>
          </w:p>
        </w:tc>
        <w:tc>
          <w:tcPr>
            <w:tcW w:w="572" w:type="dxa"/>
            <w:vAlign w:val="bottom"/>
          </w:tcPr>
          <w:p w14:paraId="15DF51A0"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FEVER</w:t>
            </w:r>
          </w:p>
        </w:tc>
        <w:tc>
          <w:tcPr>
            <w:tcW w:w="248" w:type="dxa"/>
            <w:vAlign w:val="bottom"/>
          </w:tcPr>
          <w:p w14:paraId="334B19ED"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119</w:t>
            </w:r>
          </w:p>
        </w:tc>
        <w:tc>
          <w:tcPr>
            <w:tcW w:w="572" w:type="dxa"/>
            <w:vAlign w:val="bottom"/>
          </w:tcPr>
          <w:p w14:paraId="632E78C7"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FEVER</w:t>
            </w:r>
          </w:p>
        </w:tc>
        <w:tc>
          <w:tcPr>
            <w:tcW w:w="248" w:type="dxa"/>
            <w:vAlign w:val="bottom"/>
          </w:tcPr>
          <w:p w14:paraId="08DC68C7"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097</w:t>
            </w:r>
          </w:p>
        </w:tc>
        <w:tc>
          <w:tcPr>
            <w:tcW w:w="572" w:type="dxa"/>
            <w:vAlign w:val="bottom"/>
          </w:tcPr>
          <w:p w14:paraId="0AAC3EC9"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CHILLS</w:t>
            </w:r>
          </w:p>
        </w:tc>
        <w:tc>
          <w:tcPr>
            <w:tcW w:w="248" w:type="dxa"/>
            <w:vAlign w:val="bottom"/>
          </w:tcPr>
          <w:p w14:paraId="0CF16A1B"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080</w:t>
            </w:r>
          </w:p>
        </w:tc>
        <w:tc>
          <w:tcPr>
            <w:tcW w:w="572" w:type="dxa"/>
            <w:vAlign w:val="bottom"/>
          </w:tcPr>
          <w:p w14:paraId="2480536B"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CHILLS</w:t>
            </w:r>
          </w:p>
        </w:tc>
        <w:tc>
          <w:tcPr>
            <w:tcW w:w="248" w:type="dxa"/>
            <w:vAlign w:val="bottom"/>
          </w:tcPr>
          <w:p w14:paraId="6A0CFFE4"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068</w:t>
            </w:r>
          </w:p>
        </w:tc>
        <w:tc>
          <w:tcPr>
            <w:tcW w:w="572" w:type="dxa"/>
            <w:vAlign w:val="bottom"/>
          </w:tcPr>
          <w:p w14:paraId="0FC1CDBC"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NAUSEA</w:t>
            </w:r>
          </w:p>
        </w:tc>
        <w:tc>
          <w:tcPr>
            <w:tcW w:w="248" w:type="dxa"/>
            <w:vAlign w:val="bottom"/>
          </w:tcPr>
          <w:p w14:paraId="18FE5B19"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057</w:t>
            </w:r>
          </w:p>
        </w:tc>
        <w:tc>
          <w:tcPr>
            <w:tcW w:w="572" w:type="dxa"/>
            <w:vAlign w:val="bottom"/>
          </w:tcPr>
          <w:p w14:paraId="70F99197"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NAUSEA</w:t>
            </w:r>
          </w:p>
        </w:tc>
      </w:tr>
      <w:tr w:rsidR="00026BB5" w:rsidRPr="000C56E4" w14:paraId="391CBFD3" w14:textId="77777777" w:rsidTr="00026BB5">
        <w:trPr>
          <w:jc w:val="center"/>
        </w:trPr>
        <w:tc>
          <w:tcPr>
            <w:tcW w:w="224" w:type="dxa"/>
            <w:vAlign w:val="bottom"/>
          </w:tcPr>
          <w:p w14:paraId="61EF5DC0" w14:textId="77777777" w:rsidR="00026BB5" w:rsidRPr="000C56E4" w:rsidRDefault="00026BB5" w:rsidP="00D42DC4">
            <w:pPr>
              <w:rPr>
                <w:rFonts w:ascii="Calibri" w:hAnsi="Calibri" w:cs="Calibri"/>
                <w:sz w:val="12"/>
                <w:szCs w:val="12"/>
              </w:rPr>
            </w:pPr>
            <w:r w:rsidRPr="000C56E4">
              <w:rPr>
                <w:rFonts w:ascii="Calibri" w:hAnsi="Calibri" w:cs="Calibri"/>
                <w:color w:val="000000"/>
                <w:sz w:val="12"/>
                <w:szCs w:val="12"/>
              </w:rPr>
              <w:t>.059</w:t>
            </w:r>
          </w:p>
        </w:tc>
        <w:tc>
          <w:tcPr>
            <w:tcW w:w="467" w:type="dxa"/>
            <w:vAlign w:val="bottom"/>
          </w:tcPr>
          <w:p w14:paraId="36EC86C9" w14:textId="77777777" w:rsidR="00026BB5" w:rsidRPr="000C56E4" w:rsidRDefault="00026BB5" w:rsidP="00D42DC4">
            <w:pPr>
              <w:rPr>
                <w:rFonts w:ascii="Calibri" w:hAnsi="Calibri" w:cs="Calibri"/>
                <w:sz w:val="12"/>
                <w:szCs w:val="12"/>
              </w:rPr>
            </w:pPr>
            <w:r w:rsidRPr="000C56E4">
              <w:rPr>
                <w:rFonts w:ascii="Calibri" w:hAnsi="Calibri" w:cs="Calibri"/>
                <w:color w:val="000000"/>
                <w:sz w:val="12"/>
                <w:szCs w:val="12"/>
              </w:rPr>
              <w:t>BREATH</w:t>
            </w:r>
          </w:p>
        </w:tc>
        <w:tc>
          <w:tcPr>
            <w:tcW w:w="223" w:type="dxa"/>
            <w:vAlign w:val="bottom"/>
          </w:tcPr>
          <w:p w14:paraId="2AFBA669"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.123</w:t>
            </w:r>
          </w:p>
        </w:tc>
        <w:tc>
          <w:tcPr>
            <w:tcW w:w="466" w:type="dxa"/>
            <w:vAlign w:val="bottom"/>
          </w:tcPr>
          <w:p w14:paraId="132BD85F"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BREATH</w:t>
            </w:r>
          </w:p>
        </w:tc>
        <w:tc>
          <w:tcPr>
            <w:tcW w:w="223" w:type="dxa"/>
            <w:vAlign w:val="bottom"/>
          </w:tcPr>
          <w:p w14:paraId="14188044"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.159</w:t>
            </w:r>
          </w:p>
        </w:tc>
        <w:tc>
          <w:tcPr>
            <w:tcW w:w="466" w:type="dxa"/>
            <w:vAlign w:val="bottom"/>
          </w:tcPr>
          <w:p w14:paraId="0AFD7CAF"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APETTITE</w:t>
            </w:r>
          </w:p>
        </w:tc>
        <w:tc>
          <w:tcPr>
            <w:tcW w:w="223" w:type="dxa"/>
            <w:vAlign w:val="bottom"/>
          </w:tcPr>
          <w:p w14:paraId="39A50018"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.195</w:t>
            </w:r>
          </w:p>
        </w:tc>
        <w:tc>
          <w:tcPr>
            <w:tcW w:w="466" w:type="dxa"/>
            <w:vAlign w:val="bottom"/>
          </w:tcPr>
          <w:p w14:paraId="0A016D3E"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APETTITE</w:t>
            </w:r>
          </w:p>
        </w:tc>
        <w:tc>
          <w:tcPr>
            <w:tcW w:w="223" w:type="dxa"/>
            <w:vAlign w:val="bottom"/>
          </w:tcPr>
          <w:p w14:paraId="73C892CD"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.219</w:t>
            </w:r>
          </w:p>
        </w:tc>
        <w:tc>
          <w:tcPr>
            <w:tcW w:w="466" w:type="dxa"/>
            <w:vAlign w:val="bottom"/>
          </w:tcPr>
          <w:p w14:paraId="70B4B3E9"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APETTITE</w:t>
            </w:r>
          </w:p>
        </w:tc>
        <w:tc>
          <w:tcPr>
            <w:tcW w:w="223" w:type="dxa"/>
            <w:vAlign w:val="bottom"/>
          </w:tcPr>
          <w:p w14:paraId="5F66F225"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.236</w:t>
            </w:r>
          </w:p>
        </w:tc>
        <w:tc>
          <w:tcPr>
            <w:tcW w:w="466" w:type="dxa"/>
            <w:vAlign w:val="bottom"/>
          </w:tcPr>
          <w:p w14:paraId="0B646311"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APETTITE</w:t>
            </w:r>
          </w:p>
        </w:tc>
        <w:tc>
          <w:tcPr>
            <w:tcW w:w="223" w:type="dxa"/>
            <w:vAlign w:val="bottom"/>
          </w:tcPr>
          <w:p w14:paraId="25392CB0"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.236</w:t>
            </w:r>
          </w:p>
        </w:tc>
        <w:tc>
          <w:tcPr>
            <w:tcW w:w="466" w:type="dxa"/>
            <w:vAlign w:val="bottom"/>
          </w:tcPr>
          <w:p w14:paraId="1D74278B"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FEVER</w:t>
            </w:r>
          </w:p>
        </w:tc>
        <w:tc>
          <w:tcPr>
            <w:tcW w:w="223" w:type="dxa"/>
            <w:vAlign w:val="bottom"/>
          </w:tcPr>
          <w:p w14:paraId="0C1DBD8A"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.227</w:t>
            </w:r>
          </w:p>
        </w:tc>
        <w:tc>
          <w:tcPr>
            <w:tcW w:w="466" w:type="dxa"/>
            <w:vAlign w:val="bottom"/>
          </w:tcPr>
          <w:p w14:paraId="6BFD19E4"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FEVER</w:t>
            </w:r>
          </w:p>
        </w:tc>
        <w:tc>
          <w:tcPr>
            <w:tcW w:w="223" w:type="dxa"/>
            <w:vAlign w:val="bottom"/>
          </w:tcPr>
          <w:p w14:paraId="67D739F6"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.225</w:t>
            </w:r>
          </w:p>
        </w:tc>
        <w:tc>
          <w:tcPr>
            <w:tcW w:w="466" w:type="dxa"/>
            <w:vAlign w:val="bottom"/>
          </w:tcPr>
          <w:p w14:paraId="46D76F34"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SM/TAS</w:t>
            </w:r>
          </w:p>
        </w:tc>
        <w:tc>
          <w:tcPr>
            <w:tcW w:w="223" w:type="dxa"/>
            <w:vAlign w:val="bottom"/>
          </w:tcPr>
          <w:p w14:paraId="51D1F9C0"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.232</w:t>
            </w:r>
          </w:p>
        </w:tc>
        <w:tc>
          <w:tcPr>
            <w:tcW w:w="466" w:type="dxa"/>
            <w:vAlign w:val="bottom"/>
          </w:tcPr>
          <w:p w14:paraId="7F672F1C"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CHILLS</w:t>
            </w:r>
          </w:p>
        </w:tc>
        <w:tc>
          <w:tcPr>
            <w:tcW w:w="223" w:type="dxa"/>
            <w:vAlign w:val="bottom"/>
          </w:tcPr>
          <w:p w14:paraId="348748BF"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.230</w:t>
            </w:r>
          </w:p>
        </w:tc>
        <w:tc>
          <w:tcPr>
            <w:tcW w:w="466" w:type="dxa"/>
            <w:vAlign w:val="bottom"/>
          </w:tcPr>
          <w:p w14:paraId="44FE9FBA"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BREATH</w:t>
            </w:r>
          </w:p>
        </w:tc>
        <w:tc>
          <w:tcPr>
            <w:tcW w:w="223" w:type="dxa"/>
            <w:vAlign w:val="bottom"/>
          </w:tcPr>
          <w:p w14:paraId="77428253"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.234</w:t>
            </w:r>
          </w:p>
        </w:tc>
        <w:tc>
          <w:tcPr>
            <w:tcW w:w="466" w:type="dxa"/>
            <w:vAlign w:val="bottom"/>
          </w:tcPr>
          <w:p w14:paraId="4D8EAF99"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BREATH</w:t>
            </w:r>
          </w:p>
        </w:tc>
        <w:tc>
          <w:tcPr>
            <w:tcW w:w="223" w:type="dxa"/>
            <w:vAlign w:val="bottom"/>
          </w:tcPr>
          <w:p w14:paraId="75F36DC0"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.217</w:t>
            </w:r>
          </w:p>
        </w:tc>
        <w:tc>
          <w:tcPr>
            <w:tcW w:w="466" w:type="dxa"/>
            <w:vAlign w:val="bottom"/>
          </w:tcPr>
          <w:p w14:paraId="16C6518B"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THROAT</w:t>
            </w:r>
          </w:p>
        </w:tc>
        <w:tc>
          <w:tcPr>
            <w:tcW w:w="223" w:type="dxa"/>
            <w:vAlign w:val="bottom"/>
          </w:tcPr>
          <w:p w14:paraId="5132FF76"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.195</w:t>
            </w:r>
          </w:p>
        </w:tc>
        <w:tc>
          <w:tcPr>
            <w:tcW w:w="466" w:type="dxa"/>
            <w:vAlign w:val="bottom"/>
          </w:tcPr>
          <w:p w14:paraId="2C7F3406"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THROAT</w:t>
            </w:r>
          </w:p>
        </w:tc>
        <w:tc>
          <w:tcPr>
            <w:tcW w:w="248" w:type="dxa"/>
            <w:vAlign w:val="bottom"/>
          </w:tcPr>
          <w:p w14:paraId="26FBA213"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171</w:t>
            </w:r>
          </w:p>
        </w:tc>
        <w:tc>
          <w:tcPr>
            <w:tcW w:w="572" w:type="dxa"/>
            <w:vAlign w:val="bottom"/>
          </w:tcPr>
          <w:p w14:paraId="1E8568DA"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THROAT</w:t>
            </w:r>
          </w:p>
        </w:tc>
        <w:tc>
          <w:tcPr>
            <w:tcW w:w="248" w:type="dxa"/>
            <w:vAlign w:val="bottom"/>
          </w:tcPr>
          <w:p w14:paraId="7F1444A4"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148</w:t>
            </w:r>
          </w:p>
        </w:tc>
        <w:tc>
          <w:tcPr>
            <w:tcW w:w="572" w:type="dxa"/>
            <w:vAlign w:val="bottom"/>
          </w:tcPr>
          <w:p w14:paraId="479A326D"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THROAT</w:t>
            </w:r>
          </w:p>
        </w:tc>
        <w:tc>
          <w:tcPr>
            <w:tcW w:w="248" w:type="dxa"/>
            <w:vAlign w:val="bottom"/>
          </w:tcPr>
          <w:p w14:paraId="018D5A57"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124</w:t>
            </w:r>
          </w:p>
        </w:tc>
        <w:tc>
          <w:tcPr>
            <w:tcW w:w="572" w:type="dxa"/>
            <w:vAlign w:val="bottom"/>
          </w:tcPr>
          <w:p w14:paraId="26CF6DCF"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THROAT</w:t>
            </w:r>
          </w:p>
        </w:tc>
        <w:tc>
          <w:tcPr>
            <w:tcW w:w="248" w:type="dxa"/>
            <w:vAlign w:val="bottom"/>
          </w:tcPr>
          <w:p w14:paraId="7EB46C7F"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103</w:t>
            </w:r>
          </w:p>
        </w:tc>
        <w:tc>
          <w:tcPr>
            <w:tcW w:w="572" w:type="dxa"/>
            <w:vAlign w:val="bottom"/>
          </w:tcPr>
          <w:p w14:paraId="6AB348B8"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THROAT</w:t>
            </w:r>
          </w:p>
        </w:tc>
        <w:tc>
          <w:tcPr>
            <w:tcW w:w="248" w:type="dxa"/>
            <w:vAlign w:val="bottom"/>
          </w:tcPr>
          <w:p w14:paraId="7AF9B7BF"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084</w:t>
            </w:r>
          </w:p>
        </w:tc>
        <w:tc>
          <w:tcPr>
            <w:tcW w:w="572" w:type="dxa"/>
            <w:vAlign w:val="bottom"/>
          </w:tcPr>
          <w:p w14:paraId="590B12B8"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THROAT</w:t>
            </w:r>
          </w:p>
        </w:tc>
        <w:tc>
          <w:tcPr>
            <w:tcW w:w="248" w:type="dxa"/>
            <w:vAlign w:val="bottom"/>
          </w:tcPr>
          <w:p w14:paraId="18DA1242"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069</w:t>
            </w:r>
          </w:p>
        </w:tc>
        <w:tc>
          <w:tcPr>
            <w:tcW w:w="572" w:type="dxa"/>
            <w:vAlign w:val="bottom"/>
          </w:tcPr>
          <w:p w14:paraId="00FB39A9"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THROAT</w:t>
            </w:r>
          </w:p>
        </w:tc>
        <w:tc>
          <w:tcPr>
            <w:tcW w:w="248" w:type="dxa"/>
            <w:vAlign w:val="bottom"/>
          </w:tcPr>
          <w:p w14:paraId="40DFA70A"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057</w:t>
            </w:r>
          </w:p>
        </w:tc>
        <w:tc>
          <w:tcPr>
            <w:tcW w:w="572" w:type="dxa"/>
            <w:vAlign w:val="bottom"/>
          </w:tcPr>
          <w:p w14:paraId="5F180FA3"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THROAT</w:t>
            </w:r>
          </w:p>
        </w:tc>
      </w:tr>
      <w:tr w:rsidR="00026BB5" w:rsidRPr="000C56E4" w14:paraId="1A282CC1" w14:textId="77777777" w:rsidTr="00026BB5">
        <w:trPr>
          <w:jc w:val="center"/>
        </w:trPr>
        <w:tc>
          <w:tcPr>
            <w:tcW w:w="224" w:type="dxa"/>
            <w:vAlign w:val="bottom"/>
          </w:tcPr>
          <w:p w14:paraId="1EF7D2CD" w14:textId="77777777" w:rsidR="00026BB5" w:rsidRPr="000C56E4" w:rsidRDefault="00026BB5" w:rsidP="00D42DC4">
            <w:pPr>
              <w:rPr>
                <w:rFonts w:ascii="Calibri" w:hAnsi="Calibri" w:cs="Calibri"/>
                <w:sz w:val="12"/>
                <w:szCs w:val="12"/>
              </w:rPr>
            </w:pPr>
            <w:r w:rsidRPr="000C56E4">
              <w:rPr>
                <w:rFonts w:ascii="Calibri" w:hAnsi="Calibri" w:cs="Calibri"/>
                <w:color w:val="000000"/>
                <w:sz w:val="12"/>
                <w:szCs w:val="12"/>
              </w:rPr>
              <w:t>.071</w:t>
            </w:r>
          </w:p>
        </w:tc>
        <w:tc>
          <w:tcPr>
            <w:tcW w:w="467" w:type="dxa"/>
            <w:vAlign w:val="bottom"/>
          </w:tcPr>
          <w:p w14:paraId="245ED173" w14:textId="77777777" w:rsidR="00026BB5" w:rsidRPr="000C56E4" w:rsidRDefault="00026BB5" w:rsidP="00D42DC4">
            <w:pPr>
              <w:rPr>
                <w:rFonts w:ascii="Calibri" w:hAnsi="Calibri" w:cs="Calibri"/>
                <w:sz w:val="12"/>
                <w:szCs w:val="12"/>
              </w:rPr>
            </w:pPr>
            <w:r w:rsidRPr="000C56E4">
              <w:rPr>
                <w:rFonts w:ascii="Calibri" w:hAnsi="Calibri" w:cs="Calibri"/>
                <w:color w:val="000000"/>
                <w:sz w:val="12"/>
                <w:szCs w:val="12"/>
              </w:rPr>
              <w:t>FEVER</w:t>
            </w:r>
          </w:p>
        </w:tc>
        <w:tc>
          <w:tcPr>
            <w:tcW w:w="223" w:type="dxa"/>
            <w:vAlign w:val="bottom"/>
          </w:tcPr>
          <w:p w14:paraId="6495ED7C"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.134</w:t>
            </w:r>
          </w:p>
        </w:tc>
        <w:tc>
          <w:tcPr>
            <w:tcW w:w="466" w:type="dxa"/>
            <w:vAlign w:val="bottom"/>
          </w:tcPr>
          <w:p w14:paraId="66C49D8A"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FEVER</w:t>
            </w:r>
          </w:p>
        </w:tc>
        <w:tc>
          <w:tcPr>
            <w:tcW w:w="223" w:type="dxa"/>
            <w:vAlign w:val="bottom"/>
          </w:tcPr>
          <w:p w14:paraId="1FDC9BC4"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.191</w:t>
            </w:r>
          </w:p>
        </w:tc>
        <w:tc>
          <w:tcPr>
            <w:tcW w:w="466" w:type="dxa"/>
            <w:vAlign w:val="bottom"/>
          </w:tcPr>
          <w:p w14:paraId="6D505F81"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FEVER</w:t>
            </w:r>
          </w:p>
        </w:tc>
        <w:tc>
          <w:tcPr>
            <w:tcW w:w="223" w:type="dxa"/>
            <w:vAlign w:val="bottom"/>
          </w:tcPr>
          <w:p w14:paraId="3F6CC5A2"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.229</w:t>
            </w:r>
          </w:p>
        </w:tc>
        <w:tc>
          <w:tcPr>
            <w:tcW w:w="466" w:type="dxa"/>
            <w:vAlign w:val="bottom"/>
          </w:tcPr>
          <w:p w14:paraId="4AE6B5BD"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FEVER</w:t>
            </w:r>
          </w:p>
        </w:tc>
        <w:tc>
          <w:tcPr>
            <w:tcW w:w="223" w:type="dxa"/>
            <w:vAlign w:val="bottom"/>
          </w:tcPr>
          <w:p w14:paraId="0FD6DDFE"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.245</w:t>
            </w:r>
          </w:p>
        </w:tc>
        <w:tc>
          <w:tcPr>
            <w:tcW w:w="466" w:type="dxa"/>
            <w:vAlign w:val="bottom"/>
          </w:tcPr>
          <w:p w14:paraId="410F13F1"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FEVER</w:t>
            </w:r>
          </w:p>
        </w:tc>
        <w:tc>
          <w:tcPr>
            <w:tcW w:w="223" w:type="dxa"/>
            <w:vAlign w:val="bottom"/>
          </w:tcPr>
          <w:p w14:paraId="7A7CE701"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.244</w:t>
            </w:r>
          </w:p>
        </w:tc>
        <w:tc>
          <w:tcPr>
            <w:tcW w:w="466" w:type="dxa"/>
            <w:vAlign w:val="bottom"/>
          </w:tcPr>
          <w:p w14:paraId="24B70521"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FEVER</w:t>
            </w:r>
          </w:p>
        </w:tc>
        <w:tc>
          <w:tcPr>
            <w:tcW w:w="223" w:type="dxa"/>
            <w:vAlign w:val="bottom"/>
          </w:tcPr>
          <w:p w14:paraId="1C4C8EE5"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.248</w:t>
            </w:r>
          </w:p>
        </w:tc>
        <w:tc>
          <w:tcPr>
            <w:tcW w:w="466" w:type="dxa"/>
            <w:vAlign w:val="bottom"/>
          </w:tcPr>
          <w:p w14:paraId="40129ABE"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APETTITE</w:t>
            </w:r>
          </w:p>
        </w:tc>
        <w:tc>
          <w:tcPr>
            <w:tcW w:w="223" w:type="dxa"/>
            <w:vAlign w:val="bottom"/>
          </w:tcPr>
          <w:p w14:paraId="24C743AA"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.256</w:t>
            </w:r>
          </w:p>
        </w:tc>
        <w:tc>
          <w:tcPr>
            <w:tcW w:w="466" w:type="dxa"/>
            <w:vAlign w:val="bottom"/>
          </w:tcPr>
          <w:p w14:paraId="0B7BA608"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CHILLS</w:t>
            </w:r>
          </w:p>
        </w:tc>
        <w:tc>
          <w:tcPr>
            <w:tcW w:w="223" w:type="dxa"/>
            <w:vAlign w:val="bottom"/>
          </w:tcPr>
          <w:p w14:paraId="219D2925"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.245</w:t>
            </w:r>
          </w:p>
        </w:tc>
        <w:tc>
          <w:tcPr>
            <w:tcW w:w="466" w:type="dxa"/>
            <w:vAlign w:val="bottom"/>
          </w:tcPr>
          <w:p w14:paraId="254038AD"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CHILLS</w:t>
            </w:r>
          </w:p>
        </w:tc>
        <w:tc>
          <w:tcPr>
            <w:tcW w:w="223" w:type="dxa"/>
            <w:vAlign w:val="bottom"/>
          </w:tcPr>
          <w:p w14:paraId="2BCAFC39"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.243</w:t>
            </w:r>
          </w:p>
        </w:tc>
        <w:tc>
          <w:tcPr>
            <w:tcW w:w="466" w:type="dxa"/>
            <w:vAlign w:val="bottom"/>
          </w:tcPr>
          <w:p w14:paraId="253AD31A"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SM/TAS</w:t>
            </w:r>
          </w:p>
        </w:tc>
        <w:tc>
          <w:tcPr>
            <w:tcW w:w="223" w:type="dxa"/>
            <w:vAlign w:val="bottom"/>
          </w:tcPr>
          <w:p w14:paraId="5CC14F5B"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.257</w:t>
            </w:r>
          </w:p>
        </w:tc>
        <w:tc>
          <w:tcPr>
            <w:tcW w:w="466" w:type="dxa"/>
            <w:vAlign w:val="bottom"/>
          </w:tcPr>
          <w:p w14:paraId="7F0E37C3"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THROAT</w:t>
            </w:r>
          </w:p>
        </w:tc>
        <w:tc>
          <w:tcPr>
            <w:tcW w:w="223" w:type="dxa"/>
            <w:vAlign w:val="bottom"/>
          </w:tcPr>
          <w:p w14:paraId="5F7E2EA5"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.238</w:t>
            </w:r>
          </w:p>
        </w:tc>
        <w:tc>
          <w:tcPr>
            <w:tcW w:w="466" w:type="dxa"/>
            <w:vAlign w:val="bottom"/>
          </w:tcPr>
          <w:p w14:paraId="06D0650F"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THROAT</w:t>
            </w:r>
          </w:p>
        </w:tc>
        <w:tc>
          <w:tcPr>
            <w:tcW w:w="223" w:type="dxa"/>
            <w:vAlign w:val="bottom"/>
          </w:tcPr>
          <w:p w14:paraId="03C1A042"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.232</w:t>
            </w:r>
          </w:p>
        </w:tc>
        <w:tc>
          <w:tcPr>
            <w:tcW w:w="466" w:type="dxa"/>
            <w:vAlign w:val="bottom"/>
          </w:tcPr>
          <w:p w14:paraId="362DB31B"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BREATH</w:t>
            </w:r>
          </w:p>
        </w:tc>
        <w:tc>
          <w:tcPr>
            <w:tcW w:w="223" w:type="dxa"/>
            <w:vAlign w:val="bottom"/>
          </w:tcPr>
          <w:p w14:paraId="123CF651"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.226</w:t>
            </w:r>
          </w:p>
        </w:tc>
        <w:tc>
          <w:tcPr>
            <w:tcW w:w="466" w:type="dxa"/>
            <w:vAlign w:val="bottom"/>
          </w:tcPr>
          <w:p w14:paraId="47C23D4B"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BREATH</w:t>
            </w:r>
          </w:p>
        </w:tc>
        <w:tc>
          <w:tcPr>
            <w:tcW w:w="248" w:type="dxa"/>
            <w:vAlign w:val="bottom"/>
          </w:tcPr>
          <w:p w14:paraId="01B6451C"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214</w:t>
            </w:r>
          </w:p>
        </w:tc>
        <w:tc>
          <w:tcPr>
            <w:tcW w:w="572" w:type="dxa"/>
            <w:vAlign w:val="bottom"/>
          </w:tcPr>
          <w:p w14:paraId="4885F500"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BREATH</w:t>
            </w:r>
          </w:p>
        </w:tc>
        <w:tc>
          <w:tcPr>
            <w:tcW w:w="248" w:type="dxa"/>
            <w:vAlign w:val="bottom"/>
          </w:tcPr>
          <w:p w14:paraId="5614D2D3"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197</w:t>
            </w:r>
          </w:p>
        </w:tc>
        <w:tc>
          <w:tcPr>
            <w:tcW w:w="572" w:type="dxa"/>
            <w:vAlign w:val="bottom"/>
          </w:tcPr>
          <w:p w14:paraId="77E8C09D"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BREATH</w:t>
            </w:r>
          </w:p>
        </w:tc>
        <w:tc>
          <w:tcPr>
            <w:tcW w:w="248" w:type="dxa"/>
            <w:vAlign w:val="bottom"/>
          </w:tcPr>
          <w:p w14:paraId="373250AE"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175</w:t>
            </w:r>
          </w:p>
        </w:tc>
        <w:tc>
          <w:tcPr>
            <w:tcW w:w="572" w:type="dxa"/>
            <w:vAlign w:val="bottom"/>
          </w:tcPr>
          <w:p w14:paraId="204DF09D"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BREATH</w:t>
            </w:r>
          </w:p>
        </w:tc>
        <w:tc>
          <w:tcPr>
            <w:tcW w:w="248" w:type="dxa"/>
            <w:vAlign w:val="bottom"/>
          </w:tcPr>
          <w:p w14:paraId="691482DC"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153</w:t>
            </w:r>
          </w:p>
        </w:tc>
        <w:tc>
          <w:tcPr>
            <w:tcW w:w="572" w:type="dxa"/>
            <w:vAlign w:val="bottom"/>
          </w:tcPr>
          <w:p w14:paraId="52ED2B3B"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BREATH</w:t>
            </w:r>
          </w:p>
        </w:tc>
        <w:tc>
          <w:tcPr>
            <w:tcW w:w="248" w:type="dxa"/>
            <w:vAlign w:val="bottom"/>
          </w:tcPr>
          <w:p w14:paraId="6FA05331"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129</w:t>
            </w:r>
          </w:p>
        </w:tc>
        <w:tc>
          <w:tcPr>
            <w:tcW w:w="572" w:type="dxa"/>
            <w:vAlign w:val="bottom"/>
          </w:tcPr>
          <w:p w14:paraId="74A47A0E"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MYALG</w:t>
            </w:r>
          </w:p>
        </w:tc>
        <w:tc>
          <w:tcPr>
            <w:tcW w:w="248" w:type="dxa"/>
            <w:vAlign w:val="bottom"/>
          </w:tcPr>
          <w:p w14:paraId="64EB63A5"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113</w:t>
            </w:r>
          </w:p>
        </w:tc>
        <w:tc>
          <w:tcPr>
            <w:tcW w:w="572" w:type="dxa"/>
            <w:vAlign w:val="bottom"/>
          </w:tcPr>
          <w:p w14:paraId="355A94D2"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MYALG</w:t>
            </w:r>
          </w:p>
        </w:tc>
        <w:tc>
          <w:tcPr>
            <w:tcW w:w="248" w:type="dxa"/>
            <w:vAlign w:val="bottom"/>
          </w:tcPr>
          <w:p w14:paraId="6F0C1AFF"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097</w:t>
            </w:r>
          </w:p>
        </w:tc>
        <w:tc>
          <w:tcPr>
            <w:tcW w:w="572" w:type="dxa"/>
            <w:vAlign w:val="bottom"/>
          </w:tcPr>
          <w:p w14:paraId="3E749941"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BREATH</w:t>
            </w:r>
          </w:p>
        </w:tc>
      </w:tr>
      <w:tr w:rsidR="00026BB5" w:rsidRPr="000C56E4" w14:paraId="5C0734D6" w14:textId="77777777" w:rsidTr="00026BB5">
        <w:trPr>
          <w:jc w:val="center"/>
        </w:trPr>
        <w:tc>
          <w:tcPr>
            <w:tcW w:w="224" w:type="dxa"/>
            <w:vAlign w:val="bottom"/>
          </w:tcPr>
          <w:p w14:paraId="1249AF4C" w14:textId="77777777" w:rsidR="00026BB5" w:rsidRPr="000C56E4" w:rsidRDefault="00026BB5" w:rsidP="00D42DC4">
            <w:pPr>
              <w:rPr>
                <w:rFonts w:ascii="Calibri" w:hAnsi="Calibri" w:cs="Calibri"/>
                <w:sz w:val="12"/>
                <w:szCs w:val="12"/>
              </w:rPr>
            </w:pPr>
            <w:r w:rsidRPr="000C56E4">
              <w:rPr>
                <w:rFonts w:ascii="Calibri" w:hAnsi="Calibri" w:cs="Calibri"/>
                <w:color w:val="000000"/>
                <w:sz w:val="12"/>
                <w:szCs w:val="12"/>
              </w:rPr>
              <w:t>.083</w:t>
            </w:r>
          </w:p>
        </w:tc>
        <w:tc>
          <w:tcPr>
            <w:tcW w:w="467" w:type="dxa"/>
            <w:vAlign w:val="bottom"/>
          </w:tcPr>
          <w:p w14:paraId="2FD6BF84" w14:textId="77777777" w:rsidR="00026BB5" w:rsidRPr="000C56E4" w:rsidRDefault="00026BB5" w:rsidP="00D42DC4">
            <w:pPr>
              <w:rPr>
                <w:rFonts w:ascii="Calibri" w:hAnsi="Calibri" w:cs="Calibri"/>
                <w:sz w:val="12"/>
                <w:szCs w:val="12"/>
              </w:rPr>
            </w:pPr>
            <w:r w:rsidRPr="000C56E4">
              <w:rPr>
                <w:rFonts w:ascii="Calibri" w:hAnsi="Calibri" w:cs="Calibri"/>
                <w:color w:val="000000"/>
                <w:sz w:val="12"/>
                <w:szCs w:val="12"/>
              </w:rPr>
              <w:t>CHILLS</w:t>
            </w:r>
          </w:p>
        </w:tc>
        <w:tc>
          <w:tcPr>
            <w:tcW w:w="223" w:type="dxa"/>
            <w:vAlign w:val="bottom"/>
          </w:tcPr>
          <w:p w14:paraId="5C7DFAAD"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.155</w:t>
            </w:r>
          </w:p>
        </w:tc>
        <w:tc>
          <w:tcPr>
            <w:tcW w:w="466" w:type="dxa"/>
            <w:vAlign w:val="bottom"/>
          </w:tcPr>
          <w:p w14:paraId="6806A2E0"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CHILLS</w:t>
            </w:r>
          </w:p>
        </w:tc>
        <w:tc>
          <w:tcPr>
            <w:tcW w:w="223" w:type="dxa"/>
            <w:vAlign w:val="bottom"/>
          </w:tcPr>
          <w:p w14:paraId="61A35805"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.221</w:t>
            </w:r>
          </w:p>
        </w:tc>
        <w:tc>
          <w:tcPr>
            <w:tcW w:w="466" w:type="dxa"/>
            <w:vAlign w:val="bottom"/>
          </w:tcPr>
          <w:p w14:paraId="5274A031"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CHILLS</w:t>
            </w:r>
          </w:p>
        </w:tc>
        <w:tc>
          <w:tcPr>
            <w:tcW w:w="223" w:type="dxa"/>
            <w:vAlign w:val="bottom"/>
          </w:tcPr>
          <w:p w14:paraId="5F32529D"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.258</w:t>
            </w:r>
          </w:p>
        </w:tc>
        <w:tc>
          <w:tcPr>
            <w:tcW w:w="466" w:type="dxa"/>
            <w:vAlign w:val="bottom"/>
          </w:tcPr>
          <w:p w14:paraId="28983092"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CHILLS</w:t>
            </w:r>
          </w:p>
        </w:tc>
        <w:tc>
          <w:tcPr>
            <w:tcW w:w="223" w:type="dxa"/>
            <w:vAlign w:val="bottom"/>
          </w:tcPr>
          <w:p w14:paraId="718C1B37"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.274</w:t>
            </w:r>
          </w:p>
        </w:tc>
        <w:tc>
          <w:tcPr>
            <w:tcW w:w="466" w:type="dxa"/>
            <w:vAlign w:val="bottom"/>
          </w:tcPr>
          <w:p w14:paraId="26FD0671"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CHILLS</w:t>
            </w:r>
          </w:p>
        </w:tc>
        <w:tc>
          <w:tcPr>
            <w:tcW w:w="223" w:type="dxa"/>
            <w:vAlign w:val="bottom"/>
          </w:tcPr>
          <w:p w14:paraId="53ECE176"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.274</w:t>
            </w:r>
          </w:p>
        </w:tc>
        <w:tc>
          <w:tcPr>
            <w:tcW w:w="466" w:type="dxa"/>
            <w:vAlign w:val="bottom"/>
          </w:tcPr>
          <w:p w14:paraId="41923F7D"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CHILLS</w:t>
            </w:r>
          </w:p>
        </w:tc>
        <w:tc>
          <w:tcPr>
            <w:tcW w:w="223" w:type="dxa"/>
            <w:vAlign w:val="bottom"/>
          </w:tcPr>
          <w:p w14:paraId="229A6D29"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.266</w:t>
            </w:r>
          </w:p>
        </w:tc>
        <w:tc>
          <w:tcPr>
            <w:tcW w:w="466" w:type="dxa"/>
            <w:vAlign w:val="bottom"/>
          </w:tcPr>
          <w:p w14:paraId="195A9411"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CHILLS</w:t>
            </w:r>
          </w:p>
        </w:tc>
        <w:tc>
          <w:tcPr>
            <w:tcW w:w="223" w:type="dxa"/>
            <w:vAlign w:val="bottom"/>
          </w:tcPr>
          <w:p w14:paraId="42EEFF4E"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.259</w:t>
            </w:r>
          </w:p>
        </w:tc>
        <w:tc>
          <w:tcPr>
            <w:tcW w:w="466" w:type="dxa"/>
            <w:vAlign w:val="bottom"/>
          </w:tcPr>
          <w:p w14:paraId="65C536D7"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APETTITE</w:t>
            </w:r>
          </w:p>
        </w:tc>
        <w:tc>
          <w:tcPr>
            <w:tcW w:w="223" w:type="dxa"/>
            <w:vAlign w:val="bottom"/>
          </w:tcPr>
          <w:p w14:paraId="59D5B856"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.268</w:t>
            </w:r>
          </w:p>
        </w:tc>
        <w:tc>
          <w:tcPr>
            <w:tcW w:w="466" w:type="dxa"/>
            <w:vAlign w:val="bottom"/>
          </w:tcPr>
          <w:p w14:paraId="770D9A19"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APETTITE</w:t>
            </w:r>
          </w:p>
        </w:tc>
        <w:tc>
          <w:tcPr>
            <w:tcW w:w="223" w:type="dxa"/>
            <w:vAlign w:val="bottom"/>
          </w:tcPr>
          <w:p w14:paraId="5FDDAFA2"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.272</w:t>
            </w:r>
          </w:p>
        </w:tc>
        <w:tc>
          <w:tcPr>
            <w:tcW w:w="466" w:type="dxa"/>
            <w:vAlign w:val="bottom"/>
          </w:tcPr>
          <w:p w14:paraId="56A7D21C"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THROAT</w:t>
            </w:r>
          </w:p>
        </w:tc>
        <w:tc>
          <w:tcPr>
            <w:tcW w:w="223" w:type="dxa"/>
            <w:vAlign w:val="bottom"/>
          </w:tcPr>
          <w:p w14:paraId="7F346A76"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.259</w:t>
            </w:r>
          </w:p>
        </w:tc>
        <w:tc>
          <w:tcPr>
            <w:tcW w:w="466" w:type="dxa"/>
            <w:vAlign w:val="bottom"/>
          </w:tcPr>
          <w:p w14:paraId="18E53F75"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SM/TAS</w:t>
            </w:r>
          </w:p>
        </w:tc>
        <w:tc>
          <w:tcPr>
            <w:tcW w:w="223" w:type="dxa"/>
            <w:vAlign w:val="bottom"/>
          </w:tcPr>
          <w:p w14:paraId="2DC03875"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.268</w:t>
            </w:r>
          </w:p>
        </w:tc>
        <w:tc>
          <w:tcPr>
            <w:tcW w:w="466" w:type="dxa"/>
            <w:vAlign w:val="bottom"/>
          </w:tcPr>
          <w:p w14:paraId="4242A8E3"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SM/TAS</w:t>
            </w:r>
          </w:p>
        </w:tc>
        <w:tc>
          <w:tcPr>
            <w:tcW w:w="223" w:type="dxa"/>
            <w:vAlign w:val="bottom"/>
          </w:tcPr>
          <w:p w14:paraId="1255D1C7"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.272</w:t>
            </w:r>
          </w:p>
        </w:tc>
        <w:tc>
          <w:tcPr>
            <w:tcW w:w="466" w:type="dxa"/>
            <w:vAlign w:val="bottom"/>
          </w:tcPr>
          <w:p w14:paraId="015D7372"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SM/TAS</w:t>
            </w:r>
          </w:p>
        </w:tc>
        <w:tc>
          <w:tcPr>
            <w:tcW w:w="223" w:type="dxa"/>
            <w:vAlign w:val="bottom"/>
          </w:tcPr>
          <w:p w14:paraId="7922A012"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.264</w:t>
            </w:r>
          </w:p>
        </w:tc>
        <w:tc>
          <w:tcPr>
            <w:tcW w:w="466" w:type="dxa"/>
            <w:vAlign w:val="bottom"/>
          </w:tcPr>
          <w:p w14:paraId="4063D391"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SM/TAS</w:t>
            </w:r>
          </w:p>
        </w:tc>
        <w:tc>
          <w:tcPr>
            <w:tcW w:w="248" w:type="dxa"/>
            <w:vAlign w:val="bottom"/>
          </w:tcPr>
          <w:p w14:paraId="50B83ED0"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243</w:t>
            </w:r>
          </w:p>
        </w:tc>
        <w:tc>
          <w:tcPr>
            <w:tcW w:w="572" w:type="dxa"/>
            <w:vAlign w:val="bottom"/>
          </w:tcPr>
          <w:p w14:paraId="474E82EF"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MYALG</w:t>
            </w:r>
          </w:p>
        </w:tc>
        <w:tc>
          <w:tcPr>
            <w:tcW w:w="248" w:type="dxa"/>
            <w:vAlign w:val="bottom"/>
          </w:tcPr>
          <w:p w14:paraId="2A01EEB5"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213</w:t>
            </w:r>
          </w:p>
        </w:tc>
        <w:tc>
          <w:tcPr>
            <w:tcW w:w="572" w:type="dxa"/>
            <w:vAlign w:val="bottom"/>
          </w:tcPr>
          <w:p w14:paraId="272F4E1A"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MYALG</w:t>
            </w:r>
          </w:p>
        </w:tc>
        <w:tc>
          <w:tcPr>
            <w:tcW w:w="248" w:type="dxa"/>
            <w:vAlign w:val="bottom"/>
          </w:tcPr>
          <w:p w14:paraId="5CD405B3"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183</w:t>
            </w:r>
          </w:p>
        </w:tc>
        <w:tc>
          <w:tcPr>
            <w:tcW w:w="572" w:type="dxa"/>
            <w:vAlign w:val="bottom"/>
          </w:tcPr>
          <w:p w14:paraId="4CEB7E17"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MYALG</w:t>
            </w:r>
          </w:p>
        </w:tc>
        <w:tc>
          <w:tcPr>
            <w:tcW w:w="248" w:type="dxa"/>
            <w:vAlign w:val="bottom"/>
          </w:tcPr>
          <w:p w14:paraId="01511EF0"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154</w:t>
            </w:r>
          </w:p>
        </w:tc>
        <w:tc>
          <w:tcPr>
            <w:tcW w:w="572" w:type="dxa"/>
            <w:vAlign w:val="bottom"/>
          </w:tcPr>
          <w:p w14:paraId="201C83DA"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MYALG</w:t>
            </w:r>
          </w:p>
        </w:tc>
        <w:tc>
          <w:tcPr>
            <w:tcW w:w="248" w:type="dxa"/>
            <w:vAlign w:val="bottom"/>
          </w:tcPr>
          <w:p w14:paraId="00FB118D"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132</w:t>
            </w:r>
          </w:p>
        </w:tc>
        <w:tc>
          <w:tcPr>
            <w:tcW w:w="572" w:type="dxa"/>
            <w:vAlign w:val="bottom"/>
          </w:tcPr>
          <w:p w14:paraId="3ADCF48D"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BREATH</w:t>
            </w:r>
          </w:p>
        </w:tc>
        <w:tc>
          <w:tcPr>
            <w:tcW w:w="248" w:type="dxa"/>
            <w:vAlign w:val="bottom"/>
          </w:tcPr>
          <w:p w14:paraId="499E8866"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113</w:t>
            </w:r>
          </w:p>
        </w:tc>
        <w:tc>
          <w:tcPr>
            <w:tcW w:w="572" w:type="dxa"/>
            <w:vAlign w:val="bottom"/>
          </w:tcPr>
          <w:p w14:paraId="61E37D1B"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BREATH</w:t>
            </w:r>
          </w:p>
        </w:tc>
        <w:tc>
          <w:tcPr>
            <w:tcW w:w="248" w:type="dxa"/>
            <w:vAlign w:val="bottom"/>
          </w:tcPr>
          <w:p w14:paraId="6F435CA8"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099</w:t>
            </w:r>
          </w:p>
        </w:tc>
        <w:tc>
          <w:tcPr>
            <w:tcW w:w="572" w:type="dxa"/>
            <w:vAlign w:val="bottom"/>
          </w:tcPr>
          <w:p w14:paraId="06468FCC"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MYALG</w:t>
            </w:r>
          </w:p>
        </w:tc>
      </w:tr>
      <w:tr w:rsidR="00026BB5" w:rsidRPr="000C56E4" w14:paraId="456465C5" w14:textId="77777777" w:rsidTr="00026BB5">
        <w:trPr>
          <w:jc w:val="center"/>
        </w:trPr>
        <w:tc>
          <w:tcPr>
            <w:tcW w:w="224" w:type="dxa"/>
            <w:vAlign w:val="bottom"/>
          </w:tcPr>
          <w:p w14:paraId="1B82EAA2" w14:textId="77777777" w:rsidR="00026BB5" w:rsidRPr="000C56E4" w:rsidRDefault="00026BB5" w:rsidP="00D42DC4">
            <w:pPr>
              <w:rPr>
                <w:rFonts w:ascii="Calibri" w:hAnsi="Calibri" w:cs="Calibri"/>
                <w:sz w:val="12"/>
                <w:szCs w:val="12"/>
              </w:rPr>
            </w:pPr>
            <w:r w:rsidRPr="000C56E4">
              <w:rPr>
                <w:rFonts w:ascii="Calibri" w:hAnsi="Calibri" w:cs="Calibri"/>
                <w:color w:val="000000"/>
                <w:sz w:val="12"/>
                <w:szCs w:val="12"/>
              </w:rPr>
              <w:t>.086</w:t>
            </w:r>
          </w:p>
        </w:tc>
        <w:tc>
          <w:tcPr>
            <w:tcW w:w="467" w:type="dxa"/>
            <w:vAlign w:val="bottom"/>
          </w:tcPr>
          <w:p w14:paraId="08700A1E" w14:textId="77777777" w:rsidR="00026BB5" w:rsidRPr="000C56E4" w:rsidRDefault="00026BB5" w:rsidP="00D42DC4">
            <w:pPr>
              <w:rPr>
                <w:rFonts w:ascii="Calibri" w:hAnsi="Calibri" w:cs="Calibri"/>
                <w:sz w:val="12"/>
                <w:szCs w:val="12"/>
              </w:rPr>
            </w:pPr>
            <w:r w:rsidRPr="000C56E4">
              <w:rPr>
                <w:rFonts w:ascii="Calibri" w:hAnsi="Calibri" w:cs="Calibri"/>
                <w:color w:val="000000"/>
                <w:sz w:val="12"/>
                <w:szCs w:val="12"/>
              </w:rPr>
              <w:t>MYALG</w:t>
            </w:r>
          </w:p>
        </w:tc>
        <w:tc>
          <w:tcPr>
            <w:tcW w:w="223" w:type="dxa"/>
            <w:vAlign w:val="bottom"/>
          </w:tcPr>
          <w:p w14:paraId="4D40DC64"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.176</w:t>
            </w:r>
          </w:p>
        </w:tc>
        <w:tc>
          <w:tcPr>
            <w:tcW w:w="466" w:type="dxa"/>
            <w:vAlign w:val="bottom"/>
          </w:tcPr>
          <w:p w14:paraId="4C53CAB5"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HDACHE</w:t>
            </w:r>
          </w:p>
        </w:tc>
        <w:tc>
          <w:tcPr>
            <w:tcW w:w="223" w:type="dxa"/>
            <w:vAlign w:val="bottom"/>
          </w:tcPr>
          <w:p w14:paraId="45946E8D"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.230</w:t>
            </w:r>
          </w:p>
        </w:tc>
        <w:tc>
          <w:tcPr>
            <w:tcW w:w="466" w:type="dxa"/>
            <w:vAlign w:val="bottom"/>
          </w:tcPr>
          <w:p w14:paraId="6A61E72B"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THROAT</w:t>
            </w:r>
          </w:p>
        </w:tc>
        <w:tc>
          <w:tcPr>
            <w:tcW w:w="223" w:type="dxa"/>
            <w:vAlign w:val="bottom"/>
          </w:tcPr>
          <w:p w14:paraId="48EE558E"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.260</w:t>
            </w:r>
          </w:p>
        </w:tc>
        <w:tc>
          <w:tcPr>
            <w:tcW w:w="466" w:type="dxa"/>
            <w:vAlign w:val="bottom"/>
          </w:tcPr>
          <w:p w14:paraId="7A5508DE"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THROAT</w:t>
            </w:r>
          </w:p>
        </w:tc>
        <w:tc>
          <w:tcPr>
            <w:tcW w:w="223" w:type="dxa"/>
            <w:vAlign w:val="bottom"/>
          </w:tcPr>
          <w:p w14:paraId="2B421626"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.277</w:t>
            </w:r>
          </w:p>
        </w:tc>
        <w:tc>
          <w:tcPr>
            <w:tcW w:w="466" w:type="dxa"/>
            <w:vAlign w:val="bottom"/>
          </w:tcPr>
          <w:p w14:paraId="2158800E"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THROAT</w:t>
            </w:r>
          </w:p>
        </w:tc>
        <w:tc>
          <w:tcPr>
            <w:tcW w:w="223" w:type="dxa"/>
            <w:vAlign w:val="bottom"/>
          </w:tcPr>
          <w:p w14:paraId="5B35612A"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.286</w:t>
            </w:r>
          </w:p>
        </w:tc>
        <w:tc>
          <w:tcPr>
            <w:tcW w:w="466" w:type="dxa"/>
            <w:vAlign w:val="bottom"/>
          </w:tcPr>
          <w:p w14:paraId="29DD7E6C"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THROAT</w:t>
            </w:r>
          </w:p>
        </w:tc>
        <w:tc>
          <w:tcPr>
            <w:tcW w:w="223" w:type="dxa"/>
            <w:vAlign w:val="bottom"/>
          </w:tcPr>
          <w:p w14:paraId="3147B9DF"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.290</w:t>
            </w:r>
          </w:p>
        </w:tc>
        <w:tc>
          <w:tcPr>
            <w:tcW w:w="466" w:type="dxa"/>
            <w:vAlign w:val="bottom"/>
          </w:tcPr>
          <w:p w14:paraId="27B2622D"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THROAT</w:t>
            </w:r>
          </w:p>
        </w:tc>
        <w:tc>
          <w:tcPr>
            <w:tcW w:w="223" w:type="dxa"/>
            <w:vAlign w:val="bottom"/>
          </w:tcPr>
          <w:p w14:paraId="016D1ABD"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.288</w:t>
            </w:r>
          </w:p>
        </w:tc>
        <w:tc>
          <w:tcPr>
            <w:tcW w:w="466" w:type="dxa"/>
            <w:vAlign w:val="bottom"/>
          </w:tcPr>
          <w:p w14:paraId="51A77596"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THROAT</w:t>
            </w:r>
          </w:p>
        </w:tc>
        <w:tc>
          <w:tcPr>
            <w:tcW w:w="223" w:type="dxa"/>
            <w:vAlign w:val="bottom"/>
          </w:tcPr>
          <w:p w14:paraId="2056ECCA"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.282</w:t>
            </w:r>
          </w:p>
        </w:tc>
        <w:tc>
          <w:tcPr>
            <w:tcW w:w="466" w:type="dxa"/>
            <w:vAlign w:val="bottom"/>
          </w:tcPr>
          <w:p w14:paraId="41C6B289"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THROAT</w:t>
            </w:r>
          </w:p>
        </w:tc>
        <w:tc>
          <w:tcPr>
            <w:tcW w:w="223" w:type="dxa"/>
            <w:vAlign w:val="bottom"/>
          </w:tcPr>
          <w:p w14:paraId="7EBC1199"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.276</w:t>
            </w:r>
          </w:p>
        </w:tc>
        <w:tc>
          <w:tcPr>
            <w:tcW w:w="466" w:type="dxa"/>
            <w:vAlign w:val="bottom"/>
          </w:tcPr>
          <w:p w14:paraId="0FFC2700"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APETTITE</w:t>
            </w:r>
          </w:p>
        </w:tc>
        <w:tc>
          <w:tcPr>
            <w:tcW w:w="223" w:type="dxa"/>
            <w:vAlign w:val="bottom"/>
          </w:tcPr>
          <w:p w14:paraId="5770EDC3"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.282</w:t>
            </w:r>
          </w:p>
        </w:tc>
        <w:tc>
          <w:tcPr>
            <w:tcW w:w="466" w:type="dxa"/>
            <w:vAlign w:val="bottom"/>
          </w:tcPr>
          <w:p w14:paraId="225E259D"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APETTITE</w:t>
            </w:r>
          </w:p>
        </w:tc>
        <w:tc>
          <w:tcPr>
            <w:tcW w:w="223" w:type="dxa"/>
            <w:vAlign w:val="bottom"/>
          </w:tcPr>
          <w:p w14:paraId="10D5AE5D"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.282</w:t>
            </w:r>
          </w:p>
        </w:tc>
        <w:tc>
          <w:tcPr>
            <w:tcW w:w="466" w:type="dxa"/>
            <w:vAlign w:val="bottom"/>
          </w:tcPr>
          <w:p w14:paraId="708ECD58"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APETTITE</w:t>
            </w:r>
          </w:p>
        </w:tc>
        <w:tc>
          <w:tcPr>
            <w:tcW w:w="223" w:type="dxa"/>
            <w:vAlign w:val="bottom"/>
          </w:tcPr>
          <w:p w14:paraId="3168A593"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.276</w:t>
            </w:r>
          </w:p>
        </w:tc>
        <w:tc>
          <w:tcPr>
            <w:tcW w:w="466" w:type="dxa"/>
            <w:vAlign w:val="bottom"/>
          </w:tcPr>
          <w:p w14:paraId="16A4D4F1"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APETTITE</w:t>
            </w:r>
          </w:p>
        </w:tc>
        <w:tc>
          <w:tcPr>
            <w:tcW w:w="223" w:type="dxa"/>
            <w:vAlign w:val="bottom"/>
          </w:tcPr>
          <w:p w14:paraId="4C89E18A"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.266</w:t>
            </w:r>
          </w:p>
        </w:tc>
        <w:tc>
          <w:tcPr>
            <w:tcW w:w="466" w:type="dxa"/>
            <w:vAlign w:val="bottom"/>
          </w:tcPr>
          <w:p w14:paraId="609E499E"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APETTITE</w:t>
            </w:r>
          </w:p>
        </w:tc>
        <w:tc>
          <w:tcPr>
            <w:tcW w:w="248" w:type="dxa"/>
            <w:vAlign w:val="bottom"/>
          </w:tcPr>
          <w:p w14:paraId="337B0E1D"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246</w:t>
            </w:r>
          </w:p>
        </w:tc>
        <w:tc>
          <w:tcPr>
            <w:tcW w:w="572" w:type="dxa"/>
            <w:vAlign w:val="bottom"/>
          </w:tcPr>
          <w:p w14:paraId="12D92E9A"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APETTITE</w:t>
            </w:r>
          </w:p>
        </w:tc>
        <w:tc>
          <w:tcPr>
            <w:tcW w:w="248" w:type="dxa"/>
            <w:vAlign w:val="bottom"/>
          </w:tcPr>
          <w:p w14:paraId="30DD8909"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222</w:t>
            </w:r>
          </w:p>
        </w:tc>
        <w:tc>
          <w:tcPr>
            <w:tcW w:w="572" w:type="dxa"/>
            <w:vAlign w:val="bottom"/>
          </w:tcPr>
          <w:p w14:paraId="3DDEF5DC"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APETTITE</w:t>
            </w:r>
          </w:p>
        </w:tc>
        <w:tc>
          <w:tcPr>
            <w:tcW w:w="248" w:type="dxa"/>
            <w:vAlign w:val="bottom"/>
          </w:tcPr>
          <w:p w14:paraId="2D8ADFBA"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198</w:t>
            </w:r>
          </w:p>
        </w:tc>
        <w:tc>
          <w:tcPr>
            <w:tcW w:w="572" w:type="dxa"/>
            <w:vAlign w:val="bottom"/>
          </w:tcPr>
          <w:p w14:paraId="43B59E23"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APETTITE</w:t>
            </w:r>
          </w:p>
        </w:tc>
        <w:tc>
          <w:tcPr>
            <w:tcW w:w="248" w:type="dxa"/>
            <w:vAlign w:val="bottom"/>
          </w:tcPr>
          <w:p w14:paraId="29808E11"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171</w:t>
            </w:r>
          </w:p>
        </w:tc>
        <w:tc>
          <w:tcPr>
            <w:tcW w:w="572" w:type="dxa"/>
            <w:vAlign w:val="bottom"/>
          </w:tcPr>
          <w:p w14:paraId="43D6E47D"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APETTITE</w:t>
            </w:r>
          </w:p>
        </w:tc>
        <w:tc>
          <w:tcPr>
            <w:tcW w:w="248" w:type="dxa"/>
            <w:vAlign w:val="bottom"/>
          </w:tcPr>
          <w:p w14:paraId="26085FBC"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144</w:t>
            </w:r>
          </w:p>
        </w:tc>
        <w:tc>
          <w:tcPr>
            <w:tcW w:w="572" w:type="dxa"/>
            <w:vAlign w:val="bottom"/>
          </w:tcPr>
          <w:p w14:paraId="2A4D7E59"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APETTITE</w:t>
            </w:r>
          </w:p>
        </w:tc>
        <w:tc>
          <w:tcPr>
            <w:tcW w:w="248" w:type="dxa"/>
            <w:vAlign w:val="bottom"/>
          </w:tcPr>
          <w:p w14:paraId="79F4E802"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122</w:t>
            </w:r>
          </w:p>
        </w:tc>
        <w:tc>
          <w:tcPr>
            <w:tcW w:w="572" w:type="dxa"/>
            <w:vAlign w:val="bottom"/>
          </w:tcPr>
          <w:p w14:paraId="43758019"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APETTITE</w:t>
            </w:r>
          </w:p>
        </w:tc>
        <w:tc>
          <w:tcPr>
            <w:tcW w:w="248" w:type="dxa"/>
            <w:vAlign w:val="bottom"/>
          </w:tcPr>
          <w:p w14:paraId="0DC0242A"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102</w:t>
            </w:r>
          </w:p>
        </w:tc>
        <w:tc>
          <w:tcPr>
            <w:tcW w:w="572" w:type="dxa"/>
            <w:vAlign w:val="bottom"/>
          </w:tcPr>
          <w:p w14:paraId="1F381402"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APETTITE</w:t>
            </w:r>
          </w:p>
        </w:tc>
      </w:tr>
      <w:tr w:rsidR="00026BB5" w:rsidRPr="000C56E4" w14:paraId="6754D4AC" w14:textId="77777777" w:rsidTr="00026BB5">
        <w:trPr>
          <w:jc w:val="center"/>
        </w:trPr>
        <w:tc>
          <w:tcPr>
            <w:tcW w:w="224" w:type="dxa"/>
            <w:vAlign w:val="bottom"/>
          </w:tcPr>
          <w:p w14:paraId="37A116A0" w14:textId="77777777" w:rsidR="00026BB5" w:rsidRPr="000C56E4" w:rsidRDefault="00026BB5" w:rsidP="00D42DC4">
            <w:pPr>
              <w:rPr>
                <w:rFonts w:ascii="Calibri" w:hAnsi="Calibri" w:cs="Calibri"/>
                <w:sz w:val="12"/>
                <w:szCs w:val="12"/>
              </w:rPr>
            </w:pPr>
            <w:r w:rsidRPr="000C56E4">
              <w:rPr>
                <w:rFonts w:ascii="Calibri" w:hAnsi="Calibri" w:cs="Calibri"/>
                <w:color w:val="000000"/>
                <w:sz w:val="12"/>
                <w:szCs w:val="12"/>
              </w:rPr>
              <w:t>.088</w:t>
            </w:r>
          </w:p>
        </w:tc>
        <w:tc>
          <w:tcPr>
            <w:tcW w:w="467" w:type="dxa"/>
            <w:vAlign w:val="bottom"/>
          </w:tcPr>
          <w:p w14:paraId="39EDCCB8" w14:textId="77777777" w:rsidR="00026BB5" w:rsidRPr="000C56E4" w:rsidRDefault="00026BB5" w:rsidP="00D42DC4">
            <w:pPr>
              <w:rPr>
                <w:rFonts w:ascii="Calibri" w:hAnsi="Calibri" w:cs="Calibri"/>
                <w:sz w:val="12"/>
                <w:szCs w:val="12"/>
              </w:rPr>
            </w:pPr>
            <w:r w:rsidRPr="000C56E4">
              <w:rPr>
                <w:rFonts w:ascii="Calibri" w:hAnsi="Calibri" w:cs="Calibri"/>
                <w:color w:val="000000"/>
                <w:sz w:val="12"/>
                <w:szCs w:val="12"/>
              </w:rPr>
              <w:t>NASAL</w:t>
            </w:r>
          </w:p>
        </w:tc>
        <w:tc>
          <w:tcPr>
            <w:tcW w:w="223" w:type="dxa"/>
            <w:vAlign w:val="bottom"/>
          </w:tcPr>
          <w:p w14:paraId="72D38B74"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.178</w:t>
            </w:r>
          </w:p>
        </w:tc>
        <w:tc>
          <w:tcPr>
            <w:tcW w:w="466" w:type="dxa"/>
            <w:vAlign w:val="bottom"/>
          </w:tcPr>
          <w:p w14:paraId="3899CE76"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THROAT</w:t>
            </w:r>
          </w:p>
        </w:tc>
        <w:tc>
          <w:tcPr>
            <w:tcW w:w="223" w:type="dxa"/>
            <w:vAlign w:val="bottom"/>
          </w:tcPr>
          <w:p w14:paraId="7F925F4D"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.235</w:t>
            </w:r>
          </w:p>
        </w:tc>
        <w:tc>
          <w:tcPr>
            <w:tcW w:w="466" w:type="dxa"/>
            <w:vAlign w:val="bottom"/>
          </w:tcPr>
          <w:p w14:paraId="2D5F1665"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HDACHE</w:t>
            </w:r>
          </w:p>
        </w:tc>
        <w:tc>
          <w:tcPr>
            <w:tcW w:w="223" w:type="dxa"/>
            <w:vAlign w:val="bottom"/>
          </w:tcPr>
          <w:p w14:paraId="33EAD943"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.276</w:t>
            </w:r>
          </w:p>
        </w:tc>
        <w:tc>
          <w:tcPr>
            <w:tcW w:w="466" w:type="dxa"/>
            <w:vAlign w:val="bottom"/>
          </w:tcPr>
          <w:p w14:paraId="539DBE7F"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HDACHE</w:t>
            </w:r>
          </w:p>
        </w:tc>
        <w:tc>
          <w:tcPr>
            <w:tcW w:w="223" w:type="dxa"/>
            <w:vAlign w:val="bottom"/>
          </w:tcPr>
          <w:p w14:paraId="65A20233"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.303</w:t>
            </w:r>
          </w:p>
        </w:tc>
        <w:tc>
          <w:tcPr>
            <w:tcW w:w="466" w:type="dxa"/>
            <w:vAlign w:val="bottom"/>
          </w:tcPr>
          <w:p w14:paraId="133B463B"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MYALG</w:t>
            </w:r>
          </w:p>
        </w:tc>
        <w:tc>
          <w:tcPr>
            <w:tcW w:w="223" w:type="dxa"/>
            <w:vAlign w:val="bottom"/>
          </w:tcPr>
          <w:p w14:paraId="640207E5"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.308</w:t>
            </w:r>
          </w:p>
        </w:tc>
        <w:tc>
          <w:tcPr>
            <w:tcW w:w="466" w:type="dxa"/>
            <w:vAlign w:val="bottom"/>
          </w:tcPr>
          <w:p w14:paraId="3CF5BA74"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MYALG</w:t>
            </w:r>
          </w:p>
        </w:tc>
        <w:tc>
          <w:tcPr>
            <w:tcW w:w="223" w:type="dxa"/>
            <w:vAlign w:val="bottom"/>
          </w:tcPr>
          <w:p w14:paraId="39FEBAF3"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.305</w:t>
            </w:r>
          </w:p>
        </w:tc>
        <w:tc>
          <w:tcPr>
            <w:tcW w:w="466" w:type="dxa"/>
            <w:vAlign w:val="bottom"/>
          </w:tcPr>
          <w:p w14:paraId="7C56C8B3"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MYALG</w:t>
            </w:r>
          </w:p>
        </w:tc>
        <w:tc>
          <w:tcPr>
            <w:tcW w:w="223" w:type="dxa"/>
            <w:vAlign w:val="bottom"/>
          </w:tcPr>
          <w:p w14:paraId="285E85B9"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.304</w:t>
            </w:r>
          </w:p>
        </w:tc>
        <w:tc>
          <w:tcPr>
            <w:tcW w:w="466" w:type="dxa"/>
            <w:vAlign w:val="bottom"/>
          </w:tcPr>
          <w:p w14:paraId="4D3CC613"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MYALG</w:t>
            </w:r>
          </w:p>
        </w:tc>
        <w:tc>
          <w:tcPr>
            <w:tcW w:w="223" w:type="dxa"/>
            <w:vAlign w:val="bottom"/>
          </w:tcPr>
          <w:p w14:paraId="2F87A5C3"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.302</w:t>
            </w:r>
          </w:p>
        </w:tc>
        <w:tc>
          <w:tcPr>
            <w:tcW w:w="466" w:type="dxa"/>
            <w:vAlign w:val="bottom"/>
          </w:tcPr>
          <w:p w14:paraId="01EF0209"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MYALG</w:t>
            </w:r>
          </w:p>
        </w:tc>
        <w:tc>
          <w:tcPr>
            <w:tcW w:w="223" w:type="dxa"/>
            <w:vAlign w:val="bottom"/>
          </w:tcPr>
          <w:p w14:paraId="492DBEBA"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.303</w:t>
            </w:r>
          </w:p>
        </w:tc>
        <w:tc>
          <w:tcPr>
            <w:tcW w:w="466" w:type="dxa"/>
            <w:vAlign w:val="bottom"/>
          </w:tcPr>
          <w:p w14:paraId="7AFACCE5"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MYALG</w:t>
            </w:r>
          </w:p>
        </w:tc>
        <w:tc>
          <w:tcPr>
            <w:tcW w:w="223" w:type="dxa"/>
            <w:vAlign w:val="bottom"/>
          </w:tcPr>
          <w:p w14:paraId="0293708B"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.301</w:t>
            </w:r>
          </w:p>
        </w:tc>
        <w:tc>
          <w:tcPr>
            <w:tcW w:w="466" w:type="dxa"/>
            <w:vAlign w:val="bottom"/>
          </w:tcPr>
          <w:p w14:paraId="6D514801"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MYALG</w:t>
            </w:r>
          </w:p>
        </w:tc>
        <w:tc>
          <w:tcPr>
            <w:tcW w:w="223" w:type="dxa"/>
            <w:vAlign w:val="bottom"/>
          </w:tcPr>
          <w:p w14:paraId="62444174"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.296</w:t>
            </w:r>
          </w:p>
        </w:tc>
        <w:tc>
          <w:tcPr>
            <w:tcW w:w="466" w:type="dxa"/>
            <w:vAlign w:val="bottom"/>
          </w:tcPr>
          <w:p w14:paraId="6F8FF00E"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MYALG</w:t>
            </w:r>
          </w:p>
        </w:tc>
        <w:tc>
          <w:tcPr>
            <w:tcW w:w="223" w:type="dxa"/>
            <w:vAlign w:val="bottom"/>
          </w:tcPr>
          <w:p w14:paraId="7FF93F05"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.286</w:t>
            </w:r>
          </w:p>
        </w:tc>
        <w:tc>
          <w:tcPr>
            <w:tcW w:w="466" w:type="dxa"/>
            <w:vAlign w:val="bottom"/>
          </w:tcPr>
          <w:p w14:paraId="17F39F6D"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MYALG</w:t>
            </w:r>
          </w:p>
        </w:tc>
        <w:tc>
          <w:tcPr>
            <w:tcW w:w="223" w:type="dxa"/>
            <w:vAlign w:val="bottom"/>
          </w:tcPr>
          <w:p w14:paraId="7837CEC5"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.271</w:t>
            </w:r>
          </w:p>
        </w:tc>
        <w:tc>
          <w:tcPr>
            <w:tcW w:w="466" w:type="dxa"/>
            <w:vAlign w:val="bottom"/>
          </w:tcPr>
          <w:p w14:paraId="100441EC"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MYALG</w:t>
            </w:r>
          </w:p>
        </w:tc>
        <w:tc>
          <w:tcPr>
            <w:tcW w:w="248" w:type="dxa"/>
            <w:vAlign w:val="bottom"/>
          </w:tcPr>
          <w:p w14:paraId="0E61B302"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249</w:t>
            </w:r>
          </w:p>
        </w:tc>
        <w:tc>
          <w:tcPr>
            <w:tcW w:w="572" w:type="dxa"/>
            <w:vAlign w:val="bottom"/>
          </w:tcPr>
          <w:p w14:paraId="551D1703"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SM/TAS</w:t>
            </w:r>
          </w:p>
        </w:tc>
        <w:tc>
          <w:tcPr>
            <w:tcW w:w="248" w:type="dxa"/>
            <w:vAlign w:val="bottom"/>
          </w:tcPr>
          <w:p w14:paraId="5808AC46"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230</w:t>
            </w:r>
          </w:p>
        </w:tc>
        <w:tc>
          <w:tcPr>
            <w:tcW w:w="572" w:type="dxa"/>
            <w:vAlign w:val="bottom"/>
          </w:tcPr>
          <w:p w14:paraId="5FC5DFA1"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SM/TAS</w:t>
            </w:r>
          </w:p>
        </w:tc>
        <w:tc>
          <w:tcPr>
            <w:tcW w:w="248" w:type="dxa"/>
            <w:vAlign w:val="bottom"/>
          </w:tcPr>
          <w:p w14:paraId="45211A66"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209</w:t>
            </w:r>
          </w:p>
        </w:tc>
        <w:tc>
          <w:tcPr>
            <w:tcW w:w="572" w:type="dxa"/>
            <w:vAlign w:val="bottom"/>
          </w:tcPr>
          <w:p w14:paraId="21FE9F03"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SM/TAS</w:t>
            </w:r>
          </w:p>
        </w:tc>
        <w:tc>
          <w:tcPr>
            <w:tcW w:w="248" w:type="dxa"/>
            <w:vAlign w:val="bottom"/>
          </w:tcPr>
          <w:p w14:paraId="4026F568"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181</w:t>
            </w:r>
          </w:p>
        </w:tc>
        <w:tc>
          <w:tcPr>
            <w:tcW w:w="572" w:type="dxa"/>
            <w:vAlign w:val="bottom"/>
          </w:tcPr>
          <w:p w14:paraId="31A15CEA"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HDACHE</w:t>
            </w:r>
          </w:p>
        </w:tc>
        <w:tc>
          <w:tcPr>
            <w:tcW w:w="248" w:type="dxa"/>
            <w:vAlign w:val="bottom"/>
          </w:tcPr>
          <w:p w14:paraId="16765773"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155</w:t>
            </w:r>
          </w:p>
        </w:tc>
        <w:tc>
          <w:tcPr>
            <w:tcW w:w="572" w:type="dxa"/>
            <w:vAlign w:val="bottom"/>
          </w:tcPr>
          <w:p w14:paraId="55059378"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HDACHE</w:t>
            </w:r>
          </w:p>
        </w:tc>
        <w:tc>
          <w:tcPr>
            <w:tcW w:w="248" w:type="dxa"/>
            <w:vAlign w:val="bottom"/>
          </w:tcPr>
          <w:p w14:paraId="51F74161"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135</w:t>
            </w:r>
          </w:p>
        </w:tc>
        <w:tc>
          <w:tcPr>
            <w:tcW w:w="572" w:type="dxa"/>
            <w:vAlign w:val="bottom"/>
          </w:tcPr>
          <w:p w14:paraId="1593F777"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HDACHE</w:t>
            </w:r>
          </w:p>
        </w:tc>
        <w:tc>
          <w:tcPr>
            <w:tcW w:w="248" w:type="dxa"/>
            <w:vAlign w:val="bottom"/>
          </w:tcPr>
          <w:p w14:paraId="68893FCF"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116</w:t>
            </w:r>
          </w:p>
        </w:tc>
        <w:tc>
          <w:tcPr>
            <w:tcW w:w="572" w:type="dxa"/>
            <w:vAlign w:val="bottom"/>
          </w:tcPr>
          <w:p w14:paraId="7461CF26"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HDACHE</w:t>
            </w:r>
          </w:p>
        </w:tc>
      </w:tr>
      <w:tr w:rsidR="00026BB5" w:rsidRPr="000C56E4" w14:paraId="76E13684" w14:textId="77777777" w:rsidTr="00026BB5">
        <w:trPr>
          <w:jc w:val="center"/>
        </w:trPr>
        <w:tc>
          <w:tcPr>
            <w:tcW w:w="224" w:type="dxa"/>
            <w:vAlign w:val="bottom"/>
          </w:tcPr>
          <w:p w14:paraId="3C6FABAB" w14:textId="77777777" w:rsidR="00026BB5" w:rsidRPr="000C56E4" w:rsidRDefault="00026BB5" w:rsidP="00D42DC4">
            <w:pPr>
              <w:rPr>
                <w:rFonts w:ascii="Calibri" w:hAnsi="Calibri" w:cs="Calibri"/>
                <w:sz w:val="12"/>
                <w:szCs w:val="12"/>
              </w:rPr>
            </w:pPr>
            <w:r w:rsidRPr="000C56E4">
              <w:rPr>
                <w:rFonts w:ascii="Calibri" w:hAnsi="Calibri" w:cs="Calibri"/>
                <w:color w:val="000000"/>
                <w:sz w:val="12"/>
                <w:szCs w:val="12"/>
              </w:rPr>
              <w:t>.097</w:t>
            </w:r>
          </w:p>
        </w:tc>
        <w:tc>
          <w:tcPr>
            <w:tcW w:w="467" w:type="dxa"/>
            <w:vAlign w:val="bottom"/>
          </w:tcPr>
          <w:p w14:paraId="23198927" w14:textId="77777777" w:rsidR="00026BB5" w:rsidRPr="000C56E4" w:rsidRDefault="00026BB5" w:rsidP="00D42DC4">
            <w:pPr>
              <w:rPr>
                <w:rFonts w:ascii="Calibri" w:hAnsi="Calibri" w:cs="Calibri"/>
                <w:sz w:val="12"/>
                <w:szCs w:val="12"/>
              </w:rPr>
            </w:pPr>
            <w:r w:rsidRPr="000C56E4">
              <w:rPr>
                <w:rFonts w:ascii="Calibri" w:hAnsi="Calibri" w:cs="Calibri"/>
                <w:color w:val="000000"/>
                <w:sz w:val="12"/>
                <w:szCs w:val="12"/>
              </w:rPr>
              <w:t>THROAT</w:t>
            </w:r>
          </w:p>
        </w:tc>
        <w:tc>
          <w:tcPr>
            <w:tcW w:w="223" w:type="dxa"/>
            <w:vAlign w:val="bottom"/>
          </w:tcPr>
          <w:p w14:paraId="25AF6254"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.181</w:t>
            </w:r>
          </w:p>
        </w:tc>
        <w:tc>
          <w:tcPr>
            <w:tcW w:w="466" w:type="dxa"/>
            <w:vAlign w:val="bottom"/>
          </w:tcPr>
          <w:p w14:paraId="545BFD17"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MYALG</w:t>
            </w:r>
          </w:p>
        </w:tc>
        <w:tc>
          <w:tcPr>
            <w:tcW w:w="223" w:type="dxa"/>
            <w:vAlign w:val="bottom"/>
          </w:tcPr>
          <w:p w14:paraId="68094D9E"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.246</w:t>
            </w:r>
          </w:p>
        </w:tc>
        <w:tc>
          <w:tcPr>
            <w:tcW w:w="466" w:type="dxa"/>
            <w:vAlign w:val="bottom"/>
          </w:tcPr>
          <w:p w14:paraId="47F3A6AD"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MYALG</w:t>
            </w:r>
          </w:p>
        </w:tc>
        <w:tc>
          <w:tcPr>
            <w:tcW w:w="223" w:type="dxa"/>
            <w:vAlign w:val="bottom"/>
          </w:tcPr>
          <w:p w14:paraId="694E137C"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.285</w:t>
            </w:r>
          </w:p>
        </w:tc>
        <w:tc>
          <w:tcPr>
            <w:tcW w:w="466" w:type="dxa"/>
            <w:vAlign w:val="bottom"/>
          </w:tcPr>
          <w:p w14:paraId="734E77AD"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MYALG</w:t>
            </w:r>
          </w:p>
        </w:tc>
        <w:tc>
          <w:tcPr>
            <w:tcW w:w="223" w:type="dxa"/>
            <w:vAlign w:val="bottom"/>
          </w:tcPr>
          <w:p w14:paraId="24521CD0"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.305</w:t>
            </w:r>
          </w:p>
        </w:tc>
        <w:tc>
          <w:tcPr>
            <w:tcW w:w="466" w:type="dxa"/>
            <w:vAlign w:val="bottom"/>
          </w:tcPr>
          <w:p w14:paraId="7D281FDD"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HDACHE</w:t>
            </w:r>
          </w:p>
        </w:tc>
        <w:tc>
          <w:tcPr>
            <w:tcW w:w="223" w:type="dxa"/>
            <w:vAlign w:val="bottom"/>
          </w:tcPr>
          <w:p w14:paraId="075B6C5B"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.322</w:t>
            </w:r>
          </w:p>
        </w:tc>
        <w:tc>
          <w:tcPr>
            <w:tcW w:w="466" w:type="dxa"/>
            <w:vAlign w:val="bottom"/>
          </w:tcPr>
          <w:p w14:paraId="59589754"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HDACHE</w:t>
            </w:r>
          </w:p>
        </w:tc>
        <w:tc>
          <w:tcPr>
            <w:tcW w:w="223" w:type="dxa"/>
            <w:vAlign w:val="bottom"/>
          </w:tcPr>
          <w:p w14:paraId="36B25B2A"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.332</w:t>
            </w:r>
          </w:p>
        </w:tc>
        <w:tc>
          <w:tcPr>
            <w:tcW w:w="466" w:type="dxa"/>
            <w:vAlign w:val="bottom"/>
          </w:tcPr>
          <w:p w14:paraId="73603871"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HDACHE</w:t>
            </w:r>
          </w:p>
        </w:tc>
        <w:tc>
          <w:tcPr>
            <w:tcW w:w="223" w:type="dxa"/>
            <w:vAlign w:val="bottom"/>
          </w:tcPr>
          <w:p w14:paraId="4D622D41"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.336</w:t>
            </w:r>
          </w:p>
        </w:tc>
        <w:tc>
          <w:tcPr>
            <w:tcW w:w="466" w:type="dxa"/>
            <w:vAlign w:val="bottom"/>
          </w:tcPr>
          <w:p w14:paraId="4A6EE729"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HDACHE</w:t>
            </w:r>
          </w:p>
        </w:tc>
        <w:tc>
          <w:tcPr>
            <w:tcW w:w="223" w:type="dxa"/>
            <w:vAlign w:val="bottom"/>
          </w:tcPr>
          <w:p w14:paraId="1BA6F3DA"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.336</w:t>
            </w:r>
          </w:p>
        </w:tc>
        <w:tc>
          <w:tcPr>
            <w:tcW w:w="466" w:type="dxa"/>
            <w:vAlign w:val="bottom"/>
          </w:tcPr>
          <w:p w14:paraId="6EE5B182"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HDACHE</w:t>
            </w:r>
          </w:p>
        </w:tc>
        <w:tc>
          <w:tcPr>
            <w:tcW w:w="223" w:type="dxa"/>
            <w:vAlign w:val="bottom"/>
          </w:tcPr>
          <w:p w14:paraId="7CD7B4B8"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.334</w:t>
            </w:r>
          </w:p>
        </w:tc>
        <w:tc>
          <w:tcPr>
            <w:tcW w:w="466" w:type="dxa"/>
            <w:vAlign w:val="bottom"/>
          </w:tcPr>
          <w:p w14:paraId="7A3CF7A4"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HDACHE</w:t>
            </w:r>
          </w:p>
        </w:tc>
        <w:tc>
          <w:tcPr>
            <w:tcW w:w="223" w:type="dxa"/>
            <w:vAlign w:val="bottom"/>
          </w:tcPr>
          <w:p w14:paraId="0FF55813"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.329</w:t>
            </w:r>
          </w:p>
        </w:tc>
        <w:tc>
          <w:tcPr>
            <w:tcW w:w="466" w:type="dxa"/>
            <w:vAlign w:val="bottom"/>
          </w:tcPr>
          <w:p w14:paraId="5240905E"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HDACHE</w:t>
            </w:r>
          </w:p>
        </w:tc>
        <w:tc>
          <w:tcPr>
            <w:tcW w:w="223" w:type="dxa"/>
            <w:vAlign w:val="bottom"/>
          </w:tcPr>
          <w:p w14:paraId="11EF3A39"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.319</w:t>
            </w:r>
          </w:p>
        </w:tc>
        <w:tc>
          <w:tcPr>
            <w:tcW w:w="466" w:type="dxa"/>
            <w:vAlign w:val="bottom"/>
          </w:tcPr>
          <w:p w14:paraId="2199488B"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HDACHE</w:t>
            </w:r>
          </w:p>
        </w:tc>
        <w:tc>
          <w:tcPr>
            <w:tcW w:w="223" w:type="dxa"/>
            <w:vAlign w:val="bottom"/>
          </w:tcPr>
          <w:p w14:paraId="1080B9F1"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.305</w:t>
            </w:r>
          </w:p>
        </w:tc>
        <w:tc>
          <w:tcPr>
            <w:tcW w:w="466" w:type="dxa"/>
            <w:vAlign w:val="bottom"/>
          </w:tcPr>
          <w:p w14:paraId="356A03EE"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HDACHE</w:t>
            </w:r>
          </w:p>
        </w:tc>
        <w:tc>
          <w:tcPr>
            <w:tcW w:w="223" w:type="dxa"/>
            <w:vAlign w:val="bottom"/>
          </w:tcPr>
          <w:p w14:paraId="3F258FD6"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.287</w:t>
            </w:r>
          </w:p>
        </w:tc>
        <w:tc>
          <w:tcPr>
            <w:tcW w:w="466" w:type="dxa"/>
            <w:vAlign w:val="bottom"/>
          </w:tcPr>
          <w:p w14:paraId="1F0BDE6F"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HDACHE</w:t>
            </w:r>
          </w:p>
        </w:tc>
        <w:tc>
          <w:tcPr>
            <w:tcW w:w="248" w:type="dxa"/>
            <w:vAlign w:val="bottom"/>
          </w:tcPr>
          <w:p w14:paraId="25610C10"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263</w:t>
            </w:r>
          </w:p>
        </w:tc>
        <w:tc>
          <w:tcPr>
            <w:tcW w:w="572" w:type="dxa"/>
            <w:vAlign w:val="bottom"/>
          </w:tcPr>
          <w:p w14:paraId="17187D15"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HDACHE</w:t>
            </w:r>
          </w:p>
        </w:tc>
        <w:tc>
          <w:tcPr>
            <w:tcW w:w="248" w:type="dxa"/>
            <w:vAlign w:val="bottom"/>
          </w:tcPr>
          <w:p w14:paraId="21835C1B"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237</w:t>
            </w:r>
          </w:p>
        </w:tc>
        <w:tc>
          <w:tcPr>
            <w:tcW w:w="572" w:type="dxa"/>
            <w:vAlign w:val="bottom"/>
          </w:tcPr>
          <w:p w14:paraId="47714A9B"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HDACHE</w:t>
            </w:r>
          </w:p>
        </w:tc>
        <w:tc>
          <w:tcPr>
            <w:tcW w:w="248" w:type="dxa"/>
            <w:vAlign w:val="bottom"/>
          </w:tcPr>
          <w:p w14:paraId="6047EB22"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210</w:t>
            </w:r>
          </w:p>
        </w:tc>
        <w:tc>
          <w:tcPr>
            <w:tcW w:w="572" w:type="dxa"/>
            <w:vAlign w:val="bottom"/>
          </w:tcPr>
          <w:p w14:paraId="4214547D"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HDACHE</w:t>
            </w:r>
          </w:p>
        </w:tc>
        <w:tc>
          <w:tcPr>
            <w:tcW w:w="248" w:type="dxa"/>
            <w:vAlign w:val="bottom"/>
          </w:tcPr>
          <w:p w14:paraId="20FA10C9"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184</w:t>
            </w:r>
          </w:p>
        </w:tc>
        <w:tc>
          <w:tcPr>
            <w:tcW w:w="572" w:type="dxa"/>
            <w:vAlign w:val="bottom"/>
          </w:tcPr>
          <w:p w14:paraId="3462AC89"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SM/TAS</w:t>
            </w:r>
          </w:p>
        </w:tc>
        <w:tc>
          <w:tcPr>
            <w:tcW w:w="248" w:type="dxa"/>
            <w:vAlign w:val="bottom"/>
          </w:tcPr>
          <w:p w14:paraId="4881E27B"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161</w:t>
            </w:r>
          </w:p>
        </w:tc>
        <w:tc>
          <w:tcPr>
            <w:tcW w:w="572" w:type="dxa"/>
            <w:vAlign w:val="bottom"/>
          </w:tcPr>
          <w:p w14:paraId="39DA52F0"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SM/TAS</w:t>
            </w:r>
          </w:p>
        </w:tc>
        <w:tc>
          <w:tcPr>
            <w:tcW w:w="248" w:type="dxa"/>
            <w:vAlign w:val="bottom"/>
          </w:tcPr>
          <w:p w14:paraId="07AC9B41"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139</w:t>
            </w:r>
          </w:p>
        </w:tc>
        <w:tc>
          <w:tcPr>
            <w:tcW w:w="572" w:type="dxa"/>
            <w:vAlign w:val="bottom"/>
          </w:tcPr>
          <w:p w14:paraId="03CCCCD5"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SM/TAS</w:t>
            </w:r>
          </w:p>
        </w:tc>
        <w:tc>
          <w:tcPr>
            <w:tcW w:w="248" w:type="dxa"/>
            <w:vAlign w:val="bottom"/>
          </w:tcPr>
          <w:p w14:paraId="62DAAE0A"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118</w:t>
            </w:r>
          </w:p>
        </w:tc>
        <w:tc>
          <w:tcPr>
            <w:tcW w:w="572" w:type="dxa"/>
            <w:vAlign w:val="bottom"/>
          </w:tcPr>
          <w:p w14:paraId="7A53AB58"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SM/TAS</w:t>
            </w:r>
          </w:p>
        </w:tc>
      </w:tr>
      <w:tr w:rsidR="00026BB5" w:rsidRPr="000C56E4" w14:paraId="46869E5E" w14:textId="77777777" w:rsidTr="00026BB5">
        <w:trPr>
          <w:jc w:val="center"/>
        </w:trPr>
        <w:tc>
          <w:tcPr>
            <w:tcW w:w="224" w:type="dxa"/>
            <w:vAlign w:val="bottom"/>
          </w:tcPr>
          <w:p w14:paraId="38F5675B" w14:textId="77777777" w:rsidR="00026BB5" w:rsidRPr="000C56E4" w:rsidRDefault="00026BB5" w:rsidP="00D42DC4">
            <w:pPr>
              <w:rPr>
                <w:rFonts w:ascii="Calibri" w:hAnsi="Calibri" w:cs="Calibri"/>
                <w:sz w:val="12"/>
                <w:szCs w:val="12"/>
              </w:rPr>
            </w:pPr>
            <w:r w:rsidRPr="000C56E4">
              <w:rPr>
                <w:rFonts w:ascii="Calibri" w:hAnsi="Calibri" w:cs="Calibri"/>
                <w:color w:val="000000"/>
                <w:sz w:val="12"/>
                <w:szCs w:val="12"/>
              </w:rPr>
              <w:t>.098</w:t>
            </w:r>
          </w:p>
        </w:tc>
        <w:tc>
          <w:tcPr>
            <w:tcW w:w="467" w:type="dxa"/>
            <w:vAlign w:val="bottom"/>
          </w:tcPr>
          <w:p w14:paraId="398ADC36" w14:textId="77777777" w:rsidR="00026BB5" w:rsidRPr="000C56E4" w:rsidRDefault="00026BB5" w:rsidP="00D42DC4">
            <w:pPr>
              <w:rPr>
                <w:rFonts w:ascii="Calibri" w:hAnsi="Calibri" w:cs="Calibri"/>
                <w:sz w:val="12"/>
                <w:szCs w:val="12"/>
              </w:rPr>
            </w:pPr>
            <w:r w:rsidRPr="000C56E4">
              <w:rPr>
                <w:rFonts w:ascii="Calibri" w:hAnsi="Calibri" w:cs="Calibri"/>
                <w:color w:val="000000"/>
                <w:sz w:val="12"/>
                <w:szCs w:val="12"/>
              </w:rPr>
              <w:t>HDACHE</w:t>
            </w:r>
          </w:p>
        </w:tc>
        <w:tc>
          <w:tcPr>
            <w:tcW w:w="223" w:type="dxa"/>
            <w:vAlign w:val="bottom"/>
          </w:tcPr>
          <w:p w14:paraId="1F2EC867"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.188</w:t>
            </w:r>
          </w:p>
        </w:tc>
        <w:tc>
          <w:tcPr>
            <w:tcW w:w="466" w:type="dxa"/>
            <w:vAlign w:val="bottom"/>
          </w:tcPr>
          <w:p w14:paraId="60CAE784"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NASAL</w:t>
            </w:r>
          </w:p>
        </w:tc>
        <w:tc>
          <w:tcPr>
            <w:tcW w:w="223" w:type="dxa"/>
            <w:vAlign w:val="bottom"/>
          </w:tcPr>
          <w:p w14:paraId="63209375"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.259</w:t>
            </w:r>
          </w:p>
        </w:tc>
        <w:tc>
          <w:tcPr>
            <w:tcW w:w="466" w:type="dxa"/>
            <w:vAlign w:val="bottom"/>
          </w:tcPr>
          <w:p w14:paraId="73C5EDE8"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RUNNY</w:t>
            </w:r>
          </w:p>
        </w:tc>
        <w:tc>
          <w:tcPr>
            <w:tcW w:w="223" w:type="dxa"/>
            <w:vAlign w:val="bottom"/>
          </w:tcPr>
          <w:p w14:paraId="0B44C788"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.307</w:t>
            </w:r>
          </w:p>
        </w:tc>
        <w:tc>
          <w:tcPr>
            <w:tcW w:w="466" w:type="dxa"/>
            <w:vAlign w:val="bottom"/>
          </w:tcPr>
          <w:p w14:paraId="68A775C2"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RUNNY</w:t>
            </w:r>
          </w:p>
        </w:tc>
        <w:tc>
          <w:tcPr>
            <w:tcW w:w="223" w:type="dxa"/>
            <w:vAlign w:val="bottom"/>
          </w:tcPr>
          <w:p w14:paraId="7B5D8D02"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.340</w:t>
            </w:r>
          </w:p>
        </w:tc>
        <w:tc>
          <w:tcPr>
            <w:tcW w:w="466" w:type="dxa"/>
            <w:vAlign w:val="bottom"/>
          </w:tcPr>
          <w:p w14:paraId="4EF77764"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RUNNY</w:t>
            </w:r>
          </w:p>
        </w:tc>
        <w:tc>
          <w:tcPr>
            <w:tcW w:w="223" w:type="dxa"/>
            <w:vAlign w:val="bottom"/>
          </w:tcPr>
          <w:p w14:paraId="06AC264D"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.361</w:t>
            </w:r>
          </w:p>
        </w:tc>
        <w:tc>
          <w:tcPr>
            <w:tcW w:w="466" w:type="dxa"/>
            <w:vAlign w:val="bottom"/>
          </w:tcPr>
          <w:p w14:paraId="15460BD3"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RUNNY</w:t>
            </w:r>
          </w:p>
        </w:tc>
        <w:tc>
          <w:tcPr>
            <w:tcW w:w="223" w:type="dxa"/>
            <w:vAlign w:val="bottom"/>
          </w:tcPr>
          <w:p w14:paraId="3B406BCE"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.374</w:t>
            </w:r>
          </w:p>
        </w:tc>
        <w:tc>
          <w:tcPr>
            <w:tcW w:w="466" w:type="dxa"/>
            <w:vAlign w:val="bottom"/>
          </w:tcPr>
          <w:p w14:paraId="3174829F"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RUNNY</w:t>
            </w:r>
          </w:p>
        </w:tc>
        <w:tc>
          <w:tcPr>
            <w:tcW w:w="223" w:type="dxa"/>
            <w:vAlign w:val="bottom"/>
          </w:tcPr>
          <w:p w14:paraId="5DC3DDDC"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.383</w:t>
            </w:r>
          </w:p>
        </w:tc>
        <w:tc>
          <w:tcPr>
            <w:tcW w:w="466" w:type="dxa"/>
            <w:vAlign w:val="bottom"/>
          </w:tcPr>
          <w:p w14:paraId="3E23216E"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RUNNY</w:t>
            </w:r>
          </w:p>
        </w:tc>
        <w:tc>
          <w:tcPr>
            <w:tcW w:w="223" w:type="dxa"/>
            <w:vAlign w:val="bottom"/>
          </w:tcPr>
          <w:p w14:paraId="64C65100"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.387</w:t>
            </w:r>
          </w:p>
        </w:tc>
        <w:tc>
          <w:tcPr>
            <w:tcW w:w="466" w:type="dxa"/>
            <w:vAlign w:val="bottom"/>
          </w:tcPr>
          <w:p w14:paraId="271E5740"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RUNNY</w:t>
            </w:r>
          </w:p>
        </w:tc>
        <w:tc>
          <w:tcPr>
            <w:tcW w:w="223" w:type="dxa"/>
            <w:vAlign w:val="bottom"/>
          </w:tcPr>
          <w:p w14:paraId="5205FB74"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.387</w:t>
            </w:r>
          </w:p>
        </w:tc>
        <w:tc>
          <w:tcPr>
            <w:tcW w:w="466" w:type="dxa"/>
            <w:vAlign w:val="bottom"/>
          </w:tcPr>
          <w:p w14:paraId="4A8C7CBD"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RUNNY</w:t>
            </w:r>
          </w:p>
        </w:tc>
        <w:tc>
          <w:tcPr>
            <w:tcW w:w="223" w:type="dxa"/>
            <w:vAlign w:val="bottom"/>
          </w:tcPr>
          <w:p w14:paraId="0A9A3235"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.382</w:t>
            </w:r>
          </w:p>
        </w:tc>
        <w:tc>
          <w:tcPr>
            <w:tcW w:w="466" w:type="dxa"/>
            <w:vAlign w:val="bottom"/>
          </w:tcPr>
          <w:p w14:paraId="5884E309"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RUNNY</w:t>
            </w:r>
          </w:p>
        </w:tc>
        <w:tc>
          <w:tcPr>
            <w:tcW w:w="223" w:type="dxa"/>
            <w:vAlign w:val="bottom"/>
          </w:tcPr>
          <w:p w14:paraId="7D06AA8E"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.372</w:t>
            </w:r>
          </w:p>
        </w:tc>
        <w:tc>
          <w:tcPr>
            <w:tcW w:w="466" w:type="dxa"/>
            <w:vAlign w:val="bottom"/>
          </w:tcPr>
          <w:p w14:paraId="03CA0512"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RUNNY</w:t>
            </w:r>
          </w:p>
        </w:tc>
        <w:tc>
          <w:tcPr>
            <w:tcW w:w="223" w:type="dxa"/>
            <w:vAlign w:val="bottom"/>
          </w:tcPr>
          <w:p w14:paraId="78314433"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.356</w:t>
            </w:r>
          </w:p>
        </w:tc>
        <w:tc>
          <w:tcPr>
            <w:tcW w:w="466" w:type="dxa"/>
            <w:vAlign w:val="bottom"/>
          </w:tcPr>
          <w:p w14:paraId="15124F5E"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RUNNY</w:t>
            </w:r>
          </w:p>
        </w:tc>
        <w:tc>
          <w:tcPr>
            <w:tcW w:w="223" w:type="dxa"/>
            <w:vAlign w:val="bottom"/>
          </w:tcPr>
          <w:p w14:paraId="7A7B7FEB"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.334</w:t>
            </w:r>
          </w:p>
        </w:tc>
        <w:tc>
          <w:tcPr>
            <w:tcW w:w="466" w:type="dxa"/>
            <w:vAlign w:val="bottom"/>
          </w:tcPr>
          <w:p w14:paraId="6EE7521B"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RUNNY</w:t>
            </w:r>
          </w:p>
        </w:tc>
        <w:tc>
          <w:tcPr>
            <w:tcW w:w="248" w:type="dxa"/>
            <w:vAlign w:val="bottom"/>
          </w:tcPr>
          <w:p w14:paraId="3B45B9D7"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304</w:t>
            </w:r>
          </w:p>
        </w:tc>
        <w:tc>
          <w:tcPr>
            <w:tcW w:w="572" w:type="dxa"/>
            <w:vAlign w:val="bottom"/>
          </w:tcPr>
          <w:p w14:paraId="7CF73376"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RUNNY</w:t>
            </w:r>
          </w:p>
        </w:tc>
        <w:tc>
          <w:tcPr>
            <w:tcW w:w="248" w:type="dxa"/>
            <w:vAlign w:val="bottom"/>
          </w:tcPr>
          <w:p w14:paraId="327E2536"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271</w:t>
            </w:r>
          </w:p>
        </w:tc>
        <w:tc>
          <w:tcPr>
            <w:tcW w:w="572" w:type="dxa"/>
            <w:vAlign w:val="bottom"/>
          </w:tcPr>
          <w:p w14:paraId="2C665F76"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RUNNY</w:t>
            </w:r>
          </w:p>
        </w:tc>
        <w:tc>
          <w:tcPr>
            <w:tcW w:w="248" w:type="dxa"/>
            <w:vAlign w:val="bottom"/>
          </w:tcPr>
          <w:p w14:paraId="6E68F959"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238</w:t>
            </w:r>
          </w:p>
        </w:tc>
        <w:tc>
          <w:tcPr>
            <w:tcW w:w="572" w:type="dxa"/>
            <w:vAlign w:val="bottom"/>
          </w:tcPr>
          <w:p w14:paraId="4C32B01C"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RUNNY</w:t>
            </w:r>
          </w:p>
        </w:tc>
        <w:tc>
          <w:tcPr>
            <w:tcW w:w="248" w:type="dxa"/>
            <w:vAlign w:val="bottom"/>
          </w:tcPr>
          <w:p w14:paraId="4F9B07D9"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203</w:t>
            </w:r>
          </w:p>
        </w:tc>
        <w:tc>
          <w:tcPr>
            <w:tcW w:w="572" w:type="dxa"/>
            <w:vAlign w:val="bottom"/>
          </w:tcPr>
          <w:p w14:paraId="0988FC55"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RUNNY</w:t>
            </w:r>
          </w:p>
        </w:tc>
        <w:tc>
          <w:tcPr>
            <w:tcW w:w="248" w:type="dxa"/>
            <w:vAlign w:val="bottom"/>
          </w:tcPr>
          <w:p w14:paraId="6744FCF4"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170</w:t>
            </w:r>
          </w:p>
        </w:tc>
        <w:tc>
          <w:tcPr>
            <w:tcW w:w="572" w:type="dxa"/>
            <w:vAlign w:val="bottom"/>
          </w:tcPr>
          <w:p w14:paraId="5CA8FFB2"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RUNNY</w:t>
            </w:r>
          </w:p>
        </w:tc>
        <w:tc>
          <w:tcPr>
            <w:tcW w:w="248" w:type="dxa"/>
            <w:vAlign w:val="bottom"/>
          </w:tcPr>
          <w:p w14:paraId="5A662E72"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145</w:t>
            </w:r>
          </w:p>
        </w:tc>
        <w:tc>
          <w:tcPr>
            <w:tcW w:w="572" w:type="dxa"/>
            <w:vAlign w:val="bottom"/>
          </w:tcPr>
          <w:p w14:paraId="1D10C301"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RUNNY</w:t>
            </w:r>
          </w:p>
        </w:tc>
        <w:tc>
          <w:tcPr>
            <w:tcW w:w="248" w:type="dxa"/>
            <w:vAlign w:val="bottom"/>
          </w:tcPr>
          <w:p w14:paraId="2715ACF2"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122</w:t>
            </w:r>
          </w:p>
        </w:tc>
        <w:tc>
          <w:tcPr>
            <w:tcW w:w="572" w:type="dxa"/>
            <w:vAlign w:val="bottom"/>
          </w:tcPr>
          <w:p w14:paraId="05988082"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RUNNY</w:t>
            </w:r>
          </w:p>
        </w:tc>
      </w:tr>
      <w:tr w:rsidR="00026BB5" w:rsidRPr="000C56E4" w14:paraId="348452F7" w14:textId="77777777" w:rsidTr="00026BB5">
        <w:trPr>
          <w:jc w:val="center"/>
        </w:trPr>
        <w:tc>
          <w:tcPr>
            <w:tcW w:w="224" w:type="dxa"/>
            <w:vAlign w:val="bottom"/>
          </w:tcPr>
          <w:p w14:paraId="35765D42" w14:textId="77777777" w:rsidR="00026BB5" w:rsidRPr="000C56E4" w:rsidRDefault="00026BB5" w:rsidP="00D42DC4">
            <w:pPr>
              <w:rPr>
                <w:rFonts w:ascii="Calibri" w:hAnsi="Calibri" w:cs="Calibri"/>
                <w:sz w:val="12"/>
                <w:szCs w:val="12"/>
              </w:rPr>
            </w:pPr>
            <w:r w:rsidRPr="000C56E4">
              <w:rPr>
                <w:rFonts w:ascii="Calibri" w:hAnsi="Calibri" w:cs="Calibri"/>
                <w:color w:val="000000"/>
                <w:sz w:val="12"/>
                <w:szCs w:val="12"/>
              </w:rPr>
              <w:t>.098</w:t>
            </w:r>
          </w:p>
        </w:tc>
        <w:tc>
          <w:tcPr>
            <w:tcW w:w="467" w:type="dxa"/>
            <w:vAlign w:val="bottom"/>
          </w:tcPr>
          <w:p w14:paraId="18E4700A" w14:textId="77777777" w:rsidR="00026BB5" w:rsidRPr="000C56E4" w:rsidRDefault="00026BB5" w:rsidP="00D42DC4">
            <w:pPr>
              <w:rPr>
                <w:rFonts w:ascii="Calibri" w:hAnsi="Calibri" w:cs="Calibri"/>
                <w:sz w:val="12"/>
                <w:szCs w:val="12"/>
              </w:rPr>
            </w:pPr>
            <w:r w:rsidRPr="000C56E4">
              <w:rPr>
                <w:rFonts w:ascii="Calibri" w:hAnsi="Calibri" w:cs="Calibri"/>
                <w:color w:val="000000"/>
                <w:sz w:val="12"/>
                <w:szCs w:val="12"/>
              </w:rPr>
              <w:t>RUNNY</w:t>
            </w:r>
          </w:p>
        </w:tc>
        <w:tc>
          <w:tcPr>
            <w:tcW w:w="223" w:type="dxa"/>
            <w:vAlign w:val="bottom"/>
          </w:tcPr>
          <w:p w14:paraId="0EAAF8EB"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.192</w:t>
            </w:r>
          </w:p>
        </w:tc>
        <w:tc>
          <w:tcPr>
            <w:tcW w:w="466" w:type="dxa"/>
            <w:vAlign w:val="bottom"/>
          </w:tcPr>
          <w:p w14:paraId="501BF536"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RUNNY</w:t>
            </w:r>
          </w:p>
        </w:tc>
        <w:tc>
          <w:tcPr>
            <w:tcW w:w="223" w:type="dxa"/>
            <w:vAlign w:val="bottom"/>
          </w:tcPr>
          <w:p w14:paraId="5B9AE80A"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.264</w:t>
            </w:r>
          </w:p>
        </w:tc>
        <w:tc>
          <w:tcPr>
            <w:tcW w:w="466" w:type="dxa"/>
            <w:vAlign w:val="bottom"/>
          </w:tcPr>
          <w:p w14:paraId="60C4B626"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NASAL</w:t>
            </w:r>
          </w:p>
        </w:tc>
        <w:tc>
          <w:tcPr>
            <w:tcW w:w="223" w:type="dxa"/>
            <w:vAlign w:val="bottom"/>
          </w:tcPr>
          <w:p w14:paraId="758CCCEF"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.319</w:t>
            </w:r>
          </w:p>
        </w:tc>
        <w:tc>
          <w:tcPr>
            <w:tcW w:w="466" w:type="dxa"/>
            <w:vAlign w:val="bottom"/>
          </w:tcPr>
          <w:p w14:paraId="359ED3B4"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NASAL</w:t>
            </w:r>
          </w:p>
        </w:tc>
        <w:tc>
          <w:tcPr>
            <w:tcW w:w="223" w:type="dxa"/>
            <w:vAlign w:val="bottom"/>
          </w:tcPr>
          <w:p w14:paraId="292C6301"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.352</w:t>
            </w:r>
          </w:p>
        </w:tc>
        <w:tc>
          <w:tcPr>
            <w:tcW w:w="466" w:type="dxa"/>
            <w:vAlign w:val="bottom"/>
          </w:tcPr>
          <w:p w14:paraId="26DEE333"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NASAL</w:t>
            </w:r>
          </w:p>
        </w:tc>
        <w:tc>
          <w:tcPr>
            <w:tcW w:w="223" w:type="dxa"/>
            <w:vAlign w:val="bottom"/>
          </w:tcPr>
          <w:p w14:paraId="4FBEDA18"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.373</w:t>
            </w:r>
          </w:p>
        </w:tc>
        <w:tc>
          <w:tcPr>
            <w:tcW w:w="466" w:type="dxa"/>
            <w:vAlign w:val="bottom"/>
          </w:tcPr>
          <w:p w14:paraId="67C197E5"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NASAL</w:t>
            </w:r>
          </w:p>
        </w:tc>
        <w:tc>
          <w:tcPr>
            <w:tcW w:w="223" w:type="dxa"/>
            <w:vAlign w:val="bottom"/>
          </w:tcPr>
          <w:p w14:paraId="08ED097B"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.386</w:t>
            </w:r>
          </w:p>
        </w:tc>
        <w:tc>
          <w:tcPr>
            <w:tcW w:w="466" w:type="dxa"/>
            <w:vAlign w:val="bottom"/>
          </w:tcPr>
          <w:p w14:paraId="08916CA2"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TIRED</w:t>
            </w:r>
          </w:p>
        </w:tc>
        <w:tc>
          <w:tcPr>
            <w:tcW w:w="223" w:type="dxa"/>
            <w:vAlign w:val="bottom"/>
          </w:tcPr>
          <w:p w14:paraId="4E013820"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.398</w:t>
            </w:r>
          </w:p>
        </w:tc>
        <w:tc>
          <w:tcPr>
            <w:tcW w:w="466" w:type="dxa"/>
            <w:vAlign w:val="bottom"/>
          </w:tcPr>
          <w:p w14:paraId="1FD30316"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TIRED</w:t>
            </w:r>
          </w:p>
        </w:tc>
        <w:tc>
          <w:tcPr>
            <w:tcW w:w="223" w:type="dxa"/>
            <w:vAlign w:val="bottom"/>
          </w:tcPr>
          <w:p w14:paraId="7D2A2633"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.407</w:t>
            </w:r>
          </w:p>
        </w:tc>
        <w:tc>
          <w:tcPr>
            <w:tcW w:w="466" w:type="dxa"/>
            <w:vAlign w:val="bottom"/>
          </w:tcPr>
          <w:p w14:paraId="5508701B"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TIRED</w:t>
            </w:r>
          </w:p>
        </w:tc>
        <w:tc>
          <w:tcPr>
            <w:tcW w:w="223" w:type="dxa"/>
            <w:vAlign w:val="bottom"/>
          </w:tcPr>
          <w:p w14:paraId="3FC1A622"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.416</w:t>
            </w:r>
          </w:p>
        </w:tc>
        <w:tc>
          <w:tcPr>
            <w:tcW w:w="466" w:type="dxa"/>
            <w:vAlign w:val="bottom"/>
          </w:tcPr>
          <w:p w14:paraId="030F3687"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COUGH</w:t>
            </w:r>
          </w:p>
        </w:tc>
        <w:tc>
          <w:tcPr>
            <w:tcW w:w="223" w:type="dxa"/>
            <w:vAlign w:val="bottom"/>
          </w:tcPr>
          <w:p w14:paraId="79AB9A27"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.418</w:t>
            </w:r>
          </w:p>
        </w:tc>
        <w:tc>
          <w:tcPr>
            <w:tcW w:w="466" w:type="dxa"/>
            <w:vAlign w:val="bottom"/>
          </w:tcPr>
          <w:p w14:paraId="4745C474"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NASAL</w:t>
            </w:r>
          </w:p>
        </w:tc>
        <w:tc>
          <w:tcPr>
            <w:tcW w:w="223" w:type="dxa"/>
            <w:vAlign w:val="bottom"/>
          </w:tcPr>
          <w:p w14:paraId="5A8E717A"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.410</w:t>
            </w:r>
          </w:p>
        </w:tc>
        <w:tc>
          <w:tcPr>
            <w:tcW w:w="466" w:type="dxa"/>
            <w:vAlign w:val="bottom"/>
          </w:tcPr>
          <w:p w14:paraId="25A43F45"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NASAL</w:t>
            </w:r>
          </w:p>
        </w:tc>
        <w:tc>
          <w:tcPr>
            <w:tcW w:w="223" w:type="dxa"/>
            <w:vAlign w:val="bottom"/>
          </w:tcPr>
          <w:p w14:paraId="291C0DC3"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.395</w:t>
            </w:r>
          </w:p>
        </w:tc>
        <w:tc>
          <w:tcPr>
            <w:tcW w:w="466" w:type="dxa"/>
            <w:vAlign w:val="bottom"/>
          </w:tcPr>
          <w:p w14:paraId="3448C78F"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NASAL</w:t>
            </w:r>
          </w:p>
        </w:tc>
        <w:tc>
          <w:tcPr>
            <w:tcW w:w="223" w:type="dxa"/>
            <w:vAlign w:val="bottom"/>
          </w:tcPr>
          <w:p w14:paraId="671C8AFE"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.373</w:t>
            </w:r>
          </w:p>
        </w:tc>
        <w:tc>
          <w:tcPr>
            <w:tcW w:w="466" w:type="dxa"/>
            <w:vAlign w:val="bottom"/>
          </w:tcPr>
          <w:p w14:paraId="4D0D2E81"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NASAL</w:t>
            </w:r>
          </w:p>
        </w:tc>
        <w:tc>
          <w:tcPr>
            <w:tcW w:w="248" w:type="dxa"/>
            <w:vAlign w:val="bottom"/>
          </w:tcPr>
          <w:p w14:paraId="0DBDEADA"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344</w:t>
            </w:r>
          </w:p>
        </w:tc>
        <w:tc>
          <w:tcPr>
            <w:tcW w:w="572" w:type="dxa"/>
            <w:vAlign w:val="bottom"/>
          </w:tcPr>
          <w:p w14:paraId="49E75475"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NASAL</w:t>
            </w:r>
          </w:p>
        </w:tc>
        <w:tc>
          <w:tcPr>
            <w:tcW w:w="248" w:type="dxa"/>
            <w:vAlign w:val="bottom"/>
          </w:tcPr>
          <w:p w14:paraId="4A9FED3C"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311</w:t>
            </w:r>
          </w:p>
        </w:tc>
        <w:tc>
          <w:tcPr>
            <w:tcW w:w="572" w:type="dxa"/>
            <w:vAlign w:val="bottom"/>
          </w:tcPr>
          <w:p w14:paraId="745D03BD"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NASAL</w:t>
            </w:r>
          </w:p>
        </w:tc>
        <w:tc>
          <w:tcPr>
            <w:tcW w:w="248" w:type="dxa"/>
            <w:vAlign w:val="bottom"/>
          </w:tcPr>
          <w:p w14:paraId="2F656DE9"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277</w:t>
            </w:r>
          </w:p>
        </w:tc>
        <w:tc>
          <w:tcPr>
            <w:tcW w:w="572" w:type="dxa"/>
            <w:vAlign w:val="bottom"/>
          </w:tcPr>
          <w:p w14:paraId="61364E0C"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NASAL</w:t>
            </w:r>
          </w:p>
        </w:tc>
        <w:tc>
          <w:tcPr>
            <w:tcW w:w="248" w:type="dxa"/>
            <w:vAlign w:val="bottom"/>
          </w:tcPr>
          <w:p w14:paraId="7B5D0A5B"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245</w:t>
            </w:r>
          </w:p>
        </w:tc>
        <w:tc>
          <w:tcPr>
            <w:tcW w:w="572" w:type="dxa"/>
            <w:vAlign w:val="bottom"/>
          </w:tcPr>
          <w:p w14:paraId="3B6349C2"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NASAL</w:t>
            </w:r>
          </w:p>
        </w:tc>
        <w:tc>
          <w:tcPr>
            <w:tcW w:w="248" w:type="dxa"/>
            <w:vAlign w:val="bottom"/>
          </w:tcPr>
          <w:p w14:paraId="6B116553"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215</w:t>
            </w:r>
          </w:p>
        </w:tc>
        <w:tc>
          <w:tcPr>
            <w:tcW w:w="572" w:type="dxa"/>
            <w:vAlign w:val="bottom"/>
          </w:tcPr>
          <w:p w14:paraId="156916CB"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NASAL</w:t>
            </w:r>
          </w:p>
        </w:tc>
        <w:tc>
          <w:tcPr>
            <w:tcW w:w="248" w:type="dxa"/>
            <w:vAlign w:val="bottom"/>
          </w:tcPr>
          <w:p w14:paraId="7B9C241D"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188</w:t>
            </w:r>
          </w:p>
        </w:tc>
        <w:tc>
          <w:tcPr>
            <w:tcW w:w="572" w:type="dxa"/>
            <w:vAlign w:val="bottom"/>
          </w:tcPr>
          <w:p w14:paraId="3022597B"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NASAL</w:t>
            </w:r>
          </w:p>
        </w:tc>
        <w:tc>
          <w:tcPr>
            <w:tcW w:w="248" w:type="dxa"/>
            <w:vAlign w:val="bottom"/>
          </w:tcPr>
          <w:p w14:paraId="30CFA1B8"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160</w:t>
            </w:r>
          </w:p>
        </w:tc>
        <w:tc>
          <w:tcPr>
            <w:tcW w:w="572" w:type="dxa"/>
            <w:vAlign w:val="bottom"/>
          </w:tcPr>
          <w:p w14:paraId="287BE81C"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NASAL</w:t>
            </w:r>
          </w:p>
        </w:tc>
      </w:tr>
      <w:tr w:rsidR="00026BB5" w:rsidRPr="000C56E4" w14:paraId="40094F5B" w14:textId="77777777" w:rsidTr="00026BB5">
        <w:trPr>
          <w:jc w:val="center"/>
        </w:trPr>
        <w:tc>
          <w:tcPr>
            <w:tcW w:w="224" w:type="dxa"/>
            <w:vAlign w:val="bottom"/>
          </w:tcPr>
          <w:p w14:paraId="536F8A92" w14:textId="77777777" w:rsidR="00026BB5" w:rsidRPr="000C56E4" w:rsidRDefault="00026BB5" w:rsidP="00D42DC4">
            <w:pPr>
              <w:rPr>
                <w:rFonts w:ascii="Calibri" w:hAnsi="Calibri" w:cs="Calibri"/>
                <w:sz w:val="12"/>
                <w:szCs w:val="12"/>
              </w:rPr>
            </w:pPr>
            <w:r w:rsidRPr="000C56E4">
              <w:rPr>
                <w:rFonts w:ascii="Calibri" w:hAnsi="Calibri" w:cs="Calibri"/>
                <w:color w:val="000000"/>
                <w:sz w:val="12"/>
                <w:szCs w:val="12"/>
              </w:rPr>
              <w:t>.100</w:t>
            </w:r>
          </w:p>
        </w:tc>
        <w:tc>
          <w:tcPr>
            <w:tcW w:w="467" w:type="dxa"/>
            <w:vAlign w:val="bottom"/>
          </w:tcPr>
          <w:p w14:paraId="7923EFC2" w14:textId="77777777" w:rsidR="00026BB5" w:rsidRPr="000C56E4" w:rsidRDefault="00026BB5" w:rsidP="00D42DC4">
            <w:pPr>
              <w:rPr>
                <w:rFonts w:ascii="Calibri" w:hAnsi="Calibri" w:cs="Calibri"/>
                <w:sz w:val="12"/>
                <w:szCs w:val="12"/>
              </w:rPr>
            </w:pPr>
            <w:r w:rsidRPr="000C56E4">
              <w:rPr>
                <w:rFonts w:ascii="Calibri" w:hAnsi="Calibri" w:cs="Calibri"/>
                <w:color w:val="000000"/>
                <w:sz w:val="12"/>
                <w:szCs w:val="12"/>
              </w:rPr>
              <w:t>TIRED</w:t>
            </w:r>
          </w:p>
        </w:tc>
        <w:tc>
          <w:tcPr>
            <w:tcW w:w="223" w:type="dxa"/>
            <w:vAlign w:val="bottom"/>
          </w:tcPr>
          <w:p w14:paraId="72B1D4D1"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.201</w:t>
            </w:r>
          </w:p>
        </w:tc>
        <w:tc>
          <w:tcPr>
            <w:tcW w:w="466" w:type="dxa"/>
            <w:vAlign w:val="bottom"/>
          </w:tcPr>
          <w:p w14:paraId="2B3E5322"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TIRED</w:t>
            </w:r>
          </w:p>
        </w:tc>
        <w:tc>
          <w:tcPr>
            <w:tcW w:w="223" w:type="dxa"/>
            <w:vAlign w:val="bottom"/>
          </w:tcPr>
          <w:p w14:paraId="110806E9"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.283</w:t>
            </w:r>
          </w:p>
        </w:tc>
        <w:tc>
          <w:tcPr>
            <w:tcW w:w="466" w:type="dxa"/>
            <w:vAlign w:val="bottom"/>
          </w:tcPr>
          <w:p w14:paraId="7BFDDE06"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TIRED</w:t>
            </w:r>
          </w:p>
        </w:tc>
        <w:tc>
          <w:tcPr>
            <w:tcW w:w="223" w:type="dxa"/>
            <w:vAlign w:val="bottom"/>
          </w:tcPr>
          <w:p w14:paraId="553B9406"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.330</w:t>
            </w:r>
          </w:p>
        </w:tc>
        <w:tc>
          <w:tcPr>
            <w:tcW w:w="466" w:type="dxa"/>
            <w:vAlign w:val="bottom"/>
          </w:tcPr>
          <w:p w14:paraId="69AA9028"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TIRED</w:t>
            </w:r>
          </w:p>
        </w:tc>
        <w:tc>
          <w:tcPr>
            <w:tcW w:w="223" w:type="dxa"/>
            <w:vAlign w:val="bottom"/>
          </w:tcPr>
          <w:p w14:paraId="4F693089"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.357</w:t>
            </w:r>
          </w:p>
        </w:tc>
        <w:tc>
          <w:tcPr>
            <w:tcW w:w="466" w:type="dxa"/>
            <w:vAlign w:val="bottom"/>
          </w:tcPr>
          <w:p w14:paraId="1177E817"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TIRED</w:t>
            </w:r>
          </w:p>
        </w:tc>
        <w:tc>
          <w:tcPr>
            <w:tcW w:w="223" w:type="dxa"/>
            <w:vAlign w:val="bottom"/>
          </w:tcPr>
          <w:p w14:paraId="400F788C"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.374</w:t>
            </w:r>
          </w:p>
        </w:tc>
        <w:tc>
          <w:tcPr>
            <w:tcW w:w="466" w:type="dxa"/>
            <w:vAlign w:val="bottom"/>
          </w:tcPr>
          <w:p w14:paraId="2C90638F"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TIRED</w:t>
            </w:r>
          </w:p>
        </w:tc>
        <w:tc>
          <w:tcPr>
            <w:tcW w:w="223" w:type="dxa"/>
            <w:vAlign w:val="bottom"/>
          </w:tcPr>
          <w:p w14:paraId="3A48307A"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.392</w:t>
            </w:r>
          </w:p>
        </w:tc>
        <w:tc>
          <w:tcPr>
            <w:tcW w:w="466" w:type="dxa"/>
            <w:vAlign w:val="bottom"/>
          </w:tcPr>
          <w:p w14:paraId="7E7895C1"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NASAL</w:t>
            </w:r>
          </w:p>
        </w:tc>
        <w:tc>
          <w:tcPr>
            <w:tcW w:w="223" w:type="dxa"/>
            <w:vAlign w:val="bottom"/>
          </w:tcPr>
          <w:p w14:paraId="7315FA5B"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.404</w:t>
            </w:r>
          </w:p>
        </w:tc>
        <w:tc>
          <w:tcPr>
            <w:tcW w:w="466" w:type="dxa"/>
            <w:vAlign w:val="bottom"/>
          </w:tcPr>
          <w:p w14:paraId="2D326EF8"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COUGH</w:t>
            </w:r>
          </w:p>
        </w:tc>
        <w:tc>
          <w:tcPr>
            <w:tcW w:w="223" w:type="dxa"/>
            <w:vAlign w:val="bottom"/>
          </w:tcPr>
          <w:p w14:paraId="02D7E7F4"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.410</w:t>
            </w:r>
          </w:p>
        </w:tc>
        <w:tc>
          <w:tcPr>
            <w:tcW w:w="466" w:type="dxa"/>
            <w:vAlign w:val="bottom"/>
          </w:tcPr>
          <w:p w14:paraId="2FEA3689"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COUGH</w:t>
            </w:r>
          </w:p>
        </w:tc>
        <w:tc>
          <w:tcPr>
            <w:tcW w:w="223" w:type="dxa"/>
            <w:vAlign w:val="bottom"/>
          </w:tcPr>
          <w:p w14:paraId="473AF6C5"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.416</w:t>
            </w:r>
          </w:p>
        </w:tc>
        <w:tc>
          <w:tcPr>
            <w:tcW w:w="466" w:type="dxa"/>
            <w:vAlign w:val="bottom"/>
          </w:tcPr>
          <w:p w14:paraId="3C19BB9C"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TIRED</w:t>
            </w:r>
          </w:p>
        </w:tc>
        <w:tc>
          <w:tcPr>
            <w:tcW w:w="223" w:type="dxa"/>
            <w:vAlign w:val="bottom"/>
          </w:tcPr>
          <w:p w14:paraId="423F138F"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.422</w:t>
            </w:r>
          </w:p>
        </w:tc>
        <w:tc>
          <w:tcPr>
            <w:tcW w:w="466" w:type="dxa"/>
            <w:vAlign w:val="bottom"/>
          </w:tcPr>
          <w:p w14:paraId="08DE1E28"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TIRED</w:t>
            </w:r>
          </w:p>
        </w:tc>
        <w:tc>
          <w:tcPr>
            <w:tcW w:w="223" w:type="dxa"/>
            <w:vAlign w:val="bottom"/>
          </w:tcPr>
          <w:p w14:paraId="4C37A9C4"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.425</w:t>
            </w:r>
          </w:p>
        </w:tc>
        <w:tc>
          <w:tcPr>
            <w:tcW w:w="466" w:type="dxa"/>
            <w:vAlign w:val="bottom"/>
          </w:tcPr>
          <w:p w14:paraId="0E7897C0"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TIRED</w:t>
            </w:r>
          </w:p>
        </w:tc>
        <w:tc>
          <w:tcPr>
            <w:tcW w:w="223" w:type="dxa"/>
            <w:vAlign w:val="bottom"/>
          </w:tcPr>
          <w:p w14:paraId="43626888"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.421</w:t>
            </w:r>
          </w:p>
        </w:tc>
        <w:tc>
          <w:tcPr>
            <w:tcW w:w="466" w:type="dxa"/>
            <w:vAlign w:val="bottom"/>
          </w:tcPr>
          <w:p w14:paraId="315103B2"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TIRED</w:t>
            </w:r>
          </w:p>
        </w:tc>
        <w:tc>
          <w:tcPr>
            <w:tcW w:w="223" w:type="dxa"/>
            <w:vAlign w:val="bottom"/>
          </w:tcPr>
          <w:p w14:paraId="0C0798C9"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.411</w:t>
            </w:r>
          </w:p>
        </w:tc>
        <w:tc>
          <w:tcPr>
            <w:tcW w:w="466" w:type="dxa"/>
            <w:vAlign w:val="bottom"/>
          </w:tcPr>
          <w:p w14:paraId="1A7D17AF"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TIRED</w:t>
            </w:r>
          </w:p>
        </w:tc>
        <w:tc>
          <w:tcPr>
            <w:tcW w:w="248" w:type="dxa"/>
            <w:vAlign w:val="bottom"/>
          </w:tcPr>
          <w:p w14:paraId="4C02650C"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392</w:t>
            </w:r>
          </w:p>
        </w:tc>
        <w:tc>
          <w:tcPr>
            <w:tcW w:w="572" w:type="dxa"/>
            <w:vAlign w:val="bottom"/>
          </w:tcPr>
          <w:p w14:paraId="12EB5A59"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COUGH</w:t>
            </w:r>
          </w:p>
        </w:tc>
        <w:tc>
          <w:tcPr>
            <w:tcW w:w="248" w:type="dxa"/>
            <w:vAlign w:val="bottom"/>
          </w:tcPr>
          <w:p w14:paraId="69F5CBC4"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360</w:t>
            </w:r>
          </w:p>
        </w:tc>
        <w:tc>
          <w:tcPr>
            <w:tcW w:w="572" w:type="dxa"/>
            <w:vAlign w:val="bottom"/>
          </w:tcPr>
          <w:p w14:paraId="15970A54"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COUGH</w:t>
            </w:r>
          </w:p>
        </w:tc>
        <w:tc>
          <w:tcPr>
            <w:tcW w:w="248" w:type="dxa"/>
            <w:vAlign w:val="bottom"/>
          </w:tcPr>
          <w:p w14:paraId="5E73F01C"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325</w:t>
            </w:r>
          </w:p>
        </w:tc>
        <w:tc>
          <w:tcPr>
            <w:tcW w:w="572" w:type="dxa"/>
            <w:vAlign w:val="bottom"/>
          </w:tcPr>
          <w:p w14:paraId="20CF59D6"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COUGH</w:t>
            </w:r>
          </w:p>
        </w:tc>
        <w:tc>
          <w:tcPr>
            <w:tcW w:w="248" w:type="dxa"/>
            <w:vAlign w:val="bottom"/>
          </w:tcPr>
          <w:p w14:paraId="4DB61D4A"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291</w:t>
            </w:r>
          </w:p>
        </w:tc>
        <w:tc>
          <w:tcPr>
            <w:tcW w:w="572" w:type="dxa"/>
            <w:vAlign w:val="bottom"/>
          </w:tcPr>
          <w:p w14:paraId="5E8E82B6"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COUGH</w:t>
            </w:r>
          </w:p>
        </w:tc>
        <w:tc>
          <w:tcPr>
            <w:tcW w:w="248" w:type="dxa"/>
            <w:vAlign w:val="bottom"/>
          </w:tcPr>
          <w:p w14:paraId="1C39705D"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256</w:t>
            </w:r>
          </w:p>
        </w:tc>
        <w:tc>
          <w:tcPr>
            <w:tcW w:w="572" w:type="dxa"/>
            <w:vAlign w:val="bottom"/>
          </w:tcPr>
          <w:p w14:paraId="62985701"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COUGH</w:t>
            </w:r>
          </w:p>
        </w:tc>
        <w:tc>
          <w:tcPr>
            <w:tcW w:w="248" w:type="dxa"/>
            <w:vAlign w:val="bottom"/>
          </w:tcPr>
          <w:p w14:paraId="094EBC8D"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223</w:t>
            </w:r>
          </w:p>
        </w:tc>
        <w:tc>
          <w:tcPr>
            <w:tcW w:w="572" w:type="dxa"/>
            <w:vAlign w:val="bottom"/>
          </w:tcPr>
          <w:p w14:paraId="2CA41204"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COUGH</w:t>
            </w:r>
          </w:p>
        </w:tc>
        <w:tc>
          <w:tcPr>
            <w:tcW w:w="248" w:type="dxa"/>
            <w:vAlign w:val="bottom"/>
          </w:tcPr>
          <w:p w14:paraId="2D53DE0C"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190</w:t>
            </w:r>
          </w:p>
        </w:tc>
        <w:tc>
          <w:tcPr>
            <w:tcW w:w="572" w:type="dxa"/>
            <w:vAlign w:val="bottom"/>
          </w:tcPr>
          <w:p w14:paraId="057A4DDA"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TIRED</w:t>
            </w:r>
          </w:p>
        </w:tc>
      </w:tr>
      <w:tr w:rsidR="00026BB5" w:rsidRPr="000C56E4" w14:paraId="14188A3C" w14:textId="77777777" w:rsidTr="00026BB5">
        <w:trPr>
          <w:jc w:val="center"/>
        </w:trPr>
        <w:tc>
          <w:tcPr>
            <w:tcW w:w="224" w:type="dxa"/>
            <w:vAlign w:val="bottom"/>
          </w:tcPr>
          <w:p w14:paraId="40362183" w14:textId="77777777" w:rsidR="00026BB5" w:rsidRPr="000C56E4" w:rsidRDefault="00026BB5" w:rsidP="00D42DC4">
            <w:pPr>
              <w:rPr>
                <w:rFonts w:ascii="Calibri" w:hAnsi="Calibri" w:cs="Calibri"/>
                <w:sz w:val="12"/>
                <w:szCs w:val="12"/>
              </w:rPr>
            </w:pPr>
            <w:r w:rsidRPr="000C56E4">
              <w:rPr>
                <w:rFonts w:ascii="Calibri" w:hAnsi="Calibri" w:cs="Calibri"/>
                <w:color w:val="000000"/>
                <w:sz w:val="12"/>
                <w:szCs w:val="12"/>
              </w:rPr>
              <w:t>.111</w:t>
            </w:r>
          </w:p>
        </w:tc>
        <w:tc>
          <w:tcPr>
            <w:tcW w:w="467" w:type="dxa"/>
            <w:vAlign w:val="bottom"/>
          </w:tcPr>
          <w:p w14:paraId="77B0750E" w14:textId="77777777" w:rsidR="00026BB5" w:rsidRPr="000C56E4" w:rsidRDefault="00026BB5" w:rsidP="00D42DC4">
            <w:pPr>
              <w:rPr>
                <w:rFonts w:ascii="Calibri" w:hAnsi="Calibri" w:cs="Calibri"/>
                <w:sz w:val="12"/>
                <w:szCs w:val="12"/>
              </w:rPr>
            </w:pPr>
            <w:r w:rsidRPr="000C56E4">
              <w:rPr>
                <w:rFonts w:ascii="Calibri" w:hAnsi="Calibri" w:cs="Calibri"/>
                <w:color w:val="000000"/>
                <w:sz w:val="12"/>
                <w:szCs w:val="12"/>
              </w:rPr>
              <w:t>COUGH</w:t>
            </w:r>
          </w:p>
        </w:tc>
        <w:tc>
          <w:tcPr>
            <w:tcW w:w="223" w:type="dxa"/>
            <w:vAlign w:val="bottom"/>
          </w:tcPr>
          <w:p w14:paraId="47878B74"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.211</w:t>
            </w:r>
          </w:p>
        </w:tc>
        <w:tc>
          <w:tcPr>
            <w:tcW w:w="466" w:type="dxa"/>
            <w:vAlign w:val="bottom"/>
          </w:tcPr>
          <w:p w14:paraId="35FDB43D"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COUGH</w:t>
            </w:r>
          </w:p>
        </w:tc>
        <w:tc>
          <w:tcPr>
            <w:tcW w:w="223" w:type="dxa"/>
            <w:vAlign w:val="bottom"/>
          </w:tcPr>
          <w:p w14:paraId="60F84C7E"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.292</w:t>
            </w:r>
          </w:p>
        </w:tc>
        <w:tc>
          <w:tcPr>
            <w:tcW w:w="466" w:type="dxa"/>
            <w:vAlign w:val="bottom"/>
          </w:tcPr>
          <w:p w14:paraId="309B70CA"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COUGH</w:t>
            </w:r>
          </w:p>
        </w:tc>
        <w:tc>
          <w:tcPr>
            <w:tcW w:w="223" w:type="dxa"/>
            <w:vAlign w:val="bottom"/>
          </w:tcPr>
          <w:p w14:paraId="5642C841"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.350</w:t>
            </w:r>
          </w:p>
        </w:tc>
        <w:tc>
          <w:tcPr>
            <w:tcW w:w="466" w:type="dxa"/>
            <w:vAlign w:val="bottom"/>
          </w:tcPr>
          <w:p w14:paraId="5B093B68"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COUGH</w:t>
            </w:r>
          </w:p>
        </w:tc>
        <w:tc>
          <w:tcPr>
            <w:tcW w:w="223" w:type="dxa"/>
            <w:vAlign w:val="bottom"/>
          </w:tcPr>
          <w:p w14:paraId="0C38DDCD"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.381</w:t>
            </w:r>
          </w:p>
        </w:tc>
        <w:tc>
          <w:tcPr>
            <w:tcW w:w="466" w:type="dxa"/>
            <w:vAlign w:val="bottom"/>
          </w:tcPr>
          <w:p w14:paraId="7CA1ACDA"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COUGH</w:t>
            </w:r>
          </w:p>
        </w:tc>
        <w:tc>
          <w:tcPr>
            <w:tcW w:w="223" w:type="dxa"/>
            <w:vAlign w:val="bottom"/>
          </w:tcPr>
          <w:p w14:paraId="61712DEA"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.391</w:t>
            </w:r>
          </w:p>
        </w:tc>
        <w:tc>
          <w:tcPr>
            <w:tcW w:w="466" w:type="dxa"/>
            <w:vAlign w:val="bottom"/>
          </w:tcPr>
          <w:p w14:paraId="4DFB5AA0"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COUGH</w:t>
            </w:r>
          </w:p>
        </w:tc>
        <w:tc>
          <w:tcPr>
            <w:tcW w:w="223" w:type="dxa"/>
            <w:vAlign w:val="bottom"/>
          </w:tcPr>
          <w:p w14:paraId="3ED08630"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.398</w:t>
            </w:r>
          </w:p>
        </w:tc>
        <w:tc>
          <w:tcPr>
            <w:tcW w:w="466" w:type="dxa"/>
            <w:vAlign w:val="bottom"/>
          </w:tcPr>
          <w:p w14:paraId="60B8C603"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COUGH</w:t>
            </w:r>
          </w:p>
        </w:tc>
        <w:tc>
          <w:tcPr>
            <w:tcW w:w="223" w:type="dxa"/>
            <w:vAlign w:val="bottom"/>
          </w:tcPr>
          <w:p w14:paraId="2B91547B"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.407</w:t>
            </w:r>
          </w:p>
        </w:tc>
        <w:tc>
          <w:tcPr>
            <w:tcW w:w="466" w:type="dxa"/>
            <w:vAlign w:val="bottom"/>
          </w:tcPr>
          <w:p w14:paraId="0162C209"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NASAL</w:t>
            </w:r>
          </w:p>
        </w:tc>
        <w:tc>
          <w:tcPr>
            <w:tcW w:w="223" w:type="dxa"/>
            <w:vAlign w:val="bottom"/>
          </w:tcPr>
          <w:p w14:paraId="44BA9475"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.415</w:t>
            </w:r>
          </w:p>
        </w:tc>
        <w:tc>
          <w:tcPr>
            <w:tcW w:w="466" w:type="dxa"/>
            <w:vAlign w:val="bottom"/>
          </w:tcPr>
          <w:p w14:paraId="44DE2765"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NASAL</w:t>
            </w:r>
          </w:p>
        </w:tc>
        <w:tc>
          <w:tcPr>
            <w:tcW w:w="223" w:type="dxa"/>
            <w:vAlign w:val="bottom"/>
          </w:tcPr>
          <w:p w14:paraId="199A194C"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.419</w:t>
            </w:r>
          </w:p>
        </w:tc>
        <w:tc>
          <w:tcPr>
            <w:tcW w:w="466" w:type="dxa"/>
            <w:vAlign w:val="bottom"/>
          </w:tcPr>
          <w:p w14:paraId="47C936A6"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NASAL</w:t>
            </w:r>
          </w:p>
        </w:tc>
        <w:tc>
          <w:tcPr>
            <w:tcW w:w="223" w:type="dxa"/>
            <w:vAlign w:val="bottom"/>
          </w:tcPr>
          <w:p w14:paraId="0D42676F"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.425</w:t>
            </w:r>
          </w:p>
        </w:tc>
        <w:tc>
          <w:tcPr>
            <w:tcW w:w="466" w:type="dxa"/>
            <w:vAlign w:val="bottom"/>
          </w:tcPr>
          <w:p w14:paraId="4786BABB"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COUGH</w:t>
            </w:r>
          </w:p>
        </w:tc>
        <w:tc>
          <w:tcPr>
            <w:tcW w:w="223" w:type="dxa"/>
            <w:vAlign w:val="bottom"/>
          </w:tcPr>
          <w:p w14:paraId="16B6749F"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.431</w:t>
            </w:r>
          </w:p>
        </w:tc>
        <w:tc>
          <w:tcPr>
            <w:tcW w:w="466" w:type="dxa"/>
            <w:vAlign w:val="bottom"/>
          </w:tcPr>
          <w:p w14:paraId="70A4C5AF"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COUGH</w:t>
            </w:r>
          </w:p>
        </w:tc>
        <w:tc>
          <w:tcPr>
            <w:tcW w:w="223" w:type="dxa"/>
            <w:vAlign w:val="bottom"/>
          </w:tcPr>
          <w:p w14:paraId="7C40C72D"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.432</w:t>
            </w:r>
          </w:p>
        </w:tc>
        <w:tc>
          <w:tcPr>
            <w:tcW w:w="466" w:type="dxa"/>
            <w:vAlign w:val="bottom"/>
          </w:tcPr>
          <w:p w14:paraId="5C260C3F"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COUGH</w:t>
            </w:r>
          </w:p>
        </w:tc>
        <w:tc>
          <w:tcPr>
            <w:tcW w:w="223" w:type="dxa"/>
            <w:vAlign w:val="bottom"/>
          </w:tcPr>
          <w:p w14:paraId="3AB0B350"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.416</w:t>
            </w:r>
          </w:p>
        </w:tc>
        <w:tc>
          <w:tcPr>
            <w:tcW w:w="466" w:type="dxa"/>
            <w:vAlign w:val="bottom"/>
          </w:tcPr>
          <w:p w14:paraId="27DBE984"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COUGH</w:t>
            </w:r>
          </w:p>
        </w:tc>
        <w:tc>
          <w:tcPr>
            <w:tcW w:w="248" w:type="dxa"/>
            <w:vAlign w:val="bottom"/>
          </w:tcPr>
          <w:p w14:paraId="3A9A448C"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394</w:t>
            </w:r>
          </w:p>
        </w:tc>
        <w:tc>
          <w:tcPr>
            <w:tcW w:w="572" w:type="dxa"/>
            <w:vAlign w:val="bottom"/>
          </w:tcPr>
          <w:p w14:paraId="4B446F4C"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TIRED</w:t>
            </w:r>
          </w:p>
        </w:tc>
        <w:tc>
          <w:tcPr>
            <w:tcW w:w="248" w:type="dxa"/>
            <w:vAlign w:val="bottom"/>
          </w:tcPr>
          <w:p w14:paraId="1B6E988B"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371</w:t>
            </w:r>
          </w:p>
        </w:tc>
        <w:tc>
          <w:tcPr>
            <w:tcW w:w="572" w:type="dxa"/>
            <w:vAlign w:val="bottom"/>
          </w:tcPr>
          <w:p w14:paraId="7CDECF7B"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TIRED</w:t>
            </w:r>
          </w:p>
        </w:tc>
        <w:tc>
          <w:tcPr>
            <w:tcW w:w="248" w:type="dxa"/>
            <w:vAlign w:val="bottom"/>
          </w:tcPr>
          <w:p w14:paraId="0ACA8A5D"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343</w:t>
            </w:r>
          </w:p>
        </w:tc>
        <w:tc>
          <w:tcPr>
            <w:tcW w:w="572" w:type="dxa"/>
            <w:vAlign w:val="bottom"/>
          </w:tcPr>
          <w:p w14:paraId="172ABBD3"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TIRED</w:t>
            </w:r>
          </w:p>
        </w:tc>
        <w:tc>
          <w:tcPr>
            <w:tcW w:w="248" w:type="dxa"/>
            <w:vAlign w:val="bottom"/>
          </w:tcPr>
          <w:p w14:paraId="5D743D4E"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311</w:t>
            </w:r>
          </w:p>
        </w:tc>
        <w:tc>
          <w:tcPr>
            <w:tcW w:w="572" w:type="dxa"/>
            <w:vAlign w:val="bottom"/>
          </w:tcPr>
          <w:p w14:paraId="4F60C741"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TIRED</w:t>
            </w:r>
          </w:p>
        </w:tc>
        <w:tc>
          <w:tcPr>
            <w:tcW w:w="248" w:type="dxa"/>
            <w:vAlign w:val="bottom"/>
          </w:tcPr>
          <w:p w14:paraId="4EC8F45C"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271</w:t>
            </w:r>
          </w:p>
        </w:tc>
        <w:tc>
          <w:tcPr>
            <w:tcW w:w="572" w:type="dxa"/>
            <w:vAlign w:val="bottom"/>
          </w:tcPr>
          <w:p w14:paraId="0E534EE8"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TIRED</w:t>
            </w:r>
          </w:p>
        </w:tc>
        <w:tc>
          <w:tcPr>
            <w:tcW w:w="248" w:type="dxa"/>
            <w:vAlign w:val="bottom"/>
          </w:tcPr>
          <w:p w14:paraId="2D06D9D2"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230</w:t>
            </w:r>
          </w:p>
        </w:tc>
        <w:tc>
          <w:tcPr>
            <w:tcW w:w="572" w:type="dxa"/>
            <w:vAlign w:val="bottom"/>
          </w:tcPr>
          <w:p w14:paraId="7ADF2853" w14:textId="77777777" w:rsidR="00026BB5" w:rsidRPr="000C56E4" w:rsidRDefault="00026BB5" w:rsidP="00D42DC4">
            <w:pPr>
              <w:jc w:val="center"/>
              <w:rPr>
                <w:rFonts w:ascii="Calibri" w:hAnsi="Calibri" w:cs="Calibri"/>
                <w:color w:val="000000"/>
                <w:sz w:val="12"/>
                <w:szCs w:val="12"/>
              </w:rPr>
            </w:pPr>
            <w:r w:rsidRPr="000C56E4">
              <w:rPr>
                <w:rFonts w:ascii="Calibri" w:hAnsi="Calibri" w:cs="Calibri"/>
                <w:color w:val="000000"/>
                <w:sz w:val="12"/>
                <w:szCs w:val="12"/>
              </w:rPr>
              <w:t>TIRED</w:t>
            </w:r>
          </w:p>
        </w:tc>
        <w:tc>
          <w:tcPr>
            <w:tcW w:w="248" w:type="dxa"/>
            <w:vAlign w:val="bottom"/>
          </w:tcPr>
          <w:p w14:paraId="5E1AEC97"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w:t>
            </w:r>
            <w:r w:rsidRPr="000C56E4">
              <w:rPr>
                <w:rFonts w:ascii="Calibri" w:hAnsi="Calibri" w:cs="Calibri"/>
                <w:color w:val="000000"/>
                <w:sz w:val="12"/>
                <w:szCs w:val="12"/>
              </w:rPr>
              <w:t>192</w:t>
            </w:r>
          </w:p>
        </w:tc>
        <w:tc>
          <w:tcPr>
            <w:tcW w:w="572" w:type="dxa"/>
            <w:vAlign w:val="bottom"/>
          </w:tcPr>
          <w:p w14:paraId="49F3412F" w14:textId="77777777" w:rsidR="00026BB5" w:rsidRPr="000C56E4" w:rsidRDefault="00026BB5" w:rsidP="00D42DC4">
            <w:pPr>
              <w:jc w:val="center"/>
              <w:rPr>
                <w:rFonts w:ascii="Calibri" w:hAnsi="Calibri" w:cs="Calibri"/>
                <w:color w:val="000000"/>
                <w:sz w:val="12"/>
                <w:szCs w:val="12"/>
              </w:rPr>
            </w:pPr>
            <w:r>
              <w:rPr>
                <w:rFonts w:ascii="Calibri" w:hAnsi="Calibri" w:cs="Calibri"/>
                <w:color w:val="000000"/>
                <w:sz w:val="12"/>
                <w:szCs w:val="12"/>
              </w:rPr>
              <w:t>COUGH</w:t>
            </w:r>
          </w:p>
        </w:tc>
      </w:tr>
      <w:tr w:rsidR="00026BB5" w:rsidRPr="000C56E4" w14:paraId="051A3978" w14:textId="77777777" w:rsidTr="00026BB5">
        <w:trPr>
          <w:jc w:val="center"/>
        </w:trPr>
        <w:tc>
          <w:tcPr>
            <w:tcW w:w="15388" w:type="dxa"/>
            <w:gridSpan w:val="42"/>
            <w:vAlign w:val="bottom"/>
          </w:tcPr>
          <w:p w14:paraId="0C7BD154" w14:textId="77777777" w:rsidR="00026BB5" w:rsidRPr="00026BB5" w:rsidRDefault="00026BB5" w:rsidP="00D42DC4">
            <w:pPr>
              <w:jc w:val="center"/>
              <w:rPr>
                <w:rFonts w:ascii="Calibri" w:hAnsi="Calibri" w:cs="Calibri"/>
                <w:b/>
                <w:bCs/>
                <w:sz w:val="24"/>
                <w:szCs w:val="24"/>
              </w:rPr>
            </w:pPr>
            <w:r w:rsidRPr="00026BB5">
              <w:rPr>
                <w:rFonts w:ascii="Calibri" w:hAnsi="Calibri" w:cs="Calibri"/>
                <w:b/>
                <w:bCs/>
                <w:sz w:val="24"/>
                <w:szCs w:val="24"/>
              </w:rPr>
              <w:t>PCR negative</w:t>
            </w:r>
          </w:p>
        </w:tc>
      </w:tr>
      <w:tr w:rsidR="00026BB5" w:rsidRPr="000C56E4" w14:paraId="0E37AE58" w14:textId="77777777" w:rsidTr="00026BB5">
        <w:trPr>
          <w:jc w:val="center"/>
        </w:trPr>
        <w:tc>
          <w:tcPr>
            <w:tcW w:w="224" w:type="dxa"/>
            <w:vAlign w:val="bottom"/>
          </w:tcPr>
          <w:p w14:paraId="5A1B5BAD" w14:textId="77777777" w:rsidR="00026BB5" w:rsidRPr="000C56E4" w:rsidRDefault="00026BB5" w:rsidP="00D42DC4">
            <w:pPr>
              <w:rPr>
                <w:rFonts w:cstheme="minorHAnsi"/>
                <w:sz w:val="12"/>
                <w:szCs w:val="12"/>
              </w:rPr>
            </w:pPr>
            <w:r w:rsidRPr="000C56E4">
              <w:rPr>
                <w:rFonts w:cstheme="minorHAnsi"/>
                <w:color w:val="000000"/>
                <w:sz w:val="12"/>
                <w:szCs w:val="12"/>
              </w:rPr>
              <w:t>.013</w:t>
            </w:r>
          </w:p>
        </w:tc>
        <w:tc>
          <w:tcPr>
            <w:tcW w:w="467" w:type="dxa"/>
            <w:vAlign w:val="bottom"/>
          </w:tcPr>
          <w:p w14:paraId="6698E6B2" w14:textId="77777777" w:rsidR="00026BB5" w:rsidRPr="000C56E4" w:rsidRDefault="00026BB5" w:rsidP="00D42DC4">
            <w:pPr>
              <w:rPr>
                <w:rFonts w:cstheme="minorHAnsi"/>
                <w:sz w:val="12"/>
                <w:szCs w:val="12"/>
              </w:rPr>
            </w:pPr>
            <w:r w:rsidRPr="000C56E4">
              <w:rPr>
                <w:rFonts w:cstheme="minorHAnsi"/>
                <w:color w:val="000000"/>
                <w:sz w:val="12"/>
                <w:szCs w:val="12"/>
              </w:rPr>
              <w:t>SM/TAS</w:t>
            </w:r>
          </w:p>
        </w:tc>
        <w:tc>
          <w:tcPr>
            <w:tcW w:w="223" w:type="dxa"/>
            <w:vAlign w:val="bottom"/>
          </w:tcPr>
          <w:p w14:paraId="12D71541" w14:textId="77777777" w:rsidR="00026BB5" w:rsidRPr="000C56E4" w:rsidRDefault="00026BB5" w:rsidP="00D42DC4">
            <w:pPr>
              <w:jc w:val="center"/>
              <w:rPr>
                <w:rFonts w:cstheme="minorHAnsi"/>
                <w:sz w:val="12"/>
                <w:szCs w:val="12"/>
              </w:rPr>
            </w:pPr>
            <w:r w:rsidRPr="000C56E4">
              <w:rPr>
                <w:rFonts w:cstheme="minorHAnsi"/>
                <w:color w:val="000000"/>
                <w:sz w:val="12"/>
                <w:szCs w:val="12"/>
              </w:rPr>
              <w:t>.007</w:t>
            </w:r>
          </w:p>
        </w:tc>
        <w:tc>
          <w:tcPr>
            <w:tcW w:w="466" w:type="dxa"/>
            <w:vAlign w:val="bottom"/>
          </w:tcPr>
          <w:p w14:paraId="6057293D" w14:textId="77777777" w:rsidR="00026BB5" w:rsidRPr="000C56E4" w:rsidRDefault="00026BB5" w:rsidP="00D42DC4">
            <w:pPr>
              <w:jc w:val="center"/>
              <w:rPr>
                <w:rFonts w:cstheme="minorHAnsi"/>
                <w:sz w:val="12"/>
                <w:szCs w:val="12"/>
              </w:rPr>
            </w:pPr>
            <w:r w:rsidRPr="000C56E4">
              <w:rPr>
                <w:rFonts w:cstheme="minorHAnsi"/>
                <w:color w:val="000000"/>
                <w:sz w:val="12"/>
                <w:szCs w:val="12"/>
              </w:rPr>
              <w:t>SM/TAS</w:t>
            </w:r>
          </w:p>
        </w:tc>
        <w:tc>
          <w:tcPr>
            <w:tcW w:w="223" w:type="dxa"/>
            <w:vAlign w:val="bottom"/>
          </w:tcPr>
          <w:p w14:paraId="0AD60612" w14:textId="77777777" w:rsidR="00026BB5" w:rsidRPr="000C56E4" w:rsidRDefault="00026BB5" w:rsidP="00D42DC4">
            <w:pPr>
              <w:jc w:val="center"/>
              <w:rPr>
                <w:rFonts w:cstheme="minorHAnsi"/>
                <w:sz w:val="12"/>
                <w:szCs w:val="12"/>
              </w:rPr>
            </w:pPr>
            <w:r w:rsidRPr="000C56E4">
              <w:rPr>
                <w:rFonts w:cstheme="minorHAnsi"/>
                <w:color w:val="000000"/>
                <w:sz w:val="12"/>
                <w:szCs w:val="12"/>
              </w:rPr>
              <w:t>.005</w:t>
            </w:r>
          </w:p>
        </w:tc>
        <w:tc>
          <w:tcPr>
            <w:tcW w:w="466" w:type="dxa"/>
            <w:vAlign w:val="bottom"/>
          </w:tcPr>
          <w:p w14:paraId="4FB38C26" w14:textId="77777777" w:rsidR="00026BB5" w:rsidRPr="000C56E4" w:rsidRDefault="00026BB5" w:rsidP="00D42DC4">
            <w:pPr>
              <w:jc w:val="center"/>
              <w:rPr>
                <w:rFonts w:cstheme="minorHAnsi"/>
                <w:sz w:val="12"/>
                <w:szCs w:val="12"/>
              </w:rPr>
            </w:pPr>
            <w:r w:rsidRPr="000C56E4">
              <w:rPr>
                <w:rFonts w:cstheme="minorHAnsi"/>
                <w:color w:val="000000"/>
                <w:sz w:val="12"/>
                <w:szCs w:val="12"/>
              </w:rPr>
              <w:t>SM/TAS</w:t>
            </w:r>
          </w:p>
        </w:tc>
        <w:tc>
          <w:tcPr>
            <w:tcW w:w="223" w:type="dxa"/>
            <w:vAlign w:val="bottom"/>
          </w:tcPr>
          <w:p w14:paraId="36145CB5" w14:textId="77777777" w:rsidR="00026BB5" w:rsidRPr="000C56E4" w:rsidRDefault="00026BB5" w:rsidP="00D42DC4">
            <w:pPr>
              <w:jc w:val="center"/>
              <w:rPr>
                <w:rFonts w:cstheme="minorHAnsi"/>
                <w:sz w:val="12"/>
                <w:szCs w:val="12"/>
              </w:rPr>
            </w:pPr>
            <w:r w:rsidRPr="000C56E4">
              <w:rPr>
                <w:rFonts w:cstheme="minorHAnsi"/>
                <w:color w:val="000000"/>
                <w:sz w:val="12"/>
                <w:szCs w:val="12"/>
              </w:rPr>
              <w:t>.004</w:t>
            </w:r>
          </w:p>
        </w:tc>
        <w:tc>
          <w:tcPr>
            <w:tcW w:w="466" w:type="dxa"/>
            <w:vAlign w:val="bottom"/>
          </w:tcPr>
          <w:p w14:paraId="4635497F" w14:textId="77777777" w:rsidR="00026BB5" w:rsidRPr="000C56E4" w:rsidRDefault="00026BB5" w:rsidP="00D42DC4">
            <w:pPr>
              <w:jc w:val="center"/>
              <w:rPr>
                <w:rFonts w:cstheme="minorHAnsi"/>
                <w:sz w:val="12"/>
                <w:szCs w:val="12"/>
              </w:rPr>
            </w:pPr>
            <w:r w:rsidRPr="000C56E4">
              <w:rPr>
                <w:rFonts w:cstheme="minorHAnsi"/>
                <w:color w:val="000000"/>
                <w:sz w:val="12"/>
                <w:szCs w:val="12"/>
              </w:rPr>
              <w:t>SM/TAS</w:t>
            </w:r>
          </w:p>
        </w:tc>
        <w:tc>
          <w:tcPr>
            <w:tcW w:w="223" w:type="dxa"/>
            <w:vAlign w:val="bottom"/>
          </w:tcPr>
          <w:p w14:paraId="05515A64" w14:textId="77777777" w:rsidR="00026BB5" w:rsidRPr="000C56E4" w:rsidRDefault="00026BB5" w:rsidP="00D42DC4">
            <w:pPr>
              <w:jc w:val="center"/>
              <w:rPr>
                <w:rFonts w:cstheme="minorHAnsi"/>
                <w:sz w:val="12"/>
                <w:szCs w:val="12"/>
              </w:rPr>
            </w:pPr>
            <w:r w:rsidRPr="000C56E4">
              <w:rPr>
                <w:rFonts w:cstheme="minorHAnsi"/>
                <w:color w:val="000000"/>
                <w:sz w:val="12"/>
                <w:szCs w:val="12"/>
              </w:rPr>
              <w:t>.004</w:t>
            </w:r>
          </w:p>
        </w:tc>
        <w:tc>
          <w:tcPr>
            <w:tcW w:w="466" w:type="dxa"/>
            <w:vAlign w:val="bottom"/>
          </w:tcPr>
          <w:p w14:paraId="1D056C39" w14:textId="77777777" w:rsidR="00026BB5" w:rsidRPr="000C56E4" w:rsidRDefault="00026BB5" w:rsidP="00D42DC4">
            <w:pPr>
              <w:jc w:val="center"/>
              <w:rPr>
                <w:rFonts w:cstheme="minorHAnsi"/>
                <w:sz w:val="12"/>
                <w:szCs w:val="12"/>
              </w:rPr>
            </w:pPr>
            <w:r w:rsidRPr="000C56E4">
              <w:rPr>
                <w:rFonts w:cstheme="minorHAnsi"/>
                <w:color w:val="000000"/>
                <w:sz w:val="12"/>
                <w:szCs w:val="12"/>
              </w:rPr>
              <w:t>SM/TAS</w:t>
            </w:r>
          </w:p>
        </w:tc>
        <w:tc>
          <w:tcPr>
            <w:tcW w:w="223" w:type="dxa"/>
            <w:vAlign w:val="bottom"/>
          </w:tcPr>
          <w:p w14:paraId="74157B87" w14:textId="77777777" w:rsidR="00026BB5" w:rsidRPr="000C56E4" w:rsidRDefault="00026BB5" w:rsidP="00D42DC4">
            <w:pPr>
              <w:jc w:val="center"/>
              <w:rPr>
                <w:rFonts w:cstheme="minorHAnsi"/>
                <w:sz w:val="12"/>
                <w:szCs w:val="12"/>
              </w:rPr>
            </w:pPr>
            <w:r w:rsidRPr="000C56E4">
              <w:rPr>
                <w:rFonts w:cstheme="minorHAnsi"/>
                <w:color w:val="000000"/>
                <w:sz w:val="12"/>
                <w:szCs w:val="12"/>
              </w:rPr>
              <w:t>.004</w:t>
            </w:r>
          </w:p>
        </w:tc>
        <w:tc>
          <w:tcPr>
            <w:tcW w:w="466" w:type="dxa"/>
            <w:vAlign w:val="bottom"/>
          </w:tcPr>
          <w:p w14:paraId="7730EC6A" w14:textId="77777777" w:rsidR="00026BB5" w:rsidRPr="000C56E4" w:rsidRDefault="00026BB5" w:rsidP="00D42DC4">
            <w:pPr>
              <w:jc w:val="center"/>
              <w:rPr>
                <w:rFonts w:cstheme="minorHAnsi"/>
                <w:sz w:val="12"/>
                <w:szCs w:val="12"/>
              </w:rPr>
            </w:pPr>
            <w:r w:rsidRPr="000C56E4">
              <w:rPr>
                <w:rFonts w:cstheme="minorHAnsi"/>
                <w:color w:val="000000"/>
                <w:sz w:val="12"/>
                <w:szCs w:val="12"/>
              </w:rPr>
              <w:t>SM/TAS</w:t>
            </w:r>
          </w:p>
        </w:tc>
        <w:tc>
          <w:tcPr>
            <w:tcW w:w="223" w:type="dxa"/>
            <w:vAlign w:val="bottom"/>
          </w:tcPr>
          <w:p w14:paraId="2AEAA0CF" w14:textId="77777777" w:rsidR="00026BB5" w:rsidRPr="000C56E4" w:rsidRDefault="00026BB5" w:rsidP="00D42DC4">
            <w:pPr>
              <w:jc w:val="center"/>
              <w:rPr>
                <w:rFonts w:cstheme="minorHAnsi"/>
                <w:sz w:val="12"/>
                <w:szCs w:val="12"/>
              </w:rPr>
            </w:pPr>
            <w:r w:rsidRPr="000C56E4">
              <w:rPr>
                <w:rFonts w:cstheme="minorHAnsi"/>
                <w:color w:val="000000"/>
                <w:sz w:val="12"/>
                <w:szCs w:val="12"/>
              </w:rPr>
              <w:t>.004</w:t>
            </w:r>
          </w:p>
        </w:tc>
        <w:tc>
          <w:tcPr>
            <w:tcW w:w="466" w:type="dxa"/>
            <w:vAlign w:val="bottom"/>
          </w:tcPr>
          <w:p w14:paraId="0627FA3F" w14:textId="77777777" w:rsidR="00026BB5" w:rsidRPr="000C56E4" w:rsidRDefault="00026BB5" w:rsidP="00D42DC4">
            <w:pPr>
              <w:jc w:val="center"/>
              <w:rPr>
                <w:rFonts w:cstheme="minorHAnsi"/>
                <w:sz w:val="12"/>
                <w:szCs w:val="12"/>
              </w:rPr>
            </w:pPr>
            <w:r w:rsidRPr="000C56E4">
              <w:rPr>
                <w:rFonts w:cstheme="minorHAnsi"/>
                <w:color w:val="000000"/>
                <w:sz w:val="12"/>
                <w:szCs w:val="12"/>
              </w:rPr>
              <w:t>SM/TAS</w:t>
            </w:r>
          </w:p>
        </w:tc>
        <w:tc>
          <w:tcPr>
            <w:tcW w:w="223" w:type="dxa"/>
            <w:vAlign w:val="bottom"/>
          </w:tcPr>
          <w:p w14:paraId="46B7FC95" w14:textId="77777777" w:rsidR="00026BB5" w:rsidRPr="000C56E4" w:rsidRDefault="00026BB5" w:rsidP="00D42DC4">
            <w:pPr>
              <w:jc w:val="center"/>
              <w:rPr>
                <w:rFonts w:cstheme="minorHAnsi"/>
                <w:sz w:val="12"/>
                <w:szCs w:val="12"/>
              </w:rPr>
            </w:pPr>
            <w:r w:rsidRPr="000C56E4">
              <w:rPr>
                <w:rFonts w:cstheme="minorHAnsi"/>
                <w:color w:val="000000"/>
                <w:sz w:val="12"/>
                <w:szCs w:val="12"/>
              </w:rPr>
              <w:t>.003</w:t>
            </w:r>
          </w:p>
        </w:tc>
        <w:tc>
          <w:tcPr>
            <w:tcW w:w="466" w:type="dxa"/>
            <w:vAlign w:val="bottom"/>
          </w:tcPr>
          <w:p w14:paraId="1B61B4BA" w14:textId="77777777" w:rsidR="00026BB5" w:rsidRPr="000C56E4" w:rsidRDefault="00026BB5" w:rsidP="00D42DC4">
            <w:pPr>
              <w:jc w:val="center"/>
              <w:rPr>
                <w:rFonts w:cstheme="minorHAnsi"/>
                <w:sz w:val="12"/>
                <w:szCs w:val="12"/>
              </w:rPr>
            </w:pPr>
            <w:r w:rsidRPr="000C56E4">
              <w:rPr>
                <w:rFonts w:cstheme="minorHAnsi"/>
                <w:color w:val="000000"/>
                <w:sz w:val="12"/>
                <w:szCs w:val="12"/>
              </w:rPr>
              <w:t>SM/TAS</w:t>
            </w:r>
          </w:p>
        </w:tc>
        <w:tc>
          <w:tcPr>
            <w:tcW w:w="223" w:type="dxa"/>
            <w:vAlign w:val="bottom"/>
          </w:tcPr>
          <w:p w14:paraId="0E5EF9D2" w14:textId="77777777" w:rsidR="00026BB5" w:rsidRPr="000C56E4" w:rsidRDefault="00026BB5" w:rsidP="00D42DC4">
            <w:pPr>
              <w:jc w:val="center"/>
              <w:rPr>
                <w:rFonts w:cstheme="minorHAnsi"/>
                <w:sz w:val="12"/>
                <w:szCs w:val="12"/>
              </w:rPr>
            </w:pPr>
            <w:r w:rsidRPr="000C56E4">
              <w:rPr>
                <w:rFonts w:cstheme="minorHAnsi"/>
                <w:color w:val="000000"/>
                <w:sz w:val="12"/>
                <w:szCs w:val="12"/>
              </w:rPr>
              <w:t>.003</w:t>
            </w:r>
          </w:p>
        </w:tc>
        <w:tc>
          <w:tcPr>
            <w:tcW w:w="466" w:type="dxa"/>
            <w:vAlign w:val="bottom"/>
          </w:tcPr>
          <w:p w14:paraId="6CA2B43E" w14:textId="77777777" w:rsidR="00026BB5" w:rsidRPr="000C56E4" w:rsidRDefault="00026BB5" w:rsidP="00D42DC4">
            <w:pPr>
              <w:jc w:val="center"/>
              <w:rPr>
                <w:rFonts w:cstheme="minorHAnsi"/>
                <w:sz w:val="12"/>
                <w:szCs w:val="12"/>
              </w:rPr>
            </w:pPr>
            <w:r w:rsidRPr="000C56E4">
              <w:rPr>
                <w:rFonts w:cstheme="minorHAnsi"/>
                <w:color w:val="000000"/>
                <w:sz w:val="12"/>
                <w:szCs w:val="12"/>
              </w:rPr>
              <w:t>SM/TAS</w:t>
            </w:r>
          </w:p>
        </w:tc>
        <w:tc>
          <w:tcPr>
            <w:tcW w:w="223" w:type="dxa"/>
            <w:vAlign w:val="bottom"/>
          </w:tcPr>
          <w:p w14:paraId="38E9AF40" w14:textId="77777777" w:rsidR="00026BB5" w:rsidRPr="000C56E4" w:rsidRDefault="00026BB5" w:rsidP="00D42DC4">
            <w:pPr>
              <w:jc w:val="center"/>
              <w:rPr>
                <w:rFonts w:cstheme="minorHAnsi"/>
                <w:sz w:val="12"/>
                <w:szCs w:val="12"/>
              </w:rPr>
            </w:pPr>
            <w:r w:rsidRPr="000C56E4">
              <w:rPr>
                <w:rFonts w:cstheme="minorHAnsi"/>
                <w:color w:val="000000"/>
                <w:sz w:val="12"/>
                <w:szCs w:val="12"/>
              </w:rPr>
              <w:t>.003</w:t>
            </w:r>
          </w:p>
        </w:tc>
        <w:tc>
          <w:tcPr>
            <w:tcW w:w="466" w:type="dxa"/>
            <w:vAlign w:val="bottom"/>
          </w:tcPr>
          <w:p w14:paraId="77F5067C" w14:textId="77777777" w:rsidR="00026BB5" w:rsidRPr="000C56E4" w:rsidRDefault="00026BB5" w:rsidP="00D42DC4">
            <w:pPr>
              <w:jc w:val="center"/>
              <w:rPr>
                <w:rFonts w:cstheme="minorHAnsi"/>
                <w:sz w:val="12"/>
                <w:szCs w:val="12"/>
              </w:rPr>
            </w:pPr>
            <w:r w:rsidRPr="000C56E4">
              <w:rPr>
                <w:rFonts w:cstheme="minorHAnsi"/>
                <w:color w:val="000000"/>
                <w:sz w:val="12"/>
                <w:szCs w:val="12"/>
              </w:rPr>
              <w:t>SM/TAS</w:t>
            </w:r>
          </w:p>
        </w:tc>
        <w:tc>
          <w:tcPr>
            <w:tcW w:w="223" w:type="dxa"/>
            <w:vAlign w:val="bottom"/>
          </w:tcPr>
          <w:p w14:paraId="0E06B3E4" w14:textId="77777777" w:rsidR="00026BB5" w:rsidRPr="000C56E4" w:rsidRDefault="00026BB5" w:rsidP="00D42DC4">
            <w:pPr>
              <w:jc w:val="center"/>
              <w:rPr>
                <w:rFonts w:cstheme="minorHAnsi"/>
                <w:sz w:val="12"/>
                <w:szCs w:val="12"/>
              </w:rPr>
            </w:pPr>
            <w:r w:rsidRPr="000C56E4">
              <w:rPr>
                <w:rFonts w:cstheme="minorHAnsi"/>
                <w:color w:val="000000"/>
                <w:sz w:val="12"/>
                <w:szCs w:val="12"/>
              </w:rPr>
              <w:t>.003</w:t>
            </w:r>
          </w:p>
        </w:tc>
        <w:tc>
          <w:tcPr>
            <w:tcW w:w="466" w:type="dxa"/>
            <w:vAlign w:val="bottom"/>
          </w:tcPr>
          <w:p w14:paraId="322FFA96" w14:textId="77777777" w:rsidR="00026BB5" w:rsidRPr="000C56E4" w:rsidRDefault="00026BB5" w:rsidP="00D42DC4">
            <w:pPr>
              <w:jc w:val="center"/>
              <w:rPr>
                <w:rFonts w:cstheme="minorHAnsi"/>
                <w:sz w:val="12"/>
                <w:szCs w:val="12"/>
              </w:rPr>
            </w:pPr>
            <w:r w:rsidRPr="000C56E4">
              <w:rPr>
                <w:rFonts w:cstheme="minorHAnsi"/>
                <w:color w:val="000000"/>
                <w:sz w:val="12"/>
                <w:szCs w:val="12"/>
              </w:rPr>
              <w:t>SM/TAS</w:t>
            </w:r>
          </w:p>
        </w:tc>
        <w:tc>
          <w:tcPr>
            <w:tcW w:w="223" w:type="dxa"/>
            <w:vAlign w:val="bottom"/>
          </w:tcPr>
          <w:p w14:paraId="75AD0E47" w14:textId="77777777" w:rsidR="00026BB5" w:rsidRPr="000C56E4" w:rsidRDefault="00026BB5" w:rsidP="00D42DC4">
            <w:pPr>
              <w:jc w:val="center"/>
              <w:rPr>
                <w:rFonts w:cstheme="minorHAnsi"/>
                <w:sz w:val="12"/>
                <w:szCs w:val="12"/>
              </w:rPr>
            </w:pPr>
            <w:r w:rsidRPr="000C56E4">
              <w:rPr>
                <w:rFonts w:cstheme="minorHAnsi"/>
                <w:color w:val="000000"/>
                <w:sz w:val="12"/>
                <w:szCs w:val="12"/>
              </w:rPr>
              <w:t>.003</w:t>
            </w:r>
          </w:p>
        </w:tc>
        <w:tc>
          <w:tcPr>
            <w:tcW w:w="466" w:type="dxa"/>
            <w:vAlign w:val="bottom"/>
          </w:tcPr>
          <w:p w14:paraId="0B09A611" w14:textId="77777777" w:rsidR="00026BB5" w:rsidRPr="000C56E4" w:rsidRDefault="00026BB5" w:rsidP="00D42DC4">
            <w:pPr>
              <w:jc w:val="center"/>
              <w:rPr>
                <w:rFonts w:cstheme="minorHAnsi"/>
                <w:sz w:val="12"/>
                <w:szCs w:val="12"/>
              </w:rPr>
            </w:pPr>
            <w:r w:rsidRPr="000C56E4">
              <w:rPr>
                <w:rFonts w:cstheme="minorHAnsi"/>
                <w:color w:val="000000"/>
                <w:sz w:val="12"/>
                <w:szCs w:val="12"/>
              </w:rPr>
              <w:t>SM/TAS</w:t>
            </w:r>
          </w:p>
        </w:tc>
        <w:tc>
          <w:tcPr>
            <w:tcW w:w="223" w:type="dxa"/>
            <w:vAlign w:val="bottom"/>
          </w:tcPr>
          <w:p w14:paraId="0C349FCA" w14:textId="77777777" w:rsidR="00026BB5" w:rsidRPr="000C56E4" w:rsidRDefault="00026BB5" w:rsidP="00D42DC4">
            <w:pPr>
              <w:jc w:val="center"/>
              <w:rPr>
                <w:rFonts w:cstheme="minorHAnsi"/>
                <w:sz w:val="12"/>
                <w:szCs w:val="12"/>
              </w:rPr>
            </w:pPr>
            <w:r w:rsidRPr="000C56E4">
              <w:rPr>
                <w:rFonts w:cstheme="minorHAnsi"/>
                <w:color w:val="000000"/>
                <w:sz w:val="12"/>
                <w:szCs w:val="12"/>
              </w:rPr>
              <w:t>.003</w:t>
            </w:r>
          </w:p>
        </w:tc>
        <w:tc>
          <w:tcPr>
            <w:tcW w:w="466" w:type="dxa"/>
            <w:vAlign w:val="bottom"/>
          </w:tcPr>
          <w:p w14:paraId="59E2B20B" w14:textId="77777777" w:rsidR="00026BB5" w:rsidRPr="000C56E4" w:rsidRDefault="00026BB5" w:rsidP="00D42DC4">
            <w:pPr>
              <w:jc w:val="center"/>
              <w:rPr>
                <w:rFonts w:cstheme="minorHAnsi"/>
                <w:sz w:val="12"/>
                <w:szCs w:val="12"/>
              </w:rPr>
            </w:pPr>
            <w:r w:rsidRPr="000C56E4">
              <w:rPr>
                <w:rFonts w:cstheme="minorHAnsi"/>
                <w:color w:val="000000"/>
                <w:sz w:val="12"/>
                <w:szCs w:val="12"/>
              </w:rPr>
              <w:t>SM/TAS</w:t>
            </w:r>
          </w:p>
        </w:tc>
        <w:tc>
          <w:tcPr>
            <w:tcW w:w="223" w:type="dxa"/>
            <w:vAlign w:val="bottom"/>
          </w:tcPr>
          <w:p w14:paraId="68D52989" w14:textId="77777777" w:rsidR="00026BB5" w:rsidRPr="000C56E4" w:rsidRDefault="00026BB5" w:rsidP="00D42DC4">
            <w:pPr>
              <w:jc w:val="center"/>
              <w:rPr>
                <w:rFonts w:cstheme="minorHAnsi"/>
                <w:sz w:val="12"/>
                <w:szCs w:val="12"/>
              </w:rPr>
            </w:pPr>
            <w:r w:rsidRPr="000C56E4">
              <w:rPr>
                <w:rFonts w:cstheme="minorHAnsi"/>
                <w:color w:val="000000"/>
                <w:sz w:val="12"/>
                <w:szCs w:val="12"/>
              </w:rPr>
              <w:t>.002</w:t>
            </w:r>
          </w:p>
        </w:tc>
        <w:tc>
          <w:tcPr>
            <w:tcW w:w="466" w:type="dxa"/>
            <w:vAlign w:val="bottom"/>
          </w:tcPr>
          <w:p w14:paraId="54A748EE" w14:textId="77777777" w:rsidR="00026BB5" w:rsidRPr="000C56E4" w:rsidRDefault="00026BB5" w:rsidP="00D42DC4">
            <w:pPr>
              <w:jc w:val="center"/>
              <w:rPr>
                <w:rFonts w:cstheme="minorHAnsi"/>
                <w:sz w:val="12"/>
                <w:szCs w:val="12"/>
              </w:rPr>
            </w:pPr>
            <w:r w:rsidRPr="000C56E4">
              <w:rPr>
                <w:rFonts w:cstheme="minorHAnsi"/>
                <w:color w:val="000000"/>
                <w:sz w:val="12"/>
                <w:szCs w:val="12"/>
              </w:rPr>
              <w:t>SM/TAS</w:t>
            </w:r>
          </w:p>
        </w:tc>
        <w:tc>
          <w:tcPr>
            <w:tcW w:w="248" w:type="dxa"/>
            <w:vAlign w:val="bottom"/>
          </w:tcPr>
          <w:p w14:paraId="30A5BC56"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002</w:t>
            </w:r>
          </w:p>
        </w:tc>
        <w:tc>
          <w:tcPr>
            <w:tcW w:w="572" w:type="dxa"/>
            <w:vAlign w:val="bottom"/>
          </w:tcPr>
          <w:p w14:paraId="6136FBF8"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SM/TAS</w:t>
            </w:r>
          </w:p>
        </w:tc>
        <w:tc>
          <w:tcPr>
            <w:tcW w:w="248" w:type="dxa"/>
            <w:vAlign w:val="bottom"/>
          </w:tcPr>
          <w:p w14:paraId="156D32F0"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002</w:t>
            </w:r>
          </w:p>
        </w:tc>
        <w:tc>
          <w:tcPr>
            <w:tcW w:w="572" w:type="dxa"/>
            <w:vAlign w:val="bottom"/>
          </w:tcPr>
          <w:p w14:paraId="1947CC80"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SM/TAS</w:t>
            </w:r>
          </w:p>
        </w:tc>
        <w:tc>
          <w:tcPr>
            <w:tcW w:w="248" w:type="dxa"/>
            <w:vAlign w:val="bottom"/>
          </w:tcPr>
          <w:p w14:paraId="727CFD86"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001</w:t>
            </w:r>
          </w:p>
        </w:tc>
        <w:tc>
          <w:tcPr>
            <w:tcW w:w="572" w:type="dxa"/>
            <w:vAlign w:val="bottom"/>
          </w:tcPr>
          <w:p w14:paraId="4016F245"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SM/TAS</w:t>
            </w:r>
          </w:p>
        </w:tc>
        <w:tc>
          <w:tcPr>
            <w:tcW w:w="248" w:type="dxa"/>
            <w:vAlign w:val="bottom"/>
          </w:tcPr>
          <w:p w14:paraId="4B590CD2"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001</w:t>
            </w:r>
          </w:p>
        </w:tc>
        <w:tc>
          <w:tcPr>
            <w:tcW w:w="572" w:type="dxa"/>
            <w:vAlign w:val="bottom"/>
          </w:tcPr>
          <w:p w14:paraId="324DA044"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SM/TAS</w:t>
            </w:r>
          </w:p>
        </w:tc>
        <w:tc>
          <w:tcPr>
            <w:tcW w:w="248" w:type="dxa"/>
            <w:vAlign w:val="bottom"/>
          </w:tcPr>
          <w:p w14:paraId="670A3195"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001</w:t>
            </w:r>
          </w:p>
        </w:tc>
        <w:tc>
          <w:tcPr>
            <w:tcW w:w="572" w:type="dxa"/>
            <w:vAlign w:val="bottom"/>
          </w:tcPr>
          <w:p w14:paraId="0D1D1C04"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SM/TAS</w:t>
            </w:r>
          </w:p>
        </w:tc>
        <w:tc>
          <w:tcPr>
            <w:tcW w:w="248" w:type="dxa"/>
            <w:vAlign w:val="bottom"/>
          </w:tcPr>
          <w:p w14:paraId="30C874BC"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001</w:t>
            </w:r>
          </w:p>
        </w:tc>
        <w:tc>
          <w:tcPr>
            <w:tcW w:w="572" w:type="dxa"/>
            <w:vAlign w:val="bottom"/>
          </w:tcPr>
          <w:p w14:paraId="15331B61"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SM/TAS</w:t>
            </w:r>
          </w:p>
        </w:tc>
        <w:tc>
          <w:tcPr>
            <w:tcW w:w="248" w:type="dxa"/>
            <w:vAlign w:val="bottom"/>
          </w:tcPr>
          <w:p w14:paraId="64AE0BDD"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001</w:t>
            </w:r>
          </w:p>
        </w:tc>
        <w:tc>
          <w:tcPr>
            <w:tcW w:w="572" w:type="dxa"/>
            <w:vAlign w:val="bottom"/>
          </w:tcPr>
          <w:p w14:paraId="0409FCE6"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SM/TAS</w:t>
            </w:r>
          </w:p>
        </w:tc>
      </w:tr>
      <w:tr w:rsidR="00026BB5" w:rsidRPr="000C56E4" w14:paraId="7451AEBB" w14:textId="77777777" w:rsidTr="00026BB5">
        <w:trPr>
          <w:jc w:val="center"/>
        </w:trPr>
        <w:tc>
          <w:tcPr>
            <w:tcW w:w="224" w:type="dxa"/>
            <w:vAlign w:val="bottom"/>
          </w:tcPr>
          <w:p w14:paraId="09280E95" w14:textId="77777777" w:rsidR="00026BB5" w:rsidRPr="000C56E4" w:rsidRDefault="00026BB5" w:rsidP="00D42DC4">
            <w:pPr>
              <w:rPr>
                <w:rFonts w:cstheme="minorHAnsi"/>
                <w:sz w:val="12"/>
                <w:szCs w:val="12"/>
              </w:rPr>
            </w:pPr>
            <w:r w:rsidRPr="000C56E4">
              <w:rPr>
                <w:rFonts w:cstheme="minorHAnsi"/>
                <w:color w:val="000000"/>
                <w:sz w:val="12"/>
                <w:szCs w:val="12"/>
              </w:rPr>
              <w:t>.017</w:t>
            </w:r>
          </w:p>
        </w:tc>
        <w:tc>
          <w:tcPr>
            <w:tcW w:w="467" w:type="dxa"/>
            <w:vAlign w:val="bottom"/>
          </w:tcPr>
          <w:p w14:paraId="60C42ED6" w14:textId="77777777" w:rsidR="00026BB5" w:rsidRPr="000C56E4" w:rsidRDefault="00026BB5" w:rsidP="00D42DC4">
            <w:pPr>
              <w:rPr>
                <w:rFonts w:cstheme="minorHAnsi"/>
                <w:sz w:val="12"/>
                <w:szCs w:val="12"/>
              </w:rPr>
            </w:pPr>
            <w:r w:rsidRPr="000C56E4">
              <w:rPr>
                <w:rFonts w:cstheme="minorHAnsi"/>
                <w:color w:val="000000"/>
                <w:sz w:val="12"/>
                <w:szCs w:val="12"/>
              </w:rPr>
              <w:t>DIARRH</w:t>
            </w:r>
          </w:p>
        </w:tc>
        <w:tc>
          <w:tcPr>
            <w:tcW w:w="223" w:type="dxa"/>
            <w:vAlign w:val="bottom"/>
          </w:tcPr>
          <w:p w14:paraId="6145B73C" w14:textId="77777777" w:rsidR="00026BB5" w:rsidRPr="000C56E4" w:rsidRDefault="00026BB5" w:rsidP="00D42DC4">
            <w:pPr>
              <w:jc w:val="center"/>
              <w:rPr>
                <w:rFonts w:cstheme="minorHAnsi"/>
                <w:sz w:val="12"/>
                <w:szCs w:val="12"/>
              </w:rPr>
            </w:pPr>
            <w:r w:rsidRPr="000C56E4">
              <w:rPr>
                <w:rFonts w:cstheme="minorHAnsi"/>
                <w:color w:val="000000"/>
                <w:sz w:val="12"/>
                <w:szCs w:val="12"/>
              </w:rPr>
              <w:t>.011</w:t>
            </w:r>
          </w:p>
        </w:tc>
        <w:tc>
          <w:tcPr>
            <w:tcW w:w="466" w:type="dxa"/>
            <w:vAlign w:val="bottom"/>
          </w:tcPr>
          <w:p w14:paraId="4A935D6D" w14:textId="77777777" w:rsidR="00026BB5" w:rsidRPr="000C56E4" w:rsidRDefault="00026BB5" w:rsidP="00D42DC4">
            <w:pPr>
              <w:jc w:val="center"/>
              <w:rPr>
                <w:rFonts w:cstheme="minorHAnsi"/>
                <w:sz w:val="12"/>
                <w:szCs w:val="12"/>
              </w:rPr>
            </w:pPr>
            <w:r w:rsidRPr="000C56E4">
              <w:rPr>
                <w:rFonts w:cstheme="minorHAnsi"/>
                <w:color w:val="000000"/>
                <w:sz w:val="12"/>
                <w:szCs w:val="12"/>
              </w:rPr>
              <w:t>DIARRH</w:t>
            </w:r>
          </w:p>
        </w:tc>
        <w:tc>
          <w:tcPr>
            <w:tcW w:w="223" w:type="dxa"/>
            <w:vAlign w:val="bottom"/>
          </w:tcPr>
          <w:p w14:paraId="1273F644" w14:textId="77777777" w:rsidR="00026BB5" w:rsidRPr="000C56E4" w:rsidRDefault="00026BB5" w:rsidP="00D42DC4">
            <w:pPr>
              <w:jc w:val="center"/>
              <w:rPr>
                <w:rFonts w:cstheme="minorHAnsi"/>
                <w:sz w:val="12"/>
                <w:szCs w:val="12"/>
              </w:rPr>
            </w:pPr>
            <w:r w:rsidRPr="000C56E4">
              <w:rPr>
                <w:rFonts w:cstheme="minorHAnsi"/>
                <w:color w:val="000000"/>
                <w:sz w:val="12"/>
                <w:szCs w:val="12"/>
              </w:rPr>
              <w:t>.008</w:t>
            </w:r>
          </w:p>
        </w:tc>
        <w:tc>
          <w:tcPr>
            <w:tcW w:w="466" w:type="dxa"/>
            <w:vAlign w:val="bottom"/>
          </w:tcPr>
          <w:p w14:paraId="05BB561D" w14:textId="77777777" w:rsidR="00026BB5" w:rsidRPr="000C56E4" w:rsidRDefault="00026BB5" w:rsidP="00D42DC4">
            <w:pPr>
              <w:jc w:val="center"/>
              <w:rPr>
                <w:rFonts w:cstheme="minorHAnsi"/>
                <w:sz w:val="12"/>
                <w:szCs w:val="12"/>
              </w:rPr>
            </w:pPr>
            <w:r w:rsidRPr="000C56E4">
              <w:rPr>
                <w:rFonts w:cstheme="minorHAnsi"/>
                <w:color w:val="000000"/>
                <w:sz w:val="12"/>
                <w:szCs w:val="12"/>
              </w:rPr>
              <w:t>DIARRH</w:t>
            </w:r>
          </w:p>
        </w:tc>
        <w:tc>
          <w:tcPr>
            <w:tcW w:w="223" w:type="dxa"/>
            <w:vAlign w:val="bottom"/>
          </w:tcPr>
          <w:p w14:paraId="7EE34DFB" w14:textId="77777777" w:rsidR="00026BB5" w:rsidRPr="000C56E4" w:rsidRDefault="00026BB5" w:rsidP="00D42DC4">
            <w:pPr>
              <w:jc w:val="center"/>
              <w:rPr>
                <w:rFonts w:cstheme="minorHAnsi"/>
                <w:sz w:val="12"/>
                <w:szCs w:val="12"/>
              </w:rPr>
            </w:pPr>
            <w:r w:rsidRPr="000C56E4">
              <w:rPr>
                <w:rFonts w:cstheme="minorHAnsi"/>
                <w:color w:val="000000"/>
                <w:sz w:val="12"/>
                <w:szCs w:val="12"/>
              </w:rPr>
              <w:t>.007</w:t>
            </w:r>
          </w:p>
        </w:tc>
        <w:tc>
          <w:tcPr>
            <w:tcW w:w="466" w:type="dxa"/>
            <w:vAlign w:val="bottom"/>
          </w:tcPr>
          <w:p w14:paraId="71337FE8" w14:textId="77777777" w:rsidR="00026BB5" w:rsidRPr="000C56E4" w:rsidRDefault="00026BB5" w:rsidP="00D42DC4">
            <w:pPr>
              <w:jc w:val="center"/>
              <w:rPr>
                <w:rFonts w:cstheme="minorHAnsi"/>
                <w:sz w:val="12"/>
                <w:szCs w:val="12"/>
              </w:rPr>
            </w:pPr>
            <w:r w:rsidRPr="000C56E4">
              <w:rPr>
                <w:rFonts w:cstheme="minorHAnsi"/>
                <w:color w:val="000000"/>
                <w:sz w:val="12"/>
                <w:szCs w:val="12"/>
              </w:rPr>
              <w:t>DIARRH</w:t>
            </w:r>
          </w:p>
        </w:tc>
        <w:tc>
          <w:tcPr>
            <w:tcW w:w="223" w:type="dxa"/>
            <w:vAlign w:val="bottom"/>
          </w:tcPr>
          <w:p w14:paraId="5FBECC82" w14:textId="77777777" w:rsidR="00026BB5" w:rsidRPr="000C56E4" w:rsidRDefault="00026BB5" w:rsidP="00D42DC4">
            <w:pPr>
              <w:jc w:val="center"/>
              <w:rPr>
                <w:rFonts w:cstheme="minorHAnsi"/>
                <w:sz w:val="12"/>
                <w:szCs w:val="12"/>
              </w:rPr>
            </w:pPr>
            <w:r w:rsidRPr="000C56E4">
              <w:rPr>
                <w:rFonts w:cstheme="minorHAnsi"/>
                <w:color w:val="000000"/>
                <w:sz w:val="12"/>
                <w:szCs w:val="12"/>
              </w:rPr>
              <w:t>.007</w:t>
            </w:r>
          </w:p>
        </w:tc>
        <w:tc>
          <w:tcPr>
            <w:tcW w:w="466" w:type="dxa"/>
            <w:vAlign w:val="bottom"/>
          </w:tcPr>
          <w:p w14:paraId="35B8805A" w14:textId="77777777" w:rsidR="00026BB5" w:rsidRPr="000C56E4" w:rsidRDefault="00026BB5" w:rsidP="00D42DC4">
            <w:pPr>
              <w:jc w:val="center"/>
              <w:rPr>
                <w:rFonts w:cstheme="minorHAnsi"/>
                <w:sz w:val="12"/>
                <w:szCs w:val="12"/>
              </w:rPr>
            </w:pPr>
            <w:r w:rsidRPr="000C56E4">
              <w:rPr>
                <w:rFonts w:cstheme="minorHAnsi"/>
                <w:color w:val="000000"/>
                <w:sz w:val="12"/>
                <w:szCs w:val="12"/>
              </w:rPr>
              <w:t>DIARRH</w:t>
            </w:r>
          </w:p>
        </w:tc>
        <w:tc>
          <w:tcPr>
            <w:tcW w:w="223" w:type="dxa"/>
            <w:vAlign w:val="bottom"/>
          </w:tcPr>
          <w:p w14:paraId="0220D078" w14:textId="77777777" w:rsidR="00026BB5" w:rsidRPr="000C56E4" w:rsidRDefault="00026BB5" w:rsidP="00D42DC4">
            <w:pPr>
              <w:jc w:val="center"/>
              <w:rPr>
                <w:rFonts w:cstheme="minorHAnsi"/>
                <w:sz w:val="12"/>
                <w:szCs w:val="12"/>
              </w:rPr>
            </w:pPr>
            <w:r w:rsidRPr="000C56E4">
              <w:rPr>
                <w:rFonts w:cstheme="minorHAnsi"/>
                <w:color w:val="000000"/>
                <w:sz w:val="12"/>
                <w:szCs w:val="12"/>
              </w:rPr>
              <w:t>.006</w:t>
            </w:r>
          </w:p>
        </w:tc>
        <w:tc>
          <w:tcPr>
            <w:tcW w:w="466" w:type="dxa"/>
            <w:vAlign w:val="bottom"/>
          </w:tcPr>
          <w:p w14:paraId="3FEA41EB" w14:textId="77777777" w:rsidR="00026BB5" w:rsidRPr="000C56E4" w:rsidRDefault="00026BB5" w:rsidP="00D42DC4">
            <w:pPr>
              <w:jc w:val="center"/>
              <w:rPr>
                <w:rFonts w:cstheme="minorHAnsi"/>
                <w:sz w:val="12"/>
                <w:szCs w:val="12"/>
              </w:rPr>
            </w:pPr>
            <w:r w:rsidRPr="000C56E4">
              <w:rPr>
                <w:rFonts w:cstheme="minorHAnsi"/>
                <w:color w:val="000000"/>
                <w:sz w:val="12"/>
                <w:szCs w:val="12"/>
              </w:rPr>
              <w:t>DIARRH</w:t>
            </w:r>
          </w:p>
        </w:tc>
        <w:tc>
          <w:tcPr>
            <w:tcW w:w="223" w:type="dxa"/>
            <w:vAlign w:val="bottom"/>
          </w:tcPr>
          <w:p w14:paraId="18EFA24D" w14:textId="77777777" w:rsidR="00026BB5" w:rsidRPr="000C56E4" w:rsidRDefault="00026BB5" w:rsidP="00D42DC4">
            <w:pPr>
              <w:jc w:val="center"/>
              <w:rPr>
                <w:rFonts w:cstheme="minorHAnsi"/>
                <w:sz w:val="12"/>
                <w:szCs w:val="12"/>
              </w:rPr>
            </w:pPr>
            <w:r w:rsidRPr="000C56E4">
              <w:rPr>
                <w:rFonts w:cstheme="minorHAnsi"/>
                <w:color w:val="000000"/>
                <w:sz w:val="12"/>
                <w:szCs w:val="12"/>
              </w:rPr>
              <w:t>.006</w:t>
            </w:r>
          </w:p>
        </w:tc>
        <w:tc>
          <w:tcPr>
            <w:tcW w:w="466" w:type="dxa"/>
            <w:vAlign w:val="bottom"/>
          </w:tcPr>
          <w:p w14:paraId="3C322ADB" w14:textId="77777777" w:rsidR="00026BB5" w:rsidRPr="000C56E4" w:rsidRDefault="00026BB5" w:rsidP="00D42DC4">
            <w:pPr>
              <w:jc w:val="center"/>
              <w:rPr>
                <w:rFonts w:cstheme="minorHAnsi"/>
                <w:sz w:val="12"/>
                <w:szCs w:val="12"/>
              </w:rPr>
            </w:pPr>
            <w:r w:rsidRPr="000C56E4">
              <w:rPr>
                <w:rFonts w:cstheme="minorHAnsi"/>
                <w:color w:val="000000"/>
                <w:sz w:val="12"/>
                <w:szCs w:val="12"/>
              </w:rPr>
              <w:t>DIARRH</w:t>
            </w:r>
          </w:p>
        </w:tc>
        <w:tc>
          <w:tcPr>
            <w:tcW w:w="223" w:type="dxa"/>
            <w:vAlign w:val="bottom"/>
          </w:tcPr>
          <w:p w14:paraId="6BA2E6F4" w14:textId="77777777" w:rsidR="00026BB5" w:rsidRPr="000C56E4" w:rsidRDefault="00026BB5" w:rsidP="00D42DC4">
            <w:pPr>
              <w:jc w:val="center"/>
              <w:rPr>
                <w:rFonts w:cstheme="minorHAnsi"/>
                <w:sz w:val="12"/>
                <w:szCs w:val="12"/>
              </w:rPr>
            </w:pPr>
            <w:r w:rsidRPr="000C56E4">
              <w:rPr>
                <w:rFonts w:cstheme="minorHAnsi"/>
                <w:color w:val="000000"/>
                <w:sz w:val="12"/>
                <w:szCs w:val="12"/>
              </w:rPr>
              <w:t>.006</w:t>
            </w:r>
          </w:p>
        </w:tc>
        <w:tc>
          <w:tcPr>
            <w:tcW w:w="466" w:type="dxa"/>
            <w:vAlign w:val="bottom"/>
          </w:tcPr>
          <w:p w14:paraId="6382FED9" w14:textId="77777777" w:rsidR="00026BB5" w:rsidRPr="000C56E4" w:rsidRDefault="00026BB5" w:rsidP="00D42DC4">
            <w:pPr>
              <w:jc w:val="center"/>
              <w:rPr>
                <w:rFonts w:cstheme="minorHAnsi"/>
                <w:sz w:val="12"/>
                <w:szCs w:val="12"/>
              </w:rPr>
            </w:pPr>
            <w:r w:rsidRPr="000C56E4">
              <w:rPr>
                <w:rFonts w:cstheme="minorHAnsi"/>
                <w:color w:val="000000"/>
                <w:sz w:val="12"/>
                <w:szCs w:val="12"/>
              </w:rPr>
              <w:t>DIARRH</w:t>
            </w:r>
          </w:p>
        </w:tc>
        <w:tc>
          <w:tcPr>
            <w:tcW w:w="223" w:type="dxa"/>
            <w:vAlign w:val="bottom"/>
          </w:tcPr>
          <w:p w14:paraId="3377AD5D" w14:textId="77777777" w:rsidR="00026BB5" w:rsidRPr="000C56E4" w:rsidRDefault="00026BB5" w:rsidP="00D42DC4">
            <w:pPr>
              <w:jc w:val="center"/>
              <w:rPr>
                <w:rFonts w:cstheme="minorHAnsi"/>
                <w:sz w:val="12"/>
                <w:szCs w:val="12"/>
              </w:rPr>
            </w:pPr>
            <w:r w:rsidRPr="000C56E4">
              <w:rPr>
                <w:rFonts w:cstheme="minorHAnsi"/>
                <w:color w:val="000000"/>
                <w:sz w:val="12"/>
                <w:szCs w:val="12"/>
              </w:rPr>
              <w:t>.005</w:t>
            </w:r>
          </w:p>
        </w:tc>
        <w:tc>
          <w:tcPr>
            <w:tcW w:w="466" w:type="dxa"/>
            <w:vAlign w:val="bottom"/>
          </w:tcPr>
          <w:p w14:paraId="11429D28" w14:textId="77777777" w:rsidR="00026BB5" w:rsidRPr="000C56E4" w:rsidRDefault="00026BB5" w:rsidP="00D42DC4">
            <w:pPr>
              <w:jc w:val="center"/>
              <w:rPr>
                <w:rFonts w:cstheme="minorHAnsi"/>
                <w:sz w:val="12"/>
                <w:szCs w:val="12"/>
              </w:rPr>
            </w:pPr>
            <w:r w:rsidRPr="000C56E4">
              <w:rPr>
                <w:rFonts w:cstheme="minorHAnsi"/>
                <w:color w:val="000000"/>
                <w:sz w:val="12"/>
                <w:szCs w:val="12"/>
              </w:rPr>
              <w:t>DIARRH</w:t>
            </w:r>
          </w:p>
        </w:tc>
        <w:tc>
          <w:tcPr>
            <w:tcW w:w="223" w:type="dxa"/>
            <w:vAlign w:val="bottom"/>
          </w:tcPr>
          <w:p w14:paraId="4393CF3D" w14:textId="77777777" w:rsidR="00026BB5" w:rsidRPr="000C56E4" w:rsidRDefault="00026BB5" w:rsidP="00D42DC4">
            <w:pPr>
              <w:jc w:val="center"/>
              <w:rPr>
                <w:rFonts w:cstheme="minorHAnsi"/>
                <w:sz w:val="12"/>
                <w:szCs w:val="12"/>
              </w:rPr>
            </w:pPr>
            <w:r w:rsidRPr="000C56E4">
              <w:rPr>
                <w:rFonts w:cstheme="minorHAnsi"/>
                <w:color w:val="000000"/>
                <w:sz w:val="12"/>
                <w:szCs w:val="12"/>
              </w:rPr>
              <w:t>.005</w:t>
            </w:r>
          </w:p>
        </w:tc>
        <w:tc>
          <w:tcPr>
            <w:tcW w:w="466" w:type="dxa"/>
            <w:vAlign w:val="bottom"/>
          </w:tcPr>
          <w:p w14:paraId="18822A7C" w14:textId="77777777" w:rsidR="00026BB5" w:rsidRPr="000C56E4" w:rsidRDefault="00026BB5" w:rsidP="00D42DC4">
            <w:pPr>
              <w:jc w:val="center"/>
              <w:rPr>
                <w:rFonts w:cstheme="minorHAnsi"/>
                <w:sz w:val="12"/>
                <w:szCs w:val="12"/>
              </w:rPr>
            </w:pPr>
            <w:r w:rsidRPr="000C56E4">
              <w:rPr>
                <w:rFonts w:cstheme="minorHAnsi"/>
                <w:color w:val="000000"/>
                <w:sz w:val="12"/>
                <w:szCs w:val="12"/>
              </w:rPr>
              <w:t>DIARRH</w:t>
            </w:r>
          </w:p>
        </w:tc>
        <w:tc>
          <w:tcPr>
            <w:tcW w:w="223" w:type="dxa"/>
            <w:vAlign w:val="bottom"/>
          </w:tcPr>
          <w:p w14:paraId="54A489EC" w14:textId="77777777" w:rsidR="00026BB5" w:rsidRPr="000C56E4" w:rsidRDefault="00026BB5" w:rsidP="00D42DC4">
            <w:pPr>
              <w:jc w:val="center"/>
              <w:rPr>
                <w:rFonts w:cstheme="minorHAnsi"/>
                <w:sz w:val="12"/>
                <w:szCs w:val="12"/>
              </w:rPr>
            </w:pPr>
            <w:r w:rsidRPr="000C56E4">
              <w:rPr>
                <w:rFonts w:cstheme="minorHAnsi"/>
                <w:color w:val="000000"/>
                <w:sz w:val="12"/>
                <w:szCs w:val="12"/>
              </w:rPr>
              <w:t>.004</w:t>
            </w:r>
          </w:p>
        </w:tc>
        <w:tc>
          <w:tcPr>
            <w:tcW w:w="466" w:type="dxa"/>
            <w:vAlign w:val="bottom"/>
          </w:tcPr>
          <w:p w14:paraId="474C0963" w14:textId="77777777" w:rsidR="00026BB5" w:rsidRPr="000C56E4" w:rsidRDefault="00026BB5" w:rsidP="00D42DC4">
            <w:pPr>
              <w:jc w:val="center"/>
              <w:rPr>
                <w:rFonts w:cstheme="minorHAnsi"/>
                <w:sz w:val="12"/>
                <w:szCs w:val="12"/>
              </w:rPr>
            </w:pPr>
            <w:r w:rsidRPr="000C56E4">
              <w:rPr>
                <w:rFonts w:cstheme="minorHAnsi"/>
                <w:color w:val="000000"/>
                <w:sz w:val="12"/>
                <w:szCs w:val="12"/>
              </w:rPr>
              <w:t>DIARRH</w:t>
            </w:r>
          </w:p>
        </w:tc>
        <w:tc>
          <w:tcPr>
            <w:tcW w:w="223" w:type="dxa"/>
            <w:vAlign w:val="bottom"/>
          </w:tcPr>
          <w:p w14:paraId="4B10EEF6" w14:textId="77777777" w:rsidR="00026BB5" w:rsidRPr="000C56E4" w:rsidRDefault="00026BB5" w:rsidP="00D42DC4">
            <w:pPr>
              <w:jc w:val="center"/>
              <w:rPr>
                <w:rFonts w:cstheme="minorHAnsi"/>
                <w:sz w:val="12"/>
                <w:szCs w:val="12"/>
              </w:rPr>
            </w:pPr>
            <w:r w:rsidRPr="000C56E4">
              <w:rPr>
                <w:rFonts w:cstheme="minorHAnsi"/>
                <w:color w:val="000000"/>
                <w:sz w:val="12"/>
                <w:szCs w:val="12"/>
              </w:rPr>
              <w:t>.004</w:t>
            </w:r>
          </w:p>
        </w:tc>
        <w:tc>
          <w:tcPr>
            <w:tcW w:w="466" w:type="dxa"/>
            <w:vAlign w:val="bottom"/>
          </w:tcPr>
          <w:p w14:paraId="63AC1E98" w14:textId="77777777" w:rsidR="00026BB5" w:rsidRPr="000C56E4" w:rsidRDefault="00026BB5" w:rsidP="00D42DC4">
            <w:pPr>
              <w:jc w:val="center"/>
              <w:rPr>
                <w:rFonts w:cstheme="minorHAnsi"/>
                <w:sz w:val="12"/>
                <w:szCs w:val="12"/>
              </w:rPr>
            </w:pPr>
            <w:r w:rsidRPr="000C56E4">
              <w:rPr>
                <w:rFonts w:cstheme="minorHAnsi"/>
                <w:color w:val="000000"/>
                <w:sz w:val="12"/>
                <w:szCs w:val="12"/>
              </w:rPr>
              <w:t>DIARRH</w:t>
            </w:r>
          </w:p>
        </w:tc>
        <w:tc>
          <w:tcPr>
            <w:tcW w:w="223" w:type="dxa"/>
            <w:vAlign w:val="bottom"/>
          </w:tcPr>
          <w:p w14:paraId="5D1E9525" w14:textId="77777777" w:rsidR="00026BB5" w:rsidRPr="000C56E4" w:rsidRDefault="00026BB5" w:rsidP="00D42DC4">
            <w:pPr>
              <w:jc w:val="center"/>
              <w:rPr>
                <w:rFonts w:cstheme="minorHAnsi"/>
                <w:sz w:val="12"/>
                <w:szCs w:val="12"/>
              </w:rPr>
            </w:pPr>
            <w:r w:rsidRPr="000C56E4">
              <w:rPr>
                <w:rFonts w:cstheme="minorHAnsi"/>
                <w:color w:val="000000"/>
                <w:sz w:val="12"/>
                <w:szCs w:val="12"/>
              </w:rPr>
              <w:t>.004</w:t>
            </w:r>
          </w:p>
        </w:tc>
        <w:tc>
          <w:tcPr>
            <w:tcW w:w="466" w:type="dxa"/>
            <w:vAlign w:val="bottom"/>
          </w:tcPr>
          <w:p w14:paraId="794C83CE" w14:textId="77777777" w:rsidR="00026BB5" w:rsidRPr="000C56E4" w:rsidRDefault="00026BB5" w:rsidP="00D42DC4">
            <w:pPr>
              <w:jc w:val="center"/>
              <w:rPr>
                <w:rFonts w:cstheme="minorHAnsi"/>
                <w:sz w:val="12"/>
                <w:szCs w:val="12"/>
              </w:rPr>
            </w:pPr>
            <w:r w:rsidRPr="000C56E4">
              <w:rPr>
                <w:rFonts w:cstheme="minorHAnsi"/>
                <w:color w:val="000000"/>
                <w:sz w:val="12"/>
                <w:szCs w:val="12"/>
              </w:rPr>
              <w:t>DIARRH</w:t>
            </w:r>
          </w:p>
        </w:tc>
        <w:tc>
          <w:tcPr>
            <w:tcW w:w="223" w:type="dxa"/>
            <w:vAlign w:val="bottom"/>
          </w:tcPr>
          <w:p w14:paraId="07696E1A" w14:textId="77777777" w:rsidR="00026BB5" w:rsidRPr="000C56E4" w:rsidRDefault="00026BB5" w:rsidP="00D42DC4">
            <w:pPr>
              <w:jc w:val="center"/>
              <w:rPr>
                <w:rFonts w:cstheme="minorHAnsi"/>
                <w:sz w:val="12"/>
                <w:szCs w:val="12"/>
              </w:rPr>
            </w:pPr>
            <w:r w:rsidRPr="000C56E4">
              <w:rPr>
                <w:rFonts w:cstheme="minorHAnsi"/>
                <w:color w:val="000000"/>
                <w:sz w:val="12"/>
                <w:szCs w:val="12"/>
              </w:rPr>
              <w:t>.003</w:t>
            </w:r>
          </w:p>
        </w:tc>
        <w:tc>
          <w:tcPr>
            <w:tcW w:w="466" w:type="dxa"/>
            <w:vAlign w:val="bottom"/>
          </w:tcPr>
          <w:p w14:paraId="72B17D16" w14:textId="77777777" w:rsidR="00026BB5" w:rsidRPr="000C56E4" w:rsidRDefault="00026BB5" w:rsidP="00D42DC4">
            <w:pPr>
              <w:jc w:val="center"/>
              <w:rPr>
                <w:rFonts w:cstheme="minorHAnsi"/>
                <w:sz w:val="12"/>
                <w:szCs w:val="12"/>
              </w:rPr>
            </w:pPr>
            <w:r w:rsidRPr="000C56E4">
              <w:rPr>
                <w:rFonts w:cstheme="minorHAnsi"/>
                <w:color w:val="000000"/>
                <w:sz w:val="12"/>
                <w:szCs w:val="12"/>
              </w:rPr>
              <w:t>DIARRH</w:t>
            </w:r>
          </w:p>
        </w:tc>
        <w:tc>
          <w:tcPr>
            <w:tcW w:w="248" w:type="dxa"/>
            <w:vAlign w:val="bottom"/>
          </w:tcPr>
          <w:p w14:paraId="1E18A430"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003</w:t>
            </w:r>
          </w:p>
        </w:tc>
        <w:tc>
          <w:tcPr>
            <w:tcW w:w="572" w:type="dxa"/>
            <w:vAlign w:val="bottom"/>
          </w:tcPr>
          <w:p w14:paraId="325F8E32"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DIARRH</w:t>
            </w:r>
          </w:p>
        </w:tc>
        <w:tc>
          <w:tcPr>
            <w:tcW w:w="248" w:type="dxa"/>
            <w:vAlign w:val="bottom"/>
          </w:tcPr>
          <w:p w14:paraId="16DED5F4"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003</w:t>
            </w:r>
          </w:p>
        </w:tc>
        <w:tc>
          <w:tcPr>
            <w:tcW w:w="572" w:type="dxa"/>
            <w:vAlign w:val="bottom"/>
          </w:tcPr>
          <w:p w14:paraId="7DC2B78C"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DIARRH</w:t>
            </w:r>
          </w:p>
        </w:tc>
        <w:tc>
          <w:tcPr>
            <w:tcW w:w="248" w:type="dxa"/>
            <w:vAlign w:val="bottom"/>
          </w:tcPr>
          <w:p w14:paraId="320861C2"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002</w:t>
            </w:r>
          </w:p>
        </w:tc>
        <w:tc>
          <w:tcPr>
            <w:tcW w:w="572" w:type="dxa"/>
            <w:vAlign w:val="bottom"/>
          </w:tcPr>
          <w:p w14:paraId="069B1889"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DIARRH</w:t>
            </w:r>
          </w:p>
        </w:tc>
        <w:tc>
          <w:tcPr>
            <w:tcW w:w="248" w:type="dxa"/>
            <w:vAlign w:val="bottom"/>
          </w:tcPr>
          <w:p w14:paraId="0708F712"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002</w:t>
            </w:r>
          </w:p>
        </w:tc>
        <w:tc>
          <w:tcPr>
            <w:tcW w:w="572" w:type="dxa"/>
            <w:vAlign w:val="bottom"/>
          </w:tcPr>
          <w:p w14:paraId="7DFB22F6"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DIARRH</w:t>
            </w:r>
          </w:p>
        </w:tc>
        <w:tc>
          <w:tcPr>
            <w:tcW w:w="248" w:type="dxa"/>
            <w:vAlign w:val="bottom"/>
          </w:tcPr>
          <w:p w14:paraId="267924C4"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002</w:t>
            </w:r>
          </w:p>
        </w:tc>
        <w:tc>
          <w:tcPr>
            <w:tcW w:w="572" w:type="dxa"/>
            <w:vAlign w:val="bottom"/>
          </w:tcPr>
          <w:p w14:paraId="10842E2D"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DIARRH</w:t>
            </w:r>
          </w:p>
        </w:tc>
        <w:tc>
          <w:tcPr>
            <w:tcW w:w="248" w:type="dxa"/>
            <w:vAlign w:val="bottom"/>
          </w:tcPr>
          <w:p w14:paraId="39EC25F3"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001</w:t>
            </w:r>
          </w:p>
        </w:tc>
        <w:tc>
          <w:tcPr>
            <w:tcW w:w="572" w:type="dxa"/>
            <w:vAlign w:val="bottom"/>
          </w:tcPr>
          <w:p w14:paraId="3378BE8F"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DIARRH</w:t>
            </w:r>
          </w:p>
        </w:tc>
        <w:tc>
          <w:tcPr>
            <w:tcW w:w="248" w:type="dxa"/>
            <w:vAlign w:val="bottom"/>
          </w:tcPr>
          <w:p w14:paraId="3A334147"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001</w:t>
            </w:r>
          </w:p>
        </w:tc>
        <w:tc>
          <w:tcPr>
            <w:tcW w:w="572" w:type="dxa"/>
            <w:vAlign w:val="bottom"/>
          </w:tcPr>
          <w:p w14:paraId="5B5C05A7"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DIARRH</w:t>
            </w:r>
          </w:p>
        </w:tc>
      </w:tr>
      <w:tr w:rsidR="00026BB5" w:rsidRPr="000C56E4" w14:paraId="7333C3CF" w14:textId="77777777" w:rsidTr="00026BB5">
        <w:trPr>
          <w:jc w:val="center"/>
        </w:trPr>
        <w:tc>
          <w:tcPr>
            <w:tcW w:w="224" w:type="dxa"/>
            <w:vAlign w:val="bottom"/>
          </w:tcPr>
          <w:p w14:paraId="7CA93EAE" w14:textId="77777777" w:rsidR="00026BB5" w:rsidRPr="000C56E4" w:rsidRDefault="00026BB5" w:rsidP="00D42DC4">
            <w:pPr>
              <w:rPr>
                <w:rFonts w:cstheme="minorHAnsi"/>
                <w:sz w:val="12"/>
                <w:szCs w:val="12"/>
              </w:rPr>
            </w:pPr>
            <w:r w:rsidRPr="000C56E4">
              <w:rPr>
                <w:rFonts w:cstheme="minorHAnsi"/>
                <w:color w:val="000000"/>
                <w:sz w:val="12"/>
                <w:szCs w:val="12"/>
              </w:rPr>
              <w:t>.023</w:t>
            </w:r>
          </w:p>
        </w:tc>
        <w:tc>
          <w:tcPr>
            <w:tcW w:w="467" w:type="dxa"/>
            <w:vAlign w:val="bottom"/>
          </w:tcPr>
          <w:p w14:paraId="03D69812" w14:textId="77777777" w:rsidR="00026BB5" w:rsidRPr="000C56E4" w:rsidRDefault="00026BB5" w:rsidP="00D42DC4">
            <w:pPr>
              <w:rPr>
                <w:rFonts w:cstheme="minorHAnsi"/>
                <w:sz w:val="12"/>
                <w:szCs w:val="12"/>
              </w:rPr>
            </w:pPr>
            <w:r w:rsidRPr="000C56E4">
              <w:rPr>
                <w:rFonts w:cstheme="minorHAnsi"/>
                <w:color w:val="000000"/>
                <w:sz w:val="12"/>
                <w:szCs w:val="12"/>
              </w:rPr>
              <w:t>NAUSEA</w:t>
            </w:r>
          </w:p>
        </w:tc>
        <w:tc>
          <w:tcPr>
            <w:tcW w:w="223" w:type="dxa"/>
            <w:vAlign w:val="bottom"/>
          </w:tcPr>
          <w:p w14:paraId="5A948B95" w14:textId="77777777" w:rsidR="00026BB5" w:rsidRPr="000C56E4" w:rsidRDefault="00026BB5" w:rsidP="00D42DC4">
            <w:pPr>
              <w:jc w:val="center"/>
              <w:rPr>
                <w:rFonts w:cstheme="minorHAnsi"/>
                <w:sz w:val="12"/>
                <w:szCs w:val="12"/>
              </w:rPr>
            </w:pPr>
            <w:r w:rsidRPr="000C56E4">
              <w:rPr>
                <w:rFonts w:cstheme="minorHAnsi"/>
                <w:color w:val="000000"/>
                <w:sz w:val="12"/>
                <w:szCs w:val="12"/>
              </w:rPr>
              <w:t>.015</w:t>
            </w:r>
          </w:p>
        </w:tc>
        <w:tc>
          <w:tcPr>
            <w:tcW w:w="466" w:type="dxa"/>
            <w:vAlign w:val="bottom"/>
          </w:tcPr>
          <w:p w14:paraId="0FBBB0F1" w14:textId="77777777" w:rsidR="00026BB5" w:rsidRPr="000C56E4" w:rsidRDefault="00026BB5" w:rsidP="00D42DC4">
            <w:pPr>
              <w:jc w:val="center"/>
              <w:rPr>
                <w:rFonts w:cstheme="minorHAnsi"/>
                <w:sz w:val="12"/>
                <w:szCs w:val="12"/>
              </w:rPr>
            </w:pPr>
            <w:r w:rsidRPr="000C56E4">
              <w:rPr>
                <w:rFonts w:cstheme="minorHAnsi"/>
                <w:color w:val="000000"/>
                <w:sz w:val="12"/>
                <w:szCs w:val="12"/>
              </w:rPr>
              <w:t>NAUSEA</w:t>
            </w:r>
          </w:p>
        </w:tc>
        <w:tc>
          <w:tcPr>
            <w:tcW w:w="223" w:type="dxa"/>
            <w:vAlign w:val="bottom"/>
          </w:tcPr>
          <w:p w14:paraId="2E7FD0EA" w14:textId="77777777" w:rsidR="00026BB5" w:rsidRPr="000C56E4" w:rsidRDefault="00026BB5" w:rsidP="00D42DC4">
            <w:pPr>
              <w:jc w:val="center"/>
              <w:rPr>
                <w:rFonts w:cstheme="minorHAnsi"/>
                <w:sz w:val="12"/>
                <w:szCs w:val="12"/>
              </w:rPr>
            </w:pPr>
            <w:r w:rsidRPr="000C56E4">
              <w:rPr>
                <w:rFonts w:cstheme="minorHAnsi"/>
                <w:color w:val="000000"/>
                <w:sz w:val="12"/>
                <w:szCs w:val="12"/>
              </w:rPr>
              <w:t>.012</w:t>
            </w:r>
          </w:p>
        </w:tc>
        <w:tc>
          <w:tcPr>
            <w:tcW w:w="466" w:type="dxa"/>
            <w:vAlign w:val="bottom"/>
          </w:tcPr>
          <w:p w14:paraId="787E5FCB" w14:textId="77777777" w:rsidR="00026BB5" w:rsidRPr="000C56E4" w:rsidRDefault="00026BB5" w:rsidP="00D42DC4">
            <w:pPr>
              <w:jc w:val="center"/>
              <w:rPr>
                <w:rFonts w:cstheme="minorHAnsi"/>
                <w:sz w:val="12"/>
                <w:szCs w:val="12"/>
              </w:rPr>
            </w:pPr>
            <w:r w:rsidRPr="000C56E4">
              <w:rPr>
                <w:rFonts w:cstheme="minorHAnsi"/>
                <w:color w:val="000000"/>
                <w:sz w:val="12"/>
                <w:szCs w:val="12"/>
              </w:rPr>
              <w:t>NAUSEA</w:t>
            </w:r>
          </w:p>
        </w:tc>
        <w:tc>
          <w:tcPr>
            <w:tcW w:w="223" w:type="dxa"/>
            <w:vAlign w:val="bottom"/>
          </w:tcPr>
          <w:p w14:paraId="232DF731" w14:textId="77777777" w:rsidR="00026BB5" w:rsidRPr="000C56E4" w:rsidRDefault="00026BB5" w:rsidP="00D42DC4">
            <w:pPr>
              <w:jc w:val="center"/>
              <w:rPr>
                <w:rFonts w:cstheme="minorHAnsi"/>
                <w:sz w:val="12"/>
                <w:szCs w:val="12"/>
              </w:rPr>
            </w:pPr>
            <w:r w:rsidRPr="000C56E4">
              <w:rPr>
                <w:rFonts w:cstheme="minorHAnsi"/>
                <w:color w:val="000000"/>
                <w:sz w:val="12"/>
                <w:szCs w:val="12"/>
              </w:rPr>
              <w:t>.011</w:t>
            </w:r>
          </w:p>
        </w:tc>
        <w:tc>
          <w:tcPr>
            <w:tcW w:w="466" w:type="dxa"/>
            <w:vAlign w:val="bottom"/>
          </w:tcPr>
          <w:p w14:paraId="3570E3CD" w14:textId="77777777" w:rsidR="00026BB5" w:rsidRPr="000C56E4" w:rsidRDefault="00026BB5" w:rsidP="00D42DC4">
            <w:pPr>
              <w:jc w:val="center"/>
              <w:rPr>
                <w:rFonts w:cstheme="minorHAnsi"/>
                <w:sz w:val="12"/>
                <w:szCs w:val="12"/>
              </w:rPr>
            </w:pPr>
            <w:r w:rsidRPr="000C56E4">
              <w:rPr>
                <w:rFonts w:cstheme="minorHAnsi"/>
                <w:color w:val="000000"/>
                <w:sz w:val="12"/>
                <w:szCs w:val="12"/>
              </w:rPr>
              <w:t>NAUSEA</w:t>
            </w:r>
          </w:p>
        </w:tc>
        <w:tc>
          <w:tcPr>
            <w:tcW w:w="223" w:type="dxa"/>
            <w:vAlign w:val="bottom"/>
          </w:tcPr>
          <w:p w14:paraId="46DFF083" w14:textId="77777777" w:rsidR="00026BB5" w:rsidRPr="000C56E4" w:rsidRDefault="00026BB5" w:rsidP="00D42DC4">
            <w:pPr>
              <w:jc w:val="center"/>
              <w:rPr>
                <w:rFonts w:cstheme="minorHAnsi"/>
                <w:sz w:val="12"/>
                <w:szCs w:val="12"/>
              </w:rPr>
            </w:pPr>
            <w:r w:rsidRPr="000C56E4">
              <w:rPr>
                <w:rFonts w:cstheme="minorHAnsi"/>
                <w:color w:val="000000"/>
                <w:sz w:val="12"/>
                <w:szCs w:val="12"/>
              </w:rPr>
              <w:t>.010</w:t>
            </w:r>
          </w:p>
        </w:tc>
        <w:tc>
          <w:tcPr>
            <w:tcW w:w="466" w:type="dxa"/>
            <w:vAlign w:val="bottom"/>
          </w:tcPr>
          <w:p w14:paraId="181A9E8B" w14:textId="77777777" w:rsidR="00026BB5" w:rsidRPr="000C56E4" w:rsidRDefault="00026BB5" w:rsidP="00D42DC4">
            <w:pPr>
              <w:jc w:val="center"/>
              <w:rPr>
                <w:rFonts w:cstheme="minorHAnsi"/>
                <w:sz w:val="12"/>
                <w:szCs w:val="12"/>
              </w:rPr>
            </w:pPr>
            <w:r w:rsidRPr="000C56E4">
              <w:rPr>
                <w:rFonts w:cstheme="minorHAnsi"/>
                <w:color w:val="000000"/>
                <w:sz w:val="12"/>
                <w:szCs w:val="12"/>
              </w:rPr>
              <w:t>NAUSEA</w:t>
            </w:r>
          </w:p>
        </w:tc>
        <w:tc>
          <w:tcPr>
            <w:tcW w:w="223" w:type="dxa"/>
            <w:vAlign w:val="bottom"/>
          </w:tcPr>
          <w:p w14:paraId="504102E0" w14:textId="77777777" w:rsidR="00026BB5" w:rsidRPr="000C56E4" w:rsidRDefault="00026BB5" w:rsidP="00D42DC4">
            <w:pPr>
              <w:jc w:val="center"/>
              <w:rPr>
                <w:rFonts w:cstheme="minorHAnsi"/>
                <w:sz w:val="12"/>
                <w:szCs w:val="12"/>
              </w:rPr>
            </w:pPr>
            <w:r w:rsidRPr="000C56E4">
              <w:rPr>
                <w:rFonts w:cstheme="minorHAnsi"/>
                <w:color w:val="000000"/>
                <w:sz w:val="12"/>
                <w:szCs w:val="12"/>
              </w:rPr>
              <w:t>.009</w:t>
            </w:r>
          </w:p>
        </w:tc>
        <w:tc>
          <w:tcPr>
            <w:tcW w:w="466" w:type="dxa"/>
            <w:vAlign w:val="bottom"/>
          </w:tcPr>
          <w:p w14:paraId="6918370B" w14:textId="77777777" w:rsidR="00026BB5" w:rsidRPr="000C56E4" w:rsidRDefault="00026BB5" w:rsidP="00D42DC4">
            <w:pPr>
              <w:jc w:val="center"/>
              <w:rPr>
                <w:rFonts w:cstheme="minorHAnsi"/>
                <w:sz w:val="12"/>
                <w:szCs w:val="12"/>
              </w:rPr>
            </w:pPr>
            <w:r w:rsidRPr="000C56E4">
              <w:rPr>
                <w:rFonts w:cstheme="minorHAnsi"/>
                <w:color w:val="000000"/>
                <w:sz w:val="12"/>
                <w:szCs w:val="12"/>
              </w:rPr>
              <w:t>NAUSEA</w:t>
            </w:r>
          </w:p>
        </w:tc>
        <w:tc>
          <w:tcPr>
            <w:tcW w:w="223" w:type="dxa"/>
            <w:vAlign w:val="bottom"/>
          </w:tcPr>
          <w:p w14:paraId="6104A1DF" w14:textId="77777777" w:rsidR="00026BB5" w:rsidRPr="000C56E4" w:rsidRDefault="00026BB5" w:rsidP="00D42DC4">
            <w:pPr>
              <w:jc w:val="center"/>
              <w:rPr>
                <w:rFonts w:cstheme="minorHAnsi"/>
                <w:sz w:val="12"/>
                <w:szCs w:val="12"/>
              </w:rPr>
            </w:pPr>
            <w:r w:rsidRPr="000C56E4">
              <w:rPr>
                <w:rFonts w:cstheme="minorHAnsi"/>
                <w:color w:val="000000"/>
                <w:sz w:val="12"/>
                <w:szCs w:val="12"/>
              </w:rPr>
              <w:t>.008</w:t>
            </w:r>
          </w:p>
        </w:tc>
        <w:tc>
          <w:tcPr>
            <w:tcW w:w="466" w:type="dxa"/>
            <w:vAlign w:val="bottom"/>
          </w:tcPr>
          <w:p w14:paraId="09C2D20A" w14:textId="77777777" w:rsidR="00026BB5" w:rsidRPr="000C56E4" w:rsidRDefault="00026BB5" w:rsidP="00D42DC4">
            <w:pPr>
              <w:jc w:val="center"/>
              <w:rPr>
                <w:rFonts w:cstheme="minorHAnsi"/>
                <w:sz w:val="12"/>
                <w:szCs w:val="12"/>
              </w:rPr>
            </w:pPr>
            <w:r w:rsidRPr="000C56E4">
              <w:rPr>
                <w:rFonts w:cstheme="minorHAnsi"/>
                <w:color w:val="000000"/>
                <w:sz w:val="12"/>
                <w:szCs w:val="12"/>
              </w:rPr>
              <w:t>NAUSEA</w:t>
            </w:r>
          </w:p>
        </w:tc>
        <w:tc>
          <w:tcPr>
            <w:tcW w:w="223" w:type="dxa"/>
            <w:vAlign w:val="bottom"/>
          </w:tcPr>
          <w:p w14:paraId="12007DF0" w14:textId="77777777" w:rsidR="00026BB5" w:rsidRPr="000C56E4" w:rsidRDefault="00026BB5" w:rsidP="00D42DC4">
            <w:pPr>
              <w:jc w:val="center"/>
              <w:rPr>
                <w:rFonts w:cstheme="minorHAnsi"/>
                <w:sz w:val="12"/>
                <w:szCs w:val="12"/>
              </w:rPr>
            </w:pPr>
            <w:r w:rsidRPr="000C56E4">
              <w:rPr>
                <w:rFonts w:cstheme="minorHAnsi"/>
                <w:color w:val="000000"/>
                <w:sz w:val="12"/>
                <w:szCs w:val="12"/>
              </w:rPr>
              <w:t>.008</w:t>
            </w:r>
          </w:p>
        </w:tc>
        <w:tc>
          <w:tcPr>
            <w:tcW w:w="466" w:type="dxa"/>
            <w:vAlign w:val="bottom"/>
          </w:tcPr>
          <w:p w14:paraId="37EC0B6C" w14:textId="77777777" w:rsidR="00026BB5" w:rsidRPr="000C56E4" w:rsidRDefault="00026BB5" w:rsidP="00D42DC4">
            <w:pPr>
              <w:jc w:val="center"/>
              <w:rPr>
                <w:rFonts w:cstheme="minorHAnsi"/>
                <w:sz w:val="12"/>
                <w:szCs w:val="12"/>
              </w:rPr>
            </w:pPr>
            <w:r w:rsidRPr="000C56E4">
              <w:rPr>
                <w:rFonts w:cstheme="minorHAnsi"/>
                <w:color w:val="000000"/>
                <w:sz w:val="12"/>
                <w:szCs w:val="12"/>
              </w:rPr>
              <w:t>NAUSEA</w:t>
            </w:r>
          </w:p>
        </w:tc>
        <w:tc>
          <w:tcPr>
            <w:tcW w:w="223" w:type="dxa"/>
            <w:vAlign w:val="bottom"/>
          </w:tcPr>
          <w:p w14:paraId="757F00A7" w14:textId="77777777" w:rsidR="00026BB5" w:rsidRPr="000C56E4" w:rsidRDefault="00026BB5" w:rsidP="00D42DC4">
            <w:pPr>
              <w:jc w:val="center"/>
              <w:rPr>
                <w:rFonts w:cstheme="minorHAnsi"/>
                <w:sz w:val="12"/>
                <w:szCs w:val="12"/>
              </w:rPr>
            </w:pPr>
            <w:r w:rsidRPr="000C56E4">
              <w:rPr>
                <w:rFonts w:cstheme="minorHAnsi"/>
                <w:color w:val="000000"/>
                <w:sz w:val="12"/>
                <w:szCs w:val="12"/>
              </w:rPr>
              <w:t>.007</w:t>
            </w:r>
          </w:p>
        </w:tc>
        <w:tc>
          <w:tcPr>
            <w:tcW w:w="466" w:type="dxa"/>
            <w:vAlign w:val="bottom"/>
          </w:tcPr>
          <w:p w14:paraId="2448FF61" w14:textId="77777777" w:rsidR="00026BB5" w:rsidRPr="000C56E4" w:rsidRDefault="00026BB5" w:rsidP="00D42DC4">
            <w:pPr>
              <w:jc w:val="center"/>
              <w:rPr>
                <w:rFonts w:cstheme="minorHAnsi"/>
                <w:sz w:val="12"/>
                <w:szCs w:val="12"/>
              </w:rPr>
            </w:pPr>
            <w:r w:rsidRPr="000C56E4">
              <w:rPr>
                <w:rFonts w:cstheme="minorHAnsi"/>
                <w:color w:val="000000"/>
                <w:sz w:val="12"/>
                <w:szCs w:val="12"/>
              </w:rPr>
              <w:t>NAUSEA</w:t>
            </w:r>
          </w:p>
        </w:tc>
        <w:tc>
          <w:tcPr>
            <w:tcW w:w="223" w:type="dxa"/>
            <w:vAlign w:val="bottom"/>
          </w:tcPr>
          <w:p w14:paraId="1F79F7B2" w14:textId="77777777" w:rsidR="00026BB5" w:rsidRPr="000C56E4" w:rsidRDefault="00026BB5" w:rsidP="00D42DC4">
            <w:pPr>
              <w:jc w:val="center"/>
              <w:rPr>
                <w:rFonts w:cstheme="minorHAnsi"/>
                <w:sz w:val="12"/>
                <w:szCs w:val="12"/>
              </w:rPr>
            </w:pPr>
            <w:r w:rsidRPr="000C56E4">
              <w:rPr>
                <w:rFonts w:cstheme="minorHAnsi"/>
                <w:color w:val="000000"/>
                <w:sz w:val="12"/>
                <w:szCs w:val="12"/>
              </w:rPr>
              <w:t>.006</w:t>
            </w:r>
          </w:p>
        </w:tc>
        <w:tc>
          <w:tcPr>
            <w:tcW w:w="466" w:type="dxa"/>
            <w:vAlign w:val="bottom"/>
          </w:tcPr>
          <w:p w14:paraId="252017C5" w14:textId="77777777" w:rsidR="00026BB5" w:rsidRPr="000C56E4" w:rsidRDefault="00026BB5" w:rsidP="00D42DC4">
            <w:pPr>
              <w:jc w:val="center"/>
              <w:rPr>
                <w:rFonts w:cstheme="minorHAnsi"/>
                <w:sz w:val="12"/>
                <w:szCs w:val="12"/>
              </w:rPr>
            </w:pPr>
            <w:r w:rsidRPr="000C56E4">
              <w:rPr>
                <w:rFonts w:cstheme="minorHAnsi"/>
                <w:color w:val="000000"/>
                <w:sz w:val="12"/>
                <w:szCs w:val="12"/>
              </w:rPr>
              <w:t>NAUSEA</w:t>
            </w:r>
          </w:p>
        </w:tc>
        <w:tc>
          <w:tcPr>
            <w:tcW w:w="223" w:type="dxa"/>
            <w:vAlign w:val="bottom"/>
          </w:tcPr>
          <w:p w14:paraId="5B3CAB91" w14:textId="77777777" w:rsidR="00026BB5" w:rsidRPr="000C56E4" w:rsidRDefault="00026BB5" w:rsidP="00D42DC4">
            <w:pPr>
              <w:jc w:val="center"/>
              <w:rPr>
                <w:rFonts w:cstheme="minorHAnsi"/>
                <w:sz w:val="12"/>
                <w:szCs w:val="12"/>
              </w:rPr>
            </w:pPr>
            <w:r w:rsidRPr="000C56E4">
              <w:rPr>
                <w:rFonts w:cstheme="minorHAnsi"/>
                <w:color w:val="000000"/>
                <w:sz w:val="12"/>
                <w:szCs w:val="12"/>
              </w:rPr>
              <w:t>.005</w:t>
            </w:r>
          </w:p>
        </w:tc>
        <w:tc>
          <w:tcPr>
            <w:tcW w:w="466" w:type="dxa"/>
            <w:vAlign w:val="bottom"/>
          </w:tcPr>
          <w:p w14:paraId="418ED30F" w14:textId="77777777" w:rsidR="00026BB5" w:rsidRPr="000C56E4" w:rsidRDefault="00026BB5" w:rsidP="00D42DC4">
            <w:pPr>
              <w:jc w:val="center"/>
              <w:rPr>
                <w:rFonts w:cstheme="minorHAnsi"/>
                <w:sz w:val="12"/>
                <w:szCs w:val="12"/>
              </w:rPr>
            </w:pPr>
            <w:r w:rsidRPr="000C56E4">
              <w:rPr>
                <w:rFonts w:cstheme="minorHAnsi"/>
                <w:color w:val="000000"/>
                <w:sz w:val="12"/>
                <w:szCs w:val="12"/>
              </w:rPr>
              <w:t>NAUSEA</w:t>
            </w:r>
          </w:p>
        </w:tc>
        <w:tc>
          <w:tcPr>
            <w:tcW w:w="223" w:type="dxa"/>
            <w:vAlign w:val="bottom"/>
          </w:tcPr>
          <w:p w14:paraId="1F43CA2E" w14:textId="77777777" w:rsidR="00026BB5" w:rsidRPr="000C56E4" w:rsidRDefault="00026BB5" w:rsidP="00D42DC4">
            <w:pPr>
              <w:jc w:val="center"/>
              <w:rPr>
                <w:rFonts w:cstheme="minorHAnsi"/>
                <w:sz w:val="12"/>
                <w:szCs w:val="12"/>
              </w:rPr>
            </w:pPr>
            <w:r w:rsidRPr="000C56E4">
              <w:rPr>
                <w:rFonts w:cstheme="minorHAnsi"/>
                <w:color w:val="000000"/>
                <w:sz w:val="12"/>
                <w:szCs w:val="12"/>
              </w:rPr>
              <w:t>.005</w:t>
            </w:r>
          </w:p>
        </w:tc>
        <w:tc>
          <w:tcPr>
            <w:tcW w:w="466" w:type="dxa"/>
            <w:vAlign w:val="bottom"/>
          </w:tcPr>
          <w:p w14:paraId="06B0177D" w14:textId="77777777" w:rsidR="00026BB5" w:rsidRPr="000C56E4" w:rsidRDefault="00026BB5" w:rsidP="00D42DC4">
            <w:pPr>
              <w:jc w:val="center"/>
              <w:rPr>
                <w:rFonts w:cstheme="minorHAnsi"/>
                <w:sz w:val="12"/>
                <w:szCs w:val="12"/>
              </w:rPr>
            </w:pPr>
            <w:r w:rsidRPr="000C56E4">
              <w:rPr>
                <w:rFonts w:cstheme="minorHAnsi"/>
                <w:color w:val="000000"/>
                <w:sz w:val="12"/>
                <w:szCs w:val="12"/>
              </w:rPr>
              <w:t>NAUSEA</w:t>
            </w:r>
          </w:p>
        </w:tc>
        <w:tc>
          <w:tcPr>
            <w:tcW w:w="223" w:type="dxa"/>
            <w:vAlign w:val="bottom"/>
          </w:tcPr>
          <w:p w14:paraId="2C81C28B" w14:textId="77777777" w:rsidR="00026BB5" w:rsidRPr="000C56E4" w:rsidRDefault="00026BB5" w:rsidP="00D42DC4">
            <w:pPr>
              <w:jc w:val="center"/>
              <w:rPr>
                <w:rFonts w:cstheme="minorHAnsi"/>
                <w:sz w:val="12"/>
                <w:szCs w:val="12"/>
              </w:rPr>
            </w:pPr>
            <w:r w:rsidRPr="000C56E4">
              <w:rPr>
                <w:rFonts w:cstheme="minorHAnsi"/>
                <w:color w:val="000000"/>
                <w:sz w:val="12"/>
                <w:szCs w:val="12"/>
              </w:rPr>
              <w:t>.004</w:t>
            </w:r>
          </w:p>
        </w:tc>
        <w:tc>
          <w:tcPr>
            <w:tcW w:w="466" w:type="dxa"/>
            <w:vAlign w:val="bottom"/>
          </w:tcPr>
          <w:p w14:paraId="091127D0" w14:textId="77777777" w:rsidR="00026BB5" w:rsidRPr="000C56E4" w:rsidRDefault="00026BB5" w:rsidP="00D42DC4">
            <w:pPr>
              <w:jc w:val="center"/>
              <w:rPr>
                <w:rFonts w:cstheme="minorHAnsi"/>
                <w:sz w:val="12"/>
                <w:szCs w:val="12"/>
              </w:rPr>
            </w:pPr>
            <w:r w:rsidRPr="000C56E4">
              <w:rPr>
                <w:rFonts w:cstheme="minorHAnsi"/>
                <w:color w:val="000000"/>
                <w:sz w:val="12"/>
                <w:szCs w:val="12"/>
              </w:rPr>
              <w:t>NAUSEA</w:t>
            </w:r>
          </w:p>
        </w:tc>
        <w:tc>
          <w:tcPr>
            <w:tcW w:w="223" w:type="dxa"/>
            <w:vAlign w:val="bottom"/>
          </w:tcPr>
          <w:p w14:paraId="72311DD1" w14:textId="77777777" w:rsidR="00026BB5" w:rsidRPr="000C56E4" w:rsidRDefault="00026BB5" w:rsidP="00D42DC4">
            <w:pPr>
              <w:jc w:val="center"/>
              <w:rPr>
                <w:rFonts w:cstheme="minorHAnsi"/>
                <w:sz w:val="12"/>
                <w:szCs w:val="12"/>
              </w:rPr>
            </w:pPr>
            <w:r w:rsidRPr="000C56E4">
              <w:rPr>
                <w:rFonts w:cstheme="minorHAnsi"/>
                <w:color w:val="000000"/>
                <w:sz w:val="12"/>
                <w:szCs w:val="12"/>
              </w:rPr>
              <w:t>.004</w:t>
            </w:r>
          </w:p>
        </w:tc>
        <w:tc>
          <w:tcPr>
            <w:tcW w:w="466" w:type="dxa"/>
            <w:vAlign w:val="bottom"/>
          </w:tcPr>
          <w:p w14:paraId="6151D129" w14:textId="77777777" w:rsidR="00026BB5" w:rsidRPr="000C56E4" w:rsidRDefault="00026BB5" w:rsidP="00D42DC4">
            <w:pPr>
              <w:jc w:val="center"/>
              <w:rPr>
                <w:rFonts w:cstheme="minorHAnsi"/>
                <w:sz w:val="12"/>
                <w:szCs w:val="12"/>
              </w:rPr>
            </w:pPr>
            <w:r w:rsidRPr="000C56E4">
              <w:rPr>
                <w:rFonts w:cstheme="minorHAnsi"/>
                <w:color w:val="000000"/>
                <w:sz w:val="12"/>
                <w:szCs w:val="12"/>
              </w:rPr>
              <w:t>NAUSEA</w:t>
            </w:r>
          </w:p>
        </w:tc>
        <w:tc>
          <w:tcPr>
            <w:tcW w:w="248" w:type="dxa"/>
            <w:vAlign w:val="bottom"/>
          </w:tcPr>
          <w:p w14:paraId="1AD20403"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003</w:t>
            </w:r>
          </w:p>
        </w:tc>
        <w:tc>
          <w:tcPr>
            <w:tcW w:w="572" w:type="dxa"/>
            <w:vAlign w:val="bottom"/>
          </w:tcPr>
          <w:p w14:paraId="05F0B312"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NAUSEA</w:t>
            </w:r>
          </w:p>
        </w:tc>
        <w:tc>
          <w:tcPr>
            <w:tcW w:w="248" w:type="dxa"/>
            <w:vAlign w:val="bottom"/>
          </w:tcPr>
          <w:p w14:paraId="7E12740E"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003</w:t>
            </w:r>
          </w:p>
        </w:tc>
        <w:tc>
          <w:tcPr>
            <w:tcW w:w="572" w:type="dxa"/>
            <w:vAlign w:val="bottom"/>
          </w:tcPr>
          <w:p w14:paraId="24FB37F8"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NAUSEA</w:t>
            </w:r>
          </w:p>
        </w:tc>
        <w:tc>
          <w:tcPr>
            <w:tcW w:w="248" w:type="dxa"/>
            <w:vAlign w:val="bottom"/>
          </w:tcPr>
          <w:p w14:paraId="549EFABC"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002</w:t>
            </w:r>
          </w:p>
        </w:tc>
        <w:tc>
          <w:tcPr>
            <w:tcW w:w="572" w:type="dxa"/>
            <w:vAlign w:val="bottom"/>
          </w:tcPr>
          <w:p w14:paraId="7205EFBC"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NAUSEA</w:t>
            </w:r>
          </w:p>
        </w:tc>
        <w:tc>
          <w:tcPr>
            <w:tcW w:w="248" w:type="dxa"/>
            <w:vAlign w:val="bottom"/>
          </w:tcPr>
          <w:p w14:paraId="68CAFFA6"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002</w:t>
            </w:r>
          </w:p>
        </w:tc>
        <w:tc>
          <w:tcPr>
            <w:tcW w:w="572" w:type="dxa"/>
            <w:vAlign w:val="bottom"/>
          </w:tcPr>
          <w:p w14:paraId="4EBE62FD"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NAUSEA</w:t>
            </w:r>
          </w:p>
        </w:tc>
        <w:tc>
          <w:tcPr>
            <w:tcW w:w="248" w:type="dxa"/>
            <w:vAlign w:val="bottom"/>
          </w:tcPr>
          <w:p w14:paraId="78E85C06"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002</w:t>
            </w:r>
          </w:p>
        </w:tc>
        <w:tc>
          <w:tcPr>
            <w:tcW w:w="572" w:type="dxa"/>
            <w:vAlign w:val="bottom"/>
          </w:tcPr>
          <w:p w14:paraId="051F4366"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NAUSEA</w:t>
            </w:r>
          </w:p>
        </w:tc>
        <w:tc>
          <w:tcPr>
            <w:tcW w:w="248" w:type="dxa"/>
            <w:vAlign w:val="bottom"/>
          </w:tcPr>
          <w:p w14:paraId="1B696537"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002</w:t>
            </w:r>
          </w:p>
        </w:tc>
        <w:tc>
          <w:tcPr>
            <w:tcW w:w="572" w:type="dxa"/>
            <w:vAlign w:val="bottom"/>
          </w:tcPr>
          <w:p w14:paraId="355CBB8F"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NAUSEA</w:t>
            </w:r>
          </w:p>
        </w:tc>
        <w:tc>
          <w:tcPr>
            <w:tcW w:w="248" w:type="dxa"/>
            <w:vAlign w:val="bottom"/>
          </w:tcPr>
          <w:p w14:paraId="419428DA"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001</w:t>
            </w:r>
          </w:p>
        </w:tc>
        <w:tc>
          <w:tcPr>
            <w:tcW w:w="572" w:type="dxa"/>
            <w:vAlign w:val="bottom"/>
          </w:tcPr>
          <w:p w14:paraId="6BF00D1B"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NAUSEA</w:t>
            </w:r>
          </w:p>
        </w:tc>
      </w:tr>
      <w:tr w:rsidR="00026BB5" w:rsidRPr="000C56E4" w14:paraId="340189A5" w14:textId="77777777" w:rsidTr="00026BB5">
        <w:trPr>
          <w:jc w:val="center"/>
        </w:trPr>
        <w:tc>
          <w:tcPr>
            <w:tcW w:w="224" w:type="dxa"/>
            <w:vAlign w:val="bottom"/>
          </w:tcPr>
          <w:p w14:paraId="23EBD7E8" w14:textId="77777777" w:rsidR="00026BB5" w:rsidRPr="000C56E4" w:rsidRDefault="00026BB5" w:rsidP="00D42DC4">
            <w:pPr>
              <w:rPr>
                <w:rFonts w:cstheme="minorHAnsi"/>
                <w:sz w:val="12"/>
                <w:szCs w:val="12"/>
              </w:rPr>
            </w:pPr>
            <w:r w:rsidRPr="000C56E4">
              <w:rPr>
                <w:rFonts w:cstheme="minorHAnsi"/>
                <w:color w:val="000000"/>
                <w:sz w:val="12"/>
                <w:szCs w:val="12"/>
              </w:rPr>
              <w:t>.025</w:t>
            </w:r>
          </w:p>
        </w:tc>
        <w:tc>
          <w:tcPr>
            <w:tcW w:w="467" w:type="dxa"/>
            <w:vAlign w:val="bottom"/>
          </w:tcPr>
          <w:p w14:paraId="29C6B4ED" w14:textId="77777777" w:rsidR="00026BB5" w:rsidRPr="000C56E4" w:rsidRDefault="00026BB5" w:rsidP="00D42DC4">
            <w:pPr>
              <w:rPr>
                <w:rFonts w:cstheme="minorHAnsi"/>
                <w:sz w:val="12"/>
                <w:szCs w:val="12"/>
              </w:rPr>
            </w:pPr>
            <w:r w:rsidRPr="000C56E4">
              <w:rPr>
                <w:rFonts w:cstheme="minorHAnsi"/>
                <w:color w:val="000000"/>
                <w:sz w:val="12"/>
                <w:szCs w:val="12"/>
              </w:rPr>
              <w:t>APETTITE</w:t>
            </w:r>
          </w:p>
        </w:tc>
        <w:tc>
          <w:tcPr>
            <w:tcW w:w="223" w:type="dxa"/>
            <w:vAlign w:val="bottom"/>
          </w:tcPr>
          <w:p w14:paraId="4717B32D" w14:textId="77777777" w:rsidR="00026BB5" w:rsidRPr="000C56E4" w:rsidRDefault="00026BB5" w:rsidP="00D42DC4">
            <w:pPr>
              <w:jc w:val="center"/>
              <w:rPr>
                <w:rFonts w:cstheme="minorHAnsi"/>
                <w:sz w:val="12"/>
                <w:szCs w:val="12"/>
              </w:rPr>
            </w:pPr>
            <w:r w:rsidRPr="000C56E4">
              <w:rPr>
                <w:rFonts w:cstheme="minorHAnsi"/>
                <w:color w:val="000000"/>
                <w:sz w:val="12"/>
                <w:szCs w:val="12"/>
              </w:rPr>
              <w:t>.019</w:t>
            </w:r>
          </w:p>
        </w:tc>
        <w:tc>
          <w:tcPr>
            <w:tcW w:w="466" w:type="dxa"/>
            <w:vAlign w:val="bottom"/>
          </w:tcPr>
          <w:p w14:paraId="73419F55" w14:textId="77777777" w:rsidR="00026BB5" w:rsidRPr="000C56E4" w:rsidRDefault="00026BB5" w:rsidP="00D42DC4">
            <w:pPr>
              <w:jc w:val="center"/>
              <w:rPr>
                <w:rFonts w:cstheme="minorHAnsi"/>
                <w:sz w:val="12"/>
                <w:szCs w:val="12"/>
              </w:rPr>
            </w:pPr>
            <w:r w:rsidRPr="000C56E4">
              <w:rPr>
                <w:rFonts w:cstheme="minorHAnsi"/>
                <w:color w:val="000000"/>
                <w:sz w:val="12"/>
                <w:szCs w:val="12"/>
              </w:rPr>
              <w:t>APETTITE</w:t>
            </w:r>
          </w:p>
        </w:tc>
        <w:tc>
          <w:tcPr>
            <w:tcW w:w="223" w:type="dxa"/>
            <w:vAlign w:val="bottom"/>
          </w:tcPr>
          <w:p w14:paraId="378A85DA" w14:textId="77777777" w:rsidR="00026BB5" w:rsidRPr="000C56E4" w:rsidRDefault="00026BB5" w:rsidP="00D42DC4">
            <w:pPr>
              <w:jc w:val="center"/>
              <w:rPr>
                <w:rFonts w:cstheme="minorHAnsi"/>
                <w:sz w:val="12"/>
                <w:szCs w:val="12"/>
              </w:rPr>
            </w:pPr>
            <w:r w:rsidRPr="000C56E4">
              <w:rPr>
                <w:rFonts w:cstheme="minorHAnsi"/>
                <w:color w:val="000000"/>
                <w:sz w:val="12"/>
                <w:szCs w:val="12"/>
              </w:rPr>
              <w:t>.016</w:t>
            </w:r>
          </w:p>
        </w:tc>
        <w:tc>
          <w:tcPr>
            <w:tcW w:w="466" w:type="dxa"/>
            <w:vAlign w:val="bottom"/>
          </w:tcPr>
          <w:p w14:paraId="583DCD57" w14:textId="77777777" w:rsidR="00026BB5" w:rsidRPr="000C56E4" w:rsidRDefault="00026BB5" w:rsidP="00D42DC4">
            <w:pPr>
              <w:jc w:val="center"/>
              <w:rPr>
                <w:rFonts w:cstheme="minorHAnsi"/>
                <w:sz w:val="12"/>
                <w:szCs w:val="12"/>
              </w:rPr>
            </w:pPr>
            <w:r w:rsidRPr="000C56E4">
              <w:rPr>
                <w:rFonts w:cstheme="minorHAnsi"/>
                <w:color w:val="000000"/>
                <w:sz w:val="12"/>
                <w:szCs w:val="12"/>
              </w:rPr>
              <w:t>APETTITE</w:t>
            </w:r>
          </w:p>
        </w:tc>
        <w:tc>
          <w:tcPr>
            <w:tcW w:w="223" w:type="dxa"/>
            <w:vAlign w:val="bottom"/>
          </w:tcPr>
          <w:p w14:paraId="55FB77F1" w14:textId="77777777" w:rsidR="00026BB5" w:rsidRPr="000C56E4" w:rsidRDefault="00026BB5" w:rsidP="00D42DC4">
            <w:pPr>
              <w:jc w:val="center"/>
              <w:rPr>
                <w:rFonts w:cstheme="minorHAnsi"/>
                <w:sz w:val="12"/>
                <w:szCs w:val="12"/>
              </w:rPr>
            </w:pPr>
            <w:r w:rsidRPr="000C56E4">
              <w:rPr>
                <w:rFonts w:cstheme="minorHAnsi"/>
                <w:color w:val="000000"/>
                <w:sz w:val="12"/>
                <w:szCs w:val="12"/>
              </w:rPr>
              <w:t>.015</w:t>
            </w:r>
          </w:p>
        </w:tc>
        <w:tc>
          <w:tcPr>
            <w:tcW w:w="466" w:type="dxa"/>
            <w:vAlign w:val="bottom"/>
          </w:tcPr>
          <w:p w14:paraId="2B3543A0" w14:textId="77777777" w:rsidR="00026BB5" w:rsidRPr="000C56E4" w:rsidRDefault="00026BB5" w:rsidP="00D42DC4">
            <w:pPr>
              <w:jc w:val="center"/>
              <w:rPr>
                <w:rFonts w:cstheme="minorHAnsi"/>
                <w:sz w:val="12"/>
                <w:szCs w:val="12"/>
              </w:rPr>
            </w:pPr>
            <w:r w:rsidRPr="000C56E4">
              <w:rPr>
                <w:rFonts w:cstheme="minorHAnsi"/>
                <w:color w:val="000000"/>
                <w:sz w:val="12"/>
                <w:szCs w:val="12"/>
              </w:rPr>
              <w:t>APETTITE</w:t>
            </w:r>
          </w:p>
        </w:tc>
        <w:tc>
          <w:tcPr>
            <w:tcW w:w="223" w:type="dxa"/>
            <w:vAlign w:val="bottom"/>
          </w:tcPr>
          <w:p w14:paraId="35701A42" w14:textId="77777777" w:rsidR="00026BB5" w:rsidRPr="000C56E4" w:rsidRDefault="00026BB5" w:rsidP="00D42DC4">
            <w:pPr>
              <w:jc w:val="center"/>
              <w:rPr>
                <w:rFonts w:cstheme="minorHAnsi"/>
                <w:sz w:val="12"/>
                <w:szCs w:val="12"/>
              </w:rPr>
            </w:pPr>
            <w:r w:rsidRPr="000C56E4">
              <w:rPr>
                <w:rFonts w:cstheme="minorHAnsi"/>
                <w:color w:val="000000"/>
                <w:sz w:val="12"/>
                <w:szCs w:val="12"/>
              </w:rPr>
              <w:t>.013</w:t>
            </w:r>
          </w:p>
        </w:tc>
        <w:tc>
          <w:tcPr>
            <w:tcW w:w="466" w:type="dxa"/>
            <w:vAlign w:val="bottom"/>
          </w:tcPr>
          <w:p w14:paraId="28AC143E" w14:textId="77777777" w:rsidR="00026BB5" w:rsidRPr="000C56E4" w:rsidRDefault="00026BB5" w:rsidP="00D42DC4">
            <w:pPr>
              <w:jc w:val="center"/>
              <w:rPr>
                <w:rFonts w:cstheme="minorHAnsi"/>
                <w:sz w:val="12"/>
                <w:szCs w:val="12"/>
              </w:rPr>
            </w:pPr>
            <w:r w:rsidRPr="000C56E4">
              <w:rPr>
                <w:rFonts w:cstheme="minorHAnsi"/>
                <w:color w:val="000000"/>
                <w:sz w:val="12"/>
                <w:szCs w:val="12"/>
              </w:rPr>
              <w:t>APETTITE</w:t>
            </w:r>
          </w:p>
        </w:tc>
        <w:tc>
          <w:tcPr>
            <w:tcW w:w="223" w:type="dxa"/>
            <w:vAlign w:val="bottom"/>
          </w:tcPr>
          <w:p w14:paraId="6C916630" w14:textId="77777777" w:rsidR="00026BB5" w:rsidRPr="000C56E4" w:rsidRDefault="00026BB5" w:rsidP="00D42DC4">
            <w:pPr>
              <w:jc w:val="center"/>
              <w:rPr>
                <w:rFonts w:cstheme="minorHAnsi"/>
                <w:sz w:val="12"/>
                <w:szCs w:val="12"/>
              </w:rPr>
            </w:pPr>
            <w:r w:rsidRPr="000C56E4">
              <w:rPr>
                <w:rFonts w:cstheme="minorHAnsi"/>
                <w:color w:val="000000"/>
                <w:sz w:val="12"/>
                <w:szCs w:val="12"/>
              </w:rPr>
              <w:t>.012</w:t>
            </w:r>
          </w:p>
        </w:tc>
        <w:tc>
          <w:tcPr>
            <w:tcW w:w="466" w:type="dxa"/>
            <w:vAlign w:val="bottom"/>
          </w:tcPr>
          <w:p w14:paraId="210A2D36" w14:textId="77777777" w:rsidR="00026BB5" w:rsidRPr="000C56E4" w:rsidRDefault="00026BB5" w:rsidP="00D42DC4">
            <w:pPr>
              <w:jc w:val="center"/>
              <w:rPr>
                <w:rFonts w:cstheme="minorHAnsi"/>
                <w:sz w:val="12"/>
                <w:szCs w:val="12"/>
              </w:rPr>
            </w:pPr>
            <w:r w:rsidRPr="000C56E4">
              <w:rPr>
                <w:rFonts w:cstheme="minorHAnsi"/>
                <w:color w:val="000000"/>
                <w:sz w:val="12"/>
                <w:szCs w:val="12"/>
              </w:rPr>
              <w:t>APETTITE</w:t>
            </w:r>
          </w:p>
        </w:tc>
        <w:tc>
          <w:tcPr>
            <w:tcW w:w="223" w:type="dxa"/>
            <w:vAlign w:val="bottom"/>
          </w:tcPr>
          <w:p w14:paraId="1E752824" w14:textId="77777777" w:rsidR="00026BB5" w:rsidRPr="000C56E4" w:rsidRDefault="00026BB5" w:rsidP="00D42DC4">
            <w:pPr>
              <w:jc w:val="center"/>
              <w:rPr>
                <w:rFonts w:cstheme="minorHAnsi"/>
                <w:sz w:val="12"/>
                <w:szCs w:val="12"/>
              </w:rPr>
            </w:pPr>
            <w:r w:rsidRPr="000C56E4">
              <w:rPr>
                <w:rFonts w:cstheme="minorHAnsi"/>
                <w:color w:val="000000"/>
                <w:sz w:val="12"/>
                <w:szCs w:val="12"/>
              </w:rPr>
              <w:t>.011</w:t>
            </w:r>
          </w:p>
        </w:tc>
        <w:tc>
          <w:tcPr>
            <w:tcW w:w="466" w:type="dxa"/>
            <w:vAlign w:val="bottom"/>
          </w:tcPr>
          <w:p w14:paraId="0F91B769" w14:textId="77777777" w:rsidR="00026BB5" w:rsidRPr="000C56E4" w:rsidRDefault="00026BB5" w:rsidP="00D42DC4">
            <w:pPr>
              <w:jc w:val="center"/>
              <w:rPr>
                <w:rFonts w:cstheme="minorHAnsi"/>
                <w:sz w:val="12"/>
                <w:szCs w:val="12"/>
              </w:rPr>
            </w:pPr>
            <w:r w:rsidRPr="000C56E4">
              <w:rPr>
                <w:rFonts w:cstheme="minorHAnsi"/>
                <w:color w:val="000000"/>
                <w:sz w:val="12"/>
                <w:szCs w:val="12"/>
              </w:rPr>
              <w:t>APETTITE</w:t>
            </w:r>
          </w:p>
        </w:tc>
        <w:tc>
          <w:tcPr>
            <w:tcW w:w="223" w:type="dxa"/>
            <w:vAlign w:val="bottom"/>
          </w:tcPr>
          <w:p w14:paraId="6435F1D0" w14:textId="77777777" w:rsidR="00026BB5" w:rsidRPr="000C56E4" w:rsidRDefault="00026BB5" w:rsidP="00D42DC4">
            <w:pPr>
              <w:jc w:val="center"/>
              <w:rPr>
                <w:rFonts w:cstheme="minorHAnsi"/>
                <w:sz w:val="12"/>
                <w:szCs w:val="12"/>
              </w:rPr>
            </w:pPr>
            <w:r w:rsidRPr="000C56E4">
              <w:rPr>
                <w:rFonts w:cstheme="minorHAnsi"/>
                <w:color w:val="000000"/>
                <w:sz w:val="12"/>
                <w:szCs w:val="12"/>
              </w:rPr>
              <w:t>.011</w:t>
            </w:r>
          </w:p>
        </w:tc>
        <w:tc>
          <w:tcPr>
            <w:tcW w:w="466" w:type="dxa"/>
            <w:vAlign w:val="bottom"/>
          </w:tcPr>
          <w:p w14:paraId="048A9B06" w14:textId="77777777" w:rsidR="00026BB5" w:rsidRPr="000C56E4" w:rsidRDefault="00026BB5" w:rsidP="00D42DC4">
            <w:pPr>
              <w:jc w:val="center"/>
              <w:rPr>
                <w:rFonts w:cstheme="minorHAnsi"/>
                <w:sz w:val="12"/>
                <w:szCs w:val="12"/>
              </w:rPr>
            </w:pPr>
            <w:r w:rsidRPr="000C56E4">
              <w:rPr>
                <w:rFonts w:cstheme="minorHAnsi"/>
                <w:color w:val="000000"/>
                <w:sz w:val="12"/>
                <w:szCs w:val="12"/>
              </w:rPr>
              <w:t>APETTITE</w:t>
            </w:r>
          </w:p>
        </w:tc>
        <w:tc>
          <w:tcPr>
            <w:tcW w:w="223" w:type="dxa"/>
            <w:vAlign w:val="bottom"/>
          </w:tcPr>
          <w:p w14:paraId="5469DC37" w14:textId="77777777" w:rsidR="00026BB5" w:rsidRPr="000C56E4" w:rsidRDefault="00026BB5" w:rsidP="00D42DC4">
            <w:pPr>
              <w:jc w:val="center"/>
              <w:rPr>
                <w:rFonts w:cstheme="minorHAnsi"/>
                <w:sz w:val="12"/>
                <w:szCs w:val="12"/>
              </w:rPr>
            </w:pPr>
            <w:r w:rsidRPr="000C56E4">
              <w:rPr>
                <w:rFonts w:cstheme="minorHAnsi"/>
                <w:color w:val="000000"/>
                <w:sz w:val="12"/>
                <w:szCs w:val="12"/>
              </w:rPr>
              <w:t>.009</w:t>
            </w:r>
          </w:p>
        </w:tc>
        <w:tc>
          <w:tcPr>
            <w:tcW w:w="466" w:type="dxa"/>
            <w:vAlign w:val="bottom"/>
          </w:tcPr>
          <w:p w14:paraId="7C321C2B" w14:textId="77777777" w:rsidR="00026BB5" w:rsidRPr="000C56E4" w:rsidRDefault="00026BB5" w:rsidP="00D42DC4">
            <w:pPr>
              <w:jc w:val="center"/>
              <w:rPr>
                <w:rFonts w:cstheme="minorHAnsi"/>
                <w:sz w:val="12"/>
                <w:szCs w:val="12"/>
              </w:rPr>
            </w:pPr>
            <w:r w:rsidRPr="000C56E4">
              <w:rPr>
                <w:rFonts w:cstheme="minorHAnsi"/>
                <w:color w:val="000000"/>
                <w:sz w:val="12"/>
                <w:szCs w:val="12"/>
              </w:rPr>
              <w:t>FEVER</w:t>
            </w:r>
          </w:p>
        </w:tc>
        <w:tc>
          <w:tcPr>
            <w:tcW w:w="223" w:type="dxa"/>
            <w:vAlign w:val="bottom"/>
          </w:tcPr>
          <w:p w14:paraId="296F96EF" w14:textId="77777777" w:rsidR="00026BB5" w:rsidRPr="000C56E4" w:rsidRDefault="00026BB5" w:rsidP="00D42DC4">
            <w:pPr>
              <w:jc w:val="center"/>
              <w:rPr>
                <w:rFonts w:cstheme="minorHAnsi"/>
                <w:sz w:val="12"/>
                <w:szCs w:val="12"/>
              </w:rPr>
            </w:pPr>
            <w:r w:rsidRPr="000C56E4">
              <w:rPr>
                <w:rFonts w:cstheme="minorHAnsi"/>
                <w:color w:val="000000"/>
                <w:sz w:val="12"/>
                <w:szCs w:val="12"/>
              </w:rPr>
              <w:t>.008</w:t>
            </w:r>
          </w:p>
        </w:tc>
        <w:tc>
          <w:tcPr>
            <w:tcW w:w="466" w:type="dxa"/>
            <w:vAlign w:val="bottom"/>
          </w:tcPr>
          <w:p w14:paraId="38FE054C" w14:textId="77777777" w:rsidR="00026BB5" w:rsidRPr="000C56E4" w:rsidRDefault="00026BB5" w:rsidP="00D42DC4">
            <w:pPr>
              <w:jc w:val="center"/>
              <w:rPr>
                <w:rFonts w:cstheme="minorHAnsi"/>
                <w:sz w:val="12"/>
                <w:szCs w:val="12"/>
              </w:rPr>
            </w:pPr>
            <w:r w:rsidRPr="000C56E4">
              <w:rPr>
                <w:rFonts w:cstheme="minorHAnsi"/>
                <w:color w:val="000000"/>
                <w:sz w:val="12"/>
                <w:szCs w:val="12"/>
              </w:rPr>
              <w:t>FEVER</w:t>
            </w:r>
          </w:p>
        </w:tc>
        <w:tc>
          <w:tcPr>
            <w:tcW w:w="223" w:type="dxa"/>
            <w:vAlign w:val="bottom"/>
          </w:tcPr>
          <w:p w14:paraId="041E107A" w14:textId="77777777" w:rsidR="00026BB5" w:rsidRPr="000C56E4" w:rsidRDefault="00026BB5" w:rsidP="00D42DC4">
            <w:pPr>
              <w:jc w:val="center"/>
              <w:rPr>
                <w:rFonts w:cstheme="minorHAnsi"/>
                <w:sz w:val="12"/>
                <w:szCs w:val="12"/>
              </w:rPr>
            </w:pPr>
            <w:r w:rsidRPr="000C56E4">
              <w:rPr>
                <w:rFonts w:cstheme="minorHAnsi"/>
                <w:color w:val="000000"/>
                <w:sz w:val="12"/>
                <w:szCs w:val="12"/>
              </w:rPr>
              <w:t>.007</w:t>
            </w:r>
          </w:p>
        </w:tc>
        <w:tc>
          <w:tcPr>
            <w:tcW w:w="466" w:type="dxa"/>
            <w:vAlign w:val="bottom"/>
          </w:tcPr>
          <w:p w14:paraId="106ABFF6" w14:textId="77777777" w:rsidR="00026BB5" w:rsidRPr="000C56E4" w:rsidRDefault="00026BB5" w:rsidP="00D42DC4">
            <w:pPr>
              <w:jc w:val="center"/>
              <w:rPr>
                <w:rFonts w:cstheme="minorHAnsi"/>
                <w:sz w:val="12"/>
                <w:szCs w:val="12"/>
              </w:rPr>
            </w:pPr>
            <w:r w:rsidRPr="000C56E4">
              <w:rPr>
                <w:rFonts w:cstheme="minorHAnsi"/>
                <w:color w:val="000000"/>
                <w:sz w:val="12"/>
                <w:szCs w:val="12"/>
              </w:rPr>
              <w:t>FEVER</w:t>
            </w:r>
          </w:p>
        </w:tc>
        <w:tc>
          <w:tcPr>
            <w:tcW w:w="223" w:type="dxa"/>
            <w:vAlign w:val="bottom"/>
          </w:tcPr>
          <w:p w14:paraId="6A52F736" w14:textId="77777777" w:rsidR="00026BB5" w:rsidRPr="000C56E4" w:rsidRDefault="00026BB5" w:rsidP="00D42DC4">
            <w:pPr>
              <w:jc w:val="center"/>
              <w:rPr>
                <w:rFonts w:cstheme="minorHAnsi"/>
                <w:sz w:val="12"/>
                <w:szCs w:val="12"/>
              </w:rPr>
            </w:pPr>
            <w:r w:rsidRPr="000C56E4">
              <w:rPr>
                <w:rFonts w:cstheme="minorHAnsi"/>
                <w:color w:val="000000"/>
                <w:sz w:val="12"/>
                <w:szCs w:val="12"/>
              </w:rPr>
              <w:t>.006</w:t>
            </w:r>
          </w:p>
        </w:tc>
        <w:tc>
          <w:tcPr>
            <w:tcW w:w="466" w:type="dxa"/>
            <w:vAlign w:val="bottom"/>
          </w:tcPr>
          <w:p w14:paraId="0BE2D153" w14:textId="77777777" w:rsidR="00026BB5" w:rsidRPr="000C56E4" w:rsidRDefault="00026BB5" w:rsidP="00D42DC4">
            <w:pPr>
              <w:jc w:val="center"/>
              <w:rPr>
                <w:rFonts w:cstheme="minorHAnsi"/>
                <w:sz w:val="12"/>
                <w:szCs w:val="12"/>
              </w:rPr>
            </w:pPr>
            <w:r w:rsidRPr="000C56E4">
              <w:rPr>
                <w:rFonts w:cstheme="minorHAnsi"/>
                <w:color w:val="000000"/>
                <w:sz w:val="12"/>
                <w:szCs w:val="12"/>
              </w:rPr>
              <w:t>FEVER</w:t>
            </w:r>
          </w:p>
        </w:tc>
        <w:tc>
          <w:tcPr>
            <w:tcW w:w="223" w:type="dxa"/>
            <w:vAlign w:val="bottom"/>
          </w:tcPr>
          <w:p w14:paraId="1785168D" w14:textId="77777777" w:rsidR="00026BB5" w:rsidRPr="000C56E4" w:rsidRDefault="00026BB5" w:rsidP="00D42DC4">
            <w:pPr>
              <w:jc w:val="center"/>
              <w:rPr>
                <w:rFonts w:cstheme="minorHAnsi"/>
                <w:sz w:val="12"/>
                <w:szCs w:val="12"/>
              </w:rPr>
            </w:pPr>
            <w:r w:rsidRPr="000C56E4">
              <w:rPr>
                <w:rFonts w:cstheme="minorHAnsi"/>
                <w:color w:val="000000"/>
                <w:sz w:val="12"/>
                <w:szCs w:val="12"/>
              </w:rPr>
              <w:t>.006</w:t>
            </w:r>
          </w:p>
        </w:tc>
        <w:tc>
          <w:tcPr>
            <w:tcW w:w="466" w:type="dxa"/>
            <w:vAlign w:val="bottom"/>
          </w:tcPr>
          <w:p w14:paraId="67BED7F1" w14:textId="77777777" w:rsidR="00026BB5" w:rsidRPr="000C56E4" w:rsidRDefault="00026BB5" w:rsidP="00D42DC4">
            <w:pPr>
              <w:jc w:val="center"/>
              <w:rPr>
                <w:rFonts w:cstheme="minorHAnsi"/>
                <w:sz w:val="12"/>
                <w:szCs w:val="12"/>
              </w:rPr>
            </w:pPr>
            <w:r w:rsidRPr="000C56E4">
              <w:rPr>
                <w:rFonts w:cstheme="minorHAnsi"/>
                <w:color w:val="000000"/>
                <w:sz w:val="12"/>
                <w:szCs w:val="12"/>
              </w:rPr>
              <w:t>FEVER</w:t>
            </w:r>
          </w:p>
        </w:tc>
        <w:tc>
          <w:tcPr>
            <w:tcW w:w="223" w:type="dxa"/>
            <w:vAlign w:val="bottom"/>
          </w:tcPr>
          <w:p w14:paraId="1F6F25A6" w14:textId="77777777" w:rsidR="00026BB5" w:rsidRPr="000C56E4" w:rsidRDefault="00026BB5" w:rsidP="00D42DC4">
            <w:pPr>
              <w:jc w:val="center"/>
              <w:rPr>
                <w:rFonts w:cstheme="minorHAnsi"/>
                <w:sz w:val="12"/>
                <w:szCs w:val="12"/>
              </w:rPr>
            </w:pPr>
            <w:r w:rsidRPr="000C56E4">
              <w:rPr>
                <w:rFonts w:cstheme="minorHAnsi"/>
                <w:color w:val="000000"/>
                <w:sz w:val="12"/>
                <w:szCs w:val="12"/>
              </w:rPr>
              <w:t>.005</w:t>
            </w:r>
          </w:p>
        </w:tc>
        <w:tc>
          <w:tcPr>
            <w:tcW w:w="466" w:type="dxa"/>
            <w:vAlign w:val="bottom"/>
          </w:tcPr>
          <w:p w14:paraId="060416C4" w14:textId="77777777" w:rsidR="00026BB5" w:rsidRPr="000C56E4" w:rsidRDefault="00026BB5" w:rsidP="00D42DC4">
            <w:pPr>
              <w:jc w:val="center"/>
              <w:rPr>
                <w:rFonts w:cstheme="minorHAnsi"/>
                <w:sz w:val="12"/>
                <w:szCs w:val="12"/>
              </w:rPr>
            </w:pPr>
            <w:r w:rsidRPr="000C56E4">
              <w:rPr>
                <w:rFonts w:cstheme="minorHAnsi"/>
                <w:color w:val="000000"/>
                <w:sz w:val="12"/>
                <w:szCs w:val="12"/>
              </w:rPr>
              <w:t>APETTITE</w:t>
            </w:r>
          </w:p>
        </w:tc>
        <w:tc>
          <w:tcPr>
            <w:tcW w:w="248" w:type="dxa"/>
            <w:vAlign w:val="bottom"/>
          </w:tcPr>
          <w:p w14:paraId="65EA1F4A"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004</w:t>
            </w:r>
          </w:p>
        </w:tc>
        <w:tc>
          <w:tcPr>
            <w:tcW w:w="572" w:type="dxa"/>
            <w:vAlign w:val="bottom"/>
          </w:tcPr>
          <w:p w14:paraId="61BF3BAA"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APETTITE</w:t>
            </w:r>
          </w:p>
        </w:tc>
        <w:tc>
          <w:tcPr>
            <w:tcW w:w="248" w:type="dxa"/>
            <w:vAlign w:val="bottom"/>
          </w:tcPr>
          <w:p w14:paraId="0060C42D"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003</w:t>
            </w:r>
          </w:p>
        </w:tc>
        <w:tc>
          <w:tcPr>
            <w:tcW w:w="572" w:type="dxa"/>
            <w:vAlign w:val="bottom"/>
          </w:tcPr>
          <w:p w14:paraId="1B52968A"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APETTITE</w:t>
            </w:r>
          </w:p>
        </w:tc>
        <w:tc>
          <w:tcPr>
            <w:tcW w:w="248" w:type="dxa"/>
            <w:vAlign w:val="bottom"/>
          </w:tcPr>
          <w:p w14:paraId="4A65FBB5"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003</w:t>
            </w:r>
          </w:p>
        </w:tc>
        <w:tc>
          <w:tcPr>
            <w:tcW w:w="572" w:type="dxa"/>
            <w:vAlign w:val="bottom"/>
          </w:tcPr>
          <w:p w14:paraId="4576333C"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APETTITE</w:t>
            </w:r>
          </w:p>
        </w:tc>
        <w:tc>
          <w:tcPr>
            <w:tcW w:w="248" w:type="dxa"/>
            <w:vAlign w:val="bottom"/>
          </w:tcPr>
          <w:p w14:paraId="62984E86"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003</w:t>
            </w:r>
          </w:p>
        </w:tc>
        <w:tc>
          <w:tcPr>
            <w:tcW w:w="572" w:type="dxa"/>
            <w:vAlign w:val="bottom"/>
          </w:tcPr>
          <w:p w14:paraId="080960B2"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APETTITE</w:t>
            </w:r>
          </w:p>
        </w:tc>
        <w:tc>
          <w:tcPr>
            <w:tcW w:w="248" w:type="dxa"/>
            <w:vAlign w:val="bottom"/>
          </w:tcPr>
          <w:p w14:paraId="6ACF435C"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002</w:t>
            </w:r>
          </w:p>
        </w:tc>
        <w:tc>
          <w:tcPr>
            <w:tcW w:w="572" w:type="dxa"/>
            <w:vAlign w:val="bottom"/>
          </w:tcPr>
          <w:p w14:paraId="2C581131"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APETTITE</w:t>
            </w:r>
          </w:p>
        </w:tc>
        <w:tc>
          <w:tcPr>
            <w:tcW w:w="248" w:type="dxa"/>
            <w:vAlign w:val="bottom"/>
          </w:tcPr>
          <w:p w14:paraId="49984683"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002</w:t>
            </w:r>
          </w:p>
        </w:tc>
        <w:tc>
          <w:tcPr>
            <w:tcW w:w="572" w:type="dxa"/>
            <w:vAlign w:val="bottom"/>
          </w:tcPr>
          <w:p w14:paraId="71D5F4E4"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APETTITE</w:t>
            </w:r>
          </w:p>
        </w:tc>
        <w:tc>
          <w:tcPr>
            <w:tcW w:w="248" w:type="dxa"/>
            <w:vAlign w:val="bottom"/>
          </w:tcPr>
          <w:p w14:paraId="3820BED9"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002</w:t>
            </w:r>
          </w:p>
        </w:tc>
        <w:tc>
          <w:tcPr>
            <w:tcW w:w="572" w:type="dxa"/>
            <w:vAlign w:val="bottom"/>
          </w:tcPr>
          <w:p w14:paraId="5B465396"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APETTITE</w:t>
            </w:r>
          </w:p>
        </w:tc>
      </w:tr>
      <w:tr w:rsidR="00026BB5" w:rsidRPr="000C56E4" w14:paraId="0C3DC773" w14:textId="77777777" w:rsidTr="00026BB5">
        <w:trPr>
          <w:jc w:val="center"/>
        </w:trPr>
        <w:tc>
          <w:tcPr>
            <w:tcW w:w="224" w:type="dxa"/>
            <w:vAlign w:val="bottom"/>
          </w:tcPr>
          <w:p w14:paraId="3A0A44DA" w14:textId="77777777" w:rsidR="00026BB5" w:rsidRPr="000C56E4" w:rsidRDefault="00026BB5" w:rsidP="00D42DC4">
            <w:pPr>
              <w:rPr>
                <w:rFonts w:cstheme="minorHAnsi"/>
                <w:sz w:val="12"/>
                <w:szCs w:val="12"/>
              </w:rPr>
            </w:pPr>
            <w:r w:rsidRPr="000C56E4">
              <w:rPr>
                <w:rFonts w:cstheme="minorHAnsi"/>
                <w:color w:val="000000"/>
                <w:sz w:val="12"/>
                <w:szCs w:val="12"/>
              </w:rPr>
              <w:t>.028</w:t>
            </w:r>
          </w:p>
        </w:tc>
        <w:tc>
          <w:tcPr>
            <w:tcW w:w="467" w:type="dxa"/>
            <w:vAlign w:val="bottom"/>
          </w:tcPr>
          <w:p w14:paraId="370024BB" w14:textId="77777777" w:rsidR="00026BB5" w:rsidRPr="000C56E4" w:rsidRDefault="00026BB5" w:rsidP="00D42DC4">
            <w:pPr>
              <w:rPr>
                <w:rFonts w:cstheme="minorHAnsi"/>
                <w:sz w:val="12"/>
                <w:szCs w:val="12"/>
              </w:rPr>
            </w:pPr>
            <w:r w:rsidRPr="000C56E4">
              <w:rPr>
                <w:rFonts w:cstheme="minorHAnsi"/>
                <w:color w:val="000000"/>
                <w:sz w:val="12"/>
                <w:szCs w:val="12"/>
              </w:rPr>
              <w:t>BREATH</w:t>
            </w:r>
          </w:p>
        </w:tc>
        <w:tc>
          <w:tcPr>
            <w:tcW w:w="223" w:type="dxa"/>
            <w:vAlign w:val="bottom"/>
          </w:tcPr>
          <w:p w14:paraId="1B8DE2FE" w14:textId="77777777" w:rsidR="00026BB5" w:rsidRPr="000C56E4" w:rsidRDefault="00026BB5" w:rsidP="00D42DC4">
            <w:pPr>
              <w:jc w:val="center"/>
              <w:rPr>
                <w:rFonts w:cstheme="minorHAnsi"/>
                <w:sz w:val="12"/>
                <w:szCs w:val="12"/>
              </w:rPr>
            </w:pPr>
            <w:r w:rsidRPr="000C56E4">
              <w:rPr>
                <w:rFonts w:cstheme="minorHAnsi"/>
                <w:color w:val="000000"/>
                <w:sz w:val="12"/>
                <w:szCs w:val="12"/>
              </w:rPr>
              <w:t>.022</w:t>
            </w:r>
          </w:p>
        </w:tc>
        <w:tc>
          <w:tcPr>
            <w:tcW w:w="466" w:type="dxa"/>
            <w:vAlign w:val="bottom"/>
          </w:tcPr>
          <w:p w14:paraId="2D49E192" w14:textId="77777777" w:rsidR="00026BB5" w:rsidRPr="000C56E4" w:rsidRDefault="00026BB5" w:rsidP="00D42DC4">
            <w:pPr>
              <w:jc w:val="center"/>
              <w:rPr>
                <w:rFonts w:cstheme="minorHAnsi"/>
                <w:sz w:val="12"/>
                <w:szCs w:val="12"/>
              </w:rPr>
            </w:pPr>
            <w:r w:rsidRPr="000C56E4">
              <w:rPr>
                <w:rFonts w:cstheme="minorHAnsi"/>
                <w:color w:val="000000"/>
                <w:sz w:val="12"/>
                <w:szCs w:val="12"/>
              </w:rPr>
              <w:t>BREATH</w:t>
            </w:r>
          </w:p>
        </w:tc>
        <w:tc>
          <w:tcPr>
            <w:tcW w:w="223" w:type="dxa"/>
            <w:vAlign w:val="bottom"/>
          </w:tcPr>
          <w:p w14:paraId="065F79D4" w14:textId="77777777" w:rsidR="00026BB5" w:rsidRPr="000C56E4" w:rsidRDefault="00026BB5" w:rsidP="00D42DC4">
            <w:pPr>
              <w:jc w:val="center"/>
              <w:rPr>
                <w:rFonts w:cstheme="minorHAnsi"/>
                <w:sz w:val="12"/>
                <w:szCs w:val="12"/>
              </w:rPr>
            </w:pPr>
            <w:r w:rsidRPr="000C56E4">
              <w:rPr>
                <w:rFonts w:cstheme="minorHAnsi"/>
                <w:color w:val="000000"/>
                <w:sz w:val="12"/>
                <w:szCs w:val="12"/>
              </w:rPr>
              <w:t>.019</w:t>
            </w:r>
          </w:p>
        </w:tc>
        <w:tc>
          <w:tcPr>
            <w:tcW w:w="466" w:type="dxa"/>
            <w:vAlign w:val="bottom"/>
          </w:tcPr>
          <w:p w14:paraId="17D1810D" w14:textId="77777777" w:rsidR="00026BB5" w:rsidRPr="000C56E4" w:rsidRDefault="00026BB5" w:rsidP="00D42DC4">
            <w:pPr>
              <w:jc w:val="center"/>
              <w:rPr>
                <w:rFonts w:cstheme="minorHAnsi"/>
                <w:sz w:val="12"/>
                <w:szCs w:val="12"/>
              </w:rPr>
            </w:pPr>
            <w:r w:rsidRPr="000C56E4">
              <w:rPr>
                <w:rFonts w:cstheme="minorHAnsi"/>
                <w:color w:val="000000"/>
                <w:sz w:val="12"/>
                <w:szCs w:val="12"/>
              </w:rPr>
              <w:t>BREATH</w:t>
            </w:r>
          </w:p>
        </w:tc>
        <w:tc>
          <w:tcPr>
            <w:tcW w:w="223" w:type="dxa"/>
            <w:vAlign w:val="bottom"/>
          </w:tcPr>
          <w:p w14:paraId="5B508AB1" w14:textId="77777777" w:rsidR="00026BB5" w:rsidRPr="000C56E4" w:rsidRDefault="00026BB5" w:rsidP="00D42DC4">
            <w:pPr>
              <w:jc w:val="center"/>
              <w:rPr>
                <w:rFonts w:cstheme="minorHAnsi"/>
                <w:sz w:val="12"/>
                <w:szCs w:val="12"/>
              </w:rPr>
            </w:pPr>
            <w:r w:rsidRPr="000C56E4">
              <w:rPr>
                <w:rFonts w:cstheme="minorHAnsi"/>
                <w:color w:val="000000"/>
                <w:sz w:val="12"/>
                <w:szCs w:val="12"/>
              </w:rPr>
              <w:t>.017</w:t>
            </w:r>
          </w:p>
        </w:tc>
        <w:tc>
          <w:tcPr>
            <w:tcW w:w="466" w:type="dxa"/>
            <w:vAlign w:val="bottom"/>
          </w:tcPr>
          <w:p w14:paraId="3BE58044" w14:textId="77777777" w:rsidR="00026BB5" w:rsidRPr="000C56E4" w:rsidRDefault="00026BB5" w:rsidP="00D42DC4">
            <w:pPr>
              <w:jc w:val="center"/>
              <w:rPr>
                <w:rFonts w:cstheme="minorHAnsi"/>
                <w:sz w:val="12"/>
                <w:szCs w:val="12"/>
              </w:rPr>
            </w:pPr>
            <w:r w:rsidRPr="000C56E4">
              <w:rPr>
                <w:rFonts w:cstheme="minorHAnsi"/>
                <w:color w:val="000000"/>
                <w:sz w:val="12"/>
                <w:szCs w:val="12"/>
              </w:rPr>
              <w:t>FEVER</w:t>
            </w:r>
          </w:p>
        </w:tc>
        <w:tc>
          <w:tcPr>
            <w:tcW w:w="223" w:type="dxa"/>
            <w:vAlign w:val="bottom"/>
          </w:tcPr>
          <w:p w14:paraId="6E7693FB" w14:textId="77777777" w:rsidR="00026BB5" w:rsidRPr="000C56E4" w:rsidRDefault="00026BB5" w:rsidP="00D42DC4">
            <w:pPr>
              <w:jc w:val="center"/>
              <w:rPr>
                <w:rFonts w:cstheme="minorHAnsi"/>
                <w:sz w:val="12"/>
                <w:szCs w:val="12"/>
              </w:rPr>
            </w:pPr>
            <w:r w:rsidRPr="000C56E4">
              <w:rPr>
                <w:rFonts w:cstheme="minorHAnsi"/>
                <w:color w:val="000000"/>
                <w:sz w:val="12"/>
                <w:szCs w:val="12"/>
              </w:rPr>
              <w:t>.015</w:t>
            </w:r>
          </w:p>
        </w:tc>
        <w:tc>
          <w:tcPr>
            <w:tcW w:w="466" w:type="dxa"/>
            <w:vAlign w:val="bottom"/>
          </w:tcPr>
          <w:p w14:paraId="5617F7DF" w14:textId="77777777" w:rsidR="00026BB5" w:rsidRPr="000C56E4" w:rsidRDefault="00026BB5" w:rsidP="00D42DC4">
            <w:pPr>
              <w:jc w:val="center"/>
              <w:rPr>
                <w:rFonts w:cstheme="minorHAnsi"/>
                <w:sz w:val="12"/>
                <w:szCs w:val="12"/>
              </w:rPr>
            </w:pPr>
            <w:r w:rsidRPr="000C56E4">
              <w:rPr>
                <w:rFonts w:cstheme="minorHAnsi"/>
                <w:color w:val="000000"/>
                <w:sz w:val="12"/>
                <w:szCs w:val="12"/>
              </w:rPr>
              <w:t>FEVER</w:t>
            </w:r>
          </w:p>
        </w:tc>
        <w:tc>
          <w:tcPr>
            <w:tcW w:w="223" w:type="dxa"/>
            <w:vAlign w:val="bottom"/>
          </w:tcPr>
          <w:p w14:paraId="708D113B" w14:textId="77777777" w:rsidR="00026BB5" w:rsidRPr="000C56E4" w:rsidRDefault="00026BB5" w:rsidP="00D42DC4">
            <w:pPr>
              <w:jc w:val="center"/>
              <w:rPr>
                <w:rFonts w:cstheme="minorHAnsi"/>
                <w:sz w:val="12"/>
                <w:szCs w:val="12"/>
              </w:rPr>
            </w:pPr>
            <w:r w:rsidRPr="000C56E4">
              <w:rPr>
                <w:rFonts w:cstheme="minorHAnsi"/>
                <w:color w:val="000000"/>
                <w:sz w:val="12"/>
                <w:szCs w:val="12"/>
              </w:rPr>
              <w:t>.014</w:t>
            </w:r>
          </w:p>
        </w:tc>
        <w:tc>
          <w:tcPr>
            <w:tcW w:w="466" w:type="dxa"/>
            <w:vAlign w:val="bottom"/>
          </w:tcPr>
          <w:p w14:paraId="6EDB01DC" w14:textId="77777777" w:rsidR="00026BB5" w:rsidRPr="000C56E4" w:rsidRDefault="00026BB5" w:rsidP="00D42DC4">
            <w:pPr>
              <w:jc w:val="center"/>
              <w:rPr>
                <w:rFonts w:cstheme="minorHAnsi"/>
                <w:sz w:val="12"/>
                <w:szCs w:val="12"/>
              </w:rPr>
            </w:pPr>
            <w:r w:rsidRPr="000C56E4">
              <w:rPr>
                <w:rFonts w:cstheme="minorHAnsi"/>
                <w:color w:val="000000"/>
                <w:sz w:val="12"/>
                <w:szCs w:val="12"/>
              </w:rPr>
              <w:t>FEVER</w:t>
            </w:r>
          </w:p>
        </w:tc>
        <w:tc>
          <w:tcPr>
            <w:tcW w:w="223" w:type="dxa"/>
            <w:vAlign w:val="bottom"/>
          </w:tcPr>
          <w:p w14:paraId="62E357D2" w14:textId="77777777" w:rsidR="00026BB5" w:rsidRPr="000C56E4" w:rsidRDefault="00026BB5" w:rsidP="00D42DC4">
            <w:pPr>
              <w:jc w:val="center"/>
              <w:rPr>
                <w:rFonts w:cstheme="minorHAnsi"/>
                <w:sz w:val="12"/>
                <w:szCs w:val="12"/>
              </w:rPr>
            </w:pPr>
            <w:r w:rsidRPr="000C56E4">
              <w:rPr>
                <w:rFonts w:cstheme="minorHAnsi"/>
                <w:color w:val="000000"/>
                <w:sz w:val="12"/>
                <w:szCs w:val="12"/>
              </w:rPr>
              <w:t>.012</w:t>
            </w:r>
          </w:p>
        </w:tc>
        <w:tc>
          <w:tcPr>
            <w:tcW w:w="466" w:type="dxa"/>
            <w:vAlign w:val="bottom"/>
          </w:tcPr>
          <w:p w14:paraId="46ACF9B7" w14:textId="77777777" w:rsidR="00026BB5" w:rsidRPr="000C56E4" w:rsidRDefault="00026BB5" w:rsidP="00D42DC4">
            <w:pPr>
              <w:jc w:val="center"/>
              <w:rPr>
                <w:rFonts w:cstheme="minorHAnsi"/>
                <w:sz w:val="12"/>
                <w:szCs w:val="12"/>
              </w:rPr>
            </w:pPr>
            <w:r w:rsidRPr="000C56E4">
              <w:rPr>
                <w:rFonts w:cstheme="minorHAnsi"/>
                <w:color w:val="000000"/>
                <w:sz w:val="12"/>
                <w:szCs w:val="12"/>
              </w:rPr>
              <w:t>FEVER</w:t>
            </w:r>
          </w:p>
        </w:tc>
        <w:tc>
          <w:tcPr>
            <w:tcW w:w="223" w:type="dxa"/>
            <w:vAlign w:val="bottom"/>
          </w:tcPr>
          <w:p w14:paraId="74F4C6EE" w14:textId="77777777" w:rsidR="00026BB5" w:rsidRPr="000C56E4" w:rsidRDefault="00026BB5" w:rsidP="00D42DC4">
            <w:pPr>
              <w:jc w:val="center"/>
              <w:rPr>
                <w:rFonts w:cstheme="minorHAnsi"/>
                <w:sz w:val="12"/>
                <w:szCs w:val="12"/>
              </w:rPr>
            </w:pPr>
            <w:r w:rsidRPr="000C56E4">
              <w:rPr>
                <w:rFonts w:cstheme="minorHAnsi"/>
                <w:color w:val="000000"/>
                <w:sz w:val="12"/>
                <w:szCs w:val="12"/>
              </w:rPr>
              <w:t>.011</w:t>
            </w:r>
          </w:p>
        </w:tc>
        <w:tc>
          <w:tcPr>
            <w:tcW w:w="466" w:type="dxa"/>
            <w:vAlign w:val="bottom"/>
          </w:tcPr>
          <w:p w14:paraId="6D80966A" w14:textId="77777777" w:rsidR="00026BB5" w:rsidRPr="000C56E4" w:rsidRDefault="00026BB5" w:rsidP="00D42DC4">
            <w:pPr>
              <w:jc w:val="center"/>
              <w:rPr>
                <w:rFonts w:cstheme="minorHAnsi"/>
                <w:sz w:val="12"/>
                <w:szCs w:val="12"/>
              </w:rPr>
            </w:pPr>
            <w:r w:rsidRPr="000C56E4">
              <w:rPr>
                <w:rFonts w:cstheme="minorHAnsi"/>
                <w:color w:val="000000"/>
                <w:sz w:val="12"/>
                <w:szCs w:val="12"/>
              </w:rPr>
              <w:t>FEVER</w:t>
            </w:r>
          </w:p>
        </w:tc>
        <w:tc>
          <w:tcPr>
            <w:tcW w:w="223" w:type="dxa"/>
            <w:vAlign w:val="bottom"/>
          </w:tcPr>
          <w:p w14:paraId="79174762" w14:textId="77777777" w:rsidR="00026BB5" w:rsidRPr="000C56E4" w:rsidRDefault="00026BB5" w:rsidP="00D42DC4">
            <w:pPr>
              <w:jc w:val="center"/>
              <w:rPr>
                <w:rFonts w:cstheme="minorHAnsi"/>
                <w:sz w:val="12"/>
                <w:szCs w:val="12"/>
              </w:rPr>
            </w:pPr>
            <w:r w:rsidRPr="000C56E4">
              <w:rPr>
                <w:rFonts w:cstheme="minorHAnsi"/>
                <w:color w:val="000000"/>
                <w:sz w:val="12"/>
                <w:szCs w:val="12"/>
              </w:rPr>
              <w:t>.010</w:t>
            </w:r>
          </w:p>
        </w:tc>
        <w:tc>
          <w:tcPr>
            <w:tcW w:w="466" w:type="dxa"/>
            <w:vAlign w:val="bottom"/>
          </w:tcPr>
          <w:p w14:paraId="0D1A6394" w14:textId="77777777" w:rsidR="00026BB5" w:rsidRPr="000C56E4" w:rsidRDefault="00026BB5" w:rsidP="00D42DC4">
            <w:pPr>
              <w:jc w:val="center"/>
              <w:rPr>
                <w:rFonts w:cstheme="minorHAnsi"/>
                <w:sz w:val="12"/>
                <w:szCs w:val="12"/>
              </w:rPr>
            </w:pPr>
            <w:r w:rsidRPr="000C56E4">
              <w:rPr>
                <w:rFonts w:cstheme="minorHAnsi"/>
                <w:color w:val="000000"/>
                <w:sz w:val="12"/>
                <w:szCs w:val="12"/>
              </w:rPr>
              <w:t>APETTITE</w:t>
            </w:r>
          </w:p>
        </w:tc>
        <w:tc>
          <w:tcPr>
            <w:tcW w:w="223" w:type="dxa"/>
            <w:vAlign w:val="bottom"/>
          </w:tcPr>
          <w:p w14:paraId="486AEAAC" w14:textId="77777777" w:rsidR="00026BB5" w:rsidRPr="000C56E4" w:rsidRDefault="00026BB5" w:rsidP="00D42DC4">
            <w:pPr>
              <w:jc w:val="center"/>
              <w:rPr>
                <w:rFonts w:cstheme="minorHAnsi"/>
                <w:sz w:val="12"/>
                <w:szCs w:val="12"/>
              </w:rPr>
            </w:pPr>
            <w:r w:rsidRPr="000C56E4">
              <w:rPr>
                <w:rFonts w:cstheme="minorHAnsi"/>
                <w:color w:val="000000"/>
                <w:sz w:val="12"/>
                <w:szCs w:val="12"/>
              </w:rPr>
              <w:t>.008</w:t>
            </w:r>
          </w:p>
        </w:tc>
        <w:tc>
          <w:tcPr>
            <w:tcW w:w="466" w:type="dxa"/>
            <w:vAlign w:val="bottom"/>
          </w:tcPr>
          <w:p w14:paraId="48B9B462" w14:textId="77777777" w:rsidR="00026BB5" w:rsidRPr="000C56E4" w:rsidRDefault="00026BB5" w:rsidP="00D42DC4">
            <w:pPr>
              <w:jc w:val="center"/>
              <w:rPr>
                <w:rFonts w:cstheme="minorHAnsi"/>
                <w:sz w:val="12"/>
                <w:szCs w:val="12"/>
              </w:rPr>
            </w:pPr>
            <w:r w:rsidRPr="000C56E4">
              <w:rPr>
                <w:rFonts w:cstheme="minorHAnsi"/>
                <w:color w:val="000000"/>
                <w:sz w:val="12"/>
                <w:szCs w:val="12"/>
              </w:rPr>
              <w:t>APETTITE</w:t>
            </w:r>
          </w:p>
        </w:tc>
        <w:tc>
          <w:tcPr>
            <w:tcW w:w="223" w:type="dxa"/>
            <w:vAlign w:val="bottom"/>
          </w:tcPr>
          <w:p w14:paraId="1749DCA9" w14:textId="77777777" w:rsidR="00026BB5" w:rsidRPr="000C56E4" w:rsidRDefault="00026BB5" w:rsidP="00D42DC4">
            <w:pPr>
              <w:jc w:val="center"/>
              <w:rPr>
                <w:rFonts w:cstheme="minorHAnsi"/>
                <w:sz w:val="12"/>
                <w:szCs w:val="12"/>
              </w:rPr>
            </w:pPr>
            <w:r w:rsidRPr="000C56E4">
              <w:rPr>
                <w:rFonts w:cstheme="minorHAnsi"/>
                <w:color w:val="000000"/>
                <w:sz w:val="12"/>
                <w:szCs w:val="12"/>
              </w:rPr>
              <w:t>.007</w:t>
            </w:r>
          </w:p>
        </w:tc>
        <w:tc>
          <w:tcPr>
            <w:tcW w:w="466" w:type="dxa"/>
            <w:vAlign w:val="bottom"/>
          </w:tcPr>
          <w:p w14:paraId="07A2F6B2" w14:textId="77777777" w:rsidR="00026BB5" w:rsidRPr="000C56E4" w:rsidRDefault="00026BB5" w:rsidP="00D42DC4">
            <w:pPr>
              <w:jc w:val="center"/>
              <w:rPr>
                <w:rFonts w:cstheme="minorHAnsi"/>
                <w:sz w:val="12"/>
                <w:szCs w:val="12"/>
              </w:rPr>
            </w:pPr>
            <w:r w:rsidRPr="000C56E4">
              <w:rPr>
                <w:rFonts w:cstheme="minorHAnsi"/>
                <w:color w:val="000000"/>
                <w:sz w:val="12"/>
                <w:szCs w:val="12"/>
              </w:rPr>
              <w:t>APETTITE</w:t>
            </w:r>
          </w:p>
        </w:tc>
        <w:tc>
          <w:tcPr>
            <w:tcW w:w="223" w:type="dxa"/>
            <w:vAlign w:val="bottom"/>
          </w:tcPr>
          <w:p w14:paraId="11DEC017" w14:textId="77777777" w:rsidR="00026BB5" w:rsidRPr="000C56E4" w:rsidRDefault="00026BB5" w:rsidP="00D42DC4">
            <w:pPr>
              <w:jc w:val="center"/>
              <w:rPr>
                <w:rFonts w:cstheme="minorHAnsi"/>
                <w:sz w:val="12"/>
                <w:szCs w:val="12"/>
              </w:rPr>
            </w:pPr>
            <w:r w:rsidRPr="000C56E4">
              <w:rPr>
                <w:rFonts w:cstheme="minorHAnsi"/>
                <w:color w:val="000000"/>
                <w:sz w:val="12"/>
                <w:szCs w:val="12"/>
              </w:rPr>
              <w:t>.007</w:t>
            </w:r>
          </w:p>
        </w:tc>
        <w:tc>
          <w:tcPr>
            <w:tcW w:w="466" w:type="dxa"/>
            <w:vAlign w:val="bottom"/>
          </w:tcPr>
          <w:p w14:paraId="297BF964" w14:textId="77777777" w:rsidR="00026BB5" w:rsidRPr="000C56E4" w:rsidRDefault="00026BB5" w:rsidP="00D42DC4">
            <w:pPr>
              <w:jc w:val="center"/>
              <w:rPr>
                <w:rFonts w:cstheme="minorHAnsi"/>
                <w:sz w:val="12"/>
                <w:szCs w:val="12"/>
              </w:rPr>
            </w:pPr>
            <w:r w:rsidRPr="000C56E4">
              <w:rPr>
                <w:rFonts w:cstheme="minorHAnsi"/>
                <w:color w:val="000000"/>
                <w:sz w:val="12"/>
                <w:szCs w:val="12"/>
              </w:rPr>
              <w:t>APETTITE</w:t>
            </w:r>
          </w:p>
        </w:tc>
        <w:tc>
          <w:tcPr>
            <w:tcW w:w="223" w:type="dxa"/>
            <w:vAlign w:val="bottom"/>
          </w:tcPr>
          <w:p w14:paraId="141B2C4D" w14:textId="77777777" w:rsidR="00026BB5" w:rsidRPr="000C56E4" w:rsidRDefault="00026BB5" w:rsidP="00D42DC4">
            <w:pPr>
              <w:jc w:val="center"/>
              <w:rPr>
                <w:rFonts w:cstheme="minorHAnsi"/>
                <w:sz w:val="12"/>
                <w:szCs w:val="12"/>
              </w:rPr>
            </w:pPr>
            <w:r w:rsidRPr="000C56E4">
              <w:rPr>
                <w:rFonts w:cstheme="minorHAnsi"/>
                <w:color w:val="000000"/>
                <w:sz w:val="12"/>
                <w:szCs w:val="12"/>
              </w:rPr>
              <w:t>.006</w:t>
            </w:r>
          </w:p>
        </w:tc>
        <w:tc>
          <w:tcPr>
            <w:tcW w:w="466" w:type="dxa"/>
            <w:vAlign w:val="bottom"/>
          </w:tcPr>
          <w:p w14:paraId="717F3793" w14:textId="77777777" w:rsidR="00026BB5" w:rsidRPr="000C56E4" w:rsidRDefault="00026BB5" w:rsidP="00D42DC4">
            <w:pPr>
              <w:jc w:val="center"/>
              <w:rPr>
                <w:rFonts w:cstheme="minorHAnsi"/>
                <w:sz w:val="12"/>
                <w:szCs w:val="12"/>
              </w:rPr>
            </w:pPr>
            <w:r w:rsidRPr="000C56E4">
              <w:rPr>
                <w:rFonts w:cstheme="minorHAnsi"/>
                <w:color w:val="000000"/>
                <w:sz w:val="12"/>
                <w:szCs w:val="12"/>
              </w:rPr>
              <w:t>APETTITE</w:t>
            </w:r>
          </w:p>
        </w:tc>
        <w:tc>
          <w:tcPr>
            <w:tcW w:w="223" w:type="dxa"/>
            <w:vAlign w:val="bottom"/>
          </w:tcPr>
          <w:p w14:paraId="3883E5AF" w14:textId="77777777" w:rsidR="00026BB5" w:rsidRPr="000C56E4" w:rsidRDefault="00026BB5" w:rsidP="00D42DC4">
            <w:pPr>
              <w:jc w:val="center"/>
              <w:rPr>
                <w:rFonts w:cstheme="minorHAnsi"/>
                <w:sz w:val="12"/>
                <w:szCs w:val="12"/>
              </w:rPr>
            </w:pPr>
            <w:r w:rsidRPr="000C56E4">
              <w:rPr>
                <w:rFonts w:cstheme="minorHAnsi"/>
                <w:color w:val="000000"/>
                <w:sz w:val="12"/>
                <w:szCs w:val="12"/>
              </w:rPr>
              <w:t>.005</w:t>
            </w:r>
          </w:p>
        </w:tc>
        <w:tc>
          <w:tcPr>
            <w:tcW w:w="466" w:type="dxa"/>
            <w:vAlign w:val="bottom"/>
          </w:tcPr>
          <w:p w14:paraId="370F37FA" w14:textId="77777777" w:rsidR="00026BB5" w:rsidRPr="000C56E4" w:rsidRDefault="00026BB5" w:rsidP="00D42DC4">
            <w:pPr>
              <w:jc w:val="center"/>
              <w:rPr>
                <w:rFonts w:cstheme="minorHAnsi"/>
                <w:sz w:val="12"/>
                <w:szCs w:val="12"/>
              </w:rPr>
            </w:pPr>
            <w:r w:rsidRPr="000C56E4">
              <w:rPr>
                <w:rFonts w:cstheme="minorHAnsi"/>
                <w:color w:val="000000"/>
                <w:sz w:val="12"/>
                <w:szCs w:val="12"/>
              </w:rPr>
              <w:t>FEVER</w:t>
            </w:r>
          </w:p>
        </w:tc>
        <w:tc>
          <w:tcPr>
            <w:tcW w:w="248" w:type="dxa"/>
            <w:vAlign w:val="bottom"/>
          </w:tcPr>
          <w:p w14:paraId="5DE33DA5"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005</w:t>
            </w:r>
          </w:p>
        </w:tc>
        <w:tc>
          <w:tcPr>
            <w:tcW w:w="572" w:type="dxa"/>
            <w:vAlign w:val="bottom"/>
          </w:tcPr>
          <w:p w14:paraId="71C0DC3F"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FEVER</w:t>
            </w:r>
          </w:p>
        </w:tc>
        <w:tc>
          <w:tcPr>
            <w:tcW w:w="248" w:type="dxa"/>
            <w:vAlign w:val="bottom"/>
          </w:tcPr>
          <w:p w14:paraId="0ECE6004"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004</w:t>
            </w:r>
          </w:p>
        </w:tc>
        <w:tc>
          <w:tcPr>
            <w:tcW w:w="572" w:type="dxa"/>
            <w:vAlign w:val="bottom"/>
          </w:tcPr>
          <w:p w14:paraId="1E462823"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FEVER</w:t>
            </w:r>
          </w:p>
        </w:tc>
        <w:tc>
          <w:tcPr>
            <w:tcW w:w="248" w:type="dxa"/>
            <w:vAlign w:val="bottom"/>
          </w:tcPr>
          <w:p w14:paraId="047E806A"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003</w:t>
            </w:r>
          </w:p>
        </w:tc>
        <w:tc>
          <w:tcPr>
            <w:tcW w:w="572" w:type="dxa"/>
            <w:vAlign w:val="bottom"/>
          </w:tcPr>
          <w:p w14:paraId="041110BE"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FEVER</w:t>
            </w:r>
          </w:p>
        </w:tc>
        <w:tc>
          <w:tcPr>
            <w:tcW w:w="248" w:type="dxa"/>
            <w:vAlign w:val="bottom"/>
          </w:tcPr>
          <w:p w14:paraId="1DBBFF46"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003</w:t>
            </w:r>
          </w:p>
        </w:tc>
        <w:tc>
          <w:tcPr>
            <w:tcW w:w="572" w:type="dxa"/>
            <w:vAlign w:val="bottom"/>
          </w:tcPr>
          <w:p w14:paraId="503CE763"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FEVER</w:t>
            </w:r>
          </w:p>
        </w:tc>
        <w:tc>
          <w:tcPr>
            <w:tcW w:w="248" w:type="dxa"/>
            <w:vAlign w:val="bottom"/>
          </w:tcPr>
          <w:p w14:paraId="4B859B54"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003</w:t>
            </w:r>
          </w:p>
        </w:tc>
        <w:tc>
          <w:tcPr>
            <w:tcW w:w="572" w:type="dxa"/>
            <w:vAlign w:val="bottom"/>
          </w:tcPr>
          <w:p w14:paraId="5FA4C19A"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FEVER</w:t>
            </w:r>
          </w:p>
        </w:tc>
        <w:tc>
          <w:tcPr>
            <w:tcW w:w="248" w:type="dxa"/>
            <w:vAlign w:val="bottom"/>
          </w:tcPr>
          <w:p w14:paraId="4EA413DA"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002</w:t>
            </w:r>
          </w:p>
        </w:tc>
        <w:tc>
          <w:tcPr>
            <w:tcW w:w="572" w:type="dxa"/>
            <w:vAlign w:val="bottom"/>
          </w:tcPr>
          <w:p w14:paraId="079A630C"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FEVER</w:t>
            </w:r>
          </w:p>
        </w:tc>
        <w:tc>
          <w:tcPr>
            <w:tcW w:w="248" w:type="dxa"/>
            <w:vAlign w:val="bottom"/>
          </w:tcPr>
          <w:p w14:paraId="48D67676"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002</w:t>
            </w:r>
          </w:p>
        </w:tc>
        <w:tc>
          <w:tcPr>
            <w:tcW w:w="572" w:type="dxa"/>
            <w:vAlign w:val="bottom"/>
          </w:tcPr>
          <w:p w14:paraId="668B620F"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FEVER</w:t>
            </w:r>
          </w:p>
        </w:tc>
      </w:tr>
      <w:tr w:rsidR="00026BB5" w:rsidRPr="000C56E4" w14:paraId="18054E1D" w14:textId="77777777" w:rsidTr="00026BB5">
        <w:trPr>
          <w:jc w:val="center"/>
        </w:trPr>
        <w:tc>
          <w:tcPr>
            <w:tcW w:w="224" w:type="dxa"/>
            <w:vAlign w:val="bottom"/>
          </w:tcPr>
          <w:p w14:paraId="39192CC4" w14:textId="77777777" w:rsidR="00026BB5" w:rsidRPr="000C56E4" w:rsidRDefault="00026BB5" w:rsidP="00D42DC4">
            <w:pPr>
              <w:rPr>
                <w:rFonts w:cstheme="minorHAnsi"/>
                <w:sz w:val="12"/>
                <w:szCs w:val="12"/>
              </w:rPr>
            </w:pPr>
            <w:r w:rsidRPr="000C56E4">
              <w:rPr>
                <w:rFonts w:cstheme="minorHAnsi"/>
                <w:color w:val="000000"/>
                <w:sz w:val="12"/>
                <w:szCs w:val="12"/>
              </w:rPr>
              <w:t>.036</w:t>
            </w:r>
          </w:p>
        </w:tc>
        <w:tc>
          <w:tcPr>
            <w:tcW w:w="467" w:type="dxa"/>
            <w:vAlign w:val="bottom"/>
          </w:tcPr>
          <w:p w14:paraId="15D73891" w14:textId="77777777" w:rsidR="00026BB5" w:rsidRPr="000C56E4" w:rsidRDefault="00026BB5" w:rsidP="00D42DC4">
            <w:pPr>
              <w:rPr>
                <w:rFonts w:cstheme="minorHAnsi"/>
                <w:sz w:val="12"/>
                <w:szCs w:val="12"/>
              </w:rPr>
            </w:pPr>
            <w:r w:rsidRPr="000C56E4">
              <w:rPr>
                <w:rFonts w:cstheme="minorHAnsi"/>
                <w:color w:val="000000"/>
                <w:sz w:val="12"/>
                <w:szCs w:val="12"/>
              </w:rPr>
              <w:t>FEVER</w:t>
            </w:r>
          </w:p>
        </w:tc>
        <w:tc>
          <w:tcPr>
            <w:tcW w:w="223" w:type="dxa"/>
            <w:vAlign w:val="bottom"/>
          </w:tcPr>
          <w:p w14:paraId="7CA1D296" w14:textId="77777777" w:rsidR="00026BB5" w:rsidRPr="000C56E4" w:rsidRDefault="00026BB5" w:rsidP="00D42DC4">
            <w:pPr>
              <w:jc w:val="center"/>
              <w:rPr>
                <w:rFonts w:cstheme="minorHAnsi"/>
                <w:sz w:val="12"/>
                <w:szCs w:val="12"/>
              </w:rPr>
            </w:pPr>
            <w:r w:rsidRPr="000C56E4">
              <w:rPr>
                <w:rFonts w:cstheme="minorHAnsi"/>
                <w:color w:val="000000"/>
                <w:sz w:val="12"/>
                <w:szCs w:val="12"/>
              </w:rPr>
              <w:t>.025</w:t>
            </w:r>
          </w:p>
        </w:tc>
        <w:tc>
          <w:tcPr>
            <w:tcW w:w="466" w:type="dxa"/>
            <w:vAlign w:val="bottom"/>
          </w:tcPr>
          <w:p w14:paraId="6718C25F" w14:textId="77777777" w:rsidR="00026BB5" w:rsidRPr="000C56E4" w:rsidRDefault="00026BB5" w:rsidP="00D42DC4">
            <w:pPr>
              <w:jc w:val="center"/>
              <w:rPr>
                <w:rFonts w:cstheme="minorHAnsi"/>
                <w:sz w:val="12"/>
                <w:szCs w:val="12"/>
              </w:rPr>
            </w:pPr>
            <w:r w:rsidRPr="000C56E4">
              <w:rPr>
                <w:rFonts w:cstheme="minorHAnsi"/>
                <w:color w:val="000000"/>
                <w:sz w:val="12"/>
                <w:szCs w:val="12"/>
              </w:rPr>
              <w:t>FEVER</w:t>
            </w:r>
          </w:p>
        </w:tc>
        <w:tc>
          <w:tcPr>
            <w:tcW w:w="223" w:type="dxa"/>
            <w:vAlign w:val="bottom"/>
          </w:tcPr>
          <w:p w14:paraId="3BE59658" w14:textId="77777777" w:rsidR="00026BB5" w:rsidRPr="000C56E4" w:rsidRDefault="00026BB5" w:rsidP="00D42DC4">
            <w:pPr>
              <w:jc w:val="center"/>
              <w:rPr>
                <w:rFonts w:cstheme="minorHAnsi"/>
                <w:sz w:val="12"/>
                <w:szCs w:val="12"/>
              </w:rPr>
            </w:pPr>
            <w:r w:rsidRPr="000C56E4">
              <w:rPr>
                <w:rFonts w:cstheme="minorHAnsi"/>
                <w:color w:val="000000"/>
                <w:sz w:val="12"/>
                <w:szCs w:val="12"/>
              </w:rPr>
              <w:t>.019</w:t>
            </w:r>
          </w:p>
        </w:tc>
        <w:tc>
          <w:tcPr>
            <w:tcW w:w="466" w:type="dxa"/>
            <w:vAlign w:val="bottom"/>
          </w:tcPr>
          <w:p w14:paraId="71C59405" w14:textId="77777777" w:rsidR="00026BB5" w:rsidRPr="000C56E4" w:rsidRDefault="00026BB5" w:rsidP="00D42DC4">
            <w:pPr>
              <w:jc w:val="center"/>
              <w:rPr>
                <w:rFonts w:cstheme="minorHAnsi"/>
                <w:sz w:val="12"/>
                <w:szCs w:val="12"/>
              </w:rPr>
            </w:pPr>
            <w:r w:rsidRPr="000C56E4">
              <w:rPr>
                <w:rFonts w:cstheme="minorHAnsi"/>
                <w:color w:val="000000"/>
                <w:sz w:val="12"/>
                <w:szCs w:val="12"/>
              </w:rPr>
              <w:t>FEVER</w:t>
            </w:r>
          </w:p>
        </w:tc>
        <w:tc>
          <w:tcPr>
            <w:tcW w:w="223" w:type="dxa"/>
            <w:vAlign w:val="bottom"/>
          </w:tcPr>
          <w:p w14:paraId="43CC6CCB" w14:textId="77777777" w:rsidR="00026BB5" w:rsidRPr="000C56E4" w:rsidRDefault="00026BB5" w:rsidP="00D42DC4">
            <w:pPr>
              <w:jc w:val="center"/>
              <w:rPr>
                <w:rFonts w:cstheme="minorHAnsi"/>
                <w:sz w:val="12"/>
                <w:szCs w:val="12"/>
              </w:rPr>
            </w:pPr>
            <w:r w:rsidRPr="000C56E4">
              <w:rPr>
                <w:rFonts w:cstheme="minorHAnsi"/>
                <w:color w:val="000000"/>
                <w:sz w:val="12"/>
                <w:szCs w:val="12"/>
              </w:rPr>
              <w:t>.018</w:t>
            </w:r>
          </w:p>
        </w:tc>
        <w:tc>
          <w:tcPr>
            <w:tcW w:w="466" w:type="dxa"/>
            <w:vAlign w:val="bottom"/>
          </w:tcPr>
          <w:p w14:paraId="14766DA8" w14:textId="77777777" w:rsidR="00026BB5" w:rsidRPr="000C56E4" w:rsidRDefault="00026BB5" w:rsidP="00D42DC4">
            <w:pPr>
              <w:jc w:val="center"/>
              <w:rPr>
                <w:rFonts w:cstheme="minorHAnsi"/>
                <w:sz w:val="12"/>
                <w:szCs w:val="12"/>
              </w:rPr>
            </w:pPr>
            <w:r w:rsidRPr="000C56E4">
              <w:rPr>
                <w:rFonts w:cstheme="minorHAnsi"/>
                <w:color w:val="000000"/>
                <w:sz w:val="12"/>
                <w:szCs w:val="12"/>
              </w:rPr>
              <w:t>BREATH</w:t>
            </w:r>
          </w:p>
        </w:tc>
        <w:tc>
          <w:tcPr>
            <w:tcW w:w="223" w:type="dxa"/>
            <w:vAlign w:val="bottom"/>
          </w:tcPr>
          <w:p w14:paraId="1E598B91" w14:textId="77777777" w:rsidR="00026BB5" w:rsidRPr="000C56E4" w:rsidRDefault="00026BB5" w:rsidP="00D42DC4">
            <w:pPr>
              <w:jc w:val="center"/>
              <w:rPr>
                <w:rFonts w:cstheme="minorHAnsi"/>
                <w:sz w:val="12"/>
                <w:szCs w:val="12"/>
              </w:rPr>
            </w:pPr>
            <w:r w:rsidRPr="000C56E4">
              <w:rPr>
                <w:rFonts w:cstheme="minorHAnsi"/>
                <w:color w:val="000000"/>
                <w:sz w:val="12"/>
                <w:szCs w:val="12"/>
              </w:rPr>
              <w:t>.017</w:t>
            </w:r>
          </w:p>
        </w:tc>
        <w:tc>
          <w:tcPr>
            <w:tcW w:w="466" w:type="dxa"/>
            <w:vAlign w:val="bottom"/>
          </w:tcPr>
          <w:p w14:paraId="6C4C02BA" w14:textId="77777777" w:rsidR="00026BB5" w:rsidRPr="000C56E4" w:rsidRDefault="00026BB5" w:rsidP="00D42DC4">
            <w:pPr>
              <w:jc w:val="center"/>
              <w:rPr>
                <w:rFonts w:cstheme="minorHAnsi"/>
                <w:sz w:val="12"/>
                <w:szCs w:val="12"/>
              </w:rPr>
            </w:pPr>
            <w:r w:rsidRPr="000C56E4">
              <w:rPr>
                <w:rFonts w:cstheme="minorHAnsi"/>
                <w:color w:val="000000"/>
                <w:sz w:val="12"/>
                <w:szCs w:val="12"/>
              </w:rPr>
              <w:t>BREATH</w:t>
            </w:r>
          </w:p>
        </w:tc>
        <w:tc>
          <w:tcPr>
            <w:tcW w:w="223" w:type="dxa"/>
            <w:vAlign w:val="bottom"/>
          </w:tcPr>
          <w:p w14:paraId="3B119D98" w14:textId="77777777" w:rsidR="00026BB5" w:rsidRPr="000C56E4" w:rsidRDefault="00026BB5" w:rsidP="00D42DC4">
            <w:pPr>
              <w:jc w:val="center"/>
              <w:rPr>
                <w:rFonts w:cstheme="minorHAnsi"/>
                <w:sz w:val="12"/>
                <w:szCs w:val="12"/>
              </w:rPr>
            </w:pPr>
            <w:r w:rsidRPr="000C56E4">
              <w:rPr>
                <w:rFonts w:cstheme="minorHAnsi"/>
                <w:color w:val="000000"/>
                <w:sz w:val="12"/>
                <w:szCs w:val="12"/>
              </w:rPr>
              <w:t>.017</w:t>
            </w:r>
          </w:p>
        </w:tc>
        <w:tc>
          <w:tcPr>
            <w:tcW w:w="466" w:type="dxa"/>
            <w:vAlign w:val="bottom"/>
          </w:tcPr>
          <w:p w14:paraId="2DD7AC28" w14:textId="77777777" w:rsidR="00026BB5" w:rsidRPr="000C56E4" w:rsidRDefault="00026BB5" w:rsidP="00D42DC4">
            <w:pPr>
              <w:jc w:val="center"/>
              <w:rPr>
                <w:rFonts w:cstheme="minorHAnsi"/>
                <w:sz w:val="12"/>
                <w:szCs w:val="12"/>
              </w:rPr>
            </w:pPr>
            <w:r w:rsidRPr="000C56E4">
              <w:rPr>
                <w:rFonts w:cstheme="minorHAnsi"/>
                <w:color w:val="000000"/>
                <w:sz w:val="12"/>
                <w:szCs w:val="12"/>
              </w:rPr>
              <w:t>BREATH</w:t>
            </w:r>
          </w:p>
        </w:tc>
        <w:tc>
          <w:tcPr>
            <w:tcW w:w="223" w:type="dxa"/>
            <w:vAlign w:val="bottom"/>
          </w:tcPr>
          <w:p w14:paraId="45F44F80" w14:textId="77777777" w:rsidR="00026BB5" w:rsidRPr="000C56E4" w:rsidRDefault="00026BB5" w:rsidP="00D42DC4">
            <w:pPr>
              <w:jc w:val="center"/>
              <w:rPr>
                <w:rFonts w:cstheme="minorHAnsi"/>
                <w:sz w:val="12"/>
                <w:szCs w:val="12"/>
              </w:rPr>
            </w:pPr>
            <w:r w:rsidRPr="000C56E4">
              <w:rPr>
                <w:rFonts w:cstheme="minorHAnsi"/>
                <w:color w:val="000000"/>
                <w:sz w:val="12"/>
                <w:szCs w:val="12"/>
              </w:rPr>
              <w:t>.016</w:t>
            </w:r>
          </w:p>
        </w:tc>
        <w:tc>
          <w:tcPr>
            <w:tcW w:w="466" w:type="dxa"/>
            <w:vAlign w:val="bottom"/>
          </w:tcPr>
          <w:p w14:paraId="489ABA97" w14:textId="77777777" w:rsidR="00026BB5" w:rsidRPr="000C56E4" w:rsidRDefault="00026BB5" w:rsidP="00D42DC4">
            <w:pPr>
              <w:jc w:val="center"/>
              <w:rPr>
                <w:rFonts w:cstheme="minorHAnsi"/>
                <w:sz w:val="12"/>
                <w:szCs w:val="12"/>
              </w:rPr>
            </w:pPr>
            <w:r w:rsidRPr="000C56E4">
              <w:rPr>
                <w:rFonts w:cstheme="minorHAnsi"/>
                <w:color w:val="000000"/>
                <w:sz w:val="12"/>
                <w:szCs w:val="12"/>
              </w:rPr>
              <w:t>BREATH</w:t>
            </w:r>
          </w:p>
        </w:tc>
        <w:tc>
          <w:tcPr>
            <w:tcW w:w="223" w:type="dxa"/>
            <w:vAlign w:val="bottom"/>
          </w:tcPr>
          <w:p w14:paraId="72F50B91" w14:textId="77777777" w:rsidR="00026BB5" w:rsidRPr="000C56E4" w:rsidRDefault="00026BB5" w:rsidP="00D42DC4">
            <w:pPr>
              <w:jc w:val="center"/>
              <w:rPr>
                <w:rFonts w:cstheme="minorHAnsi"/>
                <w:sz w:val="12"/>
                <w:szCs w:val="12"/>
              </w:rPr>
            </w:pPr>
            <w:r w:rsidRPr="000C56E4">
              <w:rPr>
                <w:rFonts w:cstheme="minorHAnsi"/>
                <w:color w:val="000000"/>
                <w:sz w:val="12"/>
                <w:szCs w:val="12"/>
              </w:rPr>
              <w:t>.015</w:t>
            </w:r>
          </w:p>
        </w:tc>
        <w:tc>
          <w:tcPr>
            <w:tcW w:w="466" w:type="dxa"/>
            <w:vAlign w:val="bottom"/>
          </w:tcPr>
          <w:p w14:paraId="3DC9BC47" w14:textId="77777777" w:rsidR="00026BB5" w:rsidRPr="000C56E4" w:rsidRDefault="00026BB5" w:rsidP="00D42DC4">
            <w:pPr>
              <w:jc w:val="center"/>
              <w:rPr>
                <w:rFonts w:cstheme="minorHAnsi"/>
                <w:sz w:val="12"/>
                <w:szCs w:val="12"/>
              </w:rPr>
            </w:pPr>
            <w:r w:rsidRPr="000C56E4">
              <w:rPr>
                <w:rFonts w:cstheme="minorHAnsi"/>
                <w:color w:val="000000"/>
                <w:sz w:val="12"/>
                <w:szCs w:val="12"/>
              </w:rPr>
              <w:t>BREATH</w:t>
            </w:r>
          </w:p>
        </w:tc>
        <w:tc>
          <w:tcPr>
            <w:tcW w:w="223" w:type="dxa"/>
            <w:vAlign w:val="bottom"/>
          </w:tcPr>
          <w:p w14:paraId="7F48BA58" w14:textId="77777777" w:rsidR="00026BB5" w:rsidRPr="000C56E4" w:rsidRDefault="00026BB5" w:rsidP="00D42DC4">
            <w:pPr>
              <w:jc w:val="center"/>
              <w:rPr>
                <w:rFonts w:cstheme="minorHAnsi"/>
                <w:sz w:val="12"/>
                <w:szCs w:val="12"/>
              </w:rPr>
            </w:pPr>
            <w:r w:rsidRPr="000C56E4">
              <w:rPr>
                <w:rFonts w:cstheme="minorHAnsi"/>
                <w:color w:val="000000"/>
                <w:sz w:val="12"/>
                <w:szCs w:val="12"/>
              </w:rPr>
              <w:t>.014</w:t>
            </w:r>
          </w:p>
        </w:tc>
        <w:tc>
          <w:tcPr>
            <w:tcW w:w="466" w:type="dxa"/>
            <w:vAlign w:val="bottom"/>
          </w:tcPr>
          <w:p w14:paraId="2421B7E8" w14:textId="77777777" w:rsidR="00026BB5" w:rsidRPr="000C56E4" w:rsidRDefault="00026BB5" w:rsidP="00D42DC4">
            <w:pPr>
              <w:jc w:val="center"/>
              <w:rPr>
                <w:rFonts w:cstheme="minorHAnsi"/>
                <w:sz w:val="12"/>
                <w:szCs w:val="12"/>
              </w:rPr>
            </w:pPr>
            <w:r w:rsidRPr="000C56E4">
              <w:rPr>
                <w:rFonts w:cstheme="minorHAnsi"/>
                <w:color w:val="000000"/>
                <w:sz w:val="12"/>
                <w:szCs w:val="12"/>
              </w:rPr>
              <w:t>BREATH</w:t>
            </w:r>
          </w:p>
        </w:tc>
        <w:tc>
          <w:tcPr>
            <w:tcW w:w="223" w:type="dxa"/>
            <w:vAlign w:val="bottom"/>
          </w:tcPr>
          <w:p w14:paraId="3C991586" w14:textId="77777777" w:rsidR="00026BB5" w:rsidRPr="000C56E4" w:rsidRDefault="00026BB5" w:rsidP="00D42DC4">
            <w:pPr>
              <w:jc w:val="center"/>
              <w:rPr>
                <w:rFonts w:cstheme="minorHAnsi"/>
                <w:sz w:val="12"/>
                <w:szCs w:val="12"/>
              </w:rPr>
            </w:pPr>
            <w:r w:rsidRPr="000C56E4">
              <w:rPr>
                <w:rFonts w:cstheme="minorHAnsi"/>
                <w:color w:val="000000"/>
                <w:sz w:val="12"/>
                <w:szCs w:val="12"/>
              </w:rPr>
              <w:t>.012</w:t>
            </w:r>
          </w:p>
        </w:tc>
        <w:tc>
          <w:tcPr>
            <w:tcW w:w="466" w:type="dxa"/>
            <w:vAlign w:val="bottom"/>
          </w:tcPr>
          <w:p w14:paraId="57DB9224" w14:textId="77777777" w:rsidR="00026BB5" w:rsidRPr="000C56E4" w:rsidRDefault="00026BB5" w:rsidP="00D42DC4">
            <w:pPr>
              <w:jc w:val="center"/>
              <w:rPr>
                <w:rFonts w:cstheme="minorHAnsi"/>
                <w:sz w:val="12"/>
                <w:szCs w:val="12"/>
              </w:rPr>
            </w:pPr>
            <w:r w:rsidRPr="000C56E4">
              <w:rPr>
                <w:rFonts w:cstheme="minorHAnsi"/>
                <w:color w:val="000000"/>
                <w:sz w:val="12"/>
                <w:szCs w:val="12"/>
              </w:rPr>
              <w:t>CHILLS</w:t>
            </w:r>
          </w:p>
        </w:tc>
        <w:tc>
          <w:tcPr>
            <w:tcW w:w="223" w:type="dxa"/>
            <w:vAlign w:val="bottom"/>
          </w:tcPr>
          <w:p w14:paraId="1D824E77" w14:textId="77777777" w:rsidR="00026BB5" w:rsidRPr="000C56E4" w:rsidRDefault="00026BB5" w:rsidP="00D42DC4">
            <w:pPr>
              <w:jc w:val="center"/>
              <w:rPr>
                <w:rFonts w:cstheme="minorHAnsi"/>
                <w:sz w:val="12"/>
                <w:szCs w:val="12"/>
              </w:rPr>
            </w:pPr>
            <w:r w:rsidRPr="000C56E4">
              <w:rPr>
                <w:rFonts w:cstheme="minorHAnsi"/>
                <w:color w:val="000000"/>
                <w:sz w:val="12"/>
                <w:szCs w:val="12"/>
              </w:rPr>
              <w:t>.011</w:t>
            </w:r>
          </w:p>
        </w:tc>
        <w:tc>
          <w:tcPr>
            <w:tcW w:w="466" w:type="dxa"/>
            <w:vAlign w:val="bottom"/>
          </w:tcPr>
          <w:p w14:paraId="2B08E779" w14:textId="77777777" w:rsidR="00026BB5" w:rsidRPr="000C56E4" w:rsidRDefault="00026BB5" w:rsidP="00D42DC4">
            <w:pPr>
              <w:jc w:val="center"/>
              <w:rPr>
                <w:rFonts w:cstheme="minorHAnsi"/>
                <w:sz w:val="12"/>
                <w:szCs w:val="12"/>
              </w:rPr>
            </w:pPr>
            <w:r w:rsidRPr="000C56E4">
              <w:rPr>
                <w:rFonts w:cstheme="minorHAnsi"/>
                <w:color w:val="000000"/>
                <w:sz w:val="12"/>
                <w:szCs w:val="12"/>
              </w:rPr>
              <w:t>CHILLS</w:t>
            </w:r>
          </w:p>
        </w:tc>
        <w:tc>
          <w:tcPr>
            <w:tcW w:w="223" w:type="dxa"/>
            <w:vAlign w:val="bottom"/>
          </w:tcPr>
          <w:p w14:paraId="0FA4E84C" w14:textId="77777777" w:rsidR="00026BB5" w:rsidRPr="000C56E4" w:rsidRDefault="00026BB5" w:rsidP="00D42DC4">
            <w:pPr>
              <w:jc w:val="center"/>
              <w:rPr>
                <w:rFonts w:cstheme="minorHAnsi"/>
                <w:sz w:val="12"/>
                <w:szCs w:val="12"/>
              </w:rPr>
            </w:pPr>
            <w:r w:rsidRPr="000C56E4">
              <w:rPr>
                <w:rFonts w:cstheme="minorHAnsi"/>
                <w:color w:val="000000"/>
                <w:sz w:val="12"/>
                <w:szCs w:val="12"/>
              </w:rPr>
              <w:t>.010</w:t>
            </w:r>
          </w:p>
        </w:tc>
        <w:tc>
          <w:tcPr>
            <w:tcW w:w="466" w:type="dxa"/>
            <w:vAlign w:val="bottom"/>
          </w:tcPr>
          <w:p w14:paraId="44706F32" w14:textId="77777777" w:rsidR="00026BB5" w:rsidRPr="000C56E4" w:rsidRDefault="00026BB5" w:rsidP="00D42DC4">
            <w:pPr>
              <w:jc w:val="center"/>
              <w:rPr>
                <w:rFonts w:cstheme="minorHAnsi"/>
                <w:sz w:val="12"/>
                <w:szCs w:val="12"/>
              </w:rPr>
            </w:pPr>
            <w:r w:rsidRPr="000C56E4">
              <w:rPr>
                <w:rFonts w:cstheme="minorHAnsi"/>
                <w:color w:val="000000"/>
                <w:sz w:val="12"/>
                <w:szCs w:val="12"/>
              </w:rPr>
              <w:t>CHILLS</w:t>
            </w:r>
          </w:p>
        </w:tc>
        <w:tc>
          <w:tcPr>
            <w:tcW w:w="223" w:type="dxa"/>
            <w:vAlign w:val="bottom"/>
          </w:tcPr>
          <w:p w14:paraId="2866A4DC" w14:textId="77777777" w:rsidR="00026BB5" w:rsidRPr="000C56E4" w:rsidRDefault="00026BB5" w:rsidP="00D42DC4">
            <w:pPr>
              <w:jc w:val="center"/>
              <w:rPr>
                <w:rFonts w:cstheme="minorHAnsi"/>
                <w:sz w:val="12"/>
                <w:szCs w:val="12"/>
              </w:rPr>
            </w:pPr>
            <w:r w:rsidRPr="000C56E4">
              <w:rPr>
                <w:rFonts w:cstheme="minorHAnsi"/>
                <w:color w:val="000000"/>
                <w:sz w:val="12"/>
                <w:szCs w:val="12"/>
              </w:rPr>
              <w:t>.009</w:t>
            </w:r>
          </w:p>
        </w:tc>
        <w:tc>
          <w:tcPr>
            <w:tcW w:w="466" w:type="dxa"/>
            <w:vAlign w:val="bottom"/>
          </w:tcPr>
          <w:p w14:paraId="04CF61A5" w14:textId="77777777" w:rsidR="00026BB5" w:rsidRPr="000C56E4" w:rsidRDefault="00026BB5" w:rsidP="00D42DC4">
            <w:pPr>
              <w:jc w:val="center"/>
              <w:rPr>
                <w:rFonts w:cstheme="minorHAnsi"/>
                <w:sz w:val="12"/>
                <w:szCs w:val="12"/>
              </w:rPr>
            </w:pPr>
            <w:r w:rsidRPr="000C56E4">
              <w:rPr>
                <w:rFonts w:cstheme="minorHAnsi"/>
                <w:color w:val="000000"/>
                <w:sz w:val="12"/>
                <w:szCs w:val="12"/>
              </w:rPr>
              <w:t>CHILLS</w:t>
            </w:r>
          </w:p>
        </w:tc>
        <w:tc>
          <w:tcPr>
            <w:tcW w:w="223" w:type="dxa"/>
            <w:vAlign w:val="bottom"/>
          </w:tcPr>
          <w:p w14:paraId="22E1A2A0" w14:textId="77777777" w:rsidR="00026BB5" w:rsidRPr="000C56E4" w:rsidRDefault="00026BB5" w:rsidP="00D42DC4">
            <w:pPr>
              <w:jc w:val="center"/>
              <w:rPr>
                <w:rFonts w:cstheme="minorHAnsi"/>
                <w:sz w:val="12"/>
                <w:szCs w:val="12"/>
              </w:rPr>
            </w:pPr>
            <w:r w:rsidRPr="000C56E4">
              <w:rPr>
                <w:rFonts w:cstheme="minorHAnsi"/>
                <w:color w:val="000000"/>
                <w:sz w:val="12"/>
                <w:szCs w:val="12"/>
              </w:rPr>
              <w:t>.008</w:t>
            </w:r>
          </w:p>
        </w:tc>
        <w:tc>
          <w:tcPr>
            <w:tcW w:w="466" w:type="dxa"/>
            <w:vAlign w:val="bottom"/>
          </w:tcPr>
          <w:p w14:paraId="4528A9FE" w14:textId="77777777" w:rsidR="00026BB5" w:rsidRPr="000C56E4" w:rsidRDefault="00026BB5" w:rsidP="00D42DC4">
            <w:pPr>
              <w:jc w:val="center"/>
              <w:rPr>
                <w:rFonts w:cstheme="minorHAnsi"/>
                <w:sz w:val="12"/>
                <w:szCs w:val="12"/>
              </w:rPr>
            </w:pPr>
            <w:r w:rsidRPr="000C56E4">
              <w:rPr>
                <w:rFonts w:cstheme="minorHAnsi"/>
                <w:color w:val="000000"/>
                <w:sz w:val="12"/>
                <w:szCs w:val="12"/>
              </w:rPr>
              <w:t>CHILLS</w:t>
            </w:r>
          </w:p>
        </w:tc>
        <w:tc>
          <w:tcPr>
            <w:tcW w:w="248" w:type="dxa"/>
            <w:vAlign w:val="bottom"/>
          </w:tcPr>
          <w:p w14:paraId="440E5542"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007</w:t>
            </w:r>
          </w:p>
        </w:tc>
        <w:tc>
          <w:tcPr>
            <w:tcW w:w="572" w:type="dxa"/>
            <w:vAlign w:val="bottom"/>
          </w:tcPr>
          <w:p w14:paraId="74E99299"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CHILLS</w:t>
            </w:r>
          </w:p>
        </w:tc>
        <w:tc>
          <w:tcPr>
            <w:tcW w:w="248" w:type="dxa"/>
            <w:vAlign w:val="bottom"/>
          </w:tcPr>
          <w:p w14:paraId="3FA9FEAE"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006</w:t>
            </w:r>
          </w:p>
        </w:tc>
        <w:tc>
          <w:tcPr>
            <w:tcW w:w="572" w:type="dxa"/>
            <w:vAlign w:val="bottom"/>
          </w:tcPr>
          <w:p w14:paraId="779C1FDE"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CHILLS</w:t>
            </w:r>
          </w:p>
        </w:tc>
        <w:tc>
          <w:tcPr>
            <w:tcW w:w="248" w:type="dxa"/>
            <w:vAlign w:val="bottom"/>
          </w:tcPr>
          <w:p w14:paraId="3B7F6C81"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006</w:t>
            </w:r>
          </w:p>
        </w:tc>
        <w:tc>
          <w:tcPr>
            <w:tcW w:w="572" w:type="dxa"/>
            <w:vAlign w:val="bottom"/>
          </w:tcPr>
          <w:p w14:paraId="22725739"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CHILLS</w:t>
            </w:r>
          </w:p>
        </w:tc>
        <w:tc>
          <w:tcPr>
            <w:tcW w:w="248" w:type="dxa"/>
            <w:vAlign w:val="bottom"/>
          </w:tcPr>
          <w:p w14:paraId="1788EEB1"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005</w:t>
            </w:r>
          </w:p>
        </w:tc>
        <w:tc>
          <w:tcPr>
            <w:tcW w:w="572" w:type="dxa"/>
            <w:vAlign w:val="bottom"/>
          </w:tcPr>
          <w:p w14:paraId="7B39ACA0"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CHILLS</w:t>
            </w:r>
          </w:p>
        </w:tc>
        <w:tc>
          <w:tcPr>
            <w:tcW w:w="248" w:type="dxa"/>
            <w:vAlign w:val="bottom"/>
          </w:tcPr>
          <w:p w14:paraId="6EA07C65"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004</w:t>
            </w:r>
          </w:p>
        </w:tc>
        <w:tc>
          <w:tcPr>
            <w:tcW w:w="572" w:type="dxa"/>
            <w:vAlign w:val="bottom"/>
          </w:tcPr>
          <w:p w14:paraId="1DD11BB7"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CHILLS</w:t>
            </w:r>
          </w:p>
        </w:tc>
        <w:tc>
          <w:tcPr>
            <w:tcW w:w="248" w:type="dxa"/>
            <w:vAlign w:val="bottom"/>
          </w:tcPr>
          <w:p w14:paraId="7A20FA0B"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004</w:t>
            </w:r>
          </w:p>
        </w:tc>
        <w:tc>
          <w:tcPr>
            <w:tcW w:w="572" w:type="dxa"/>
            <w:vAlign w:val="bottom"/>
          </w:tcPr>
          <w:p w14:paraId="5E256B89"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CHILLS</w:t>
            </w:r>
          </w:p>
        </w:tc>
        <w:tc>
          <w:tcPr>
            <w:tcW w:w="248" w:type="dxa"/>
            <w:vAlign w:val="bottom"/>
          </w:tcPr>
          <w:p w14:paraId="5C9B4434"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003</w:t>
            </w:r>
          </w:p>
        </w:tc>
        <w:tc>
          <w:tcPr>
            <w:tcW w:w="572" w:type="dxa"/>
            <w:vAlign w:val="bottom"/>
          </w:tcPr>
          <w:p w14:paraId="4B946C23"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CHILLS</w:t>
            </w:r>
          </w:p>
        </w:tc>
      </w:tr>
      <w:tr w:rsidR="00026BB5" w:rsidRPr="000C56E4" w14:paraId="15DA6681" w14:textId="77777777" w:rsidTr="00026BB5">
        <w:trPr>
          <w:jc w:val="center"/>
        </w:trPr>
        <w:tc>
          <w:tcPr>
            <w:tcW w:w="224" w:type="dxa"/>
            <w:vAlign w:val="bottom"/>
          </w:tcPr>
          <w:p w14:paraId="1E926862" w14:textId="77777777" w:rsidR="00026BB5" w:rsidRPr="000C56E4" w:rsidRDefault="00026BB5" w:rsidP="00D42DC4">
            <w:pPr>
              <w:rPr>
                <w:rFonts w:cstheme="minorHAnsi"/>
                <w:sz w:val="12"/>
                <w:szCs w:val="12"/>
              </w:rPr>
            </w:pPr>
            <w:r w:rsidRPr="000C56E4">
              <w:rPr>
                <w:rFonts w:cstheme="minorHAnsi"/>
                <w:color w:val="000000"/>
                <w:sz w:val="12"/>
                <w:szCs w:val="12"/>
              </w:rPr>
              <w:t>.052</w:t>
            </w:r>
          </w:p>
        </w:tc>
        <w:tc>
          <w:tcPr>
            <w:tcW w:w="467" w:type="dxa"/>
            <w:vAlign w:val="bottom"/>
          </w:tcPr>
          <w:p w14:paraId="71BB33C4" w14:textId="77777777" w:rsidR="00026BB5" w:rsidRPr="000C56E4" w:rsidRDefault="00026BB5" w:rsidP="00D42DC4">
            <w:pPr>
              <w:rPr>
                <w:rFonts w:cstheme="minorHAnsi"/>
                <w:sz w:val="12"/>
                <w:szCs w:val="12"/>
              </w:rPr>
            </w:pPr>
            <w:r w:rsidRPr="000C56E4">
              <w:rPr>
                <w:rFonts w:cstheme="minorHAnsi"/>
                <w:color w:val="000000"/>
                <w:sz w:val="12"/>
                <w:szCs w:val="12"/>
              </w:rPr>
              <w:t>CHILLS</w:t>
            </w:r>
          </w:p>
        </w:tc>
        <w:tc>
          <w:tcPr>
            <w:tcW w:w="223" w:type="dxa"/>
            <w:vAlign w:val="bottom"/>
          </w:tcPr>
          <w:p w14:paraId="35BDE0F0" w14:textId="77777777" w:rsidR="00026BB5" w:rsidRPr="000C56E4" w:rsidRDefault="00026BB5" w:rsidP="00D42DC4">
            <w:pPr>
              <w:jc w:val="center"/>
              <w:rPr>
                <w:rFonts w:cstheme="minorHAnsi"/>
                <w:sz w:val="12"/>
                <w:szCs w:val="12"/>
              </w:rPr>
            </w:pPr>
            <w:r w:rsidRPr="000C56E4">
              <w:rPr>
                <w:rFonts w:cstheme="minorHAnsi"/>
                <w:color w:val="000000"/>
                <w:sz w:val="12"/>
                <w:szCs w:val="12"/>
              </w:rPr>
              <w:t>.035</w:t>
            </w:r>
          </w:p>
        </w:tc>
        <w:tc>
          <w:tcPr>
            <w:tcW w:w="466" w:type="dxa"/>
            <w:vAlign w:val="bottom"/>
          </w:tcPr>
          <w:p w14:paraId="506B1F0B" w14:textId="77777777" w:rsidR="00026BB5" w:rsidRPr="000C56E4" w:rsidRDefault="00026BB5" w:rsidP="00D42DC4">
            <w:pPr>
              <w:jc w:val="center"/>
              <w:rPr>
                <w:rFonts w:cstheme="minorHAnsi"/>
                <w:sz w:val="12"/>
                <w:szCs w:val="12"/>
              </w:rPr>
            </w:pPr>
            <w:r w:rsidRPr="000C56E4">
              <w:rPr>
                <w:rFonts w:cstheme="minorHAnsi"/>
                <w:color w:val="000000"/>
                <w:sz w:val="12"/>
                <w:szCs w:val="12"/>
              </w:rPr>
              <w:t>CHILLS</w:t>
            </w:r>
          </w:p>
        </w:tc>
        <w:tc>
          <w:tcPr>
            <w:tcW w:w="223" w:type="dxa"/>
            <w:vAlign w:val="bottom"/>
          </w:tcPr>
          <w:p w14:paraId="3892CA41" w14:textId="77777777" w:rsidR="00026BB5" w:rsidRPr="000C56E4" w:rsidRDefault="00026BB5" w:rsidP="00D42DC4">
            <w:pPr>
              <w:jc w:val="center"/>
              <w:rPr>
                <w:rFonts w:cstheme="minorHAnsi"/>
                <w:sz w:val="12"/>
                <w:szCs w:val="12"/>
              </w:rPr>
            </w:pPr>
            <w:r w:rsidRPr="000C56E4">
              <w:rPr>
                <w:rFonts w:cstheme="minorHAnsi"/>
                <w:color w:val="000000"/>
                <w:sz w:val="12"/>
                <w:szCs w:val="12"/>
              </w:rPr>
              <w:t>.027</w:t>
            </w:r>
          </w:p>
        </w:tc>
        <w:tc>
          <w:tcPr>
            <w:tcW w:w="466" w:type="dxa"/>
            <w:vAlign w:val="bottom"/>
          </w:tcPr>
          <w:p w14:paraId="7265F09C" w14:textId="77777777" w:rsidR="00026BB5" w:rsidRPr="000C56E4" w:rsidRDefault="00026BB5" w:rsidP="00D42DC4">
            <w:pPr>
              <w:jc w:val="center"/>
              <w:rPr>
                <w:rFonts w:cstheme="minorHAnsi"/>
                <w:sz w:val="12"/>
                <w:szCs w:val="12"/>
              </w:rPr>
            </w:pPr>
            <w:r w:rsidRPr="000C56E4">
              <w:rPr>
                <w:rFonts w:cstheme="minorHAnsi"/>
                <w:color w:val="000000"/>
                <w:sz w:val="12"/>
                <w:szCs w:val="12"/>
              </w:rPr>
              <w:t>CHILLS</w:t>
            </w:r>
          </w:p>
        </w:tc>
        <w:tc>
          <w:tcPr>
            <w:tcW w:w="223" w:type="dxa"/>
            <w:vAlign w:val="bottom"/>
          </w:tcPr>
          <w:p w14:paraId="4BCC7813" w14:textId="77777777" w:rsidR="00026BB5" w:rsidRPr="000C56E4" w:rsidRDefault="00026BB5" w:rsidP="00D42DC4">
            <w:pPr>
              <w:jc w:val="center"/>
              <w:rPr>
                <w:rFonts w:cstheme="minorHAnsi"/>
                <w:sz w:val="12"/>
                <w:szCs w:val="12"/>
              </w:rPr>
            </w:pPr>
            <w:r w:rsidRPr="000C56E4">
              <w:rPr>
                <w:rFonts w:cstheme="minorHAnsi"/>
                <w:color w:val="000000"/>
                <w:sz w:val="12"/>
                <w:szCs w:val="12"/>
              </w:rPr>
              <w:t>.023</w:t>
            </w:r>
          </w:p>
        </w:tc>
        <w:tc>
          <w:tcPr>
            <w:tcW w:w="466" w:type="dxa"/>
            <w:vAlign w:val="bottom"/>
          </w:tcPr>
          <w:p w14:paraId="7E273DDA" w14:textId="77777777" w:rsidR="00026BB5" w:rsidRPr="000C56E4" w:rsidRDefault="00026BB5" w:rsidP="00D42DC4">
            <w:pPr>
              <w:jc w:val="center"/>
              <w:rPr>
                <w:rFonts w:cstheme="minorHAnsi"/>
                <w:sz w:val="12"/>
                <w:szCs w:val="12"/>
              </w:rPr>
            </w:pPr>
            <w:r w:rsidRPr="000C56E4">
              <w:rPr>
                <w:rFonts w:cstheme="minorHAnsi"/>
                <w:color w:val="000000"/>
                <w:sz w:val="12"/>
                <w:szCs w:val="12"/>
              </w:rPr>
              <w:t>CHILLS</w:t>
            </w:r>
          </w:p>
        </w:tc>
        <w:tc>
          <w:tcPr>
            <w:tcW w:w="223" w:type="dxa"/>
            <w:vAlign w:val="bottom"/>
          </w:tcPr>
          <w:p w14:paraId="427CC2F1" w14:textId="77777777" w:rsidR="00026BB5" w:rsidRPr="000C56E4" w:rsidRDefault="00026BB5" w:rsidP="00D42DC4">
            <w:pPr>
              <w:jc w:val="center"/>
              <w:rPr>
                <w:rFonts w:cstheme="minorHAnsi"/>
                <w:sz w:val="12"/>
                <w:szCs w:val="12"/>
              </w:rPr>
            </w:pPr>
            <w:r w:rsidRPr="000C56E4">
              <w:rPr>
                <w:rFonts w:cstheme="minorHAnsi"/>
                <w:color w:val="000000"/>
                <w:sz w:val="12"/>
                <w:szCs w:val="12"/>
              </w:rPr>
              <w:t>.020</w:t>
            </w:r>
          </w:p>
        </w:tc>
        <w:tc>
          <w:tcPr>
            <w:tcW w:w="466" w:type="dxa"/>
            <w:vAlign w:val="bottom"/>
          </w:tcPr>
          <w:p w14:paraId="474F5D02" w14:textId="77777777" w:rsidR="00026BB5" w:rsidRPr="000C56E4" w:rsidRDefault="00026BB5" w:rsidP="00D42DC4">
            <w:pPr>
              <w:jc w:val="center"/>
              <w:rPr>
                <w:rFonts w:cstheme="minorHAnsi"/>
                <w:sz w:val="12"/>
                <w:szCs w:val="12"/>
              </w:rPr>
            </w:pPr>
            <w:r w:rsidRPr="000C56E4">
              <w:rPr>
                <w:rFonts w:cstheme="minorHAnsi"/>
                <w:color w:val="000000"/>
                <w:sz w:val="12"/>
                <w:szCs w:val="12"/>
              </w:rPr>
              <w:t>CHILLS</w:t>
            </w:r>
          </w:p>
        </w:tc>
        <w:tc>
          <w:tcPr>
            <w:tcW w:w="223" w:type="dxa"/>
            <w:vAlign w:val="bottom"/>
          </w:tcPr>
          <w:p w14:paraId="4AAFFE2D" w14:textId="77777777" w:rsidR="00026BB5" w:rsidRPr="000C56E4" w:rsidRDefault="00026BB5" w:rsidP="00D42DC4">
            <w:pPr>
              <w:jc w:val="center"/>
              <w:rPr>
                <w:rFonts w:cstheme="minorHAnsi"/>
                <w:sz w:val="12"/>
                <w:szCs w:val="12"/>
              </w:rPr>
            </w:pPr>
            <w:r w:rsidRPr="000C56E4">
              <w:rPr>
                <w:rFonts w:cstheme="minorHAnsi"/>
                <w:color w:val="000000"/>
                <w:sz w:val="12"/>
                <w:szCs w:val="12"/>
              </w:rPr>
              <w:t>.018</w:t>
            </w:r>
          </w:p>
        </w:tc>
        <w:tc>
          <w:tcPr>
            <w:tcW w:w="466" w:type="dxa"/>
            <w:vAlign w:val="bottom"/>
          </w:tcPr>
          <w:p w14:paraId="5CB6E621" w14:textId="77777777" w:rsidR="00026BB5" w:rsidRPr="000C56E4" w:rsidRDefault="00026BB5" w:rsidP="00D42DC4">
            <w:pPr>
              <w:jc w:val="center"/>
              <w:rPr>
                <w:rFonts w:cstheme="minorHAnsi"/>
                <w:sz w:val="12"/>
                <w:szCs w:val="12"/>
              </w:rPr>
            </w:pPr>
            <w:r w:rsidRPr="000C56E4">
              <w:rPr>
                <w:rFonts w:cstheme="minorHAnsi"/>
                <w:color w:val="000000"/>
                <w:sz w:val="12"/>
                <w:szCs w:val="12"/>
              </w:rPr>
              <w:t>CHILLS</w:t>
            </w:r>
          </w:p>
        </w:tc>
        <w:tc>
          <w:tcPr>
            <w:tcW w:w="223" w:type="dxa"/>
            <w:vAlign w:val="bottom"/>
          </w:tcPr>
          <w:p w14:paraId="6FA75B66" w14:textId="77777777" w:rsidR="00026BB5" w:rsidRPr="000C56E4" w:rsidRDefault="00026BB5" w:rsidP="00D42DC4">
            <w:pPr>
              <w:jc w:val="center"/>
              <w:rPr>
                <w:rFonts w:cstheme="minorHAnsi"/>
                <w:sz w:val="12"/>
                <w:szCs w:val="12"/>
              </w:rPr>
            </w:pPr>
            <w:r w:rsidRPr="000C56E4">
              <w:rPr>
                <w:rFonts w:cstheme="minorHAnsi"/>
                <w:color w:val="000000"/>
                <w:sz w:val="12"/>
                <w:szCs w:val="12"/>
              </w:rPr>
              <w:t>.017</w:t>
            </w:r>
          </w:p>
        </w:tc>
        <w:tc>
          <w:tcPr>
            <w:tcW w:w="466" w:type="dxa"/>
            <w:vAlign w:val="bottom"/>
          </w:tcPr>
          <w:p w14:paraId="026A48FA" w14:textId="77777777" w:rsidR="00026BB5" w:rsidRPr="000C56E4" w:rsidRDefault="00026BB5" w:rsidP="00D42DC4">
            <w:pPr>
              <w:jc w:val="center"/>
              <w:rPr>
                <w:rFonts w:cstheme="minorHAnsi"/>
                <w:sz w:val="12"/>
                <w:szCs w:val="12"/>
              </w:rPr>
            </w:pPr>
            <w:r w:rsidRPr="000C56E4">
              <w:rPr>
                <w:rFonts w:cstheme="minorHAnsi"/>
                <w:color w:val="000000"/>
                <w:sz w:val="12"/>
                <w:szCs w:val="12"/>
              </w:rPr>
              <w:t>CHILLS</w:t>
            </w:r>
          </w:p>
        </w:tc>
        <w:tc>
          <w:tcPr>
            <w:tcW w:w="223" w:type="dxa"/>
            <w:vAlign w:val="bottom"/>
          </w:tcPr>
          <w:p w14:paraId="427E481B" w14:textId="77777777" w:rsidR="00026BB5" w:rsidRPr="000C56E4" w:rsidRDefault="00026BB5" w:rsidP="00D42DC4">
            <w:pPr>
              <w:jc w:val="center"/>
              <w:rPr>
                <w:rFonts w:cstheme="minorHAnsi"/>
                <w:sz w:val="12"/>
                <w:szCs w:val="12"/>
              </w:rPr>
            </w:pPr>
            <w:r w:rsidRPr="000C56E4">
              <w:rPr>
                <w:rFonts w:cstheme="minorHAnsi"/>
                <w:color w:val="000000"/>
                <w:sz w:val="12"/>
                <w:szCs w:val="12"/>
              </w:rPr>
              <w:t>.015</w:t>
            </w:r>
          </w:p>
        </w:tc>
        <w:tc>
          <w:tcPr>
            <w:tcW w:w="466" w:type="dxa"/>
            <w:vAlign w:val="bottom"/>
          </w:tcPr>
          <w:p w14:paraId="01A110E0" w14:textId="77777777" w:rsidR="00026BB5" w:rsidRPr="000C56E4" w:rsidRDefault="00026BB5" w:rsidP="00D42DC4">
            <w:pPr>
              <w:jc w:val="center"/>
              <w:rPr>
                <w:rFonts w:cstheme="minorHAnsi"/>
                <w:sz w:val="12"/>
                <w:szCs w:val="12"/>
              </w:rPr>
            </w:pPr>
            <w:r w:rsidRPr="000C56E4">
              <w:rPr>
                <w:rFonts w:cstheme="minorHAnsi"/>
                <w:color w:val="000000"/>
                <w:sz w:val="12"/>
                <w:szCs w:val="12"/>
              </w:rPr>
              <w:t>CHILLS</w:t>
            </w:r>
          </w:p>
        </w:tc>
        <w:tc>
          <w:tcPr>
            <w:tcW w:w="223" w:type="dxa"/>
            <w:vAlign w:val="bottom"/>
          </w:tcPr>
          <w:p w14:paraId="1B111C6C" w14:textId="77777777" w:rsidR="00026BB5" w:rsidRPr="000C56E4" w:rsidRDefault="00026BB5" w:rsidP="00D42DC4">
            <w:pPr>
              <w:jc w:val="center"/>
              <w:rPr>
                <w:rFonts w:cstheme="minorHAnsi"/>
                <w:sz w:val="12"/>
                <w:szCs w:val="12"/>
              </w:rPr>
            </w:pPr>
            <w:r w:rsidRPr="000C56E4">
              <w:rPr>
                <w:rFonts w:cstheme="minorHAnsi"/>
                <w:color w:val="000000"/>
                <w:sz w:val="12"/>
                <w:szCs w:val="12"/>
              </w:rPr>
              <w:t>.014</w:t>
            </w:r>
          </w:p>
        </w:tc>
        <w:tc>
          <w:tcPr>
            <w:tcW w:w="466" w:type="dxa"/>
            <w:vAlign w:val="bottom"/>
          </w:tcPr>
          <w:p w14:paraId="7A7C13CE" w14:textId="77777777" w:rsidR="00026BB5" w:rsidRPr="000C56E4" w:rsidRDefault="00026BB5" w:rsidP="00D42DC4">
            <w:pPr>
              <w:jc w:val="center"/>
              <w:rPr>
                <w:rFonts w:cstheme="minorHAnsi"/>
                <w:sz w:val="12"/>
                <w:szCs w:val="12"/>
              </w:rPr>
            </w:pPr>
            <w:r w:rsidRPr="000C56E4">
              <w:rPr>
                <w:rFonts w:cstheme="minorHAnsi"/>
                <w:color w:val="000000"/>
                <w:sz w:val="12"/>
                <w:szCs w:val="12"/>
              </w:rPr>
              <w:t>CHILLS</w:t>
            </w:r>
          </w:p>
        </w:tc>
        <w:tc>
          <w:tcPr>
            <w:tcW w:w="223" w:type="dxa"/>
            <w:vAlign w:val="bottom"/>
          </w:tcPr>
          <w:p w14:paraId="0510B080" w14:textId="77777777" w:rsidR="00026BB5" w:rsidRPr="000C56E4" w:rsidRDefault="00026BB5" w:rsidP="00D42DC4">
            <w:pPr>
              <w:jc w:val="center"/>
              <w:rPr>
                <w:rFonts w:cstheme="minorHAnsi"/>
                <w:sz w:val="12"/>
                <w:szCs w:val="12"/>
              </w:rPr>
            </w:pPr>
            <w:r w:rsidRPr="000C56E4">
              <w:rPr>
                <w:rFonts w:cstheme="minorHAnsi"/>
                <w:color w:val="000000"/>
                <w:sz w:val="12"/>
                <w:szCs w:val="12"/>
              </w:rPr>
              <w:t>.012</w:t>
            </w:r>
          </w:p>
        </w:tc>
        <w:tc>
          <w:tcPr>
            <w:tcW w:w="466" w:type="dxa"/>
            <w:vAlign w:val="bottom"/>
          </w:tcPr>
          <w:p w14:paraId="6C4FD485" w14:textId="77777777" w:rsidR="00026BB5" w:rsidRPr="000C56E4" w:rsidRDefault="00026BB5" w:rsidP="00D42DC4">
            <w:pPr>
              <w:jc w:val="center"/>
              <w:rPr>
                <w:rFonts w:cstheme="minorHAnsi"/>
                <w:sz w:val="12"/>
                <w:szCs w:val="12"/>
              </w:rPr>
            </w:pPr>
            <w:r w:rsidRPr="000C56E4">
              <w:rPr>
                <w:rFonts w:cstheme="minorHAnsi"/>
                <w:color w:val="000000"/>
                <w:sz w:val="12"/>
                <w:szCs w:val="12"/>
              </w:rPr>
              <w:t>BREATH</w:t>
            </w:r>
          </w:p>
        </w:tc>
        <w:tc>
          <w:tcPr>
            <w:tcW w:w="223" w:type="dxa"/>
            <w:vAlign w:val="bottom"/>
          </w:tcPr>
          <w:p w14:paraId="4D98F118" w14:textId="77777777" w:rsidR="00026BB5" w:rsidRPr="000C56E4" w:rsidRDefault="00026BB5" w:rsidP="00D42DC4">
            <w:pPr>
              <w:jc w:val="center"/>
              <w:rPr>
                <w:rFonts w:cstheme="minorHAnsi"/>
                <w:sz w:val="12"/>
                <w:szCs w:val="12"/>
              </w:rPr>
            </w:pPr>
            <w:r w:rsidRPr="000C56E4">
              <w:rPr>
                <w:rFonts w:cstheme="minorHAnsi"/>
                <w:color w:val="000000"/>
                <w:sz w:val="12"/>
                <w:szCs w:val="12"/>
              </w:rPr>
              <w:t>.011</w:t>
            </w:r>
          </w:p>
        </w:tc>
        <w:tc>
          <w:tcPr>
            <w:tcW w:w="466" w:type="dxa"/>
            <w:vAlign w:val="bottom"/>
          </w:tcPr>
          <w:p w14:paraId="7F660C71" w14:textId="77777777" w:rsidR="00026BB5" w:rsidRPr="000C56E4" w:rsidRDefault="00026BB5" w:rsidP="00D42DC4">
            <w:pPr>
              <w:jc w:val="center"/>
              <w:rPr>
                <w:rFonts w:cstheme="minorHAnsi"/>
                <w:sz w:val="12"/>
                <w:szCs w:val="12"/>
              </w:rPr>
            </w:pPr>
            <w:r w:rsidRPr="000C56E4">
              <w:rPr>
                <w:rFonts w:cstheme="minorHAnsi"/>
                <w:color w:val="000000"/>
                <w:sz w:val="12"/>
                <w:szCs w:val="12"/>
              </w:rPr>
              <w:t>BREATH</w:t>
            </w:r>
          </w:p>
        </w:tc>
        <w:tc>
          <w:tcPr>
            <w:tcW w:w="223" w:type="dxa"/>
            <w:vAlign w:val="bottom"/>
          </w:tcPr>
          <w:p w14:paraId="08F84C61" w14:textId="77777777" w:rsidR="00026BB5" w:rsidRPr="000C56E4" w:rsidRDefault="00026BB5" w:rsidP="00D42DC4">
            <w:pPr>
              <w:jc w:val="center"/>
              <w:rPr>
                <w:rFonts w:cstheme="minorHAnsi"/>
                <w:sz w:val="12"/>
                <w:szCs w:val="12"/>
              </w:rPr>
            </w:pPr>
            <w:r w:rsidRPr="000C56E4">
              <w:rPr>
                <w:rFonts w:cstheme="minorHAnsi"/>
                <w:color w:val="000000"/>
                <w:sz w:val="12"/>
                <w:szCs w:val="12"/>
              </w:rPr>
              <w:t>.010</w:t>
            </w:r>
          </w:p>
        </w:tc>
        <w:tc>
          <w:tcPr>
            <w:tcW w:w="466" w:type="dxa"/>
            <w:vAlign w:val="bottom"/>
          </w:tcPr>
          <w:p w14:paraId="3896EC7F" w14:textId="77777777" w:rsidR="00026BB5" w:rsidRPr="000C56E4" w:rsidRDefault="00026BB5" w:rsidP="00D42DC4">
            <w:pPr>
              <w:jc w:val="center"/>
              <w:rPr>
                <w:rFonts w:cstheme="minorHAnsi"/>
                <w:sz w:val="12"/>
                <w:szCs w:val="12"/>
              </w:rPr>
            </w:pPr>
            <w:r w:rsidRPr="000C56E4">
              <w:rPr>
                <w:rFonts w:cstheme="minorHAnsi"/>
                <w:color w:val="000000"/>
                <w:sz w:val="12"/>
                <w:szCs w:val="12"/>
              </w:rPr>
              <w:t>BREATH</w:t>
            </w:r>
          </w:p>
        </w:tc>
        <w:tc>
          <w:tcPr>
            <w:tcW w:w="223" w:type="dxa"/>
            <w:vAlign w:val="bottom"/>
          </w:tcPr>
          <w:p w14:paraId="10FB9403" w14:textId="77777777" w:rsidR="00026BB5" w:rsidRPr="000C56E4" w:rsidRDefault="00026BB5" w:rsidP="00D42DC4">
            <w:pPr>
              <w:jc w:val="center"/>
              <w:rPr>
                <w:rFonts w:cstheme="minorHAnsi"/>
                <w:sz w:val="12"/>
                <w:szCs w:val="12"/>
              </w:rPr>
            </w:pPr>
            <w:r w:rsidRPr="000C56E4">
              <w:rPr>
                <w:rFonts w:cstheme="minorHAnsi"/>
                <w:color w:val="000000"/>
                <w:sz w:val="12"/>
                <w:szCs w:val="12"/>
              </w:rPr>
              <w:t>.009</w:t>
            </w:r>
          </w:p>
        </w:tc>
        <w:tc>
          <w:tcPr>
            <w:tcW w:w="466" w:type="dxa"/>
            <w:vAlign w:val="bottom"/>
          </w:tcPr>
          <w:p w14:paraId="1E6A02B2" w14:textId="77777777" w:rsidR="00026BB5" w:rsidRPr="000C56E4" w:rsidRDefault="00026BB5" w:rsidP="00D42DC4">
            <w:pPr>
              <w:jc w:val="center"/>
              <w:rPr>
                <w:rFonts w:cstheme="minorHAnsi"/>
                <w:sz w:val="12"/>
                <w:szCs w:val="12"/>
              </w:rPr>
            </w:pPr>
            <w:r w:rsidRPr="000C56E4">
              <w:rPr>
                <w:rFonts w:cstheme="minorHAnsi"/>
                <w:color w:val="000000"/>
                <w:sz w:val="12"/>
                <w:szCs w:val="12"/>
              </w:rPr>
              <w:t>BREATH</w:t>
            </w:r>
          </w:p>
        </w:tc>
        <w:tc>
          <w:tcPr>
            <w:tcW w:w="223" w:type="dxa"/>
            <w:vAlign w:val="bottom"/>
          </w:tcPr>
          <w:p w14:paraId="63F624B4" w14:textId="77777777" w:rsidR="00026BB5" w:rsidRPr="000C56E4" w:rsidRDefault="00026BB5" w:rsidP="00D42DC4">
            <w:pPr>
              <w:jc w:val="center"/>
              <w:rPr>
                <w:rFonts w:cstheme="minorHAnsi"/>
                <w:sz w:val="12"/>
                <w:szCs w:val="12"/>
              </w:rPr>
            </w:pPr>
            <w:r w:rsidRPr="000C56E4">
              <w:rPr>
                <w:rFonts w:cstheme="minorHAnsi"/>
                <w:color w:val="000000"/>
                <w:sz w:val="12"/>
                <w:szCs w:val="12"/>
              </w:rPr>
              <w:t>.008</w:t>
            </w:r>
          </w:p>
        </w:tc>
        <w:tc>
          <w:tcPr>
            <w:tcW w:w="466" w:type="dxa"/>
            <w:vAlign w:val="bottom"/>
          </w:tcPr>
          <w:p w14:paraId="74EAF683" w14:textId="77777777" w:rsidR="00026BB5" w:rsidRPr="000C56E4" w:rsidRDefault="00026BB5" w:rsidP="00D42DC4">
            <w:pPr>
              <w:jc w:val="center"/>
              <w:rPr>
                <w:rFonts w:cstheme="minorHAnsi"/>
                <w:sz w:val="12"/>
                <w:szCs w:val="12"/>
              </w:rPr>
            </w:pPr>
            <w:r w:rsidRPr="000C56E4">
              <w:rPr>
                <w:rFonts w:cstheme="minorHAnsi"/>
                <w:color w:val="000000"/>
                <w:sz w:val="12"/>
                <w:szCs w:val="12"/>
              </w:rPr>
              <w:t>BREATH</w:t>
            </w:r>
          </w:p>
        </w:tc>
        <w:tc>
          <w:tcPr>
            <w:tcW w:w="248" w:type="dxa"/>
            <w:vAlign w:val="bottom"/>
          </w:tcPr>
          <w:p w14:paraId="74FFF9B8"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007</w:t>
            </w:r>
          </w:p>
        </w:tc>
        <w:tc>
          <w:tcPr>
            <w:tcW w:w="572" w:type="dxa"/>
            <w:vAlign w:val="bottom"/>
          </w:tcPr>
          <w:p w14:paraId="1B1C0B0C"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BREATH</w:t>
            </w:r>
          </w:p>
        </w:tc>
        <w:tc>
          <w:tcPr>
            <w:tcW w:w="248" w:type="dxa"/>
            <w:vAlign w:val="bottom"/>
          </w:tcPr>
          <w:p w14:paraId="1DE080EF"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007</w:t>
            </w:r>
          </w:p>
        </w:tc>
        <w:tc>
          <w:tcPr>
            <w:tcW w:w="572" w:type="dxa"/>
            <w:vAlign w:val="bottom"/>
          </w:tcPr>
          <w:p w14:paraId="48BF25CB"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BREATH</w:t>
            </w:r>
          </w:p>
        </w:tc>
        <w:tc>
          <w:tcPr>
            <w:tcW w:w="248" w:type="dxa"/>
            <w:vAlign w:val="bottom"/>
          </w:tcPr>
          <w:p w14:paraId="6819B5D5"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006</w:t>
            </w:r>
          </w:p>
        </w:tc>
        <w:tc>
          <w:tcPr>
            <w:tcW w:w="572" w:type="dxa"/>
            <w:vAlign w:val="bottom"/>
          </w:tcPr>
          <w:p w14:paraId="3D61AB75"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BREATH</w:t>
            </w:r>
          </w:p>
        </w:tc>
        <w:tc>
          <w:tcPr>
            <w:tcW w:w="248" w:type="dxa"/>
            <w:vAlign w:val="bottom"/>
          </w:tcPr>
          <w:p w14:paraId="66FB83BD"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006</w:t>
            </w:r>
          </w:p>
        </w:tc>
        <w:tc>
          <w:tcPr>
            <w:tcW w:w="572" w:type="dxa"/>
            <w:vAlign w:val="bottom"/>
          </w:tcPr>
          <w:p w14:paraId="59F9DA80"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BREATH</w:t>
            </w:r>
          </w:p>
        </w:tc>
        <w:tc>
          <w:tcPr>
            <w:tcW w:w="248" w:type="dxa"/>
            <w:vAlign w:val="bottom"/>
          </w:tcPr>
          <w:p w14:paraId="61404F78"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005</w:t>
            </w:r>
          </w:p>
        </w:tc>
        <w:tc>
          <w:tcPr>
            <w:tcW w:w="572" w:type="dxa"/>
            <w:vAlign w:val="bottom"/>
          </w:tcPr>
          <w:p w14:paraId="7B3588CE"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BREATH</w:t>
            </w:r>
          </w:p>
        </w:tc>
        <w:tc>
          <w:tcPr>
            <w:tcW w:w="248" w:type="dxa"/>
            <w:vAlign w:val="bottom"/>
          </w:tcPr>
          <w:p w14:paraId="4FCE3B59"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004</w:t>
            </w:r>
          </w:p>
        </w:tc>
        <w:tc>
          <w:tcPr>
            <w:tcW w:w="572" w:type="dxa"/>
            <w:vAlign w:val="bottom"/>
          </w:tcPr>
          <w:p w14:paraId="35C7B08E"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BREATH</w:t>
            </w:r>
          </w:p>
        </w:tc>
        <w:tc>
          <w:tcPr>
            <w:tcW w:w="248" w:type="dxa"/>
            <w:vAlign w:val="bottom"/>
          </w:tcPr>
          <w:p w14:paraId="48CD0EA7"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004</w:t>
            </w:r>
          </w:p>
        </w:tc>
        <w:tc>
          <w:tcPr>
            <w:tcW w:w="572" w:type="dxa"/>
            <w:vAlign w:val="bottom"/>
          </w:tcPr>
          <w:p w14:paraId="7DB7F90D"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BREATH</w:t>
            </w:r>
          </w:p>
        </w:tc>
      </w:tr>
      <w:tr w:rsidR="00026BB5" w:rsidRPr="000C56E4" w14:paraId="239EBD95" w14:textId="77777777" w:rsidTr="00026BB5">
        <w:trPr>
          <w:jc w:val="center"/>
        </w:trPr>
        <w:tc>
          <w:tcPr>
            <w:tcW w:w="224" w:type="dxa"/>
            <w:vAlign w:val="bottom"/>
          </w:tcPr>
          <w:p w14:paraId="769B2339" w14:textId="77777777" w:rsidR="00026BB5" w:rsidRPr="000C56E4" w:rsidRDefault="00026BB5" w:rsidP="00D42DC4">
            <w:pPr>
              <w:rPr>
                <w:rFonts w:cstheme="minorHAnsi"/>
                <w:sz w:val="12"/>
                <w:szCs w:val="12"/>
              </w:rPr>
            </w:pPr>
            <w:r w:rsidRPr="000C56E4">
              <w:rPr>
                <w:rFonts w:cstheme="minorHAnsi"/>
                <w:color w:val="000000"/>
                <w:sz w:val="12"/>
                <w:szCs w:val="12"/>
              </w:rPr>
              <w:t>.055</w:t>
            </w:r>
          </w:p>
        </w:tc>
        <w:tc>
          <w:tcPr>
            <w:tcW w:w="467" w:type="dxa"/>
            <w:vAlign w:val="bottom"/>
          </w:tcPr>
          <w:p w14:paraId="38A34309" w14:textId="77777777" w:rsidR="00026BB5" w:rsidRPr="000C56E4" w:rsidRDefault="00026BB5" w:rsidP="00D42DC4">
            <w:pPr>
              <w:rPr>
                <w:rFonts w:cstheme="minorHAnsi"/>
                <w:sz w:val="12"/>
                <w:szCs w:val="12"/>
              </w:rPr>
            </w:pPr>
            <w:r w:rsidRPr="000C56E4">
              <w:rPr>
                <w:rFonts w:cstheme="minorHAnsi"/>
                <w:color w:val="000000"/>
                <w:sz w:val="12"/>
                <w:szCs w:val="12"/>
              </w:rPr>
              <w:t>MYALG</w:t>
            </w:r>
          </w:p>
        </w:tc>
        <w:tc>
          <w:tcPr>
            <w:tcW w:w="223" w:type="dxa"/>
            <w:vAlign w:val="bottom"/>
          </w:tcPr>
          <w:p w14:paraId="6A4F7786" w14:textId="77777777" w:rsidR="00026BB5" w:rsidRPr="000C56E4" w:rsidRDefault="00026BB5" w:rsidP="00D42DC4">
            <w:pPr>
              <w:jc w:val="center"/>
              <w:rPr>
                <w:rFonts w:cstheme="minorHAnsi"/>
                <w:sz w:val="12"/>
                <w:szCs w:val="12"/>
              </w:rPr>
            </w:pPr>
            <w:r w:rsidRPr="000C56E4">
              <w:rPr>
                <w:rFonts w:cstheme="minorHAnsi"/>
                <w:color w:val="000000"/>
                <w:sz w:val="12"/>
                <w:szCs w:val="12"/>
              </w:rPr>
              <w:t>.040</w:t>
            </w:r>
          </w:p>
        </w:tc>
        <w:tc>
          <w:tcPr>
            <w:tcW w:w="466" w:type="dxa"/>
            <w:vAlign w:val="bottom"/>
          </w:tcPr>
          <w:p w14:paraId="05A945EC" w14:textId="77777777" w:rsidR="00026BB5" w:rsidRPr="000C56E4" w:rsidRDefault="00026BB5" w:rsidP="00D42DC4">
            <w:pPr>
              <w:jc w:val="center"/>
              <w:rPr>
                <w:rFonts w:cstheme="minorHAnsi"/>
                <w:sz w:val="12"/>
                <w:szCs w:val="12"/>
              </w:rPr>
            </w:pPr>
            <w:r w:rsidRPr="000C56E4">
              <w:rPr>
                <w:rFonts w:cstheme="minorHAnsi"/>
                <w:color w:val="000000"/>
                <w:sz w:val="12"/>
                <w:szCs w:val="12"/>
              </w:rPr>
              <w:t>MYALG</w:t>
            </w:r>
          </w:p>
        </w:tc>
        <w:tc>
          <w:tcPr>
            <w:tcW w:w="223" w:type="dxa"/>
            <w:vAlign w:val="bottom"/>
          </w:tcPr>
          <w:p w14:paraId="49EC13F9" w14:textId="77777777" w:rsidR="00026BB5" w:rsidRPr="000C56E4" w:rsidRDefault="00026BB5" w:rsidP="00D42DC4">
            <w:pPr>
              <w:jc w:val="center"/>
              <w:rPr>
                <w:rFonts w:cstheme="minorHAnsi"/>
                <w:sz w:val="12"/>
                <w:szCs w:val="12"/>
              </w:rPr>
            </w:pPr>
            <w:r w:rsidRPr="000C56E4">
              <w:rPr>
                <w:rFonts w:cstheme="minorHAnsi"/>
                <w:color w:val="000000"/>
                <w:sz w:val="12"/>
                <w:szCs w:val="12"/>
              </w:rPr>
              <w:t>.032</w:t>
            </w:r>
          </w:p>
        </w:tc>
        <w:tc>
          <w:tcPr>
            <w:tcW w:w="466" w:type="dxa"/>
            <w:vAlign w:val="bottom"/>
          </w:tcPr>
          <w:p w14:paraId="00C71BDD" w14:textId="77777777" w:rsidR="00026BB5" w:rsidRPr="000C56E4" w:rsidRDefault="00026BB5" w:rsidP="00D42DC4">
            <w:pPr>
              <w:jc w:val="center"/>
              <w:rPr>
                <w:rFonts w:cstheme="minorHAnsi"/>
                <w:sz w:val="12"/>
                <w:szCs w:val="12"/>
              </w:rPr>
            </w:pPr>
            <w:r w:rsidRPr="000C56E4">
              <w:rPr>
                <w:rFonts w:cstheme="minorHAnsi"/>
                <w:color w:val="000000"/>
                <w:sz w:val="12"/>
                <w:szCs w:val="12"/>
              </w:rPr>
              <w:t>MYALG</w:t>
            </w:r>
          </w:p>
        </w:tc>
        <w:tc>
          <w:tcPr>
            <w:tcW w:w="223" w:type="dxa"/>
            <w:vAlign w:val="bottom"/>
          </w:tcPr>
          <w:p w14:paraId="7184B00B" w14:textId="77777777" w:rsidR="00026BB5" w:rsidRPr="000C56E4" w:rsidRDefault="00026BB5" w:rsidP="00D42DC4">
            <w:pPr>
              <w:jc w:val="center"/>
              <w:rPr>
                <w:rFonts w:cstheme="minorHAnsi"/>
                <w:sz w:val="12"/>
                <w:szCs w:val="12"/>
              </w:rPr>
            </w:pPr>
            <w:r w:rsidRPr="000C56E4">
              <w:rPr>
                <w:rFonts w:cstheme="minorHAnsi"/>
                <w:color w:val="000000"/>
                <w:sz w:val="12"/>
                <w:szCs w:val="12"/>
              </w:rPr>
              <w:t>.029</w:t>
            </w:r>
          </w:p>
        </w:tc>
        <w:tc>
          <w:tcPr>
            <w:tcW w:w="466" w:type="dxa"/>
            <w:vAlign w:val="bottom"/>
          </w:tcPr>
          <w:p w14:paraId="0A629022" w14:textId="77777777" w:rsidR="00026BB5" w:rsidRPr="000C56E4" w:rsidRDefault="00026BB5" w:rsidP="00D42DC4">
            <w:pPr>
              <w:jc w:val="center"/>
              <w:rPr>
                <w:rFonts w:cstheme="minorHAnsi"/>
                <w:sz w:val="12"/>
                <w:szCs w:val="12"/>
              </w:rPr>
            </w:pPr>
            <w:r w:rsidRPr="000C56E4">
              <w:rPr>
                <w:rFonts w:cstheme="minorHAnsi"/>
                <w:color w:val="000000"/>
                <w:sz w:val="12"/>
                <w:szCs w:val="12"/>
              </w:rPr>
              <w:t>MYALG</w:t>
            </w:r>
          </w:p>
        </w:tc>
        <w:tc>
          <w:tcPr>
            <w:tcW w:w="223" w:type="dxa"/>
            <w:vAlign w:val="bottom"/>
          </w:tcPr>
          <w:p w14:paraId="02402A38" w14:textId="77777777" w:rsidR="00026BB5" w:rsidRPr="000C56E4" w:rsidRDefault="00026BB5" w:rsidP="00D42DC4">
            <w:pPr>
              <w:jc w:val="center"/>
              <w:rPr>
                <w:rFonts w:cstheme="minorHAnsi"/>
                <w:sz w:val="12"/>
                <w:szCs w:val="12"/>
              </w:rPr>
            </w:pPr>
            <w:r w:rsidRPr="000C56E4">
              <w:rPr>
                <w:rFonts w:cstheme="minorHAnsi"/>
                <w:color w:val="000000"/>
                <w:sz w:val="12"/>
                <w:szCs w:val="12"/>
              </w:rPr>
              <w:t>.026</w:t>
            </w:r>
          </w:p>
        </w:tc>
        <w:tc>
          <w:tcPr>
            <w:tcW w:w="466" w:type="dxa"/>
            <w:vAlign w:val="bottom"/>
          </w:tcPr>
          <w:p w14:paraId="72A04CDB" w14:textId="77777777" w:rsidR="00026BB5" w:rsidRPr="000C56E4" w:rsidRDefault="00026BB5" w:rsidP="00D42DC4">
            <w:pPr>
              <w:jc w:val="center"/>
              <w:rPr>
                <w:rFonts w:cstheme="minorHAnsi"/>
                <w:sz w:val="12"/>
                <w:szCs w:val="12"/>
              </w:rPr>
            </w:pPr>
            <w:r w:rsidRPr="000C56E4">
              <w:rPr>
                <w:rFonts w:cstheme="minorHAnsi"/>
                <w:color w:val="000000"/>
                <w:sz w:val="12"/>
                <w:szCs w:val="12"/>
              </w:rPr>
              <w:t>MYALG</w:t>
            </w:r>
          </w:p>
        </w:tc>
        <w:tc>
          <w:tcPr>
            <w:tcW w:w="223" w:type="dxa"/>
            <w:vAlign w:val="bottom"/>
          </w:tcPr>
          <w:p w14:paraId="0AB15557" w14:textId="77777777" w:rsidR="00026BB5" w:rsidRPr="000C56E4" w:rsidRDefault="00026BB5" w:rsidP="00D42DC4">
            <w:pPr>
              <w:jc w:val="center"/>
              <w:rPr>
                <w:rFonts w:cstheme="minorHAnsi"/>
                <w:sz w:val="12"/>
                <w:szCs w:val="12"/>
              </w:rPr>
            </w:pPr>
            <w:r w:rsidRPr="000C56E4">
              <w:rPr>
                <w:rFonts w:cstheme="minorHAnsi"/>
                <w:color w:val="000000"/>
                <w:sz w:val="12"/>
                <w:szCs w:val="12"/>
              </w:rPr>
              <w:t>.025</w:t>
            </w:r>
          </w:p>
        </w:tc>
        <w:tc>
          <w:tcPr>
            <w:tcW w:w="466" w:type="dxa"/>
            <w:vAlign w:val="bottom"/>
          </w:tcPr>
          <w:p w14:paraId="5023A4AD" w14:textId="77777777" w:rsidR="00026BB5" w:rsidRPr="000C56E4" w:rsidRDefault="00026BB5" w:rsidP="00D42DC4">
            <w:pPr>
              <w:jc w:val="center"/>
              <w:rPr>
                <w:rFonts w:cstheme="minorHAnsi"/>
                <w:sz w:val="12"/>
                <w:szCs w:val="12"/>
              </w:rPr>
            </w:pPr>
            <w:r w:rsidRPr="000C56E4">
              <w:rPr>
                <w:rFonts w:cstheme="minorHAnsi"/>
                <w:color w:val="000000"/>
                <w:sz w:val="12"/>
                <w:szCs w:val="12"/>
              </w:rPr>
              <w:t>MYALG</w:t>
            </w:r>
          </w:p>
        </w:tc>
        <w:tc>
          <w:tcPr>
            <w:tcW w:w="223" w:type="dxa"/>
            <w:vAlign w:val="bottom"/>
          </w:tcPr>
          <w:p w14:paraId="027151ED" w14:textId="77777777" w:rsidR="00026BB5" w:rsidRPr="000C56E4" w:rsidRDefault="00026BB5" w:rsidP="00D42DC4">
            <w:pPr>
              <w:jc w:val="center"/>
              <w:rPr>
                <w:rFonts w:cstheme="minorHAnsi"/>
                <w:sz w:val="12"/>
                <w:szCs w:val="12"/>
              </w:rPr>
            </w:pPr>
            <w:r w:rsidRPr="000C56E4">
              <w:rPr>
                <w:rFonts w:cstheme="minorHAnsi"/>
                <w:color w:val="000000"/>
                <w:sz w:val="12"/>
                <w:szCs w:val="12"/>
              </w:rPr>
              <w:t>.023</w:t>
            </w:r>
          </w:p>
        </w:tc>
        <w:tc>
          <w:tcPr>
            <w:tcW w:w="466" w:type="dxa"/>
            <w:vAlign w:val="bottom"/>
          </w:tcPr>
          <w:p w14:paraId="506092BD" w14:textId="77777777" w:rsidR="00026BB5" w:rsidRPr="000C56E4" w:rsidRDefault="00026BB5" w:rsidP="00D42DC4">
            <w:pPr>
              <w:jc w:val="center"/>
              <w:rPr>
                <w:rFonts w:cstheme="minorHAnsi"/>
                <w:sz w:val="12"/>
                <w:szCs w:val="12"/>
              </w:rPr>
            </w:pPr>
            <w:r w:rsidRPr="000C56E4">
              <w:rPr>
                <w:rFonts w:cstheme="minorHAnsi"/>
                <w:color w:val="000000"/>
                <w:sz w:val="12"/>
                <w:szCs w:val="12"/>
              </w:rPr>
              <w:t>MYALG</w:t>
            </w:r>
          </w:p>
        </w:tc>
        <w:tc>
          <w:tcPr>
            <w:tcW w:w="223" w:type="dxa"/>
            <w:vAlign w:val="bottom"/>
          </w:tcPr>
          <w:p w14:paraId="23EA4BDC" w14:textId="77777777" w:rsidR="00026BB5" w:rsidRPr="000C56E4" w:rsidRDefault="00026BB5" w:rsidP="00D42DC4">
            <w:pPr>
              <w:jc w:val="center"/>
              <w:rPr>
                <w:rFonts w:cstheme="minorHAnsi"/>
                <w:sz w:val="12"/>
                <w:szCs w:val="12"/>
              </w:rPr>
            </w:pPr>
            <w:r w:rsidRPr="000C56E4">
              <w:rPr>
                <w:rFonts w:cstheme="minorHAnsi"/>
                <w:color w:val="000000"/>
                <w:sz w:val="12"/>
                <w:szCs w:val="12"/>
              </w:rPr>
              <w:t>.021</w:t>
            </w:r>
          </w:p>
        </w:tc>
        <w:tc>
          <w:tcPr>
            <w:tcW w:w="466" w:type="dxa"/>
            <w:vAlign w:val="bottom"/>
          </w:tcPr>
          <w:p w14:paraId="6E6CF050" w14:textId="77777777" w:rsidR="00026BB5" w:rsidRPr="000C56E4" w:rsidRDefault="00026BB5" w:rsidP="00D42DC4">
            <w:pPr>
              <w:jc w:val="center"/>
              <w:rPr>
                <w:rFonts w:cstheme="minorHAnsi"/>
                <w:sz w:val="12"/>
                <w:szCs w:val="12"/>
              </w:rPr>
            </w:pPr>
            <w:r w:rsidRPr="000C56E4">
              <w:rPr>
                <w:rFonts w:cstheme="minorHAnsi"/>
                <w:color w:val="000000"/>
                <w:sz w:val="12"/>
                <w:szCs w:val="12"/>
              </w:rPr>
              <w:t>MYALG</w:t>
            </w:r>
          </w:p>
        </w:tc>
        <w:tc>
          <w:tcPr>
            <w:tcW w:w="223" w:type="dxa"/>
            <w:vAlign w:val="bottom"/>
          </w:tcPr>
          <w:p w14:paraId="644C3282" w14:textId="77777777" w:rsidR="00026BB5" w:rsidRPr="000C56E4" w:rsidRDefault="00026BB5" w:rsidP="00D42DC4">
            <w:pPr>
              <w:jc w:val="center"/>
              <w:rPr>
                <w:rFonts w:cstheme="minorHAnsi"/>
                <w:sz w:val="12"/>
                <w:szCs w:val="12"/>
              </w:rPr>
            </w:pPr>
            <w:r w:rsidRPr="000C56E4">
              <w:rPr>
                <w:rFonts w:cstheme="minorHAnsi"/>
                <w:color w:val="000000"/>
                <w:sz w:val="12"/>
                <w:szCs w:val="12"/>
              </w:rPr>
              <w:t>.020</w:t>
            </w:r>
          </w:p>
        </w:tc>
        <w:tc>
          <w:tcPr>
            <w:tcW w:w="466" w:type="dxa"/>
            <w:vAlign w:val="bottom"/>
          </w:tcPr>
          <w:p w14:paraId="5A3A9265" w14:textId="77777777" w:rsidR="00026BB5" w:rsidRPr="000C56E4" w:rsidRDefault="00026BB5" w:rsidP="00D42DC4">
            <w:pPr>
              <w:jc w:val="center"/>
              <w:rPr>
                <w:rFonts w:cstheme="minorHAnsi"/>
                <w:sz w:val="12"/>
                <w:szCs w:val="12"/>
              </w:rPr>
            </w:pPr>
            <w:r w:rsidRPr="000C56E4">
              <w:rPr>
                <w:rFonts w:cstheme="minorHAnsi"/>
                <w:color w:val="000000"/>
                <w:sz w:val="12"/>
                <w:szCs w:val="12"/>
              </w:rPr>
              <w:t>MYALG</w:t>
            </w:r>
          </w:p>
        </w:tc>
        <w:tc>
          <w:tcPr>
            <w:tcW w:w="223" w:type="dxa"/>
            <w:vAlign w:val="bottom"/>
          </w:tcPr>
          <w:p w14:paraId="140F1F7C" w14:textId="77777777" w:rsidR="00026BB5" w:rsidRPr="000C56E4" w:rsidRDefault="00026BB5" w:rsidP="00D42DC4">
            <w:pPr>
              <w:jc w:val="center"/>
              <w:rPr>
                <w:rFonts w:cstheme="minorHAnsi"/>
                <w:sz w:val="12"/>
                <w:szCs w:val="12"/>
              </w:rPr>
            </w:pPr>
            <w:r w:rsidRPr="000C56E4">
              <w:rPr>
                <w:rFonts w:cstheme="minorHAnsi"/>
                <w:color w:val="000000"/>
                <w:sz w:val="12"/>
                <w:szCs w:val="12"/>
              </w:rPr>
              <w:t>.017</w:t>
            </w:r>
          </w:p>
        </w:tc>
        <w:tc>
          <w:tcPr>
            <w:tcW w:w="466" w:type="dxa"/>
            <w:vAlign w:val="bottom"/>
          </w:tcPr>
          <w:p w14:paraId="23379604" w14:textId="77777777" w:rsidR="00026BB5" w:rsidRPr="000C56E4" w:rsidRDefault="00026BB5" w:rsidP="00D42DC4">
            <w:pPr>
              <w:jc w:val="center"/>
              <w:rPr>
                <w:rFonts w:cstheme="minorHAnsi"/>
                <w:sz w:val="12"/>
                <w:szCs w:val="12"/>
              </w:rPr>
            </w:pPr>
            <w:r w:rsidRPr="000C56E4">
              <w:rPr>
                <w:rFonts w:cstheme="minorHAnsi"/>
                <w:color w:val="000000"/>
                <w:sz w:val="12"/>
                <w:szCs w:val="12"/>
              </w:rPr>
              <w:t>MYALG</w:t>
            </w:r>
          </w:p>
        </w:tc>
        <w:tc>
          <w:tcPr>
            <w:tcW w:w="223" w:type="dxa"/>
            <w:vAlign w:val="bottom"/>
          </w:tcPr>
          <w:p w14:paraId="2682D33F" w14:textId="77777777" w:rsidR="00026BB5" w:rsidRPr="000C56E4" w:rsidRDefault="00026BB5" w:rsidP="00D42DC4">
            <w:pPr>
              <w:jc w:val="center"/>
              <w:rPr>
                <w:rFonts w:cstheme="minorHAnsi"/>
                <w:sz w:val="12"/>
                <w:szCs w:val="12"/>
              </w:rPr>
            </w:pPr>
            <w:r w:rsidRPr="000C56E4">
              <w:rPr>
                <w:rFonts w:cstheme="minorHAnsi"/>
                <w:color w:val="000000"/>
                <w:sz w:val="12"/>
                <w:szCs w:val="12"/>
              </w:rPr>
              <w:t>.016</w:t>
            </w:r>
          </w:p>
        </w:tc>
        <w:tc>
          <w:tcPr>
            <w:tcW w:w="466" w:type="dxa"/>
            <w:vAlign w:val="bottom"/>
          </w:tcPr>
          <w:p w14:paraId="03EEEFC8" w14:textId="77777777" w:rsidR="00026BB5" w:rsidRPr="000C56E4" w:rsidRDefault="00026BB5" w:rsidP="00D42DC4">
            <w:pPr>
              <w:jc w:val="center"/>
              <w:rPr>
                <w:rFonts w:cstheme="minorHAnsi"/>
                <w:sz w:val="12"/>
                <w:szCs w:val="12"/>
              </w:rPr>
            </w:pPr>
            <w:r w:rsidRPr="000C56E4">
              <w:rPr>
                <w:rFonts w:cstheme="minorHAnsi"/>
                <w:color w:val="000000"/>
                <w:sz w:val="12"/>
                <w:szCs w:val="12"/>
              </w:rPr>
              <w:t>MYALG</w:t>
            </w:r>
          </w:p>
        </w:tc>
        <w:tc>
          <w:tcPr>
            <w:tcW w:w="223" w:type="dxa"/>
            <w:vAlign w:val="bottom"/>
          </w:tcPr>
          <w:p w14:paraId="0071819C" w14:textId="77777777" w:rsidR="00026BB5" w:rsidRPr="000C56E4" w:rsidRDefault="00026BB5" w:rsidP="00D42DC4">
            <w:pPr>
              <w:jc w:val="center"/>
              <w:rPr>
                <w:rFonts w:cstheme="minorHAnsi"/>
                <w:sz w:val="12"/>
                <w:szCs w:val="12"/>
              </w:rPr>
            </w:pPr>
            <w:r w:rsidRPr="000C56E4">
              <w:rPr>
                <w:rFonts w:cstheme="minorHAnsi"/>
                <w:color w:val="000000"/>
                <w:sz w:val="12"/>
                <w:szCs w:val="12"/>
              </w:rPr>
              <w:t>.014</w:t>
            </w:r>
          </w:p>
        </w:tc>
        <w:tc>
          <w:tcPr>
            <w:tcW w:w="466" w:type="dxa"/>
            <w:vAlign w:val="bottom"/>
          </w:tcPr>
          <w:p w14:paraId="1D85E8C2" w14:textId="77777777" w:rsidR="00026BB5" w:rsidRPr="000C56E4" w:rsidRDefault="00026BB5" w:rsidP="00D42DC4">
            <w:pPr>
              <w:jc w:val="center"/>
              <w:rPr>
                <w:rFonts w:cstheme="minorHAnsi"/>
                <w:sz w:val="12"/>
                <w:szCs w:val="12"/>
              </w:rPr>
            </w:pPr>
            <w:r w:rsidRPr="000C56E4">
              <w:rPr>
                <w:rFonts w:cstheme="minorHAnsi"/>
                <w:color w:val="000000"/>
                <w:sz w:val="12"/>
                <w:szCs w:val="12"/>
              </w:rPr>
              <w:t>MYALG</w:t>
            </w:r>
          </w:p>
        </w:tc>
        <w:tc>
          <w:tcPr>
            <w:tcW w:w="223" w:type="dxa"/>
            <w:vAlign w:val="bottom"/>
          </w:tcPr>
          <w:p w14:paraId="353F1EF7" w14:textId="77777777" w:rsidR="00026BB5" w:rsidRPr="000C56E4" w:rsidRDefault="00026BB5" w:rsidP="00D42DC4">
            <w:pPr>
              <w:jc w:val="center"/>
              <w:rPr>
                <w:rFonts w:cstheme="minorHAnsi"/>
                <w:sz w:val="12"/>
                <w:szCs w:val="12"/>
              </w:rPr>
            </w:pPr>
            <w:r w:rsidRPr="000C56E4">
              <w:rPr>
                <w:rFonts w:cstheme="minorHAnsi"/>
                <w:color w:val="000000"/>
                <w:sz w:val="12"/>
                <w:szCs w:val="12"/>
              </w:rPr>
              <w:t>.013</w:t>
            </w:r>
          </w:p>
        </w:tc>
        <w:tc>
          <w:tcPr>
            <w:tcW w:w="466" w:type="dxa"/>
            <w:vAlign w:val="bottom"/>
          </w:tcPr>
          <w:p w14:paraId="5193A975" w14:textId="77777777" w:rsidR="00026BB5" w:rsidRPr="000C56E4" w:rsidRDefault="00026BB5" w:rsidP="00D42DC4">
            <w:pPr>
              <w:jc w:val="center"/>
              <w:rPr>
                <w:rFonts w:cstheme="minorHAnsi"/>
                <w:sz w:val="12"/>
                <w:szCs w:val="12"/>
              </w:rPr>
            </w:pPr>
            <w:r w:rsidRPr="000C56E4">
              <w:rPr>
                <w:rFonts w:cstheme="minorHAnsi"/>
                <w:color w:val="000000"/>
                <w:sz w:val="12"/>
                <w:szCs w:val="12"/>
              </w:rPr>
              <w:t>MYALG</w:t>
            </w:r>
          </w:p>
        </w:tc>
        <w:tc>
          <w:tcPr>
            <w:tcW w:w="223" w:type="dxa"/>
            <w:vAlign w:val="bottom"/>
          </w:tcPr>
          <w:p w14:paraId="28D8C6C8" w14:textId="77777777" w:rsidR="00026BB5" w:rsidRPr="000C56E4" w:rsidRDefault="00026BB5" w:rsidP="00D42DC4">
            <w:pPr>
              <w:jc w:val="center"/>
              <w:rPr>
                <w:rFonts w:cstheme="minorHAnsi"/>
                <w:sz w:val="12"/>
                <w:szCs w:val="12"/>
              </w:rPr>
            </w:pPr>
            <w:r w:rsidRPr="000C56E4">
              <w:rPr>
                <w:rFonts w:cstheme="minorHAnsi"/>
                <w:color w:val="000000"/>
                <w:sz w:val="12"/>
                <w:szCs w:val="12"/>
              </w:rPr>
              <w:t>.012</w:t>
            </w:r>
          </w:p>
        </w:tc>
        <w:tc>
          <w:tcPr>
            <w:tcW w:w="466" w:type="dxa"/>
            <w:vAlign w:val="bottom"/>
          </w:tcPr>
          <w:p w14:paraId="1F4EBD93" w14:textId="77777777" w:rsidR="00026BB5" w:rsidRPr="000C56E4" w:rsidRDefault="00026BB5" w:rsidP="00D42DC4">
            <w:pPr>
              <w:jc w:val="center"/>
              <w:rPr>
                <w:rFonts w:cstheme="minorHAnsi"/>
                <w:sz w:val="12"/>
                <w:szCs w:val="12"/>
              </w:rPr>
            </w:pPr>
            <w:r w:rsidRPr="000C56E4">
              <w:rPr>
                <w:rFonts w:cstheme="minorHAnsi"/>
                <w:color w:val="000000"/>
                <w:sz w:val="12"/>
                <w:szCs w:val="12"/>
              </w:rPr>
              <w:t>MYALG</w:t>
            </w:r>
          </w:p>
        </w:tc>
        <w:tc>
          <w:tcPr>
            <w:tcW w:w="248" w:type="dxa"/>
            <w:vAlign w:val="bottom"/>
          </w:tcPr>
          <w:p w14:paraId="2ACB7EDB"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011</w:t>
            </w:r>
          </w:p>
        </w:tc>
        <w:tc>
          <w:tcPr>
            <w:tcW w:w="572" w:type="dxa"/>
            <w:vAlign w:val="bottom"/>
          </w:tcPr>
          <w:p w14:paraId="5BCE51DA"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MYALG</w:t>
            </w:r>
          </w:p>
        </w:tc>
        <w:tc>
          <w:tcPr>
            <w:tcW w:w="248" w:type="dxa"/>
            <w:vAlign w:val="bottom"/>
          </w:tcPr>
          <w:p w14:paraId="1526FE2D"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010</w:t>
            </w:r>
          </w:p>
        </w:tc>
        <w:tc>
          <w:tcPr>
            <w:tcW w:w="572" w:type="dxa"/>
            <w:vAlign w:val="bottom"/>
          </w:tcPr>
          <w:p w14:paraId="13F1BFFE"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MYALG</w:t>
            </w:r>
          </w:p>
        </w:tc>
        <w:tc>
          <w:tcPr>
            <w:tcW w:w="248" w:type="dxa"/>
            <w:vAlign w:val="bottom"/>
          </w:tcPr>
          <w:p w14:paraId="3C5F3D3A"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009</w:t>
            </w:r>
          </w:p>
        </w:tc>
        <w:tc>
          <w:tcPr>
            <w:tcW w:w="572" w:type="dxa"/>
            <w:vAlign w:val="bottom"/>
          </w:tcPr>
          <w:p w14:paraId="2CBCBEA0"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MYALG</w:t>
            </w:r>
          </w:p>
        </w:tc>
        <w:tc>
          <w:tcPr>
            <w:tcW w:w="248" w:type="dxa"/>
            <w:vAlign w:val="bottom"/>
          </w:tcPr>
          <w:p w14:paraId="5FE9D0D2"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008</w:t>
            </w:r>
          </w:p>
        </w:tc>
        <w:tc>
          <w:tcPr>
            <w:tcW w:w="572" w:type="dxa"/>
            <w:vAlign w:val="bottom"/>
          </w:tcPr>
          <w:p w14:paraId="27FCFA2F"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MYALG</w:t>
            </w:r>
          </w:p>
        </w:tc>
        <w:tc>
          <w:tcPr>
            <w:tcW w:w="248" w:type="dxa"/>
            <w:vAlign w:val="bottom"/>
          </w:tcPr>
          <w:p w14:paraId="2F169426"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007</w:t>
            </w:r>
          </w:p>
        </w:tc>
        <w:tc>
          <w:tcPr>
            <w:tcW w:w="572" w:type="dxa"/>
            <w:vAlign w:val="bottom"/>
          </w:tcPr>
          <w:p w14:paraId="103E3CB1"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MYALG</w:t>
            </w:r>
          </w:p>
        </w:tc>
        <w:tc>
          <w:tcPr>
            <w:tcW w:w="248" w:type="dxa"/>
            <w:vAlign w:val="bottom"/>
          </w:tcPr>
          <w:p w14:paraId="3EAAFF55"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006</w:t>
            </w:r>
          </w:p>
        </w:tc>
        <w:tc>
          <w:tcPr>
            <w:tcW w:w="572" w:type="dxa"/>
            <w:vAlign w:val="bottom"/>
          </w:tcPr>
          <w:p w14:paraId="41124016"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MYALG</w:t>
            </w:r>
          </w:p>
        </w:tc>
        <w:tc>
          <w:tcPr>
            <w:tcW w:w="248" w:type="dxa"/>
            <w:vAlign w:val="bottom"/>
          </w:tcPr>
          <w:p w14:paraId="74316E85"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005</w:t>
            </w:r>
          </w:p>
        </w:tc>
        <w:tc>
          <w:tcPr>
            <w:tcW w:w="572" w:type="dxa"/>
            <w:vAlign w:val="bottom"/>
          </w:tcPr>
          <w:p w14:paraId="2769DF0D"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THROAT</w:t>
            </w:r>
          </w:p>
        </w:tc>
      </w:tr>
      <w:tr w:rsidR="00026BB5" w:rsidRPr="000C56E4" w14:paraId="015995CC" w14:textId="77777777" w:rsidTr="00026BB5">
        <w:trPr>
          <w:jc w:val="center"/>
        </w:trPr>
        <w:tc>
          <w:tcPr>
            <w:tcW w:w="224" w:type="dxa"/>
            <w:vAlign w:val="bottom"/>
          </w:tcPr>
          <w:p w14:paraId="1BDBB806" w14:textId="77777777" w:rsidR="00026BB5" w:rsidRPr="000C56E4" w:rsidRDefault="00026BB5" w:rsidP="00D42DC4">
            <w:pPr>
              <w:rPr>
                <w:rFonts w:cstheme="minorHAnsi"/>
                <w:sz w:val="12"/>
                <w:szCs w:val="12"/>
              </w:rPr>
            </w:pPr>
            <w:r w:rsidRPr="000C56E4">
              <w:rPr>
                <w:rFonts w:cstheme="minorHAnsi"/>
                <w:color w:val="000000"/>
                <w:sz w:val="12"/>
                <w:szCs w:val="12"/>
              </w:rPr>
              <w:t>.058</w:t>
            </w:r>
          </w:p>
        </w:tc>
        <w:tc>
          <w:tcPr>
            <w:tcW w:w="467" w:type="dxa"/>
            <w:vAlign w:val="bottom"/>
          </w:tcPr>
          <w:p w14:paraId="572F8F2D" w14:textId="77777777" w:rsidR="00026BB5" w:rsidRPr="000C56E4" w:rsidRDefault="00026BB5" w:rsidP="00D42DC4">
            <w:pPr>
              <w:rPr>
                <w:rFonts w:cstheme="minorHAnsi"/>
                <w:sz w:val="12"/>
                <w:szCs w:val="12"/>
              </w:rPr>
            </w:pPr>
            <w:r w:rsidRPr="000C56E4">
              <w:rPr>
                <w:rFonts w:cstheme="minorHAnsi"/>
                <w:color w:val="000000"/>
                <w:sz w:val="12"/>
                <w:szCs w:val="12"/>
              </w:rPr>
              <w:t>THROAT</w:t>
            </w:r>
          </w:p>
        </w:tc>
        <w:tc>
          <w:tcPr>
            <w:tcW w:w="223" w:type="dxa"/>
            <w:vAlign w:val="bottom"/>
          </w:tcPr>
          <w:p w14:paraId="569498BF" w14:textId="77777777" w:rsidR="00026BB5" w:rsidRPr="000C56E4" w:rsidRDefault="00026BB5" w:rsidP="00D42DC4">
            <w:pPr>
              <w:jc w:val="center"/>
              <w:rPr>
                <w:rFonts w:cstheme="minorHAnsi"/>
                <w:sz w:val="12"/>
                <w:szCs w:val="12"/>
              </w:rPr>
            </w:pPr>
            <w:r w:rsidRPr="000C56E4">
              <w:rPr>
                <w:rFonts w:cstheme="minorHAnsi"/>
                <w:color w:val="000000"/>
                <w:sz w:val="12"/>
                <w:szCs w:val="12"/>
              </w:rPr>
              <w:t>.043</w:t>
            </w:r>
          </w:p>
        </w:tc>
        <w:tc>
          <w:tcPr>
            <w:tcW w:w="466" w:type="dxa"/>
            <w:vAlign w:val="bottom"/>
          </w:tcPr>
          <w:p w14:paraId="1DB4CAB4" w14:textId="77777777" w:rsidR="00026BB5" w:rsidRPr="000C56E4" w:rsidRDefault="00026BB5" w:rsidP="00D42DC4">
            <w:pPr>
              <w:jc w:val="center"/>
              <w:rPr>
                <w:rFonts w:cstheme="minorHAnsi"/>
                <w:sz w:val="12"/>
                <w:szCs w:val="12"/>
              </w:rPr>
            </w:pPr>
            <w:r w:rsidRPr="000C56E4">
              <w:rPr>
                <w:rFonts w:cstheme="minorHAnsi"/>
                <w:color w:val="000000"/>
                <w:sz w:val="12"/>
                <w:szCs w:val="12"/>
              </w:rPr>
              <w:t>THROAT</w:t>
            </w:r>
          </w:p>
        </w:tc>
        <w:tc>
          <w:tcPr>
            <w:tcW w:w="223" w:type="dxa"/>
            <w:vAlign w:val="bottom"/>
          </w:tcPr>
          <w:p w14:paraId="3BD123C6" w14:textId="77777777" w:rsidR="00026BB5" w:rsidRPr="000C56E4" w:rsidRDefault="00026BB5" w:rsidP="00D42DC4">
            <w:pPr>
              <w:jc w:val="center"/>
              <w:rPr>
                <w:rFonts w:cstheme="minorHAnsi"/>
                <w:sz w:val="12"/>
                <w:szCs w:val="12"/>
              </w:rPr>
            </w:pPr>
            <w:r w:rsidRPr="000C56E4">
              <w:rPr>
                <w:rFonts w:cstheme="minorHAnsi"/>
                <w:color w:val="000000"/>
                <w:sz w:val="12"/>
                <w:szCs w:val="12"/>
              </w:rPr>
              <w:t>.036</w:t>
            </w:r>
          </w:p>
        </w:tc>
        <w:tc>
          <w:tcPr>
            <w:tcW w:w="466" w:type="dxa"/>
            <w:vAlign w:val="bottom"/>
          </w:tcPr>
          <w:p w14:paraId="6156283D" w14:textId="77777777" w:rsidR="00026BB5" w:rsidRPr="000C56E4" w:rsidRDefault="00026BB5" w:rsidP="00D42DC4">
            <w:pPr>
              <w:jc w:val="center"/>
              <w:rPr>
                <w:rFonts w:cstheme="minorHAnsi"/>
                <w:sz w:val="12"/>
                <w:szCs w:val="12"/>
              </w:rPr>
            </w:pPr>
            <w:r w:rsidRPr="000C56E4">
              <w:rPr>
                <w:rFonts w:cstheme="minorHAnsi"/>
                <w:color w:val="000000"/>
                <w:sz w:val="12"/>
                <w:szCs w:val="12"/>
              </w:rPr>
              <w:t>THROAT</w:t>
            </w:r>
          </w:p>
        </w:tc>
        <w:tc>
          <w:tcPr>
            <w:tcW w:w="223" w:type="dxa"/>
            <w:vAlign w:val="bottom"/>
          </w:tcPr>
          <w:p w14:paraId="415286AC" w14:textId="77777777" w:rsidR="00026BB5" w:rsidRPr="000C56E4" w:rsidRDefault="00026BB5" w:rsidP="00D42DC4">
            <w:pPr>
              <w:jc w:val="center"/>
              <w:rPr>
                <w:rFonts w:cstheme="minorHAnsi"/>
                <w:sz w:val="12"/>
                <w:szCs w:val="12"/>
              </w:rPr>
            </w:pPr>
            <w:r w:rsidRPr="000C56E4">
              <w:rPr>
                <w:rFonts w:cstheme="minorHAnsi"/>
                <w:color w:val="000000"/>
                <w:sz w:val="12"/>
                <w:szCs w:val="12"/>
              </w:rPr>
              <w:t>.033</w:t>
            </w:r>
          </w:p>
        </w:tc>
        <w:tc>
          <w:tcPr>
            <w:tcW w:w="466" w:type="dxa"/>
            <w:vAlign w:val="bottom"/>
          </w:tcPr>
          <w:p w14:paraId="16055E83" w14:textId="77777777" w:rsidR="00026BB5" w:rsidRPr="000C56E4" w:rsidRDefault="00026BB5" w:rsidP="00D42DC4">
            <w:pPr>
              <w:jc w:val="center"/>
              <w:rPr>
                <w:rFonts w:cstheme="minorHAnsi"/>
                <w:sz w:val="12"/>
                <w:szCs w:val="12"/>
              </w:rPr>
            </w:pPr>
            <w:r w:rsidRPr="000C56E4">
              <w:rPr>
                <w:rFonts w:cstheme="minorHAnsi"/>
                <w:color w:val="000000"/>
                <w:sz w:val="12"/>
                <w:szCs w:val="12"/>
              </w:rPr>
              <w:t>HDACHE</w:t>
            </w:r>
          </w:p>
        </w:tc>
        <w:tc>
          <w:tcPr>
            <w:tcW w:w="223" w:type="dxa"/>
            <w:vAlign w:val="bottom"/>
          </w:tcPr>
          <w:p w14:paraId="67077BE3" w14:textId="77777777" w:rsidR="00026BB5" w:rsidRPr="000C56E4" w:rsidRDefault="00026BB5" w:rsidP="00D42DC4">
            <w:pPr>
              <w:jc w:val="center"/>
              <w:rPr>
                <w:rFonts w:cstheme="minorHAnsi"/>
                <w:sz w:val="12"/>
                <w:szCs w:val="12"/>
              </w:rPr>
            </w:pPr>
            <w:r w:rsidRPr="000C56E4">
              <w:rPr>
                <w:rFonts w:cstheme="minorHAnsi"/>
                <w:color w:val="000000"/>
                <w:sz w:val="12"/>
                <w:szCs w:val="12"/>
              </w:rPr>
              <w:t>.030</w:t>
            </w:r>
          </w:p>
        </w:tc>
        <w:tc>
          <w:tcPr>
            <w:tcW w:w="466" w:type="dxa"/>
            <w:vAlign w:val="bottom"/>
          </w:tcPr>
          <w:p w14:paraId="2528AB6D" w14:textId="77777777" w:rsidR="00026BB5" w:rsidRPr="000C56E4" w:rsidRDefault="00026BB5" w:rsidP="00D42DC4">
            <w:pPr>
              <w:jc w:val="center"/>
              <w:rPr>
                <w:rFonts w:cstheme="minorHAnsi"/>
                <w:sz w:val="12"/>
                <w:szCs w:val="12"/>
              </w:rPr>
            </w:pPr>
            <w:r w:rsidRPr="000C56E4">
              <w:rPr>
                <w:rFonts w:cstheme="minorHAnsi"/>
                <w:color w:val="000000"/>
                <w:sz w:val="12"/>
                <w:szCs w:val="12"/>
              </w:rPr>
              <w:t>HDACHE</w:t>
            </w:r>
          </w:p>
        </w:tc>
        <w:tc>
          <w:tcPr>
            <w:tcW w:w="223" w:type="dxa"/>
            <w:vAlign w:val="bottom"/>
          </w:tcPr>
          <w:p w14:paraId="24454705" w14:textId="77777777" w:rsidR="00026BB5" w:rsidRPr="000C56E4" w:rsidRDefault="00026BB5" w:rsidP="00D42DC4">
            <w:pPr>
              <w:jc w:val="center"/>
              <w:rPr>
                <w:rFonts w:cstheme="minorHAnsi"/>
                <w:sz w:val="12"/>
                <w:szCs w:val="12"/>
              </w:rPr>
            </w:pPr>
            <w:r w:rsidRPr="000C56E4">
              <w:rPr>
                <w:rFonts w:cstheme="minorHAnsi"/>
                <w:color w:val="000000"/>
                <w:sz w:val="12"/>
                <w:szCs w:val="12"/>
              </w:rPr>
              <w:t>.028</w:t>
            </w:r>
          </w:p>
        </w:tc>
        <w:tc>
          <w:tcPr>
            <w:tcW w:w="466" w:type="dxa"/>
            <w:vAlign w:val="bottom"/>
          </w:tcPr>
          <w:p w14:paraId="10C25D2A" w14:textId="77777777" w:rsidR="00026BB5" w:rsidRPr="000C56E4" w:rsidRDefault="00026BB5" w:rsidP="00D42DC4">
            <w:pPr>
              <w:jc w:val="center"/>
              <w:rPr>
                <w:rFonts w:cstheme="minorHAnsi"/>
                <w:sz w:val="12"/>
                <w:szCs w:val="12"/>
              </w:rPr>
            </w:pPr>
            <w:r w:rsidRPr="000C56E4">
              <w:rPr>
                <w:rFonts w:cstheme="minorHAnsi"/>
                <w:color w:val="000000"/>
                <w:sz w:val="12"/>
                <w:szCs w:val="12"/>
              </w:rPr>
              <w:t>HDACHE</w:t>
            </w:r>
          </w:p>
        </w:tc>
        <w:tc>
          <w:tcPr>
            <w:tcW w:w="223" w:type="dxa"/>
            <w:vAlign w:val="bottom"/>
          </w:tcPr>
          <w:p w14:paraId="0B7CDFA4" w14:textId="77777777" w:rsidR="00026BB5" w:rsidRPr="000C56E4" w:rsidRDefault="00026BB5" w:rsidP="00D42DC4">
            <w:pPr>
              <w:jc w:val="center"/>
              <w:rPr>
                <w:rFonts w:cstheme="minorHAnsi"/>
                <w:sz w:val="12"/>
                <w:szCs w:val="12"/>
              </w:rPr>
            </w:pPr>
            <w:r w:rsidRPr="000C56E4">
              <w:rPr>
                <w:rFonts w:cstheme="minorHAnsi"/>
                <w:color w:val="000000"/>
                <w:sz w:val="12"/>
                <w:szCs w:val="12"/>
              </w:rPr>
              <w:t>.027</w:t>
            </w:r>
          </w:p>
        </w:tc>
        <w:tc>
          <w:tcPr>
            <w:tcW w:w="466" w:type="dxa"/>
            <w:vAlign w:val="bottom"/>
          </w:tcPr>
          <w:p w14:paraId="509C3FB7" w14:textId="77777777" w:rsidR="00026BB5" w:rsidRPr="000C56E4" w:rsidRDefault="00026BB5" w:rsidP="00D42DC4">
            <w:pPr>
              <w:jc w:val="center"/>
              <w:rPr>
                <w:rFonts w:cstheme="minorHAnsi"/>
                <w:sz w:val="12"/>
                <w:szCs w:val="12"/>
              </w:rPr>
            </w:pPr>
            <w:r w:rsidRPr="000C56E4">
              <w:rPr>
                <w:rFonts w:cstheme="minorHAnsi"/>
                <w:color w:val="000000"/>
                <w:sz w:val="12"/>
                <w:szCs w:val="12"/>
              </w:rPr>
              <w:t>HDACHE</w:t>
            </w:r>
          </w:p>
        </w:tc>
        <w:tc>
          <w:tcPr>
            <w:tcW w:w="223" w:type="dxa"/>
            <w:vAlign w:val="bottom"/>
          </w:tcPr>
          <w:p w14:paraId="15451E9C" w14:textId="77777777" w:rsidR="00026BB5" w:rsidRPr="000C56E4" w:rsidRDefault="00026BB5" w:rsidP="00D42DC4">
            <w:pPr>
              <w:jc w:val="center"/>
              <w:rPr>
                <w:rFonts w:cstheme="minorHAnsi"/>
                <w:sz w:val="12"/>
                <w:szCs w:val="12"/>
              </w:rPr>
            </w:pPr>
            <w:r w:rsidRPr="000C56E4">
              <w:rPr>
                <w:rFonts w:cstheme="minorHAnsi"/>
                <w:color w:val="000000"/>
                <w:sz w:val="12"/>
                <w:szCs w:val="12"/>
              </w:rPr>
              <w:t>.025</w:t>
            </w:r>
          </w:p>
        </w:tc>
        <w:tc>
          <w:tcPr>
            <w:tcW w:w="466" w:type="dxa"/>
            <w:vAlign w:val="bottom"/>
          </w:tcPr>
          <w:p w14:paraId="17B3F2F5" w14:textId="77777777" w:rsidR="00026BB5" w:rsidRPr="000C56E4" w:rsidRDefault="00026BB5" w:rsidP="00D42DC4">
            <w:pPr>
              <w:jc w:val="center"/>
              <w:rPr>
                <w:rFonts w:cstheme="minorHAnsi"/>
                <w:sz w:val="12"/>
                <w:szCs w:val="12"/>
              </w:rPr>
            </w:pPr>
            <w:r w:rsidRPr="000C56E4">
              <w:rPr>
                <w:rFonts w:cstheme="minorHAnsi"/>
                <w:color w:val="000000"/>
                <w:sz w:val="12"/>
                <w:szCs w:val="12"/>
              </w:rPr>
              <w:t>THROAT</w:t>
            </w:r>
          </w:p>
        </w:tc>
        <w:tc>
          <w:tcPr>
            <w:tcW w:w="223" w:type="dxa"/>
            <w:vAlign w:val="bottom"/>
          </w:tcPr>
          <w:p w14:paraId="6D7C61E4" w14:textId="77777777" w:rsidR="00026BB5" w:rsidRPr="000C56E4" w:rsidRDefault="00026BB5" w:rsidP="00D42DC4">
            <w:pPr>
              <w:jc w:val="center"/>
              <w:rPr>
                <w:rFonts w:cstheme="minorHAnsi"/>
                <w:sz w:val="12"/>
                <w:szCs w:val="12"/>
              </w:rPr>
            </w:pPr>
            <w:r w:rsidRPr="000C56E4">
              <w:rPr>
                <w:rFonts w:cstheme="minorHAnsi"/>
                <w:color w:val="000000"/>
                <w:sz w:val="12"/>
                <w:szCs w:val="12"/>
              </w:rPr>
              <w:t>.023</w:t>
            </w:r>
          </w:p>
        </w:tc>
        <w:tc>
          <w:tcPr>
            <w:tcW w:w="466" w:type="dxa"/>
            <w:vAlign w:val="bottom"/>
          </w:tcPr>
          <w:p w14:paraId="57C44D34" w14:textId="77777777" w:rsidR="00026BB5" w:rsidRPr="000C56E4" w:rsidRDefault="00026BB5" w:rsidP="00D42DC4">
            <w:pPr>
              <w:jc w:val="center"/>
              <w:rPr>
                <w:rFonts w:cstheme="minorHAnsi"/>
                <w:sz w:val="12"/>
                <w:szCs w:val="12"/>
              </w:rPr>
            </w:pPr>
            <w:r w:rsidRPr="000C56E4">
              <w:rPr>
                <w:rFonts w:cstheme="minorHAnsi"/>
                <w:color w:val="000000"/>
                <w:sz w:val="12"/>
                <w:szCs w:val="12"/>
              </w:rPr>
              <w:t>THROAT</w:t>
            </w:r>
          </w:p>
        </w:tc>
        <w:tc>
          <w:tcPr>
            <w:tcW w:w="223" w:type="dxa"/>
            <w:vAlign w:val="bottom"/>
          </w:tcPr>
          <w:p w14:paraId="20D2BAF4" w14:textId="77777777" w:rsidR="00026BB5" w:rsidRPr="000C56E4" w:rsidRDefault="00026BB5" w:rsidP="00D42DC4">
            <w:pPr>
              <w:jc w:val="center"/>
              <w:rPr>
                <w:rFonts w:cstheme="minorHAnsi"/>
                <w:sz w:val="12"/>
                <w:szCs w:val="12"/>
              </w:rPr>
            </w:pPr>
            <w:r w:rsidRPr="000C56E4">
              <w:rPr>
                <w:rFonts w:cstheme="minorHAnsi"/>
                <w:color w:val="000000"/>
                <w:sz w:val="12"/>
                <w:szCs w:val="12"/>
              </w:rPr>
              <w:t>.021</w:t>
            </w:r>
          </w:p>
        </w:tc>
        <w:tc>
          <w:tcPr>
            <w:tcW w:w="466" w:type="dxa"/>
            <w:vAlign w:val="bottom"/>
          </w:tcPr>
          <w:p w14:paraId="4F5AEE2B" w14:textId="77777777" w:rsidR="00026BB5" w:rsidRPr="000C56E4" w:rsidRDefault="00026BB5" w:rsidP="00D42DC4">
            <w:pPr>
              <w:jc w:val="center"/>
              <w:rPr>
                <w:rFonts w:cstheme="minorHAnsi"/>
                <w:sz w:val="12"/>
                <w:szCs w:val="12"/>
              </w:rPr>
            </w:pPr>
            <w:r w:rsidRPr="000C56E4">
              <w:rPr>
                <w:rFonts w:cstheme="minorHAnsi"/>
                <w:color w:val="000000"/>
                <w:sz w:val="12"/>
                <w:szCs w:val="12"/>
              </w:rPr>
              <w:t>THROAT</w:t>
            </w:r>
          </w:p>
        </w:tc>
        <w:tc>
          <w:tcPr>
            <w:tcW w:w="223" w:type="dxa"/>
            <w:vAlign w:val="bottom"/>
          </w:tcPr>
          <w:p w14:paraId="6E6FC50E" w14:textId="77777777" w:rsidR="00026BB5" w:rsidRPr="000C56E4" w:rsidRDefault="00026BB5" w:rsidP="00D42DC4">
            <w:pPr>
              <w:jc w:val="center"/>
              <w:rPr>
                <w:rFonts w:cstheme="minorHAnsi"/>
                <w:sz w:val="12"/>
                <w:szCs w:val="12"/>
              </w:rPr>
            </w:pPr>
            <w:r w:rsidRPr="000C56E4">
              <w:rPr>
                <w:rFonts w:cstheme="minorHAnsi"/>
                <w:color w:val="000000"/>
                <w:sz w:val="12"/>
                <w:szCs w:val="12"/>
              </w:rPr>
              <w:t>.019</w:t>
            </w:r>
          </w:p>
        </w:tc>
        <w:tc>
          <w:tcPr>
            <w:tcW w:w="466" w:type="dxa"/>
            <w:vAlign w:val="bottom"/>
          </w:tcPr>
          <w:p w14:paraId="50E79755" w14:textId="77777777" w:rsidR="00026BB5" w:rsidRPr="000C56E4" w:rsidRDefault="00026BB5" w:rsidP="00D42DC4">
            <w:pPr>
              <w:jc w:val="center"/>
              <w:rPr>
                <w:rFonts w:cstheme="minorHAnsi"/>
                <w:sz w:val="12"/>
                <w:szCs w:val="12"/>
              </w:rPr>
            </w:pPr>
            <w:r w:rsidRPr="000C56E4">
              <w:rPr>
                <w:rFonts w:cstheme="minorHAnsi"/>
                <w:color w:val="000000"/>
                <w:sz w:val="12"/>
                <w:szCs w:val="12"/>
              </w:rPr>
              <w:t>THROAT</w:t>
            </w:r>
          </w:p>
        </w:tc>
        <w:tc>
          <w:tcPr>
            <w:tcW w:w="223" w:type="dxa"/>
            <w:vAlign w:val="bottom"/>
          </w:tcPr>
          <w:p w14:paraId="5FA56B6C" w14:textId="77777777" w:rsidR="00026BB5" w:rsidRPr="000C56E4" w:rsidRDefault="00026BB5" w:rsidP="00D42DC4">
            <w:pPr>
              <w:jc w:val="center"/>
              <w:rPr>
                <w:rFonts w:cstheme="minorHAnsi"/>
                <w:sz w:val="12"/>
                <w:szCs w:val="12"/>
              </w:rPr>
            </w:pPr>
            <w:r w:rsidRPr="000C56E4">
              <w:rPr>
                <w:rFonts w:cstheme="minorHAnsi"/>
                <w:color w:val="000000"/>
                <w:sz w:val="12"/>
                <w:szCs w:val="12"/>
              </w:rPr>
              <w:t>.017</w:t>
            </w:r>
          </w:p>
        </w:tc>
        <w:tc>
          <w:tcPr>
            <w:tcW w:w="466" w:type="dxa"/>
            <w:vAlign w:val="bottom"/>
          </w:tcPr>
          <w:p w14:paraId="6816FC60" w14:textId="77777777" w:rsidR="00026BB5" w:rsidRPr="000C56E4" w:rsidRDefault="00026BB5" w:rsidP="00D42DC4">
            <w:pPr>
              <w:jc w:val="center"/>
              <w:rPr>
                <w:rFonts w:cstheme="minorHAnsi"/>
                <w:sz w:val="12"/>
                <w:szCs w:val="12"/>
              </w:rPr>
            </w:pPr>
            <w:r w:rsidRPr="000C56E4">
              <w:rPr>
                <w:rFonts w:cstheme="minorHAnsi"/>
                <w:color w:val="000000"/>
                <w:sz w:val="12"/>
                <w:szCs w:val="12"/>
              </w:rPr>
              <w:t>THROAT</w:t>
            </w:r>
          </w:p>
        </w:tc>
        <w:tc>
          <w:tcPr>
            <w:tcW w:w="223" w:type="dxa"/>
            <w:vAlign w:val="bottom"/>
          </w:tcPr>
          <w:p w14:paraId="54DCEF87" w14:textId="77777777" w:rsidR="00026BB5" w:rsidRPr="000C56E4" w:rsidRDefault="00026BB5" w:rsidP="00D42DC4">
            <w:pPr>
              <w:jc w:val="center"/>
              <w:rPr>
                <w:rFonts w:cstheme="minorHAnsi"/>
                <w:sz w:val="12"/>
                <w:szCs w:val="12"/>
              </w:rPr>
            </w:pPr>
            <w:r w:rsidRPr="000C56E4">
              <w:rPr>
                <w:rFonts w:cstheme="minorHAnsi"/>
                <w:color w:val="000000"/>
                <w:sz w:val="12"/>
                <w:szCs w:val="12"/>
              </w:rPr>
              <w:t>.015</w:t>
            </w:r>
          </w:p>
        </w:tc>
        <w:tc>
          <w:tcPr>
            <w:tcW w:w="466" w:type="dxa"/>
            <w:vAlign w:val="bottom"/>
          </w:tcPr>
          <w:p w14:paraId="3ADDE32A" w14:textId="77777777" w:rsidR="00026BB5" w:rsidRPr="000C56E4" w:rsidRDefault="00026BB5" w:rsidP="00D42DC4">
            <w:pPr>
              <w:jc w:val="center"/>
              <w:rPr>
                <w:rFonts w:cstheme="minorHAnsi"/>
                <w:sz w:val="12"/>
                <w:szCs w:val="12"/>
              </w:rPr>
            </w:pPr>
            <w:r w:rsidRPr="000C56E4">
              <w:rPr>
                <w:rFonts w:cstheme="minorHAnsi"/>
                <w:color w:val="000000"/>
                <w:sz w:val="12"/>
                <w:szCs w:val="12"/>
              </w:rPr>
              <w:t>THROAT</w:t>
            </w:r>
          </w:p>
        </w:tc>
        <w:tc>
          <w:tcPr>
            <w:tcW w:w="223" w:type="dxa"/>
            <w:vAlign w:val="bottom"/>
          </w:tcPr>
          <w:p w14:paraId="6D6082EB" w14:textId="77777777" w:rsidR="00026BB5" w:rsidRPr="000C56E4" w:rsidRDefault="00026BB5" w:rsidP="00D42DC4">
            <w:pPr>
              <w:jc w:val="center"/>
              <w:rPr>
                <w:rFonts w:cstheme="minorHAnsi"/>
                <w:sz w:val="12"/>
                <w:szCs w:val="12"/>
              </w:rPr>
            </w:pPr>
            <w:r w:rsidRPr="000C56E4">
              <w:rPr>
                <w:rFonts w:cstheme="minorHAnsi"/>
                <w:color w:val="000000"/>
                <w:sz w:val="12"/>
                <w:szCs w:val="12"/>
              </w:rPr>
              <w:t>.013</w:t>
            </w:r>
          </w:p>
        </w:tc>
        <w:tc>
          <w:tcPr>
            <w:tcW w:w="466" w:type="dxa"/>
            <w:vAlign w:val="bottom"/>
          </w:tcPr>
          <w:p w14:paraId="2A8B6836" w14:textId="77777777" w:rsidR="00026BB5" w:rsidRPr="000C56E4" w:rsidRDefault="00026BB5" w:rsidP="00D42DC4">
            <w:pPr>
              <w:jc w:val="center"/>
              <w:rPr>
                <w:rFonts w:cstheme="minorHAnsi"/>
                <w:sz w:val="12"/>
                <w:szCs w:val="12"/>
              </w:rPr>
            </w:pPr>
            <w:r w:rsidRPr="000C56E4">
              <w:rPr>
                <w:rFonts w:cstheme="minorHAnsi"/>
                <w:color w:val="000000"/>
                <w:sz w:val="12"/>
                <w:szCs w:val="12"/>
              </w:rPr>
              <w:t>THROAT</w:t>
            </w:r>
          </w:p>
        </w:tc>
        <w:tc>
          <w:tcPr>
            <w:tcW w:w="248" w:type="dxa"/>
            <w:vAlign w:val="bottom"/>
          </w:tcPr>
          <w:p w14:paraId="41299664"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012</w:t>
            </w:r>
          </w:p>
        </w:tc>
        <w:tc>
          <w:tcPr>
            <w:tcW w:w="572" w:type="dxa"/>
            <w:vAlign w:val="bottom"/>
          </w:tcPr>
          <w:p w14:paraId="737B4BB3"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THROAT</w:t>
            </w:r>
          </w:p>
        </w:tc>
        <w:tc>
          <w:tcPr>
            <w:tcW w:w="248" w:type="dxa"/>
            <w:vAlign w:val="bottom"/>
          </w:tcPr>
          <w:p w14:paraId="5C13F5E8"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010</w:t>
            </w:r>
          </w:p>
        </w:tc>
        <w:tc>
          <w:tcPr>
            <w:tcW w:w="572" w:type="dxa"/>
            <w:vAlign w:val="bottom"/>
          </w:tcPr>
          <w:p w14:paraId="04CDA412"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THROAT</w:t>
            </w:r>
          </w:p>
        </w:tc>
        <w:tc>
          <w:tcPr>
            <w:tcW w:w="248" w:type="dxa"/>
            <w:vAlign w:val="bottom"/>
          </w:tcPr>
          <w:p w14:paraId="601BF165"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009</w:t>
            </w:r>
          </w:p>
        </w:tc>
        <w:tc>
          <w:tcPr>
            <w:tcW w:w="572" w:type="dxa"/>
            <w:vAlign w:val="bottom"/>
          </w:tcPr>
          <w:p w14:paraId="2B08AC00"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THROAT</w:t>
            </w:r>
          </w:p>
        </w:tc>
        <w:tc>
          <w:tcPr>
            <w:tcW w:w="248" w:type="dxa"/>
            <w:vAlign w:val="bottom"/>
          </w:tcPr>
          <w:p w14:paraId="06BB3C98"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008</w:t>
            </w:r>
          </w:p>
        </w:tc>
        <w:tc>
          <w:tcPr>
            <w:tcW w:w="572" w:type="dxa"/>
            <w:vAlign w:val="bottom"/>
          </w:tcPr>
          <w:p w14:paraId="5810365C"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THROAT</w:t>
            </w:r>
          </w:p>
        </w:tc>
        <w:tc>
          <w:tcPr>
            <w:tcW w:w="248" w:type="dxa"/>
            <w:vAlign w:val="bottom"/>
          </w:tcPr>
          <w:p w14:paraId="01024888"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007</w:t>
            </w:r>
          </w:p>
        </w:tc>
        <w:tc>
          <w:tcPr>
            <w:tcW w:w="572" w:type="dxa"/>
            <w:vAlign w:val="bottom"/>
          </w:tcPr>
          <w:p w14:paraId="4FA54C77"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THROAT</w:t>
            </w:r>
          </w:p>
        </w:tc>
        <w:tc>
          <w:tcPr>
            <w:tcW w:w="248" w:type="dxa"/>
            <w:vAlign w:val="bottom"/>
          </w:tcPr>
          <w:p w14:paraId="137360E1"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006</w:t>
            </w:r>
          </w:p>
        </w:tc>
        <w:tc>
          <w:tcPr>
            <w:tcW w:w="572" w:type="dxa"/>
            <w:vAlign w:val="bottom"/>
          </w:tcPr>
          <w:p w14:paraId="4C58490A"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THROAT</w:t>
            </w:r>
          </w:p>
        </w:tc>
        <w:tc>
          <w:tcPr>
            <w:tcW w:w="248" w:type="dxa"/>
            <w:vAlign w:val="bottom"/>
          </w:tcPr>
          <w:p w14:paraId="71F6F266"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005</w:t>
            </w:r>
          </w:p>
        </w:tc>
        <w:tc>
          <w:tcPr>
            <w:tcW w:w="572" w:type="dxa"/>
            <w:vAlign w:val="bottom"/>
          </w:tcPr>
          <w:p w14:paraId="29BE373B"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MYALG</w:t>
            </w:r>
          </w:p>
        </w:tc>
      </w:tr>
      <w:tr w:rsidR="00026BB5" w:rsidRPr="000C56E4" w14:paraId="1B61D2D0" w14:textId="77777777" w:rsidTr="00026BB5">
        <w:trPr>
          <w:jc w:val="center"/>
        </w:trPr>
        <w:tc>
          <w:tcPr>
            <w:tcW w:w="224" w:type="dxa"/>
            <w:vAlign w:val="bottom"/>
          </w:tcPr>
          <w:p w14:paraId="64D471E6" w14:textId="77777777" w:rsidR="00026BB5" w:rsidRPr="000C56E4" w:rsidRDefault="00026BB5" w:rsidP="00D42DC4">
            <w:pPr>
              <w:rPr>
                <w:rFonts w:cstheme="minorHAnsi"/>
                <w:sz w:val="12"/>
                <w:szCs w:val="12"/>
              </w:rPr>
            </w:pPr>
            <w:r w:rsidRPr="000C56E4">
              <w:rPr>
                <w:rFonts w:cstheme="minorHAnsi"/>
                <w:color w:val="000000"/>
                <w:sz w:val="12"/>
                <w:szCs w:val="12"/>
              </w:rPr>
              <w:t>.066</w:t>
            </w:r>
          </w:p>
        </w:tc>
        <w:tc>
          <w:tcPr>
            <w:tcW w:w="467" w:type="dxa"/>
            <w:vAlign w:val="bottom"/>
          </w:tcPr>
          <w:p w14:paraId="452266A3" w14:textId="77777777" w:rsidR="00026BB5" w:rsidRPr="000C56E4" w:rsidRDefault="00026BB5" w:rsidP="00D42DC4">
            <w:pPr>
              <w:rPr>
                <w:rFonts w:cstheme="minorHAnsi"/>
                <w:sz w:val="12"/>
                <w:szCs w:val="12"/>
              </w:rPr>
            </w:pPr>
            <w:r w:rsidRPr="000C56E4">
              <w:rPr>
                <w:rFonts w:cstheme="minorHAnsi"/>
                <w:color w:val="000000"/>
                <w:sz w:val="12"/>
                <w:szCs w:val="12"/>
              </w:rPr>
              <w:t>HDACHE</w:t>
            </w:r>
          </w:p>
        </w:tc>
        <w:tc>
          <w:tcPr>
            <w:tcW w:w="223" w:type="dxa"/>
            <w:vAlign w:val="bottom"/>
          </w:tcPr>
          <w:p w14:paraId="53C8579A" w14:textId="77777777" w:rsidR="00026BB5" w:rsidRPr="000C56E4" w:rsidRDefault="00026BB5" w:rsidP="00D42DC4">
            <w:pPr>
              <w:jc w:val="center"/>
              <w:rPr>
                <w:rFonts w:cstheme="minorHAnsi"/>
                <w:sz w:val="12"/>
                <w:szCs w:val="12"/>
              </w:rPr>
            </w:pPr>
            <w:r w:rsidRPr="000C56E4">
              <w:rPr>
                <w:rFonts w:cstheme="minorHAnsi"/>
                <w:color w:val="000000"/>
                <w:sz w:val="12"/>
                <w:szCs w:val="12"/>
              </w:rPr>
              <w:t>.046</w:t>
            </w:r>
          </w:p>
        </w:tc>
        <w:tc>
          <w:tcPr>
            <w:tcW w:w="466" w:type="dxa"/>
            <w:vAlign w:val="bottom"/>
          </w:tcPr>
          <w:p w14:paraId="47D5875C" w14:textId="77777777" w:rsidR="00026BB5" w:rsidRPr="000C56E4" w:rsidRDefault="00026BB5" w:rsidP="00D42DC4">
            <w:pPr>
              <w:jc w:val="center"/>
              <w:rPr>
                <w:rFonts w:cstheme="minorHAnsi"/>
                <w:sz w:val="12"/>
                <w:szCs w:val="12"/>
              </w:rPr>
            </w:pPr>
            <w:r w:rsidRPr="000C56E4">
              <w:rPr>
                <w:rFonts w:cstheme="minorHAnsi"/>
                <w:color w:val="000000"/>
                <w:sz w:val="12"/>
                <w:szCs w:val="12"/>
              </w:rPr>
              <w:t>HDACHE</w:t>
            </w:r>
          </w:p>
        </w:tc>
        <w:tc>
          <w:tcPr>
            <w:tcW w:w="223" w:type="dxa"/>
            <w:vAlign w:val="bottom"/>
          </w:tcPr>
          <w:p w14:paraId="65B6BB26" w14:textId="77777777" w:rsidR="00026BB5" w:rsidRPr="000C56E4" w:rsidRDefault="00026BB5" w:rsidP="00D42DC4">
            <w:pPr>
              <w:jc w:val="center"/>
              <w:rPr>
                <w:rFonts w:cstheme="minorHAnsi"/>
                <w:sz w:val="12"/>
                <w:szCs w:val="12"/>
              </w:rPr>
            </w:pPr>
            <w:r w:rsidRPr="000C56E4">
              <w:rPr>
                <w:rFonts w:cstheme="minorHAnsi"/>
                <w:color w:val="000000"/>
                <w:sz w:val="12"/>
                <w:szCs w:val="12"/>
              </w:rPr>
              <w:t>.037</w:t>
            </w:r>
          </w:p>
        </w:tc>
        <w:tc>
          <w:tcPr>
            <w:tcW w:w="466" w:type="dxa"/>
            <w:vAlign w:val="bottom"/>
          </w:tcPr>
          <w:p w14:paraId="2E367BC5" w14:textId="77777777" w:rsidR="00026BB5" w:rsidRPr="000C56E4" w:rsidRDefault="00026BB5" w:rsidP="00D42DC4">
            <w:pPr>
              <w:jc w:val="center"/>
              <w:rPr>
                <w:rFonts w:cstheme="minorHAnsi"/>
                <w:sz w:val="12"/>
                <w:szCs w:val="12"/>
              </w:rPr>
            </w:pPr>
            <w:r w:rsidRPr="000C56E4">
              <w:rPr>
                <w:rFonts w:cstheme="minorHAnsi"/>
                <w:color w:val="000000"/>
                <w:sz w:val="12"/>
                <w:szCs w:val="12"/>
              </w:rPr>
              <w:t>HDACHE</w:t>
            </w:r>
          </w:p>
        </w:tc>
        <w:tc>
          <w:tcPr>
            <w:tcW w:w="223" w:type="dxa"/>
            <w:vAlign w:val="bottom"/>
          </w:tcPr>
          <w:p w14:paraId="7B36FBAC" w14:textId="77777777" w:rsidR="00026BB5" w:rsidRPr="000C56E4" w:rsidRDefault="00026BB5" w:rsidP="00D42DC4">
            <w:pPr>
              <w:jc w:val="center"/>
              <w:rPr>
                <w:rFonts w:cstheme="minorHAnsi"/>
                <w:sz w:val="12"/>
                <w:szCs w:val="12"/>
              </w:rPr>
            </w:pPr>
            <w:r w:rsidRPr="000C56E4">
              <w:rPr>
                <w:rFonts w:cstheme="minorHAnsi"/>
                <w:color w:val="000000"/>
                <w:sz w:val="12"/>
                <w:szCs w:val="12"/>
              </w:rPr>
              <w:t>.033</w:t>
            </w:r>
          </w:p>
        </w:tc>
        <w:tc>
          <w:tcPr>
            <w:tcW w:w="466" w:type="dxa"/>
            <w:vAlign w:val="bottom"/>
          </w:tcPr>
          <w:p w14:paraId="0761DDCA" w14:textId="77777777" w:rsidR="00026BB5" w:rsidRPr="000C56E4" w:rsidRDefault="00026BB5" w:rsidP="00D42DC4">
            <w:pPr>
              <w:jc w:val="center"/>
              <w:rPr>
                <w:rFonts w:cstheme="minorHAnsi"/>
                <w:sz w:val="12"/>
                <w:szCs w:val="12"/>
              </w:rPr>
            </w:pPr>
            <w:r w:rsidRPr="000C56E4">
              <w:rPr>
                <w:rFonts w:cstheme="minorHAnsi"/>
                <w:color w:val="000000"/>
                <w:sz w:val="12"/>
                <w:szCs w:val="12"/>
              </w:rPr>
              <w:t>THROAT</w:t>
            </w:r>
          </w:p>
        </w:tc>
        <w:tc>
          <w:tcPr>
            <w:tcW w:w="223" w:type="dxa"/>
            <w:vAlign w:val="bottom"/>
          </w:tcPr>
          <w:p w14:paraId="50863BDD" w14:textId="77777777" w:rsidR="00026BB5" w:rsidRPr="000C56E4" w:rsidRDefault="00026BB5" w:rsidP="00D42DC4">
            <w:pPr>
              <w:jc w:val="center"/>
              <w:rPr>
                <w:rFonts w:cstheme="minorHAnsi"/>
                <w:sz w:val="12"/>
                <w:szCs w:val="12"/>
              </w:rPr>
            </w:pPr>
            <w:r w:rsidRPr="000C56E4">
              <w:rPr>
                <w:rFonts w:cstheme="minorHAnsi"/>
                <w:color w:val="000000"/>
                <w:sz w:val="12"/>
                <w:szCs w:val="12"/>
              </w:rPr>
              <w:t>.030</w:t>
            </w:r>
          </w:p>
        </w:tc>
        <w:tc>
          <w:tcPr>
            <w:tcW w:w="466" w:type="dxa"/>
            <w:vAlign w:val="bottom"/>
          </w:tcPr>
          <w:p w14:paraId="48B370F1" w14:textId="77777777" w:rsidR="00026BB5" w:rsidRPr="000C56E4" w:rsidRDefault="00026BB5" w:rsidP="00D42DC4">
            <w:pPr>
              <w:jc w:val="center"/>
              <w:rPr>
                <w:rFonts w:cstheme="minorHAnsi"/>
                <w:sz w:val="12"/>
                <w:szCs w:val="12"/>
              </w:rPr>
            </w:pPr>
            <w:r w:rsidRPr="000C56E4">
              <w:rPr>
                <w:rFonts w:cstheme="minorHAnsi"/>
                <w:color w:val="000000"/>
                <w:sz w:val="12"/>
                <w:szCs w:val="12"/>
              </w:rPr>
              <w:t>THROAT</w:t>
            </w:r>
          </w:p>
        </w:tc>
        <w:tc>
          <w:tcPr>
            <w:tcW w:w="223" w:type="dxa"/>
            <w:vAlign w:val="bottom"/>
          </w:tcPr>
          <w:p w14:paraId="2700975B" w14:textId="77777777" w:rsidR="00026BB5" w:rsidRPr="000C56E4" w:rsidRDefault="00026BB5" w:rsidP="00D42DC4">
            <w:pPr>
              <w:jc w:val="center"/>
              <w:rPr>
                <w:rFonts w:cstheme="minorHAnsi"/>
                <w:sz w:val="12"/>
                <w:szCs w:val="12"/>
              </w:rPr>
            </w:pPr>
            <w:r w:rsidRPr="000C56E4">
              <w:rPr>
                <w:rFonts w:cstheme="minorHAnsi"/>
                <w:color w:val="000000"/>
                <w:sz w:val="12"/>
                <w:szCs w:val="12"/>
              </w:rPr>
              <w:t>.029</w:t>
            </w:r>
          </w:p>
        </w:tc>
        <w:tc>
          <w:tcPr>
            <w:tcW w:w="466" w:type="dxa"/>
            <w:vAlign w:val="bottom"/>
          </w:tcPr>
          <w:p w14:paraId="5CBB54AD" w14:textId="77777777" w:rsidR="00026BB5" w:rsidRPr="000C56E4" w:rsidRDefault="00026BB5" w:rsidP="00D42DC4">
            <w:pPr>
              <w:jc w:val="center"/>
              <w:rPr>
                <w:rFonts w:cstheme="minorHAnsi"/>
                <w:sz w:val="12"/>
                <w:szCs w:val="12"/>
              </w:rPr>
            </w:pPr>
            <w:r w:rsidRPr="000C56E4">
              <w:rPr>
                <w:rFonts w:cstheme="minorHAnsi"/>
                <w:color w:val="000000"/>
                <w:sz w:val="12"/>
                <w:szCs w:val="12"/>
              </w:rPr>
              <w:t>THROAT</w:t>
            </w:r>
          </w:p>
        </w:tc>
        <w:tc>
          <w:tcPr>
            <w:tcW w:w="223" w:type="dxa"/>
            <w:vAlign w:val="bottom"/>
          </w:tcPr>
          <w:p w14:paraId="19AC49CA" w14:textId="77777777" w:rsidR="00026BB5" w:rsidRPr="000C56E4" w:rsidRDefault="00026BB5" w:rsidP="00D42DC4">
            <w:pPr>
              <w:jc w:val="center"/>
              <w:rPr>
                <w:rFonts w:cstheme="minorHAnsi"/>
                <w:sz w:val="12"/>
                <w:szCs w:val="12"/>
              </w:rPr>
            </w:pPr>
            <w:r w:rsidRPr="000C56E4">
              <w:rPr>
                <w:rFonts w:cstheme="minorHAnsi"/>
                <w:color w:val="000000"/>
                <w:sz w:val="12"/>
                <w:szCs w:val="12"/>
              </w:rPr>
              <w:t>.027</w:t>
            </w:r>
          </w:p>
        </w:tc>
        <w:tc>
          <w:tcPr>
            <w:tcW w:w="466" w:type="dxa"/>
            <w:vAlign w:val="bottom"/>
          </w:tcPr>
          <w:p w14:paraId="0197952A" w14:textId="77777777" w:rsidR="00026BB5" w:rsidRPr="000C56E4" w:rsidRDefault="00026BB5" w:rsidP="00D42DC4">
            <w:pPr>
              <w:jc w:val="center"/>
              <w:rPr>
                <w:rFonts w:cstheme="minorHAnsi"/>
                <w:sz w:val="12"/>
                <w:szCs w:val="12"/>
              </w:rPr>
            </w:pPr>
            <w:r w:rsidRPr="000C56E4">
              <w:rPr>
                <w:rFonts w:cstheme="minorHAnsi"/>
                <w:color w:val="000000"/>
                <w:sz w:val="12"/>
                <w:szCs w:val="12"/>
              </w:rPr>
              <w:t>THROAT</w:t>
            </w:r>
          </w:p>
        </w:tc>
        <w:tc>
          <w:tcPr>
            <w:tcW w:w="223" w:type="dxa"/>
            <w:vAlign w:val="bottom"/>
          </w:tcPr>
          <w:p w14:paraId="2F422A60" w14:textId="77777777" w:rsidR="00026BB5" w:rsidRPr="000C56E4" w:rsidRDefault="00026BB5" w:rsidP="00D42DC4">
            <w:pPr>
              <w:jc w:val="center"/>
              <w:rPr>
                <w:rFonts w:cstheme="minorHAnsi"/>
                <w:sz w:val="12"/>
                <w:szCs w:val="12"/>
              </w:rPr>
            </w:pPr>
            <w:r w:rsidRPr="000C56E4">
              <w:rPr>
                <w:rFonts w:cstheme="minorHAnsi"/>
                <w:color w:val="000000"/>
                <w:sz w:val="12"/>
                <w:szCs w:val="12"/>
              </w:rPr>
              <w:t>.026</w:t>
            </w:r>
          </w:p>
        </w:tc>
        <w:tc>
          <w:tcPr>
            <w:tcW w:w="466" w:type="dxa"/>
            <w:vAlign w:val="bottom"/>
          </w:tcPr>
          <w:p w14:paraId="18606E9C" w14:textId="77777777" w:rsidR="00026BB5" w:rsidRPr="000C56E4" w:rsidRDefault="00026BB5" w:rsidP="00D42DC4">
            <w:pPr>
              <w:jc w:val="center"/>
              <w:rPr>
                <w:rFonts w:cstheme="minorHAnsi"/>
                <w:sz w:val="12"/>
                <w:szCs w:val="12"/>
              </w:rPr>
            </w:pPr>
            <w:r w:rsidRPr="000C56E4">
              <w:rPr>
                <w:rFonts w:cstheme="minorHAnsi"/>
                <w:color w:val="000000"/>
                <w:sz w:val="12"/>
                <w:szCs w:val="12"/>
              </w:rPr>
              <w:t>HDACHE</w:t>
            </w:r>
          </w:p>
        </w:tc>
        <w:tc>
          <w:tcPr>
            <w:tcW w:w="223" w:type="dxa"/>
            <w:vAlign w:val="bottom"/>
          </w:tcPr>
          <w:p w14:paraId="46800B75" w14:textId="77777777" w:rsidR="00026BB5" w:rsidRPr="000C56E4" w:rsidRDefault="00026BB5" w:rsidP="00D42DC4">
            <w:pPr>
              <w:jc w:val="center"/>
              <w:rPr>
                <w:rFonts w:cstheme="minorHAnsi"/>
                <w:sz w:val="12"/>
                <w:szCs w:val="12"/>
              </w:rPr>
            </w:pPr>
            <w:r w:rsidRPr="000C56E4">
              <w:rPr>
                <w:rFonts w:cstheme="minorHAnsi"/>
                <w:color w:val="000000"/>
                <w:sz w:val="12"/>
                <w:szCs w:val="12"/>
              </w:rPr>
              <w:t>.024</w:t>
            </w:r>
          </w:p>
        </w:tc>
        <w:tc>
          <w:tcPr>
            <w:tcW w:w="466" w:type="dxa"/>
            <w:vAlign w:val="bottom"/>
          </w:tcPr>
          <w:p w14:paraId="39447337" w14:textId="77777777" w:rsidR="00026BB5" w:rsidRPr="000C56E4" w:rsidRDefault="00026BB5" w:rsidP="00D42DC4">
            <w:pPr>
              <w:jc w:val="center"/>
              <w:rPr>
                <w:rFonts w:cstheme="minorHAnsi"/>
                <w:sz w:val="12"/>
                <w:szCs w:val="12"/>
              </w:rPr>
            </w:pPr>
            <w:r w:rsidRPr="000C56E4">
              <w:rPr>
                <w:rFonts w:cstheme="minorHAnsi"/>
                <w:color w:val="000000"/>
                <w:sz w:val="12"/>
                <w:szCs w:val="12"/>
              </w:rPr>
              <w:t>HDACHE</w:t>
            </w:r>
          </w:p>
        </w:tc>
        <w:tc>
          <w:tcPr>
            <w:tcW w:w="223" w:type="dxa"/>
            <w:vAlign w:val="bottom"/>
          </w:tcPr>
          <w:p w14:paraId="1204CFC3" w14:textId="77777777" w:rsidR="00026BB5" w:rsidRPr="000C56E4" w:rsidRDefault="00026BB5" w:rsidP="00D42DC4">
            <w:pPr>
              <w:jc w:val="center"/>
              <w:rPr>
                <w:rFonts w:cstheme="minorHAnsi"/>
                <w:sz w:val="12"/>
                <w:szCs w:val="12"/>
              </w:rPr>
            </w:pPr>
            <w:r w:rsidRPr="000C56E4">
              <w:rPr>
                <w:rFonts w:cstheme="minorHAnsi"/>
                <w:color w:val="000000"/>
                <w:sz w:val="12"/>
                <w:szCs w:val="12"/>
              </w:rPr>
              <w:t>.021</w:t>
            </w:r>
          </w:p>
        </w:tc>
        <w:tc>
          <w:tcPr>
            <w:tcW w:w="466" w:type="dxa"/>
            <w:vAlign w:val="bottom"/>
          </w:tcPr>
          <w:p w14:paraId="5DA329F4" w14:textId="77777777" w:rsidR="00026BB5" w:rsidRPr="000C56E4" w:rsidRDefault="00026BB5" w:rsidP="00D42DC4">
            <w:pPr>
              <w:jc w:val="center"/>
              <w:rPr>
                <w:rFonts w:cstheme="minorHAnsi"/>
                <w:sz w:val="12"/>
                <w:szCs w:val="12"/>
              </w:rPr>
            </w:pPr>
            <w:r w:rsidRPr="000C56E4">
              <w:rPr>
                <w:rFonts w:cstheme="minorHAnsi"/>
                <w:color w:val="000000"/>
                <w:sz w:val="12"/>
                <w:szCs w:val="12"/>
              </w:rPr>
              <w:t>HDACHE</w:t>
            </w:r>
          </w:p>
        </w:tc>
        <w:tc>
          <w:tcPr>
            <w:tcW w:w="223" w:type="dxa"/>
            <w:vAlign w:val="bottom"/>
          </w:tcPr>
          <w:p w14:paraId="578D65BB" w14:textId="77777777" w:rsidR="00026BB5" w:rsidRPr="000C56E4" w:rsidRDefault="00026BB5" w:rsidP="00D42DC4">
            <w:pPr>
              <w:jc w:val="center"/>
              <w:rPr>
                <w:rFonts w:cstheme="minorHAnsi"/>
                <w:sz w:val="12"/>
                <w:szCs w:val="12"/>
              </w:rPr>
            </w:pPr>
            <w:r w:rsidRPr="000C56E4">
              <w:rPr>
                <w:rFonts w:cstheme="minorHAnsi"/>
                <w:color w:val="000000"/>
                <w:sz w:val="12"/>
                <w:szCs w:val="12"/>
              </w:rPr>
              <w:t>.019</w:t>
            </w:r>
          </w:p>
        </w:tc>
        <w:tc>
          <w:tcPr>
            <w:tcW w:w="466" w:type="dxa"/>
            <w:vAlign w:val="bottom"/>
          </w:tcPr>
          <w:p w14:paraId="6684ACF2" w14:textId="77777777" w:rsidR="00026BB5" w:rsidRPr="000C56E4" w:rsidRDefault="00026BB5" w:rsidP="00D42DC4">
            <w:pPr>
              <w:jc w:val="center"/>
              <w:rPr>
                <w:rFonts w:cstheme="minorHAnsi"/>
                <w:sz w:val="12"/>
                <w:szCs w:val="12"/>
              </w:rPr>
            </w:pPr>
            <w:r w:rsidRPr="000C56E4">
              <w:rPr>
                <w:rFonts w:cstheme="minorHAnsi"/>
                <w:color w:val="000000"/>
                <w:sz w:val="12"/>
                <w:szCs w:val="12"/>
              </w:rPr>
              <w:t>HDACHE</w:t>
            </w:r>
          </w:p>
        </w:tc>
        <w:tc>
          <w:tcPr>
            <w:tcW w:w="223" w:type="dxa"/>
            <w:vAlign w:val="bottom"/>
          </w:tcPr>
          <w:p w14:paraId="0AEB9CFB" w14:textId="77777777" w:rsidR="00026BB5" w:rsidRPr="000C56E4" w:rsidRDefault="00026BB5" w:rsidP="00D42DC4">
            <w:pPr>
              <w:jc w:val="center"/>
              <w:rPr>
                <w:rFonts w:cstheme="minorHAnsi"/>
                <w:sz w:val="12"/>
                <w:szCs w:val="12"/>
              </w:rPr>
            </w:pPr>
            <w:r w:rsidRPr="000C56E4">
              <w:rPr>
                <w:rFonts w:cstheme="minorHAnsi"/>
                <w:color w:val="000000"/>
                <w:sz w:val="12"/>
                <w:szCs w:val="12"/>
              </w:rPr>
              <w:t>.018</w:t>
            </w:r>
          </w:p>
        </w:tc>
        <w:tc>
          <w:tcPr>
            <w:tcW w:w="466" w:type="dxa"/>
            <w:vAlign w:val="bottom"/>
          </w:tcPr>
          <w:p w14:paraId="0BF1ED3A" w14:textId="77777777" w:rsidR="00026BB5" w:rsidRPr="000C56E4" w:rsidRDefault="00026BB5" w:rsidP="00D42DC4">
            <w:pPr>
              <w:jc w:val="center"/>
              <w:rPr>
                <w:rFonts w:cstheme="minorHAnsi"/>
                <w:sz w:val="12"/>
                <w:szCs w:val="12"/>
              </w:rPr>
            </w:pPr>
            <w:r w:rsidRPr="000C56E4">
              <w:rPr>
                <w:rFonts w:cstheme="minorHAnsi"/>
                <w:color w:val="000000"/>
                <w:sz w:val="12"/>
                <w:szCs w:val="12"/>
              </w:rPr>
              <w:t>HDACHE</w:t>
            </w:r>
          </w:p>
        </w:tc>
        <w:tc>
          <w:tcPr>
            <w:tcW w:w="223" w:type="dxa"/>
            <w:vAlign w:val="bottom"/>
          </w:tcPr>
          <w:p w14:paraId="5B268BB5" w14:textId="77777777" w:rsidR="00026BB5" w:rsidRPr="000C56E4" w:rsidRDefault="00026BB5" w:rsidP="00D42DC4">
            <w:pPr>
              <w:jc w:val="center"/>
              <w:rPr>
                <w:rFonts w:cstheme="minorHAnsi"/>
                <w:sz w:val="12"/>
                <w:szCs w:val="12"/>
              </w:rPr>
            </w:pPr>
            <w:r w:rsidRPr="000C56E4">
              <w:rPr>
                <w:rFonts w:cstheme="minorHAnsi"/>
                <w:color w:val="000000"/>
                <w:sz w:val="12"/>
                <w:szCs w:val="12"/>
              </w:rPr>
              <w:t>.016</w:t>
            </w:r>
          </w:p>
        </w:tc>
        <w:tc>
          <w:tcPr>
            <w:tcW w:w="466" w:type="dxa"/>
            <w:vAlign w:val="bottom"/>
          </w:tcPr>
          <w:p w14:paraId="70CA7D16" w14:textId="77777777" w:rsidR="00026BB5" w:rsidRPr="000C56E4" w:rsidRDefault="00026BB5" w:rsidP="00D42DC4">
            <w:pPr>
              <w:jc w:val="center"/>
              <w:rPr>
                <w:rFonts w:cstheme="minorHAnsi"/>
                <w:sz w:val="12"/>
                <w:szCs w:val="12"/>
              </w:rPr>
            </w:pPr>
            <w:r w:rsidRPr="000C56E4">
              <w:rPr>
                <w:rFonts w:cstheme="minorHAnsi"/>
                <w:color w:val="000000"/>
                <w:sz w:val="12"/>
                <w:szCs w:val="12"/>
              </w:rPr>
              <w:t>HDACHE</w:t>
            </w:r>
          </w:p>
        </w:tc>
        <w:tc>
          <w:tcPr>
            <w:tcW w:w="223" w:type="dxa"/>
            <w:vAlign w:val="bottom"/>
          </w:tcPr>
          <w:p w14:paraId="232DA922" w14:textId="77777777" w:rsidR="00026BB5" w:rsidRPr="000C56E4" w:rsidRDefault="00026BB5" w:rsidP="00D42DC4">
            <w:pPr>
              <w:jc w:val="center"/>
              <w:rPr>
                <w:rFonts w:cstheme="minorHAnsi"/>
                <w:sz w:val="12"/>
                <w:szCs w:val="12"/>
              </w:rPr>
            </w:pPr>
            <w:r w:rsidRPr="000C56E4">
              <w:rPr>
                <w:rFonts w:cstheme="minorHAnsi"/>
                <w:color w:val="000000"/>
                <w:sz w:val="12"/>
                <w:szCs w:val="12"/>
              </w:rPr>
              <w:t>.014</w:t>
            </w:r>
          </w:p>
        </w:tc>
        <w:tc>
          <w:tcPr>
            <w:tcW w:w="466" w:type="dxa"/>
            <w:vAlign w:val="bottom"/>
          </w:tcPr>
          <w:p w14:paraId="29BE45CF" w14:textId="77777777" w:rsidR="00026BB5" w:rsidRPr="000C56E4" w:rsidRDefault="00026BB5" w:rsidP="00D42DC4">
            <w:pPr>
              <w:jc w:val="center"/>
              <w:rPr>
                <w:rFonts w:cstheme="minorHAnsi"/>
                <w:sz w:val="12"/>
                <w:szCs w:val="12"/>
              </w:rPr>
            </w:pPr>
            <w:r w:rsidRPr="000C56E4">
              <w:rPr>
                <w:rFonts w:cstheme="minorHAnsi"/>
                <w:color w:val="000000"/>
                <w:sz w:val="12"/>
                <w:szCs w:val="12"/>
              </w:rPr>
              <w:t>HDACHE</w:t>
            </w:r>
          </w:p>
        </w:tc>
        <w:tc>
          <w:tcPr>
            <w:tcW w:w="248" w:type="dxa"/>
            <w:vAlign w:val="bottom"/>
          </w:tcPr>
          <w:p w14:paraId="0388E27B"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013</w:t>
            </w:r>
          </w:p>
        </w:tc>
        <w:tc>
          <w:tcPr>
            <w:tcW w:w="572" w:type="dxa"/>
            <w:vAlign w:val="bottom"/>
          </w:tcPr>
          <w:p w14:paraId="356538B7"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HDACHE</w:t>
            </w:r>
          </w:p>
        </w:tc>
        <w:tc>
          <w:tcPr>
            <w:tcW w:w="248" w:type="dxa"/>
            <w:vAlign w:val="bottom"/>
          </w:tcPr>
          <w:p w14:paraId="073D8885"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011</w:t>
            </w:r>
          </w:p>
        </w:tc>
        <w:tc>
          <w:tcPr>
            <w:tcW w:w="572" w:type="dxa"/>
            <w:vAlign w:val="bottom"/>
          </w:tcPr>
          <w:p w14:paraId="5EAB0718"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HDACHE</w:t>
            </w:r>
          </w:p>
        </w:tc>
        <w:tc>
          <w:tcPr>
            <w:tcW w:w="248" w:type="dxa"/>
            <w:vAlign w:val="bottom"/>
          </w:tcPr>
          <w:p w14:paraId="623C0712"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010</w:t>
            </w:r>
          </w:p>
        </w:tc>
        <w:tc>
          <w:tcPr>
            <w:tcW w:w="572" w:type="dxa"/>
            <w:vAlign w:val="bottom"/>
          </w:tcPr>
          <w:p w14:paraId="33E83833"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HDACHE</w:t>
            </w:r>
          </w:p>
        </w:tc>
        <w:tc>
          <w:tcPr>
            <w:tcW w:w="248" w:type="dxa"/>
            <w:vAlign w:val="bottom"/>
          </w:tcPr>
          <w:p w14:paraId="6EC0BD43"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009</w:t>
            </w:r>
          </w:p>
        </w:tc>
        <w:tc>
          <w:tcPr>
            <w:tcW w:w="572" w:type="dxa"/>
            <w:vAlign w:val="bottom"/>
          </w:tcPr>
          <w:p w14:paraId="7329B124"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HDACHE</w:t>
            </w:r>
          </w:p>
        </w:tc>
        <w:tc>
          <w:tcPr>
            <w:tcW w:w="248" w:type="dxa"/>
            <w:vAlign w:val="bottom"/>
          </w:tcPr>
          <w:p w14:paraId="217DB162"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008</w:t>
            </w:r>
          </w:p>
        </w:tc>
        <w:tc>
          <w:tcPr>
            <w:tcW w:w="572" w:type="dxa"/>
            <w:vAlign w:val="bottom"/>
          </w:tcPr>
          <w:p w14:paraId="6E0AC774"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HDACHE</w:t>
            </w:r>
          </w:p>
        </w:tc>
        <w:tc>
          <w:tcPr>
            <w:tcW w:w="248" w:type="dxa"/>
            <w:vAlign w:val="bottom"/>
          </w:tcPr>
          <w:p w14:paraId="2E929897"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007</w:t>
            </w:r>
          </w:p>
        </w:tc>
        <w:tc>
          <w:tcPr>
            <w:tcW w:w="572" w:type="dxa"/>
            <w:vAlign w:val="bottom"/>
          </w:tcPr>
          <w:p w14:paraId="48F49E9D"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HDACHE</w:t>
            </w:r>
          </w:p>
        </w:tc>
        <w:tc>
          <w:tcPr>
            <w:tcW w:w="248" w:type="dxa"/>
            <w:vAlign w:val="bottom"/>
          </w:tcPr>
          <w:p w14:paraId="6B75CAFE"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006</w:t>
            </w:r>
          </w:p>
        </w:tc>
        <w:tc>
          <w:tcPr>
            <w:tcW w:w="572" w:type="dxa"/>
            <w:vAlign w:val="bottom"/>
          </w:tcPr>
          <w:p w14:paraId="20F969F0"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HDACHE</w:t>
            </w:r>
          </w:p>
        </w:tc>
      </w:tr>
      <w:tr w:rsidR="00026BB5" w:rsidRPr="000C56E4" w14:paraId="58AAC1CF" w14:textId="77777777" w:rsidTr="00026BB5">
        <w:trPr>
          <w:jc w:val="center"/>
        </w:trPr>
        <w:tc>
          <w:tcPr>
            <w:tcW w:w="224" w:type="dxa"/>
            <w:vAlign w:val="bottom"/>
          </w:tcPr>
          <w:p w14:paraId="12E13900" w14:textId="77777777" w:rsidR="00026BB5" w:rsidRPr="000C56E4" w:rsidRDefault="00026BB5" w:rsidP="00D42DC4">
            <w:pPr>
              <w:rPr>
                <w:rFonts w:cstheme="minorHAnsi"/>
                <w:color w:val="000000"/>
                <w:sz w:val="12"/>
                <w:szCs w:val="12"/>
              </w:rPr>
            </w:pPr>
            <w:r w:rsidRPr="000C56E4">
              <w:rPr>
                <w:rFonts w:cstheme="minorHAnsi"/>
                <w:color w:val="000000"/>
                <w:sz w:val="12"/>
                <w:szCs w:val="12"/>
              </w:rPr>
              <w:t>.074</w:t>
            </w:r>
          </w:p>
        </w:tc>
        <w:tc>
          <w:tcPr>
            <w:tcW w:w="467" w:type="dxa"/>
            <w:vAlign w:val="bottom"/>
          </w:tcPr>
          <w:p w14:paraId="65547AC2" w14:textId="77777777" w:rsidR="00026BB5" w:rsidRPr="000C56E4" w:rsidRDefault="00026BB5" w:rsidP="00D42DC4">
            <w:pPr>
              <w:rPr>
                <w:rFonts w:cstheme="minorHAnsi"/>
                <w:color w:val="000000"/>
                <w:sz w:val="12"/>
                <w:szCs w:val="12"/>
              </w:rPr>
            </w:pPr>
            <w:r w:rsidRPr="000C56E4">
              <w:rPr>
                <w:rFonts w:cstheme="minorHAnsi"/>
                <w:color w:val="000000"/>
                <w:sz w:val="12"/>
                <w:szCs w:val="12"/>
              </w:rPr>
              <w:t>NASAL</w:t>
            </w:r>
          </w:p>
        </w:tc>
        <w:tc>
          <w:tcPr>
            <w:tcW w:w="223" w:type="dxa"/>
            <w:vAlign w:val="bottom"/>
          </w:tcPr>
          <w:p w14:paraId="74F6426F"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.053</w:t>
            </w:r>
          </w:p>
        </w:tc>
        <w:tc>
          <w:tcPr>
            <w:tcW w:w="466" w:type="dxa"/>
            <w:vAlign w:val="bottom"/>
          </w:tcPr>
          <w:p w14:paraId="265F93FD"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NASAL</w:t>
            </w:r>
          </w:p>
        </w:tc>
        <w:tc>
          <w:tcPr>
            <w:tcW w:w="223" w:type="dxa"/>
            <w:vAlign w:val="bottom"/>
          </w:tcPr>
          <w:p w14:paraId="3BBD0789"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.043</w:t>
            </w:r>
          </w:p>
        </w:tc>
        <w:tc>
          <w:tcPr>
            <w:tcW w:w="466" w:type="dxa"/>
            <w:vAlign w:val="bottom"/>
          </w:tcPr>
          <w:p w14:paraId="5DD6D634"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NASAL</w:t>
            </w:r>
          </w:p>
        </w:tc>
        <w:tc>
          <w:tcPr>
            <w:tcW w:w="223" w:type="dxa"/>
            <w:vAlign w:val="bottom"/>
          </w:tcPr>
          <w:p w14:paraId="15E47504"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.039</w:t>
            </w:r>
          </w:p>
        </w:tc>
        <w:tc>
          <w:tcPr>
            <w:tcW w:w="466" w:type="dxa"/>
            <w:vAlign w:val="bottom"/>
          </w:tcPr>
          <w:p w14:paraId="7869D20C"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NASAL</w:t>
            </w:r>
          </w:p>
        </w:tc>
        <w:tc>
          <w:tcPr>
            <w:tcW w:w="223" w:type="dxa"/>
            <w:vAlign w:val="bottom"/>
          </w:tcPr>
          <w:p w14:paraId="0EAC0E06"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.037</w:t>
            </w:r>
          </w:p>
        </w:tc>
        <w:tc>
          <w:tcPr>
            <w:tcW w:w="466" w:type="dxa"/>
            <w:vAlign w:val="bottom"/>
          </w:tcPr>
          <w:p w14:paraId="79A2B2CD"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NASAL</w:t>
            </w:r>
          </w:p>
        </w:tc>
        <w:tc>
          <w:tcPr>
            <w:tcW w:w="223" w:type="dxa"/>
            <w:vAlign w:val="bottom"/>
          </w:tcPr>
          <w:p w14:paraId="71B24C45"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.035</w:t>
            </w:r>
          </w:p>
        </w:tc>
        <w:tc>
          <w:tcPr>
            <w:tcW w:w="466" w:type="dxa"/>
            <w:vAlign w:val="bottom"/>
          </w:tcPr>
          <w:p w14:paraId="6024DF30"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NASAL</w:t>
            </w:r>
          </w:p>
        </w:tc>
        <w:tc>
          <w:tcPr>
            <w:tcW w:w="223" w:type="dxa"/>
            <w:vAlign w:val="bottom"/>
          </w:tcPr>
          <w:p w14:paraId="0193127A"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.033</w:t>
            </w:r>
          </w:p>
        </w:tc>
        <w:tc>
          <w:tcPr>
            <w:tcW w:w="466" w:type="dxa"/>
            <w:vAlign w:val="bottom"/>
          </w:tcPr>
          <w:p w14:paraId="0238843A"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NASAL</w:t>
            </w:r>
          </w:p>
        </w:tc>
        <w:tc>
          <w:tcPr>
            <w:tcW w:w="223" w:type="dxa"/>
            <w:vAlign w:val="bottom"/>
          </w:tcPr>
          <w:p w14:paraId="4D35577F"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.032</w:t>
            </w:r>
          </w:p>
        </w:tc>
        <w:tc>
          <w:tcPr>
            <w:tcW w:w="466" w:type="dxa"/>
            <w:vAlign w:val="bottom"/>
          </w:tcPr>
          <w:p w14:paraId="126A91D8"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NASAL</w:t>
            </w:r>
          </w:p>
        </w:tc>
        <w:tc>
          <w:tcPr>
            <w:tcW w:w="223" w:type="dxa"/>
            <w:vAlign w:val="bottom"/>
          </w:tcPr>
          <w:p w14:paraId="1D69C983"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.029</w:t>
            </w:r>
          </w:p>
        </w:tc>
        <w:tc>
          <w:tcPr>
            <w:tcW w:w="466" w:type="dxa"/>
            <w:vAlign w:val="bottom"/>
          </w:tcPr>
          <w:p w14:paraId="7E646959"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NASAL</w:t>
            </w:r>
          </w:p>
        </w:tc>
        <w:tc>
          <w:tcPr>
            <w:tcW w:w="223" w:type="dxa"/>
            <w:vAlign w:val="bottom"/>
          </w:tcPr>
          <w:p w14:paraId="6D2A7576"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.027</w:t>
            </w:r>
          </w:p>
        </w:tc>
        <w:tc>
          <w:tcPr>
            <w:tcW w:w="466" w:type="dxa"/>
            <w:vAlign w:val="bottom"/>
          </w:tcPr>
          <w:p w14:paraId="10E93312"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NASAL</w:t>
            </w:r>
          </w:p>
        </w:tc>
        <w:tc>
          <w:tcPr>
            <w:tcW w:w="223" w:type="dxa"/>
            <w:vAlign w:val="bottom"/>
          </w:tcPr>
          <w:p w14:paraId="5D58EF1D"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.024</w:t>
            </w:r>
          </w:p>
        </w:tc>
        <w:tc>
          <w:tcPr>
            <w:tcW w:w="466" w:type="dxa"/>
            <w:vAlign w:val="bottom"/>
          </w:tcPr>
          <w:p w14:paraId="37DA0081"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NASAL</w:t>
            </w:r>
          </w:p>
        </w:tc>
        <w:tc>
          <w:tcPr>
            <w:tcW w:w="223" w:type="dxa"/>
            <w:vAlign w:val="bottom"/>
          </w:tcPr>
          <w:p w14:paraId="41522DF4"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.022</w:t>
            </w:r>
          </w:p>
        </w:tc>
        <w:tc>
          <w:tcPr>
            <w:tcW w:w="466" w:type="dxa"/>
            <w:vAlign w:val="bottom"/>
          </w:tcPr>
          <w:p w14:paraId="08B9C25C"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NASAL</w:t>
            </w:r>
          </w:p>
        </w:tc>
        <w:tc>
          <w:tcPr>
            <w:tcW w:w="223" w:type="dxa"/>
            <w:vAlign w:val="bottom"/>
          </w:tcPr>
          <w:p w14:paraId="5961F94B"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.020</w:t>
            </w:r>
          </w:p>
        </w:tc>
        <w:tc>
          <w:tcPr>
            <w:tcW w:w="466" w:type="dxa"/>
            <w:vAlign w:val="bottom"/>
          </w:tcPr>
          <w:p w14:paraId="1EA5A317"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NASAL</w:t>
            </w:r>
          </w:p>
        </w:tc>
        <w:tc>
          <w:tcPr>
            <w:tcW w:w="223" w:type="dxa"/>
            <w:vAlign w:val="bottom"/>
          </w:tcPr>
          <w:p w14:paraId="536E71F6"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.019</w:t>
            </w:r>
          </w:p>
        </w:tc>
        <w:tc>
          <w:tcPr>
            <w:tcW w:w="466" w:type="dxa"/>
            <w:vAlign w:val="bottom"/>
          </w:tcPr>
          <w:p w14:paraId="4F16C495"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NASAL</w:t>
            </w:r>
          </w:p>
        </w:tc>
        <w:tc>
          <w:tcPr>
            <w:tcW w:w="248" w:type="dxa"/>
            <w:vAlign w:val="bottom"/>
          </w:tcPr>
          <w:p w14:paraId="37805648"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017</w:t>
            </w:r>
          </w:p>
        </w:tc>
        <w:tc>
          <w:tcPr>
            <w:tcW w:w="572" w:type="dxa"/>
            <w:vAlign w:val="bottom"/>
          </w:tcPr>
          <w:p w14:paraId="517ACCF1"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TIRED</w:t>
            </w:r>
          </w:p>
        </w:tc>
        <w:tc>
          <w:tcPr>
            <w:tcW w:w="248" w:type="dxa"/>
            <w:vAlign w:val="bottom"/>
          </w:tcPr>
          <w:p w14:paraId="6F1509A6"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015</w:t>
            </w:r>
          </w:p>
        </w:tc>
        <w:tc>
          <w:tcPr>
            <w:tcW w:w="572" w:type="dxa"/>
            <w:vAlign w:val="bottom"/>
          </w:tcPr>
          <w:p w14:paraId="152005D1"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TIRED</w:t>
            </w:r>
          </w:p>
        </w:tc>
        <w:tc>
          <w:tcPr>
            <w:tcW w:w="248" w:type="dxa"/>
            <w:vAlign w:val="bottom"/>
          </w:tcPr>
          <w:p w14:paraId="088BD49B"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013</w:t>
            </w:r>
          </w:p>
        </w:tc>
        <w:tc>
          <w:tcPr>
            <w:tcW w:w="572" w:type="dxa"/>
            <w:vAlign w:val="bottom"/>
          </w:tcPr>
          <w:p w14:paraId="77680231"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TIRED</w:t>
            </w:r>
          </w:p>
        </w:tc>
        <w:tc>
          <w:tcPr>
            <w:tcW w:w="248" w:type="dxa"/>
            <w:vAlign w:val="bottom"/>
          </w:tcPr>
          <w:p w14:paraId="6C29015E"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011</w:t>
            </w:r>
          </w:p>
        </w:tc>
        <w:tc>
          <w:tcPr>
            <w:tcW w:w="572" w:type="dxa"/>
            <w:vAlign w:val="bottom"/>
          </w:tcPr>
          <w:p w14:paraId="7C265ED1"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TIRED</w:t>
            </w:r>
          </w:p>
        </w:tc>
        <w:tc>
          <w:tcPr>
            <w:tcW w:w="248" w:type="dxa"/>
            <w:vAlign w:val="bottom"/>
          </w:tcPr>
          <w:p w14:paraId="671078E0"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010</w:t>
            </w:r>
          </w:p>
        </w:tc>
        <w:tc>
          <w:tcPr>
            <w:tcW w:w="572" w:type="dxa"/>
            <w:vAlign w:val="bottom"/>
          </w:tcPr>
          <w:p w14:paraId="7DFA1A70"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TIRED</w:t>
            </w:r>
          </w:p>
        </w:tc>
        <w:tc>
          <w:tcPr>
            <w:tcW w:w="248" w:type="dxa"/>
            <w:vAlign w:val="bottom"/>
          </w:tcPr>
          <w:p w14:paraId="7ED53E8F"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009</w:t>
            </w:r>
          </w:p>
        </w:tc>
        <w:tc>
          <w:tcPr>
            <w:tcW w:w="572" w:type="dxa"/>
            <w:vAlign w:val="bottom"/>
          </w:tcPr>
          <w:p w14:paraId="55CDE829"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TIRED</w:t>
            </w:r>
          </w:p>
        </w:tc>
        <w:tc>
          <w:tcPr>
            <w:tcW w:w="248" w:type="dxa"/>
            <w:vAlign w:val="bottom"/>
          </w:tcPr>
          <w:p w14:paraId="5750629B"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007</w:t>
            </w:r>
          </w:p>
        </w:tc>
        <w:tc>
          <w:tcPr>
            <w:tcW w:w="572" w:type="dxa"/>
            <w:vAlign w:val="bottom"/>
          </w:tcPr>
          <w:p w14:paraId="41E3BBDC"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NASAL</w:t>
            </w:r>
          </w:p>
        </w:tc>
      </w:tr>
      <w:tr w:rsidR="00026BB5" w:rsidRPr="000C56E4" w14:paraId="464AB1F4" w14:textId="77777777" w:rsidTr="00026BB5">
        <w:trPr>
          <w:jc w:val="center"/>
        </w:trPr>
        <w:tc>
          <w:tcPr>
            <w:tcW w:w="224" w:type="dxa"/>
            <w:vAlign w:val="bottom"/>
          </w:tcPr>
          <w:p w14:paraId="29DA08B4" w14:textId="77777777" w:rsidR="00026BB5" w:rsidRPr="000C56E4" w:rsidRDefault="00026BB5" w:rsidP="00D42DC4">
            <w:pPr>
              <w:rPr>
                <w:rFonts w:cstheme="minorHAnsi"/>
                <w:color w:val="000000"/>
                <w:sz w:val="12"/>
                <w:szCs w:val="12"/>
              </w:rPr>
            </w:pPr>
            <w:r w:rsidRPr="000C56E4">
              <w:rPr>
                <w:rFonts w:cstheme="minorHAnsi"/>
                <w:color w:val="000000"/>
                <w:sz w:val="12"/>
                <w:szCs w:val="12"/>
              </w:rPr>
              <w:t>.078</w:t>
            </w:r>
          </w:p>
        </w:tc>
        <w:tc>
          <w:tcPr>
            <w:tcW w:w="467" w:type="dxa"/>
            <w:vAlign w:val="bottom"/>
          </w:tcPr>
          <w:p w14:paraId="2C8CA773" w14:textId="77777777" w:rsidR="00026BB5" w:rsidRPr="000C56E4" w:rsidRDefault="00026BB5" w:rsidP="00D42DC4">
            <w:pPr>
              <w:rPr>
                <w:rFonts w:cstheme="minorHAnsi"/>
                <w:color w:val="000000"/>
                <w:sz w:val="12"/>
                <w:szCs w:val="12"/>
              </w:rPr>
            </w:pPr>
            <w:r w:rsidRPr="000C56E4">
              <w:rPr>
                <w:rFonts w:cstheme="minorHAnsi"/>
                <w:color w:val="000000"/>
                <w:sz w:val="12"/>
                <w:szCs w:val="12"/>
              </w:rPr>
              <w:t>TIRED</w:t>
            </w:r>
          </w:p>
        </w:tc>
        <w:tc>
          <w:tcPr>
            <w:tcW w:w="223" w:type="dxa"/>
            <w:vAlign w:val="bottom"/>
          </w:tcPr>
          <w:p w14:paraId="2B00BA40"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.055</w:t>
            </w:r>
          </w:p>
        </w:tc>
        <w:tc>
          <w:tcPr>
            <w:tcW w:w="466" w:type="dxa"/>
            <w:vAlign w:val="bottom"/>
          </w:tcPr>
          <w:p w14:paraId="55F5EA10"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TIRED</w:t>
            </w:r>
          </w:p>
        </w:tc>
        <w:tc>
          <w:tcPr>
            <w:tcW w:w="223" w:type="dxa"/>
            <w:vAlign w:val="bottom"/>
          </w:tcPr>
          <w:p w14:paraId="56214639"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.044</w:t>
            </w:r>
          </w:p>
        </w:tc>
        <w:tc>
          <w:tcPr>
            <w:tcW w:w="466" w:type="dxa"/>
            <w:vAlign w:val="bottom"/>
          </w:tcPr>
          <w:p w14:paraId="558FCD73"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TIRED</w:t>
            </w:r>
          </w:p>
        </w:tc>
        <w:tc>
          <w:tcPr>
            <w:tcW w:w="223" w:type="dxa"/>
            <w:vAlign w:val="bottom"/>
          </w:tcPr>
          <w:p w14:paraId="08C99F54"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.040</w:t>
            </w:r>
          </w:p>
        </w:tc>
        <w:tc>
          <w:tcPr>
            <w:tcW w:w="466" w:type="dxa"/>
            <w:vAlign w:val="bottom"/>
          </w:tcPr>
          <w:p w14:paraId="39F2183B"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TIRED</w:t>
            </w:r>
          </w:p>
        </w:tc>
        <w:tc>
          <w:tcPr>
            <w:tcW w:w="223" w:type="dxa"/>
            <w:vAlign w:val="bottom"/>
          </w:tcPr>
          <w:p w14:paraId="17986A8D"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.038</w:t>
            </w:r>
          </w:p>
        </w:tc>
        <w:tc>
          <w:tcPr>
            <w:tcW w:w="466" w:type="dxa"/>
            <w:vAlign w:val="bottom"/>
          </w:tcPr>
          <w:p w14:paraId="4D3C51E7"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TIRED</w:t>
            </w:r>
          </w:p>
        </w:tc>
        <w:tc>
          <w:tcPr>
            <w:tcW w:w="223" w:type="dxa"/>
            <w:vAlign w:val="bottom"/>
          </w:tcPr>
          <w:p w14:paraId="1E1EEAFA"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.036</w:t>
            </w:r>
          </w:p>
        </w:tc>
        <w:tc>
          <w:tcPr>
            <w:tcW w:w="466" w:type="dxa"/>
            <w:vAlign w:val="bottom"/>
          </w:tcPr>
          <w:p w14:paraId="23294D6B"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TIRED</w:t>
            </w:r>
          </w:p>
        </w:tc>
        <w:tc>
          <w:tcPr>
            <w:tcW w:w="223" w:type="dxa"/>
            <w:vAlign w:val="bottom"/>
          </w:tcPr>
          <w:p w14:paraId="028BB820"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.034</w:t>
            </w:r>
          </w:p>
        </w:tc>
        <w:tc>
          <w:tcPr>
            <w:tcW w:w="466" w:type="dxa"/>
            <w:vAlign w:val="bottom"/>
          </w:tcPr>
          <w:p w14:paraId="45234438"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TIRED</w:t>
            </w:r>
          </w:p>
        </w:tc>
        <w:tc>
          <w:tcPr>
            <w:tcW w:w="223" w:type="dxa"/>
            <w:vAlign w:val="bottom"/>
          </w:tcPr>
          <w:p w14:paraId="74FCF2B5"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.032</w:t>
            </w:r>
          </w:p>
        </w:tc>
        <w:tc>
          <w:tcPr>
            <w:tcW w:w="466" w:type="dxa"/>
            <w:vAlign w:val="bottom"/>
          </w:tcPr>
          <w:p w14:paraId="26F7FCD8"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TIRED</w:t>
            </w:r>
          </w:p>
        </w:tc>
        <w:tc>
          <w:tcPr>
            <w:tcW w:w="223" w:type="dxa"/>
            <w:vAlign w:val="bottom"/>
          </w:tcPr>
          <w:p w14:paraId="12ABC450"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.030</w:t>
            </w:r>
          </w:p>
        </w:tc>
        <w:tc>
          <w:tcPr>
            <w:tcW w:w="466" w:type="dxa"/>
            <w:vAlign w:val="bottom"/>
          </w:tcPr>
          <w:p w14:paraId="6296DC5F"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TIRED</w:t>
            </w:r>
          </w:p>
        </w:tc>
        <w:tc>
          <w:tcPr>
            <w:tcW w:w="223" w:type="dxa"/>
            <w:vAlign w:val="bottom"/>
          </w:tcPr>
          <w:p w14:paraId="509101E7"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.027</w:t>
            </w:r>
          </w:p>
        </w:tc>
        <w:tc>
          <w:tcPr>
            <w:tcW w:w="466" w:type="dxa"/>
            <w:vAlign w:val="bottom"/>
          </w:tcPr>
          <w:p w14:paraId="6602C924"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TIRED</w:t>
            </w:r>
          </w:p>
        </w:tc>
        <w:tc>
          <w:tcPr>
            <w:tcW w:w="223" w:type="dxa"/>
            <w:vAlign w:val="bottom"/>
          </w:tcPr>
          <w:p w14:paraId="13EB5C32"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.025</w:t>
            </w:r>
          </w:p>
        </w:tc>
        <w:tc>
          <w:tcPr>
            <w:tcW w:w="466" w:type="dxa"/>
            <w:vAlign w:val="bottom"/>
          </w:tcPr>
          <w:p w14:paraId="473CB624"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TIRED</w:t>
            </w:r>
          </w:p>
        </w:tc>
        <w:tc>
          <w:tcPr>
            <w:tcW w:w="223" w:type="dxa"/>
            <w:vAlign w:val="bottom"/>
          </w:tcPr>
          <w:p w14:paraId="7F2463F5"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.023</w:t>
            </w:r>
          </w:p>
        </w:tc>
        <w:tc>
          <w:tcPr>
            <w:tcW w:w="466" w:type="dxa"/>
            <w:vAlign w:val="bottom"/>
          </w:tcPr>
          <w:p w14:paraId="321BA8E3"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TIRED</w:t>
            </w:r>
          </w:p>
        </w:tc>
        <w:tc>
          <w:tcPr>
            <w:tcW w:w="223" w:type="dxa"/>
            <w:vAlign w:val="bottom"/>
          </w:tcPr>
          <w:p w14:paraId="6A2AE21B"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.021</w:t>
            </w:r>
          </w:p>
        </w:tc>
        <w:tc>
          <w:tcPr>
            <w:tcW w:w="466" w:type="dxa"/>
            <w:vAlign w:val="bottom"/>
          </w:tcPr>
          <w:p w14:paraId="0A311741"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TIRED</w:t>
            </w:r>
          </w:p>
        </w:tc>
        <w:tc>
          <w:tcPr>
            <w:tcW w:w="223" w:type="dxa"/>
            <w:vAlign w:val="bottom"/>
          </w:tcPr>
          <w:p w14:paraId="1855CC3E"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.019</w:t>
            </w:r>
          </w:p>
        </w:tc>
        <w:tc>
          <w:tcPr>
            <w:tcW w:w="466" w:type="dxa"/>
            <w:vAlign w:val="bottom"/>
          </w:tcPr>
          <w:p w14:paraId="2E891FC5"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TIRED</w:t>
            </w:r>
          </w:p>
        </w:tc>
        <w:tc>
          <w:tcPr>
            <w:tcW w:w="248" w:type="dxa"/>
            <w:vAlign w:val="bottom"/>
          </w:tcPr>
          <w:p w14:paraId="5D9499B6"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017</w:t>
            </w:r>
          </w:p>
        </w:tc>
        <w:tc>
          <w:tcPr>
            <w:tcW w:w="572" w:type="dxa"/>
            <w:vAlign w:val="bottom"/>
          </w:tcPr>
          <w:p w14:paraId="28D9D075"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NASAL</w:t>
            </w:r>
          </w:p>
        </w:tc>
        <w:tc>
          <w:tcPr>
            <w:tcW w:w="248" w:type="dxa"/>
            <w:vAlign w:val="bottom"/>
          </w:tcPr>
          <w:p w14:paraId="471EDD37"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015</w:t>
            </w:r>
          </w:p>
        </w:tc>
        <w:tc>
          <w:tcPr>
            <w:tcW w:w="572" w:type="dxa"/>
            <w:vAlign w:val="bottom"/>
          </w:tcPr>
          <w:p w14:paraId="0619501D"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NASAL</w:t>
            </w:r>
          </w:p>
        </w:tc>
        <w:tc>
          <w:tcPr>
            <w:tcW w:w="248" w:type="dxa"/>
            <w:vAlign w:val="bottom"/>
          </w:tcPr>
          <w:p w14:paraId="142326CE"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014</w:t>
            </w:r>
          </w:p>
        </w:tc>
        <w:tc>
          <w:tcPr>
            <w:tcW w:w="572" w:type="dxa"/>
            <w:vAlign w:val="bottom"/>
          </w:tcPr>
          <w:p w14:paraId="23945E24"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NASAL</w:t>
            </w:r>
          </w:p>
        </w:tc>
        <w:tc>
          <w:tcPr>
            <w:tcW w:w="248" w:type="dxa"/>
            <w:vAlign w:val="bottom"/>
          </w:tcPr>
          <w:p w14:paraId="0DEC527D"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012</w:t>
            </w:r>
          </w:p>
        </w:tc>
        <w:tc>
          <w:tcPr>
            <w:tcW w:w="572" w:type="dxa"/>
            <w:vAlign w:val="bottom"/>
          </w:tcPr>
          <w:p w14:paraId="3E253CDC"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NASAL</w:t>
            </w:r>
          </w:p>
        </w:tc>
        <w:tc>
          <w:tcPr>
            <w:tcW w:w="248" w:type="dxa"/>
            <w:vAlign w:val="bottom"/>
          </w:tcPr>
          <w:p w14:paraId="359C8749"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010</w:t>
            </w:r>
          </w:p>
        </w:tc>
        <w:tc>
          <w:tcPr>
            <w:tcW w:w="572" w:type="dxa"/>
            <w:vAlign w:val="bottom"/>
          </w:tcPr>
          <w:p w14:paraId="50FEBA4F"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NASAL</w:t>
            </w:r>
          </w:p>
        </w:tc>
        <w:tc>
          <w:tcPr>
            <w:tcW w:w="248" w:type="dxa"/>
            <w:vAlign w:val="bottom"/>
          </w:tcPr>
          <w:p w14:paraId="573E4AC7"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009</w:t>
            </w:r>
          </w:p>
        </w:tc>
        <w:tc>
          <w:tcPr>
            <w:tcW w:w="572" w:type="dxa"/>
            <w:vAlign w:val="bottom"/>
          </w:tcPr>
          <w:p w14:paraId="0BC7AB95"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NASAL</w:t>
            </w:r>
          </w:p>
        </w:tc>
        <w:tc>
          <w:tcPr>
            <w:tcW w:w="248" w:type="dxa"/>
            <w:vAlign w:val="bottom"/>
          </w:tcPr>
          <w:p w14:paraId="060E2D34"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008</w:t>
            </w:r>
          </w:p>
        </w:tc>
        <w:tc>
          <w:tcPr>
            <w:tcW w:w="572" w:type="dxa"/>
            <w:vAlign w:val="bottom"/>
          </w:tcPr>
          <w:p w14:paraId="68E8CE99"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TIRED</w:t>
            </w:r>
          </w:p>
        </w:tc>
      </w:tr>
      <w:tr w:rsidR="00026BB5" w:rsidRPr="000C56E4" w14:paraId="72E73BEA" w14:textId="77777777" w:rsidTr="00026BB5">
        <w:trPr>
          <w:jc w:val="center"/>
        </w:trPr>
        <w:tc>
          <w:tcPr>
            <w:tcW w:w="224" w:type="dxa"/>
            <w:vAlign w:val="bottom"/>
          </w:tcPr>
          <w:p w14:paraId="3A99A679" w14:textId="77777777" w:rsidR="00026BB5" w:rsidRPr="000C56E4" w:rsidRDefault="00026BB5" w:rsidP="00D42DC4">
            <w:pPr>
              <w:rPr>
                <w:rFonts w:cstheme="minorHAnsi"/>
                <w:color w:val="000000"/>
                <w:sz w:val="12"/>
                <w:szCs w:val="12"/>
              </w:rPr>
            </w:pPr>
            <w:r w:rsidRPr="000C56E4">
              <w:rPr>
                <w:rFonts w:cstheme="minorHAnsi"/>
                <w:color w:val="000000"/>
                <w:sz w:val="12"/>
                <w:szCs w:val="12"/>
              </w:rPr>
              <w:t>.102</w:t>
            </w:r>
          </w:p>
        </w:tc>
        <w:tc>
          <w:tcPr>
            <w:tcW w:w="467" w:type="dxa"/>
            <w:vAlign w:val="bottom"/>
          </w:tcPr>
          <w:p w14:paraId="339438B7" w14:textId="77777777" w:rsidR="00026BB5" w:rsidRPr="000C56E4" w:rsidRDefault="00026BB5" w:rsidP="00D42DC4">
            <w:pPr>
              <w:rPr>
                <w:rFonts w:cstheme="minorHAnsi"/>
                <w:color w:val="000000"/>
                <w:sz w:val="12"/>
                <w:szCs w:val="12"/>
              </w:rPr>
            </w:pPr>
            <w:r w:rsidRPr="000C56E4">
              <w:rPr>
                <w:rFonts w:cstheme="minorHAnsi"/>
                <w:color w:val="000000"/>
                <w:sz w:val="12"/>
                <w:szCs w:val="12"/>
              </w:rPr>
              <w:t>COUGH</w:t>
            </w:r>
          </w:p>
        </w:tc>
        <w:tc>
          <w:tcPr>
            <w:tcW w:w="223" w:type="dxa"/>
            <w:vAlign w:val="bottom"/>
          </w:tcPr>
          <w:p w14:paraId="58508644"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.069</w:t>
            </w:r>
          </w:p>
        </w:tc>
        <w:tc>
          <w:tcPr>
            <w:tcW w:w="466" w:type="dxa"/>
            <w:vAlign w:val="bottom"/>
          </w:tcPr>
          <w:p w14:paraId="243BCAFA"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COUGH</w:t>
            </w:r>
          </w:p>
        </w:tc>
        <w:tc>
          <w:tcPr>
            <w:tcW w:w="223" w:type="dxa"/>
            <w:vAlign w:val="bottom"/>
          </w:tcPr>
          <w:p w14:paraId="24E69E5B"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.055</w:t>
            </w:r>
          </w:p>
        </w:tc>
        <w:tc>
          <w:tcPr>
            <w:tcW w:w="466" w:type="dxa"/>
            <w:vAlign w:val="bottom"/>
          </w:tcPr>
          <w:p w14:paraId="3E55D21D"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COUGH</w:t>
            </w:r>
          </w:p>
        </w:tc>
        <w:tc>
          <w:tcPr>
            <w:tcW w:w="223" w:type="dxa"/>
            <w:vAlign w:val="bottom"/>
          </w:tcPr>
          <w:p w14:paraId="7D6A8031"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.049</w:t>
            </w:r>
          </w:p>
        </w:tc>
        <w:tc>
          <w:tcPr>
            <w:tcW w:w="466" w:type="dxa"/>
            <w:vAlign w:val="bottom"/>
          </w:tcPr>
          <w:p w14:paraId="79C4D9F3"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COUGH</w:t>
            </w:r>
          </w:p>
        </w:tc>
        <w:tc>
          <w:tcPr>
            <w:tcW w:w="223" w:type="dxa"/>
            <w:vAlign w:val="bottom"/>
          </w:tcPr>
          <w:p w14:paraId="0FEA2CC0"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.047</w:t>
            </w:r>
          </w:p>
        </w:tc>
        <w:tc>
          <w:tcPr>
            <w:tcW w:w="466" w:type="dxa"/>
            <w:vAlign w:val="bottom"/>
          </w:tcPr>
          <w:p w14:paraId="25C383C4"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COUGH</w:t>
            </w:r>
          </w:p>
        </w:tc>
        <w:tc>
          <w:tcPr>
            <w:tcW w:w="223" w:type="dxa"/>
            <w:vAlign w:val="bottom"/>
          </w:tcPr>
          <w:p w14:paraId="58A2AAA7"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.045</w:t>
            </w:r>
          </w:p>
        </w:tc>
        <w:tc>
          <w:tcPr>
            <w:tcW w:w="466" w:type="dxa"/>
            <w:vAlign w:val="bottom"/>
          </w:tcPr>
          <w:p w14:paraId="7379A833"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COUGH</w:t>
            </w:r>
          </w:p>
        </w:tc>
        <w:tc>
          <w:tcPr>
            <w:tcW w:w="223" w:type="dxa"/>
            <w:vAlign w:val="bottom"/>
          </w:tcPr>
          <w:p w14:paraId="1D369D12"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.044</w:t>
            </w:r>
          </w:p>
        </w:tc>
        <w:tc>
          <w:tcPr>
            <w:tcW w:w="466" w:type="dxa"/>
            <w:vAlign w:val="bottom"/>
          </w:tcPr>
          <w:p w14:paraId="53348EC9"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COUGH</w:t>
            </w:r>
          </w:p>
        </w:tc>
        <w:tc>
          <w:tcPr>
            <w:tcW w:w="223" w:type="dxa"/>
            <w:vAlign w:val="bottom"/>
          </w:tcPr>
          <w:p w14:paraId="2256874B"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.043</w:t>
            </w:r>
          </w:p>
        </w:tc>
        <w:tc>
          <w:tcPr>
            <w:tcW w:w="466" w:type="dxa"/>
            <w:vAlign w:val="bottom"/>
          </w:tcPr>
          <w:p w14:paraId="6C910CA7"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COUGH</w:t>
            </w:r>
          </w:p>
        </w:tc>
        <w:tc>
          <w:tcPr>
            <w:tcW w:w="223" w:type="dxa"/>
            <w:vAlign w:val="bottom"/>
          </w:tcPr>
          <w:p w14:paraId="139F5CA7"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.040</w:t>
            </w:r>
          </w:p>
        </w:tc>
        <w:tc>
          <w:tcPr>
            <w:tcW w:w="466" w:type="dxa"/>
            <w:vAlign w:val="bottom"/>
          </w:tcPr>
          <w:p w14:paraId="63B2416A"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COUGH</w:t>
            </w:r>
          </w:p>
        </w:tc>
        <w:tc>
          <w:tcPr>
            <w:tcW w:w="223" w:type="dxa"/>
            <w:vAlign w:val="bottom"/>
          </w:tcPr>
          <w:p w14:paraId="48847C0A"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.037</w:t>
            </w:r>
          </w:p>
        </w:tc>
        <w:tc>
          <w:tcPr>
            <w:tcW w:w="466" w:type="dxa"/>
            <w:vAlign w:val="bottom"/>
          </w:tcPr>
          <w:p w14:paraId="1D976121"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COUGH</w:t>
            </w:r>
          </w:p>
        </w:tc>
        <w:tc>
          <w:tcPr>
            <w:tcW w:w="223" w:type="dxa"/>
            <w:vAlign w:val="bottom"/>
          </w:tcPr>
          <w:p w14:paraId="5375EC21"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.035</w:t>
            </w:r>
          </w:p>
        </w:tc>
        <w:tc>
          <w:tcPr>
            <w:tcW w:w="466" w:type="dxa"/>
            <w:vAlign w:val="bottom"/>
          </w:tcPr>
          <w:p w14:paraId="6DF09037"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COUGH</w:t>
            </w:r>
          </w:p>
        </w:tc>
        <w:tc>
          <w:tcPr>
            <w:tcW w:w="223" w:type="dxa"/>
            <w:vAlign w:val="bottom"/>
          </w:tcPr>
          <w:p w14:paraId="40D99334"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.033</w:t>
            </w:r>
          </w:p>
        </w:tc>
        <w:tc>
          <w:tcPr>
            <w:tcW w:w="466" w:type="dxa"/>
            <w:vAlign w:val="bottom"/>
          </w:tcPr>
          <w:p w14:paraId="75F10A3A"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COUGH</w:t>
            </w:r>
          </w:p>
        </w:tc>
        <w:tc>
          <w:tcPr>
            <w:tcW w:w="223" w:type="dxa"/>
            <w:vAlign w:val="bottom"/>
          </w:tcPr>
          <w:p w14:paraId="3B225931"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.031</w:t>
            </w:r>
          </w:p>
        </w:tc>
        <w:tc>
          <w:tcPr>
            <w:tcW w:w="466" w:type="dxa"/>
            <w:vAlign w:val="bottom"/>
          </w:tcPr>
          <w:p w14:paraId="2FC48C09"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COUGH</w:t>
            </w:r>
          </w:p>
        </w:tc>
        <w:tc>
          <w:tcPr>
            <w:tcW w:w="223" w:type="dxa"/>
            <w:vAlign w:val="bottom"/>
          </w:tcPr>
          <w:p w14:paraId="223D09F1"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.028</w:t>
            </w:r>
          </w:p>
        </w:tc>
        <w:tc>
          <w:tcPr>
            <w:tcW w:w="466" w:type="dxa"/>
            <w:vAlign w:val="bottom"/>
          </w:tcPr>
          <w:p w14:paraId="1AB31FC5"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COUGH</w:t>
            </w:r>
          </w:p>
        </w:tc>
        <w:tc>
          <w:tcPr>
            <w:tcW w:w="248" w:type="dxa"/>
            <w:vAlign w:val="bottom"/>
          </w:tcPr>
          <w:p w14:paraId="64D68B67"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026</w:t>
            </w:r>
          </w:p>
        </w:tc>
        <w:tc>
          <w:tcPr>
            <w:tcW w:w="572" w:type="dxa"/>
            <w:vAlign w:val="bottom"/>
          </w:tcPr>
          <w:p w14:paraId="15AEC929"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COUGH</w:t>
            </w:r>
          </w:p>
        </w:tc>
        <w:tc>
          <w:tcPr>
            <w:tcW w:w="248" w:type="dxa"/>
            <w:vAlign w:val="bottom"/>
          </w:tcPr>
          <w:p w14:paraId="6D67DC18"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024</w:t>
            </w:r>
          </w:p>
        </w:tc>
        <w:tc>
          <w:tcPr>
            <w:tcW w:w="572" w:type="dxa"/>
            <w:vAlign w:val="bottom"/>
          </w:tcPr>
          <w:p w14:paraId="44737962"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COUGH</w:t>
            </w:r>
          </w:p>
        </w:tc>
        <w:tc>
          <w:tcPr>
            <w:tcW w:w="248" w:type="dxa"/>
            <w:vAlign w:val="bottom"/>
          </w:tcPr>
          <w:p w14:paraId="1D047766"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022</w:t>
            </w:r>
          </w:p>
        </w:tc>
        <w:tc>
          <w:tcPr>
            <w:tcW w:w="572" w:type="dxa"/>
            <w:vAlign w:val="bottom"/>
          </w:tcPr>
          <w:p w14:paraId="4F6552E1"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COUGH</w:t>
            </w:r>
          </w:p>
        </w:tc>
        <w:tc>
          <w:tcPr>
            <w:tcW w:w="248" w:type="dxa"/>
            <w:vAlign w:val="bottom"/>
          </w:tcPr>
          <w:p w14:paraId="7D295EDF"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020</w:t>
            </w:r>
          </w:p>
        </w:tc>
        <w:tc>
          <w:tcPr>
            <w:tcW w:w="572" w:type="dxa"/>
            <w:vAlign w:val="bottom"/>
          </w:tcPr>
          <w:p w14:paraId="372988BF"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COUGH</w:t>
            </w:r>
          </w:p>
        </w:tc>
        <w:tc>
          <w:tcPr>
            <w:tcW w:w="248" w:type="dxa"/>
            <w:vAlign w:val="bottom"/>
          </w:tcPr>
          <w:p w14:paraId="4F6FEB6A"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018</w:t>
            </w:r>
          </w:p>
        </w:tc>
        <w:tc>
          <w:tcPr>
            <w:tcW w:w="572" w:type="dxa"/>
            <w:vAlign w:val="bottom"/>
          </w:tcPr>
          <w:p w14:paraId="13A72E28"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COUGH</w:t>
            </w:r>
          </w:p>
        </w:tc>
        <w:tc>
          <w:tcPr>
            <w:tcW w:w="248" w:type="dxa"/>
            <w:vAlign w:val="bottom"/>
          </w:tcPr>
          <w:p w14:paraId="0FA2768C"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015</w:t>
            </w:r>
          </w:p>
        </w:tc>
        <w:tc>
          <w:tcPr>
            <w:tcW w:w="572" w:type="dxa"/>
            <w:vAlign w:val="bottom"/>
          </w:tcPr>
          <w:p w14:paraId="66AA8D4F"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COUGH</w:t>
            </w:r>
          </w:p>
        </w:tc>
        <w:tc>
          <w:tcPr>
            <w:tcW w:w="248" w:type="dxa"/>
            <w:vAlign w:val="bottom"/>
          </w:tcPr>
          <w:p w14:paraId="37FBEF3C"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013</w:t>
            </w:r>
          </w:p>
        </w:tc>
        <w:tc>
          <w:tcPr>
            <w:tcW w:w="572" w:type="dxa"/>
            <w:vAlign w:val="bottom"/>
          </w:tcPr>
          <w:p w14:paraId="57159AFA"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COUGH</w:t>
            </w:r>
          </w:p>
        </w:tc>
      </w:tr>
      <w:tr w:rsidR="00026BB5" w:rsidRPr="000C56E4" w14:paraId="4F07E394" w14:textId="77777777" w:rsidTr="00026BB5">
        <w:trPr>
          <w:jc w:val="center"/>
        </w:trPr>
        <w:tc>
          <w:tcPr>
            <w:tcW w:w="224" w:type="dxa"/>
            <w:vAlign w:val="bottom"/>
          </w:tcPr>
          <w:p w14:paraId="2BF26AB5" w14:textId="77777777" w:rsidR="00026BB5" w:rsidRPr="000C56E4" w:rsidRDefault="00026BB5" w:rsidP="00D42DC4">
            <w:pPr>
              <w:rPr>
                <w:rFonts w:cstheme="minorHAnsi"/>
                <w:color w:val="000000"/>
                <w:sz w:val="12"/>
                <w:szCs w:val="12"/>
              </w:rPr>
            </w:pPr>
            <w:r w:rsidRPr="000C56E4">
              <w:rPr>
                <w:rFonts w:cstheme="minorHAnsi"/>
                <w:color w:val="000000"/>
                <w:sz w:val="12"/>
                <w:szCs w:val="12"/>
              </w:rPr>
              <w:t>.127</w:t>
            </w:r>
          </w:p>
        </w:tc>
        <w:tc>
          <w:tcPr>
            <w:tcW w:w="467" w:type="dxa"/>
            <w:vAlign w:val="bottom"/>
          </w:tcPr>
          <w:p w14:paraId="0DF46E69" w14:textId="77777777" w:rsidR="00026BB5" w:rsidRPr="000C56E4" w:rsidRDefault="00026BB5" w:rsidP="00D42DC4">
            <w:pPr>
              <w:rPr>
                <w:rFonts w:cstheme="minorHAnsi"/>
                <w:color w:val="000000"/>
                <w:sz w:val="12"/>
                <w:szCs w:val="12"/>
              </w:rPr>
            </w:pPr>
            <w:r w:rsidRPr="000C56E4">
              <w:rPr>
                <w:rFonts w:cstheme="minorHAnsi"/>
                <w:color w:val="000000"/>
                <w:sz w:val="12"/>
                <w:szCs w:val="12"/>
              </w:rPr>
              <w:t>RUNNY</w:t>
            </w:r>
          </w:p>
        </w:tc>
        <w:tc>
          <w:tcPr>
            <w:tcW w:w="223" w:type="dxa"/>
            <w:vAlign w:val="bottom"/>
          </w:tcPr>
          <w:p w14:paraId="753C5EA6"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.080</w:t>
            </w:r>
          </w:p>
        </w:tc>
        <w:tc>
          <w:tcPr>
            <w:tcW w:w="466" w:type="dxa"/>
            <w:vAlign w:val="bottom"/>
          </w:tcPr>
          <w:p w14:paraId="28080276"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RUNNY</w:t>
            </w:r>
          </w:p>
        </w:tc>
        <w:tc>
          <w:tcPr>
            <w:tcW w:w="223" w:type="dxa"/>
            <w:vAlign w:val="bottom"/>
          </w:tcPr>
          <w:p w14:paraId="565341F5"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.060</w:t>
            </w:r>
          </w:p>
        </w:tc>
        <w:tc>
          <w:tcPr>
            <w:tcW w:w="466" w:type="dxa"/>
            <w:vAlign w:val="bottom"/>
          </w:tcPr>
          <w:p w14:paraId="53162CB8"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RUNNY</w:t>
            </w:r>
          </w:p>
        </w:tc>
        <w:tc>
          <w:tcPr>
            <w:tcW w:w="223" w:type="dxa"/>
            <w:vAlign w:val="bottom"/>
          </w:tcPr>
          <w:p w14:paraId="14BE6B15"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.053</w:t>
            </w:r>
          </w:p>
        </w:tc>
        <w:tc>
          <w:tcPr>
            <w:tcW w:w="466" w:type="dxa"/>
            <w:vAlign w:val="bottom"/>
          </w:tcPr>
          <w:p w14:paraId="681ECF1B"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RUNNY</w:t>
            </w:r>
          </w:p>
        </w:tc>
        <w:tc>
          <w:tcPr>
            <w:tcW w:w="223" w:type="dxa"/>
            <w:vAlign w:val="bottom"/>
          </w:tcPr>
          <w:p w14:paraId="00FC2DC8"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.050</w:t>
            </w:r>
          </w:p>
        </w:tc>
        <w:tc>
          <w:tcPr>
            <w:tcW w:w="466" w:type="dxa"/>
            <w:vAlign w:val="bottom"/>
          </w:tcPr>
          <w:p w14:paraId="65750581"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RUNNY</w:t>
            </w:r>
          </w:p>
        </w:tc>
        <w:tc>
          <w:tcPr>
            <w:tcW w:w="223" w:type="dxa"/>
            <w:vAlign w:val="bottom"/>
          </w:tcPr>
          <w:p w14:paraId="55611A61"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.048</w:t>
            </w:r>
          </w:p>
        </w:tc>
        <w:tc>
          <w:tcPr>
            <w:tcW w:w="466" w:type="dxa"/>
            <w:vAlign w:val="bottom"/>
          </w:tcPr>
          <w:p w14:paraId="093DCB7D"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RUNNY</w:t>
            </w:r>
          </w:p>
        </w:tc>
        <w:tc>
          <w:tcPr>
            <w:tcW w:w="223" w:type="dxa"/>
            <w:vAlign w:val="bottom"/>
          </w:tcPr>
          <w:p w14:paraId="22B4427E"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.047</w:t>
            </w:r>
          </w:p>
        </w:tc>
        <w:tc>
          <w:tcPr>
            <w:tcW w:w="466" w:type="dxa"/>
            <w:vAlign w:val="bottom"/>
          </w:tcPr>
          <w:p w14:paraId="7867AB92"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RUNNY</w:t>
            </w:r>
          </w:p>
        </w:tc>
        <w:tc>
          <w:tcPr>
            <w:tcW w:w="223" w:type="dxa"/>
            <w:vAlign w:val="bottom"/>
          </w:tcPr>
          <w:p w14:paraId="3C2DEB0A"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.045</w:t>
            </w:r>
          </w:p>
        </w:tc>
        <w:tc>
          <w:tcPr>
            <w:tcW w:w="466" w:type="dxa"/>
            <w:vAlign w:val="bottom"/>
          </w:tcPr>
          <w:p w14:paraId="489EA0CB"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RUNNY</w:t>
            </w:r>
          </w:p>
        </w:tc>
        <w:tc>
          <w:tcPr>
            <w:tcW w:w="223" w:type="dxa"/>
            <w:vAlign w:val="bottom"/>
          </w:tcPr>
          <w:p w14:paraId="088B7480"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.043</w:t>
            </w:r>
          </w:p>
        </w:tc>
        <w:tc>
          <w:tcPr>
            <w:tcW w:w="466" w:type="dxa"/>
            <w:vAlign w:val="bottom"/>
          </w:tcPr>
          <w:p w14:paraId="6901036D"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RUNNY</w:t>
            </w:r>
          </w:p>
        </w:tc>
        <w:tc>
          <w:tcPr>
            <w:tcW w:w="223" w:type="dxa"/>
            <w:vAlign w:val="bottom"/>
          </w:tcPr>
          <w:p w14:paraId="66ED5DE3"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.039</w:t>
            </w:r>
          </w:p>
        </w:tc>
        <w:tc>
          <w:tcPr>
            <w:tcW w:w="466" w:type="dxa"/>
            <w:vAlign w:val="bottom"/>
          </w:tcPr>
          <w:p w14:paraId="3B37BFE2"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RUNNY</w:t>
            </w:r>
          </w:p>
        </w:tc>
        <w:tc>
          <w:tcPr>
            <w:tcW w:w="223" w:type="dxa"/>
            <w:vAlign w:val="bottom"/>
          </w:tcPr>
          <w:p w14:paraId="64C90296"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.037</w:t>
            </w:r>
          </w:p>
        </w:tc>
        <w:tc>
          <w:tcPr>
            <w:tcW w:w="466" w:type="dxa"/>
            <w:vAlign w:val="bottom"/>
          </w:tcPr>
          <w:p w14:paraId="0E752B42"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RUNNY</w:t>
            </w:r>
          </w:p>
        </w:tc>
        <w:tc>
          <w:tcPr>
            <w:tcW w:w="223" w:type="dxa"/>
            <w:vAlign w:val="bottom"/>
          </w:tcPr>
          <w:p w14:paraId="400932A2"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.035</w:t>
            </w:r>
          </w:p>
        </w:tc>
        <w:tc>
          <w:tcPr>
            <w:tcW w:w="466" w:type="dxa"/>
            <w:vAlign w:val="bottom"/>
          </w:tcPr>
          <w:p w14:paraId="3BE83869"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RUNNY</w:t>
            </w:r>
          </w:p>
        </w:tc>
        <w:tc>
          <w:tcPr>
            <w:tcW w:w="223" w:type="dxa"/>
            <w:vAlign w:val="bottom"/>
          </w:tcPr>
          <w:p w14:paraId="56C8D987"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.032</w:t>
            </w:r>
          </w:p>
        </w:tc>
        <w:tc>
          <w:tcPr>
            <w:tcW w:w="466" w:type="dxa"/>
            <w:vAlign w:val="bottom"/>
          </w:tcPr>
          <w:p w14:paraId="724DF186"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RUNNY</w:t>
            </w:r>
          </w:p>
        </w:tc>
        <w:tc>
          <w:tcPr>
            <w:tcW w:w="223" w:type="dxa"/>
            <w:vAlign w:val="bottom"/>
          </w:tcPr>
          <w:p w14:paraId="33378795"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.030</w:t>
            </w:r>
          </w:p>
        </w:tc>
        <w:tc>
          <w:tcPr>
            <w:tcW w:w="466" w:type="dxa"/>
            <w:vAlign w:val="bottom"/>
          </w:tcPr>
          <w:p w14:paraId="74593A2A" w14:textId="77777777" w:rsidR="00026BB5" w:rsidRPr="000C56E4" w:rsidRDefault="00026BB5" w:rsidP="00D42DC4">
            <w:pPr>
              <w:jc w:val="center"/>
              <w:rPr>
                <w:rFonts w:cstheme="minorHAnsi"/>
                <w:color w:val="000000"/>
                <w:sz w:val="12"/>
                <w:szCs w:val="12"/>
              </w:rPr>
            </w:pPr>
            <w:r w:rsidRPr="000C56E4">
              <w:rPr>
                <w:rFonts w:cstheme="minorHAnsi"/>
                <w:color w:val="000000"/>
                <w:sz w:val="12"/>
                <w:szCs w:val="12"/>
              </w:rPr>
              <w:t>RUNNY</w:t>
            </w:r>
          </w:p>
        </w:tc>
        <w:tc>
          <w:tcPr>
            <w:tcW w:w="248" w:type="dxa"/>
            <w:vAlign w:val="bottom"/>
          </w:tcPr>
          <w:p w14:paraId="1E1951B3"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027</w:t>
            </w:r>
          </w:p>
        </w:tc>
        <w:tc>
          <w:tcPr>
            <w:tcW w:w="572" w:type="dxa"/>
            <w:vAlign w:val="bottom"/>
          </w:tcPr>
          <w:p w14:paraId="4C5FFDFE"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RUNNY</w:t>
            </w:r>
          </w:p>
        </w:tc>
        <w:tc>
          <w:tcPr>
            <w:tcW w:w="248" w:type="dxa"/>
            <w:vAlign w:val="bottom"/>
          </w:tcPr>
          <w:p w14:paraId="199FDB6F"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025</w:t>
            </w:r>
          </w:p>
        </w:tc>
        <w:tc>
          <w:tcPr>
            <w:tcW w:w="572" w:type="dxa"/>
            <w:vAlign w:val="bottom"/>
          </w:tcPr>
          <w:p w14:paraId="24B1E2DB"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RUNNY</w:t>
            </w:r>
          </w:p>
        </w:tc>
        <w:tc>
          <w:tcPr>
            <w:tcW w:w="248" w:type="dxa"/>
            <w:vAlign w:val="bottom"/>
          </w:tcPr>
          <w:p w14:paraId="5758A182"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022</w:t>
            </w:r>
          </w:p>
        </w:tc>
        <w:tc>
          <w:tcPr>
            <w:tcW w:w="572" w:type="dxa"/>
            <w:vAlign w:val="bottom"/>
          </w:tcPr>
          <w:p w14:paraId="7E38C9AC"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RUNNY</w:t>
            </w:r>
          </w:p>
        </w:tc>
        <w:tc>
          <w:tcPr>
            <w:tcW w:w="248" w:type="dxa"/>
            <w:vAlign w:val="bottom"/>
          </w:tcPr>
          <w:p w14:paraId="639DB655"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020</w:t>
            </w:r>
          </w:p>
        </w:tc>
        <w:tc>
          <w:tcPr>
            <w:tcW w:w="572" w:type="dxa"/>
            <w:vAlign w:val="bottom"/>
          </w:tcPr>
          <w:p w14:paraId="3468B59E"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RUNNY</w:t>
            </w:r>
          </w:p>
        </w:tc>
        <w:tc>
          <w:tcPr>
            <w:tcW w:w="248" w:type="dxa"/>
            <w:vAlign w:val="bottom"/>
          </w:tcPr>
          <w:p w14:paraId="300C46F7"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018</w:t>
            </w:r>
          </w:p>
        </w:tc>
        <w:tc>
          <w:tcPr>
            <w:tcW w:w="572" w:type="dxa"/>
            <w:vAlign w:val="bottom"/>
          </w:tcPr>
          <w:p w14:paraId="620B4007"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RUNNY</w:t>
            </w:r>
          </w:p>
        </w:tc>
        <w:tc>
          <w:tcPr>
            <w:tcW w:w="248" w:type="dxa"/>
            <w:vAlign w:val="bottom"/>
          </w:tcPr>
          <w:p w14:paraId="64A445A0"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016</w:t>
            </w:r>
          </w:p>
        </w:tc>
        <w:tc>
          <w:tcPr>
            <w:tcW w:w="572" w:type="dxa"/>
            <w:vAlign w:val="bottom"/>
          </w:tcPr>
          <w:p w14:paraId="0D0FF959"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RUNNY</w:t>
            </w:r>
          </w:p>
        </w:tc>
        <w:tc>
          <w:tcPr>
            <w:tcW w:w="248" w:type="dxa"/>
            <w:vAlign w:val="bottom"/>
          </w:tcPr>
          <w:p w14:paraId="38DD863A" w14:textId="77777777" w:rsidR="00026BB5" w:rsidRPr="000C56E4" w:rsidRDefault="00026BB5" w:rsidP="00D42DC4">
            <w:pPr>
              <w:jc w:val="center"/>
              <w:rPr>
                <w:rFonts w:ascii="Calibri" w:hAnsi="Calibri" w:cs="Calibri"/>
                <w:sz w:val="12"/>
                <w:szCs w:val="12"/>
              </w:rPr>
            </w:pPr>
            <w:r>
              <w:rPr>
                <w:rFonts w:ascii="Calibri" w:hAnsi="Calibri" w:cs="Calibri"/>
                <w:color w:val="000000"/>
                <w:sz w:val="12"/>
                <w:szCs w:val="12"/>
              </w:rPr>
              <w:t>.</w:t>
            </w:r>
            <w:r w:rsidRPr="000C56E4">
              <w:rPr>
                <w:rFonts w:ascii="Calibri" w:hAnsi="Calibri" w:cs="Calibri"/>
                <w:color w:val="000000"/>
                <w:sz w:val="12"/>
                <w:szCs w:val="12"/>
              </w:rPr>
              <w:t>014</w:t>
            </w:r>
          </w:p>
        </w:tc>
        <w:tc>
          <w:tcPr>
            <w:tcW w:w="572" w:type="dxa"/>
            <w:vAlign w:val="bottom"/>
          </w:tcPr>
          <w:p w14:paraId="25733012" w14:textId="77777777" w:rsidR="00026BB5" w:rsidRPr="000C56E4" w:rsidRDefault="00026BB5" w:rsidP="00D42DC4">
            <w:pPr>
              <w:jc w:val="center"/>
              <w:rPr>
                <w:rFonts w:ascii="Calibri" w:hAnsi="Calibri" w:cs="Calibri"/>
                <w:sz w:val="12"/>
                <w:szCs w:val="12"/>
              </w:rPr>
            </w:pPr>
            <w:r w:rsidRPr="000C56E4">
              <w:rPr>
                <w:rFonts w:ascii="Calibri" w:hAnsi="Calibri" w:cs="Calibri"/>
                <w:color w:val="000000"/>
                <w:sz w:val="12"/>
                <w:szCs w:val="12"/>
              </w:rPr>
              <w:t>RUNNY</w:t>
            </w:r>
          </w:p>
        </w:tc>
      </w:tr>
    </w:tbl>
    <w:p w14:paraId="6657940C" w14:textId="08978595" w:rsidR="00026BB5" w:rsidRDefault="00026BB5" w:rsidP="00026BB5">
      <w:r>
        <w:t>Supplementary Table</w:t>
      </w:r>
      <w:r w:rsidR="0056771F">
        <w:t xml:space="preserve"> 1</w:t>
      </w:r>
      <w:r>
        <w:t xml:space="preserve">: Daily probabilities reported by the participants in the descending order of their reporting in the PCR positive group. The table is related with Figures 5, 6 </w:t>
      </w:r>
      <w:proofErr w:type="gramStart"/>
      <w:r>
        <w:t xml:space="preserve">and </w:t>
      </w:r>
      <w:r w:rsidR="00EA085D">
        <w:t xml:space="preserve"> 7</w:t>
      </w:r>
      <w:proofErr w:type="gramEnd"/>
      <w:r w:rsidR="00EA085D">
        <w:t>.</w:t>
      </w:r>
    </w:p>
    <w:p w14:paraId="37EC475F" w14:textId="520A076B" w:rsidR="000F11CB" w:rsidRDefault="000F11CB" w:rsidP="00026BB5">
      <w:r>
        <w:br w:type="column"/>
      </w:r>
    </w:p>
    <w:tbl>
      <w:tblPr>
        <w:tblW w:w="4911" w:type="dxa"/>
        <w:jc w:val="center"/>
        <w:tblCellMar>
          <w:left w:w="0" w:type="dxa"/>
          <w:right w:w="0" w:type="dxa"/>
        </w:tblCellMar>
        <w:tblLook w:val="04A0" w:firstRow="1" w:lastRow="0" w:firstColumn="1" w:lastColumn="0" w:noHBand="0" w:noVBand="1"/>
      </w:tblPr>
      <w:tblGrid>
        <w:gridCol w:w="1399"/>
        <w:gridCol w:w="398"/>
        <w:gridCol w:w="455"/>
        <w:gridCol w:w="397"/>
        <w:gridCol w:w="458"/>
        <w:gridCol w:w="528"/>
        <w:gridCol w:w="567"/>
        <w:gridCol w:w="709"/>
      </w:tblGrid>
      <w:tr w:rsidR="000F11CB" w:rsidRPr="00B726E3" w14:paraId="43CDED88" w14:textId="77777777" w:rsidTr="00713D49">
        <w:trPr>
          <w:trHeight w:hRule="exact" w:val="478"/>
          <w:jc w:val="center"/>
        </w:trPr>
        <w:tc>
          <w:tcPr>
            <w:tcW w:w="1399" w:type="dxa"/>
            <w:tcBorders>
              <w:top w:val="single" w:sz="8" w:space="0" w:color="auto"/>
              <w:left w:val="single" w:sz="8" w:space="0" w:color="auto"/>
              <w:bottom w:val="single" w:sz="8" w:space="0" w:color="auto"/>
              <w:right w:val="single" w:sz="8" w:space="0" w:color="auto"/>
            </w:tcBorders>
            <w:hideMark/>
          </w:tcPr>
          <w:p w14:paraId="7A43668D" w14:textId="77777777" w:rsidR="000F11CB" w:rsidRPr="00B726E3" w:rsidRDefault="000F11CB" w:rsidP="00713D49">
            <w:pPr>
              <w:jc w:val="center"/>
              <w:rPr>
                <w:rFonts w:cstheme="minorHAnsi"/>
                <w:color w:val="000000"/>
                <w:sz w:val="16"/>
                <w:szCs w:val="16"/>
              </w:rPr>
            </w:pPr>
            <w:r w:rsidRPr="00B726E3">
              <w:rPr>
                <w:rFonts w:cstheme="minorHAnsi"/>
                <w:color w:val="000000"/>
                <w:sz w:val="16"/>
                <w:szCs w:val="16"/>
              </w:rPr>
              <w:t> </w:t>
            </w:r>
          </w:p>
        </w:tc>
        <w:tc>
          <w:tcPr>
            <w:tcW w:w="1708" w:type="dxa"/>
            <w:gridSpan w:val="4"/>
            <w:tcBorders>
              <w:top w:val="single" w:sz="8" w:space="0" w:color="auto"/>
              <w:left w:val="nil"/>
              <w:bottom w:val="single" w:sz="8" w:space="0" w:color="auto"/>
              <w:right w:val="single" w:sz="8" w:space="0" w:color="auto"/>
            </w:tcBorders>
          </w:tcPr>
          <w:p w14:paraId="06C22936" w14:textId="77777777" w:rsidR="000F11CB" w:rsidRPr="00522D2C" w:rsidRDefault="000F11CB" w:rsidP="00713D49">
            <w:pPr>
              <w:jc w:val="center"/>
              <w:rPr>
                <w:rFonts w:cstheme="minorHAnsi"/>
                <w:b/>
                <w:bCs/>
                <w:color w:val="000000"/>
                <w:sz w:val="16"/>
                <w:szCs w:val="16"/>
              </w:rPr>
            </w:pPr>
            <w:r w:rsidRPr="00522D2C">
              <w:rPr>
                <w:rFonts w:cstheme="minorHAnsi"/>
                <w:b/>
                <w:bCs/>
                <w:color w:val="000000"/>
                <w:sz w:val="16"/>
                <w:szCs w:val="16"/>
              </w:rPr>
              <w:t>OUR STUDY</w:t>
            </w:r>
          </w:p>
        </w:tc>
        <w:tc>
          <w:tcPr>
            <w:tcW w:w="1804" w:type="dxa"/>
            <w:gridSpan w:val="3"/>
            <w:tcBorders>
              <w:top w:val="single" w:sz="8" w:space="0" w:color="auto"/>
              <w:left w:val="nil"/>
              <w:bottom w:val="single" w:sz="8" w:space="0" w:color="auto"/>
              <w:right w:val="single" w:sz="8" w:space="0" w:color="auto"/>
            </w:tcBorders>
          </w:tcPr>
          <w:p w14:paraId="61B3A500" w14:textId="77777777" w:rsidR="000F11CB" w:rsidRPr="00B726E3" w:rsidRDefault="000F11CB" w:rsidP="00713D49">
            <w:pPr>
              <w:jc w:val="center"/>
              <w:rPr>
                <w:rStyle w:val="contentpasted0"/>
                <w:rFonts w:cstheme="minorHAnsi"/>
                <w:b/>
                <w:bCs/>
                <w:color w:val="000000"/>
                <w:sz w:val="16"/>
                <w:szCs w:val="16"/>
              </w:rPr>
            </w:pPr>
            <w:r>
              <w:rPr>
                <w:rStyle w:val="contentpasted0"/>
                <w:rFonts w:cstheme="minorHAnsi"/>
                <w:b/>
                <w:bCs/>
                <w:color w:val="000000"/>
                <w:sz w:val="16"/>
                <w:szCs w:val="16"/>
              </w:rPr>
              <w:t xml:space="preserve">BOWYER et. al. </w:t>
            </w:r>
            <w:r>
              <w:rPr>
                <w:rStyle w:val="contentpasted0"/>
                <w:rFonts w:cstheme="minorHAnsi"/>
                <w:b/>
                <w:bCs/>
                <w:sz w:val="16"/>
                <w:szCs w:val="16"/>
              </w:rPr>
              <w:t xml:space="preserve">meta-analysis </w:t>
            </w:r>
            <w:r>
              <w:rPr>
                <w:rStyle w:val="contentpasted0"/>
                <w:rFonts w:cstheme="minorHAnsi"/>
                <w:b/>
                <w:bCs/>
                <w:color w:val="000000"/>
                <w:sz w:val="16"/>
                <w:szCs w:val="16"/>
              </w:rPr>
              <w:t>study</w:t>
            </w:r>
          </w:p>
        </w:tc>
      </w:tr>
      <w:tr w:rsidR="000F11CB" w:rsidRPr="00B726E3" w14:paraId="5A003167" w14:textId="77777777" w:rsidTr="00713D49">
        <w:trPr>
          <w:trHeight w:hRule="exact" w:val="284"/>
          <w:jc w:val="center"/>
        </w:trPr>
        <w:tc>
          <w:tcPr>
            <w:tcW w:w="1399" w:type="dxa"/>
            <w:tcBorders>
              <w:top w:val="single" w:sz="8" w:space="0" w:color="auto"/>
              <w:left w:val="single" w:sz="8" w:space="0" w:color="auto"/>
              <w:bottom w:val="single" w:sz="8" w:space="0" w:color="auto"/>
              <w:right w:val="single" w:sz="8" w:space="0" w:color="auto"/>
            </w:tcBorders>
          </w:tcPr>
          <w:p w14:paraId="4E1E4FE6" w14:textId="77777777" w:rsidR="000F11CB" w:rsidRPr="00B726E3" w:rsidRDefault="000F11CB" w:rsidP="00713D49">
            <w:pPr>
              <w:jc w:val="center"/>
              <w:rPr>
                <w:rFonts w:cstheme="minorHAnsi"/>
                <w:color w:val="000000"/>
                <w:sz w:val="16"/>
                <w:szCs w:val="16"/>
              </w:rPr>
            </w:pPr>
          </w:p>
        </w:tc>
        <w:tc>
          <w:tcPr>
            <w:tcW w:w="398" w:type="dxa"/>
            <w:tcBorders>
              <w:top w:val="single" w:sz="8" w:space="0" w:color="auto"/>
              <w:left w:val="nil"/>
              <w:bottom w:val="single" w:sz="8" w:space="0" w:color="auto"/>
              <w:right w:val="single" w:sz="8" w:space="0" w:color="auto"/>
            </w:tcBorders>
          </w:tcPr>
          <w:p w14:paraId="7BEC0E0E" w14:textId="77777777" w:rsidR="000F11CB" w:rsidRPr="00B726E3" w:rsidRDefault="000F11CB" w:rsidP="00713D49">
            <w:pPr>
              <w:jc w:val="center"/>
              <w:rPr>
                <w:rStyle w:val="contentpasted0"/>
                <w:rFonts w:cstheme="minorHAnsi"/>
                <w:b/>
                <w:bCs/>
                <w:color w:val="000000"/>
                <w:sz w:val="16"/>
                <w:szCs w:val="16"/>
              </w:rPr>
            </w:pPr>
            <w:r w:rsidRPr="00B726E3">
              <w:rPr>
                <w:rStyle w:val="contentpasted0"/>
                <w:rFonts w:cstheme="minorHAnsi"/>
                <w:b/>
                <w:bCs/>
                <w:color w:val="000000"/>
                <w:sz w:val="16"/>
                <w:szCs w:val="16"/>
              </w:rPr>
              <w:t>PCR+ </w:t>
            </w:r>
          </w:p>
        </w:tc>
        <w:tc>
          <w:tcPr>
            <w:tcW w:w="455" w:type="dxa"/>
            <w:tcBorders>
              <w:top w:val="single" w:sz="8" w:space="0" w:color="auto"/>
              <w:left w:val="nil"/>
              <w:bottom w:val="single" w:sz="8" w:space="0" w:color="auto"/>
              <w:right w:val="single" w:sz="8" w:space="0" w:color="auto"/>
            </w:tcBorders>
          </w:tcPr>
          <w:p w14:paraId="29E437AF" w14:textId="77777777" w:rsidR="000F11CB" w:rsidRPr="00B726E3" w:rsidRDefault="000F11CB" w:rsidP="00713D49">
            <w:pPr>
              <w:jc w:val="center"/>
              <w:rPr>
                <w:rFonts w:cstheme="minorHAnsi"/>
                <w:b/>
                <w:bCs/>
                <w:color w:val="000000"/>
                <w:sz w:val="16"/>
                <w:szCs w:val="16"/>
              </w:rPr>
            </w:pPr>
            <w:r w:rsidRPr="00B726E3">
              <w:rPr>
                <w:rFonts w:cstheme="minorHAnsi"/>
                <w:b/>
                <w:bCs/>
                <w:color w:val="000000"/>
                <w:sz w:val="16"/>
                <w:szCs w:val="16"/>
              </w:rPr>
              <w:t> </w:t>
            </w:r>
          </w:p>
        </w:tc>
        <w:tc>
          <w:tcPr>
            <w:tcW w:w="855" w:type="dxa"/>
            <w:gridSpan w:val="2"/>
            <w:tcBorders>
              <w:top w:val="single" w:sz="8" w:space="0" w:color="auto"/>
              <w:left w:val="nil"/>
              <w:bottom w:val="single" w:sz="8" w:space="0" w:color="auto"/>
              <w:right w:val="single" w:sz="8" w:space="0" w:color="auto"/>
            </w:tcBorders>
          </w:tcPr>
          <w:p w14:paraId="3338ED25" w14:textId="77777777" w:rsidR="000F11CB" w:rsidRPr="00B726E3" w:rsidRDefault="000F11CB" w:rsidP="00713D49">
            <w:pPr>
              <w:jc w:val="center"/>
              <w:rPr>
                <w:rStyle w:val="contentpasted0"/>
                <w:rFonts w:cstheme="minorHAnsi"/>
                <w:b/>
                <w:bCs/>
                <w:color w:val="000000"/>
                <w:sz w:val="16"/>
                <w:szCs w:val="16"/>
              </w:rPr>
            </w:pPr>
            <w:r w:rsidRPr="00B726E3">
              <w:rPr>
                <w:rStyle w:val="contentpasted0"/>
                <w:rFonts w:cstheme="minorHAnsi"/>
                <w:b/>
                <w:bCs/>
                <w:color w:val="000000"/>
                <w:sz w:val="16"/>
                <w:szCs w:val="16"/>
              </w:rPr>
              <w:t>PCR- </w:t>
            </w:r>
          </w:p>
        </w:tc>
        <w:tc>
          <w:tcPr>
            <w:tcW w:w="528" w:type="dxa"/>
            <w:tcBorders>
              <w:top w:val="single" w:sz="8" w:space="0" w:color="auto"/>
              <w:left w:val="nil"/>
              <w:bottom w:val="single" w:sz="8" w:space="0" w:color="auto"/>
              <w:right w:val="single" w:sz="8" w:space="0" w:color="auto"/>
            </w:tcBorders>
          </w:tcPr>
          <w:p w14:paraId="29EE839A" w14:textId="77777777" w:rsidR="000F11CB" w:rsidRPr="00B726E3" w:rsidRDefault="000F11CB" w:rsidP="00713D49">
            <w:pPr>
              <w:jc w:val="center"/>
              <w:rPr>
                <w:rStyle w:val="contentpasted0"/>
                <w:rFonts w:cstheme="minorHAnsi"/>
                <w:b/>
                <w:bCs/>
                <w:color w:val="000000"/>
                <w:sz w:val="16"/>
                <w:szCs w:val="16"/>
              </w:rPr>
            </w:pPr>
            <w:r w:rsidRPr="00B726E3">
              <w:rPr>
                <w:rStyle w:val="contentpasted0"/>
                <w:rFonts w:cstheme="minorHAnsi"/>
                <w:b/>
                <w:bCs/>
                <w:color w:val="000000"/>
                <w:sz w:val="16"/>
                <w:szCs w:val="16"/>
              </w:rPr>
              <w:t>PCR+ </w:t>
            </w:r>
          </w:p>
        </w:tc>
        <w:tc>
          <w:tcPr>
            <w:tcW w:w="567" w:type="dxa"/>
            <w:tcBorders>
              <w:top w:val="single" w:sz="8" w:space="0" w:color="auto"/>
              <w:left w:val="nil"/>
              <w:bottom w:val="single" w:sz="8" w:space="0" w:color="auto"/>
              <w:right w:val="single" w:sz="8" w:space="0" w:color="auto"/>
            </w:tcBorders>
          </w:tcPr>
          <w:p w14:paraId="3E3B78A5" w14:textId="77777777" w:rsidR="000F11CB" w:rsidRPr="00B726E3" w:rsidRDefault="000F11CB" w:rsidP="00713D49">
            <w:pPr>
              <w:jc w:val="center"/>
              <w:rPr>
                <w:rStyle w:val="contentpasted0"/>
                <w:rFonts w:cstheme="minorHAnsi"/>
                <w:b/>
                <w:bCs/>
                <w:color w:val="000000"/>
                <w:sz w:val="16"/>
                <w:szCs w:val="16"/>
              </w:rPr>
            </w:pPr>
            <w:r w:rsidRPr="00B726E3">
              <w:rPr>
                <w:rStyle w:val="contentpasted0"/>
                <w:rFonts w:cstheme="minorHAnsi"/>
                <w:b/>
                <w:bCs/>
                <w:color w:val="000000"/>
                <w:sz w:val="16"/>
                <w:szCs w:val="16"/>
              </w:rPr>
              <w:t>PCR+ </w:t>
            </w:r>
          </w:p>
        </w:tc>
        <w:tc>
          <w:tcPr>
            <w:tcW w:w="709" w:type="dxa"/>
            <w:tcBorders>
              <w:top w:val="single" w:sz="8" w:space="0" w:color="auto"/>
              <w:left w:val="nil"/>
              <w:bottom w:val="single" w:sz="8" w:space="0" w:color="auto"/>
              <w:right w:val="single" w:sz="8" w:space="0" w:color="auto"/>
            </w:tcBorders>
          </w:tcPr>
          <w:p w14:paraId="0A9039A5" w14:textId="77777777" w:rsidR="000F11CB" w:rsidRPr="00B726E3" w:rsidRDefault="000F11CB" w:rsidP="00713D49">
            <w:pPr>
              <w:jc w:val="center"/>
              <w:rPr>
                <w:rStyle w:val="contentpasted0"/>
                <w:rFonts w:cstheme="minorHAnsi"/>
                <w:b/>
                <w:bCs/>
                <w:color w:val="000000"/>
                <w:sz w:val="16"/>
                <w:szCs w:val="16"/>
              </w:rPr>
            </w:pPr>
            <w:r w:rsidRPr="00B726E3">
              <w:rPr>
                <w:rStyle w:val="contentpasted0"/>
                <w:rFonts w:cstheme="minorHAnsi"/>
                <w:b/>
                <w:bCs/>
                <w:color w:val="000000"/>
                <w:sz w:val="16"/>
                <w:szCs w:val="16"/>
              </w:rPr>
              <w:t>PCR+ </w:t>
            </w:r>
          </w:p>
        </w:tc>
      </w:tr>
      <w:tr w:rsidR="000F11CB" w:rsidRPr="00B726E3" w14:paraId="19F13949" w14:textId="77777777" w:rsidTr="00713D49">
        <w:trPr>
          <w:trHeight w:hRule="exact" w:val="284"/>
          <w:jc w:val="center"/>
        </w:trPr>
        <w:tc>
          <w:tcPr>
            <w:tcW w:w="1399" w:type="dxa"/>
            <w:tcBorders>
              <w:top w:val="nil"/>
              <w:left w:val="single" w:sz="8" w:space="0" w:color="auto"/>
              <w:bottom w:val="single" w:sz="8" w:space="0" w:color="auto"/>
              <w:right w:val="single" w:sz="8" w:space="0" w:color="auto"/>
            </w:tcBorders>
            <w:hideMark/>
          </w:tcPr>
          <w:p w14:paraId="54741AAD" w14:textId="77777777" w:rsidR="000F11CB" w:rsidRPr="00B726E3" w:rsidRDefault="000F11CB" w:rsidP="00713D49">
            <w:pPr>
              <w:jc w:val="center"/>
              <w:rPr>
                <w:rFonts w:cstheme="minorHAnsi"/>
                <w:color w:val="000000"/>
                <w:sz w:val="16"/>
                <w:szCs w:val="16"/>
              </w:rPr>
            </w:pPr>
            <w:r w:rsidRPr="00B726E3">
              <w:rPr>
                <w:rStyle w:val="contentpasted0"/>
                <w:rFonts w:cstheme="minorHAnsi"/>
                <w:b/>
                <w:bCs/>
                <w:color w:val="000000"/>
                <w:sz w:val="16"/>
                <w:szCs w:val="16"/>
              </w:rPr>
              <w:t>SYMPTOMS </w:t>
            </w:r>
          </w:p>
        </w:tc>
        <w:tc>
          <w:tcPr>
            <w:tcW w:w="398" w:type="dxa"/>
            <w:tcBorders>
              <w:top w:val="nil"/>
              <w:left w:val="nil"/>
              <w:bottom w:val="single" w:sz="8" w:space="0" w:color="auto"/>
              <w:right w:val="single" w:sz="8" w:space="0" w:color="auto"/>
            </w:tcBorders>
            <w:hideMark/>
          </w:tcPr>
          <w:p w14:paraId="05304C06" w14:textId="77777777" w:rsidR="000F11CB" w:rsidRPr="00B726E3" w:rsidRDefault="000F11CB" w:rsidP="00713D49">
            <w:pPr>
              <w:jc w:val="center"/>
              <w:rPr>
                <w:rFonts w:cstheme="minorHAnsi"/>
                <w:color w:val="000000"/>
                <w:sz w:val="16"/>
                <w:szCs w:val="16"/>
              </w:rPr>
            </w:pPr>
            <w:r w:rsidRPr="00B726E3">
              <w:rPr>
                <w:rStyle w:val="contentpasted0"/>
                <w:rFonts w:cstheme="minorHAnsi"/>
                <w:b/>
                <w:bCs/>
                <w:color w:val="000000"/>
                <w:sz w:val="16"/>
                <w:szCs w:val="16"/>
              </w:rPr>
              <w:t>317 </w:t>
            </w:r>
          </w:p>
        </w:tc>
        <w:tc>
          <w:tcPr>
            <w:tcW w:w="455" w:type="dxa"/>
            <w:tcBorders>
              <w:top w:val="nil"/>
              <w:left w:val="nil"/>
              <w:bottom w:val="single" w:sz="8" w:space="0" w:color="auto"/>
              <w:right w:val="single" w:sz="8" w:space="0" w:color="auto"/>
            </w:tcBorders>
            <w:hideMark/>
          </w:tcPr>
          <w:p w14:paraId="28E1283F" w14:textId="77777777" w:rsidR="000F11CB" w:rsidRPr="00B726E3" w:rsidRDefault="000F11CB" w:rsidP="00713D49">
            <w:pPr>
              <w:jc w:val="center"/>
              <w:rPr>
                <w:rFonts w:cstheme="minorHAnsi"/>
                <w:color w:val="000000"/>
                <w:sz w:val="16"/>
                <w:szCs w:val="16"/>
              </w:rPr>
            </w:pPr>
            <w:r w:rsidRPr="00B726E3">
              <w:rPr>
                <w:rFonts w:cstheme="minorHAnsi"/>
                <w:b/>
                <w:bCs/>
                <w:color w:val="000000"/>
                <w:sz w:val="16"/>
                <w:szCs w:val="16"/>
              </w:rPr>
              <w:t> </w:t>
            </w:r>
          </w:p>
        </w:tc>
        <w:tc>
          <w:tcPr>
            <w:tcW w:w="855" w:type="dxa"/>
            <w:gridSpan w:val="2"/>
            <w:tcBorders>
              <w:top w:val="nil"/>
              <w:left w:val="nil"/>
              <w:bottom w:val="single" w:sz="8" w:space="0" w:color="auto"/>
              <w:right w:val="single" w:sz="8" w:space="0" w:color="auto"/>
            </w:tcBorders>
            <w:hideMark/>
          </w:tcPr>
          <w:p w14:paraId="60D1B6DA" w14:textId="77777777" w:rsidR="000F11CB" w:rsidRPr="00B726E3" w:rsidRDefault="000F11CB" w:rsidP="00713D49">
            <w:pPr>
              <w:jc w:val="center"/>
              <w:rPr>
                <w:rFonts w:cstheme="minorHAnsi"/>
                <w:color w:val="000000"/>
                <w:sz w:val="16"/>
                <w:szCs w:val="16"/>
              </w:rPr>
            </w:pPr>
            <w:r w:rsidRPr="00B726E3">
              <w:rPr>
                <w:rStyle w:val="contentpasted0"/>
                <w:rFonts w:cstheme="minorHAnsi"/>
                <w:b/>
                <w:bCs/>
                <w:color w:val="000000"/>
                <w:sz w:val="16"/>
                <w:szCs w:val="16"/>
              </w:rPr>
              <w:t>14822</w:t>
            </w:r>
            <w:r w:rsidRPr="00B726E3">
              <w:rPr>
                <w:rFonts w:cstheme="minorHAnsi"/>
                <w:b/>
                <w:bCs/>
                <w:color w:val="000000"/>
                <w:sz w:val="16"/>
                <w:szCs w:val="16"/>
              </w:rPr>
              <w:t> </w:t>
            </w:r>
          </w:p>
        </w:tc>
        <w:tc>
          <w:tcPr>
            <w:tcW w:w="528" w:type="dxa"/>
            <w:tcBorders>
              <w:top w:val="nil"/>
              <w:left w:val="nil"/>
              <w:bottom w:val="single" w:sz="8" w:space="0" w:color="auto"/>
              <w:right w:val="single" w:sz="8" w:space="0" w:color="auto"/>
            </w:tcBorders>
          </w:tcPr>
          <w:p w14:paraId="6860AB59" w14:textId="77777777" w:rsidR="000F11CB" w:rsidRPr="00B726E3" w:rsidRDefault="000F11CB" w:rsidP="00713D49">
            <w:pPr>
              <w:jc w:val="center"/>
              <w:rPr>
                <w:rStyle w:val="contentpasted0"/>
                <w:rFonts w:cstheme="minorHAnsi"/>
                <w:b/>
                <w:bCs/>
                <w:color w:val="000000"/>
                <w:sz w:val="16"/>
                <w:szCs w:val="16"/>
              </w:rPr>
            </w:pPr>
            <w:r>
              <w:rPr>
                <w:rStyle w:val="contentpasted0"/>
                <w:rFonts w:cstheme="minorHAnsi"/>
                <w:b/>
                <w:bCs/>
                <w:color w:val="000000"/>
                <w:sz w:val="16"/>
                <w:szCs w:val="16"/>
              </w:rPr>
              <w:t>ALPACS</w:t>
            </w:r>
          </w:p>
        </w:tc>
        <w:tc>
          <w:tcPr>
            <w:tcW w:w="567" w:type="dxa"/>
            <w:tcBorders>
              <w:top w:val="nil"/>
              <w:left w:val="nil"/>
              <w:bottom w:val="single" w:sz="8" w:space="0" w:color="auto"/>
              <w:right w:val="single" w:sz="8" w:space="0" w:color="auto"/>
            </w:tcBorders>
          </w:tcPr>
          <w:p w14:paraId="5F9A7396" w14:textId="77777777" w:rsidR="000F11CB" w:rsidRPr="00B726E3" w:rsidRDefault="000F11CB" w:rsidP="00713D49">
            <w:pPr>
              <w:jc w:val="center"/>
              <w:rPr>
                <w:rStyle w:val="contentpasted0"/>
                <w:rFonts w:cstheme="minorHAnsi"/>
                <w:b/>
                <w:bCs/>
                <w:color w:val="000000"/>
                <w:sz w:val="16"/>
                <w:szCs w:val="16"/>
              </w:rPr>
            </w:pPr>
            <w:proofErr w:type="spellStart"/>
            <w:r>
              <w:rPr>
                <w:rStyle w:val="contentpasted0"/>
                <w:rFonts w:cstheme="minorHAnsi"/>
                <w:b/>
                <w:bCs/>
                <w:color w:val="000000"/>
                <w:sz w:val="16"/>
                <w:szCs w:val="16"/>
              </w:rPr>
              <w:t>USoc</w:t>
            </w:r>
            <w:proofErr w:type="spellEnd"/>
          </w:p>
        </w:tc>
        <w:tc>
          <w:tcPr>
            <w:tcW w:w="709" w:type="dxa"/>
            <w:tcBorders>
              <w:top w:val="nil"/>
              <w:left w:val="nil"/>
              <w:bottom w:val="single" w:sz="8" w:space="0" w:color="auto"/>
              <w:right w:val="single" w:sz="8" w:space="0" w:color="auto"/>
            </w:tcBorders>
          </w:tcPr>
          <w:p w14:paraId="43511DCE" w14:textId="77777777" w:rsidR="000F11CB" w:rsidRPr="00B726E3" w:rsidRDefault="000F11CB" w:rsidP="00713D49">
            <w:pPr>
              <w:jc w:val="center"/>
              <w:rPr>
                <w:rStyle w:val="contentpasted0"/>
                <w:rFonts w:cstheme="minorHAnsi"/>
                <w:b/>
                <w:bCs/>
                <w:color w:val="000000"/>
                <w:sz w:val="16"/>
                <w:szCs w:val="16"/>
              </w:rPr>
            </w:pPr>
            <w:r>
              <w:rPr>
                <w:rStyle w:val="contentpasted0"/>
                <w:rFonts w:cstheme="minorHAnsi"/>
                <w:b/>
                <w:bCs/>
                <w:color w:val="000000"/>
                <w:sz w:val="16"/>
                <w:szCs w:val="16"/>
              </w:rPr>
              <w:t>GS</w:t>
            </w:r>
          </w:p>
        </w:tc>
      </w:tr>
      <w:tr w:rsidR="000F11CB" w:rsidRPr="00B726E3" w14:paraId="6F3612CA" w14:textId="77777777" w:rsidTr="00713D49">
        <w:trPr>
          <w:trHeight w:hRule="exact" w:val="284"/>
          <w:jc w:val="center"/>
        </w:trPr>
        <w:tc>
          <w:tcPr>
            <w:tcW w:w="1399" w:type="dxa"/>
            <w:tcBorders>
              <w:top w:val="nil"/>
              <w:left w:val="single" w:sz="8" w:space="0" w:color="auto"/>
              <w:bottom w:val="single" w:sz="8" w:space="0" w:color="auto"/>
              <w:right w:val="single" w:sz="8" w:space="0" w:color="auto"/>
            </w:tcBorders>
            <w:hideMark/>
          </w:tcPr>
          <w:p w14:paraId="562F6A01" w14:textId="77777777" w:rsidR="000F11CB" w:rsidRPr="00B726E3" w:rsidRDefault="000F11CB" w:rsidP="00713D49">
            <w:pPr>
              <w:jc w:val="center"/>
              <w:rPr>
                <w:rFonts w:cstheme="minorHAnsi"/>
                <w:color w:val="000000"/>
                <w:sz w:val="16"/>
                <w:szCs w:val="16"/>
              </w:rPr>
            </w:pPr>
            <w:r w:rsidRPr="00B726E3">
              <w:rPr>
                <w:rFonts w:cstheme="minorHAnsi"/>
                <w:color w:val="000000"/>
                <w:sz w:val="16"/>
                <w:szCs w:val="16"/>
              </w:rPr>
              <w:t> </w:t>
            </w:r>
          </w:p>
        </w:tc>
        <w:tc>
          <w:tcPr>
            <w:tcW w:w="398" w:type="dxa"/>
            <w:tcBorders>
              <w:top w:val="nil"/>
              <w:left w:val="nil"/>
              <w:bottom w:val="single" w:sz="8" w:space="0" w:color="auto"/>
              <w:right w:val="single" w:sz="8" w:space="0" w:color="auto"/>
            </w:tcBorders>
            <w:hideMark/>
          </w:tcPr>
          <w:p w14:paraId="740282F3" w14:textId="77777777" w:rsidR="000F11CB" w:rsidRPr="00B726E3" w:rsidRDefault="000F11CB" w:rsidP="00713D49">
            <w:pPr>
              <w:jc w:val="center"/>
              <w:rPr>
                <w:rFonts w:cstheme="minorHAnsi"/>
                <w:color w:val="000000"/>
                <w:sz w:val="16"/>
                <w:szCs w:val="16"/>
              </w:rPr>
            </w:pPr>
            <w:r w:rsidRPr="00B726E3">
              <w:rPr>
                <w:rStyle w:val="contentpasted0"/>
                <w:rFonts w:cstheme="minorHAnsi"/>
                <w:color w:val="000000"/>
                <w:sz w:val="16"/>
                <w:szCs w:val="16"/>
              </w:rPr>
              <w:t>N</w:t>
            </w:r>
            <w:r>
              <w:rPr>
                <w:rStyle w:val="contentpasted0"/>
                <w:rFonts w:cstheme="minorHAnsi"/>
                <w:color w:val="000000"/>
                <w:sz w:val="16"/>
                <w:szCs w:val="16"/>
              </w:rPr>
              <w:t>o</w:t>
            </w:r>
            <w:r w:rsidRPr="00B726E3">
              <w:rPr>
                <w:rStyle w:val="contentpasted0"/>
                <w:rFonts w:cstheme="minorHAnsi"/>
                <w:color w:val="000000"/>
                <w:sz w:val="16"/>
                <w:szCs w:val="16"/>
              </w:rPr>
              <w:t> </w:t>
            </w:r>
          </w:p>
        </w:tc>
        <w:tc>
          <w:tcPr>
            <w:tcW w:w="455" w:type="dxa"/>
            <w:tcBorders>
              <w:top w:val="nil"/>
              <w:left w:val="nil"/>
              <w:bottom w:val="single" w:sz="8" w:space="0" w:color="auto"/>
              <w:right w:val="single" w:sz="8" w:space="0" w:color="auto"/>
            </w:tcBorders>
            <w:hideMark/>
          </w:tcPr>
          <w:p w14:paraId="1F669546" w14:textId="77777777" w:rsidR="000F11CB" w:rsidRPr="00B726E3" w:rsidRDefault="000F11CB" w:rsidP="00713D49">
            <w:pPr>
              <w:jc w:val="center"/>
              <w:rPr>
                <w:rFonts w:cstheme="minorHAnsi"/>
                <w:color w:val="000000"/>
                <w:sz w:val="16"/>
                <w:szCs w:val="16"/>
              </w:rPr>
            </w:pPr>
            <w:r w:rsidRPr="00B726E3">
              <w:rPr>
                <w:rStyle w:val="contentpasted0"/>
                <w:rFonts w:cstheme="minorHAnsi"/>
                <w:sz w:val="16"/>
                <w:szCs w:val="16"/>
              </w:rPr>
              <w:t>%</w:t>
            </w:r>
            <w:r w:rsidRPr="00B726E3">
              <w:rPr>
                <w:rFonts w:cstheme="minorHAnsi"/>
                <w:color w:val="000000"/>
                <w:sz w:val="16"/>
                <w:szCs w:val="16"/>
              </w:rPr>
              <w:t> </w:t>
            </w:r>
          </w:p>
        </w:tc>
        <w:tc>
          <w:tcPr>
            <w:tcW w:w="397" w:type="dxa"/>
            <w:tcBorders>
              <w:top w:val="nil"/>
              <w:left w:val="nil"/>
              <w:bottom w:val="single" w:sz="8" w:space="0" w:color="auto"/>
              <w:right w:val="single" w:sz="8" w:space="0" w:color="auto"/>
            </w:tcBorders>
            <w:hideMark/>
          </w:tcPr>
          <w:p w14:paraId="3D794E9C" w14:textId="77777777" w:rsidR="000F11CB" w:rsidRPr="00B726E3" w:rsidRDefault="000F11CB" w:rsidP="00713D49">
            <w:pPr>
              <w:jc w:val="center"/>
              <w:rPr>
                <w:rFonts w:cstheme="minorHAnsi"/>
                <w:color w:val="000000"/>
                <w:sz w:val="16"/>
                <w:szCs w:val="16"/>
              </w:rPr>
            </w:pPr>
            <w:r w:rsidRPr="00B726E3">
              <w:rPr>
                <w:rStyle w:val="contentpasted0"/>
                <w:rFonts w:cstheme="minorHAnsi"/>
                <w:color w:val="000000"/>
                <w:sz w:val="16"/>
                <w:szCs w:val="16"/>
              </w:rPr>
              <w:t>N</w:t>
            </w:r>
            <w:r>
              <w:rPr>
                <w:rStyle w:val="contentpasted0"/>
                <w:rFonts w:cstheme="minorHAnsi"/>
                <w:color w:val="000000"/>
                <w:sz w:val="16"/>
                <w:szCs w:val="16"/>
              </w:rPr>
              <w:t>o</w:t>
            </w:r>
            <w:r w:rsidRPr="00B726E3">
              <w:rPr>
                <w:rStyle w:val="contentpasted0"/>
                <w:rFonts w:cstheme="minorHAnsi"/>
                <w:color w:val="000000"/>
                <w:sz w:val="16"/>
                <w:szCs w:val="16"/>
              </w:rPr>
              <w:t> </w:t>
            </w:r>
          </w:p>
        </w:tc>
        <w:tc>
          <w:tcPr>
            <w:tcW w:w="458" w:type="dxa"/>
            <w:tcBorders>
              <w:top w:val="nil"/>
              <w:left w:val="nil"/>
              <w:bottom w:val="single" w:sz="8" w:space="0" w:color="auto"/>
              <w:right w:val="single" w:sz="8" w:space="0" w:color="auto"/>
            </w:tcBorders>
            <w:hideMark/>
          </w:tcPr>
          <w:p w14:paraId="71C988A4" w14:textId="77777777" w:rsidR="000F11CB" w:rsidRPr="00B726E3" w:rsidRDefault="000F11CB" w:rsidP="00713D49">
            <w:pPr>
              <w:jc w:val="center"/>
              <w:rPr>
                <w:rFonts w:cstheme="minorHAnsi"/>
                <w:color w:val="000000"/>
                <w:sz w:val="16"/>
                <w:szCs w:val="16"/>
              </w:rPr>
            </w:pPr>
            <w:r w:rsidRPr="00B726E3">
              <w:rPr>
                <w:rStyle w:val="contentpasted0"/>
                <w:rFonts w:cstheme="minorHAnsi"/>
                <w:color w:val="000000"/>
                <w:sz w:val="16"/>
                <w:szCs w:val="16"/>
              </w:rPr>
              <w:t>% </w:t>
            </w:r>
          </w:p>
        </w:tc>
        <w:tc>
          <w:tcPr>
            <w:tcW w:w="528" w:type="dxa"/>
            <w:tcBorders>
              <w:top w:val="nil"/>
              <w:left w:val="nil"/>
              <w:bottom w:val="single" w:sz="8" w:space="0" w:color="auto"/>
              <w:right w:val="single" w:sz="8" w:space="0" w:color="auto"/>
            </w:tcBorders>
          </w:tcPr>
          <w:p w14:paraId="5B8BF0D7" w14:textId="77777777" w:rsidR="000F11CB" w:rsidRPr="00B726E3" w:rsidRDefault="000F11CB" w:rsidP="00713D49">
            <w:pPr>
              <w:jc w:val="center"/>
              <w:rPr>
                <w:rStyle w:val="contentpasted0"/>
                <w:rFonts w:cstheme="minorHAnsi"/>
                <w:color w:val="000000"/>
                <w:sz w:val="16"/>
                <w:szCs w:val="16"/>
              </w:rPr>
            </w:pPr>
            <w:r>
              <w:rPr>
                <w:rStyle w:val="contentpasted0"/>
                <w:rFonts w:cstheme="minorHAnsi"/>
                <w:color w:val="000000"/>
                <w:sz w:val="16"/>
                <w:szCs w:val="16"/>
              </w:rPr>
              <w:t>%</w:t>
            </w:r>
          </w:p>
        </w:tc>
        <w:tc>
          <w:tcPr>
            <w:tcW w:w="567" w:type="dxa"/>
            <w:tcBorders>
              <w:top w:val="nil"/>
              <w:left w:val="nil"/>
              <w:bottom w:val="single" w:sz="8" w:space="0" w:color="auto"/>
              <w:right w:val="single" w:sz="8" w:space="0" w:color="auto"/>
            </w:tcBorders>
          </w:tcPr>
          <w:p w14:paraId="22A34C49" w14:textId="77777777" w:rsidR="000F11CB" w:rsidRPr="00B726E3" w:rsidRDefault="000F11CB" w:rsidP="00713D49">
            <w:pPr>
              <w:jc w:val="center"/>
              <w:rPr>
                <w:rStyle w:val="contentpasted0"/>
                <w:rFonts w:cstheme="minorHAnsi"/>
                <w:color w:val="000000"/>
                <w:sz w:val="16"/>
                <w:szCs w:val="16"/>
              </w:rPr>
            </w:pPr>
            <w:r>
              <w:rPr>
                <w:rStyle w:val="contentpasted0"/>
                <w:rFonts w:cstheme="minorHAnsi"/>
                <w:color w:val="000000"/>
                <w:sz w:val="16"/>
                <w:szCs w:val="16"/>
              </w:rPr>
              <w:t>%</w:t>
            </w:r>
          </w:p>
        </w:tc>
        <w:tc>
          <w:tcPr>
            <w:tcW w:w="709" w:type="dxa"/>
            <w:tcBorders>
              <w:top w:val="nil"/>
              <w:left w:val="nil"/>
              <w:bottom w:val="single" w:sz="8" w:space="0" w:color="auto"/>
              <w:right w:val="single" w:sz="8" w:space="0" w:color="auto"/>
            </w:tcBorders>
          </w:tcPr>
          <w:p w14:paraId="6DB260BD" w14:textId="77777777" w:rsidR="000F11CB" w:rsidRPr="00B726E3" w:rsidRDefault="000F11CB" w:rsidP="00713D49">
            <w:pPr>
              <w:jc w:val="center"/>
              <w:rPr>
                <w:rStyle w:val="contentpasted0"/>
                <w:rFonts w:cstheme="minorHAnsi"/>
                <w:color w:val="000000"/>
                <w:sz w:val="16"/>
                <w:szCs w:val="16"/>
              </w:rPr>
            </w:pPr>
            <w:r>
              <w:rPr>
                <w:rStyle w:val="contentpasted0"/>
                <w:rFonts w:cstheme="minorHAnsi"/>
                <w:color w:val="000000"/>
                <w:sz w:val="16"/>
                <w:szCs w:val="16"/>
              </w:rPr>
              <w:t>%</w:t>
            </w:r>
          </w:p>
        </w:tc>
      </w:tr>
      <w:tr w:rsidR="000F11CB" w:rsidRPr="00B726E3" w14:paraId="23FA19D5" w14:textId="77777777" w:rsidTr="00713D49">
        <w:trPr>
          <w:trHeight w:hRule="exact" w:val="284"/>
          <w:jc w:val="center"/>
        </w:trPr>
        <w:tc>
          <w:tcPr>
            <w:tcW w:w="1399" w:type="dxa"/>
            <w:tcBorders>
              <w:top w:val="nil"/>
              <w:left w:val="single" w:sz="8" w:space="0" w:color="auto"/>
              <w:bottom w:val="single" w:sz="8" w:space="0" w:color="auto"/>
              <w:right w:val="single" w:sz="8" w:space="0" w:color="auto"/>
            </w:tcBorders>
            <w:hideMark/>
          </w:tcPr>
          <w:p w14:paraId="087BD163" w14:textId="77777777" w:rsidR="000F11CB" w:rsidRPr="00B726E3" w:rsidRDefault="000F11CB" w:rsidP="00713D49">
            <w:pPr>
              <w:jc w:val="center"/>
              <w:rPr>
                <w:rFonts w:cstheme="minorHAnsi"/>
                <w:color w:val="000000"/>
                <w:sz w:val="16"/>
                <w:szCs w:val="16"/>
              </w:rPr>
            </w:pPr>
            <w:r w:rsidRPr="00B726E3">
              <w:rPr>
                <w:rStyle w:val="contentpasted0"/>
                <w:rFonts w:cstheme="minorHAnsi"/>
                <w:b/>
                <w:bCs/>
                <w:color w:val="000000"/>
                <w:sz w:val="16"/>
                <w:szCs w:val="16"/>
              </w:rPr>
              <w:t>RUNNY NOSE</w:t>
            </w:r>
            <w:r w:rsidRPr="00B726E3">
              <w:rPr>
                <w:rFonts w:cstheme="minorHAnsi"/>
                <w:b/>
                <w:bCs/>
                <w:color w:val="000000"/>
                <w:sz w:val="16"/>
                <w:szCs w:val="16"/>
              </w:rPr>
              <w:t> </w:t>
            </w:r>
          </w:p>
        </w:tc>
        <w:tc>
          <w:tcPr>
            <w:tcW w:w="398" w:type="dxa"/>
            <w:tcBorders>
              <w:top w:val="nil"/>
              <w:left w:val="nil"/>
              <w:bottom w:val="single" w:sz="8" w:space="0" w:color="auto"/>
              <w:right w:val="single" w:sz="8" w:space="0" w:color="auto"/>
            </w:tcBorders>
            <w:hideMark/>
          </w:tcPr>
          <w:p w14:paraId="111C7C23" w14:textId="77777777" w:rsidR="000F11CB" w:rsidRPr="00B726E3" w:rsidRDefault="000F11CB" w:rsidP="00713D49">
            <w:pPr>
              <w:jc w:val="center"/>
              <w:rPr>
                <w:rFonts w:cstheme="minorHAnsi"/>
                <w:color w:val="000000"/>
                <w:sz w:val="16"/>
                <w:szCs w:val="16"/>
              </w:rPr>
            </w:pPr>
            <w:r w:rsidRPr="00B726E3">
              <w:rPr>
                <w:rStyle w:val="contentpasted0"/>
                <w:rFonts w:cstheme="minorHAnsi"/>
                <w:color w:val="000000"/>
                <w:sz w:val="16"/>
                <w:szCs w:val="16"/>
              </w:rPr>
              <w:t>230 </w:t>
            </w:r>
          </w:p>
        </w:tc>
        <w:tc>
          <w:tcPr>
            <w:tcW w:w="455" w:type="dxa"/>
            <w:tcBorders>
              <w:top w:val="nil"/>
              <w:left w:val="nil"/>
              <w:bottom w:val="single" w:sz="8" w:space="0" w:color="auto"/>
              <w:right w:val="single" w:sz="8" w:space="0" w:color="auto"/>
            </w:tcBorders>
            <w:hideMark/>
          </w:tcPr>
          <w:p w14:paraId="0CD314E6" w14:textId="77777777" w:rsidR="000F11CB" w:rsidRPr="00B726E3" w:rsidRDefault="000F11CB" w:rsidP="00713D49">
            <w:pPr>
              <w:jc w:val="center"/>
              <w:rPr>
                <w:rFonts w:cstheme="minorHAnsi"/>
                <w:color w:val="000000"/>
                <w:sz w:val="16"/>
                <w:szCs w:val="16"/>
              </w:rPr>
            </w:pPr>
            <w:r w:rsidRPr="00B726E3">
              <w:rPr>
                <w:rStyle w:val="contentpasted0"/>
                <w:rFonts w:cstheme="minorHAnsi"/>
                <w:color w:val="000000"/>
                <w:sz w:val="16"/>
                <w:szCs w:val="16"/>
              </w:rPr>
              <w:t>72.6% </w:t>
            </w:r>
          </w:p>
        </w:tc>
        <w:tc>
          <w:tcPr>
            <w:tcW w:w="397" w:type="dxa"/>
            <w:tcBorders>
              <w:top w:val="nil"/>
              <w:left w:val="nil"/>
              <w:bottom w:val="single" w:sz="8" w:space="0" w:color="auto"/>
              <w:right w:val="single" w:sz="8" w:space="0" w:color="auto"/>
            </w:tcBorders>
            <w:hideMark/>
          </w:tcPr>
          <w:p w14:paraId="18D5684A" w14:textId="77777777" w:rsidR="000F11CB" w:rsidRPr="00B726E3" w:rsidRDefault="000F11CB" w:rsidP="00713D49">
            <w:pPr>
              <w:jc w:val="center"/>
              <w:rPr>
                <w:rFonts w:cstheme="minorHAnsi"/>
                <w:color w:val="000000"/>
                <w:sz w:val="16"/>
                <w:szCs w:val="16"/>
              </w:rPr>
            </w:pPr>
            <w:r w:rsidRPr="00B726E3">
              <w:rPr>
                <w:rStyle w:val="contentpasted0"/>
                <w:rFonts w:cstheme="minorHAnsi"/>
                <w:color w:val="000000"/>
                <w:sz w:val="16"/>
                <w:szCs w:val="16"/>
              </w:rPr>
              <w:t>2329 </w:t>
            </w:r>
          </w:p>
        </w:tc>
        <w:tc>
          <w:tcPr>
            <w:tcW w:w="458" w:type="dxa"/>
            <w:tcBorders>
              <w:top w:val="nil"/>
              <w:left w:val="nil"/>
              <w:bottom w:val="single" w:sz="8" w:space="0" w:color="auto"/>
              <w:right w:val="single" w:sz="8" w:space="0" w:color="auto"/>
            </w:tcBorders>
            <w:hideMark/>
          </w:tcPr>
          <w:p w14:paraId="4E0EA338" w14:textId="77777777" w:rsidR="000F11CB" w:rsidRPr="00B726E3" w:rsidRDefault="000F11CB" w:rsidP="00713D49">
            <w:pPr>
              <w:jc w:val="center"/>
              <w:rPr>
                <w:rFonts w:cstheme="minorHAnsi"/>
                <w:color w:val="000000"/>
                <w:sz w:val="16"/>
                <w:szCs w:val="16"/>
              </w:rPr>
            </w:pPr>
            <w:r w:rsidRPr="00B726E3">
              <w:rPr>
                <w:rStyle w:val="contentpasted0"/>
                <w:rFonts w:cstheme="minorHAnsi"/>
                <w:color w:val="000000"/>
                <w:sz w:val="16"/>
                <w:szCs w:val="16"/>
              </w:rPr>
              <w:t>15.7% </w:t>
            </w:r>
          </w:p>
        </w:tc>
        <w:tc>
          <w:tcPr>
            <w:tcW w:w="528" w:type="dxa"/>
            <w:tcBorders>
              <w:top w:val="nil"/>
              <w:left w:val="nil"/>
              <w:bottom w:val="single" w:sz="8" w:space="0" w:color="auto"/>
              <w:right w:val="single" w:sz="8" w:space="0" w:color="auto"/>
            </w:tcBorders>
          </w:tcPr>
          <w:p w14:paraId="229867FF" w14:textId="77777777" w:rsidR="000F11CB" w:rsidRPr="00B726E3" w:rsidRDefault="000F11CB" w:rsidP="00713D49">
            <w:pPr>
              <w:jc w:val="center"/>
              <w:rPr>
                <w:rStyle w:val="contentpasted0"/>
                <w:rFonts w:cstheme="minorHAnsi"/>
                <w:color w:val="000000"/>
                <w:sz w:val="16"/>
                <w:szCs w:val="16"/>
              </w:rPr>
            </w:pPr>
            <w:r>
              <w:rPr>
                <w:rStyle w:val="contentpasted0"/>
                <w:rFonts w:cstheme="minorHAnsi"/>
                <w:color w:val="000000"/>
                <w:sz w:val="16"/>
                <w:szCs w:val="16"/>
              </w:rPr>
              <w:t>16%</w:t>
            </w:r>
          </w:p>
        </w:tc>
        <w:tc>
          <w:tcPr>
            <w:tcW w:w="567" w:type="dxa"/>
            <w:tcBorders>
              <w:top w:val="nil"/>
              <w:left w:val="nil"/>
              <w:bottom w:val="single" w:sz="8" w:space="0" w:color="auto"/>
              <w:right w:val="single" w:sz="8" w:space="0" w:color="auto"/>
            </w:tcBorders>
          </w:tcPr>
          <w:p w14:paraId="4BDA7482" w14:textId="77777777" w:rsidR="000F11CB" w:rsidRPr="00B726E3" w:rsidRDefault="000F11CB" w:rsidP="00713D49">
            <w:pPr>
              <w:jc w:val="center"/>
              <w:rPr>
                <w:rStyle w:val="contentpasted0"/>
                <w:rFonts w:cstheme="minorHAnsi"/>
                <w:color w:val="000000"/>
                <w:sz w:val="16"/>
                <w:szCs w:val="16"/>
              </w:rPr>
            </w:pPr>
            <w:r>
              <w:rPr>
                <w:rStyle w:val="contentpasted0"/>
                <w:rFonts w:cstheme="minorHAnsi"/>
                <w:color w:val="000000"/>
                <w:sz w:val="16"/>
                <w:szCs w:val="16"/>
              </w:rPr>
              <w:t>45.2%</w:t>
            </w:r>
          </w:p>
        </w:tc>
        <w:tc>
          <w:tcPr>
            <w:tcW w:w="709" w:type="dxa"/>
            <w:tcBorders>
              <w:top w:val="nil"/>
              <w:left w:val="nil"/>
              <w:bottom w:val="single" w:sz="8" w:space="0" w:color="auto"/>
              <w:right w:val="single" w:sz="8" w:space="0" w:color="auto"/>
            </w:tcBorders>
          </w:tcPr>
          <w:p w14:paraId="16B47506" w14:textId="77777777" w:rsidR="000F11CB" w:rsidRPr="003A4147" w:rsidRDefault="000F11CB" w:rsidP="00713D49">
            <w:pPr>
              <w:jc w:val="center"/>
              <w:rPr>
                <w:rStyle w:val="contentpasted0"/>
                <w:rFonts w:cstheme="minorHAnsi"/>
                <w:b/>
                <w:bCs/>
                <w:color w:val="000000"/>
                <w:sz w:val="16"/>
                <w:szCs w:val="16"/>
              </w:rPr>
            </w:pPr>
            <w:r w:rsidRPr="003A4147">
              <w:rPr>
                <w:rStyle w:val="contentpasted0"/>
                <w:rFonts w:cstheme="minorHAnsi"/>
                <w:b/>
                <w:bCs/>
                <w:color w:val="000000"/>
                <w:sz w:val="16"/>
                <w:szCs w:val="16"/>
              </w:rPr>
              <w:t>25.8%</w:t>
            </w:r>
          </w:p>
        </w:tc>
      </w:tr>
      <w:tr w:rsidR="000F11CB" w:rsidRPr="00B726E3" w14:paraId="418F1BC4" w14:textId="77777777" w:rsidTr="00713D49">
        <w:trPr>
          <w:trHeight w:hRule="exact" w:val="284"/>
          <w:jc w:val="center"/>
        </w:trPr>
        <w:tc>
          <w:tcPr>
            <w:tcW w:w="1399" w:type="dxa"/>
            <w:tcBorders>
              <w:top w:val="nil"/>
              <w:left w:val="single" w:sz="8" w:space="0" w:color="auto"/>
              <w:bottom w:val="single" w:sz="8" w:space="0" w:color="auto"/>
              <w:right w:val="single" w:sz="8" w:space="0" w:color="auto"/>
            </w:tcBorders>
            <w:hideMark/>
          </w:tcPr>
          <w:p w14:paraId="4CBDD220" w14:textId="77777777" w:rsidR="000F11CB" w:rsidRPr="00B726E3" w:rsidRDefault="000F11CB" w:rsidP="00713D49">
            <w:pPr>
              <w:jc w:val="center"/>
              <w:rPr>
                <w:rFonts w:cstheme="minorHAnsi"/>
                <w:color w:val="000000"/>
                <w:sz w:val="16"/>
                <w:szCs w:val="16"/>
              </w:rPr>
            </w:pPr>
            <w:r w:rsidRPr="00B726E3">
              <w:rPr>
                <w:rStyle w:val="contentpasted0"/>
                <w:rFonts w:cstheme="minorHAnsi"/>
                <w:b/>
                <w:bCs/>
                <w:color w:val="000000"/>
                <w:sz w:val="16"/>
                <w:szCs w:val="16"/>
              </w:rPr>
              <w:t>COUGH</w:t>
            </w:r>
            <w:r w:rsidRPr="00B726E3">
              <w:rPr>
                <w:rFonts w:cstheme="minorHAnsi"/>
                <w:b/>
                <w:bCs/>
                <w:color w:val="000000"/>
                <w:sz w:val="16"/>
                <w:szCs w:val="16"/>
              </w:rPr>
              <w:t> </w:t>
            </w:r>
          </w:p>
        </w:tc>
        <w:tc>
          <w:tcPr>
            <w:tcW w:w="398" w:type="dxa"/>
            <w:tcBorders>
              <w:top w:val="nil"/>
              <w:left w:val="nil"/>
              <w:bottom w:val="single" w:sz="8" w:space="0" w:color="auto"/>
              <w:right w:val="single" w:sz="8" w:space="0" w:color="auto"/>
            </w:tcBorders>
            <w:hideMark/>
          </w:tcPr>
          <w:p w14:paraId="2932F5FC" w14:textId="77777777" w:rsidR="000F11CB" w:rsidRPr="00B726E3" w:rsidRDefault="000F11CB" w:rsidP="00713D49">
            <w:pPr>
              <w:jc w:val="center"/>
              <w:rPr>
                <w:rFonts w:cstheme="minorHAnsi"/>
                <w:color w:val="000000"/>
                <w:sz w:val="16"/>
                <w:szCs w:val="16"/>
              </w:rPr>
            </w:pPr>
            <w:r w:rsidRPr="00B726E3">
              <w:rPr>
                <w:rStyle w:val="contentpasted0"/>
                <w:rFonts w:cstheme="minorHAnsi"/>
                <w:color w:val="000000"/>
                <w:sz w:val="16"/>
                <w:szCs w:val="16"/>
              </w:rPr>
              <w:t>238 </w:t>
            </w:r>
          </w:p>
        </w:tc>
        <w:tc>
          <w:tcPr>
            <w:tcW w:w="455" w:type="dxa"/>
            <w:tcBorders>
              <w:top w:val="nil"/>
              <w:left w:val="nil"/>
              <w:bottom w:val="single" w:sz="8" w:space="0" w:color="auto"/>
              <w:right w:val="single" w:sz="8" w:space="0" w:color="auto"/>
            </w:tcBorders>
            <w:hideMark/>
          </w:tcPr>
          <w:p w14:paraId="23138EA7" w14:textId="77777777" w:rsidR="000F11CB" w:rsidRPr="00B726E3" w:rsidRDefault="000F11CB" w:rsidP="00713D49">
            <w:pPr>
              <w:jc w:val="center"/>
              <w:rPr>
                <w:rFonts w:cstheme="minorHAnsi"/>
                <w:color w:val="000000"/>
                <w:sz w:val="16"/>
                <w:szCs w:val="16"/>
              </w:rPr>
            </w:pPr>
            <w:r w:rsidRPr="00B726E3">
              <w:rPr>
                <w:rStyle w:val="contentpasted0"/>
                <w:rFonts w:cstheme="minorHAnsi"/>
                <w:color w:val="000000"/>
                <w:sz w:val="16"/>
                <w:szCs w:val="16"/>
              </w:rPr>
              <w:t>75.1% </w:t>
            </w:r>
          </w:p>
        </w:tc>
        <w:tc>
          <w:tcPr>
            <w:tcW w:w="397" w:type="dxa"/>
            <w:tcBorders>
              <w:top w:val="nil"/>
              <w:left w:val="nil"/>
              <w:bottom w:val="single" w:sz="8" w:space="0" w:color="auto"/>
              <w:right w:val="single" w:sz="8" w:space="0" w:color="auto"/>
            </w:tcBorders>
            <w:hideMark/>
          </w:tcPr>
          <w:p w14:paraId="405468CC" w14:textId="77777777" w:rsidR="000F11CB" w:rsidRPr="00B726E3" w:rsidRDefault="000F11CB" w:rsidP="00713D49">
            <w:pPr>
              <w:jc w:val="center"/>
              <w:rPr>
                <w:rFonts w:cstheme="minorHAnsi"/>
                <w:color w:val="000000"/>
                <w:sz w:val="16"/>
                <w:szCs w:val="16"/>
              </w:rPr>
            </w:pPr>
            <w:r w:rsidRPr="00B726E3">
              <w:rPr>
                <w:rStyle w:val="contentpasted0"/>
                <w:rFonts w:cstheme="minorHAnsi"/>
                <w:color w:val="000000"/>
                <w:sz w:val="16"/>
                <w:szCs w:val="16"/>
              </w:rPr>
              <w:t>1967 </w:t>
            </w:r>
          </w:p>
        </w:tc>
        <w:tc>
          <w:tcPr>
            <w:tcW w:w="458" w:type="dxa"/>
            <w:tcBorders>
              <w:top w:val="nil"/>
              <w:left w:val="nil"/>
              <w:bottom w:val="single" w:sz="8" w:space="0" w:color="auto"/>
              <w:right w:val="single" w:sz="8" w:space="0" w:color="auto"/>
            </w:tcBorders>
            <w:hideMark/>
          </w:tcPr>
          <w:p w14:paraId="01452292" w14:textId="77777777" w:rsidR="000F11CB" w:rsidRPr="00B726E3" w:rsidRDefault="000F11CB" w:rsidP="00713D49">
            <w:pPr>
              <w:jc w:val="center"/>
              <w:rPr>
                <w:rFonts w:cstheme="minorHAnsi"/>
                <w:color w:val="000000"/>
                <w:sz w:val="16"/>
                <w:szCs w:val="16"/>
              </w:rPr>
            </w:pPr>
            <w:r w:rsidRPr="00B726E3">
              <w:rPr>
                <w:rStyle w:val="contentpasted0"/>
                <w:rFonts w:cstheme="minorHAnsi"/>
                <w:color w:val="000000"/>
                <w:sz w:val="16"/>
                <w:szCs w:val="16"/>
              </w:rPr>
              <w:t>13.3% </w:t>
            </w:r>
          </w:p>
        </w:tc>
        <w:tc>
          <w:tcPr>
            <w:tcW w:w="528" w:type="dxa"/>
            <w:tcBorders>
              <w:top w:val="nil"/>
              <w:left w:val="nil"/>
              <w:bottom w:val="single" w:sz="8" w:space="0" w:color="auto"/>
              <w:right w:val="single" w:sz="8" w:space="0" w:color="auto"/>
            </w:tcBorders>
          </w:tcPr>
          <w:p w14:paraId="544BE0F4" w14:textId="77777777" w:rsidR="000F11CB" w:rsidRPr="00B726E3" w:rsidRDefault="000F11CB" w:rsidP="00713D49">
            <w:pPr>
              <w:jc w:val="center"/>
              <w:rPr>
                <w:rStyle w:val="contentpasted0"/>
                <w:rFonts w:cstheme="minorHAnsi"/>
                <w:color w:val="000000"/>
                <w:sz w:val="16"/>
                <w:szCs w:val="16"/>
              </w:rPr>
            </w:pPr>
            <w:r>
              <w:rPr>
                <w:rStyle w:val="contentpasted0"/>
                <w:rFonts w:cstheme="minorHAnsi"/>
                <w:color w:val="000000"/>
                <w:sz w:val="16"/>
                <w:szCs w:val="16"/>
              </w:rPr>
              <w:t>3.8%</w:t>
            </w:r>
          </w:p>
        </w:tc>
        <w:tc>
          <w:tcPr>
            <w:tcW w:w="567" w:type="dxa"/>
            <w:tcBorders>
              <w:top w:val="nil"/>
              <w:left w:val="nil"/>
              <w:bottom w:val="single" w:sz="8" w:space="0" w:color="auto"/>
              <w:right w:val="single" w:sz="8" w:space="0" w:color="auto"/>
            </w:tcBorders>
          </w:tcPr>
          <w:p w14:paraId="7E01C708" w14:textId="77777777" w:rsidR="000F11CB" w:rsidRPr="00B726E3" w:rsidRDefault="000F11CB" w:rsidP="00713D49">
            <w:pPr>
              <w:jc w:val="center"/>
              <w:rPr>
                <w:rStyle w:val="contentpasted0"/>
                <w:rFonts w:cstheme="minorHAnsi"/>
                <w:color w:val="000000"/>
                <w:sz w:val="16"/>
                <w:szCs w:val="16"/>
              </w:rPr>
            </w:pPr>
            <w:r>
              <w:rPr>
                <w:rStyle w:val="contentpasted0"/>
                <w:rFonts w:cstheme="minorHAnsi"/>
                <w:color w:val="000000"/>
                <w:sz w:val="16"/>
                <w:szCs w:val="16"/>
              </w:rPr>
              <w:t>37.3%</w:t>
            </w:r>
          </w:p>
        </w:tc>
        <w:tc>
          <w:tcPr>
            <w:tcW w:w="709" w:type="dxa"/>
            <w:tcBorders>
              <w:top w:val="nil"/>
              <w:left w:val="nil"/>
              <w:bottom w:val="single" w:sz="8" w:space="0" w:color="auto"/>
              <w:right w:val="single" w:sz="8" w:space="0" w:color="auto"/>
            </w:tcBorders>
          </w:tcPr>
          <w:p w14:paraId="253D73C5" w14:textId="77777777" w:rsidR="000F11CB" w:rsidRPr="003A4147" w:rsidRDefault="000F11CB" w:rsidP="00713D49">
            <w:pPr>
              <w:jc w:val="center"/>
              <w:rPr>
                <w:rStyle w:val="contentpasted0"/>
                <w:rFonts w:cstheme="minorHAnsi"/>
                <w:b/>
                <w:bCs/>
                <w:color w:val="000000"/>
                <w:sz w:val="16"/>
                <w:szCs w:val="16"/>
              </w:rPr>
            </w:pPr>
            <w:r w:rsidRPr="003A4147">
              <w:rPr>
                <w:rStyle w:val="contentpasted0"/>
                <w:rFonts w:cstheme="minorHAnsi"/>
                <w:b/>
                <w:bCs/>
                <w:color w:val="000000"/>
                <w:sz w:val="16"/>
                <w:szCs w:val="16"/>
              </w:rPr>
              <w:t>50%</w:t>
            </w:r>
          </w:p>
        </w:tc>
      </w:tr>
      <w:tr w:rsidR="000F11CB" w:rsidRPr="00B726E3" w14:paraId="5B43901A" w14:textId="77777777" w:rsidTr="00713D49">
        <w:trPr>
          <w:trHeight w:hRule="exact" w:val="284"/>
          <w:jc w:val="center"/>
        </w:trPr>
        <w:tc>
          <w:tcPr>
            <w:tcW w:w="1399" w:type="dxa"/>
            <w:tcBorders>
              <w:top w:val="nil"/>
              <w:left w:val="single" w:sz="8" w:space="0" w:color="auto"/>
              <w:bottom w:val="single" w:sz="8" w:space="0" w:color="auto"/>
              <w:right w:val="single" w:sz="8" w:space="0" w:color="auto"/>
            </w:tcBorders>
            <w:hideMark/>
          </w:tcPr>
          <w:p w14:paraId="2A2907D2" w14:textId="77777777" w:rsidR="000F11CB" w:rsidRPr="00B726E3" w:rsidRDefault="000F11CB" w:rsidP="00713D49">
            <w:pPr>
              <w:jc w:val="center"/>
              <w:rPr>
                <w:rFonts w:cstheme="minorHAnsi"/>
                <w:color w:val="000000"/>
                <w:sz w:val="16"/>
                <w:szCs w:val="16"/>
              </w:rPr>
            </w:pPr>
            <w:r w:rsidRPr="00B726E3">
              <w:rPr>
                <w:rStyle w:val="contentpasted0"/>
                <w:rFonts w:cstheme="minorHAnsi"/>
                <w:b/>
                <w:bCs/>
                <w:color w:val="000000"/>
                <w:sz w:val="16"/>
                <w:szCs w:val="16"/>
              </w:rPr>
              <w:t>FATIGUE</w:t>
            </w:r>
            <w:r w:rsidRPr="00B726E3">
              <w:rPr>
                <w:rFonts w:cstheme="minorHAnsi"/>
                <w:b/>
                <w:bCs/>
                <w:color w:val="000000"/>
                <w:sz w:val="16"/>
                <w:szCs w:val="16"/>
              </w:rPr>
              <w:t> </w:t>
            </w:r>
          </w:p>
        </w:tc>
        <w:tc>
          <w:tcPr>
            <w:tcW w:w="398" w:type="dxa"/>
            <w:tcBorders>
              <w:top w:val="nil"/>
              <w:left w:val="nil"/>
              <w:bottom w:val="single" w:sz="8" w:space="0" w:color="auto"/>
              <w:right w:val="single" w:sz="8" w:space="0" w:color="auto"/>
            </w:tcBorders>
            <w:hideMark/>
          </w:tcPr>
          <w:p w14:paraId="031DC00F" w14:textId="77777777" w:rsidR="000F11CB" w:rsidRPr="00B726E3" w:rsidRDefault="000F11CB" w:rsidP="00713D49">
            <w:pPr>
              <w:jc w:val="center"/>
              <w:rPr>
                <w:rFonts w:cstheme="minorHAnsi"/>
                <w:color w:val="000000"/>
                <w:sz w:val="16"/>
                <w:szCs w:val="16"/>
              </w:rPr>
            </w:pPr>
            <w:r w:rsidRPr="00B726E3">
              <w:rPr>
                <w:rStyle w:val="contentpasted0"/>
                <w:rFonts w:cstheme="minorHAnsi"/>
                <w:color w:val="000000"/>
                <w:sz w:val="16"/>
                <w:szCs w:val="16"/>
              </w:rPr>
              <w:t>236 </w:t>
            </w:r>
          </w:p>
        </w:tc>
        <w:tc>
          <w:tcPr>
            <w:tcW w:w="455" w:type="dxa"/>
            <w:tcBorders>
              <w:top w:val="nil"/>
              <w:left w:val="nil"/>
              <w:bottom w:val="single" w:sz="8" w:space="0" w:color="auto"/>
              <w:right w:val="single" w:sz="8" w:space="0" w:color="auto"/>
            </w:tcBorders>
            <w:hideMark/>
          </w:tcPr>
          <w:p w14:paraId="275DBED7" w14:textId="77777777" w:rsidR="000F11CB" w:rsidRPr="00B726E3" w:rsidRDefault="000F11CB" w:rsidP="00713D49">
            <w:pPr>
              <w:jc w:val="center"/>
              <w:rPr>
                <w:rFonts w:cstheme="minorHAnsi"/>
                <w:color w:val="000000"/>
                <w:sz w:val="16"/>
                <w:szCs w:val="16"/>
              </w:rPr>
            </w:pPr>
            <w:r w:rsidRPr="00B726E3">
              <w:rPr>
                <w:rStyle w:val="contentpasted0"/>
                <w:rFonts w:cstheme="minorHAnsi"/>
                <w:color w:val="000000"/>
                <w:sz w:val="16"/>
                <w:szCs w:val="16"/>
              </w:rPr>
              <w:t>74.4% </w:t>
            </w:r>
          </w:p>
        </w:tc>
        <w:tc>
          <w:tcPr>
            <w:tcW w:w="397" w:type="dxa"/>
            <w:tcBorders>
              <w:top w:val="nil"/>
              <w:left w:val="nil"/>
              <w:bottom w:val="single" w:sz="8" w:space="0" w:color="auto"/>
              <w:right w:val="single" w:sz="8" w:space="0" w:color="auto"/>
            </w:tcBorders>
            <w:hideMark/>
          </w:tcPr>
          <w:p w14:paraId="526F0B35" w14:textId="77777777" w:rsidR="000F11CB" w:rsidRPr="00B726E3" w:rsidRDefault="000F11CB" w:rsidP="00713D49">
            <w:pPr>
              <w:jc w:val="center"/>
              <w:rPr>
                <w:rFonts w:cstheme="minorHAnsi"/>
                <w:color w:val="000000"/>
                <w:sz w:val="16"/>
                <w:szCs w:val="16"/>
              </w:rPr>
            </w:pPr>
            <w:r w:rsidRPr="00B726E3">
              <w:rPr>
                <w:rStyle w:val="contentpasted0"/>
                <w:rFonts w:cstheme="minorHAnsi"/>
                <w:color w:val="000000"/>
                <w:sz w:val="16"/>
                <w:szCs w:val="16"/>
              </w:rPr>
              <w:t>1672 </w:t>
            </w:r>
          </w:p>
        </w:tc>
        <w:tc>
          <w:tcPr>
            <w:tcW w:w="458" w:type="dxa"/>
            <w:tcBorders>
              <w:top w:val="nil"/>
              <w:left w:val="nil"/>
              <w:bottom w:val="single" w:sz="8" w:space="0" w:color="auto"/>
              <w:right w:val="single" w:sz="8" w:space="0" w:color="auto"/>
            </w:tcBorders>
            <w:hideMark/>
          </w:tcPr>
          <w:p w14:paraId="090DDD94" w14:textId="77777777" w:rsidR="000F11CB" w:rsidRPr="00B726E3" w:rsidRDefault="000F11CB" w:rsidP="00713D49">
            <w:pPr>
              <w:jc w:val="center"/>
              <w:rPr>
                <w:rFonts w:cstheme="minorHAnsi"/>
                <w:color w:val="000000"/>
                <w:sz w:val="16"/>
                <w:szCs w:val="16"/>
              </w:rPr>
            </w:pPr>
            <w:r w:rsidRPr="00B726E3">
              <w:rPr>
                <w:rStyle w:val="contentpasted0"/>
                <w:rFonts w:cstheme="minorHAnsi"/>
                <w:color w:val="000000"/>
                <w:sz w:val="16"/>
                <w:szCs w:val="16"/>
              </w:rPr>
              <w:t>11.3% </w:t>
            </w:r>
          </w:p>
        </w:tc>
        <w:tc>
          <w:tcPr>
            <w:tcW w:w="528" w:type="dxa"/>
            <w:tcBorders>
              <w:top w:val="nil"/>
              <w:left w:val="nil"/>
              <w:bottom w:val="single" w:sz="8" w:space="0" w:color="auto"/>
              <w:right w:val="single" w:sz="8" w:space="0" w:color="auto"/>
            </w:tcBorders>
          </w:tcPr>
          <w:p w14:paraId="73FA2AC3" w14:textId="77777777" w:rsidR="000F11CB" w:rsidRPr="00B726E3" w:rsidRDefault="000F11CB" w:rsidP="00713D49">
            <w:pPr>
              <w:jc w:val="center"/>
              <w:rPr>
                <w:rStyle w:val="contentpasted0"/>
                <w:rFonts w:cstheme="minorHAnsi"/>
                <w:color w:val="000000"/>
                <w:sz w:val="16"/>
                <w:szCs w:val="16"/>
              </w:rPr>
            </w:pPr>
            <w:r>
              <w:rPr>
                <w:rStyle w:val="contentpasted0"/>
                <w:rFonts w:cstheme="minorHAnsi"/>
                <w:color w:val="000000"/>
                <w:sz w:val="16"/>
                <w:szCs w:val="16"/>
              </w:rPr>
              <w:t>25%</w:t>
            </w:r>
          </w:p>
        </w:tc>
        <w:tc>
          <w:tcPr>
            <w:tcW w:w="567" w:type="dxa"/>
            <w:tcBorders>
              <w:top w:val="nil"/>
              <w:left w:val="nil"/>
              <w:bottom w:val="single" w:sz="8" w:space="0" w:color="auto"/>
              <w:right w:val="single" w:sz="8" w:space="0" w:color="auto"/>
            </w:tcBorders>
          </w:tcPr>
          <w:p w14:paraId="5F477D4A" w14:textId="77777777" w:rsidR="000F11CB" w:rsidRPr="00B726E3" w:rsidRDefault="000F11CB" w:rsidP="00713D49">
            <w:pPr>
              <w:jc w:val="center"/>
              <w:rPr>
                <w:rStyle w:val="contentpasted0"/>
                <w:rFonts w:cstheme="minorHAnsi"/>
                <w:color w:val="000000"/>
                <w:sz w:val="16"/>
                <w:szCs w:val="16"/>
              </w:rPr>
            </w:pPr>
            <w:r>
              <w:rPr>
                <w:rStyle w:val="contentpasted0"/>
                <w:rFonts w:cstheme="minorHAnsi"/>
                <w:color w:val="000000"/>
                <w:sz w:val="16"/>
                <w:szCs w:val="16"/>
              </w:rPr>
              <w:t>63.3%</w:t>
            </w:r>
          </w:p>
        </w:tc>
        <w:tc>
          <w:tcPr>
            <w:tcW w:w="709" w:type="dxa"/>
            <w:tcBorders>
              <w:top w:val="nil"/>
              <w:left w:val="nil"/>
              <w:bottom w:val="single" w:sz="8" w:space="0" w:color="auto"/>
              <w:right w:val="single" w:sz="8" w:space="0" w:color="auto"/>
            </w:tcBorders>
          </w:tcPr>
          <w:p w14:paraId="549E62DD" w14:textId="77777777" w:rsidR="000F11CB" w:rsidRPr="003A4147" w:rsidRDefault="000F11CB" w:rsidP="00713D49">
            <w:pPr>
              <w:jc w:val="center"/>
              <w:rPr>
                <w:rStyle w:val="contentpasted0"/>
                <w:rFonts w:cstheme="minorHAnsi"/>
                <w:b/>
                <w:bCs/>
                <w:color w:val="000000"/>
                <w:sz w:val="16"/>
                <w:szCs w:val="16"/>
              </w:rPr>
            </w:pPr>
            <w:r w:rsidRPr="003A4147">
              <w:rPr>
                <w:rStyle w:val="contentpasted0"/>
                <w:rFonts w:cstheme="minorHAnsi"/>
                <w:b/>
                <w:bCs/>
                <w:color w:val="000000"/>
                <w:sz w:val="16"/>
                <w:szCs w:val="16"/>
              </w:rPr>
              <w:t>77%</w:t>
            </w:r>
          </w:p>
        </w:tc>
      </w:tr>
      <w:tr w:rsidR="000F11CB" w:rsidRPr="00B726E3" w14:paraId="17632D7D" w14:textId="77777777" w:rsidTr="00713D49">
        <w:trPr>
          <w:trHeight w:hRule="exact" w:val="284"/>
          <w:jc w:val="center"/>
        </w:trPr>
        <w:tc>
          <w:tcPr>
            <w:tcW w:w="1399" w:type="dxa"/>
            <w:tcBorders>
              <w:top w:val="nil"/>
              <w:left w:val="single" w:sz="8" w:space="0" w:color="auto"/>
              <w:bottom w:val="single" w:sz="8" w:space="0" w:color="auto"/>
              <w:right w:val="single" w:sz="8" w:space="0" w:color="auto"/>
            </w:tcBorders>
            <w:hideMark/>
          </w:tcPr>
          <w:p w14:paraId="49FC0ACA" w14:textId="77777777" w:rsidR="000F11CB" w:rsidRPr="00B726E3" w:rsidRDefault="000F11CB" w:rsidP="00713D49">
            <w:pPr>
              <w:jc w:val="center"/>
              <w:rPr>
                <w:rFonts w:cstheme="minorHAnsi"/>
                <w:color w:val="000000"/>
                <w:sz w:val="16"/>
                <w:szCs w:val="16"/>
              </w:rPr>
            </w:pPr>
            <w:r w:rsidRPr="00B726E3">
              <w:rPr>
                <w:rStyle w:val="contentpasted0"/>
                <w:rFonts w:cstheme="minorHAnsi"/>
                <w:b/>
                <w:bCs/>
                <w:color w:val="000000"/>
                <w:sz w:val="16"/>
                <w:szCs w:val="16"/>
              </w:rPr>
              <w:t>CONGESTION</w:t>
            </w:r>
            <w:r w:rsidRPr="00B726E3">
              <w:rPr>
                <w:rFonts w:cstheme="minorHAnsi"/>
                <w:b/>
                <w:bCs/>
                <w:color w:val="000000"/>
                <w:sz w:val="16"/>
                <w:szCs w:val="16"/>
              </w:rPr>
              <w:t> </w:t>
            </w:r>
          </w:p>
        </w:tc>
        <w:tc>
          <w:tcPr>
            <w:tcW w:w="398" w:type="dxa"/>
            <w:tcBorders>
              <w:top w:val="nil"/>
              <w:left w:val="nil"/>
              <w:bottom w:val="single" w:sz="8" w:space="0" w:color="auto"/>
              <w:right w:val="single" w:sz="8" w:space="0" w:color="auto"/>
            </w:tcBorders>
            <w:hideMark/>
          </w:tcPr>
          <w:p w14:paraId="6536BCF3" w14:textId="77777777" w:rsidR="000F11CB" w:rsidRPr="00B726E3" w:rsidRDefault="000F11CB" w:rsidP="00713D49">
            <w:pPr>
              <w:jc w:val="center"/>
              <w:rPr>
                <w:rFonts w:cstheme="minorHAnsi"/>
                <w:color w:val="000000"/>
                <w:sz w:val="16"/>
                <w:szCs w:val="16"/>
              </w:rPr>
            </w:pPr>
            <w:r w:rsidRPr="00B726E3">
              <w:rPr>
                <w:rStyle w:val="contentpasted0"/>
                <w:rFonts w:cstheme="minorHAnsi"/>
                <w:color w:val="000000"/>
                <w:sz w:val="16"/>
                <w:szCs w:val="16"/>
              </w:rPr>
              <w:t>237 </w:t>
            </w:r>
          </w:p>
        </w:tc>
        <w:tc>
          <w:tcPr>
            <w:tcW w:w="455" w:type="dxa"/>
            <w:tcBorders>
              <w:top w:val="nil"/>
              <w:left w:val="nil"/>
              <w:bottom w:val="single" w:sz="8" w:space="0" w:color="auto"/>
              <w:right w:val="single" w:sz="8" w:space="0" w:color="auto"/>
            </w:tcBorders>
            <w:hideMark/>
          </w:tcPr>
          <w:p w14:paraId="7FFBA0BF" w14:textId="77777777" w:rsidR="000F11CB" w:rsidRPr="00B726E3" w:rsidRDefault="000F11CB" w:rsidP="00713D49">
            <w:pPr>
              <w:jc w:val="center"/>
              <w:rPr>
                <w:rFonts w:cstheme="minorHAnsi"/>
                <w:color w:val="000000"/>
                <w:sz w:val="16"/>
                <w:szCs w:val="16"/>
              </w:rPr>
            </w:pPr>
            <w:r w:rsidRPr="00B726E3">
              <w:rPr>
                <w:rStyle w:val="contentpasted0"/>
                <w:rFonts w:cstheme="minorHAnsi"/>
                <w:color w:val="000000"/>
                <w:sz w:val="16"/>
                <w:szCs w:val="16"/>
              </w:rPr>
              <w:t>74.8% </w:t>
            </w:r>
          </w:p>
        </w:tc>
        <w:tc>
          <w:tcPr>
            <w:tcW w:w="397" w:type="dxa"/>
            <w:tcBorders>
              <w:top w:val="nil"/>
              <w:left w:val="nil"/>
              <w:bottom w:val="single" w:sz="8" w:space="0" w:color="auto"/>
              <w:right w:val="single" w:sz="8" w:space="0" w:color="auto"/>
            </w:tcBorders>
            <w:hideMark/>
          </w:tcPr>
          <w:p w14:paraId="7352C3DB" w14:textId="77777777" w:rsidR="000F11CB" w:rsidRPr="00B726E3" w:rsidRDefault="000F11CB" w:rsidP="00713D49">
            <w:pPr>
              <w:jc w:val="center"/>
              <w:rPr>
                <w:rFonts w:cstheme="minorHAnsi"/>
                <w:color w:val="000000"/>
                <w:sz w:val="16"/>
                <w:szCs w:val="16"/>
              </w:rPr>
            </w:pPr>
            <w:r w:rsidRPr="00B726E3">
              <w:rPr>
                <w:rStyle w:val="contentpasted0"/>
                <w:rFonts w:cstheme="minorHAnsi"/>
                <w:color w:val="000000"/>
                <w:sz w:val="16"/>
                <w:szCs w:val="16"/>
              </w:rPr>
              <w:t>1641 </w:t>
            </w:r>
          </w:p>
        </w:tc>
        <w:tc>
          <w:tcPr>
            <w:tcW w:w="458" w:type="dxa"/>
            <w:tcBorders>
              <w:top w:val="nil"/>
              <w:left w:val="nil"/>
              <w:bottom w:val="single" w:sz="8" w:space="0" w:color="auto"/>
              <w:right w:val="single" w:sz="8" w:space="0" w:color="auto"/>
            </w:tcBorders>
            <w:hideMark/>
          </w:tcPr>
          <w:p w14:paraId="4930AE28" w14:textId="77777777" w:rsidR="000F11CB" w:rsidRPr="00B726E3" w:rsidRDefault="000F11CB" w:rsidP="00713D49">
            <w:pPr>
              <w:jc w:val="center"/>
              <w:rPr>
                <w:rFonts w:cstheme="minorHAnsi"/>
                <w:color w:val="000000"/>
                <w:sz w:val="16"/>
                <w:szCs w:val="16"/>
              </w:rPr>
            </w:pPr>
            <w:r w:rsidRPr="00B726E3">
              <w:rPr>
                <w:rStyle w:val="contentpasted0"/>
                <w:rFonts w:cstheme="minorHAnsi"/>
                <w:color w:val="000000"/>
                <w:sz w:val="16"/>
                <w:szCs w:val="16"/>
              </w:rPr>
              <w:t>11.1% </w:t>
            </w:r>
          </w:p>
        </w:tc>
        <w:tc>
          <w:tcPr>
            <w:tcW w:w="528" w:type="dxa"/>
            <w:tcBorders>
              <w:top w:val="nil"/>
              <w:left w:val="nil"/>
              <w:bottom w:val="single" w:sz="8" w:space="0" w:color="auto"/>
              <w:right w:val="single" w:sz="8" w:space="0" w:color="auto"/>
            </w:tcBorders>
          </w:tcPr>
          <w:p w14:paraId="6B960946" w14:textId="77777777" w:rsidR="000F11CB" w:rsidRPr="00B726E3" w:rsidRDefault="000F11CB" w:rsidP="00713D49">
            <w:pPr>
              <w:jc w:val="center"/>
              <w:rPr>
                <w:rStyle w:val="contentpasted0"/>
                <w:rFonts w:cstheme="minorHAnsi"/>
                <w:color w:val="000000"/>
                <w:sz w:val="16"/>
                <w:szCs w:val="16"/>
              </w:rPr>
            </w:pPr>
          </w:p>
        </w:tc>
        <w:tc>
          <w:tcPr>
            <w:tcW w:w="567" w:type="dxa"/>
            <w:tcBorders>
              <w:top w:val="nil"/>
              <w:left w:val="nil"/>
              <w:bottom w:val="single" w:sz="8" w:space="0" w:color="auto"/>
              <w:right w:val="single" w:sz="8" w:space="0" w:color="auto"/>
            </w:tcBorders>
          </w:tcPr>
          <w:p w14:paraId="75EEACFA" w14:textId="77777777" w:rsidR="000F11CB" w:rsidRPr="00B726E3" w:rsidRDefault="000F11CB" w:rsidP="00713D49">
            <w:pPr>
              <w:jc w:val="center"/>
              <w:rPr>
                <w:rStyle w:val="contentpasted0"/>
                <w:rFonts w:cstheme="minorHAnsi"/>
                <w:color w:val="000000"/>
                <w:sz w:val="16"/>
                <w:szCs w:val="16"/>
              </w:rPr>
            </w:pPr>
          </w:p>
        </w:tc>
        <w:tc>
          <w:tcPr>
            <w:tcW w:w="709" w:type="dxa"/>
            <w:tcBorders>
              <w:top w:val="nil"/>
              <w:left w:val="nil"/>
              <w:bottom w:val="single" w:sz="8" w:space="0" w:color="auto"/>
              <w:right w:val="single" w:sz="8" w:space="0" w:color="auto"/>
            </w:tcBorders>
          </w:tcPr>
          <w:p w14:paraId="606ED80C" w14:textId="77777777" w:rsidR="000F11CB" w:rsidRPr="003A4147" w:rsidRDefault="000F11CB" w:rsidP="00713D49">
            <w:pPr>
              <w:jc w:val="center"/>
              <w:rPr>
                <w:rStyle w:val="contentpasted0"/>
                <w:rFonts w:cstheme="minorHAnsi"/>
                <w:b/>
                <w:bCs/>
                <w:color w:val="000000"/>
                <w:sz w:val="16"/>
                <w:szCs w:val="16"/>
              </w:rPr>
            </w:pPr>
          </w:p>
        </w:tc>
      </w:tr>
      <w:tr w:rsidR="000F11CB" w:rsidRPr="00B726E3" w14:paraId="4250B674" w14:textId="77777777" w:rsidTr="00713D49">
        <w:trPr>
          <w:trHeight w:hRule="exact" w:val="284"/>
          <w:jc w:val="center"/>
        </w:trPr>
        <w:tc>
          <w:tcPr>
            <w:tcW w:w="1399" w:type="dxa"/>
            <w:tcBorders>
              <w:top w:val="nil"/>
              <w:left w:val="single" w:sz="8" w:space="0" w:color="auto"/>
              <w:bottom w:val="single" w:sz="8" w:space="0" w:color="auto"/>
              <w:right w:val="single" w:sz="8" w:space="0" w:color="auto"/>
            </w:tcBorders>
            <w:hideMark/>
          </w:tcPr>
          <w:p w14:paraId="52D4C1D1" w14:textId="77777777" w:rsidR="000F11CB" w:rsidRPr="00B726E3" w:rsidRDefault="000F11CB" w:rsidP="00713D49">
            <w:pPr>
              <w:jc w:val="center"/>
              <w:rPr>
                <w:rFonts w:cstheme="minorHAnsi"/>
                <w:color w:val="000000"/>
                <w:sz w:val="16"/>
                <w:szCs w:val="16"/>
              </w:rPr>
            </w:pPr>
            <w:r w:rsidRPr="00B726E3">
              <w:rPr>
                <w:rStyle w:val="contentpasted0"/>
                <w:rFonts w:cstheme="minorHAnsi"/>
                <w:b/>
                <w:bCs/>
                <w:color w:val="000000"/>
                <w:sz w:val="16"/>
                <w:szCs w:val="16"/>
              </w:rPr>
              <w:t>HEADACHES</w:t>
            </w:r>
            <w:r w:rsidRPr="00B726E3">
              <w:rPr>
                <w:rFonts w:cstheme="minorHAnsi"/>
                <w:b/>
                <w:bCs/>
                <w:color w:val="000000"/>
                <w:sz w:val="16"/>
                <w:szCs w:val="16"/>
              </w:rPr>
              <w:t> </w:t>
            </w:r>
          </w:p>
        </w:tc>
        <w:tc>
          <w:tcPr>
            <w:tcW w:w="398" w:type="dxa"/>
            <w:tcBorders>
              <w:top w:val="nil"/>
              <w:left w:val="nil"/>
              <w:bottom w:val="single" w:sz="8" w:space="0" w:color="auto"/>
              <w:right w:val="single" w:sz="8" w:space="0" w:color="auto"/>
            </w:tcBorders>
            <w:hideMark/>
          </w:tcPr>
          <w:p w14:paraId="471C4B9D" w14:textId="77777777" w:rsidR="000F11CB" w:rsidRPr="00B726E3" w:rsidRDefault="000F11CB" w:rsidP="00713D49">
            <w:pPr>
              <w:jc w:val="center"/>
              <w:rPr>
                <w:rFonts w:cstheme="minorHAnsi"/>
                <w:color w:val="000000"/>
                <w:sz w:val="16"/>
                <w:szCs w:val="16"/>
              </w:rPr>
            </w:pPr>
            <w:r w:rsidRPr="00B726E3">
              <w:rPr>
                <w:rStyle w:val="contentpasted0"/>
                <w:rFonts w:cstheme="minorHAnsi"/>
                <w:color w:val="000000"/>
                <w:sz w:val="16"/>
                <w:szCs w:val="16"/>
              </w:rPr>
              <w:t>222 </w:t>
            </w:r>
          </w:p>
        </w:tc>
        <w:tc>
          <w:tcPr>
            <w:tcW w:w="455" w:type="dxa"/>
            <w:tcBorders>
              <w:top w:val="nil"/>
              <w:left w:val="nil"/>
              <w:bottom w:val="single" w:sz="8" w:space="0" w:color="auto"/>
              <w:right w:val="single" w:sz="8" w:space="0" w:color="auto"/>
            </w:tcBorders>
            <w:hideMark/>
          </w:tcPr>
          <w:p w14:paraId="238D93F6" w14:textId="77777777" w:rsidR="000F11CB" w:rsidRPr="00B726E3" w:rsidRDefault="000F11CB" w:rsidP="00713D49">
            <w:pPr>
              <w:jc w:val="center"/>
              <w:rPr>
                <w:rFonts w:cstheme="minorHAnsi"/>
                <w:color w:val="000000"/>
                <w:sz w:val="16"/>
                <w:szCs w:val="16"/>
              </w:rPr>
            </w:pPr>
            <w:r w:rsidRPr="00B726E3">
              <w:rPr>
                <w:rStyle w:val="contentpasted0"/>
                <w:rFonts w:cstheme="minorHAnsi"/>
                <w:color w:val="000000"/>
                <w:sz w:val="16"/>
                <w:szCs w:val="16"/>
              </w:rPr>
              <w:t>70.0% </w:t>
            </w:r>
          </w:p>
        </w:tc>
        <w:tc>
          <w:tcPr>
            <w:tcW w:w="397" w:type="dxa"/>
            <w:tcBorders>
              <w:top w:val="nil"/>
              <w:left w:val="nil"/>
              <w:bottom w:val="single" w:sz="8" w:space="0" w:color="auto"/>
              <w:right w:val="single" w:sz="8" w:space="0" w:color="auto"/>
            </w:tcBorders>
            <w:hideMark/>
          </w:tcPr>
          <w:p w14:paraId="09721A9D" w14:textId="77777777" w:rsidR="000F11CB" w:rsidRPr="00B726E3" w:rsidRDefault="000F11CB" w:rsidP="00713D49">
            <w:pPr>
              <w:jc w:val="center"/>
              <w:rPr>
                <w:rFonts w:cstheme="minorHAnsi"/>
                <w:color w:val="000000"/>
                <w:sz w:val="16"/>
                <w:szCs w:val="16"/>
              </w:rPr>
            </w:pPr>
            <w:r w:rsidRPr="00B726E3">
              <w:rPr>
                <w:rStyle w:val="contentpasted0"/>
                <w:rFonts w:cstheme="minorHAnsi"/>
                <w:color w:val="000000"/>
                <w:sz w:val="16"/>
                <w:szCs w:val="16"/>
              </w:rPr>
              <w:t>1496 </w:t>
            </w:r>
          </w:p>
        </w:tc>
        <w:tc>
          <w:tcPr>
            <w:tcW w:w="458" w:type="dxa"/>
            <w:tcBorders>
              <w:top w:val="nil"/>
              <w:left w:val="nil"/>
              <w:bottom w:val="single" w:sz="8" w:space="0" w:color="auto"/>
              <w:right w:val="single" w:sz="8" w:space="0" w:color="auto"/>
            </w:tcBorders>
            <w:hideMark/>
          </w:tcPr>
          <w:p w14:paraId="7973AF21" w14:textId="77777777" w:rsidR="000F11CB" w:rsidRPr="00B726E3" w:rsidRDefault="000F11CB" w:rsidP="00713D49">
            <w:pPr>
              <w:jc w:val="center"/>
              <w:rPr>
                <w:rFonts w:cstheme="minorHAnsi"/>
                <w:color w:val="000000"/>
                <w:sz w:val="16"/>
                <w:szCs w:val="16"/>
              </w:rPr>
            </w:pPr>
            <w:r w:rsidRPr="00B726E3">
              <w:rPr>
                <w:rStyle w:val="contentpasted0"/>
                <w:rFonts w:cstheme="minorHAnsi"/>
                <w:color w:val="000000"/>
                <w:sz w:val="16"/>
                <w:szCs w:val="16"/>
              </w:rPr>
              <w:t>10.1% </w:t>
            </w:r>
          </w:p>
        </w:tc>
        <w:tc>
          <w:tcPr>
            <w:tcW w:w="528" w:type="dxa"/>
            <w:tcBorders>
              <w:top w:val="nil"/>
              <w:left w:val="nil"/>
              <w:bottom w:val="single" w:sz="8" w:space="0" w:color="auto"/>
              <w:right w:val="single" w:sz="8" w:space="0" w:color="auto"/>
            </w:tcBorders>
          </w:tcPr>
          <w:p w14:paraId="66128ABC" w14:textId="77777777" w:rsidR="000F11CB" w:rsidRPr="00B726E3" w:rsidRDefault="000F11CB" w:rsidP="00713D49">
            <w:pPr>
              <w:jc w:val="center"/>
              <w:rPr>
                <w:rStyle w:val="contentpasted0"/>
                <w:rFonts w:cstheme="minorHAnsi"/>
                <w:color w:val="000000"/>
                <w:sz w:val="16"/>
                <w:szCs w:val="16"/>
              </w:rPr>
            </w:pPr>
            <w:r>
              <w:rPr>
                <w:rStyle w:val="contentpasted0"/>
                <w:rFonts w:cstheme="minorHAnsi"/>
                <w:color w:val="000000"/>
                <w:sz w:val="16"/>
                <w:szCs w:val="16"/>
              </w:rPr>
              <w:t>14.4%</w:t>
            </w:r>
          </w:p>
        </w:tc>
        <w:tc>
          <w:tcPr>
            <w:tcW w:w="567" w:type="dxa"/>
            <w:tcBorders>
              <w:top w:val="nil"/>
              <w:left w:val="nil"/>
              <w:bottom w:val="single" w:sz="8" w:space="0" w:color="auto"/>
              <w:right w:val="single" w:sz="8" w:space="0" w:color="auto"/>
            </w:tcBorders>
          </w:tcPr>
          <w:p w14:paraId="706130FA" w14:textId="77777777" w:rsidR="000F11CB" w:rsidRPr="00B726E3" w:rsidRDefault="000F11CB" w:rsidP="00713D49">
            <w:pPr>
              <w:jc w:val="center"/>
              <w:rPr>
                <w:rStyle w:val="contentpasted0"/>
                <w:rFonts w:cstheme="minorHAnsi"/>
                <w:color w:val="000000"/>
                <w:sz w:val="16"/>
                <w:szCs w:val="16"/>
              </w:rPr>
            </w:pPr>
            <w:r>
              <w:rPr>
                <w:rStyle w:val="contentpasted0"/>
                <w:rFonts w:cstheme="minorHAnsi"/>
                <w:color w:val="000000"/>
                <w:sz w:val="16"/>
                <w:szCs w:val="16"/>
              </w:rPr>
              <w:t>52.9%</w:t>
            </w:r>
          </w:p>
        </w:tc>
        <w:tc>
          <w:tcPr>
            <w:tcW w:w="709" w:type="dxa"/>
            <w:tcBorders>
              <w:top w:val="nil"/>
              <w:left w:val="nil"/>
              <w:bottom w:val="single" w:sz="8" w:space="0" w:color="auto"/>
              <w:right w:val="single" w:sz="8" w:space="0" w:color="auto"/>
            </w:tcBorders>
          </w:tcPr>
          <w:p w14:paraId="5BA0C920" w14:textId="77777777" w:rsidR="000F11CB" w:rsidRPr="003A4147" w:rsidRDefault="000F11CB" w:rsidP="00713D49">
            <w:pPr>
              <w:jc w:val="center"/>
              <w:rPr>
                <w:rStyle w:val="contentpasted0"/>
                <w:rFonts w:cstheme="minorHAnsi"/>
                <w:b/>
                <w:bCs/>
                <w:color w:val="000000"/>
                <w:sz w:val="16"/>
                <w:szCs w:val="16"/>
              </w:rPr>
            </w:pPr>
            <w:r w:rsidRPr="003A4147">
              <w:rPr>
                <w:rStyle w:val="contentpasted0"/>
                <w:rFonts w:cstheme="minorHAnsi"/>
                <w:b/>
                <w:bCs/>
                <w:color w:val="000000"/>
                <w:sz w:val="16"/>
                <w:szCs w:val="16"/>
              </w:rPr>
              <w:t>63.5%</w:t>
            </w:r>
          </w:p>
        </w:tc>
      </w:tr>
      <w:tr w:rsidR="000F11CB" w:rsidRPr="00B726E3" w14:paraId="09751051" w14:textId="77777777" w:rsidTr="00713D49">
        <w:trPr>
          <w:trHeight w:hRule="exact" w:val="284"/>
          <w:jc w:val="center"/>
        </w:trPr>
        <w:tc>
          <w:tcPr>
            <w:tcW w:w="1399" w:type="dxa"/>
            <w:tcBorders>
              <w:top w:val="nil"/>
              <w:left w:val="single" w:sz="8" w:space="0" w:color="auto"/>
              <w:bottom w:val="single" w:sz="8" w:space="0" w:color="auto"/>
              <w:right w:val="single" w:sz="8" w:space="0" w:color="auto"/>
            </w:tcBorders>
            <w:hideMark/>
          </w:tcPr>
          <w:p w14:paraId="2D745436" w14:textId="77777777" w:rsidR="000F11CB" w:rsidRPr="00B726E3" w:rsidRDefault="000F11CB" w:rsidP="00713D49">
            <w:pPr>
              <w:jc w:val="center"/>
              <w:rPr>
                <w:rFonts w:cstheme="minorHAnsi"/>
                <w:color w:val="000000"/>
                <w:sz w:val="16"/>
                <w:szCs w:val="16"/>
              </w:rPr>
            </w:pPr>
            <w:r w:rsidRPr="00B726E3">
              <w:rPr>
                <w:rStyle w:val="contentpasted0"/>
                <w:rFonts w:cstheme="minorHAnsi"/>
                <w:b/>
                <w:bCs/>
                <w:color w:val="000000"/>
                <w:sz w:val="16"/>
                <w:szCs w:val="16"/>
              </w:rPr>
              <w:t>SORE THROAT</w:t>
            </w:r>
            <w:r w:rsidRPr="00B726E3">
              <w:rPr>
                <w:rFonts w:cstheme="minorHAnsi"/>
                <w:b/>
                <w:bCs/>
                <w:color w:val="000000"/>
                <w:sz w:val="16"/>
                <w:szCs w:val="16"/>
              </w:rPr>
              <w:t> </w:t>
            </w:r>
          </w:p>
        </w:tc>
        <w:tc>
          <w:tcPr>
            <w:tcW w:w="398" w:type="dxa"/>
            <w:tcBorders>
              <w:top w:val="nil"/>
              <w:left w:val="nil"/>
              <w:bottom w:val="single" w:sz="8" w:space="0" w:color="auto"/>
              <w:right w:val="single" w:sz="8" w:space="0" w:color="auto"/>
            </w:tcBorders>
            <w:hideMark/>
          </w:tcPr>
          <w:p w14:paraId="62CF6DD0" w14:textId="77777777" w:rsidR="000F11CB" w:rsidRPr="00B726E3" w:rsidRDefault="000F11CB" w:rsidP="00713D49">
            <w:pPr>
              <w:jc w:val="center"/>
              <w:rPr>
                <w:rFonts w:cstheme="minorHAnsi"/>
                <w:color w:val="000000"/>
                <w:sz w:val="16"/>
                <w:szCs w:val="16"/>
              </w:rPr>
            </w:pPr>
            <w:r w:rsidRPr="00B726E3">
              <w:rPr>
                <w:rStyle w:val="contentpasted0"/>
                <w:rFonts w:cstheme="minorHAnsi"/>
                <w:color w:val="000000"/>
                <w:sz w:val="16"/>
                <w:szCs w:val="16"/>
              </w:rPr>
              <w:t>198 </w:t>
            </w:r>
          </w:p>
        </w:tc>
        <w:tc>
          <w:tcPr>
            <w:tcW w:w="455" w:type="dxa"/>
            <w:tcBorders>
              <w:top w:val="nil"/>
              <w:left w:val="nil"/>
              <w:bottom w:val="single" w:sz="8" w:space="0" w:color="auto"/>
              <w:right w:val="single" w:sz="8" w:space="0" w:color="auto"/>
            </w:tcBorders>
            <w:hideMark/>
          </w:tcPr>
          <w:p w14:paraId="4AB4A85E" w14:textId="77777777" w:rsidR="000F11CB" w:rsidRPr="00B726E3" w:rsidRDefault="000F11CB" w:rsidP="00713D49">
            <w:pPr>
              <w:jc w:val="center"/>
              <w:rPr>
                <w:rFonts w:cstheme="minorHAnsi"/>
                <w:color w:val="000000"/>
                <w:sz w:val="16"/>
                <w:szCs w:val="16"/>
              </w:rPr>
            </w:pPr>
            <w:r w:rsidRPr="00B726E3">
              <w:rPr>
                <w:rStyle w:val="contentpasted0"/>
                <w:rFonts w:cstheme="minorHAnsi"/>
                <w:color w:val="000000"/>
                <w:sz w:val="16"/>
                <w:szCs w:val="16"/>
              </w:rPr>
              <w:t>62.5% </w:t>
            </w:r>
          </w:p>
        </w:tc>
        <w:tc>
          <w:tcPr>
            <w:tcW w:w="397" w:type="dxa"/>
            <w:tcBorders>
              <w:top w:val="nil"/>
              <w:left w:val="nil"/>
              <w:bottom w:val="single" w:sz="8" w:space="0" w:color="auto"/>
              <w:right w:val="single" w:sz="8" w:space="0" w:color="auto"/>
            </w:tcBorders>
            <w:hideMark/>
          </w:tcPr>
          <w:p w14:paraId="0FABF5E5" w14:textId="77777777" w:rsidR="000F11CB" w:rsidRPr="00B726E3" w:rsidRDefault="000F11CB" w:rsidP="00713D49">
            <w:pPr>
              <w:jc w:val="center"/>
              <w:rPr>
                <w:rFonts w:cstheme="minorHAnsi"/>
                <w:color w:val="000000"/>
                <w:sz w:val="16"/>
                <w:szCs w:val="16"/>
              </w:rPr>
            </w:pPr>
            <w:r w:rsidRPr="00B726E3">
              <w:rPr>
                <w:rStyle w:val="contentpasted0"/>
                <w:rFonts w:cstheme="minorHAnsi"/>
                <w:color w:val="000000"/>
                <w:sz w:val="16"/>
                <w:szCs w:val="16"/>
              </w:rPr>
              <w:t>1397 </w:t>
            </w:r>
          </w:p>
        </w:tc>
        <w:tc>
          <w:tcPr>
            <w:tcW w:w="458" w:type="dxa"/>
            <w:tcBorders>
              <w:top w:val="nil"/>
              <w:left w:val="nil"/>
              <w:bottom w:val="single" w:sz="8" w:space="0" w:color="auto"/>
              <w:right w:val="single" w:sz="8" w:space="0" w:color="auto"/>
            </w:tcBorders>
            <w:hideMark/>
          </w:tcPr>
          <w:p w14:paraId="5304FA34" w14:textId="77777777" w:rsidR="000F11CB" w:rsidRPr="00B726E3" w:rsidRDefault="000F11CB" w:rsidP="00713D49">
            <w:pPr>
              <w:jc w:val="center"/>
              <w:rPr>
                <w:rFonts w:cstheme="minorHAnsi"/>
                <w:color w:val="000000"/>
                <w:sz w:val="16"/>
                <w:szCs w:val="16"/>
              </w:rPr>
            </w:pPr>
            <w:r w:rsidRPr="00B726E3">
              <w:rPr>
                <w:rStyle w:val="contentpasted0"/>
                <w:rFonts w:cstheme="minorHAnsi"/>
                <w:color w:val="000000"/>
                <w:sz w:val="16"/>
                <w:szCs w:val="16"/>
              </w:rPr>
              <w:t>9.4% </w:t>
            </w:r>
          </w:p>
        </w:tc>
        <w:tc>
          <w:tcPr>
            <w:tcW w:w="528" w:type="dxa"/>
            <w:tcBorders>
              <w:top w:val="nil"/>
              <w:left w:val="nil"/>
              <w:bottom w:val="single" w:sz="8" w:space="0" w:color="auto"/>
              <w:right w:val="single" w:sz="8" w:space="0" w:color="auto"/>
            </w:tcBorders>
          </w:tcPr>
          <w:p w14:paraId="00FF7695" w14:textId="77777777" w:rsidR="000F11CB" w:rsidRPr="00B726E3" w:rsidRDefault="000F11CB" w:rsidP="00713D49">
            <w:pPr>
              <w:jc w:val="center"/>
              <w:rPr>
                <w:rStyle w:val="contentpasted0"/>
                <w:rFonts w:cstheme="minorHAnsi"/>
                <w:color w:val="000000"/>
                <w:sz w:val="16"/>
                <w:szCs w:val="16"/>
              </w:rPr>
            </w:pPr>
            <w:r>
              <w:rPr>
                <w:rStyle w:val="contentpasted0"/>
                <w:rFonts w:cstheme="minorHAnsi"/>
                <w:color w:val="000000"/>
                <w:sz w:val="16"/>
                <w:szCs w:val="16"/>
              </w:rPr>
              <w:t>9.4%</w:t>
            </w:r>
          </w:p>
        </w:tc>
        <w:tc>
          <w:tcPr>
            <w:tcW w:w="567" w:type="dxa"/>
            <w:tcBorders>
              <w:top w:val="nil"/>
              <w:left w:val="nil"/>
              <w:bottom w:val="single" w:sz="8" w:space="0" w:color="auto"/>
              <w:right w:val="single" w:sz="8" w:space="0" w:color="auto"/>
            </w:tcBorders>
          </w:tcPr>
          <w:p w14:paraId="6374F5DD" w14:textId="77777777" w:rsidR="000F11CB" w:rsidRPr="00B726E3" w:rsidRDefault="000F11CB" w:rsidP="00713D49">
            <w:pPr>
              <w:jc w:val="center"/>
              <w:rPr>
                <w:rStyle w:val="contentpasted0"/>
                <w:rFonts w:cstheme="minorHAnsi"/>
                <w:color w:val="000000"/>
                <w:sz w:val="16"/>
                <w:szCs w:val="16"/>
              </w:rPr>
            </w:pPr>
            <w:r>
              <w:rPr>
                <w:rStyle w:val="contentpasted0"/>
                <w:rFonts w:cstheme="minorHAnsi"/>
                <w:color w:val="000000"/>
                <w:sz w:val="16"/>
                <w:szCs w:val="16"/>
              </w:rPr>
              <w:t>38.7%</w:t>
            </w:r>
          </w:p>
        </w:tc>
        <w:tc>
          <w:tcPr>
            <w:tcW w:w="709" w:type="dxa"/>
            <w:tcBorders>
              <w:top w:val="nil"/>
              <w:left w:val="nil"/>
              <w:bottom w:val="single" w:sz="8" w:space="0" w:color="auto"/>
              <w:right w:val="single" w:sz="8" w:space="0" w:color="auto"/>
            </w:tcBorders>
          </w:tcPr>
          <w:p w14:paraId="190900EC" w14:textId="77777777" w:rsidR="000F11CB" w:rsidRPr="003A4147" w:rsidRDefault="000F11CB" w:rsidP="00713D49">
            <w:pPr>
              <w:jc w:val="center"/>
              <w:rPr>
                <w:rStyle w:val="contentpasted0"/>
                <w:rFonts w:cstheme="minorHAnsi"/>
                <w:b/>
                <w:bCs/>
                <w:color w:val="000000"/>
                <w:sz w:val="16"/>
                <w:szCs w:val="16"/>
              </w:rPr>
            </w:pPr>
            <w:r w:rsidRPr="003A4147">
              <w:rPr>
                <w:rStyle w:val="contentpasted0"/>
                <w:rFonts w:cstheme="minorHAnsi"/>
                <w:b/>
                <w:bCs/>
                <w:color w:val="000000"/>
                <w:sz w:val="16"/>
                <w:szCs w:val="16"/>
              </w:rPr>
              <w:t>31.5%</w:t>
            </w:r>
          </w:p>
        </w:tc>
      </w:tr>
      <w:tr w:rsidR="000F11CB" w:rsidRPr="00B726E3" w14:paraId="4A6B0670" w14:textId="77777777" w:rsidTr="00713D49">
        <w:trPr>
          <w:trHeight w:hRule="exact" w:val="284"/>
          <w:jc w:val="center"/>
        </w:trPr>
        <w:tc>
          <w:tcPr>
            <w:tcW w:w="1399" w:type="dxa"/>
            <w:tcBorders>
              <w:top w:val="nil"/>
              <w:left w:val="single" w:sz="8" w:space="0" w:color="auto"/>
              <w:bottom w:val="single" w:sz="8" w:space="0" w:color="auto"/>
              <w:right w:val="single" w:sz="8" w:space="0" w:color="auto"/>
            </w:tcBorders>
            <w:hideMark/>
          </w:tcPr>
          <w:p w14:paraId="6AFF97D7" w14:textId="77777777" w:rsidR="000F11CB" w:rsidRPr="00B726E3" w:rsidRDefault="000F11CB" w:rsidP="00713D49">
            <w:pPr>
              <w:jc w:val="center"/>
              <w:rPr>
                <w:rFonts w:cstheme="minorHAnsi"/>
                <w:color w:val="000000"/>
                <w:sz w:val="16"/>
                <w:szCs w:val="16"/>
              </w:rPr>
            </w:pPr>
            <w:r w:rsidRPr="00B726E3">
              <w:rPr>
                <w:rStyle w:val="contentpasted0"/>
                <w:rFonts w:cstheme="minorHAnsi"/>
                <w:b/>
                <w:bCs/>
                <w:color w:val="000000"/>
                <w:sz w:val="16"/>
                <w:szCs w:val="16"/>
              </w:rPr>
              <w:t>MYALGIA</w:t>
            </w:r>
            <w:r w:rsidRPr="00B726E3">
              <w:rPr>
                <w:rFonts w:cstheme="minorHAnsi"/>
                <w:b/>
                <w:bCs/>
                <w:color w:val="000000"/>
                <w:sz w:val="16"/>
                <w:szCs w:val="16"/>
              </w:rPr>
              <w:t> </w:t>
            </w:r>
          </w:p>
        </w:tc>
        <w:tc>
          <w:tcPr>
            <w:tcW w:w="398" w:type="dxa"/>
            <w:tcBorders>
              <w:top w:val="nil"/>
              <w:left w:val="nil"/>
              <w:bottom w:val="single" w:sz="8" w:space="0" w:color="auto"/>
              <w:right w:val="single" w:sz="8" w:space="0" w:color="auto"/>
            </w:tcBorders>
            <w:hideMark/>
          </w:tcPr>
          <w:p w14:paraId="6A70F795" w14:textId="77777777" w:rsidR="000F11CB" w:rsidRPr="00B726E3" w:rsidRDefault="000F11CB" w:rsidP="00713D49">
            <w:pPr>
              <w:jc w:val="center"/>
              <w:rPr>
                <w:rFonts w:cstheme="minorHAnsi"/>
                <w:color w:val="000000"/>
                <w:sz w:val="16"/>
                <w:szCs w:val="16"/>
              </w:rPr>
            </w:pPr>
            <w:r w:rsidRPr="00B726E3">
              <w:rPr>
                <w:rStyle w:val="contentpasted0"/>
                <w:rFonts w:cstheme="minorHAnsi"/>
                <w:color w:val="000000"/>
                <w:sz w:val="16"/>
                <w:szCs w:val="16"/>
              </w:rPr>
              <w:t>206 </w:t>
            </w:r>
          </w:p>
        </w:tc>
        <w:tc>
          <w:tcPr>
            <w:tcW w:w="455" w:type="dxa"/>
            <w:tcBorders>
              <w:top w:val="nil"/>
              <w:left w:val="nil"/>
              <w:bottom w:val="single" w:sz="8" w:space="0" w:color="auto"/>
              <w:right w:val="single" w:sz="8" w:space="0" w:color="auto"/>
            </w:tcBorders>
            <w:hideMark/>
          </w:tcPr>
          <w:p w14:paraId="0AD6FF4D" w14:textId="77777777" w:rsidR="000F11CB" w:rsidRPr="00B726E3" w:rsidRDefault="000F11CB" w:rsidP="00713D49">
            <w:pPr>
              <w:jc w:val="center"/>
              <w:rPr>
                <w:rFonts w:cstheme="minorHAnsi"/>
                <w:color w:val="000000"/>
                <w:sz w:val="16"/>
                <w:szCs w:val="16"/>
              </w:rPr>
            </w:pPr>
            <w:r w:rsidRPr="00B726E3">
              <w:rPr>
                <w:rStyle w:val="contentpasted0"/>
                <w:rFonts w:cstheme="minorHAnsi"/>
                <w:color w:val="000000"/>
                <w:sz w:val="16"/>
                <w:szCs w:val="16"/>
              </w:rPr>
              <w:t>65.0% </w:t>
            </w:r>
          </w:p>
        </w:tc>
        <w:tc>
          <w:tcPr>
            <w:tcW w:w="397" w:type="dxa"/>
            <w:tcBorders>
              <w:top w:val="nil"/>
              <w:left w:val="nil"/>
              <w:bottom w:val="single" w:sz="8" w:space="0" w:color="auto"/>
              <w:right w:val="single" w:sz="8" w:space="0" w:color="auto"/>
            </w:tcBorders>
            <w:hideMark/>
          </w:tcPr>
          <w:p w14:paraId="750CDD39" w14:textId="77777777" w:rsidR="000F11CB" w:rsidRPr="00B726E3" w:rsidRDefault="000F11CB" w:rsidP="00713D49">
            <w:pPr>
              <w:jc w:val="center"/>
              <w:rPr>
                <w:rFonts w:cstheme="minorHAnsi"/>
                <w:color w:val="000000"/>
                <w:sz w:val="16"/>
                <w:szCs w:val="16"/>
              </w:rPr>
            </w:pPr>
            <w:r w:rsidRPr="00B726E3">
              <w:rPr>
                <w:rStyle w:val="contentpasted0"/>
                <w:rFonts w:cstheme="minorHAnsi"/>
                <w:color w:val="000000"/>
                <w:sz w:val="16"/>
                <w:szCs w:val="16"/>
              </w:rPr>
              <w:t>1257 </w:t>
            </w:r>
          </w:p>
        </w:tc>
        <w:tc>
          <w:tcPr>
            <w:tcW w:w="458" w:type="dxa"/>
            <w:tcBorders>
              <w:top w:val="nil"/>
              <w:left w:val="nil"/>
              <w:bottom w:val="single" w:sz="8" w:space="0" w:color="auto"/>
              <w:right w:val="single" w:sz="8" w:space="0" w:color="auto"/>
            </w:tcBorders>
            <w:hideMark/>
          </w:tcPr>
          <w:p w14:paraId="098FD304" w14:textId="77777777" w:rsidR="000F11CB" w:rsidRPr="00B726E3" w:rsidRDefault="000F11CB" w:rsidP="00713D49">
            <w:pPr>
              <w:jc w:val="center"/>
              <w:rPr>
                <w:rFonts w:cstheme="minorHAnsi"/>
                <w:color w:val="000000"/>
                <w:sz w:val="16"/>
                <w:szCs w:val="16"/>
              </w:rPr>
            </w:pPr>
            <w:r w:rsidRPr="00B726E3">
              <w:rPr>
                <w:rStyle w:val="contentpasted0"/>
                <w:rFonts w:cstheme="minorHAnsi"/>
                <w:color w:val="000000"/>
                <w:sz w:val="16"/>
                <w:szCs w:val="16"/>
              </w:rPr>
              <w:t>8.5% </w:t>
            </w:r>
          </w:p>
        </w:tc>
        <w:tc>
          <w:tcPr>
            <w:tcW w:w="528" w:type="dxa"/>
            <w:tcBorders>
              <w:top w:val="nil"/>
              <w:left w:val="nil"/>
              <w:bottom w:val="single" w:sz="8" w:space="0" w:color="auto"/>
              <w:right w:val="single" w:sz="8" w:space="0" w:color="auto"/>
            </w:tcBorders>
          </w:tcPr>
          <w:p w14:paraId="6D9EE4F1" w14:textId="77777777" w:rsidR="000F11CB" w:rsidRPr="00B726E3" w:rsidRDefault="000F11CB" w:rsidP="00713D49">
            <w:pPr>
              <w:jc w:val="center"/>
              <w:rPr>
                <w:rStyle w:val="contentpasted0"/>
                <w:rFonts w:cstheme="minorHAnsi"/>
                <w:color w:val="000000"/>
                <w:sz w:val="16"/>
                <w:szCs w:val="16"/>
              </w:rPr>
            </w:pPr>
            <w:r>
              <w:rPr>
                <w:rStyle w:val="contentpasted0"/>
                <w:rFonts w:cstheme="minorHAnsi"/>
                <w:color w:val="000000"/>
                <w:sz w:val="16"/>
                <w:szCs w:val="16"/>
              </w:rPr>
              <w:t>12.2%</w:t>
            </w:r>
          </w:p>
        </w:tc>
        <w:tc>
          <w:tcPr>
            <w:tcW w:w="567" w:type="dxa"/>
            <w:tcBorders>
              <w:top w:val="nil"/>
              <w:left w:val="nil"/>
              <w:bottom w:val="single" w:sz="8" w:space="0" w:color="auto"/>
              <w:right w:val="single" w:sz="8" w:space="0" w:color="auto"/>
            </w:tcBorders>
          </w:tcPr>
          <w:p w14:paraId="03C1DD01" w14:textId="77777777" w:rsidR="000F11CB" w:rsidRPr="00B726E3" w:rsidRDefault="000F11CB" w:rsidP="00713D49">
            <w:pPr>
              <w:jc w:val="center"/>
              <w:rPr>
                <w:rStyle w:val="contentpasted0"/>
                <w:rFonts w:cstheme="minorHAnsi"/>
                <w:color w:val="000000"/>
                <w:sz w:val="16"/>
                <w:szCs w:val="16"/>
              </w:rPr>
            </w:pPr>
            <w:r>
              <w:rPr>
                <w:rStyle w:val="contentpasted0"/>
                <w:rFonts w:cstheme="minorHAnsi"/>
                <w:color w:val="000000"/>
                <w:sz w:val="16"/>
                <w:szCs w:val="16"/>
              </w:rPr>
              <w:t>50.5%</w:t>
            </w:r>
          </w:p>
        </w:tc>
        <w:tc>
          <w:tcPr>
            <w:tcW w:w="709" w:type="dxa"/>
            <w:tcBorders>
              <w:top w:val="nil"/>
              <w:left w:val="nil"/>
              <w:bottom w:val="single" w:sz="8" w:space="0" w:color="auto"/>
              <w:right w:val="single" w:sz="8" w:space="0" w:color="auto"/>
            </w:tcBorders>
          </w:tcPr>
          <w:p w14:paraId="3F480EC2" w14:textId="77777777" w:rsidR="000F11CB" w:rsidRPr="003A4147" w:rsidRDefault="000F11CB" w:rsidP="00713D49">
            <w:pPr>
              <w:jc w:val="center"/>
              <w:rPr>
                <w:rStyle w:val="contentpasted0"/>
                <w:rFonts w:cstheme="minorHAnsi"/>
                <w:b/>
                <w:bCs/>
                <w:color w:val="000000"/>
                <w:sz w:val="16"/>
                <w:szCs w:val="16"/>
              </w:rPr>
            </w:pPr>
            <w:r w:rsidRPr="003A4147">
              <w:rPr>
                <w:rStyle w:val="contentpasted0"/>
                <w:rFonts w:cstheme="minorHAnsi"/>
                <w:b/>
                <w:bCs/>
                <w:color w:val="000000"/>
                <w:sz w:val="16"/>
                <w:szCs w:val="16"/>
              </w:rPr>
              <w:t>53.2%</w:t>
            </w:r>
          </w:p>
        </w:tc>
      </w:tr>
      <w:tr w:rsidR="000F11CB" w:rsidRPr="00B726E3" w14:paraId="21327C60" w14:textId="77777777" w:rsidTr="00713D49">
        <w:trPr>
          <w:trHeight w:hRule="exact" w:val="284"/>
          <w:jc w:val="center"/>
        </w:trPr>
        <w:tc>
          <w:tcPr>
            <w:tcW w:w="1399" w:type="dxa"/>
            <w:tcBorders>
              <w:top w:val="nil"/>
              <w:left w:val="single" w:sz="8" w:space="0" w:color="auto"/>
              <w:bottom w:val="single" w:sz="8" w:space="0" w:color="auto"/>
              <w:right w:val="single" w:sz="8" w:space="0" w:color="auto"/>
            </w:tcBorders>
            <w:hideMark/>
          </w:tcPr>
          <w:p w14:paraId="06E2C7FD" w14:textId="77777777" w:rsidR="000F11CB" w:rsidRPr="00B726E3" w:rsidRDefault="000F11CB" w:rsidP="00713D49">
            <w:pPr>
              <w:jc w:val="center"/>
              <w:rPr>
                <w:rFonts w:cstheme="minorHAnsi"/>
                <w:color w:val="000000"/>
                <w:sz w:val="16"/>
                <w:szCs w:val="16"/>
              </w:rPr>
            </w:pPr>
            <w:r w:rsidRPr="00B726E3">
              <w:rPr>
                <w:rStyle w:val="contentpasted0"/>
                <w:rFonts w:cstheme="minorHAnsi"/>
                <w:b/>
                <w:bCs/>
                <w:color w:val="000000"/>
                <w:sz w:val="16"/>
                <w:szCs w:val="16"/>
              </w:rPr>
              <w:t>CHILLS</w:t>
            </w:r>
            <w:r w:rsidRPr="00B726E3">
              <w:rPr>
                <w:rFonts w:cstheme="minorHAnsi"/>
                <w:b/>
                <w:bCs/>
                <w:color w:val="000000"/>
                <w:sz w:val="16"/>
                <w:szCs w:val="16"/>
              </w:rPr>
              <w:t> </w:t>
            </w:r>
          </w:p>
        </w:tc>
        <w:tc>
          <w:tcPr>
            <w:tcW w:w="398" w:type="dxa"/>
            <w:tcBorders>
              <w:top w:val="nil"/>
              <w:left w:val="nil"/>
              <w:bottom w:val="single" w:sz="8" w:space="0" w:color="auto"/>
              <w:right w:val="single" w:sz="8" w:space="0" w:color="auto"/>
            </w:tcBorders>
            <w:hideMark/>
          </w:tcPr>
          <w:p w14:paraId="451EEB75" w14:textId="77777777" w:rsidR="000F11CB" w:rsidRPr="00B726E3" w:rsidRDefault="000F11CB" w:rsidP="00713D49">
            <w:pPr>
              <w:jc w:val="center"/>
              <w:rPr>
                <w:rFonts w:cstheme="minorHAnsi"/>
                <w:color w:val="000000"/>
                <w:sz w:val="16"/>
                <w:szCs w:val="16"/>
              </w:rPr>
            </w:pPr>
            <w:r w:rsidRPr="00B726E3">
              <w:rPr>
                <w:rStyle w:val="contentpasted0"/>
                <w:rFonts w:cstheme="minorHAnsi"/>
                <w:color w:val="000000"/>
                <w:sz w:val="16"/>
                <w:szCs w:val="16"/>
              </w:rPr>
              <w:t>189 </w:t>
            </w:r>
          </w:p>
        </w:tc>
        <w:tc>
          <w:tcPr>
            <w:tcW w:w="455" w:type="dxa"/>
            <w:tcBorders>
              <w:top w:val="nil"/>
              <w:left w:val="nil"/>
              <w:bottom w:val="single" w:sz="8" w:space="0" w:color="auto"/>
              <w:right w:val="single" w:sz="8" w:space="0" w:color="auto"/>
            </w:tcBorders>
            <w:hideMark/>
          </w:tcPr>
          <w:p w14:paraId="4E3BCA55" w14:textId="77777777" w:rsidR="000F11CB" w:rsidRPr="00B726E3" w:rsidRDefault="000F11CB" w:rsidP="00713D49">
            <w:pPr>
              <w:jc w:val="center"/>
              <w:rPr>
                <w:rFonts w:cstheme="minorHAnsi"/>
                <w:color w:val="000000"/>
                <w:sz w:val="16"/>
                <w:szCs w:val="16"/>
              </w:rPr>
            </w:pPr>
            <w:r w:rsidRPr="00B726E3">
              <w:rPr>
                <w:rStyle w:val="contentpasted0"/>
                <w:rFonts w:cstheme="minorHAnsi"/>
                <w:color w:val="000000"/>
                <w:sz w:val="16"/>
                <w:szCs w:val="16"/>
              </w:rPr>
              <w:t>59.6% </w:t>
            </w:r>
          </w:p>
        </w:tc>
        <w:tc>
          <w:tcPr>
            <w:tcW w:w="397" w:type="dxa"/>
            <w:tcBorders>
              <w:top w:val="nil"/>
              <w:left w:val="nil"/>
              <w:bottom w:val="single" w:sz="8" w:space="0" w:color="auto"/>
              <w:right w:val="single" w:sz="8" w:space="0" w:color="auto"/>
            </w:tcBorders>
            <w:hideMark/>
          </w:tcPr>
          <w:p w14:paraId="66CE0F1F" w14:textId="77777777" w:rsidR="000F11CB" w:rsidRPr="00B726E3" w:rsidRDefault="000F11CB" w:rsidP="00713D49">
            <w:pPr>
              <w:jc w:val="center"/>
              <w:rPr>
                <w:rFonts w:cstheme="minorHAnsi"/>
                <w:color w:val="000000"/>
                <w:sz w:val="16"/>
                <w:szCs w:val="16"/>
              </w:rPr>
            </w:pPr>
            <w:r w:rsidRPr="00B726E3">
              <w:rPr>
                <w:rStyle w:val="contentpasted0"/>
                <w:rFonts w:cstheme="minorHAnsi"/>
                <w:color w:val="000000"/>
                <w:sz w:val="16"/>
                <w:szCs w:val="16"/>
              </w:rPr>
              <w:t>1209 </w:t>
            </w:r>
          </w:p>
        </w:tc>
        <w:tc>
          <w:tcPr>
            <w:tcW w:w="458" w:type="dxa"/>
            <w:tcBorders>
              <w:top w:val="nil"/>
              <w:left w:val="nil"/>
              <w:bottom w:val="single" w:sz="8" w:space="0" w:color="auto"/>
              <w:right w:val="single" w:sz="8" w:space="0" w:color="auto"/>
            </w:tcBorders>
            <w:hideMark/>
          </w:tcPr>
          <w:p w14:paraId="0A26F5DA" w14:textId="77777777" w:rsidR="000F11CB" w:rsidRPr="00B726E3" w:rsidRDefault="000F11CB" w:rsidP="00713D49">
            <w:pPr>
              <w:jc w:val="center"/>
              <w:rPr>
                <w:rFonts w:cstheme="minorHAnsi"/>
                <w:color w:val="000000"/>
                <w:sz w:val="16"/>
                <w:szCs w:val="16"/>
              </w:rPr>
            </w:pPr>
            <w:r w:rsidRPr="00B726E3">
              <w:rPr>
                <w:rStyle w:val="contentpasted0"/>
                <w:rFonts w:cstheme="minorHAnsi"/>
                <w:color w:val="000000"/>
                <w:sz w:val="16"/>
                <w:szCs w:val="16"/>
              </w:rPr>
              <w:t>8.2% </w:t>
            </w:r>
          </w:p>
        </w:tc>
        <w:tc>
          <w:tcPr>
            <w:tcW w:w="528" w:type="dxa"/>
            <w:tcBorders>
              <w:top w:val="nil"/>
              <w:left w:val="nil"/>
              <w:bottom w:val="single" w:sz="8" w:space="0" w:color="auto"/>
              <w:right w:val="single" w:sz="8" w:space="0" w:color="auto"/>
            </w:tcBorders>
          </w:tcPr>
          <w:p w14:paraId="13B25AA7" w14:textId="77777777" w:rsidR="000F11CB" w:rsidRPr="00B726E3" w:rsidRDefault="000F11CB" w:rsidP="00713D49">
            <w:pPr>
              <w:jc w:val="center"/>
              <w:rPr>
                <w:rStyle w:val="contentpasted0"/>
                <w:rFonts w:cstheme="minorHAnsi"/>
                <w:color w:val="000000"/>
                <w:sz w:val="16"/>
                <w:szCs w:val="16"/>
              </w:rPr>
            </w:pPr>
            <w:r>
              <w:rPr>
                <w:rStyle w:val="contentpasted0"/>
                <w:rFonts w:cstheme="minorHAnsi"/>
                <w:color w:val="000000"/>
                <w:sz w:val="16"/>
                <w:szCs w:val="16"/>
              </w:rPr>
              <w:t>4.7%</w:t>
            </w:r>
          </w:p>
        </w:tc>
        <w:tc>
          <w:tcPr>
            <w:tcW w:w="567" w:type="dxa"/>
            <w:tcBorders>
              <w:top w:val="nil"/>
              <w:left w:val="nil"/>
              <w:bottom w:val="single" w:sz="8" w:space="0" w:color="auto"/>
              <w:right w:val="single" w:sz="8" w:space="0" w:color="auto"/>
            </w:tcBorders>
          </w:tcPr>
          <w:p w14:paraId="3C4C83D2" w14:textId="77777777" w:rsidR="000F11CB" w:rsidRPr="00B726E3" w:rsidRDefault="000F11CB" w:rsidP="00713D49">
            <w:pPr>
              <w:jc w:val="center"/>
              <w:rPr>
                <w:rStyle w:val="contentpasted0"/>
                <w:rFonts w:cstheme="minorHAnsi"/>
                <w:color w:val="000000"/>
                <w:sz w:val="16"/>
                <w:szCs w:val="16"/>
              </w:rPr>
            </w:pPr>
            <w:r>
              <w:rPr>
                <w:rStyle w:val="contentpasted0"/>
                <w:rFonts w:cstheme="minorHAnsi"/>
                <w:color w:val="000000"/>
                <w:sz w:val="16"/>
                <w:szCs w:val="16"/>
              </w:rPr>
              <w:t>31.4%</w:t>
            </w:r>
          </w:p>
        </w:tc>
        <w:tc>
          <w:tcPr>
            <w:tcW w:w="709" w:type="dxa"/>
            <w:tcBorders>
              <w:top w:val="nil"/>
              <w:left w:val="nil"/>
              <w:bottom w:val="single" w:sz="8" w:space="0" w:color="auto"/>
              <w:right w:val="single" w:sz="8" w:space="0" w:color="auto"/>
            </w:tcBorders>
          </w:tcPr>
          <w:p w14:paraId="5E69F03F" w14:textId="77777777" w:rsidR="000F11CB" w:rsidRPr="003A4147" w:rsidRDefault="000F11CB" w:rsidP="00713D49">
            <w:pPr>
              <w:jc w:val="center"/>
              <w:rPr>
                <w:rStyle w:val="contentpasted0"/>
                <w:rFonts w:cstheme="minorHAnsi"/>
                <w:b/>
                <w:bCs/>
                <w:color w:val="000000"/>
                <w:sz w:val="16"/>
                <w:szCs w:val="16"/>
              </w:rPr>
            </w:pPr>
          </w:p>
        </w:tc>
      </w:tr>
      <w:tr w:rsidR="000F11CB" w:rsidRPr="00B726E3" w14:paraId="2D0A03B3" w14:textId="77777777" w:rsidTr="00713D49">
        <w:trPr>
          <w:trHeight w:hRule="exact" w:val="284"/>
          <w:jc w:val="center"/>
        </w:trPr>
        <w:tc>
          <w:tcPr>
            <w:tcW w:w="1399" w:type="dxa"/>
            <w:tcBorders>
              <w:top w:val="nil"/>
              <w:left w:val="single" w:sz="8" w:space="0" w:color="auto"/>
              <w:bottom w:val="single" w:sz="8" w:space="0" w:color="auto"/>
              <w:right w:val="single" w:sz="8" w:space="0" w:color="auto"/>
            </w:tcBorders>
            <w:hideMark/>
          </w:tcPr>
          <w:p w14:paraId="28DA4066" w14:textId="77777777" w:rsidR="000F11CB" w:rsidRPr="00B726E3" w:rsidRDefault="000F11CB" w:rsidP="00713D49">
            <w:pPr>
              <w:jc w:val="center"/>
              <w:rPr>
                <w:rFonts w:cstheme="minorHAnsi"/>
                <w:color w:val="000000"/>
                <w:sz w:val="16"/>
                <w:szCs w:val="16"/>
              </w:rPr>
            </w:pPr>
            <w:r w:rsidRPr="00B726E3">
              <w:rPr>
                <w:rStyle w:val="contentpasted0"/>
                <w:rFonts w:cstheme="minorHAnsi"/>
                <w:b/>
                <w:bCs/>
                <w:color w:val="000000"/>
                <w:sz w:val="16"/>
                <w:szCs w:val="16"/>
              </w:rPr>
              <w:t>FEVER</w:t>
            </w:r>
            <w:r w:rsidRPr="00B726E3">
              <w:rPr>
                <w:rFonts w:cstheme="minorHAnsi"/>
                <w:b/>
                <w:bCs/>
                <w:color w:val="000000"/>
                <w:sz w:val="16"/>
                <w:szCs w:val="16"/>
              </w:rPr>
              <w:t> </w:t>
            </w:r>
          </w:p>
        </w:tc>
        <w:tc>
          <w:tcPr>
            <w:tcW w:w="398" w:type="dxa"/>
            <w:tcBorders>
              <w:top w:val="nil"/>
              <w:left w:val="nil"/>
              <w:bottom w:val="single" w:sz="8" w:space="0" w:color="auto"/>
              <w:right w:val="single" w:sz="8" w:space="0" w:color="auto"/>
            </w:tcBorders>
            <w:hideMark/>
          </w:tcPr>
          <w:p w14:paraId="57E55482" w14:textId="77777777" w:rsidR="000F11CB" w:rsidRPr="00B726E3" w:rsidRDefault="000F11CB" w:rsidP="00713D49">
            <w:pPr>
              <w:jc w:val="center"/>
              <w:rPr>
                <w:rFonts w:cstheme="minorHAnsi"/>
                <w:color w:val="000000"/>
                <w:sz w:val="16"/>
                <w:szCs w:val="16"/>
              </w:rPr>
            </w:pPr>
            <w:r w:rsidRPr="00B726E3">
              <w:rPr>
                <w:rStyle w:val="contentpasted0"/>
                <w:rFonts w:cstheme="minorHAnsi"/>
                <w:color w:val="000000"/>
                <w:sz w:val="16"/>
                <w:szCs w:val="16"/>
              </w:rPr>
              <w:t>196 </w:t>
            </w:r>
          </w:p>
        </w:tc>
        <w:tc>
          <w:tcPr>
            <w:tcW w:w="455" w:type="dxa"/>
            <w:tcBorders>
              <w:top w:val="nil"/>
              <w:left w:val="nil"/>
              <w:bottom w:val="single" w:sz="8" w:space="0" w:color="auto"/>
              <w:right w:val="single" w:sz="8" w:space="0" w:color="auto"/>
            </w:tcBorders>
            <w:hideMark/>
          </w:tcPr>
          <w:p w14:paraId="13E7D5B2" w14:textId="77777777" w:rsidR="000F11CB" w:rsidRPr="00B726E3" w:rsidRDefault="000F11CB" w:rsidP="00713D49">
            <w:pPr>
              <w:jc w:val="center"/>
              <w:rPr>
                <w:rFonts w:cstheme="minorHAnsi"/>
                <w:color w:val="000000"/>
                <w:sz w:val="16"/>
                <w:szCs w:val="16"/>
              </w:rPr>
            </w:pPr>
            <w:r w:rsidRPr="00B726E3">
              <w:rPr>
                <w:rStyle w:val="contentpasted0"/>
                <w:rFonts w:cstheme="minorHAnsi"/>
                <w:color w:val="000000"/>
                <w:sz w:val="16"/>
                <w:szCs w:val="16"/>
              </w:rPr>
              <w:t>61.8% </w:t>
            </w:r>
          </w:p>
        </w:tc>
        <w:tc>
          <w:tcPr>
            <w:tcW w:w="397" w:type="dxa"/>
            <w:tcBorders>
              <w:top w:val="nil"/>
              <w:left w:val="nil"/>
              <w:bottom w:val="single" w:sz="8" w:space="0" w:color="auto"/>
              <w:right w:val="single" w:sz="8" w:space="0" w:color="auto"/>
            </w:tcBorders>
            <w:hideMark/>
          </w:tcPr>
          <w:p w14:paraId="3FFDD8AB" w14:textId="77777777" w:rsidR="000F11CB" w:rsidRPr="00B726E3" w:rsidRDefault="000F11CB" w:rsidP="00713D49">
            <w:pPr>
              <w:jc w:val="center"/>
              <w:rPr>
                <w:rFonts w:cstheme="minorHAnsi"/>
                <w:color w:val="000000"/>
                <w:sz w:val="16"/>
                <w:szCs w:val="16"/>
              </w:rPr>
            </w:pPr>
            <w:r w:rsidRPr="00B726E3">
              <w:rPr>
                <w:rStyle w:val="contentpasted0"/>
                <w:rFonts w:cstheme="minorHAnsi"/>
                <w:color w:val="000000"/>
                <w:sz w:val="16"/>
                <w:szCs w:val="16"/>
              </w:rPr>
              <w:t>932 </w:t>
            </w:r>
          </w:p>
        </w:tc>
        <w:tc>
          <w:tcPr>
            <w:tcW w:w="458" w:type="dxa"/>
            <w:tcBorders>
              <w:top w:val="nil"/>
              <w:left w:val="nil"/>
              <w:bottom w:val="single" w:sz="8" w:space="0" w:color="auto"/>
              <w:right w:val="single" w:sz="8" w:space="0" w:color="auto"/>
            </w:tcBorders>
            <w:hideMark/>
          </w:tcPr>
          <w:p w14:paraId="086DEB25" w14:textId="77777777" w:rsidR="000F11CB" w:rsidRPr="00B726E3" w:rsidRDefault="000F11CB" w:rsidP="00713D49">
            <w:pPr>
              <w:jc w:val="center"/>
              <w:rPr>
                <w:rFonts w:cstheme="minorHAnsi"/>
                <w:color w:val="000000"/>
                <w:sz w:val="16"/>
                <w:szCs w:val="16"/>
              </w:rPr>
            </w:pPr>
            <w:r w:rsidRPr="00B726E3">
              <w:rPr>
                <w:rStyle w:val="contentpasted0"/>
                <w:rFonts w:cstheme="minorHAnsi"/>
                <w:color w:val="000000"/>
                <w:sz w:val="16"/>
                <w:szCs w:val="16"/>
              </w:rPr>
              <w:t>6.3% </w:t>
            </w:r>
          </w:p>
        </w:tc>
        <w:tc>
          <w:tcPr>
            <w:tcW w:w="528" w:type="dxa"/>
            <w:tcBorders>
              <w:top w:val="nil"/>
              <w:left w:val="nil"/>
              <w:bottom w:val="single" w:sz="8" w:space="0" w:color="auto"/>
              <w:right w:val="single" w:sz="8" w:space="0" w:color="auto"/>
            </w:tcBorders>
          </w:tcPr>
          <w:p w14:paraId="7BE2A7CE" w14:textId="77777777" w:rsidR="000F11CB" w:rsidRPr="00B726E3" w:rsidRDefault="000F11CB" w:rsidP="00713D49">
            <w:pPr>
              <w:jc w:val="center"/>
              <w:rPr>
                <w:rStyle w:val="contentpasted0"/>
                <w:rFonts w:cstheme="minorHAnsi"/>
                <w:color w:val="000000"/>
                <w:sz w:val="16"/>
                <w:szCs w:val="16"/>
              </w:rPr>
            </w:pPr>
            <w:r>
              <w:rPr>
                <w:rStyle w:val="contentpasted0"/>
                <w:rFonts w:cstheme="minorHAnsi"/>
                <w:color w:val="000000"/>
                <w:sz w:val="16"/>
                <w:szCs w:val="16"/>
              </w:rPr>
              <w:t>4.5%</w:t>
            </w:r>
          </w:p>
        </w:tc>
        <w:tc>
          <w:tcPr>
            <w:tcW w:w="567" w:type="dxa"/>
            <w:tcBorders>
              <w:top w:val="nil"/>
              <w:left w:val="nil"/>
              <w:bottom w:val="single" w:sz="8" w:space="0" w:color="auto"/>
              <w:right w:val="single" w:sz="8" w:space="0" w:color="auto"/>
            </w:tcBorders>
          </w:tcPr>
          <w:p w14:paraId="414C80F9" w14:textId="77777777" w:rsidR="000F11CB" w:rsidRPr="00B726E3" w:rsidRDefault="000F11CB" w:rsidP="00713D49">
            <w:pPr>
              <w:jc w:val="center"/>
              <w:rPr>
                <w:rStyle w:val="contentpasted0"/>
                <w:rFonts w:cstheme="minorHAnsi"/>
                <w:color w:val="000000"/>
                <w:sz w:val="16"/>
                <w:szCs w:val="16"/>
              </w:rPr>
            </w:pPr>
            <w:r>
              <w:rPr>
                <w:rStyle w:val="contentpasted0"/>
                <w:rFonts w:cstheme="minorHAnsi"/>
                <w:color w:val="000000"/>
                <w:sz w:val="16"/>
                <w:szCs w:val="16"/>
              </w:rPr>
              <w:t>31.3%</w:t>
            </w:r>
          </w:p>
        </w:tc>
        <w:tc>
          <w:tcPr>
            <w:tcW w:w="709" w:type="dxa"/>
            <w:tcBorders>
              <w:top w:val="nil"/>
              <w:left w:val="nil"/>
              <w:bottom w:val="single" w:sz="8" w:space="0" w:color="auto"/>
              <w:right w:val="single" w:sz="8" w:space="0" w:color="auto"/>
            </w:tcBorders>
          </w:tcPr>
          <w:p w14:paraId="2EFCA31B" w14:textId="77777777" w:rsidR="000F11CB" w:rsidRPr="003A4147" w:rsidRDefault="000F11CB" w:rsidP="00713D49">
            <w:pPr>
              <w:jc w:val="center"/>
              <w:rPr>
                <w:rStyle w:val="contentpasted0"/>
                <w:rFonts w:cstheme="minorHAnsi"/>
                <w:b/>
                <w:bCs/>
                <w:color w:val="000000"/>
                <w:sz w:val="16"/>
                <w:szCs w:val="16"/>
              </w:rPr>
            </w:pPr>
            <w:r w:rsidRPr="003A4147">
              <w:rPr>
                <w:rStyle w:val="contentpasted0"/>
                <w:rFonts w:cstheme="minorHAnsi"/>
                <w:b/>
                <w:bCs/>
                <w:color w:val="000000"/>
                <w:sz w:val="16"/>
                <w:szCs w:val="16"/>
              </w:rPr>
              <w:t>45%</w:t>
            </w:r>
          </w:p>
        </w:tc>
      </w:tr>
      <w:tr w:rsidR="000F11CB" w:rsidRPr="00B726E3" w14:paraId="35C9E792" w14:textId="77777777" w:rsidTr="00713D49">
        <w:trPr>
          <w:trHeight w:hRule="exact" w:val="284"/>
          <w:jc w:val="center"/>
        </w:trPr>
        <w:tc>
          <w:tcPr>
            <w:tcW w:w="1399" w:type="dxa"/>
            <w:tcBorders>
              <w:top w:val="nil"/>
              <w:left w:val="single" w:sz="8" w:space="0" w:color="auto"/>
              <w:bottom w:val="single" w:sz="8" w:space="0" w:color="auto"/>
              <w:right w:val="single" w:sz="8" w:space="0" w:color="auto"/>
            </w:tcBorders>
            <w:hideMark/>
          </w:tcPr>
          <w:p w14:paraId="743CA90A" w14:textId="77777777" w:rsidR="000F11CB" w:rsidRPr="00B726E3" w:rsidRDefault="000F11CB" w:rsidP="00713D49">
            <w:pPr>
              <w:jc w:val="center"/>
              <w:rPr>
                <w:rFonts w:cstheme="minorHAnsi"/>
                <w:color w:val="000000"/>
                <w:sz w:val="16"/>
                <w:szCs w:val="16"/>
              </w:rPr>
            </w:pPr>
            <w:r w:rsidRPr="00B726E3">
              <w:rPr>
                <w:rStyle w:val="contentpasted0"/>
                <w:rFonts w:cstheme="minorHAnsi"/>
                <w:b/>
                <w:bCs/>
                <w:color w:val="000000"/>
                <w:sz w:val="16"/>
                <w:szCs w:val="16"/>
              </w:rPr>
              <w:t>BREATHLESSNESS</w:t>
            </w:r>
            <w:r w:rsidRPr="00B726E3">
              <w:rPr>
                <w:rFonts w:cstheme="minorHAnsi"/>
                <w:b/>
                <w:bCs/>
                <w:color w:val="000000"/>
                <w:sz w:val="16"/>
                <w:szCs w:val="16"/>
              </w:rPr>
              <w:t> </w:t>
            </w:r>
          </w:p>
        </w:tc>
        <w:tc>
          <w:tcPr>
            <w:tcW w:w="398" w:type="dxa"/>
            <w:tcBorders>
              <w:top w:val="nil"/>
              <w:left w:val="nil"/>
              <w:bottom w:val="single" w:sz="8" w:space="0" w:color="auto"/>
              <w:right w:val="single" w:sz="8" w:space="0" w:color="auto"/>
            </w:tcBorders>
            <w:hideMark/>
          </w:tcPr>
          <w:p w14:paraId="562DDB9E" w14:textId="77777777" w:rsidR="000F11CB" w:rsidRPr="00B726E3" w:rsidRDefault="000F11CB" w:rsidP="00713D49">
            <w:pPr>
              <w:jc w:val="center"/>
              <w:rPr>
                <w:rFonts w:cstheme="minorHAnsi"/>
                <w:color w:val="000000"/>
                <w:sz w:val="16"/>
                <w:szCs w:val="16"/>
              </w:rPr>
            </w:pPr>
            <w:r w:rsidRPr="00B726E3">
              <w:rPr>
                <w:rStyle w:val="contentpasted0"/>
                <w:rFonts w:cstheme="minorHAnsi"/>
                <w:color w:val="000000"/>
                <w:sz w:val="16"/>
                <w:szCs w:val="16"/>
              </w:rPr>
              <w:t>162 </w:t>
            </w:r>
          </w:p>
        </w:tc>
        <w:tc>
          <w:tcPr>
            <w:tcW w:w="455" w:type="dxa"/>
            <w:tcBorders>
              <w:top w:val="nil"/>
              <w:left w:val="nil"/>
              <w:bottom w:val="single" w:sz="8" w:space="0" w:color="auto"/>
              <w:right w:val="single" w:sz="8" w:space="0" w:color="auto"/>
            </w:tcBorders>
            <w:hideMark/>
          </w:tcPr>
          <w:p w14:paraId="384F2752" w14:textId="77777777" w:rsidR="000F11CB" w:rsidRPr="00B726E3" w:rsidRDefault="000F11CB" w:rsidP="00713D49">
            <w:pPr>
              <w:jc w:val="center"/>
              <w:rPr>
                <w:rFonts w:cstheme="minorHAnsi"/>
                <w:color w:val="000000"/>
                <w:sz w:val="16"/>
                <w:szCs w:val="16"/>
              </w:rPr>
            </w:pPr>
            <w:r w:rsidRPr="00B726E3">
              <w:rPr>
                <w:rStyle w:val="contentpasted0"/>
                <w:rFonts w:cstheme="minorHAnsi"/>
                <w:color w:val="000000"/>
                <w:sz w:val="16"/>
                <w:szCs w:val="16"/>
              </w:rPr>
              <w:t>51.1% </w:t>
            </w:r>
          </w:p>
        </w:tc>
        <w:tc>
          <w:tcPr>
            <w:tcW w:w="397" w:type="dxa"/>
            <w:tcBorders>
              <w:top w:val="nil"/>
              <w:left w:val="nil"/>
              <w:bottom w:val="single" w:sz="8" w:space="0" w:color="auto"/>
              <w:right w:val="single" w:sz="8" w:space="0" w:color="auto"/>
            </w:tcBorders>
            <w:hideMark/>
          </w:tcPr>
          <w:p w14:paraId="4FA45658" w14:textId="77777777" w:rsidR="000F11CB" w:rsidRPr="00B726E3" w:rsidRDefault="000F11CB" w:rsidP="00713D49">
            <w:pPr>
              <w:jc w:val="center"/>
              <w:rPr>
                <w:rFonts w:cstheme="minorHAnsi"/>
                <w:color w:val="000000"/>
                <w:sz w:val="16"/>
                <w:szCs w:val="16"/>
              </w:rPr>
            </w:pPr>
            <w:r w:rsidRPr="00B726E3">
              <w:rPr>
                <w:rStyle w:val="contentpasted0"/>
                <w:rFonts w:cstheme="minorHAnsi"/>
                <w:color w:val="000000"/>
                <w:sz w:val="16"/>
                <w:szCs w:val="16"/>
              </w:rPr>
              <w:t>783 </w:t>
            </w:r>
          </w:p>
        </w:tc>
        <w:tc>
          <w:tcPr>
            <w:tcW w:w="458" w:type="dxa"/>
            <w:tcBorders>
              <w:top w:val="nil"/>
              <w:left w:val="nil"/>
              <w:bottom w:val="single" w:sz="8" w:space="0" w:color="auto"/>
              <w:right w:val="single" w:sz="8" w:space="0" w:color="auto"/>
            </w:tcBorders>
            <w:hideMark/>
          </w:tcPr>
          <w:p w14:paraId="6E915AD6" w14:textId="77777777" w:rsidR="000F11CB" w:rsidRPr="00B726E3" w:rsidRDefault="000F11CB" w:rsidP="00713D49">
            <w:pPr>
              <w:jc w:val="center"/>
              <w:rPr>
                <w:rFonts w:cstheme="minorHAnsi"/>
                <w:color w:val="000000"/>
                <w:sz w:val="16"/>
                <w:szCs w:val="16"/>
              </w:rPr>
            </w:pPr>
            <w:r w:rsidRPr="00B726E3">
              <w:rPr>
                <w:rStyle w:val="contentpasted0"/>
                <w:rFonts w:cstheme="minorHAnsi"/>
                <w:color w:val="000000"/>
                <w:sz w:val="16"/>
                <w:szCs w:val="16"/>
              </w:rPr>
              <w:t>5.3% </w:t>
            </w:r>
          </w:p>
        </w:tc>
        <w:tc>
          <w:tcPr>
            <w:tcW w:w="528" w:type="dxa"/>
            <w:tcBorders>
              <w:top w:val="nil"/>
              <w:left w:val="nil"/>
              <w:bottom w:val="single" w:sz="8" w:space="0" w:color="auto"/>
              <w:right w:val="single" w:sz="8" w:space="0" w:color="auto"/>
            </w:tcBorders>
          </w:tcPr>
          <w:p w14:paraId="5956C105" w14:textId="77777777" w:rsidR="000F11CB" w:rsidRPr="00B726E3" w:rsidRDefault="000F11CB" w:rsidP="00713D49">
            <w:pPr>
              <w:jc w:val="center"/>
              <w:rPr>
                <w:rStyle w:val="contentpasted0"/>
                <w:rFonts w:cstheme="minorHAnsi"/>
                <w:color w:val="000000"/>
                <w:sz w:val="16"/>
                <w:szCs w:val="16"/>
              </w:rPr>
            </w:pPr>
            <w:r>
              <w:rPr>
                <w:rStyle w:val="contentpasted0"/>
                <w:rFonts w:cstheme="minorHAnsi"/>
                <w:color w:val="000000"/>
                <w:sz w:val="16"/>
                <w:szCs w:val="16"/>
              </w:rPr>
              <w:t>6.3%</w:t>
            </w:r>
          </w:p>
        </w:tc>
        <w:tc>
          <w:tcPr>
            <w:tcW w:w="567" w:type="dxa"/>
            <w:tcBorders>
              <w:top w:val="nil"/>
              <w:left w:val="nil"/>
              <w:bottom w:val="single" w:sz="8" w:space="0" w:color="auto"/>
              <w:right w:val="single" w:sz="8" w:space="0" w:color="auto"/>
            </w:tcBorders>
          </w:tcPr>
          <w:p w14:paraId="7037D1A1" w14:textId="77777777" w:rsidR="000F11CB" w:rsidRPr="00B726E3" w:rsidRDefault="000F11CB" w:rsidP="00713D49">
            <w:pPr>
              <w:jc w:val="center"/>
              <w:rPr>
                <w:rStyle w:val="contentpasted0"/>
                <w:rFonts w:cstheme="minorHAnsi"/>
                <w:color w:val="000000"/>
                <w:sz w:val="16"/>
                <w:szCs w:val="16"/>
              </w:rPr>
            </w:pPr>
            <w:r>
              <w:rPr>
                <w:rStyle w:val="contentpasted0"/>
                <w:rFonts w:cstheme="minorHAnsi"/>
                <w:color w:val="000000"/>
                <w:sz w:val="16"/>
                <w:szCs w:val="16"/>
              </w:rPr>
              <w:t>32%</w:t>
            </w:r>
          </w:p>
        </w:tc>
        <w:tc>
          <w:tcPr>
            <w:tcW w:w="709" w:type="dxa"/>
            <w:tcBorders>
              <w:top w:val="nil"/>
              <w:left w:val="nil"/>
              <w:bottom w:val="single" w:sz="8" w:space="0" w:color="auto"/>
              <w:right w:val="single" w:sz="8" w:space="0" w:color="auto"/>
            </w:tcBorders>
          </w:tcPr>
          <w:p w14:paraId="2871EE26" w14:textId="77777777" w:rsidR="000F11CB" w:rsidRPr="003A4147" w:rsidRDefault="000F11CB" w:rsidP="00713D49">
            <w:pPr>
              <w:jc w:val="center"/>
              <w:rPr>
                <w:rStyle w:val="contentpasted0"/>
                <w:rFonts w:cstheme="minorHAnsi"/>
                <w:b/>
                <w:bCs/>
                <w:color w:val="000000"/>
                <w:sz w:val="16"/>
                <w:szCs w:val="16"/>
              </w:rPr>
            </w:pPr>
            <w:r w:rsidRPr="003A4147">
              <w:rPr>
                <w:rStyle w:val="contentpasted0"/>
                <w:rFonts w:cstheme="minorHAnsi"/>
                <w:b/>
                <w:bCs/>
                <w:color w:val="000000"/>
                <w:sz w:val="16"/>
                <w:szCs w:val="16"/>
              </w:rPr>
              <w:t>39%</w:t>
            </w:r>
          </w:p>
        </w:tc>
      </w:tr>
      <w:tr w:rsidR="000F11CB" w:rsidRPr="00B726E3" w14:paraId="2EC824CD" w14:textId="77777777" w:rsidTr="00713D49">
        <w:trPr>
          <w:trHeight w:hRule="exact" w:val="284"/>
          <w:jc w:val="center"/>
        </w:trPr>
        <w:tc>
          <w:tcPr>
            <w:tcW w:w="1399" w:type="dxa"/>
            <w:tcBorders>
              <w:top w:val="nil"/>
              <w:left w:val="single" w:sz="8" w:space="0" w:color="auto"/>
              <w:bottom w:val="single" w:sz="8" w:space="0" w:color="auto"/>
              <w:right w:val="single" w:sz="8" w:space="0" w:color="auto"/>
            </w:tcBorders>
            <w:hideMark/>
          </w:tcPr>
          <w:p w14:paraId="1DC5959F" w14:textId="77777777" w:rsidR="000F11CB" w:rsidRPr="00B726E3" w:rsidRDefault="000F11CB" w:rsidP="00713D49">
            <w:pPr>
              <w:jc w:val="center"/>
              <w:rPr>
                <w:rFonts w:cstheme="minorHAnsi"/>
                <w:color w:val="000000"/>
                <w:sz w:val="16"/>
                <w:szCs w:val="16"/>
              </w:rPr>
            </w:pPr>
            <w:r w:rsidRPr="00B726E3">
              <w:rPr>
                <w:rStyle w:val="contentpasted0"/>
                <w:rFonts w:cstheme="minorHAnsi"/>
                <w:b/>
                <w:bCs/>
                <w:color w:val="000000"/>
                <w:sz w:val="16"/>
                <w:szCs w:val="16"/>
              </w:rPr>
              <w:t>LOSS OF APPETITE</w:t>
            </w:r>
            <w:r w:rsidRPr="00B726E3">
              <w:rPr>
                <w:rFonts w:cstheme="minorHAnsi"/>
                <w:b/>
                <w:bCs/>
                <w:color w:val="000000"/>
                <w:sz w:val="16"/>
                <w:szCs w:val="16"/>
              </w:rPr>
              <w:t> </w:t>
            </w:r>
          </w:p>
        </w:tc>
        <w:tc>
          <w:tcPr>
            <w:tcW w:w="398" w:type="dxa"/>
            <w:tcBorders>
              <w:top w:val="nil"/>
              <w:left w:val="nil"/>
              <w:bottom w:val="single" w:sz="8" w:space="0" w:color="auto"/>
              <w:right w:val="single" w:sz="8" w:space="0" w:color="auto"/>
            </w:tcBorders>
            <w:hideMark/>
          </w:tcPr>
          <w:p w14:paraId="4009B679" w14:textId="77777777" w:rsidR="000F11CB" w:rsidRPr="00B726E3" w:rsidRDefault="000F11CB" w:rsidP="00713D49">
            <w:pPr>
              <w:jc w:val="center"/>
              <w:rPr>
                <w:rFonts w:cstheme="minorHAnsi"/>
                <w:color w:val="000000"/>
                <w:sz w:val="16"/>
                <w:szCs w:val="16"/>
              </w:rPr>
            </w:pPr>
            <w:r w:rsidRPr="00B726E3">
              <w:rPr>
                <w:rStyle w:val="contentpasted0"/>
                <w:rFonts w:cstheme="minorHAnsi"/>
                <w:color w:val="000000"/>
                <w:sz w:val="16"/>
                <w:szCs w:val="16"/>
              </w:rPr>
              <w:t>184 </w:t>
            </w:r>
          </w:p>
        </w:tc>
        <w:tc>
          <w:tcPr>
            <w:tcW w:w="455" w:type="dxa"/>
            <w:tcBorders>
              <w:top w:val="nil"/>
              <w:left w:val="nil"/>
              <w:bottom w:val="single" w:sz="8" w:space="0" w:color="auto"/>
              <w:right w:val="single" w:sz="8" w:space="0" w:color="auto"/>
            </w:tcBorders>
            <w:hideMark/>
          </w:tcPr>
          <w:p w14:paraId="4FAA2542" w14:textId="77777777" w:rsidR="000F11CB" w:rsidRPr="00B726E3" w:rsidRDefault="000F11CB" w:rsidP="00713D49">
            <w:pPr>
              <w:jc w:val="center"/>
              <w:rPr>
                <w:rFonts w:cstheme="minorHAnsi"/>
                <w:color w:val="000000"/>
                <w:sz w:val="16"/>
                <w:szCs w:val="16"/>
              </w:rPr>
            </w:pPr>
            <w:r w:rsidRPr="00B726E3">
              <w:rPr>
                <w:rStyle w:val="contentpasted0"/>
                <w:rFonts w:cstheme="minorHAnsi"/>
                <w:color w:val="000000"/>
                <w:sz w:val="16"/>
                <w:szCs w:val="16"/>
              </w:rPr>
              <w:t>58.0% </w:t>
            </w:r>
          </w:p>
        </w:tc>
        <w:tc>
          <w:tcPr>
            <w:tcW w:w="397" w:type="dxa"/>
            <w:tcBorders>
              <w:top w:val="nil"/>
              <w:left w:val="nil"/>
              <w:bottom w:val="single" w:sz="8" w:space="0" w:color="auto"/>
              <w:right w:val="single" w:sz="8" w:space="0" w:color="auto"/>
            </w:tcBorders>
            <w:hideMark/>
          </w:tcPr>
          <w:p w14:paraId="4D6444FE" w14:textId="77777777" w:rsidR="000F11CB" w:rsidRPr="00B726E3" w:rsidRDefault="000F11CB" w:rsidP="00713D49">
            <w:pPr>
              <w:jc w:val="center"/>
              <w:rPr>
                <w:rFonts w:cstheme="minorHAnsi"/>
                <w:color w:val="000000"/>
                <w:sz w:val="16"/>
                <w:szCs w:val="16"/>
              </w:rPr>
            </w:pPr>
            <w:r w:rsidRPr="00B726E3">
              <w:rPr>
                <w:rStyle w:val="contentpasted0"/>
                <w:rFonts w:cstheme="minorHAnsi"/>
                <w:color w:val="000000"/>
                <w:sz w:val="16"/>
                <w:szCs w:val="16"/>
              </w:rPr>
              <w:t>703 </w:t>
            </w:r>
          </w:p>
        </w:tc>
        <w:tc>
          <w:tcPr>
            <w:tcW w:w="458" w:type="dxa"/>
            <w:tcBorders>
              <w:top w:val="nil"/>
              <w:left w:val="nil"/>
              <w:bottom w:val="single" w:sz="8" w:space="0" w:color="auto"/>
              <w:right w:val="single" w:sz="8" w:space="0" w:color="auto"/>
            </w:tcBorders>
            <w:hideMark/>
          </w:tcPr>
          <w:p w14:paraId="1AB7B352" w14:textId="77777777" w:rsidR="000F11CB" w:rsidRPr="00B726E3" w:rsidRDefault="000F11CB" w:rsidP="00713D49">
            <w:pPr>
              <w:jc w:val="center"/>
              <w:rPr>
                <w:rFonts w:cstheme="minorHAnsi"/>
                <w:color w:val="000000"/>
                <w:sz w:val="16"/>
                <w:szCs w:val="16"/>
              </w:rPr>
            </w:pPr>
            <w:r w:rsidRPr="00B726E3">
              <w:rPr>
                <w:rStyle w:val="contentpasted0"/>
                <w:rFonts w:cstheme="minorHAnsi"/>
                <w:color w:val="000000"/>
                <w:sz w:val="16"/>
                <w:szCs w:val="16"/>
              </w:rPr>
              <w:t>4.7% </w:t>
            </w:r>
          </w:p>
        </w:tc>
        <w:tc>
          <w:tcPr>
            <w:tcW w:w="528" w:type="dxa"/>
            <w:tcBorders>
              <w:top w:val="nil"/>
              <w:left w:val="nil"/>
              <w:bottom w:val="single" w:sz="8" w:space="0" w:color="auto"/>
              <w:right w:val="single" w:sz="8" w:space="0" w:color="auto"/>
            </w:tcBorders>
          </w:tcPr>
          <w:p w14:paraId="14670B9C" w14:textId="77777777" w:rsidR="000F11CB" w:rsidRPr="00B726E3" w:rsidRDefault="000F11CB" w:rsidP="00713D49">
            <w:pPr>
              <w:jc w:val="center"/>
              <w:rPr>
                <w:rStyle w:val="contentpasted0"/>
                <w:rFonts w:cstheme="minorHAnsi"/>
                <w:color w:val="000000"/>
                <w:sz w:val="16"/>
                <w:szCs w:val="16"/>
              </w:rPr>
            </w:pPr>
            <w:r>
              <w:rPr>
                <w:rStyle w:val="contentpasted0"/>
                <w:rFonts w:cstheme="minorHAnsi"/>
                <w:color w:val="000000"/>
                <w:sz w:val="16"/>
                <w:szCs w:val="16"/>
              </w:rPr>
              <w:t>9.0</w:t>
            </w:r>
          </w:p>
        </w:tc>
        <w:tc>
          <w:tcPr>
            <w:tcW w:w="567" w:type="dxa"/>
            <w:tcBorders>
              <w:top w:val="nil"/>
              <w:left w:val="nil"/>
              <w:bottom w:val="single" w:sz="8" w:space="0" w:color="auto"/>
              <w:right w:val="single" w:sz="8" w:space="0" w:color="auto"/>
            </w:tcBorders>
          </w:tcPr>
          <w:p w14:paraId="503529B3" w14:textId="77777777" w:rsidR="000F11CB" w:rsidRPr="00B726E3" w:rsidRDefault="000F11CB" w:rsidP="00713D49">
            <w:pPr>
              <w:jc w:val="center"/>
              <w:rPr>
                <w:rStyle w:val="contentpasted0"/>
                <w:rFonts w:cstheme="minorHAnsi"/>
                <w:color w:val="000000"/>
                <w:sz w:val="16"/>
                <w:szCs w:val="16"/>
              </w:rPr>
            </w:pPr>
            <w:r>
              <w:rPr>
                <w:rStyle w:val="contentpasted0"/>
                <w:rFonts w:cstheme="minorHAnsi"/>
                <w:color w:val="000000"/>
                <w:sz w:val="16"/>
                <w:szCs w:val="16"/>
              </w:rPr>
              <w:t>18.7%</w:t>
            </w:r>
          </w:p>
        </w:tc>
        <w:tc>
          <w:tcPr>
            <w:tcW w:w="709" w:type="dxa"/>
            <w:tcBorders>
              <w:top w:val="nil"/>
              <w:left w:val="nil"/>
              <w:bottom w:val="single" w:sz="8" w:space="0" w:color="auto"/>
              <w:right w:val="single" w:sz="8" w:space="0" w:color="auto"/>
            </w:tcBorders>
          </w:tcPr>
          <w:p w14:paraId="228DA38D" w14:textId="77777777" w:rsidR="000F11CB" w:rsidRPr="003A4147" w:rsidRDefault="000F11CB" w:rsidP="00713D49">
            <w:pPr>
              <w:jc w:val="center"/>
              <w:rPr>
                <w:rStyle w:val="contentpasted0"/>
                <w:rFonts w:cstheme="minorHAnsi"/>
                <w:b/>
                <w:bCs/>
                <w:color w:val="000000"/>
                <w:sz w:val="16"/>
                <w:szCs w:val="16"/>
              </w:rPr>
            </w:pPr>
            <w:r w:rsidRPr="003A4147">
              <w:rPr>
                <w:rStyle w:val="contentpasted0"/>
                <w:rFonts w:cstheme="minorHAnsi"/>
                <w:b/>
                <w:bCs/>
                <w:color w:val="000000"/>
                <w:sz w:val="16"/>
                <w:szCs w:val="16"/>
              </w:rPr>
              <w:t>41.7%</w:t>
            </w:r>
          </w:p>
        </w:tc>
      </w:tr>
      <w:tr w:rsidR="000F11CB" w:rsidRPr="00B726E3" w14:paraId="5B4FE657" w14:textId="77777777" w:rsidTr="00713D49">
        <w:trPr>
          <w:trHeight w:hRule="exact" w:val="284"/>
          <w:jc w:val="center"/>
        </w:trPr>
        <w:tc>
          <w:tcPr>
            <w:tcW w:w="1399" w:type="dxa"/>
            <w:tcBorders>
              <w:top w:val="nil"/>
              <w:left w:val="single" w:sz="8" w:space="0" w:color="auto"/>
              <w:bottom w:val="single" w:sz="8" w:space="0" w:color="auto"/>
              <w:right w:val="single" w:sz="8" w:space="0" w:color="auto"/>
            </w:tcBorders>
            <w:hideMark/>
          </w:tcPr>
          <w:p w14:paraId="4F389860" w14:textId="77777777" w:rsidR="000F11CB" w:rsidRPr="00B726E3" w:rsidRDefault="000F11CB" w:rsidP="00713D49">
            <w:pPr>
              <w:jc w:val="center"/>
              <w:rPr>
                <w:rFonts w:cstheme="minorHAnsi"/>
                <w:color w:val="000000"/>
                <w:sz w:val="16"/>
                <w:szCs w:val="16"/>
              </w:rPr>
            </w:pPr>
            <w:r w:rsidRPr="00B726E3">
              <w:rPr>
                <w:rStyle w:val="contentpasted0"/>
                <w:rFonts w:cstheme="minorHAnsi"/>
                <w:b/>
                <w:bCs/>
                <w:color w:val="000000"/>
                <w:sz w:val="16"/>
                <w:szCs w:val="16"/>
              </w:rPr>
              <w:t>NAUSEA</w:t>
            </w:r>
            <w:r w:rsidRPr="00B726E3">
              <w:rPr>
                <w:rFonts w:cstheme="minorHAnsi"/>
                <w:b/>
                <w:bCs/>
                <w:color w:val="000000"/>
                <w:sz w:val="16"/>
                <w:szCs w:val="16"/>
              </w:rPr>
              <w:t> </w:t>
            </w:r>
          </w:p>
        </w:tc>
        <w:tc>
          <w:tcPr>
            <w:tcW w:w="398" w:type="dxa"/>
            <w:tcBorders>
              <w:top w:val="nil"/>
              <w:left w:val="nil"/>
              <w:bottom w:val="single" w:sz="8" w:space="0" w:color="auto"/>
              <w:right w:val="single" w:sz="8" w:space="0" w:color="auto"/>
            </w:tcBorders>
            <w:hideMark/>
          </w:tcPr>
          <w:p w14:paraId="493A74CA" w14:textId="77777777" w:rsidR="000F11CB" w:rsidRPr="00B726E3" w:rsidRDefault="000F11CB" w:rsidP="00713D49">
            <w:pPr>
              <w:jc w:val="center"/>
              <w:rPr>
                <w:rFonts w:cstheme="minorHAnsi"/>
                <w:color w:val="000000"/>
                <w:sz w:val="16"/>
                <w:szCs w:val="16"/>
              </w:rPr>
            </w:pPr>
            <w:r w:rsidRPr="00B726E3">
              <w:rPr>
                <w:rStyle w:val="contentpasted0"/>
                <w:rFonts w:cstheme="minorHAnsi"/>
                <w:color w:val="000000"/>
                <w:sz w:val="16"/>
                <w:szCs w:val="16"/>
              </w:rPr>
              <w:t>145 </w:t>
            </w:r>
          </w:p>
        </w:tc>
        <w:tc>
          <w:tcPr>
            <w:tcW w:w="455" w:type="dxa"/>
            <w:tcBorders>
              <w:top w:val="nil"/>
              <w:left w:val="nil"/>
              <w:bottom w:val="single" w:sz="8" w:space="0" w:color="auto"/>
              <w:right w:val="single" w:sz="8" w:space="0" w:color="auto"/>
            </w:tcBorders>
            <w:hideMark/>
          </w:tcPr>
          <w:p w14:paraId="629F4205" w14:textId="77777777" w:rsidR="000F11CB" w:rsidRPr="00B726E3" w:rsidRDefault="000F11CB" w:rsidP="00713D49">
            <w:pPr>
              <w:jc w:val="center"/>
              <w:rPr>
                <w:rFonts w:cstheme="minorHAnsi"/>
                <w:color w:val="000000"/>
                <w:sz w:val="16"/>
                <w:szCs w:val="16"/>
              </w:rPr>
            </w:pPr>
            <w:r w:rsidRPr="00B726E3">
              <w:rPr>
                <w:rStyle w:val="contentpasted0"/>
                <w:rFonts w:cstheme="minorHAnsi"/>
                <w:color w:val="000000"/>
                <w:sz w:val="16"/>
                <w:szCs w:val="16"/>
              </w:rPr>
              <w:t>45.7% </w:t>
            </w:r>
          </w:p>
        </w:tc>
        <w:tc>
          <w:tcPr>
            <w:tcW w:w="397" w:type="dxa"/>
            <w:tcBorders>
              <w:top w:val="nil"/>
              <w:left w:val="nil"/>
              <w:bottom w:val="single" w:sz="8" w:space="0" w:color="auto"/>
              <w:right w:val="single" w:sz="8" w:space="0" w:color="auto"/>
            </w:tcBorders>
            <w:hideMark/>
          </w:tcPr>
          <w:p w14:paraId="12B4B574" w14:textId="77777777" w:rsidR="000F11CB" w:rsidRPr="00B726E3" w:rsidRDefault="000F11CB" w:rsidP="00713D49">
            <w:pPr>
              <w:jc w:val="center"/>
              <w:rPr>
                <w:rFonts w:cstheme="minorHAnsi"/>
                <w:color w:val="000000"/>
                <w:sz w:val="16"/>
                <w:szCs w:val="16"/>
              </w:rPr>
            </w:pPr>
            <w:r w:rsidRPr="00B726E3">
              <w:rPr>
                <w:rStyle w:val="contentpasted0"/>
                <w:rFonts w:cstheme="minorHAnsi"/>
                <w:color w:val="000000"/>
                <w:sz w:val="16"/>
                <w:szCs w:val="16"/>
              </w:rPr>
              <w:t>661 </w:t>
            </w:r>
          </w:p>
        </w:tc>
        <w:tc>
          <w:tcPr>
            <w:tcW w:w="458" w:type="dxa"/>
            <w:tcBorders>
              <w:top w:val="nil"/>
              <w:left w:val="nil"/>
              <w:bottom w:val="single" w:sz="8" w:space="0" w:color="auto"/>
              <w:right w:val="single" w:sz="8" w:space="0" w:color="auto"/>
            </w:tcBorders>
            <w:hideMark/>
          </w:tcPr>
          <w:p w14:paraId="39A1CB61" w14:textId="77777777" w:rsidR="000F11CB" w:rsidRPr="00B726E3" w:rsidRDefault="000F11CB" w:rsidP="00713D49">
            <w:pPr>
              <w:jc w:val="center"/>
              <w:rPr>
                <w:rFonts w:cstheme="minorHAnsi"/>
                <w:color w:val="000000"/>
                <w:sz w:val="16"/>
                <w:szCs w:val="16"/>
              </w:rPr>
            </w:pPr>
            <w:r w:rsidRPr="00B726E3">
              <w:rPr>
                <w:rStyle w:val="contentpasted0"/>
                <w:rFonts w:cstheme="minorHAnsi"/>
                <w:color w:val="000000"/>
                <w:sz w:val="16"/>
                <w:szCs w:val="16"/>
              </w:rPr>
              <w:t>4.5% </w:t>
            </w:r>
          </w:p>
        </w:tc>
        <w:tc>
          <w:tcPr>
            <w:tcW w:w="528" w:type="dxa"/>
            <w:tcBorders>
              <w:top w:val="nil"/>
              <w:left w:val="nil"/>
              <w:bottom w:val="single" w:sz="8" w:space="0" w:color="auto"/>
              <w:right w:val="single" w:sz="8" w:space="0" w:color="auto"/>
            </w:tcBorders>
          </w:tcPr>
          <w:p w14:paraId="0F041079" w14:textId="77777777" w:rsidR="000F11CB" w:rsidRPr="00B726E3" w:rsidRDefault="000F11CB" w:rsidP="00713D49">
            <w:pPr>
              <w:jc w:val="center"/>
              <w:rPr>
                <w:rStyle w:val="contentpasted0"/>
                <w:rFonts w:cstheme="minorHAnsi"/>
                <w:color w:val="000000"/>
                <w:sz w:val="16"/>
                <w:szCs w:val="16"/>
              </w:rPr>
            </w:pPr>
            <w:r>
              <w:rPr>
                <w:rStyle w:val="contentpasted0"/>
                <w:rFonts w:cstheme="minorHAnsi"/>
                <w:color w:val="000000"/>
                <w:sz w:val="16"/>
                <w:szCs w:val="16"/>
              </w:rPr>
              <w:t>7.1</w:t>
            </w:r>
          </w:p>
        </w:tc>
        <w:tc>
          <w:tcPr>
            <w:tcW w:w="567" w:type="dxa"/>
            <w:tcBorders>
              <w:top w:val="nil"/>
              <w:left w:val="nil"/>
              <w:bottom w:val="single" w:sz="8" w:space="0" w:color="auto"/>
              <w:right w:val="single" w:sz="8" w:space="0" w:color="auto"/>
            </w:tcBorders>
          </w:tcPr>
          <w:p w14:paraId="29F8A955" w14:textId="77777777" w:rsidR="000F11CB" w:rsidRPr="00B726E3" w:rsidRDefault="000F11CB" w:rsidP="00713D49">
            <w:pPr>
              <w:jc w:val="center"/>
              <w:rPr>
                <w:rStyle w:val="contentpasted0"/>
                <w:rFonts w:cstheme="minorHAnsi"/>
                <w:color w:val="000000"/>
                <w:sz w:val="16"/>
                <w:szCs w:val="16"/>
              </w:rPr>
            </w:pPr>
            <w:r>
              <w:rPr>
                <w:rStyle w:val="contentpasted0"/>
                <w:rFonts w:cstheme="minorHAnsi"/>
                <w:color w:val="000000"/>
                <w:sz w:val="16"/>
                <w:szCs w:val="16"/>
              </w:rPr>
              <w:t>15.8%</w:t>
            </w:r>
          </w:p>
        </w:tc>
        <w:tc>
          <w:tcPr>
            <w:tcW w:w="709" w:type="dxa"/>
            <w:tcBorders>
              <w:top w:val="nil"/>
              <w:left w:val="nil"/>
              <w:bottom w:val="single" w:sz="8" w:space="0" w:color="auto"/>
              <w:right w:val="single" w:sz="8" w:space="0" w:color="auto"/>
            </w:tcBorders>
          </w:tcPr>
          <w:p w14:paraId="4384DE45" w14:textId="77777777" w:rsidR="000F11CB" w:rsidRPr="003A4147" w:rsidRDefault="000F11CB" w:rsidP="00713D49">
            <w:pPr>
              <w:jc w:val="center"/>
              <w:rPr>
                <w:rStyle w:val="contentpasted0"/>
                <w:rFonts w:cstheme="minorHAnsi"/>
                <w:b/>
                <w:bCs/>
                <w:color w:val="000000"/>
                <w:sz w:val="16"/>
                <w:szCs w:val="16"/>
              </w:rPr>
            </w:pPr>
            <w:r w:rsidRPr="003A4147">
              <w:rPr>
                <w:rStyle w:val="contentpasted0"/>
                <w:rFonts w:cstheme="minorHAnsi"/>
                <w:b/>
                <w:bCs/>
                <w:color w:val="000000"/>
                <w:sz w:val="16"/>
                <w:szCs w:val="16"/>
              </w:rPr>
              <w:t>28.6%</w:t>
            </w:r>
          </w:p>
        </w:tc>
      </w:tr>
      <w:tr w:rsidR="000F11CB" w:rsidRPr="00B726E3" w14:paraId="188A8DF8" w14:textId="77777777" w:rsidTr="00713D49">
        <w:trPr>
          <w:trHeight w:hRule="exact" w:val="284"/>
          <w:jc w:val="center"/>
        </w:trPr>
        <w:tc>
          <w:tcPr>
            <w:tcW w:w="1399" w:type="dxa"/>
            <w:tcBorders>
              <w:top w:val="nil"/>
              <w:left w:val="single" w:sz="8" w:space="0" w:color="auto"/>
              <w:bottom w:val="single" w:sz="8" w:space="0" w:color="auto"/>
              <w:right w:val="single" w:sz="8" w:space="0" w:color="auto"/>
            </w:tcBorders>
            <w:hideMark/>
          </w:tcPr>
          <w:p w14:paraId="23447950" w14:textId="77777777" w:rsidR="000F11CB" w:rsidRPr="00B726E3" w:rsidRDefault="000F11CB" w:rsidP="00713D49">
            <w:pPr>
              <w:jc w:val="center"/>
              <w:rPr>
                <w:rFonts w:cstheme="minorHAnsi"/>
                <w:color w:val="000000"/>
                <w:sz w:val="16"/>
                <w:szCs w:val="16"/>
              </w:rPr>
            </w:pPr>
            <w:r w:rsidRPr="00B726E3">
              <w:rPr>
                <w:rStyle w:val="contentpasted0"/>
                <w:rFonts w:cstheme="minorHAnsi"/>
                <w:b/>
                <w:bCs/>
                <w:color w:val="000000"/>
                <w:sz w:val="16"/>
                <w:szCs w:val="16"/>
              </w:rPr>
              <w:t>DIARRHOEA</w:t>
            </w:r>
            <w:r w:rsidRPr="00B726E3">
              <w:rPr>
                <w:rFonts w:cstheme="minorHAnsi"/>
                <w:b/>
                <w:bCs/>
                <w:color w:val="000000"/>
                <w:sz w:val="16"/>
                <w:szCs w:val="16"/>
              </w:rPr>
              <w:t> </w:t>
            </w:r>
          </w:p>
        </w:tc>
        <w:tc>
          <w:tcPr>
            <w:tcW w:w="398" w:type="dxa"/>
            <w:tcBorders>
              <w:top w:val="nil"/>
              <w:left w:val="nil"/>
              <w:bottom w:val="single" w:sz="8" w:space="0" w:color="auto"/>
              <w:right w:val="single" w:sz="8" w:space="0" w:color="auto"/>
            </w:tcBorders>
            <w:hideMark/>
          </w:tcPr>
          <w:p w14:paraId="14EEC682" w14:textId="77777777" w:rsidR="000F11CB" w:rsidRPr="00B726E3" w:rsidRDefault="000F11CB" w:rsidP="00713D49">
            <w:pPr>
              <w:jc w:val="center"/>
              <w:rPr>
                <w:rFonts w:cstheme="minorHAnsi"/>
                <w:color w:val="000000"/>
                <w:sz w:val="16"/>
                <w:szCs w:val="16"/>
              </w:rPr>
            </w:pPr>
            <w:r w:rsidRPr="00B726E3">
              <w:rPr>
                <w:rStyle w:val="contentpasted0"/>
                <w:rFonts w:cstheme="minorHAnsi"/>
                <w:color w:val="000000"/>
                <w:sz w:val="16"/>
                <w:szCs w:val="16"/>
              </w:rPr>
              <w:t>99 </w:t>
            </w:r>
          </w:p>
        </w:tc>
        <w:tc>
          <w:tcPr>
            <w:tcW w:w="455" w:type="dxa"/>
            <w:tcBorders>
              <w:top w:val="nil"/>
              <w:left w:val="nil"/>
              <w:bottom w:val="single" w:sz="8" w:space="0" w:color="auto"/>
              <w:right w:val="single" w:sz="8" w:space="0" w:color="auto"/>
            </w:tcBorders>
            <w:hideMark/>
          </w:tcPr>
          <w:p w14:paraId="274237E7" w14:textId="77777777" w:rsidR="000F11CB" w:rsidRPr="00B726E3" w:rsidRDefault="000F11CB" w:rsidP="00713D49">
            <w:pPr>
              <w:jc w:val="center"/>
              <w:rPr>
                <w:rFonts w:cstheme="minorHAnsi"/>
                <w:color w:val="000000"/>
                <w:sz w:val="16"/>
                <w:szCs w:val="16"/>
              </w:rPr>
            </w:pPr>
            <w:r w:rsidRPr="00B726E3">
              <w:rPr>
                <w:rStyle w:val="contentpasted0"/>
                <w:rFonts w:cstheme="minorHAnsi"/>
                <w:color w:val="000000"/>
                <w:sz w:val="16"/>
                <w:szCs w:val="16"/>
              </w:rPr>
              <w:t>31.2% </w:t>
            </w:r>
          </w:p>
        </w:tc>
        <w:tc>
          <w:tcPr>
            <w:tcW w:w="397" w:type="dxa"/>
            <w:tcBorders>
              <w:top w:val="nil"/>
              <w:left w:val="nil"/>
              <w:bottom w:val="single" w:sz="8" w:space="0" w:color="auto"/>
              <w:right w:val="single" w:sz="8" w:space="0" w:color="auto"/>
            </w:tcBorders>
            <w:hideMark/>
          </w:tcPr>
          <w:p w14:paraId="3267681E" w14:textId="77777777" w:rsidR="000F11CB" w:rsidRPr="00B726E3" w:rsidRDefault="000F11CB" w:rsidP="00713D49">
            <w:pPr>
              <w:jc w:val="center"/>
              <w:rPr>
                <w:rFonts w:cstheme="minorHAnsi"/>
                <w:color w:val="000000"/>
                <w:sz w:val="16"/>
                <w:szCs w:val="16"/>
              </w:rPr>
            </w:pPr>
            <w:r w:rsidRPr="00B726E3">
              <w:rPr>
                <w:rStyle w:val="contentpasted0"/>
                <w:rFonts w:cstheme="minorHAnsi"/>
                <w:color w:val="000000"/>
                <w:sz w:val="16"/>
                <w:szCs w:val="16"/>
              </w:rPr>
              <w:t>521 </w:t>
            </w:r>
          </w:p>
        </w:tc>
        <w:tc>
          <w:tcPr>
            <w:tcW w:w="458" w:type="dxa"/>
            <w:tcBorders>
              <w:top w:val="nil"/>
              <w:left w:val="nil"/>
              <w:bottom w:val="single" w:sz="8" w:space="0" w:color="auto"/>
              <w:right w:val="single" w:sz="8" w:space="0" w:color="auto"/>
            </w:tcBorders>
            <w:hideMark/>
          </w:tcPr>
          <w:p w14:paraId="44122083" w14:textId="77777777" w:rsidR="000F11CB" w:rsidRPr="00B726E3" w:rsidRDefault="000F11CB" w:rsidP="00713D49">
            <w:pPr>
              <w:jc w:val="center"/>
              <w:rPr>
                <w:rFonts w:cstheme="minorHAnsi"/>
                <w:color w:val="000000"/>
                <w:sz w:val="16"/>
                <w:szCs w:val="16"/>
              </w:rPr>
            </w:pPr>
            <w:r w:rsidRPr="00B726E3">
              <w:rPr>
                <w:rStyle w:val="contentpasted0"/>
                <w:rFonts w:cstheme="minorHAnsi"/>
                <w:color w:val="000000"/>
                <w:sz w:val="16"/>
                <w:szCs w:val="16"/>
              </w:rPr>
              <w:t>3.5% </w:t>
            </w:r>
          </w:p>
        </w:tc>
        <w:tc>
          <w:tcPr>
            <w:tcW w:w="528" w:type="dxa"/>
            <w:tcBorders>
              <w:top w:val="nil"/>
              <w:left w:val="nil"/>
              <w:bottom w:val="single" w:sz="8" w:space="0" w:color="auto"/>
              <w:right w:val="single" w:sz="8" w:space="0" w:color="auto"/>
            </w:tcBorders>
          </w:tcPr>
          <w:p w14:paraId="067624B9" w14:textId="77777777" w:rsidR="000F11CB" w:rsidRPr="00B726E3" w:rsidRDefault="000F11CB" w:rsidP="00713D49">
            <w:pPr>
              <w:jc w:val="center"/>
              <w:rPr>
                <w:rStyle w:val="contentpasted0"/>
                <w:rFonts w:cstheme="minorHAnsi"/>
                <w:color w:val="000000"/>
                <w:sz w:val="16"/>
                <w:szCs w:val="16"/>
              </w:rPr>
            </w:pPr>
            <w:r>
              <w:rPr>
                <w:rStyle w:val="contentpasted0"/>
                <w:rFonts w:cstheme="minorHAnsi"/>
                <w:color w:val="000000"/>
                <w:sz w:val="16"/>
                <w:szCs w:val="16"/>
              </w:rPr>
              <w:t>6.3%</w:t>
            </w:r>
          </w:p>
        </w:tc>
        <w:tc>
          <w:tcPr>
            <w:tcW w:w="567" w:type="dxa"/>
            <w:tcBorders>
              <w:top w:val="nil"/>
              <w:left w:val="nil"/>
              <w:bottom w:val="single" w:sz="8" w:space="0" w:color="auto"/>
              <w:right w:val="single" w:sz="8" w:space="0" w:color="auto"/>
            </w:tcBorders>
          </w:tcPr>
          <w:p w14:paraId="7D6B8C98" w14:textId="77777777" w:rsidR="000F11CB" w:rsidRPr="00B726E3" w:rsidRDefault="000F11CB" w:rsidP="00713D49">
            <w:pPr>
              <w:jc w:val="center"/>
              <w:rPr>
                <w:rStyle w:val="contentpasted0"/>
                <w:rFonts w:cstheme="minorHAnsi"/>
                <w:color w:val="000000"/>
                <w:sz w:val="16"/>
                <w:szCs w:val="16"/>
              </w:rPr>
            </w:pPr>
            <w:r>
              <w:rPr>
                <w:rStyle w:val="contentpasted0"/>
                <w:rFonts w:cstheme="minorHAnsi"/>
                <w:color w:val="000000"/>
                <w:sz w:val="16"/>
                <w:szCs w:val="16"/>
              </w:rPr>
              <w:t>21.8%</w:t>
            </w:r>
          </w:p>
        </w:tc>
        <w:tc>
          <w:tcPr>
            <w:tcW w:w="709" w:type="dxa"/>
            <w:tcBorders>
              <w:top w:val="nil"/>
              <w:left w:val="nil"/>
              <w:bottom w:val="single" w:sz="8" w:space="0" w:color="auto"/>
              <w:right w:val="single" w:sz="8" w:space="0" w:color="auto"/>
            </w:tcBorders>
          </w:tcPr>
          <w:p w14:paraId="21FD96AF" w14:textId="77777777" w:rsidR="000F11CB" w:rsidRPr="003A4147" w:rsidRDefault="000F11CB" w:rsidP="00713D49">
            <w:pPr>
              <w:jc w:val="center"/>
              <w:rPr>
                <w:rStyle w:val="contentpasted0"/>
                <w:rFonts w:cstheme="minorHAnsi"/>
                <w:b/>
                <w:bCs/>
                <w:color w:val="000000"/>
                <w:sz w:val="16"/>
                <w:szCs w:val="16"/>
              </w:rPr>
            </w:pPr>
            <w:r w:rsidRPr="003A4147">
              <w:rPr>
                <w:rStyle w:val="contentpasted0"/>
                <w:rFonts w:cstheme="minorHAnsi"/>
                <w:b/>
                <w:bCs/>
                <w:color w:val="000000"/>
                <w:sz w:val="16"/>
                <w:szCs w:val="16"/>
              </w:rPr>
              <w:t>26.6%</w:t>
            </w:r>
          </w:p>
        </w:tc>
      </w:tr>
      <w:tr w:rsidR="000F11CB" w:rsidRPr="00B726E3" w14:paraId="67AD8790" w14:textId="77777777" w:rsidTr="00713D49">
        <w:trPr>
          <w:trHeight w:hRule="exact" w:val="284"/>
          <w:jc w:val="center"/>
        </w:trPr>
        <w:tc>
          <w:tcPr>
            <w:tcW w:w="1399" w:type="dxa"/>
            <w:tcBorders>
              <w:top w:val="nil"/>
              <w:left w:val="single" w:sz="8" w:space="0" w:color="auto"/>
              <w:bottom w:val="single" w:sz="8" w:space="0" w:color="auto"/>
              <w:right w:val="single" w:sz="8" w:space="0" w:color="auto"/>
            </w:tcBorders>
            <w:hideMark/>
          </w:tcPr>
          <w:p w14:paraId="16752722" w14:textId="77777777" w:rsidR="000F11CB" w:rsidRPr="00B726E3" w:rsidRDefault="000F11CB" w:rsidP="00713D49">
            <w:pPr>
              <w:jc w:val="center"/>
              <w:rPr>
                <w:rFonts w:cstheme="minorHAnsi"/>
                <w:color w:val="000000"/>
                <w:sz w:val="16"/>
                <w:szCs w:val="16"/>
              </w:rPr>
            </w:pPr>
            <w:r w:rsidRPr="00B726E3">
              <w:rPr>
                <w:rStyle w:val="contentpasted0"/>
                <w:rFonts w:cstheme="minorHAnsi"/>
                <w:b/>
                <w:bCs/>
                <w:color w:val="000000"/>
                <w:sz w:val="16"/>
                <w:szCs w:val="16"/>
              </w:rPr>
              <w:t>ANOSMIA/AGEUSIA</w:t>
            </w:r>
            <w:r w:rsidRPr="00B726E3">
              <w:rPr>
                <w:rFonts w:cstheme="minorHAnsi"/>
                <w:b/>
                <w:bCs/>
                <w:color w:val="000000"/>
                <w:sz w:val="16"/>
                <w:szCs w:val="16"/>
              </w:rPr>
              <w:t> </w:t>
            </w:r>
          </w:p>
        </w:tc>
        <w:tc>
          <w:tcPr>
            <w:tcW w:w="398" w:type="dxa"/>
            <w:tcBorders>
              <w:top w:val="nil"/>
              <w:left w:val="nil"/>
              <w:bottom w:val="single" w:sz="8" w:space="0" w:color="auto"/>
              <w:right w:val="single" w:sz="8" w:space="0" w:color="auto"/>
            </w:tcBorders>
            <w:hideMark/>
          </w:tcPr>
          <w:p w14:paraId="276AF422" w14:textId="77777777" w:rsidR="000F11CB" w:rsidRPr="00B726E3" w:rsidRDefault="000F11CB" w:rsidP="00713D49">
            <w:pPr>
              <w:jc w:val="center"/>
              <w:rPr>
                <w:rFonts w:cstheme="minorHAnsi"/>
                <w:color w:val="000000"/>
                <w:sz w:val="16"/>
                <w:szCs w:val="16"/>
              </w:rPr>
            </w:pPr>
            <w:r w:rsidRPr="00B726E3">
              <w:rPr>
                <w:rStyle w:val="contentpasted0"/>
                <w:rFonts w:cstheme="minorHAnsi"/>
                <w:color w:val="000000"/>
                <w:sz w:val="16"/>
                <w:szCs w:val="16"/>
              </w:rPr>
              <w:t>169 </w:t>
            </w:r>
          </w:p>
        </w:tc>
        <w:tc>
          <w:tcPr>
            <w:tcW w:w="455" w:type="dxa"/>
            <w:tcBorders>
              <w:top w:val="nil"/>
              <w:left w:val="nil"/>
              <w:bottom w:val="single" w:sz="8" w:space="0" w:color="auto"/>
              <w:right w:val="single" w:sz="8" w:space="0" w:color="auto"/>
            </w:tcBorders>
            <w:hideMark/>
          </w:tcPr>
          <w:p w14:paraId="4D247958" w14:textId="77777777" w:rsidR="000F11CB" w:rsidRPr="00B726E3" w:rsidRDefault="000F11CB" w:rsidP="00713D49">
            <w:pPr>
              <w:jc w:val="center"/>
              <w:rPr>
                <w:rFonts w:cstheme="minorHAnsi"/>
                <w:color w:val="000000"/>
                <w:sz w:val="16"/>
                <w:szCs w:val="16"/>
              </w:rPr>
            </w:pPr>
            <w:r w:rsidRPr="00B726E3">
              <w:rPr>
                <w:rStyle w:val="contentpasted0"/>
                <w:rFonts w:cstheme="minorHAnsi"/>
                <w:color w:val="000000"/>
                <w:sz w:val="16"/>
                <w:szCs w:val="16"/>
              </w:rPr>
              <w:t>53.3% </w:t>
            </w:r>
          </w:p>
        </w:tc>
        <w:tc>
          <w:tcPr>
            <w:tcW w:w="397" w:type="dxa"/>
            <w:tcBorders>
              <w:top w:val="nil"/>
              <w:left w:val="nil"/>
              <w:bottom w:val="single" w:sz="8" w:space="0" w:color="auto"/>
              <w:right w:val="single" w:sz="8" w:space="0" w:color="auto"/>
            </w:tcBorders>
            <w:hideMark/>
          </w:tcPr>
          <w:p w14:paraId="0B4FF944" w14:textId="77777777" w:rsidR="000F11CB" w:rsidRPr="00B726E3" w:rsidRDefault="000F11CB" w:rsidP="00713D49">
            <w:pPr>
              <w:jc w:val="center"/>
              <w:rPr>
                <w:rFonts w:cstheme="minorHAnsi"/>
                <w:color w:val="000000"/>
                <w:sz w:val="16"/>
                <w:szCs w:val="16"/>
              </w:rPr>
            </w:pPr>
            <w:r w:rsidRPr="00B726E3">
              <w:rPr>
                <w:rStyle w:val="contentpasted0"/>
                <w:rFonts w:cstheme="minorHAnsi"/>
                <w:color w:val="000000"/>
                <w:sz w:val="16"/>
                <w:szCs w:val="16"/>
              </w:rPr>
              <w:t>372 </w:t>
            </w:r>
          </w:p>
        </w:tc>
        <w:tc>
          <w:tcPr>
            <w:tcW w:w="458" w:type="dxa"/>
            <w:tcBorders>
              <w:top w:val="nil"/>
              <w:left w:val="nil"/>
              <w:bottom w:val="single" w:sz="8" w:space="0" w:color="auto"/>
              <w:right w:val="single" w:sz="8" w:space="0" w:color="auto"/>
            </w:tcBorders>
            <w:hideMark/>
          </w:tcPr>
          <w:p w14:paraId="161A6672" w14:textId="77777777" w:rsidR="000F11CB" w:rsidRPr="00B726E3" w:rsidRDefault="000F11CB" w:rsidP="00713D49">
            <w:pPr>
              <w:jc w:val="center"/>
              <w:rPr>
                <w:rFonts w:cstheme="minorHAnsi"/>
                <w:color w:val="000000"/>
                <w:sz w:val="16"/>
                <w:szCs w:val="16"/>
              </w:rPr>
            </w:pPr>
            <w:r w:rsidRPr="00B726E3">
              <w:rPr>
                <w:rStyle w:val="contentpasted0"/>
                <w:rFonts w:cstheme="minorHAnsi"/>
                <w:color w:val="000000"/>
                <w:sz w:val="16"/>
                <w:szCs w:val="16"/>
              </w:rPr>
              <w:t>2.5% </w:t>
            </w:r>
          </w:p>
        </w:tc>
        <w:tc>
          <w:tcPr>
            <w:tcW w:w="528" w:type="dxa"/>
            <w:tcBorders>
              <w:top w:val="nil"/>
              <w:left w:val="nil"/>
              <w:bottom w:val="single" w:sz="8" w:space="0" w:color="auto"/>
              <w:right w:val="single" w:sz="8" w:space="0" w:color="auto"/>
            </w:tcBorders>
          </w:tcPr>
          <w:p w14:paraId="0DD8D47F" w14:textId="77777777" w:rsidR="000F11CB" w:rsidRPr="00B726E3" w:rsidRDefault="000F11CB" w:rsidP="00713D49">
            <w:pPr>
              <w:jc w:val="center"/>
              <w:rPr>
                <w:rStyle w:val="contentpasted0"/>
                <w:rFonts w:cstheme="minorHAnsi"/>
                <w:color w:val="000000"/>
                <w:sz w:val="16"/>
                <w:szCs w:val="16"/>
              </w:rPr>
            </w:pPr>
            <w:r>
              <w:rPr>
                <w:rStyle w:val="contentpasted0"/>
                <w:rFonts w:cstheme="minorHAnsi"/>
                <w:color w:val="000000"/>
                <w:sz w:val="16"/>
                <w:szCs w:val="16"/>
              </w:rPr>
              <w:t>6.8%</w:t>
            </w:r>
          </w:p>
        </w:tc>
        <w:tc>
          <w:tcPr>
            <w:tcW w:w="567" w:type="dxa"/>
            <w:tcBorders>
              <w:top w:val="nil"/>
              <w:left w:val="nil"/>
              <w:bottom w:val="single" w:sz="8" w:space="0" w:color="auto"/>
              <w:right w:val="single" w:sz="8" w:space="0" w:color="auto"/>
            </w:tcBorders>
          </w:tcPr>
          <w:p w14:paraId="525CBEA3" w14:textId="77777777" w:rsidR="000F11CB" w:rsidRPr="00B726E3" w:rsidRDefault="000F11CB" w:rsidP="00713D49">
            <w:pPr>
              <w:jc w:val="center"/>
              <w:rPr>
                <w:rStyle w:val="contentpasted0"/>
                <w:rFonts w:cstheme="minorHAnsi"/>
                <w:color w:val="000000"/>
                <w:sz w:val="16"/>
                <w:szCs w:val="16"/>
              </w:rPr>
            </w:pPr>
            <w:r>
              <w:rPr>
                <w:rStyle w:val="contentpasted0"/>
                <w:rFonts w:cstheme="minorHAnsi"/>
                <w:color w:val="000000"/>
                <w:sz w:val="16"/>
                <w:szCs w:val="16"/>
              </w:rPr>
              <w:t>31.3%</w:t>
            </w:r>
          </w:p>
        </w:tc>
        <w:tc>
          <w:tcPr>
            <w:tcW w:w="709" w:type="dxa"/>
            <w:tcBorders>
              <w:top w:val="nil"/>
              <w:left w:val="nil"/>
              <w:bottom w:val="single" w:sz="8" w:space="0" w:color="auto"/>
              <w:right w:val="single" w:sz="8" w:space="0" w:color="auto"/>
            </w:tcBorders>
          </w:tcPr>
          <w:p w14:paraId="4B0A5D63" w14:textId="77777777" w:rsidR="000F11CB" w:rsidRPr="003A4147" w:rsidRDefault="000F11CB" w:rsidP="00713D49">
            <w:pPr>
              <w:jc w:val="center"/>
              <w:rPr>
                <w:rStyle w:val="contentpasted0"/>
                <w:rFonts w:cstheme="minorHAnsi"/>
                <w:b/>
                <w:bCs/>
                <w:color w:val="000000"/>
                <w:sz w:val="16"/>
                <w:szCs w:val="16"/>
              </w:rPr>
            </w:pPr>
            <w:r w:rsidRPr="003A4147">
              <w:rPr>
                <w:rStyle w:val="contentpasted0"/>
                <w:rFonts w:cstheme="minorHAnsi"/>
                <w:b/>
                <w:bCs/>
                <w:color w:val="000000"/>
                <w:sz w:val="16"/>
                <w:szCs w:val="16"/>
              </w:rPr>
              <w:t>49.6%</w:t>
            </w:r>
          </w:p>
        </w:tc>
      </w:tr>
    </w:tbl>
    <w:p w14:paraId="7C44134F" w14:textId="167EDA10" w:rsidR="000F11CB" w:rsidRDefault="000F11CB" w:rsidP="000F11CB">
      <w:pPr>
        <w:rPr>
          <w:rFonts w:ascii="Calibri" w:hAnsi="Calibri" w:cs="Calibri"/>
        </w:rPr>
      </w:pPr>
      <w:r w:rsidRPr="0056771F">
        <w:rPr>
          <w:rFonts w:ascii="Calibri" w:hAnsi="Calibri" w:cs="Calibri"/>
        </w:rPr>
        <w:t>Supplementary Table 2: Comparative findings between our study with findings displayed in Table 4 and from 3 of the most comparable cohorts used in Bowyer et. al. meta-analysis study.</w:t>
      </w:r>
    </w:p>
    <w:p w14:paraId="1B804333" w14:textId="34E2183F" w:rsidR="000F11CB" w:rsidRDefault="000F11CB" w:rsidP="000F11CB"/>
    <w:p w14:paraId="449FA1B1" w14:textId="175B2D1F" w:rsidR="000F11CB" w:rsidRDefault="000F11CB" w:rsidP="000F11CB">
      <w:r>
        <w:br w:type="column"/>
      </w:r>
    </w:p>
    <w:tbl>
      <w:tblPr>
        <w:tblStyle w:val="TableGrid"/>
        <w:tblW w:w="7792" w:type="dxa"/>
        <w:jc w:val="center"/>
        <w:tblLayout w:type="fixed"/>
        <w:tblCellMar>
          <w:left w:w="0" w:type="dxa"/>
          <w:right w:w="0" w:type="dxa"/>
        </w:tblCellMar>
        <w:tblLook w:val="04A0" w:firstRow="1" w:lastRow="0" w:firstColumn="1" w:lastColumn="0" w:noHBand="0" w:noVBand="1"/>
      </w:tblPr>
      <w:tblGrid>
        <w:gridCol w:w="2547"/>
        <w:gridCol w:w="719"/>
        <w:gridCol w:w="982"/>
        <w:gridCol w:w="850"/>
        <w:gridCol w:w="851"/>
        <w:gridCol w:w="850"/>
        <w:gridCol w:w="993"/>
      </w:tblGrid>
      <w:tr w:rsidR="000F11CB" w:rsidRPr="00A97365" w14:paraId="3AF37FA7" w14:textId="77777777" w:rsidTr="00713D49">
        <w:trPr>
          <w:jc w:val="center"/>
        </w:trPr>
        <w:tc>
          <w:tcPr>
            <w:tcW w:w="2547" w:type="dxa"/>
          </w:tcPr>
          <w:p w14:paraId="3B0AD413" w14:textId="77777777" w:rsidR="000F11CB" w:rsidRPr="00A97365" w:rsidRDefault="000F11CB" w:rsidP="00713D49">
            <w:pPr>
              <w:jc w:val="center"/>
              <w:rPr>
                <w:rFonts w:cstheme="minorHAnsi"/>
                <w:sz w:val="18"/>
                <w:szCs w:val="18"/>
              </w:rPr>
            </w:pPr>
          </w:p>
        </w:tc>
        <w:tc>
          <w:tcPr>
            <w:tcW w:w="1701" w:type="dxa"/>
            <w:gridSpan w:val="2"/>
          </w:tcPr>
          <w:p w14:paraId="2976AF66" w14:textId="77777777" w:rsidR="000F11CB" w:rsidRPr="00A97365" w:rsidRDefault="000F11CB" w:rsidP="00713D49">
            <w:pPr>
              <w:jc w:val="center"/>
              <w:rPr>
                <w:rFonts w:cstheme="minorHAnsi"/>
                <w:b/>
                <w:bCs/>
                <w:sz w:val="18"/>
                <w:szCs w:val="18"/>
              </w:rPr>
            </w:pPr>
            <w:r>
              <w:rPr>
                <w:rFonts w:cstheme="minorHAnsi"/>
                <w:b/>
                <w:bCs/>
                <w:sz w:val="18"/>
                <w:szCs w:val="18"/>
              </w:rPr>
              <w:t>ALL</w:t>
            </w:r>
          </w:p>
        </w:tc>
        <w:tc>
          <w:tcPr>
            <w:tcW w:w="850" w:type="dxa"/>
          </w:tcPr>
          <w:p w14:paraId="4933B55E" w14:textId="77777777" w:rsidR="000F11CB" w:rsidRPr="00A97365" w:rsidRDefault="000F11CB" w:rsidP="00713D49">
            <w:pPr>
              <w:jc w:val="center"/>
              <w:rPr>
                <w:rFonts w:cstheme="minorHAnsi"/>
                <w:b/>
                <w:bCs/>
                <w:sz w:val="18"/>
                <w:szCs w:val="18"/>
              </w:rPr>
            </w:pPr>
            <w:r w:rsidRPr="00A97365">
              <w:rPr>
                <w:rFonts w:cstheme="minorHAnsi"/>
                <w:b/>
                <w:bCs/>
                <w:sz w:val="18"/>
                <w:szCs w:val="18"/>
              </w:rPr>
              <w:t>PCR+</w:t>
            </w:r>
          </w:p>
        </w:tc>
        <w:tc>
          <w:tcPr>
            <w:tcW w:w="851" w:type="dxa"/>
          </w:tcPr>
          <w:p w14:paraId="5FC1C4C4" w14:textId="77777777" w:rsidR="000F11CB" w:rsidRPr="00A97365" w:rsidRDefault="000F11CB" w:rsidP="00713D49">
            <w:pPr>
              <w:jc w:val="center"/>
              <w:rPr>
                <w:rFonts w:cstheme="minorHAnsi"/>
                <w:b/>
                <w:bCs/>
                <w:sz w:val="18"/>
                <w:szCs w:val="18"/>
              </w:rPr>
            </w:pPr>
          </w:p>
        </w:tc>
        <w:tc>
          <w:tcPr>
            <w:tcW w:w="1843" w:type="dxa"/>
            <w:gridSpan w:val="2"/>
          </w:tcPr>
          <w:p w14:paraId="27A68971" w14:textId="77777777" w:rsidR="000F11CB" w:rsidRPr="00A97365" w:rsidRDefault="000F11CB" w:rsidP="00713D49">
            <w:pPr>
              <w:jc w:val="center"/>
              <w:rPr>
                <w:rFonts w:cstheme="minorHAnsi"/>
                <w:b/>
                <w:bCs/>
                <w:sz w:val="18"/>
                <w:szCs w:val="18"/>
              </w:rPr>
            </w:pPr>
            <w:r w:rsidRPr="00A97365">
              <w:rPr>
                <w:rFonts w:cstheme="minorHAnsi"/>
                <w:b/>
                <w:bCs/>
                <w:sz w:val="18"/>
                <w:szCs w:val="18"/>
              </w:rPr>
              <w:t>PCR-</w:t>
            </w:r>
          </w:p>
        </w:tc>
      </w:tr>
      <w:tr w:rsidR="000F11CB" w:rsidRPr="00A97365" w14:paraId="5EF56609" w14:textId="77777777" w:rsidTr="00713D49">
        <w:trPr>
          <w:jc w:val="center"/>
        </w:trPr>
        <w:tc>
          <w:tcPr>
            <w:tcW w:w="2547" w:type="dxa"/>
          </w:tcPr>
          <w:p w14:paraId="2A750E13" w14:textId="77777777" w:rsidR="000F11CB" w:rsidRPr="00A97365" w:rsidRDefault="000F11CB" w:rsidP="00713D49">
            <w:pPr>
              <w:jc w:val="center"/>
              <w:rPr>
                <w:rFonts w:cstheme="minorHAnsi"/>
                <w:b/>
                <w:bCs/>
                <w:sz w:val="18"/>
                <w:szCs w:val="18"/>
              </w:rPr>
            </w:pPr>
            <w:r>
              <w:rPr>
                <w:rFonts w:cstheme="minorHAnsi"/>
                <w:b/>
                <w:bCs/>
                <w:sz w:val="18"/>
                <w:szCs w:val="18"/>
              </w:rPr>
              <w:t>SYMPTOMS</w:t>
            </w:r>
          </w:p>
        </w:tc>
        <w:tc>
          <w:tcPr>
            <w:tcW w:w="1701" w:type="dxa"/>
            <w:gridSpan w:val="2"/>
          </w:tcPr>
          <w:p w14:paraId="67A9B1A9" w14:textId="77777777" w:rsidR="000F11CB" w:rsidRPr="00A97365" w:rsidRDefault="000F11CB" w:rsidP="00713D49">
            <w:pPr>
              <w:jc w:val="center"/>
              <w:rPr>
                <w:rFonts w:cstheme="minorHAnsi"/>
                <w:b/>
                <w:bCs/>
                <w:sz w:val="18"/>
                <w:szCs w:val="18"/>
              </w:rPr>
            </w:pPr>
            <w:r w:rsidRPr="00A97365">
              <w:rPr>
                <w:rFonts w:cstheme="minorHAnsi"/>
                <w:b/>
                <w:bCs/>
                <w:sz w:val="18"/>
                <w:szCs w:val="18"/>
              </w:rPr>
              <w:t>15139</w:t>
            </w:r>
            <w:r w:rsidRPr="00A97365">
              <w:rPr>
                <w:rFonts w:cstheme="minorHAnsi"/>
                <w:color w:val="000000"/>
                <w:sz w:val="18"/>
                <w:szCs w:val="18"/>
              </w:rPr>
              <w:t xml:space="preserve"> </w:t>
            </w:r>
          </w:p>
        </w:tc>
        <w:tc>
          <w:tcPr>
            <w:tcW w:w="850" w:type="dxa"/>
          </w:tcPr>
          <w:p w14:paraId="74119A86" w14:textId="77777777" w:rsidR="000F11CB" w:rsidRPr="00A97365" w:rsidRDefault="000F11CB" w:rsidP="00713D49">
            <w:pPr>
              <w:jc w:val="center"/>
              <w:rPr>
                <w:rFonts w:cstheme="minorHAnsi"/>
                <w:b/>
                <w:bCs/>
                <w:sz w:val="18"/>
                <w:szCs w:val="18"/>
              </w:rPr>
            </w:pPr>
            <w:r w:rsidRPr="00A97365">
              <w:rPr>
                <w:rFonts w:cstheme="minorHAnsi"/>
                <w:b/>
                <w:bCs/>
                <w:sz w:val="18"/>
                <w:szCs w:val="18"/>
              </w:rPr>
              <w:t>317</w:t>
            </w:r>
          </w:p>
        </w:tc>
        <w:tc>
          <w:tcPr>
            <w:tcW w:w="851" w:type="dxa"/>
          </w:tcPr>
          <w:p w14:paraId="626209BA" w14:textId="77777777" w:rsidR="000F11CB" w:rsidRPr="00A97365" w:rsidRDefault="000F11CB" w:rsidP="00713D49">
            <w:pPr>
              <w:jc w:val="center"/>
              <w:rPr>
                <w:rFonts w:cstheme="minorHAnsi"/>
                <w:b/>
                <w:bCs/>
                <w:sz w:val="18"/>
                <w:szCs w:val="18"/>
              </w:rPr>
            </w:pPr>
          </w:p>
        </w:tc>
        <w:tc>
          <w:tcPr>
            <w:tcW w:w="1843" w:type="dxa"/>
            <w:gridSpan w:val="2"/>
          </w:tcPr>
          <w:p w14:paraId="661C18EF" w14:textId="77777777" w:rsidR="000F11CB" w:rsidRPr="00A97365" w:rsidRDefault="000F11CB" w:rsidP="00713D49">
            <w:pPr>
              <w:jc w:val="center"/>
              <w:rPr>
                <w:rFonts w:cstheme="minorHAnsi"/>
                <w:b/>
                <w:sz w:val="18"/>
                <w:szCs w:val="18"/>
              </w:rPr>
            </w:pPr>
            <w:r w:rsidRPr="00A97365">
              <w:rPr>
                <w:rFonts w:cstheme="minorHAnsi"/>
                <w:b/>
                <w:bCs/>
                <w:sz w:val="18"/>
                <w:szCs w:val="18"/>
              </w:rPr>
              <w:t>14822</w:t>
            </w:r>
          </w:p>
        </w:tc>
      </w:tr>
      <w:tr w:rsidR="000F11CB" w:rsidRPr="00A97365" w14:paraId="5D1165FB" w14:textId="77777777" w:rsidTr="00713D49">
        <w:trPr>
          <w:jc w:val="center"/>
        </w:trPr>
        <w:tc>
          <w:tcPr>
            <w:tcW w:w="2547" w:type="dxa"/>
          </w:tcPr>
          <w:p w14:paraId="07583F9D" w14:textId="77777777" w:rsidR="000F11CB" w:rsidRPr="00A97365" w:rsidRDefault="000F11CB" w:rsidP="00713D49">
            <w:pPr>
              <w:jc w:val="center"/>
              <w:rPr>
                <w:rFonts w:cstheme="minorHAnsi"/>
                <w:sz w:val="18"/>
                <w:szCs w:val="18"/>
              </w:rPr>
            </w:pPr>
          </w:p>
        </w:tc>
        <w:tc>
          <w:tcPr>
            <w:tcW w:w="719" w:type="dxa"/>
            <w:shd w:val="clear" w:color="auto" w:fill="auto"/>
          </w:tcPr>
          <w:p w14:paraId="5F8D236E" w14:textId="77777777" w:rsidR="000F11CB" w:rsidRPr="00634113" w:rsidRDefault="000F11CB" w:rsidP="00713D49">
            <w:pPr>
              <w:jc w:val="center"/>
              <w:rPr>
                <w:rFonts w:cstheme="minorHAnsi"/>
                <w:sz w:val="18"/>
                <w:szCs w:val="18"/>
              </w:rPr>
            </w:pPr>
            <w:r>
              <w:rPr>
                <w:rFonts w:cstheme="minorHAnsi"/>
                <w:sz w:val="18"/>
                <w:szCs w:val="18"/>
              </w:rPr>
              <w:t>Number</w:t>
            </w:r>
          </w:p>
        </w:tc>
        <w:tc>
          <w:tcPr>
            <w:tcW w:w="982" w:type="dxa"/>
            <w:shd w:val="clear" w:color="auto" w:fill="auto"/>
          </w:tcPr>
          <w:p w14:paraId="4495120C" w14:textId="77777777" w:rsidR="000F11CB" w:rsidRPr="00634113" w:rsidRDefault="000F11CB" w:rsidP="00713D49">
            <w:pPr>
              <w:jc w:val="center"/>
              <w:rPr>
                <w:rFonts w:cstheme="minorHAnsi"/>
                <w:color w:val="000000"/>
                <w:sz w:val="18"/>
                <w:szCs w:val="18"/>
              </w:rPr>
            </w:pPr>
            <w:r>
              <w:rPr>
                <w:rFonts w:cstheme="minorHAnsi"/>
                <w:color w:val="000000"/>
                <w:sz w:val="18"/>
                <w:szCs w:val="18"/>
              </w:rPr>
              <w:t>Proportion</w:t>
            </w:r>
          </w:p>
        </w:tc>
        <w:tc>
          <w:tcPr>
            <w:tcW w:w="850" w:type="dxa"/>
            <w:shd w:val="clear" w:color="auto" w:fill="auto"/>
          </w:tcPr>
          <w:p w14:paraId="25E21D18" w14:textId="77777777" w:rsidR="000F11CB" w:rsidRPr="00634113" w:rsidRDefault="000F11CB" w:rsidP="00713D49">
            <w:pPr>
              <w:jc w:val="center"/>
              <w:rPr>
                <w:rFonts w:cstheme="minorHAnsi"/>
                <w:sz w:val="18"/>
                <w:szCs w:val="18"/>
              </w:rPr>
            </w:pPr>
            <w:r>
              <w:rPr>
                <w:rFonts w:cstheme="minorHAnsi"/>
                <w:sz w:val="18"/>
                <w:szCs w:val="18"/>
              </w:rPr>
              <w:t>Number</w:t>
            </w:r>
          </w:p>
        </w:tc>
        <w:tc>
          <w:tcPr>
            <w:tcW w:w="851" w:type="dxa"/>
            <w:shd w:val="clear" w:color="auto" w:fill="auto"/>
          </w:tcPr>
          <w:p w14:paraId="6E82E72D" w14:textId="77777777" w:rsidR="000F11CB" w:rsidRPr="00634113" w:rsidRDefault="000F11CB" w:rsidP="00713D49">
            <w:pPr>
              <w:jc w:val="center"/>
              <w:rPr>
                <w:rFonts w:cstheme="minorHAnsi"/>
                <w:sz w:val="18"/>
                <w:szCs w:val="18"/>
              </w:rPr>
            </w:pPr>
            <w:r>
              <w:rPr>
                <w:rFonts w:cstheme="minorHAnsi"/>
                <w:color w:val="000000"/>
                <w:sz w:val="18"/>
                <w:szCs w:val="18"/>
              </w:rPr>
              <w:t>Proportion</w:t>
            </w:r>
          </w:p>
        </w:tc>
        <w:tc>
          <w:tcPr>
            <w:tcW w:w="850" w:type="dxa"/>
            <w:shd w:val="clear" w:color="auto" w:fill="auto"/>
          </w:tcPr>
          <w:p w14:paraId="2EEB91CD" w14:textId="77777777" w:rsidR="000F11CB" w:rsidRPr="00634113" w:rsidRDefault="000F11CB" w:rsidP="00713D49">
            <w:pPr>
              <w:jc w:val="center"/>
              <w:rPr>
                <w:rFonts w:cstheme="minorHAnsi"/>
                <w:sz w:val="18"/>
                <w:szCs w:val="18"/>
              </w:rPr>
            </w:pPr>
            <w:r>
              <w:rPr>
                <w:rFonts w:cstheme="minorHAnsi"/>
                <w:sz w:val="18"/>
                <w:szCs w:val="18"/>
              </w:rPr>
              <w:t>Number</w:t>
            </w:r>
          </w:p>
        </w:tc>
        <w:tc>
          <w:tcPr>
            <w:tcW w:w="993" w:type="dxa"/>
            <w:shd w:val="clear" w:color="auto" w:fill="auto"/>
          </w:tcPr>
          <w:p w14:paraId="1E45210B" w14:textId="77777777" w:rsidR="000F11CB" w:rsidRPr="00634113" w:rsidRDefault="000F11CB" w:rsidP="00713D49">
            <w:pPr>
              <w:jc w:val="center"/>
              <w:rPr>
                <w:rFonts w:cstheme="minorHAnsi"/>
                <w:color w:val="000000"/>
                <w:sz w:val="18"/>
                <w:szCs w:val="18"/>
              </w:rPr>
            </w:pPr>
            <w:r>
              <w:rPr>
                <w:rFonts w:cstheme="minorHAnsi"/>
                <w:color w:val="000000"/>
                <w:sz w:val="18"/>
                <w:szCs w:val="18"/>
              </w:rPr>
              <w:t>Proportion</w:t>
            </w:r>
          </w:p>
        </w:tc>
      </w:tr>
      <w:tr w:rsidR="000F11CB" w:rsidRPr="00A97365" w14:paraId="01170EAD" w14:textId="77777777" w:rsidTr="00713D49">
        <w:trPr>
          <w:jc w:val="center"/>
        </w:trPr>
        <w:tc>
          <w:tcPr>
            <w:tcW w:w="2547" w:type="dxa"/>
          </w:tcPr>
          <w:p w14:paraId="7F8236DB" w14:textId="77777777" w:rsidR="000F11CB" w:rsidRPr="0078745D" w:rsidRDefault="000F11CB" w:rsidP="00713D49">
            <w:pPr>
              <w:jc w:val="center"/>
              <w:rPr>
                <w:rFonts w:cstheme="minorHAnsi"/>
                <w:b/>
                <w:bCs/>
                <w:sz w:val="18"/>
                <w:szCs w:val="18"/>
              </w:rPr>
            </w:pPr>
            <w:r w:rsidRPr="0078745D">
              <w:rPr>
                <w:b/>
                <w:bCs/>
                <w:sz w:val="18"/>
                <w:szCs w:val="18"/>
              </w:rPr>
              <w:t>RUNNY NOSE</w:t>
            </w:r>
          </w:p>
        </w:tc>
        <w:tc>
          <w:tcPr>
            <w:tcW w:w="719" w:type="dxa"/>
            <w:shd w:val="clear" w:color="auto" w:fill="auto"/>
          </w:tcPr>
          <w:p w14:paraId="417F663F" w14:textId="77777777" w:rsidR="000F11CB" w:rsidRPr="00634113" w:rsidRDefault="000F11CB" w:rsidP="00713D49">
            <w:pPr>
              <w:jc w:val="center"/>
              <w:rPr>
                <w:rFonts w:cstheme="minorHAnsi"/>
                <w:sz w:val="18"/>
                <w:szCs w:val="18"/>
              </w:rPr>
            </w:pPr>
            <w:r w:rsidRPr="00634113">
              <w:rPr>
                <w:rFonts w:cstheme="minorHAnsi"/>
                <w:sz w:val="18"/>
                <w:szCs w:val="18"/>
              </w:rPr>
              <w:t>2559</w:t>
            </w:r>
          </w:p>
        </w:tc>
        <w:tc>
          <w:tcPr>
            <w:tcW w:w="982" w:type="dxa"/>
            <w:shd w:val="clear" w:color="auto" w:fill="auto"/>
          </w:tcPr>
          <w:p w14:paraId="4F824DEF" w14:textId="77777777" w:rsidR="000F11CB" w:rsidRPr="00634113" w:rsidRDefault="000F11CB" w:rsidP="00713D49">
            <w:pPr>
              <w:jc w:val="center"/>
              <w:rPr>
                <w:rFonts w:cstheme="minorHAnsi"/>
                <w:sz w:val="18"/>
                <w:szCs w:val="18"/>
              </w:rPr>
            </w:pPr>
            <w:r w:rsidRPr="00634113">
              <w:rPr>
                <w:rFonts w:cstheme="minorHAnsi"/>
                <w:sz w:val="18"/>
                <w:szCs w:val="18"/>
              </w:rPr>
              <w:t>16.9%</w:t>
            </w:r>
          </w:p>
        </w:tc>
        <w:tc>
          <w:tcPr>
            <w:tcW w:w="850" w:type="dxa"/>
            <w:shd w:val="clear" w:color="auto" w:fill="auto"/>
          </w:tcPr>
          <w:p w14:paraId="54F4BBDD" w14:textId="77777777" w:rsidR="000F11CB" w:rsidRPr="00634113" w:rsidRDefault="000F11CB" w:rsidP="00713D49">
            <w:pPr>
              <w:jc w:val="center"/>
              <w:rPr>
                <w:rFonts w:cstheme="minorHAnsi"/>
                <w:sz w:val="18"/>
                <w:szCs w:val="18"/>
              </w:rPr>
            </w:pPr>
            <w:r w:rsidRPr="00634113">
              <w:rPr>
                <w:rFonts w:cstheme="minorHAnsi"/>
                <w:sz w:val="18"/>
                <w:szCs w:val="18"/>
              </w:rPr>
              <w:t>230</w:t>
            </w:r>
          </w:p>
        </w:tc>
        <w:tc>
          <w:tcPr>
            <w:tcW w:w="851" w:type="dxa"/>
            <w:shd w:val="clear" w:color="auto" w:fill="auto"/>
          </w:tcPr>
          <w:p w14:paraId="4BD7F8A8" w14:textId="77777777" w:rsidR="000F11CB" w:rsidRPr="00634113" w:rsidRDefault="000F11CB" w:rsidP="00713D49">
            <w:pPr>
              <w:jc w:val="center"/>
              <w:rPr>
                <w:rFonts w:cstheme="minorHAnsi"/>
                <w:sz w:val="18"/>
                <w:szCs w:val="18"/>
              </w:rPr>
            </w:pPr>
            <w:r w:rsidRPr="00634113">
              <w:rPr>
                <w:rFonts w:cstheme="minorHAnsi"/>
                <w:sz w:val="18"/>
                <w:szCs w:val="18"/>
              </w:rPr>
              <w:t>72.6%</w:t>
            </w:r>
          </w:p>
        </w:tc>
        <w:tc>
          <w:tcPr>
            <w:tcW w:w="850" w:type="dxa"/>
            <w:shd w:val="clear" w:color="auto" w:fill="auto"/>
          </w:tcPr>
          <w:p w14:paraId="376B2A09" w14:textId="77777777" w:rsidR="000F11CB" w:rsidRPr="00634113" w:rsidRDefault="000F11CB" w:rsidP="00713D49">
            <w:pPr>
              <w:jc w:val="center"/>
              <w:rPr>
                <w:rFonts w:cstheme="minorHAnsi"/>
                <w:sz w:val="18"/>
                <w:szCs w:val="18"/>
              </w:rPr>
            </w:pPr>
            <w:r w:rsidRPr="00634113">
              <w:rPr>
                <w:rFonts w:cstheme="minorHAnsi"/>
                <w:sz w:val="18"/>
                <w:szCs w:val="18"/>
              </w:rPr>
              <w:t>2329</w:t>
            </w:r>
          </w:p>
        </w:tc>
        <w:tc>
          <w:tcPr>
            <w:tcW w:w="993" w:type="dxa"/>
            <w:shd w:val="clear" w:color="auto" w:fill="auto"/>
          </w:tcPr>
          <w:p w14:paraId="25386F6A" w14:textId="77777777" w:rsidR="000F11CB" w:rsidRPr="00634113" w:rsidRDefault="000F11CB" w:rsidP="00713D49">
            <w:pPr>
              <w:jc w:val="center"/>
              <w:rPr>
                <w:rFonts w:cstheme="minorHAnsi"/>
                <w:sz w:val="18"/>
                <w:szCs w:val="18"/>
              </w:rPr>
            </w:pPr>
            <w:r w:rsidRPr="00634113">
              <w:rPr>
                <w:rFonts w:cstheme="minorHAnsi"/>
                <w:sz w:val="18"/>
                <w:szCs w:val="18"/>
              </w:rPr>
              <w:t>15.7%</w:t>
            </w:r>
          </w:p>
        </w:tc>
      </w:tr>
      <w:tr w:rsidR="000F11CB" w:rsidRPr="00A97365" w14:paraId="6368EAF4" w14:textId="77777777" w:rsidTr="00713D49">
        <w:trPr>
          <w:jc w:val="center"/>
        </w:trPr>
        <w:tc>
          <w:tcPr>
            <w:tcW w:w="2547" w:type="dxa"/>
          </w:tcPr>
          <w:p w14:paraId="6C9ABC2A" w14:textId="77777777" w:rsidR="000F11CB" w:rsidRPr="0078745D" w:rsidRDefault="000F11CB" w:rsidP="00713D49">
            <w:pPr>
              <w:jc w:val="center"/>
              <w:rPr>
                <w:rFonts w:cstheme="minorHAnsi"/>
                <w:b/>
                <w:bCs/>
                <w:sz w:val="18"/>
                <w:szCs w:val="18"/>
              </w:rPr>
            </w:pPr>
            <w:r w:rsidRPr="0078745D">
              <w:rPr>
                <w:b/>
                <w:bCs/>
                <w:sz w:val="18"/>
                <w:szCs w:val="18"/>
              </w:rPr>
              <w:t>COUGH</w:t>
            </w:r>
          </w:p>
        </w:tc>
        <w:tc>
          <w:tcPr>
            <w:tcW w:w="719" w:type="dxa"/>
            <w:shd w:val="clear" w:color="auto" w:fill="auto"/>
          </w:tcPr>
          <w:p w14:paraId="073195BE" w14:textId="77777777" w:rsidR="000F11CB" w:rsidRPr="00634113" w:rsidRDefault="000F11CB" w:rsidP="00713D49">
            <w:pPr>
              <w:jc w:val="center"/>
              <w:rPr>
                <w:rFonts w:cstheme="minorHAnsi"/>
                <w:sz w:val="18"/>
                <w:szCs w:val="18"/>
              </w:rPr>
            </w:pPr>
            <w:r w:rsidRPr="00634113">
              <w:rPr>
                <w:rFonts w:cstheme="minorHAnsi"/>
                <w:sz w:val="18"/>
                <w:szCs w:val="18"/>
              </w:rPr>
              <w:t>2205</w:t>
            </w:r>
          </w:p>
        </w:tc>
        <w:tc>
          <w:tcPr>
            <w:tcW w:w="982" w:type="dxa"/>
            <w:shd w:val="clear" w:color="auto" w:fill="auto"/>
          </w:tcPr>
          <w:p w14:paraId="144A4A0E" w14:textId="77777777" w:rsidR="000F11CB" w:rsidRPr="00634113" w:rsidRDefault="000F11CB" w:rsidP="00713D49">
            <w:pPr>
              <w:jc w:val="center"/>
              <w:rPr>
                <w:rFonts w:cstheme="minorHAnsi"/>
                <w:color w:val="000000"/>
                <w:sz w:val="18"/>
                <w:szCs w:val="18"/>
              </w:rPr>
            </w:pPr>
            <w:r w:rsidRPr="00634113">
              <w:rPr>
                <w:rFonts w:cstheme="minorHAnsi"/>
                <w:sz w:val="18"/>
                <w:szCs w:val="18"/>
              </w:rPr>
              <w:t>14.6%</w:t>
            </w:r>
          </w:p>
        </w:tc>
        <w:tc>
          <w:tcPr>
            <w:tcW w:w="850" w:type="dxa"/>
            <w:shd w:val="clear" w:color="auto" w:fill="auto"/>
          </w:tcPr>
          <w:p w14:paraId="0107BF20" w14:textId="77777777" w:rsidR="000F11CB" w:rsidRPr="00634113" w:rsidRDefault="000F11CB" w:rsidP="00713D49">
            <w:pPr>
              <w:jc w:val="center"/>
              <w:rPr>
                <w:rFonts w:cstheme="minorHAnsi"/>
                <w:sz w:val="18"/>
                <w:szCs w:val="18"/>
              </w:rPr>
            </w:pPr>
            <w:r w:rsidRPr="00634113">
              <w:rPr>
                <w:rFonts w:cstheme="minorHAnsi"/>
                <w:sz w:val="18"/>
                <w:szCs w:val="18"/>
              </w:rPr>
              <w:t>238</w:t>
            </w:r>
          </w:p>
        </w:tc>
        <w:tc>
          <w:tcPr>
            <w:tcW w:w="851" w:type="dxa"/>
            <w:shd w:val="clear" w:color="auto" w:fill="auto"/>
          </w:tcPr>
          <w:p w14:paraId="213BDF68" w14:textId="77777777" w:rsidR="000F11CB" w:rsidRPr="00634113" w:rsidRDefault="000F11CB" w:rsidP="00713D49">
            <w:pPr>
              <w:jc w:val="center"/>
              <w:rPr>
                <w:rFonts w:cstheme="minorHAnsi"/>
                <w:sz w:val="18"/>
                <w:szCs w:val="18"/>
              </w:rPr>
            </w:pPr>
            <w:r w:rsidRPr="00634113">
              <w:rPr>
                <w:rFonts w:cstheme="minorHAnsi"/>
                <w:sz w:val="18"/>
                <w:szCs w:val="18"/>
              </w:rPr>
              <w:t>75.1%</w:t>
            </w:r>
          </w:p>
        </w:tc>
        <w:tc>
          <w:tcPr>
            <w:tcW w:w="850" w:type="dxa"/>
            <w:shd w:val="clear" w:color="auto" w:fill="auto"/>
          </w:tcPr>
          <w:p w14:paraId="10F655C7" w14:textId="77777777" w:rsidR="000F11CB" w:rsidRPr="00634113" w:rsidRDefault="000F11CB" w:rsidP="00713D49">
            <w:pPr>
              <w:jc w:val="center"/>
              <w:rPr>
                <w:rFonts w:cstheme="minorHAnsi"/>
                <w:sz w:val="18"/>
                <w:szCs w:val="18"/>
              </w:rPr>
            </w:pPr>
            <w:r w:rsidRPr="00634113">
              <w:rPr>
                <w:rFonts w:cstheme="minorHAnsi"/>
                <w:sz w:val="18"/>
                <w:szCs w:val="18"/>
              </w:rPr>
              <w:t>1967</w:t>
            </w:r>
          </w:p>
        </w:tc>
        <w:tc>
          <w:tcPr>
            <w:tcW w:w="993" w:type="dxa"/>
            <w:shd w:val="clear" w:color="auto" w:fill="auto"/>
          </w:tcPr>
          <w:p w14:paraId="55456CB9" w14:textId="77777777" w:rsidR="000F11CB" w:rsidRPr="00634113" w:rsidRDefault="000F11CB" w:rsidP="00713D49">
            <w:pPr>
              <w:jc w:val="center"/>
              <w:rPr>
                <w:rFonts w:cstheme="minorHAnsi"/>
                <w:color w:val="000000"/>
                <w:sz w:val="18"/>
                <w:szCs w:val="18"/>
              </w:rPr>
            </w:pPr>
            <w:r w:rsidRPr="00634113">
              <w:rPr>
                <w:rFonts w:cstheme="minorHAnsi"/>
                <w:sz w:val="18"/>
                <w:szCs w:val="18"/>
              </w:rPr>
              <w:t>13.3%</w:t>
            </w:r>
          </w:p>
        </w:tc>
      </w:tr>
      <w:tr w:rsidR="000F11CB" w:rsidRPr="00A97365" w14:paraId="6BBC32E2" w14:textId="77777777" w:rsidTr="00713D49">
        <w:trPr>
          <w:jc w:val="center"/>
        </w:trPr>
        <w:tc>
          <w:tcPr>
            <w:tcW w:w="2547" w:type="dxa"/>
          </w:tcPr>
          <w:p w14:paraId="4B0A90D2" w14:textId="77777777" w:rsidR="000F11CB" w:rsidRPr="0078745D" w:rsidRDefault="000F11CB" w:rsidP="00713D49">
            <w:pPr>
              <w:jc w:val="center"/>
              <w:rPr>
                <w:rFonts w:cstheme="minorHAnsi"/>
                <w:b/>
                <w:bCs/>
                <w:sz w:val="18"/>
                <w:szCs w:val="18"/>
              </w:rPr>
            </w:pPr>
            <w:r w:rsidRPr="0078745D">
              <w:rPr>
                <w:b/>
                <w:bCs/>
                <w:sz w:val="18"/>
                <w:szCs w:val="18"/>
              </w:rPr>
              <w:t>FATIGUE</w:t>
            </w:r>
          </w:p>
        </w:tc>
        <w:tc>
          <w:tcPr>
            <w:tcW w:w="719" w:type="dxa"/>
            <w:shd w:val="clear" w:color="auto" w:fill="auto"/>
          </w:tcPr>
          <w:p w14:paraId="6F629DA1" w14:textId="77777777" w:rsidR="000F11CB" w:rsidRPr="00634113" w:rsidRDefault="000F11CB" w:rsidP="00713D49">
            <w:pPr>
              <w:jc w:val="center"/>
              <w:rPr>
                <w:rFonts w:cstheme="minorHAnsi"/>
                <w:sz w:val="18"/>
                <w:szCs w:val="18"/>
              </w:rPr>
            </w:pPr>
            <w:r w:rsidRPr="00634113">
              <w:rPr>
                <w:rFonts w:cstheme="minorHAnsi"/>
                <w:sz w:val="18"/>
                <w:szCs w:val="18"/>
              </w:rPr>
              <w:t>1908</w:t>
            </w:r>
          </w:p>
        </w:tc>
        <w:tc>
          <w:tcPr>
            <w:tcW w:w="982" w:type="dxa"/>
            <w:shd w:val="clear" w:color="auto" w:fill="auto"/>
          </w:tcPr>
          <w:p w14:paraId="3546256C" w14:textId="77777777" w:rsidR="000F11CB" w:rsidRPr="00634113" w:rsidRDefault="000F11CB" w:rsidP="00713D49">
            <w:pPr>
              <w:jc w:val="center"/>
              <w:rPr>
                <w:rFonts w:cstheme="minorHAnsi"/>
                <w:color w:val="000000"/>
                <w:sz w:val="18"/>
                <w:szCs w:val="18"/>
              </w:rPr>
            </w:pPr>
            <w:r w:rsidRPr="00634113">
              <w:rPr>
                <w:rFonts w:cstheme="minorHAnsi"/>
                <w:sz w:val="18"/>
                <w:szCs w:val="18"/>
              </w:rPr>
              <w:t>12.6%</w:t>
            </w:r>
          </w:p>
        </w:tc>
        <w:tc>
          <w:tcPr>
            <w:tcW w:w="850" w:type="dxa"/>
            <w:shd w:val="clear" w:color="auto" w:fill="auto"/>
          </w:tcPr>
          <w:p w14:paraId="5F16647E" w14:textId="77777777" w:rsidR="000F11CB" w:rsidRPr="00634113" w:rsidRDefault="000F11CB" w:rsidP="00713D49">
            <w:pPr>
              <w:jc w:val="center"/>
              <w:rPr>
                <w:rFonts w:cstheme="minorHAnsi"/>
                <w:sz w:val="18"/>
                <w:szCs w:val="18"/>
              </w:rPr>
            </w:pPr>
            <w:r w:rsidRPr="00634113">
              <w:rPr>
                <w:rFonts w:cstheme="minorHAnsi"/>
                <w:sz w:val="18"/>
                <w:szCs w:val="18"/>
              </w:rPr>
              <w:t>236</w:t>
            </w:r>
          </w:p>
        </w:tc>
        <w:tc>
          <w:tcPr>
            <w:tcW w:w="851" w:type="dxa"/>
            <w:shd w:val="clear" w:color="auto" w:fill="auto"/>
          </w:tcPr>
          <w:p w14:paraId="791A21D1" w14:textId="77777777" w:rsidR="000F11CB" w:rsidRPr="00634113" w:rsidRDefault="000F11CB" w:rsidP="00713D49">
            <w:pPr>
              <w:jc w:val="center"/>
              <w:rPr>
                <w:rFonts w:cstheme="minorHAnsi"/>
                <w:sz w:val="18"/>
                <w:szCs w:val="18"/>
              </w:rPr>
            </w:pPr>
            <w:r w:rsidRPr="00634113">
              <w:rPr>
                <w:rFonts w:cstheme="minorHAnsi"/>
                <w:sz w:val="18"/>
                <w:szCs w:val="18"/>
              </w:rPr>
              <w:t>74.4%</w:t>
            </w:r>
          </w:p>
        </w:tc>
        <w:tc>
          <w:tcPr>
            <w:tcW w:w="850" w:type="dxa"/>
            <w:shd w:val="clear" w:color="auto" w:fill="auto"/>
          </w:tcPr>
          <w:p w14:paraId="7A904C47" w14:textId="77777777" w:rsidR="000F11CB" w:rsidRPr="00634113" w:rsidRDefault="000F11CB" w:rsidP="00713D49">
            <w:pPr>
              <w:jc w:val="center"/>
              <w:rPr>
                <w:rFonts w:cstheme="minorHAnsi"/>
                <w:sz w:val="18"/>
                <w:szCs w:val="18"/>
              </w:rPr>
            </w:pPr>
            <w:r w:rsidRPr="00634113">
              <w:rPr>
                <w:rFonts w:cstheme="minorHAnsi"/>
                <w:sz w:val="18"/>
                <w:szCs w:val="18"/>
              </w:rPr>
              <w:t>1672</w:t>
            </w:r>
          </w:p>
        </w:tc>
        <w:tc>
          <w:tcPr>
            <w:tcW w:w="993" w:type="dxa"/>
            <w:shd w:val="clear" w:color="auto" w:fill="auto"/>
          </w:tcPr>
          <w:p w14:paraId="0CCB3BA7" w14:textId="77777777" w:rsidR="000F11CB" w:rsidRPr="00634113" w:rsidRDefault="000F11CB" w:rsidP="00713D49">
            <w:pPr>
              <w:jc w:val="center"/>
              <w:rPr>
                <w:rFonts w:cstheme="minorHAnsi"/>
                <w:color w:val="000000"/>
                <w:sz w:val="18"/>
                <w:szCs w:val="18"/>
              </w:rPr>
            </w:pPr>
            <w:r w:rsidRPr="00634113">
              <w:rPr>
                <w:rFonts w:cstheme="minorHAnsi"/>
                <w:sz w:val="18"/>
                <w:szCs w:val="18"/>
              </w:rPr>
              <w:t>11.3%</w:t>
            </w:r>
          </w:p>
        </w:tc>
      </w:tr>
      <w:tr w:rsidR="000F11CB" w:rsidRPr="00A97365" w14:paraId="1A218E90" w14:textId="77777777" w:rsidTr="00713D49">
        <w:trPr>
          <w:jc w:val="center"/>
        </w:trPr>
        <w:tc>
          <w:tcPr>
            <w:tcW w:w="2547" w:type="dxa"/>
          </w:tcPr>
          <w:p w14:paraId="2DF8F14D" w14:textId="77777777" w:rsidR="000F11CB" w:rsidRPr="0078745D" w:rsidRDefault="000F11CB" w:rsidP="00713D49">
            <w:pPr>
              <w:jc w:val="center"/>
              <w:rPr>
                <w:rFonts w:cstheme="minorHAnsi"/>
                <w:b/>
                <w:bCs/>
                <w:sz w:val="18"/>
                <w:szCs w:val="18"/>
              </w:rPr>
            </w:pPr>
            <w:r w:rsidRPr="0078745D">
              <w:rPr>
                <w:b/>
                <w:bCs/>
                <w:sz w:val="18"/>
                <w:szCs w:val="18"/>
              </w:rPr>
              <w:t>CONGESTION</w:t>
            </w:r>
          </w:p>
        </w:tc>
        <w:tc>
          <w:tcPr>
            <w:tcW w:w="719" w:type="dxa"/>
            <w:shd w:val="clear" w:color="auto" w:fill="auto"/>
          </w:tcPr>
          <w:p w14:paraId="424DF1B6" w14:textId="77777777" w:rsidR="000F11CB" w:rsidRPr="00634113" w:rsidRDefault="000F11CB" w:rsidP="00713D49">
            <w:pPr>
              <w:jc w:val="center"/>
              <w:rPr>
                <w:rFonts w:cstheme="minorHAnsi"/>
                <w:sz w:val="18"/>
                <w:szCs w:val="18"/>
              </w:rPr>
            </w:pPr>
            <w:r w:rsidRPr="00634113">
              <w:rPr>
                <w:rFonts w:cstheme="minorHAnsi"/>
                <w:sz w:val="18"/>
                <w:szCs w:val="18"/>
              </w:rPr>
              <w:t>1878</w:t>
            </w:r>
          </w:p>
        </w:tc>
        <w:tc>
          <w:tcPr>
            <w:tcW w:w="982" w:type="dxa"/>
            <w:shd w:val="clear" w:color="auto" w:fill="auto"/>
          </w:tcPr>
          <w:p w14:paraId="433EABAF" w14:textId="77777777" w:rsidR="000F11CB" w:rsidRPr="00634113" w:rsidRDefault="000F11CB" w:rsidP="00713D49">
            <w:pPr>
              <w:jc w:val="center"/>
              <w:rPr>
                <w:rFonts w:cstheme="minorHAnsi"/>
                <w:color w:val="000000"/>
                <w:sz w:val="18"/>
                <w:szCs w:val="18"/>
              </w:rPr>
            </w:pPr>
            <w:r w:rsidRPr="00634113">
              <w:rPr>
                <w:rFonts w:cstheme="minorHAnsi"/>
                <w:sz w:val="18"/>
                <w:szCs w:val="18"/>
              </w:rPr>
              <w:t>12.4%</w:t>
            </w:r>
          </w:p>
        </w:tc>
        <w:tc>
          <w:tcPr>
            <w:tcW w:w="850" w:type="dxa"/>
            <w:shd w:val="clear" w:color="auto" w:fill="auto"/>
          </w:tcPr>
          <w:p w14:paraId="564D26E0" w14:textId="77777777" w:rsidR="000F11CB" w:rsidRPr="00634113" w:rsidRDefault="000F11CB" w:rsidP="00713D49">
            <w:pPr>
              <w:jc w:val="center"/>
              <w:rPr>
                <w:rFonts w:cstheme="minorHAnsi"/>
                <w:sz w:val="18"/>
                <w:szCs w:val="18"/>
              </w:rPr>
            </w:pPr>
            <w:r w:rsidRPr="00634113">
              <w:rPr>
                <w:rFonts w:cstheme="minorHAnsi"/>
                <w:sz w:val="18"/>
                <w:szCs w:val="18"/>
              </w:rPr>
              <w:t>237</w:t>
            </w:r>
          </w:p>
        </w:tc>
        <w:tc>
          <w:tcPr>
            <w:tcW w:w="851" w:type="dxa"/>
            <w:shd w:val="clear" w:color="auto" w:fill="auto"/>
          </w:tcPr>
          <w:p w14:paraId="68D93218" w14:textId="77777777" w:rsidR="000F11CB" w:rsidRPr="00634113" w:rsidRDefault="000F11CB" w:rsidP="00713D49">
            <w:pPr>
              <w:jc w:val="center"/>
              <w:rPr>
                <w:rFonts w:cstheme="minorHAnsi"/>
                <w:sz w:val="18"/>
                <w:szCs w:val="18"/>
              </w:rPr>
            </w:pPr>
            <w:r w:rsidRPr="00634113">
              <w:rPr>
                <w:rFonts w:cstheme="minorHAnsi"/>
                <w:sz w:val="18"/>
                <w:szCs w:val="18"/>
              </w:rPr>
              <w:t>74.8%</w:t>
            </w:r>
          </w:p>
        </w:tc>
        <w:tc>
          <w:tcPr>
            <w:tcW w:w="850" w:type="dxa"/>
            <w:shd w:val="clear" w:color="auto" w:fill="auto"/>
          </w:tcPr>
          <w:p w14:paraId="6F63B0F0" w14:textId="77777777" w:rsidR="000F11CB" w:rsidRPr="00634113" w:rsidRDefault="000F11CB" w:rsidP="00713D49">
            <w:pPr>
              <w:jc w:val="center"/>
              <w:rPr>
                <w:rFonts w:cstheme="minorHAnsi"/>
                <w:sz w:val="18"/>
                <w:szCs w:val="18"/>
              </w:rPr>
            </w:pPr>
            <w:r w:rsidRPr="00634113">
              <w:rPr>
                <w:rFonts w:cstheme="minorHAnsi"/>
                <w:sz w:val="18"/>
                <w:szCs w:val="18"/>
              </w:rPr>
              <w:t>1641</w:t>
            </w:r>
          </w:p>
        </w:tc>
        <w:tc>
          <w:tcPr>
            <w:tcW w:w="993" w:type="dxa"/>
            <w:shd w:val="clear" w:color="auto" w:fill="auto"/>
          </w:tcPr>
          <w:p w14:paraId="5E87C871" w14:textId="77777777" w:rsidR="000F11CB" w:rsidRPr="00634113" w:rsidRDefault="000F11CB" w:rsidP="00713D49">
            <w:pPr>
              <w:jc w:val="center"/>
              <w:rPr>
                <w:rFonts w:cstheme="minorHAnsi"/>
                <w:color w:val="000000"/>
                <w:sz w:val="18"/>
                <w:szCs w:val="18"/>
              </w:rPr>
            </w:pPr>
            <w:r w:rsidRPr="00634113">
              <w:rPr>
                <w:rFonts w:cstheme="minorHAnsi"/>
                <w:sz w:val="18"/>
                <w:szCs w:val="18"/>
              </w:rPr>
              <w:t>11.1%</w:t>
            </w:r>
          </w:p>
        </w:tc>
      </w:tr>
      <w:tr w:rsidR="000F11CB" w:rsidRPr="00A97365" w14:paraId="1F4A9BC2" w14:textId="77777777" w:rsidTr="00713D49">
        <w:trPr>
          <w:jc w:val="center"/>
        </w:trPr>
        <w:tc>
          <w:tcPr>
            <w:tcW w:w="2547" w:type="dxa"/>
          </w:tcPr>
          <w:p w14:paraId="1466F94A" w14:textId="77777777" w:rsidR="000F11CB" w:rsidRPr="0078745D" w:rsidRDefault="000F11CB" w:rsidP="00713D49">
            <w:pPr>
              <w:jc w:val="center"/>
              <w:rPr>
                <w:rFonts w:cstheme="minorHAnsi"/>
                <w:b/>
                <w:bCs/>
                <w:sz w:val="18"/>
                <w:szCs w:val="18"/>
              </w:rPr>
            </w:pPr>
            <w:r w:rsidRPr="0078745D">
              <w:rPr>
                <w:b/>
                <w:bCs/>
                <w:sz w:val="18"/>
                <w:szCs w:val="18"/>
              </w:rPr>
              <w:t>HEADACHES</w:t>
            </w:r>
          </w:p>
        </w:tc>
        <w:tc>
          <w:tcPr>
            <w:tcW w:w="719" w:type="dxa"/>
            <w:shd w:val="clear" w:color="auto" w:fill="auto"/>
          </w:tcPr>
          <w:p w14:paraId="4D765097" w14:textId="77777777" w:rsidR="000F11CB" w:rsidRPr="00634113" w:rsidRDefault="000F11CB" w:rsidP="00713D49">
            <w:pPr>
              <w:jc w:val="center"/>
              <w:rPr>
                <w:rFonts w:cstheme="minorHAnsi"/>
                <w:sz w:val="18"/>
                <w:szCs w:val="18"/>
              </w:rPr>
            </w:pPr>
            <w:r w:rsidRPr="00634113">
              <w:rPr>
                <w:rFonts w:cstheme="minorHAnsi"/>
                <w:sz w:val="18"/>
                <w:szCs w:val="18"/>
              </w:rPr>
              <w:t>1718</w:t>
            </w:r>
          </w:p>
        </w:tc>
        <w:tc>
          <w:tcPr>
            <w:tcW w:w="982" w:type="dxa"/>
            <w:shd w:val="clear" w:color="auto" w:fill="auto"/>
          </w:tcPr>
          <w:p w14:paraId="4EFEA059" w14:textId="77777777" w:rsidR="000F11CB" w:rsidRPr="00634113" w:rsidRDefault="000F11CB" w:rsidP="00713D49">
            <w:pPr>
              <w:jc w:val="center"/>
              <w:rPr>
                <w:rFonts w:cstheme="minorHAnsi"/>
                <w:color w:val="000000"/>
                <w:sz w:val="18"/>
                <w:szCs w:val="18"/>
              </w:rPr>
            </w:pPr>
            <w:r w:rsidRPr="00634113">
              <w:rPr>
                <w:rFonts w:cstheme="minorHAnsi"/>
                <w:sz w:val="18"/>
                <w:szCs w:val="18"/>
              </w:rPr>
              <w:t>11.3%</w:t>
            </w:r>
          </w:p>
        </w:tc>
        <w:tc>
          <w:tcPr>
            <w:tcW w:w="850" w:type="dxa"/>
            <w:shd w:val="clear" w:color="auto" w:fill="auto"/>
          </w:tcPr>
          <w:p w14:paraId="195A5AF7" w14:textId="77777777" w:rsidR="000F11CB" w:rsidRPr="00634113" w:rsidRDefault="000F11CB" w:rsidP="00713D49">
            <w:pPr>
              <w:jc w:val="center"/>
              <w:rPr>
                <w:rFonts w:cstheme="minorHAnsi"/>
                <w:sz w:val="18"/>
                <w:szCs w:val="18"/>
              </w:rPr>
            </w:pPr>
            <w:r w:rsidRPr="00634113">
              <w:rPr>
                <w:rFonts w:cstheme="minorHAnsi"/>
                <w:sz w:val="18"/>
                <w:szCs w:val="18"/>
              </w:rPr>
              <w:t>222</w:t>
            </w:r>
          </w:p>
        </w:tc>
        <w:tc>
          <w:tcPr>
            <w:tcW w:w="851" w:type="dxa"/>
            <w:shd w:val="clear" w:color="auto" w:fill="auto"/>
          </w:tcPr>
          <w:p w14:paraId="3A606709" w14:textId="77777777" w:rsidR="000F11CB" w:rsidRPr="00634113" w:rsidRDefault="000F11CB" w:rsidP="00713D49">
            <w:pPr>
              <w:jc w:val="center"/>
              <w:rPr>
                <w:rFonts w:cstheme="minorHAnsi"/>
                <w:sz w:val="18"/>
                <w:szCs w:val="18"/>
              </w:rPr>
            </w:pPr>
            <w:r w:rsidRPr="00634113">
              <w:rPr>
                <w:rFonts w:cstheme="minorHAnsi"/>
                <w:sz w:val="18"/>
                <w:szCs w:val="18"/>
              </w:rPr>
              <w:t>70.0%</w:t>
            </w:r>
          </w:p>
        </w:tc>
        <w:tc>
          <w:tcPr>
            <w:tcW w:w="850" w:type="dxa"/>
            <w:shd w:val="clear" w:color="auto" w:fill="auto"/>
          </w:tcPr>
          <w:p w14:paraId="1F5D8BAE" w14:textId="77777777" w:rsidR="000F11CB" w:rsidRPr="00634113" w:rsidRDefault="000F11CB" w:rsidP="00713D49">
            <w:pPr>
              <w:jc w:val="center"/>
              <w:rPr>
                <w:rFonts w:cstheme="minorHAnsi"/>
                <w:sz w:val="18"/>
                <w:szCs w:val="18"/>
              </w:rPr>
            </w:pPr>
            <w:r w:rsidRPr="00634113">
              <w:rPr>
                <w:rFonts w:cstheme="minorHAnsi"/>
                <w:sz w:val="18"/>
                <w:szCs w:val="18"/>
              </w:rPr>
              <w:t>1496</w:t>
            </w:r>
          </w:p>
        </w:tc>
        <w:tc>
          <w:tcPr>
            <w:tcW w:w="993" w:type="dxa"/>
            <w:shd w:val="clear" w:color="auto" w:fill="auto"/>
          </w:tcPr>
          <w:p w14:paraId="62C449A8" w14:textId="77777777" w:rsidR="000F11CB" w:rsidRPr="00634113" w:rsidRDefault="000F11CB" w:rsidP="00713D49">
            <w:pPr>
              <w:jc w:val="center"/>
              <w:rPr>
                <w:rFonts w:cstheme="minorHAnsi"/>
                <w:color w:val="000000"/>
                <w:sz w:val="18"/>
                <w:szCs w:val="18"/>
              </w:rPr>
            </w:pPr>
            <w:r w:rsidRPr="00634113">
              <w:rPr>
                <w:rFonts w:cstheme="minorHAnsi"/>
                <w:sz w:val="18"/>
                <w:szCs w:val="18"/>
              </w:rPr>
              <w:t>10.1%</w:t>
            </w:r>
          </w:p>
        </w:tc>
      </w:tr>
      <w:tr w:rsidR="000F11CB" w:rsidRPr="00A97365" w14:paraId="2CF30498" w14:textId="77777777" w:rsidTr="00713D49">
        <w:trPr>
          <w:jc w:val="center"/>
        </w:trPr>
        <w:tc>
          <w:tcPr>
            <w:tcW w:w="2547" w:type="dxa"/>
          </w:tcPr>
          <w:p w14:paraId="0C462045" w14:textId="77777777" w:rsidR="000F11CB" w:rsidRPr="0078745D" w:rsidRDefault="000F11CB" w:rsidP="00713D49">
            <w:pPr>
              <w:jc w:val="center"/>
              <w:rPr>
                <w:rFonts w:cstheme="minorHAnsi"/>
                <w:b/>
                <w:bCs/>
                <w:sz w:val="18"/>
                <w:szCs w:val="18"/>
              </w:rPr>
            </w:pPr>
            <w:r w:rsidRPr="0078745D">
              <w:rPr>
                <w:b/>
                <w:bCs/>
                <w:sz w:val="18"/>
                <w:szCs w:val="18"/>
              </w:rPr>
              <w:t>SORE THROAT</w:t>
            </w:r>
          </w:p>
        </w:tc>
        <w:tc>
          <w:tcPr>
            <w:tcW w:w="719" w:type="dxa"/>
            <w:shd w:val="clear" w:color="auto" w:fill="auto"/>
          </w:tcPr>
          <w:p w14:paraId="7950B2C8" w14:textId="77777777" w:rsidR="000F11CB" w:rsidRPr="00634113" w:rsidRDefault="000F11CB" w:rsidP="00713D49">
            <w:pPr>
              <w:jc w:val="center"/>
              <w:rPr>
                <w:rFonts w:cstheme="minorHAnsi"/>
                <w:sz w:val="18"/>
                <w:szCs w:val="18"/>
              </w:rPr>
            </w:pPr>
            <w:r w:rsidRPr="00634113">
              <w:rPr>
                <w:rFonts w:cstheme="minorHAnsi"/>
                <w:sz w:val="18"/>
                <w:szCs w:val="18"/>
              </w:rPr>
              <w:t>1595</w:t>
            </w:r>
          </w:p>
        </w:tc>
        <w:tc>
          <w:tcPr>
            <w:tcW w:w="982" w:type="dxa"/>
            <w:shd w:val="clear" w:color="auto" w:fill="auto"/>
          </w:tcPr>
          <w:p w14:paraId="27E799F2" w14:textId="77777777" w:rsidR="000F11CB" w:rsidRPr="00634113" w:rsidRDefault="000F11CB" w:rsidP="00713D49">
            <w:pPr>
              <w:jc w:val="center"/>
              <w:rPr>
                <w:rFonts w:cstheme="minorHAnsi"/>
                <w:color w:val="000000"/>
                <w:sz w:val="18"/>
                <w:szCs w:val="18"/>
              </w:rPr>
            </w:pPr>
            <w:r w:rsidRPr="00634113">
              <w:rPr>
                <w:rFonts w:cstheme="minorHAnsi"/>
                <w:sz w:val="18"/>
                <w:szCs w:val="18"/>
              </w:rPr>
              <w:t>10.5%</w:t>
            </w:r>
          </w:p>
        </w:tc>
        <w:tc>
          <w:tcPr>
            <w:tcW w:w="850" w:type="dxa"/>
            <w:shd w:val="clear" w:color="auto" w:fill="auto"/>
          </w:tcPr>
          <w:p w14:paraId="7B0992FB" w14:textId="77777777" w:rsidR="000F11CB" w:rsidRPr="00634113" w:rsidRDefault="000F11CB" w:rsidP="00713D49">
            <w:pPr>
              <w:jc w:val="center"/>
              <w:rPr>
                <w:rFonts w:cstheme="minorHAnsi"/>
                <w:sz w:val="18"/>
                <w:szCs w:val="18"/>
              </w:rPr>
            </w:pPr>
            <w:r w:rsidRPr="00634113">
              <w:rPr>
                <w:rFonts w:cstheme="minorHAnsi"/>
                <w:sz w:val="18"/>
                <w:szCs w:val="18"/>
              </w:rPr>
              <w:t>198</w:t>
            </w:r>
          </w:p>
        </w:tc>
        <w:tc>
          <w:tcPr>
            <w:tcW w:w="851" w:type="dxa"/>
            <w:shd w:val="clear" w:color="auto" w:fill="auto"/>
          </w:tcPr>
          <w:p w14:paraId="39589E9F" w14:textId="77777777" w:rsidR="000F11CB" w:rsidRPr="00634113" w:rsidRDefault="000F11CB" w:rsidP="00713D49">
            <w:pPr>
              <w:jc w:val="center"/>
              <w:rPr>
                <w:rFonts w:cstheme="minorHAnsi"/>
                <w:sz w:val="18"/>
                <w:szCs w:val="18"/>
              </w:rPr>
            </w:pPr>
            <w:r w:rsidRPr="00634113">
              <w:rPr>
                <w:rFonts w:cstheme="minorHAnsi"/>
                <w:sz w:val="18"/>
                <w:szCs w:val="18"/>
              </w:rPr>
              <w:t>62.5%</w:t>
            </w:r>
          </w:p>
        </w:tc>
        <w:tc>
          <w:tcPr>
            <w:tcW w:w="850" w:type="dxa"/>
            <w:shd w:val="clear" w:color="auto" w:fill="auto"/>
          </w:tcPr>
          <w:p w14:paraId="17CA01EC" w14:textId="77777777" w:rsidR="000F11CB" w:rsidRPr="00634113" w:rsidRDefault="000F11CB" w:rsidP="00713D49">
            <w:pPr>
              <w:jc w:val="center"/>
              <w:rPr>
                <w:rFonts w:cstheme="minorHAnsi"/>
                <w:sz w:val="18"/>
                <w:szCs w:val="18"/>
              </w:rPr>
            </w:pPr>
            <w:r w:rsidRPr="00634113">
              <w:rPr>
                <w:rFonts w:cstheme="minorHAnsi"/>
                <w:sz w:val="18"/>
                <w:szCs w:val="18"/>
              </w:rPr>
              <w:t>1397</w:t>
            </w:r>
          </w:p>
        </w:tc>
        <w:tc>
          <w:tcPr>
            <w:tcW w:w="993" w:type="dxa"/>
            <w:shd w:val="clear" w:color="auto" w:fill="auto"/>
          </w:tcPr>
          <w:p w14:paraId="3BB86B23" w14:textId="77777777" w:rsidR="000F11CB" w:rsidRPr="00634113" w:rsidRDefault="000F11CB" w:rsidP="00713D49">
            <w:pPr>
              <w:jc w:val="center"/>
              <w:rPr>
                <w:rFonts w:cstheme="minorHAnsi"/>
                <w:color w:val="000000"/>
                <w:sz w:val="18"/>
                <w:szCs w:val="18"/>
              </w:rPr>
            </w:pPr>
            <w:r w:rsidRPr="00634113">
              <w:rPr>
                <w:rFonts w:cstheme="minorHAnsi"/>
                <w:sz w:val="18"/>
                <w:szCs w:val="18"/>
              </w:rPr>
              <w:t>9.4%</w:t>
            </w:r>
          </w:p>
        </w:tc>
      </w:tr>
      <w:tr w:rsidR="000F11CB" w:rsidRPr="00A97365" w14:paraId="0209E369" w14:textId="77777777" w:rsidTr="00713D49">
        <w:trPr>
          <w:jc w:val="center"/>
        </w:trPr>
        <w:tc>
          <w:tcPr>
            <w:tcW w:w="2547" w:type="dxa"/>
          </w:tcPr>
          <w:p w14:paraId="0203FDC2" w14:textId="77777777" w:rsidR="000F11CB" w:rsidRPr="0078745D" w:rsidRDefault="000F11CB" w:rsidP="00713D49">
            <w:pPr>
              <w:jc w:val="center"/>
              <w:rPr>
                <w:rFonts w:cstheme="minorHAnsi"/>
                <w:b/>
                <w:bCs/>
                <w:sz w:val="18"/>
                <w:szCs w:val="18"/>
              </w:rPr>
            </w:pPr>
            <w:r w:rsidRPr="0078745D">
              <w:rPr>
                <w:b/>
                <w:bCs/>
                <w:sz w:val="18"/>
                <w:szCs w:val="18"/>
              </w:rPr>
              <w:t>MYALGIA</w:t>
            </w:r>
          </w:p>
        </w:tc>
        <w:tc>
          <w:tcPr>
            <w:tcW w:w="719" w:type="dxa"/>
            <w:shd w:val="clear" w:color="auto" w:fill="auto"/>
          </w:tcPr>
          <w:p w14:paraId="6E2ABA57" w14:textId="77777777" w:rsidR="000F11CB" w:rsidRPr="00634113" w:rsidRDefault="000F11CB" w:rsidP="00713D49">
            <w:pPr>
              <w:jc w:val="center"/>
              <w:rPr>
                <w:rFonts w:cstheme="minorHAnsi"/>
                <w:sz w:val="18"/>
                <w:szCs w:val="18"/>
              </w:rPr>
            </w:pPr>
            <w:r w:rsidRPr="00634113">
              <w:rPr>
                <w:rFonts w:cstheme="minorHAnsi"/>
                <w:sz w:val="18"/>
                <w:szCs w:val="18"/>
              </w:rPr>
              <w:t>1463</w:t>
            </w:r>
          </w:p>
        </w:tc>
        <w:tc>
          <w:tcPr>
            <w:tcW w:w="982" w:type="dxa"/>
            <w:shd w:val="clear" w:color="auto" w:fill="auto"/>
          </w:tcPr>
          <w:p w14:paraId="783B84A7" w14:textId="77777777" w:rsidR="000F11CB" w:rsidRPr="00634113" w:rsidRDefault="000F11CB" w:rsidP="00713D49">
            <w:pPr>
              <w:jc w:val="center"/>
              <w:rPr>
                <w:rFonts w:cstheme="minorHAnsi"/>
                <w:color w:val="000000"/>
                <w:sz w:val="18"/>
                <w:szCs w:val="18"/>
              </w:rPr>
            </w:pPr>
            <w:r w:rsidRPr="00634113">
              <w:rPr>
                <w:rFonts w:cstheme="minorHAnsi"/>
                <w:sz w:val="18"/>
                <w:szCs w:val="18"/>
              </w:rPr>
              <w:t>9.7%</w:t>
            </w:r>
          </w:p>
        </w:tc>
        <w:tc>
          <w:tcPr>
            <w:tcW w:w="850" w:type="dxa"/>
            <w:shd w:val="clear" w:color="auto" w:fill="auto"/>
          </w:tcPr>
          <w:p w14:paraId="1E5D04EA" w14:textId="77777777" w:rsidR="000F11CB" w:rsidRPr="00634113" w:rsidRDefault="000F11CB" w:rsidP="00713D49">
            <w:pPr>
              <w:jc w:val="center"/>
              <w:rPr>
                <w:rFonts w:cstheme="minorHAnsi"/>
                <w:sz w:val="18"/>
                <w:szCs w:val="18"/>
              </w:rPr>
            </w:pPr>
            <w:r w:rsidRPr="00634113">
              <w:rPr>
                <w:rFonts w:cstheme="minorHAnsi"/>
                <w:sz w:val="18"/>
                <w:szCs w:val="18"/>
              </w:rPr>
              <w:t>206</w:t>
            </w:r>
          </w:p>
        </w:tc>
        <w:tc>
          <w:tcPr>
            <w:tcW w:w="851" w:type="dxa"/>
            <w:shd w:val="clear" w:color="auto" w:fill="auto"/>
          </w:tcPr>
          <w:p w14:paraId="71923D6D" w14:textId="77777777" w:rsidR="000F11CB" w:rsidRPr="00634113" w:rsidRDefault="000F11CB" w:rsidP="00713D49">
            <w:pPr>
              <w:jc w:val="center"/>
              <w:rPr>
                <w:rFonts w:cstheme="minorHAnsi"/>
                <w:sz w:val="18"/>
                <w:szCs w:val="18"/>
              </w:rPr>
            </w:pPr>
            <w:r w:rsidRPr="00634113">
              <w:rPr>
                <w:rFonts w:cstheme="minorHAnsi"/>
                <w:sz w:val="18"/>
                <w:szCs w:val="18"/>
              </w:rPr>
              <w:t>65.0%</w:t>
            </w:r>
          </w:p>
        </w:tc>
        <w:tc>
          <w:tcPr>
            <w:tcW w:w="850" w:type="dxa"/>
            <w:shd w:val="clear" w:color="auto" w:fill="auto"/>
          </w:tcPr>
          <w:p w14:paraId="124B7630" w14:textId="77777777" w:rsidR="000F11CB" w:rsidRPr="00634113" w:rsidRDefault="000F11CB" w:rsidP="00713D49">
            <w:pPr>
              <w:jc w:val="center"/>
              <w:rPr>
                <w:rFonts w:cstheme="minorHAnsi"/>
                <w:sz w:val="18"/>
                <w:szCs w:val="18"/>
              </w:rPr>
            </w:pPr>
            <w:r w:rsidRPr="00634113">
              <w:rPr>
                <w:rFonts w:cstheme="minorHAnsi"/>
                <w:sz w:val="18"/>
                <w:szCs w:val="18"/>
              </w:rPr>
              <w:t>1257</w:t>
            </w:r>
          </w:p>
        </w:tc>
        <w:tc>
          <w:tcPr>
            <w:tcW w:w="993" w:type="dxa"/>
            <w:shd w:val="clear" w:color="auto" w:fill="auto"/>
          </w:tcPr>
          <w:p w14:paraId="7401BF04" w14:textId="77777777" w:rsidR="000F11CB" w:rsidRPr="00634113" w:rsidRDefault="000F11CB" w:rsidP="00713D49">
            <w:pPr>
              <w:jc w:val="center"/>
              <w:rPr>
                <w:rFonts w:cstheme="minorHAnsi"/>
                <w:color w:val="000000"/>
                <w:sz w:val="18"/>
                <w:szCs w:val="18"/>
              </w:rPr>
            </w:pPr>
            <w:r w:rsidRPr="00634113">
              <w:rPr>
                <w:rFonts w:cstheme="minorHAnsi"/>
                <w:sz w:val="18"/>
                <w:szCs w:val="18"/>
              </w:rPr>
              <w:t>8.5%</w:t>
            </w:r>
          </w:p>
        </w:tc>
      </w:tr>
      <w:tr w:rsidR="000F11CB" w:rsidRPr="00A97365" w14:paraId="28625E35" w14:textId="77777777" w:rsidTr="00713D49">
        <w:trPr>
          <w:jc w:val="center"/>
        </w:trPr>
        <w:tc>
          <w:tcPr>
            <w:tcW w:w="2547" w:type="dxa"/>
          </w:tcPr>
          <w:p w14:paraId="5065D66F" w14:textId="77777777" w:rsidR="000F11CB" w:rsidRPr="0078745D" w:rsidRDefault="000F11CB" w:rsidP="00713D49">
            <w:pPr>
              <w:jc w:val="center"/>
              <w:rPr>
                <w:rFonts w:cstheme="minorHAnsi"/>
                <w:b/>
                <w:bCs/>
                <w:sz w:val="18"/>
                <w:szCs w:val="18"/>
              </w:rPr>
            </w:pPr>
            <w:r w:rsidRPr="0078745D">
              <w:rPr>
                <w:b/>
                <w:bCs/>
                <w:sz w:val="18"/>
                <w:szCs w:val="18"/>
              </w:rPr>
              <w:t>CHILLS</w:t>
            </w:r>
          </w:p>
        </w:tc>
        <w:tc>
          <w:tcPr>
            <w:tcW w:w="719" w:type="dxa"/>
            <w:shd w:val="clear" w:color="auto" w:fill="auto"/>
          </w:tcPr>
          <w:p w14:paraId="6DE04F5E" w14:textId="77777777" w:rsidR="000F11CB" w:rsidRPr="00634113" w:rsidRDefault="000F11CB" w:rsidP="00713D49">
            <w:pPr>
              <w:jc w:val="center"/>
              <w:rPr>
                <w:rFonts w:cstheme="minorHAnsi"/>
                <w:sz w:val="18"/>
                <w:szCs w:val="18"/>
              </w:rPr>
            </w:pPr>
            <w:r w:rsidRPr="00634113">
              <w:rPr>
                <w:rFonts w:cstheme="minorHAnsi"/>
                <w:sz w:val="18"/>
                <w:szCs w:val="18"/>
              </w:rPr>
              <w:t>1398</w:t>
            </w:r>
          </w:p>
        </w:tc>
        <w:tc>
          <w:tcPr>
            <w:tcW w:w="982" w:type="dxa"/>
            <w:shd w:val="clear" w:color="auto" w:fill="auto"/>
          </w:tcPr>
          <w:p w14:paraId="5151C155" w14:textId="77777777" w:rsidR="000F11CB" w:rsidRPr="00634113" w:rsidRDefault="000F11CB" w:rsidP="00713D49">
            <w:pPr>
              <w:jc w:val="center"/>
              <w:rPr>
                <w:rFonts w:cstheme="minorHAnsi"/>
                <w:color w:val="000000"/>
                <w:sz w:val="18"/>
                <w:szCs w:val="18"/>
              </w:rPr>
            </w:pPr>
            <w:r w:rsidRPr="00634113">
              <w:rPr>
                <w:rFonts w:cstheme="minorHAnsi"/>
                <w:sz w:val="18"/>
                <w:szCs w:val="18"/>
              </w:rPr>
              <w:t>9.2%</w:t>
            </w:r>
          </w:p>
        </w:tc>
        <w:tc>
          <w:tcPr>
            <w:tcW w:w="850" w:type="dxa"/>
            <w:shd w:val="clear" w:color="auto" w:fill="auto"/>
          </w:tcPr>
          <w:p w14:paraId="4872C134" w14:textId="77777777" w:rsidR="000F11CB" w:rsidRPr="00634113" w:rsidRDefault="000F11CB" w:rsidP="00713D49">
            <w:pPr>
              <w:jc w:val="center"/>
              <w:rPr>
                <w:rFonts w:cstheme="minorHAnsi"/>
                <w:sz w:val="18"/>
                <w:szCs w:val="18"/>
              </w:rPr>
            </w:pPr>
            <w:r w:rsidRPr="00634113">
              <w:rPr>
                <w:rFonts w:cstheme="minorHAnsi"/>
                <w:sz w:val="18"/>
                <w:szCs w:val="18"/>
              </w:rPr>
              <w:t>189</w:t>
            </w:r>
          </w:p>
        </w:tc>
        <w:tc>
          <w:tcPr>
            <w:tcW w:w="851" w:type="dxa"/>
            <w:shd w:val="clear" w:color="auto" w:fill="auto"/>
          </w:tcPr>
          <w:p w14:paraId="756AD43C" w14:textId="77777777" w:rsidR="000F11CB" w:rsidRPr="00634113" w:rsidRDefault="000F11CB" w:rsidP="00713D49">
            <w:pPr>
              <w:jc w:val="center"/>
              <w:rPr>
                <w:rFonts w:cstheme="minorHAnsi"/>
                <w:sz w:val="18"/>
                <w:szCs w:val="18"/>
              </w:rPr>
            </w:pPr>
            <w:r w:rsidRPr="00634113">
              <w:rPr>
                <w:rFonts w:cstheme="minorHAnsi"/>
                <w:sz w:val="18"/>
                <w:szCs w:val="18"/>
              </w:rPr>
              <w:t>59.6%</w:t>
            </w:r>
          </w:p>
        </w:tc>
        <w:tc>
          <w:tcPr>
            <w:tcW w:w="850" w:type="dxa"/>
            <w:shd w:val="clear" w:color="auto" w:fill="auto"/>
          </w:tcPr>
          <w:p w14:paraId="1E5CF4AA" w14:textId="77777777" w:rsidR="000F11CB" w:rsidRPr="00634113" w:rsidRDefault="000F11CB" w:rsidP="00713D49">
            <w:pPr>
              <w:jc w:val="center"/>
              <w:rPr>
                <w:rFonts w:cstheme="minorHAnsi"/>
                <w:sz w:val="18"/>
                <w:szCs w:val="18"/>
              </w:rPr>
            </w:pPr>
            <w:r w:rsidRPr="00634113">
              <w:rPr>
                <w:rFonts w:cstheme="minorHAnsi"/>
                <w:sz w:val="18"/>
                <w:szCs w:val="18"/>
              </w:rPr>
              <w:t>1209</w:t>
            </w:r>
          </w:p>
        </w:tc>
        <w:tc>
          <w:tcPr>
            <w:tcW w:w="993" w:type="dxa"/>
            <w:shd w:val="clear" w:color="auto" w:fill="auto"/>
          </w:tcPr>
          <w:p w14:paraId="6F22E2C4" w14:textId="77777777" w:rsidR="000F11CB" w:rsidRPr="00634113" w:rsidRDefault="000F11CB" w:rsidP="00713D49">
            <w:pPr>
              <w:jc w:val="center"/>
              <w:rPr>
                <w:rFonts w:cstheme="minorHAnsi"/>
                <w:color w:val="000000"/>
                <w:sz w:val="18"/>
                <w:szCs w:val="18"/>
              </w:rPr>
            </w:pPr>
            <w:r w:rsidRPr="00634113">
              <w:rPr>
                <w:rFonts w:cstheme="minorHAnsi"/>
                <w:sz w:val="18"/>
                <w:szCs w:val="18"/>
              </w:rPr>
              <w:t>8.2%</w:t>
            </w:r>
          </w:p>
        </w:tc>
      </w:tr>
      <w:tr w:rsidR="000F11CB" w:rsidRPr="00A97365" w14:paraId="3277DDBD" w14:textId="77777777" w:rsidTr="00713D49">
        <w:trPr>
          <w:jc w:val="center"/>
        </w:trPr>
        <w:tc>
          <w:tcPr>
            <w:tcW w:w="2547" w:type="dxa"/>
          </w:tcPr>
          <w:p w14:paraId="60C4EB66" w14:textId="77777777" w:rsidR="000F11CB" w:rsidRPr="0078745D" w:rsidRDefault="000F11CB" w:rsidP="00713D49">
            <w:pPr>
              <w:jc w:val="center"/>
              <w:rPr>
                <w:rFonts w:cstheme="minorHAnsi"/>
                <w:b/>
                <w:bCs/>
                <w:sz w:val="18"/>
                <w:szCs w:val="18"/>
              </w:rPr>
            </w:pPr>
            <w:r w:rsidRPr="0078745D">
              <w:rPr>
                <w:b/>
                <w:bCs/>
                <w:sz w:val="18"/>
                <w:szCs w:val="18"/>
              </w:rPr>
              <w:t>FEVER</w:t>
            </w:r>
          </w:p>
        </w:tc>
        <w:tc>
          <w:tcPr>
            <w:tcW w:w="719" w:type="dxa"/>
            <w:shd w:val="clear" w:color="auto" w:fill="auto"/>
          </w:tcPr>
          <w:p w14:paraId="7D878137" w14:textId="77777777" w:rsidR="000F11CB" w:rsidRPr="00634113" w:rsidRDefault="000F11CB" w:rsidP="00713D49">
            <w:pPr>
              <w:jc w:val="center"/>
              <w:rPr>
                <w:rFonts w:cstheme="minorHAnsi"/>
                <w:sz w:val="18"/>
                <w:szCs w:val="18"/>
              </w:rPr>
            </w:pPr>
            <w:r w:rsidRPr="00634113">
              <w:rPr>
                <w:rFonts w:cstheme="minorHAnsi"/>
                <w:sz w:val="18"/>
                <w:szCs w:val="18"/>
              </w:rPr>
              <w:t>1128</w:t>
            </w:r>
          </w:p>
        </w:tc>
        <w:tc>
          <w:tcPr>
            <w:tcW w:w="982" w:type="dxa"/>
            <w:shd w:val="clear" w:color="auto" w:fill="auto"/>
          </w:tcPr>
          <w:p w14:paraId="52752107" w14:textId="77777777" w:rsidR="000F11CB" w:rsidRPr="00634113" w:rsidRDefault="000F11CB" w:rsidP="00713D49">
            <w:pPr>
              <w:jc w:val="center"/>
              <w:rPr>
                <w:rFonts w:cstheme="minorHAnsi"/>
                <w:color w:val="000000"/>
                <w:sz w:val="18"/>
                <w:szCs w:val="18"/>
              </w:rPr>
            </w:pPr>
            <w:r w:rsidRPr="00634113">
              <w:rPr>
                <w:rFonts w:cstheme="minorHAnsi"/>
                <w:sz w:val="18"/>
                <w:szCs w:val="18"/>
              </w:rPr>
              <w:t>7.5%</w:t>
            </w:r>
          </w:p>
        </w:tc>
        <w:tc>
          <w:tcPr>
            <w:tcW w:w="850" w:type="dxa"/>
            <w:shd w:val="clear" w:color="auto" w:fill="auto"/>
          </w:tcPr>
          <w:p w14:paraId="7280E1BB" w14:textId="77777777" w:rsidR="000F11CB" w:rsidRPr="00634113" w:rsidRDefault="000F11CB" w:rsidP="00713D49">
            <w:pPr>
              <w:jc w:val="center"/>
              <w:rPr>
                <w:rFonts w:cstheme="minorHAnsi"/>
                <w:sz w:val="18"/>
                <w:szCs w:val="18"/>
              </w:rPr>
            </w:pPr>
            <w:r w:rsidRPr="00634113">
              <w:rPr>
                <w:rFonts w:cstheme="minorHAnsi"/>
                <w:sz w:val="18"/>
                <w:szCs w:val="18"/>
              </w:rPr>
              <w:t>196</w:t>
            </w:r>
          </w:p>
        </w:tc>
        <w:tc>
          <w:tcPr>
            <w:tcW w:w="851" w:type="dxa"/>
            <w:shd w:val="clear" w:color="auto" w:fill="auto"/>
          </w:tcPr>
          <w:p w14:paraId="5560BB1E" w14:textId="77777777" w:rsidR="000F11CB" w:rsidRPr="00634113" w:rsidRDefault="000F11CB" w:rsidP="00713D49">
            <w:pPr>
              <w:jc w:val="center"/>
              <w:rPr>
                <w:rFonts w:cstheme="minorHAnsi"/>
                <w:sz w:val="18"/>
                <w:szCs w:val="18"/>
              </w:rPr>
            </w:pPr>
            <w:r w:rsidRPr="00634113">
              <w:rPr>
                <w:rFonts w:cstheme="minorHAnsi"/>
                <w:sz w:val="18"/>
                <w:szCs w:val="18"/>
              </w:rPr>
              <w:t>61.8%</w:t>
            </w:r>
          </w:p>
        </w:tc>
        <w:tc>
          <w:tcPr>
            <w:tcW w:w="850" w:type="dxa"/>
            <w:shd w:val="clear" w:color="auto" w:fill="auto"/>
          </w:tcPr>
          <w:p w14:paraId="7AF75539" w14:textId="77777777" w:rsidR="000F11CB" w:rsidRPr="00634113" w:rsidRDefault="000F11CB" w:rsidP="00713D49">
            <w:pPr>
              <w:jc w:val="center"/>
              <w:rPr>
                <w:rFonts w:cstheme="minorHAnsi"/>
                <w:sz w:val="18"/>
                <w:szCs w:val="18"/>
              </w:rPr>
            </w:pPr>
            <w:r w:rsidRPr="00634113">
              <w:rPr>
                <w:rFonts w:cstheme="minorHAnsi"/>
                <w:sz w:val="18"/>
                <w:szCs w:val="18"/>
              </w:rPr>
              <w:t>932</w:t>
            </w:r>
          </w:p>
        </w:tc>
        <w:tc>
          <w:tcPr>
            <w:tcW w:w="993" w:type="dxa"/>
            <w:shd w:val="clear" w:color="auto" w:fill="auto"/>
          </w:tcPr>
          <w:p w14:paraId="7D8D580D" w14:textId="77777777" w:rsidR="000F11CB" w:rsidRPr="00634113" w:rsidRDefault="000F11CB" w:rsidP="00713D49">
            <w:pPr>
              <w:jc w:val="center"/>
              <w:rPr>
                <w:rFonts w:cstheme="minorHAnsi"/>
                <w:color w:val="000000"/>
                <w:sz w:val="18"/>
                <w:szCs w:val="18"/>
              </w:rPr>
            </w:pPr>
            <w:r w:rsidRPr="00634113">
              <w:rPr>
                <w:rFonts w:cstheme="minorHAnsi"/>
                <w:sz w:val="18"/>
                <w:szCs w:val="18"/>
              </w:rPr>
              <w:t>6.3%</w:t>
            </w:r>
          </w:p>
        </w:tc>
      </w:tr>
      <w:tr w:rsidR="000F11CB" w:rsidRPr="00A97365" w14:paraId="44442BFB" w14:textId="77777777" w:rsidTr="00713D49">
        <w:trPr>
          <w:jc w:val="center"/>
        </w:trPr>
        <w:tc>
          <w:tcPr>
            <w:tcW w:w="2547" w:type="dxa"/>
          </w:tcPr>
          <w:p w14:paraId="3B826E9B" w14:textId="77777777" w:rsidR="000F11CB" w:rsidRPr="0078745D" w:rsidRDefault="000F11CB" w:rsidP="00713D49">
            <w:pPr>
              <w:jc w:val="center"/>
              <w:rPr>
                <w:rFonts w:cstheme="minorHAnsi"/>
                <w:b/>
                <w:bCs/>
                <w:sz w:val="18"/>
                <w:szCs w:val="18"/>
              </w:rPr>
            </w:pPr>
            <w:r w:rsidRPr="0078745D">
              <w:rPr>
                <w:b/>
                <w:bCs/>
                <w:sz w:val="18"/>
                <w:szCs w:val="18"/>
              </w:rPr>
              <w:t>BREATHLESSNESS</w:t>
            </w:r>
          </w:p>
        </w:tc>
        <w:tc>
          <w:tcPr>
            <w:tcW w:w="719" w:type="dxa"/>
            <w:shd w:val="clear" w:color="auto" w:fill="auto"/>
          </w:tcPr>
          <w:p w14:paraId="15DA0D13" w14:textId="77777777" w:rsidR="000F11CB" w:rsidRPr="00634113" w:rsidRDefault="000F11CB" w:rsidP="00713D49">
            <w:pPr>
              <w:jc w:val="center"/>
              <w:rPr>
                <w:rFonts w:cstheme="minorHAnsi"/>
                <w:sz w:val="18"/>
                <w:szCs w:val="18"/>
              </w:rPr>
            </w:pPr>
            <w:r w:rsidRPr="00634113">
              <w:rPr>
                <w:rFonts w:cstheme="minorHAnsi"/>
                <w:sz w:val="18"/>
                <w:szCs w:val="18"/>
              </w:rPr>
              <w:t>945</w:t>
            </w:r>
          </w:p>
        </w:tc>
        <w:tc>
          <w:tcPr>
            <w:tcW w:w="982" w:type="dxa"/>
            <w:shd w:val="clear" w:color="auto" w:fill="auto"/>
          </w:tcPr>
          <w:p w14:paraId="6934406E" w14:textId="77777777" w:rsidR="000F11CB" w:rsidRPr="00634113" w:rsidRDefault="000F11CB" w:rsidP="00713D49">
            <w:pPr>
              <w:jc w:val="center"/>
              <w:rPr>
                <w:rFonts w:cstheme="minorHAnsi"/>
                <w:color w:val="000000"/>
                <w:sz w:val="18"/>
                <w:szCs w:val="18"/>
              </w:rPr>
            </w:pPr>
            <w:r w:rsidRPr="00634113">
              <w:rPr>
                <w:rFonts w:cstheme="minorHAnsi"/>
                <w:sz w:val="18"/>
                <w:szCs w:val="18"/>
              </w:rPr>
              <w:t>6.2%</w:t>
            </w:r>
          </w:p>
        </w:tc>
        <w:tc>
          <w:tcPr>
            <w:tcW w:w="850" w:type="dxa"/>
            <w:shd w:val="clear" w:color="auto" w:fill="auto"/>
          </w:tcPr>
          <w:p w14:paraId="1498B473" w14:textId="77777777" w:rsidR="000F11CB" w:rsidRPr="00634113" w:rsidRDefault="000F11CB" w:rsidP="00713D49">
            <w:pPr>
              <w:jc w:val="center"/>
              <w:rPr>
                <w:rFonts w:cstheme="minorHAnsi"/>
                <w:sz w:val="18"/>
                <w:szCs w:val="18"/>
              </w:rPr>
            </w:pPr>
            <w:r w:rsidRPr="00634113">
              <w:rPr>
                <w:rFonts w:cstheme="minorHAnsi"/>
                <w:sz w:val="18"/>
                <w:szCs w:val="18"/>
              </w:rPr>
              <w:t>162</w:t>
            </w:r>
          </w:p>
        </w:tc>
        <w:tc>
          <w:tcPr>
            <w:tcW w:w="851" w:type="dxa"/>
            <w:shd w:val="clear" w:color="auto" w:fill="auto"/>
          </w:tcPr>
          <w:p w14:paraId="414F5640" w14:textId="77777777" w:rsidR="000F11CB" w:rsidRPr="00634113" w:rsidRDefault="000F11CB" w:rsidP="00713D49">
            <w:pPr>
              <w:jc w:val="center"/>
              <w:rPr>
                <w:rFonts w:cstheme="minorHAnsi"/>
                <w:sz w:val="18"/>
                <w:szCs w:val="18"/>
              </w:rPr>
            </w:pPr>
            <w:r w:rsidRPr="00634113">
              <w:rPr>
                <w:rFonts w:cstheme="minorHAnsi"/>
                <w:sz w:val="18"/>
                <w:szCs w:val="18"/>
              </w:rPr>
              <w:t>51.1%</w:t>
            </w:r>
          </w:p>
        </w:tc>
        <w:tc>
          <w:tcPr>
            <w:tcW w:w="850" w:type="dxa"/>
            <w:shd w:val="clear" w:color="auto" w:fill="auto"/>
          </w:tcPr>
          <w:p w14:paraId="1BACB11D" w14:textId="77777777" w:rsidR="000F11CB" w:rsidRPr="00634113" w:rsidRDefault="000F11CB" w:rsidP="00713D49">
            <w:pPr>
              <w:jc w:val="center"/>
              <w:rPr>
                <w:rFonts w:cstheme="minorHAnsi"/>
                <w:sz w:val="18"/>
                <w:szCs w:val="18"/>
              </w:rPr>
            </w:pPr>
            <w:r w:rsidRPr="00634113">
              <w:rPr>
                <w:rFonts w:cstheme="minorHAnsi"/>
                <w:sz w:val="18"/>
                <w:szCs w:val="18"/>
              </w:rPr>
              <w:t>783</w:t>
            </w:r>
          </w:p>
        </w:tc>
        <w:tc>
          <w:tcPr>
            <w:tcW w:w="993" w:type="dxa"/>
            <w:shd w:val="clear" w:color="auto" w:fill="auto"/>
          </w:tcPr>
          <w:p w14:paraId="4B137389" w14:textId="77777777" w:rsidR="000F11CB" w:rsidRPr="00634113" w:rsidRDefault="000F11CB" w:rsidP="00713D49">
            <w:pPr>
              <w:jc w:val="center"/>
              <w:rPr>
                <w:rFonts w:cstheme="minorHAnsi"/>
                <w:color w:val="000000"/>
                <w:sz w:val="18"/>
                <w:szCs w:val="18"/>
              </w:rPr>
            </w:pPr>
            <w:r w:rsidRPr="00634113">
              <w:rPr>
                <w:rFonts w:cstheme="minorHAnsi"/>
                <w:sz w:val="18"/>
                <w:szCs w:val="18"/>
              </w:rPr>
              <w:t>5.3%</w:t>
            </w:r>
          </w:p>
        </w:tc>
      </w:tr>
      <w:tr w:rsidR="000F11CB" w:rsidRPr="00A97365" w14:paraId="305D2ACE" w14:textId="77777777" w:rsidTr="00713D49">
        <w:trPr>
          <w:jc w:val="center"/>
        </w:trPr>
        <w:tc>
          <w:tcPr>
            <w:tcW w:w="2547" w:type="dxa"/>
          </w:tcPr>
          <w:p w14:paraId="06581487" w14:textId="77777777" w:rsidR="000F11CB" w:rsidRPr="0078745D" w:rsidRDefault="000F11CB" w:rsidP="00713D49">
            <w:pPr>
              <w:jc w:val="center"/>
              <w:rPr>
                <w:rFonts w:cstheme="minorHAnsi"/>
                <w:b/>
                <w:bCs/>
                <w:sz w:val="18"/>
                <w:szCs w:val="18"/>
              </w:rPr>
            </w:pPr>
            <w:r>
              <w:rPr>
                <w:b/>
                <w:bCs/>
                <w:sz w:val="18"/>
                <w:szCs w:val="18"/>
              </w:rPr>
              <w:t>ANOREXIA</w:t>
            </w:r>
          </w:p>
        </w:tc>
        <w:tc>
          <w:tcPr>
            <w:tcW w:w="719" w:type="dxa"/>
            <w:shd w:val="clear" w:color="auto" w:fill="auto"/>
          </w:tcPr>
          <w:p w14:paraId="7C18386F" w14:textId="77777777" w:rsidR="000F11CB" w:rsidRPr="00634113" w:rsidRDefault="000F11CB" w:rsidP="00713D49">
            <w:pPr>
              <w:jc w:val="center"/>
              <w:rPr>
                <w:rFonts w:cstheme="minorHAnsi"/>
                <w:sz w:val="18"/>
                <w:szCs w:val="18"/>
              </w:rPr>
            </w:pPr>
            <w:r w:rsidRPr="00634113">
              <w:rPr>
                <w:rFonts w:cstheme="minorHAnsi"/>
                <w:sz w:val="18"/>
                <w:szCs w:val="18"/>
              </w:rPr>
              <w:t>887</w:t>
            </w:r>
          </w:p>
        </w:tc>
        <w:tc>
          <w:tcPr>
            <w:tcW w:w="982" w:type="dxa"/>
            <w:shd w:val="clear" w:color="auto" w:fill="auto"/>
          </w:tcPr>
          <w:p w14:paraId="4839FFC5" w14:textId="77777777" w:rsidR="000F11CB" w:rsidRPr="00634113" w:rsidRDefault="000F11CB" w:rsidP="00713D49">
            <w:pPr>
              <w:jc w:val="center"/>
              <w:rPr>
                <w:rFonts w:cstheme="minorHAnsi"/>
                <w:color w:val="000000"/>
                <w:sz w:val="18"/>
                <w:szCs w:val="18"/>
              </w:rPr>
            </w:pPr>
            <w:r w:rsidRPr="00634113">
              <w:rPr>
                <w:rFonts w:cstheme="minorHAnsi"/>
                <w:sz w:val="18"/>
                <w:szCs w:val="18"/>
              </w:rPr>
              <w:t>5.9%</w:t>
            </w:r>
          </w:p>
        </w:tc>
        <w:tc>
          <w:tcPr>
            <w:tcW w:w="850" w:type="dxa"/>
            <w:shd w:val="clear" w:color="auto" w:fill="auto"/>
          </w:tcPr>
          <w:p w14:paraId="741615BC" w14:textId="77777777" w:rsidR="000F11CB" w:rsidRPr="00634113" w:rsidRDefault="000F11CB" w:rsidP="00713D49">
            <w:pPr>
              <w:jc w:val="center"/>
              <w:rPr>
                <w:rFonts w:cstheme="minorHAnsi"/>
                <w:sz w:val="18"/>
                <w:szCs w:val="18"/>
              </w:rPr>
            </w:pPr>
            <w:r w:rsidRPr="00634113">
              <w:rPr>
                <w:rFonts w:cstheme="minorHAnsi"/>
                <w:sz w:val="18"/>
                <w:szCs w:val="18"/>
              </w:rPr>
              <w:t>184</w:t>
            </w:r>
          </w:p>
        </w:tc>
        <w:tc>
          <w:tcPr>
            <w:tcW w:w="851" w:type="dxa"/>
            <w:shd w:val="clear" w:color="auto" w:fill="auto"/>
          </w:tcPr>
          <w:p w14:paraId="0E4CC017" w14:textId="77777777" w:rsidR="000F11CB" w:rsidRPr="00634113" w:rsidRDefault="000F11CB" w:rsidP="00713D49">
            <w:pPr>
              <w:jc w:val="center"/>
              <w:rPr>
                <w:rFonts w:cstheme="minorHAnsi"/>
                <w:sz w:val="18"/>
                <w:szCs w:val="18"/>
              </w:rPr>
            </w:pPr>
            <w:r w:rsidRPr="00634113">
              <w:rPr>
                <w:rFonts w:cstheme="minorHAnsi"/>
                <w:sz w:val="18"/>
                <w:szCs w:val="18"/>
              </w:rPr>
              <w:t>58.0%</w:t>
            </w:r>
          </w:p>
        </w:tc>
        <w:tc>
          <w:tcPr>
            <w:tcW w:w="850" w:type="dxa"/>
            <w:shd w:val="clear" w:color="auto" w:fill="auto"/>
          </w:tcPr>
          <w:p w14:paraId="3171F053" w14:textId="77777777" w:rsidR="000F11CB" w:rsidRPr="00634113" w:rsidRDefault="000F11CB" w:rsidP="00713D49">
            <w:pPr>
              <w:jc w:val="center"/>
              <w:rPr>
                <w:rFonts w:cstheme="minorHAnsi"/>
                <w:sz w:val="18"/>
                <w:szCs w:val="18"/>
              </w:rPr>
            </w:pPr>
            <w:r w:rsidRPr="00634113">
              <w:rPr>
                <w:rFonts w:cstheme="minorHAnsi"/>
                <w:sz w:val="18"/>
                <w:szCs w:val="18"/>
              </w:rPr>
              <w:t>703</w:t>
            </w:r>
          </w:p>
        </w:tc>
        <w:tc>
          <w:tcPr>
            <w:tcW w:w="993" w:type="dxa"/>
            <w:shd w:val="clear" w:color="auto" w:fill="auto"/>
          </w:tcPr>
          <w:p w14:paraId="7B1D5BF1" w14:textId="77777777" w:rsidR="000F11CB" w:rsidRPr="00634113" w:rsidRDefault="000F11CB" w:rsidP="00713D49">
            <w:pPr>
              <w:jc w:val="center"/>
              <w:rPr>
                <w:rFonts w:cstheme="minorHAnsi"/>
                <w:color w:val="000000"/>
                <w:sz w:val="18"/>
                <w:szCs w:val="18"/>
              </w:rPr>
            </w:pPr>
            <w:r w:rsidRPr="00634113">
              <w:rPr>
                <w:rFonts w:cstheme="minorHAnsi"/>
                <w:sz w:val="18"/>
                <w:szCs w:val="18"/>
              </w:rPr>
              <w:t>4.7%</w:t>
            </w:r>
          </w:p>
        </w:tc>
      </w:tr>
      <w:tr w:rsidR="000F11CB" w:rsidRPr="00A97365" w14:paraId="314A7746" w14:textId="77777777" w:rsidTr="00713D49">
        <w:trPr>
          <w:jc w:val="center"/>
        </w:trPr>
        <w:tc>
          <w:tcPr>
            <w:tcW w:w="2547" w:type="dxa"/>
          </w:tcPr>
          <w:p w14:paraId="013FFD3A" w14:textId="77777777" w:rsidR="000F11CB" w:rsidRPr="0078745D" w:rsidRDefault="000F11CB" w:rsidP="00713D49">
            <w:pPr>
              <w:jc w:val="center"/>
              <w:rPr>
                <w:rFonts w:cstheme="minorHAnsi"/>
                <w:b/>
                <w:bCs/>
                <w:sz w:val="18"/>
                <w:szCs w:val="18"/>
              </w:rPr>
            </w:pPr>
            <w:r w:rsidRPr="0078745D">
              <w:rPr>
                <w:b/>
                <w:bCs/>
                <w:sz w:val="18"/>
                <w:szCs w:val="18"/>
              </w:rPr>
              <w:t>NAUSEA</w:t>
            </w:r>
          </w:p>
        </w:tc>
        <w:tc>
          <w:tcPr>
            <w:tcW w:w="719" w:type="dxa"/>
            <w:shd w:val="clear" w:color="auto" w:fill="auto"/>
          </w:tcPr>
          <w:p w14:paraId="0EE24C20" w14:textId="77777777" w:rsidR="000F11CB" w:rsidRPr="00634113" w:rsidRDefault="000F11CB" w:rsidP="00713D49">
            <w:pPr>
              <w:jc w:val="center"/>
              <w:rPr>
                <w:rFonts w:cstheme="minorHAnsi"/>
                <w:sz w:val="18"/>
                <w:szCs w:val="18"/>
              </w:rPr>
            </w:pPr>
            <w:r w:rsidRPr="00634113">
              <w:rPr>
                <w:rFonts w:cstheme="minorHAnsi"/>
                <w:sz w:val="18"/>
                <w:szCs w:val="18"/>
              </w:rPr>
              <w:t>806</w:t>
            </w:r>
          </w:p>
        </w:tc>
        <w:tc>
          <w:tcPr>
            <w:tcW w:w="982" w:type="dxa"/>
            <w:shd w:val="clear" w:color="auto" w:fill="auto"/>
          </w:tcPr>
          <w:p w14:paraId="1A8F27FE" w14:textId="77777777" w:rsidR="000F11CB" w:rsidRPr="00634113" w:rsidRDefault="000F11CB" w:rsidP="00713D49">
            <w:pPr>
              <w:jc w:val="center"/>
              <w:rPr>
                <w:rFonts w:cstheme="minorHAnsi"/>
                <w:color w:val="000000"/>
                <w:sz w:val="18"/>
                <w:szCs w:val="18"/>
              </w:rPr>
            </w:pPr>
            <w:r w:rsidRPr="00634113">
              <w:rPr>
                <w:rFonts w:cstheme="minorHAnsi"/>
                <w:sz w:val="18"/>
                <w:szCs w:val="18"/>
              </w:rPr>
              <w:t>5.3%</w:t>
            </w:r>
          </w:p>
        </w:tc>
        <w:tc>
          <w:tcPr>
            <w:tcW w:w="850" w:type="dxa"/>
            <w:shd w:val="clear" w:color="auto" w:fill="auto"/>
          </w:tcPr>
          <w:p w14:paraId="00FDFB61" w14:textId="77777777" w:rsidR="000F11CB" w:rsidRPr="00634113" w:rsidRDefault="000F11CB" w:rsidP="00713D49">
            <w:pPr>
              <w:jc w:val="center"/>
              <w:rPr>
                <w:rFonts w:cstheme="minorHAnsi"/>
                <w:sz w:val="18"/>
                <w:szCs w:val="18"/>
              </w:rPr>
            </w:pPr>
            <w:r w:rsidRPr="00634113">
              <w:rPr>
                <w:rFonts w:cstheme="minorHAnsi"/>
                <w:sz w:val="18"/>
                <w:szCs w:val="18"/>
              </w:rPr>
              <w:t>145</w:t>
            </w:r>
          </w:p>
        </w:tc>
        <w:tc>
          <w:tcPr>
            <w:tcW w:w="851" w:type="dxa"/>
            <w:shd w:val="clear" w:color="auto" w:fill="auto"/>
          </w:tcPr>
          <w:p w14:paraId="2AA167A2" w14:textId="77777777" w:rsidR="000F11CB" w:rsidRPr="00634113" w:rsidRDefault="000F11CB" w:rsidP="00713D49">
            <w:pPr>
              <w:jc w:val="center"/>
              <w:rPr>
                <w:rFonts w:cstheme="minorHAnsi"/>
                <w:sz w:val="18"/>
                <w:szCs w:val="18"/>
              </w:rPr>
            </w:pPr>
            <w:r w:rsidRPr="00634113">
              <w:rPr>
                <w:rFonts w:cstheme="minorHAnsi"/>
                <w:sz w:val="18"/>
                <w:szCs w:val="18"/>
              </w:rPr>
              <w:t>45.7%</w:t>
            </w:r>
          </w:p>
        </w:tc>
        <w:tc>
          <w:tcPr>
            <w:tcW w:w="850" w:type="dxa"/>
            <w:shd w:val="clear" w:color="auto" w:fill="auto"/>
          </w:tcPr>
          <w:p w14:paraId="0D117435" w14:textId="77777777" w:rsidR="000F11CB" w:rsidRPr="00634113" w:rsidRDefault="000F11CB" w:rsidP="00713D49">
            <w:pPr>
              <w:jc w:val="center"/>
              <w:rPr>
                <w:rFonts w:cstheme="minorHAnsi"/>
                <w:sz w:val="18"/>
                <w:szCs w:val="18"/>
              </w:rPr>
            </w:pPr>
            <w:r w:rsidRPr="00634113">
              <w:rPr>
                <w:rFonts w:cstheme="minorHAnsi"/>
                <w:sz w:val="18"/>
                <w:szCs w:val="18"/>
              </w:rPr>
              <w:t>661</w:t>
            </w:r>
          </w:p>
        </w:tc>
        <w:tc>
          <w:tcPr>
            <w:tcW w:w="993" w:type="dxa"/>
            <w:shd w:val="clear" w:color="auto" w:fill="auto"/>
          </w:tcPr>
          <w:p w14:paraId="71A3BB04" w14:textId="77777777" w:rsidR="000F11CB" w:rsidRPr="00634113" w:rsidRDefault="000F11CB" w:rsidP="00713D49">
            <w:pPr>
              <w:jc w:val="center"/>
              <w:rPr>
                <w:rFonts w:cstheme="minorHAnsi"/>
                <w:color w:val="000000"/>
                <w:sz w:val="18"/>
                <w:szCs w:val="18"/>
              </w:rPr>
            </w:pPr>
            <w:r w:rsidRPr="00634113">
              <w:rPr>
                <w:rFonts w:cstheme="minorHAnsi"/>
                <w:sz w:val="18"/>
                <w:szCs w:val="18"/>
              </w:rPr>
              <w:t>4.5%</w:t>
            </w:r>
          </w:p>
        </w:tc>
      </w:tr>
      <w:tr w:rsidR="000F11CB" w:rsidRPr="00A97365" w14:paraId="627FE1E8" w14:textId="77777777" w:rsidTr="00713D49">
        <w:trPr>
          <w:jc w:val="center"/>
        </w:trPr>
        <w:tc>
          <w:tcPr>
            <w:tcW w:w="2547" w:type="dxa"/>
          </w:tcPr>
          <w:p w14:paraId="10CE84C9" w14:textId="77777777" w:rsidR="000F11CB" w:rsidRPr="0078745D" w:rsidRDefault="000F11CB" w:rsidP="00713D49">
            <w:pPr>
              <w:jc w:val="center"/>
              <w:rPr>
                <w:rFonts w:cstheme="minorHAnsi"/>
                <w:b/>
                <w:bCs/>
                <w:sz w:val="18"/>
                <w:szCs w:val="18"/>
              </w:rPr>
            </w:pPr>
            <w:r w:rsidRPr="0078745D">
              <w:rPr>
                <w:b/>
                <w:bCs/>
                <w:sz w:val="18"/>
                <w:szCs w:val="18"/>
              </w:rPr>
              <w:t>DIARRHOEA</w:t>
            </w:r>
          </w:p>
        </w:tc>
        <w:tc>
          <w:tcPr>
            <w:tcW w:w="719" w:type="dxa"/>
            <w:shd w:val="clear" w:color="auto" w:fill="auto"/>
          </w:tcPr>
          <w:p w14:paraId="5DC8CA04" w14:textId="77777777" w:rsidR="000F11CB" w:rsidRPr="00634113" w:rsidRDefault="000F11CB" w:rsidP="00713D49">
            <w:pPr>
              <w:jc w:val="center"/>
              <w:rPr>
                <w:rFonts w:cstheme="minorHAnsi"/>
                <w:sz w:val="18"/>
                <w:szCs w:val="18"/>
              </w:rPr>
            </w:pPr>
            <w:r w:rsidRPr="00634113">
              <w:rPr>
                <w:rFonts w:cstheme="minorHAnsi"/>
                <w:sz w:val="18"/>
                <w:szCs w:val="18"/>
              </w:rPr>
              <w:t>620</w:t>
            </w:r>
          </w:p>
        </w:tc>
        <w:tc>
          <w:tcPr>
            <w:tcW w:w="982" w:type="dxa"/>
            <w:shd w:val="clear" w:color="auto" w:fill="auto"/>
          </w:tcPr>
          <w:p w14:paraId="7AFAE1BA" w14:textId="77777777" w:rsidR="000F11CB" w:rsidRPr="00634113" w:rsidRDefault="000F11CB" w:rsidP="00713D49">
            <w:pPr>
              <w:jc w:val="center"/>
              <w:rPr>
                <w:rFonts w:cstheme="minorHAnsi"/>
                <w:color w:val="000000"/>
                <w:sz w:val="18"/>
                <w:szCs w:val="18"/>
              </w:rPr>
            </w:pPr>
            <w:r w:rsidRPr="00634113">
              <w:rPr>
                <w:rFonts w:cstheme="minorHAnsi"/>
                <w:sz w:val="18"/>
                <w:szCs w:val="18"/>
              </w:rPr>
              <w:t>4.1%</w:t>
            </w:r>
          </w:p>
        </w:tc>
        <w:tc>
          <w:tcPr>
            <w:tcW w:w="850" w:type="dxa"/>
            <w:shd w:val="clear" w:color="auto" w:fill="auto"/>
          </w:tcPr>
          <w:p w14:paraId="05B29A74" w14:textId="77777777" w:rsidR="000F11CB" w:rsidRPr="00634113" w:rsidRDefault="000F11CB" w:rsidP="00713D49">
            <w:pPr>
              <w:jc w:val="center"/>
              <w:rPr>
                <w:rFonts w:cstheme="minorHAnsi"/>
                <w:sz w:val="18"/>
                <w:szCs w:val="18"/>
              </w:rPr>
            </w:pPr>
            <w:r w:rsidRPr="00634113">
              <w:rPr>
                <w:rFonts w:cstheme="minorHAnsi"/>
                <w:sz w:val="18"/>
                <w:szCs w:val="18"/>
              </w:rPr>
              <w:t>99</w:t>
            </w:r>
          </w:p>
        </w:tc>
        <w:tc>
          <w:tcPr>
            <w:tcW w:w="851" w:type="dxa"/>
            <w:shd w:val="clear" w:color="auto" w:fill="auto"/>
          </w:tcPr>
          <w:p w14:paraId="2FDC0D9D" w14:textId="77777777" w:rsidR="000F11CB" w:rsidRPr="00634113" w:rsidRDefault="000F11CB" w:rsidP="00713D49">
            <w:pPr>
              <w:jc w:val="center"/>
              <w:rPr>
                <w:rFonts w:cstheme="minorHAnsi"/>
                <w:sz w:val="18"/>
                <w:szCs w:val="18"/>
              </w:rPr>
            </w:pPr>
            <w:r w:rsidRPr="00634113">
              <w:rPr>
                <w:rFonts w:cstheme="minorHAnsi"/>
                <w:sz w:val="18"/>
                <w:szCs w:val="18"/>
              </w:rPr>
              <w:t>31.2%</w:t>
            </w:r>
          </w:p>
        </w:tc>
        <w:tc>
          <w:tcPr>
            <w:tcW w:w="850" w:type="dxa"/>
            <w:shd w:val="clear" w:color="auto" w:fill="auto"/>
          </w:tcPr>
          <w:p w14:paraId="2802FFBA" w14:textId="77777777" w:rsidR="000F11CB" w:rsidRPr="00634113" w:rsidRDefault="000F11CB" w:rsidP="00713D49">
            <w:pPr>
              <w:jc w:val="center"/>
              <w:rPr>
                <w:rFonts w:cstheme="minorHAnsi"/>
                <w:sz w:val="18"/>
                <w:szCs w:val="18"/>
              </w:rPr>
            </w:pPr>
            <w:r w:rsidRPr="00634113">
              <w:rPr>
                <w:rFonts w:cstheme="minorHAnsi"/>
                <w:sz w:val="18"/>
                <w:szCs w:val="18"/>
              </w:rPr>
              <w:t>521</w:t>
            </w:r>
          </w:p>
        </w:tc>
        <w:tc>
          <w:tcPr>
            <w:tcW w:w="993" w:type="dxa"/>
            <w:shd w:val="clear" w:color="auto" w:fill="auto"/>
          </w:tcPr>
          <w:p w14:paraId="1619452F" w14:textId="77777777" w:rsidR="000F11CB" w:rsidRPr="00634113" w:rsidRDefault="000F11CB" w:rsidP="00713D49">
            <w:pPr>
              <w:jc w:val="center"/>
              <w:rPr>
                <w:rFonts w:cstheme="minorHAnsi"/>
                <w:color w:val="000000"/>
                <w:sz w:val="18"/>
                <w:szCs w:val="18"/>
              </w:rPr>
            </w:pPr>
            <w:r w:rsidRPr="00634113">
              <w:rPr>
                <w:rFonts w:cstheme="minorHAnsi"/>
                <w:sz w:val="18"/>
                <w:szCs w:val="18"/>
              </w:rPr>
              <w:t>3.5%</w:t>
            </w:r>
          </w:p>
        </w:tc>
      </w:tr>
      <w:tr w:rsidR="000F11CB" w:rsidRPr="00A97365" w14:paraId="43783091" w14:textId="77777777" w:rsidTr="00713D49">
        <w:trPr>
          <w:jc w:val="center"/>
        </w:trPr>
        <w:tc>
          <w:tcPr>
            <w:tcW w:w="2547" w:type="dxa"/>
          </w:tcPr>
          <w:p w14:paraId="5F0A6635" w14:textId="77777777" w:rsidR="000F11CB" w:rsidRPr="0078745D" w:rsidRDefault="000F11CB" w:rsidP="00713D49">
            <w:pPr>
              <w:jc w:val="center"/>
              <w:rPr>
                <w:rFonts w:cstheme="minorHAnsi"/>
                <w:b/>
                <w:bCs/>
                <w:sz w:val="18"/>
                <w:szCs w:val="18"/>
              </w:rPr>
            </w:pPr>
            <w:r w:rsidRPr="0078745D">
              <w:rPr>
                <w:b/>
                <w:bCs/>
                <w:sz w:val="18"/>
                <w:szCs w:val="18"/>
              </w:rPr>
              <w:t>LOSS OF SMELL/TASTE</w:t>
            </w:r>
          </w:p>
        </w:tc>
        <w:tc>
          <w:tcPr>
            <w:tcW w:w="719" w:type="dxa"/>
            <w:shd w:val="clear" w:color="auto" w:fill="auto"/>
          </w:tcPr>
          <w:p w14:paraId="2CFFF2CB" w14:textId="77777777" w:rsidR="000F11CB" w:rsidRPr="00634113" w:rsidRDefault="000F11CB" w:rsidP="00713D49">
            <w:pPr>
              <w:jc w:val="center"/>
              <w:rPr>
                <w:rFonts w:cstheme="minorHAnsi"/>
                <w:sz w:val="18"/>
                <w:szCs w:val="18"/>
              </w:rPr>
            </w:pPr>
            <w:r w:rsidRPr="00634113">
              <w:rPr>
                <w:rFonts w:cstheme="minorHAnsi"/>
                <w:sz w:val="18"/>
                <w:szCs w:val="18"/>
              </w:rPr>
              <w:t>541</w:t>
            </w:r>
          </w:p>
        </w:tc>
        <w:tc>
          <w:tcPr>
            <w:tcW w:w="982" w:type="dxa"/>
            <w:shd w:val="clear" w:color="auto" w:fill="auto"/>
          </w:tcPr>
          <w:p w14:paraId="72123307" w14:textId="77777777" w:rsidR="000F11CB" w:rsidRPr="00634113" w:rsidRDefault="000F11CB" w:rsidP="00713D49">
            <w:pPr>
              <w:jc w:val="center"/>
              <w:rPr>
                <w:rFonts w:cstheme="minorHAnsi"/>
                <w:color w:val="000000"/>
                <w:sz w:val="18"/>
                <w:szCs w:val="18"/>
              </w:rPr>
            </w:pPr>
            <w:r w:rsidRPr="00634113">
              <w:rPr>
                <w:rFonts w:cstheme="minorHAnsi"/>
                <w:sz w:val="18"/>
                <w:szCs w:val="18"/>
              </w:rPr>
              <w:t>3.6%</w:t>
            </w:r>
          </w:p>
        </w:tc>
        <w:tc>
          <w:tcPr>
            <w:tcW w:w="850" w:type="dxa"/>
            <w:shd w:val="clear" w:color="auto" w:fill="auto"/>
          </w:tcPr>
          <w:p w14:paraId="3F3C9937" w14:textId="77777777" w:rsidR="000F11CB" w:rsidRPr="00634113" w:rsidRDefault="000F11CB" w:rsidP="00713D49">
            <w:pPr>
              <w:jc w:val="center"/>
              <w:rPr>
                <w:rFonts w:cstheme="minorHAnsi"/>
                <w:sz w:val="18"/>
                <w:szCs w:val="18"/>
              </w:rPr>
            </w:pPr>
            <w:r w:rsidRPr="00634113">
              <w:rPr>
                <w:rFonts w:cstheme="minorHAnsi"/>
                <w:sz w:val="18"/>
                <w:szCs w:val="18"/>
              </w:rPr>
              <w:t>169</w:t>
            </w:r>
          </w:p>
        </w:tc>
        <w:tc>
          <w:tcPr>
            <w:tcW w:w="851" w:type="dxa"/>
            <w:shd w:val="clear" w:color="auto" w:fill="auto"/>
          </w:tcPr>
          <w:p w14:paraId="12CEAE9F" w14:textId="77777777" w:rsidR="000F11CB" w:rsidRPr="00634113" w:rsidRDefault="000F11CB" w:rsidP="00713D49">
            <w:pPr>
              <w:jc w:val="center"/>
              <w:rPr>
                <w:rFonts w:cstheme="minorHAnsi"/>
                <w:sz w:val="18"/>
                <w:szCs w:val="18"/>
              </w:rPr>
            </w:pPr>
            <w:r w:rsidRPr="00634113">
              <w:rPr>
                <w:rFonts w:cstheme="minorHAnsi"/>
                <w:sz w:val="18"/>
                <w:szCs w:val="18"/>
              </w:rPr>
              <w:t>53.3%</w:t>
            </w:r>
          </w:p>
        </w:tc>
        <w:tc>
          <w:tcPr>
            <w:tcW w:w="850" w:type="dxa"/>
            <w:shd w:val="clear" w:color="auto" w:fill="auto"/>
          </w:tcPr>
          <w:p w14:paraId="1E0DC2DC" w14:textId="77777777" w:rsidR="000F11CB" w:rsidRPr="00634113" w:rsidRDefault="000F11CB" w:rsidP="00713D49">
            <w:pPr>
              <w:jc w:val="center"/>
              <w:rPr>
                <w:rFonts w:cstheme="minorHAnsi"/>
                <w:sz w:val="18"/>
                <w:szCs w:val="18"/>
              </w:rPr>
            </w:pPr>
            <w:r w:rsidRPr="00634113">
              <w:rPr>
                <w:rFonts w:cstheme="minorHAnsi"/>
                <w:sz w:val="18"/>
                <w:szCs w:val="18"/>
              </w:rPr>
              <w:t>372</w:t>
            </w:r>
          </w:p>
        </w:tc>
        <w:tc>
          <w:tcPr>
            <w:tcW w:w="993" w:type="dxa"/>
            <w:shd w:val="clear" w:color="auto" w:fill="auto"/>
          </w:tcPr>
          <w:p w14:paraId="10F93523" w14:textId="77777777" w:rsidR="000F11CB" w:rsidRPr="00634113" w:rsidRDefault="000F11CB" w:rsidP="00713D49">
            <w:pPr>
              <w:jc w:val="center"/>
              <w:rPr>
                <w:rFonts w:cstheme="minorHAnsi"/>
                <w:color w:val="000000"/>
                <w:sz w:val="18"/>
                <w:szCs w:val="18"/>
              </w:rPr>
            </w:pPr>
            <w:r w:rsidRPr="00634113">
              <w:rPr>
                <w:rFonts w:cstheme="minorHAnsi"/>
                <w:sz w:val="18"/>
                <w:szCs w:val="18"/>
              </w:rPr>
              <w:t>2.5%</w:t>
            </w:r>
          </w:p>
        </w:tc>
      </w:tr>
    </w:tbl>
    <w:p w14:paraId="74EC14FF" w14:textId="0F89580F" w:rsidR="000F11CB" w:rsidRDefault="000F11CB" w:rsidP="000F11CB">
      <w:pPr>
        <w:spacing w:line="240" w:lineRule="auto"/>
      </w:pPr>
      <w:r>
        <w:t>Table 4. Number (proportions) of participants with specific symptoms, overall and conditioned on the presence/absence of a PCR confirmed episode.</w:t>
      </w:r>
      <w:r w:rsidR="00DB15BB">
        <w:t xml:space="preserve"> The graphics representation of these proportions </w:t>
      </w:r>
      <w:proofErr w:type="gramStart"/>
      <w:r w:rsidR="00DB15BB">
        <w:t>are presented</w:t>
      </w:r>
      <w:proofErr w:type="gramEnd"/>
      <w:r w:rsidR="00DB15BB">
        <w:t xml:space="preserve"> in the Figure 2 of </w:t>
      </w:r>
      <w:proofErr w:type="spellStart"/>
      <w:r w:rsidR="00DB15BB">
        <w:t>tha</w:t>
      </w:r>
      <w:proofErr w:type="spellEnd"/>
      <w:r w:rsidR="00DB15BB">
        <w:t xml:space="preserve"> paper.</w:t>
      </w:r>
    </w:p>
    <w:p w14:paraId="19788C9D" w14:textId="3C3F42C7" w:rsidR="000F11CB" w:rsidRDefault="000F11CB" w:rsidP="000F11CB">
      <w:pPr>
        <w:spacing w:line="480" w:lineRule="auto"/>
      </w:pPr>
      <w:r>
        <w:rPr>
          <w:rFonts w:cstheme="minorHAnsi"/>
        </w:rPr>
        <w:br w:type="column"/>
      </w:r>
    </w:p>
    <w:tbl>
      <w:tblPr>
        <w:tblStyle w:val="TableGrid"/>
        <w:tblW w:w="10631" w:type="dxa"/>
        <w:jc w:val="center"/>
        <w:tblLayout w:type="fixed"/>
        <w:tblCellMar>
          <w:left w:w="0" w:type="dxa"/>
          <w:right w:w="0" w:type="dxa"/>
        </w:tblCellMar>
        <w:tblLook w:val="04A0" w:firstRow="1" w:lastRow="0" w:firstColumn="1" w:lastColumn="0" w:noHBand="0" w:noVBand="1"/>
      </w:tblPr>
      <w:tblGrid>
        <w:gridCol w:w="1701"/>
        <w:gridCol w:w="426"/>
        <w:gridCol w:w="530"/>
        <w:gridCol w:w="443"/>
        <w:gridCol w:w="444"/>
        <w:gridCol w:w="442"/>
        <w:gridCol w:w="443"/>
        <w:gridCol w:w="443"/>
        <w:gridCol w:w="443"/>
        <w:gridCol w:w="443"/>
        <w:gridCol w:w="443"/>
        <w:gridCol w:w="443"/>
        <w:gridCol w:w="443"/>
        <w:gridCol w:w="443"/>
        <w:gridCol w:w="443"/>
        <w:gridCol w:w="443"/>
        <w:gridCol w:w="443"/>
        <w:gridCol w:w="443"/>
        <w:gridCol w:w="443"/>
        <w:gridCol w:w="443"/>
        <w:gridCol w:w="443"/>
      </w:tblGrid>
      <w:tr w:rsidR="000F11CB" w:rsidRPr="00F334B0" w14:paraId="47B9FB91" w14:textId="77777777" w:rsidTr="000F11CB">
        <w:trPr>
          <w:jc w:val="center"/>
        </w:trPr>
        <w:tc>
          <w:tcPr>
            <w:tcW w:w="1701" w:type="dxa"/>
          </w:tcPr>
          <w:p w14:paraId="40B71E87" w14:textId="77777777" w:rsidR="000F11CB" w:rsidRPr="00F334B0" w:rsidRDefault="000F11CB" w:rsidP="00713D49">
            <w:pPr>
              <w:jc w:val="center"/>
              <w:rPr>
                <w:rFonts w:cstheme="minorHAnsi"/>
                <w:sz w:val="16"/>
                <w:szCs w:val="16"/>
              </w:rPr>
            </w:pPr>
          </w:p>
        </w:tc>
        <w:tc>
          <w:tcPr>
            <w:tcW w:w="1843" w:type="dxa"/>
            <w:gridSpan w:val="4"/>
            <w:shd w:val="clear" w:color="auto" w:fill="auto"/>
          </w:tcPr>
          <w:p w14:paraId="4C1B036C" w14:textId="77777777" w:rsidR="000F11CB" w:rsidRPr="00C168D8" w:rsidRDefault="000F11CB" w:rsidP="00713D49">
            <w:pPr>
              <w:jc w:val="center"/>
              <w:rPr>
                <w:rFonts w:cstheme="minorHAnsi"/>
                <w:b/>
                <w:bCs/>
                <w:color w:val="000000"/>
                <w:sz w:val="16"/>
                <w:szCs w:val="16"/>
              </w:rPr>
            </w:pPr>
            <w:r w:rsidRPr="00C168D8">
              <w:rPr>
                <w:rFonts w:cstheme="minorHAnsi"/>
                <w:b/>
                <w:bCs/>
                <w:sz w:val="16"/>
                <w:szCs w:val="16"/>
              </w:rPr>
              <w:t>AGE</w:t>
            </w:r>
          </w:p>
        </w:tc>
        <w:tc>
          <w:tcPr>
            <w:tcW w:w="1771" w:type="dxa"/>
            <w:gridSpan w:val="4"/>
            <w:shd w:val="clear" w:color="auto" w:fill="auto"/>
          </w:tcPr>
          <w:p w14:paraId="435F3308" w14:textId="77777777" w:rsidR="000F11CB" w:rsidRPr="00C168D8" w:rsidRDefault="000F11CB" w:rsidP="00713D49">
            <w:pPr>
              <w:jc w:val="center"/>
              <w:rPr>
                <w:rFonts w:cstheme="minorHAnsi"/>
                <w:b/>
                <w:bCs/>
                <w:sz w:val="16"/>
                <w:szCs w:val="16"/>
              </w:rPr>
            </w:pPr>
            <w:r w:rsidRPr="00C168D8">
              <w:rPr>
                <w:rFonts w:cstheme="minorHAnsi"/>
                <w:b/>
                <w:bCs/>
                <w:sz w:val="16"/>
                <w:szCs w:val="16"/>
              </w:rPr>
              <w:t>GENDER</w:t>
            </w:r>
          </w:p>
        </w:tc>
        <w:tc>
          <w:tcPr>
            <w:tcW w:w="1772" w:type="dxa"/>
            <w:gridSpan w:val="4"/>
            <w:shd w:val="clear" w:color="auto" w:fill="auto"/>
          </w:tcPr>
          <w:p w14:paraId="363589DB" w14:textId="77777777" w:rsidR="000F11CB" w:rsidRPr="00C168D8" w:rsidRDefault="000F11CB" w:rsidP="00713D49">
            <w:pPr>
              <w:jc w:val="center"/>
              <w:rPr>
                <w:rFonts w:cstheme="minorHAnsi"/>
                <w:b/>
                <w:bCs/>
                <w:sz w:val="16"/>
                <w:szCs w:val="16"/>
              </w:rPr>
            </w:pPr>
            <w:r w:rsidRPr="00C168D8">
              <w:rPr>
                <w:rFonts w:cstheme="minorHAnsi"/>
                <w:b/>
                <w:bCs/>
                <w:sz w:val="16"/>
                <w:szCs w:val="16"/>
              </w:rPr>
              <w:t>ETHNICITY</w:t>
            </w:r>
          </w:p>
        </w:tc>
        <w:tc>
          <w:tcPr>
            <w:tcW w:w="1772" w:type="dxa"/>
            <w:gridSpan w:val="4"/>
          </w:tcPr>
          <w:p w14:paraId="3EF66921" w14:textId="77777777" w:rsidR="000F11CB" w:rsidRPr="00C168D8" w:rsidRDefault="000F11CB" w:rsidP="00713D49">
            <w:pPr>
              <w:jc w:val="center"/>
              <w:rPr>
                <w:rFonts w:cstheme="minorHAnsi"/>
                <w:b/>
                <w:bCs/>
                <w:sz w:val="16"/>
                <w:szCs w:val="16"/>
              </w:rPr>
            </w:pPr>
            <w:r w:rsidRPr="00C168D8">
              <w:rPr>
                <w:rFonts w:cstheme="minorHAnsi"/>
                <w:b/>
                <w:bCs/>
                <w:sz w:val="16"/>
                <w:szCs w:val="16"/>
              </w:rPr>
              <w:t>BMI</w:t>
            </w:r>
          </w:p>
        </w:tc>
        <w:tc>
          <w:tcPr>
            <w:tcW w:w="1772" w:type="dxa"/>
            <w:gridSpan w:val="4"/>
          </w:tcPr>
          <w:p w14:paraId="0E2BF746" w14:textId="77777777" w:rsidR="000F11CB" w:rsidRPr="00C168D8" w:rsidRDefault="000F11CB" w:rsidP="00713D49">
            <w:pPr>
              <w:jc w:val="center"/>
              <w:rPr>
                <w:rFonts w:cstheme="minorHAnsi"/>
                <w:b/>
                <w:bCs/>
                <w:sz w:val="16"/>
                <w:szCs w:val="16"/>
              </w:rPr>
            </w:pPr>
            <w:r w:rsidRPr="00C168D8">
              <w:rPr>
                <w:rFonts w:cstheme="minorHAnsi"/>
                <w:b/>
                <w:bCs/>
                <w:sz w:val="16"/>
                <w:szCs w:val="16"/>
              </w:rPr>
              <w:t>COMORBIDITES</w:t>
            </w:r>
          </w:p>
        </w:tc>
      </w:tr>
      <w:tr w:rsidR="000F11CB" w:rsidRPr="00F334B0" w14:paraId="12E51D0A" w14:textId="77777777" w:rsidTr="000F11CB">
        <w:trPr>
          <w:jc w:val="center"/>
        </w:trPr>
        <w:tc>
          <w:tcPr>
            <w:tcW w:w="1701" w:type="dxa"/>
          </w:tcPr>
          <w:p w14:paraId="44F4B9ED" w14:textId="77777777" w:rsidR="000F11CB" w:rsidRPr="00F334B0" w:rsidRDefault="000F11CB" w:rsidP="00713D49">
            <w:pPr>
              <w:jc w:val="center"/>
              <w:rPr>
                <w:rFonts w:cstheme="minorHAnsi"/>
                <w:sz w:val="16"/>
                <w:szCs w:val="16"/>
              </w:rPr>
            </w:pPr>
          </w:p>
        </w:tc>
        <w:tc>
          <w:tcPr>
            <w:tcW w:w="426" w:type="dxa"/>
            <w:shd w:val="clear" w:color="auto" w:fill="auto"/>
          </w:tcPr>
          <w:p w14:paraId="7B8D812D" w14:textId="77777777" w:rsidR="000F11CB" w:rsidRPr="00F334B0" w:rsidRDefault="000F11CB" w:rsidP="00713D49">
            <w:pPr>
              <w:jc w:val="center"/>
              <w:rPr>
                <w:rFonts w:cstheme="minorHAnsi"/>
                <w:sz w:val="18"/>
                <w:szCs w:val="18"/>
              </w:rPr>
            </w:pPr>
            <w:r>
              <w:rPr>
                <w:rFonts w:cstheme="minorHAnsi"/>
                <w:sz w:val="18"/>
                <w:szCs w:val="18"/>
              </w:rPr>
              <w:t>R</w:t>
            </w:r>
            <w:r w:rsidRPr="00F334B0">
              <w:rPr>
                <w:rFonts w:cstheme="minorHAnsi"/>
                <w:sz w:val="18"/>
                <w:szCs w:val="18"/>
              </w:rPr>
              <w:t>R</w:t>
            </w:r>
          </w:p>
        </w:tc>
        <w:tc>
          <w:tcPr>
            <w:tcW w:w="530" w:type="dxa"/>
            <w:shd w:val="clear" w:color="auto" w:fill="auto"/>
          </w:tcPr>
          <w:p w14:paraId="7EA19182" w14:textId="77777777" w:rsidR="000F11CB" w:rsidRDefault="000F11CB" w:rsidP="00713D49">
            <w:pPr>
              <w:jc w:val="center"/>
              <w:rPr>
                <w:rFonts w:cstheme="minorHAnsi"/>
                <w:color w:val="000000"/>
                <w:sz w:val="18"/>
                <w:szCs w:val="18"/>
              </w:rPr>
            </w:pPr>
            <w:r w:rsidRPr="00F334B0">
              <w:rPr>
                <w:rFonts w:cstheme="minorHAnsi"/>
                <w:color w:val="000000"/>
                <w:sz w:val="18"/>
                <w:szCs w:val="18"/>
              </w:rPr>
              <w:t>p-</w:t>
            </w:r>
          </w:p>
          <w:p w14:paraId="1758134D" w14:textId="77777777" w:rsidR="000F11CB" w:rsidRPr="00F334B0" w:rsidRDefault="000F11CB" w:rsidP="00713D49">
            <w:pPr>
              <w:jc w:val="center"/>
              <w:rPr>
                <w:rFonts w:cstheme="minorHAnsi"/>
                <w:color w:val="000000"/>
                <w:sz w:val="18"/>
                <w:szCs w:val="18"/>
              </w:rPr>
            </w:pPr>
            <w:r w:rsidRPr="00F334B0">
              <w:rPr>
                <w:rFonts w:cstheme="minorHAnsi"/>
                <w:color w:val="000000"/>
                <w:sz w:val="18"/>
                <w:szCs w:val="18"/>
              </w:rPr>
              <w:t>val</w:t>
            </w:r>
            <w:r>
              <w:rPr>
                <w:rFonts w:cstheme="minorHAnsi"/>
                <w:color w:val="000000"/>
                <w:sz w:val="18"/>
                <w:szCs w:val="18"/>
              </w:rPr>
              <w:t>ue</w:t>
            </w:r>
          </w:p>
        </w:tc>
        <w:tc>
          <w:tcPr>
            <w:tcW w:w="887" w:type="dxa"/>
            <w:gridSpan w:val="2"/>
            <w:shd w:val="clear" w:color="auto" w:fill="auto"/>
          </w:tcPr>
          <w:p w14:paraId="28E93A2E" w14:textId="77777777" w:rsidR="000F11CB" w:rsidRPr="00F334B0" w:rsidRDefault="000F11CB" w:rsidP="00713D49">
            <w:pPr>
              <w:jc w:val="center"/>
              <w:rPr>
                <w:rFonts w:cstheme="minorHAnsi"/>
                <w:sz w:val="18"/>
                <w:szCs w:val="18"/>
              </w:rPr>
            </w:pPr>
            <w:r w:rsidRPr="00F334B0">
              <w:rPr>
                <w:rFonts w:cstheme="minorHAnsi"/>
                <w:sz w:val="18"/>
                <w:szCs w:val="18"/>
              </w:rPr>
              <w:t xml:space="preserve">95%CI </w:t>
            </w:r>
          </w:p>
          <w:p w14:paraId="1669BBF3" w14:textId="77777777" w:rsidR="000F11CB" w:rsidRPr="00F334B0" w:rsidRDefault="000F11CB" w:rsidP="00713D49">
            <w:pPr>
              <w:jc w:val="center"/>
              <w:rPr>
                <w:rFonts w:cstheme="minorHAnsi"/>
                <w:color w:val="000000"/>
                <w:sz w:val="18"/>
                <w:szCs w:val="18"/>
              </w:rPr>
            </w:pPr>
            <w:r w:rsidRPr="00F334B0">
              <w:rPr>
                <w:rFonts w:cstheme="minorHAnsi"/>
                <w:sz w:val="18"/>
                <w:szCs w:val="18"/>
              </w:rPr>
              <w:t>Low</w:t>
            </w:r>
            <w:r>
              <w:rPr>
                <w:rFonts w:cstheme="minorHAnsi"/>
                <w:sz w:val="18"/>
                <w:szCs w:val="18"/>
              </w:rPr>
              <w:t>-H</w:t>
            </w:r>
            <w:r w:rsidRPr="00F334B0">
              <w:rPr>
                <w:rFonts w:cstheme="minorHAnsi"/>
                <w:sz w:val="18"/>
                <w:szCs w:val="18"/>
              </w:rPr>
              <w:t>igh</w:t>
            </w:r>
          </w:p>
        </w:tc>
        <w:tc>
          <w:tcPr>
            <w:tcW w:w="442" w:type="dxa"/>
            <w:shd w:val="clear" w:color="auto" w:fill="auto"/>
          </w:tcPr>
          <w:p w14:paraId="715C0675" w14:textId="77777777" w:rsidR="000F11CB" w:rsidRPr="00F334B0" w:rsidRDefault="000F11CB" w:rsidP="00713D49">
            <w:pPr>
              <w:jc w:val="center"/>
              <w:rPr>
                <w:rFonts w:cstheme="minorHAnsi"/>
                <w:sz w:val="18"/>
                <w:szCs w:val="18"/>
              </w:rPr>
            </w:pPr>
            <w:r>
              <w:rPr>
                <w:rFonts w:cstheme="minorHAnsi"/>
                <w:sz w:val="18"/>
                <w:szCs w:val="18"/>
              </w:rPr>
              <w:t>R</w:t>
            </w:r>
            <w:r w:rsidRPr="00F334B0">
              <w:rPr>
                <w:rFonts w:cstheme="minorHAnsi"/>
                <w:sz w:val="18"/>
                <w:szCs w:val="18"/>
              </w:rPr>
              <w:t>R</w:t>
            </w:r>
          </w:p>
        </w:tc>
        <w:tc>
          <w:tcPr>
            <w:tcW w:w="443" w:type="dxa"/>
            <w:shd w:val="clear" w:color="auto" w:fill="auto"/>
          </w:tcPr>
          <w:p w14:paraId="7270A4A5" w14:textId="77777777" w:rsidR="000F11CB" w:rsidRDefault="000F11CB" w:rsidP="00713D49">
            <w:pPr>
              <w:jc w:val="center"/>
              <w:rPr>
                <w:rFonts w:cstheme="minorHAnsi"/>
                <w:color w:val="000000"/>
                <w:sz w:val="18"/>
                <w:szCs w:val="18"/>
              </w:rPr>
            </w:pPr>
            <w:r w:rsidRPr="00F334B0">
              <w:rPr>
                <w:rFonts w:cstheme="minorHAnsi"/>
                <w:color w:val="000000"/>
                <w:sz w:val="18"/>
                <w:szCs w:val="18"/>
              </w:rPr>
              <w:t>p-</w:t>
            </w:r>
          </w:p>
          <w:p w14:paraId="66694EBE" w14:textId="77777777" w:rsidR="000F11CB" w:rsidRPr="00F334B0" w:rsidRDefault="000F11CB" w:rsidP="00713D49">
            <w:pPr>
              <w:jc w:val="center"/>
              <w:rPr>
                <w:rFonts w:cstheme="minorHAnsi"/>
                <w:color w:val="000000"/>
                <w:sz w:val="18"/>
                <w:szCs w:val="18"/>
              </w:rPr>
            </w:pPr>
            <w:r w:rsidRPr="00F334B0">
              <w:rPr>
                <w:rFonts w:cstheme="minorHAnsi"/>
                <w:color w:val="000000"/>
                <w:sz w:val="18"/>
                <w:szCs w:val="18"/>
              </w:rPr>
              <w:t>val</w:t>
            </w:r>
            <w:r>
              <w:rPr>
                <w:rFonts w:cstheme="minorHAnsi"/>
                <w:color w:val="000000"/>
                <w:sz w:val="18"/>
                <w:szCs w:val="18"/>
              </w:rPr>
              <w:t>ue</w:t>
            </w:r>
          </w:p>
        </w:tc>
        <w:tc>
          <w:tcPr>
            <w:tcW w:w="886" w:type="dxa"/>
            <w:gridSpan w:val="2"/>
            <w:shd w:val="clear" w:color="auto" w:fill="auto"/>
          </w:tcPr>
          <w:p w14:paraId="70FEB227" w14:textId="77777777" w:rsidR="000F11CB" w:rsidRPr="00F334B0" w:rsidRDefault="000F11CB" w:rsidP="00713D49">
            <w:pPr>
              <w:jc w:val="center"/>
              <w:rPr>
                <w:rFonts w:cstheme="minorHAnsi"/>
                <w:sz w:val="18"/>
                <w:szCs w:val="18"/>
              </w:rPr>
            </w:pPr>
            <w:r w:rsidRPr="00F334B0">
              <w:rPr>
                <w:rFonts w:cstheme="minorHAnsi"/>
                <w:sz w:val="18"/>
                <w:szCs w:val="18"/>
              </w:rPr>
              <w:t xml:space="preserve">95%CI </w:t>
            </w:r>
          </w:p>
          <w:p w14:paraId="760567EB" w14:textId="77777777" w:rsidR="000F11CB" w:rsidRPr="00F334B0" w:rsidRDefault="000F11CB" w:rsidP="00713D49">
            <w:pPr>
              <w:jc w:val="center"/>
              <w:rPr>
                <w:rFonts w:cstheme="minorHAnsi"/>
                <w:sz w:val="18"/>
                <w:szCs w:val="18"/>
              </w:rPr>
            </w:pPr>
            <w:r w:rsidRPr="00F334B0">
              <w:rPr>
                <w:rFonts w:cstheme="minorHAnsi"/>
                <w:sz w:val="18"/>
                <w:szCs w:val="18"/>
              </w:rPr>
              <w:t>Low</w:t>
            </w:r>
            <w:r>
              <w:rPr>
                <w:rFonts w:cstheme="minorHAnsi"/>
                <w:sz w:val="18"/>
                <w:szCs w:val="18"/>
              </w:rPr>
              <w:t>-H</w:t>
            </w:r>
            <w:r w:rsidRPr="00F334B0">
              <w:rPr>
                <w:rFonts w:cstheme="minorHAnsi"/>
                <w:sz w:val="18"/>
                <w:szCs w:val="18"/>
              </w:rPr>
              <w:t>igh</w:t>
            </w:r>
          </w:p>
        </w:tc>
        <w:tc>
          <w:tcPr>
            <w:tcW w:w="443" w:type="dxa"/>
            <w:shd w:val="clear" w:color="auto" w:fill="auto"/>
          </w:tcPr>
          <w:p w14:paraId="487095FC" w14:textId="77777777" w:rsidR="000F11CB" w:rsidRPr="00F334B0" w:rsidRDefault="000F11CB" w:rsidP="00713D49">
            <w:pPr>
              <w:jc w:val="center"/>
              <w:rPr>
                <w:rFonts w:cstheme="minorHAnsi"/>
                <w:sz w:val="18"/>
                <w:szCs w:val="18"/>
              </w:rPr>
            </w:pPr>
            <w:r>
              <w:rPr>
                <w:rFonts w:cstheme="minorHAnsi"/>
                <w:sz w:val="18"/>
                <w:szCs w:val="18"/>
              </w:rPr>
              <w:t>R</w:t>
            </w:r>
            <w:r w:rsidRPr="00F334B0">
              <w:rPr>
                <w:rFonts w:cstheme="minorHAnsi"/>
                <w:sz w:val="18"/>
                <w:szCs w:val="18"/>
              </w:rPr>
              <w:t>R</w:t>
            </w:r>
          </w:p>
        </w:tc>
        <w:tc>
          <w:tcPr>
            <w:tcW w:w="443" w:type="dxa"/>
          </w:tcPr>
          <w:p w14:paraId="2236C8E1" w14:textId="77777777" w:rsidR="000F11CB" w:rsidRDefault="000F11CB" w:rsidP="00713D49">
            <w:pPr>
              <w:jc w:val="center"/>
              <w:rPr>
                <w:rFonts w:cstheme="minorHAnsi"/>
                <w:color w:val="000000"/>
                <w:sz w:val="18"/>
                <w:szCs w:val="18"/>
              </w:rPr>
            </w:pPr>
            <w:r w:rsidRPr="00F334B0">
              <w:rPr>
                <w:rFonts w:cstheme="minorHAnsi"/>
                <w:color w:val="000000"/>
                <w:sz w:val="18"/>
                <w:szCs w:val="18"/>
              </w:rPr>
              <w:t>p-</w:t>
            </w:r>
          </w:p>
          <w:p w14:paraId="2AC51B88" w14:textId="77777777" w:rsidR="000F11CB" w:rsidRPr="00F334B0" w:rsidRDefault="000F11CB" w:rsidP="00713D49">
            <w:pPr>
              <w:jc w:val="center"/>
              <w:rPr>
                <w:rFonts w:cstheme="minorHAnsi"/>
                <w:sz w:val="18"/>
                <w:szCs w:val="18"/>
              </w:rPr>
            </w:pPr>
            <w:r w:rsidRPr="00F334B0">
              <w:rPr>
                <w:rFonts w:cstheme="minorHAnsi"/>
                <w:color w:val="000000"/>
                <w:sz w:val="18"/>
                <w:szCs w:val="18"/>
              </w:rPr>
              <w:t>val</w:t>
            </w:r>
            <w:r>
              <w:rPr>
                <w:rFonts w:cstheme="minorHAnsi"/>
                <w:color w:val="000000"/>
                <w:sz w:val="18"/>
                <w:szCs w:val="18"/>
              </w:rPr>
              <w:t>ue</w:t>
            </w:r>
          </w:p>
        </w:tc>
        <w:tc>
          <w:tcPr>
            <w:tcW w:w="886" w:type="dxa"/>
            <w:gridSpan w:val="2"/>
          </w:tcPr>
          <w:p w14:paraId="66BE084C" w14:textId="77777777" w:rsidR="000F11CB" w:rsidRPr="00F334B0" w:rsidRDefault="000F11CB" w:rsidP="00713D49">
            <w:pPr>
              <w:jc w:val="center"/>
              <w:rPr>
                <w:rFonts w:cstheme="minorHAnsi"/>
                <w:sz w:val="18"/>
                <w:szCs w:val="18"/>
              </w:rPr>
            </w:pPr>
            <w:r w:rsidRPr="00F334B0">
              <w:rPr>
                <w:rFonts w:cstheme="minorHAnsi"/>
                <w:sz w:val="18"/>
                <w:szCs w:val="18"/>
              </w:rPr>
              <w:t xml:space="preserve">95%CI </w:t>
            </w:r>
          </w:p>
          <w:p w14:paraId="235127EC" w14:textId="77777777" w:rsidR="000F11CB" w:rsidRPr="00F334B0" w:rsidRDefault="000F11CB" w:rsidP="00713D49">
            <w:pPr>
              <w:jc w:val="center"/>
              <w:rPr>
                <w:rFonts w:cstheme="minorHAnsi"/>
                <w:sz w:val="18"/>
                <w:szCs w:val="18"/>
              </w:rPr>
            </w:pPr>
            <w:r w:rsidRPr="00F334B0">
              <w:rPr>
                <w:rFonts w:cstheme="minorHAnsi"/>
                <w:sz w:val="18"/>
                <w:szCs w:val="18"/>
              </w:rPr>
              <w:t>Low</w:t>
            </w:r>
            <w:r>
              <w:rPr>
                <w:rFonts w:cstheme="minorHAnsi"/>
                <w:sz w:val="18"/>
                <w:szCs w:val="18"/>
              </w:rPr>
              <w:t>-H</w:t>
            </w:r>
            <w:r w:rsidRPr="00F334B0">
              <w:rPr>
                <w:rFonts w:cstheme="minorHAnsi"/>
                <w:sz w:val="18"/>
                <w:szCs w:val="18"/>
              </w:rPr>
              <w:t>igh</w:t>
            </w:r>
          </w:p>
        </w:tc>
        <w:tc>
          <w:tcPr>
            <w:tcW w:w="443" w:type="dxa"/>
          </w:tcPr>
          <w:p w14:paraId="7B755A2E" w14:textId="77777777" w:rsidR="000F11CB" w:rsidRPr="00F334B0" w:rsidRDefault="000F11CB" w:rsidP="00713D49">
            <w:pPr>
              <w:jc w:val="center"/>
              <w:rPr>
                <w:rFonts w:cstheme="minorHAnsi"/>
                <w:sz w:val="18"/>
                <w:szCs w:val="18"/>
              </w:rPr>
            </w:pPr>
            <w:r>
              <w:rPr>
                <w:rFonts w:cstheme="minorHAnsi"/>
                <w:sz w:val="18"/>
                <w:szCs w:val="18"/>
              </w:rPr>
              <w:t>R</w:t>
            </w:r>
            <w:r w:rsidRPr="00F334B0">
              <w:rPr>
                <w:rFonts w:cstheme="minorHAnsi"/>
                <w:sz w:val="18"/>
                <w:szCs w:val="18"/>
              </w:rPr>
              <w:t>R</w:t>
            </w:r>
          </w:p>
        </w:tc>
        <w:tc>
          <w:tcPr>
            <w:tcW w:w="443" w:type="dxa"/>
          </w:tcPr>
          <w:p w14:paraId="6011818F" w14:textId="77777777" w:rsidR="000F11CB" w:rsidRDefault="000F11CB" w:rsidP="00713D49">
            <w:pPr>
              <w:jc w:val="center"/>
              <w:rPr>
                <w:rFonts w:cstheme="minorHAnsi"/>
                <w:color w:val="000000"/>
                <w:sz w:val="18"/>
                <w:szCs w:val="18"/>
              </w:rPr>
            </w:pPr>
            <w:r w:rsidRPr="00F334B0">
              <w:rPr>
                <w:rFonts w:cstheme="minorHAnsi"/>
                <w:color w:val="000000"/>
                <w:sz w:val="18"/>
                <w:szCs w:val="18"/>
              </w:rPr>
              <w:t>p-</w:t>
            </w:r>
          </w:p>
          <w:p w14:paraId="1AA425B1" w14:textId="77777777" w:rsidR="000F11CB" w:rsidRPr="00F334B0" w:rsidRDefault="000F11CB" w:rsidP="00713D49">
            <w:pPr>
              <w:jc w:val="center"/>
              <w:rPr>
                <w:rFonts w:cstheme="minorHAnsi"/>
                <w:sz w:val="18"/>
                <w:szCs w:val="18"/>
              </w:rPr>
            </w:pPr>
            <w:r w:rsidRPr="00F334B0">
              <w:rPr>
                <w:rFonts w:cstheme="minorHAnsi"/>
                <w:color w:val="000000"/>
                <w:sz w:val="18"/>
                <w:szCs w:val="18"/>
              </w:rPr>
              <w:t>val</w:t>
            </w:r>
            <w:r>
              <w:rPr>
                <w:rFonts w:cstheme="minorHAnsi"/>
                <w:color w:val="000000"/>
                <w:sz w:val="18"/>
                <w:szCs w:val="18"/>
              </w:rPr>
              <w:t>ue</w:t>
            </w:r>
          </w:p>
        </w:tc>
        <w:tc>
          <w:tcPr>
            <w:tcW w:w="886" w:type="dxa"/>
            <w:gridSpan w:val="2"/>
          </w:tcPr>
          <w:p w14:paraId="2646A981" w14:textId="77777777" w:rsidR="000F11CB" w:rsidRPr="00F334B0" w:rsidRDefault="000F11CB" w:rsidP="00713D49">
            <w:pPr>
              <w:jc w:val="center"/>
              <w:rPr>
                <w:rFonts w:cstheme="minorHAnsi"/>
                <w:sz w:val="18"/>
                <w:szCs w:val="18"/>
              </w:rPr>
            </w:pPr>
            <w:r w:rsidRPr="00F334B0">
              <w:rPr>
                <w:rFonts w:cstheme="minorHAnsi"/>
                <w:sz w:val="18"/>
                <w:szCs w:val="18"/>
              </w:rPr>
              <w:t xml:space="preserve">95%CI </w:t>
            </w:r>
          </w:p>
          <w:p w14:paraId="7FE18829" w14:textId="77777777" w:rsidR="000F11CB" w:rsidRPr="00F334B0" w:rsidRDefault="000F11CB" w:rsidP="00713D49">
            <w:pPr>
              <w:jc w:val="center"/>
              <w:rPr>
                <w:rFonts w:cstheme="minorHAnsi"/>
                <w:sz w:val="18"/>
                <w:szCs w:val="18"/>
              </w:rPr>
            </w:pPr>
            <w:r w:rsidRPr="00F334B0">
              <w:rPr>
                <w:rFonts w:cstheme="minorHAnsi"/>
                <w:sz w:val="18"/>
                <w:szCs w:val="18"/>
              </w:rPr>
              <w:t>Low</w:t>
            </w:r>
            <w:r>
              <w:rPr>
                <w:rFonts w:cstheme="minorHAnsi"/>
                <w:sz w:val="18"/>
                <w:szCs w:val="18"/>
              </w:rPr>
              <w:t>-H</w:t>
            </w:r>
            <w:r w:rsidRPr="00F334B0">
              <w:rPr>
                <w:rFonts w:cstheme="minorHAnsi"/>
                <w:sz w:val="18"/>
                <w:szCs w:val="18"/>
              </w:rPr>
              <w:t>igh</w:t>
            </w:r>
          </w:p>
        </w:tc>
        <w:tc>
          <w:tcPr>
            <w:tcW w:w="443" w:type="dxa"/>
          </w:tcPr>
          <w:p w14:paraId="0A3185FB" w14:textId="77777777" w:rsidR="000F11CB" w:rsidRPr="00F334B0" w:rsidRDefault="000F11CB" w:rsidP="00713D49">
            <w:pPr>
              <w:jc w:val="center"/>
              <w:rPr>
                <w:rFonts w:cstheme="minorHAnsi"/>
                <w:sz w:val="18"/>
                <w:szCs w:val="18"/>
              </w:rPr>
            </w:pPr>
            <w:r>
              <w:rPr>
                <w:rFonts w:cstheme="minorHAnsi"/>
                <w:sz w:val="18"/>
                <w:szCs w:val="18"/>
              </w:rPr>
              <w:t>R</w:t>
            </w:r>
            <w:r w:rsidRPr="00F334B0">
              <w:rPr>
                <w:rFonts w:cstheme="minorHAnsi"/>
                <w:sz w:val="18"/>
                <w:szCs w:val="18"/>
              </w:rPr>
              <w:t>R</w:t>
            </w:r>
          </w:p>
        </w:tc>
        <w:tc>
          <w:tcPr>
            <w:tcW w:w="443" w:type="dxa"/>
          </w:tcPr>
          <w:p w14:paraId="28EDB60B" w14:textId="77777777" w:rsidR="000F11CB" w:rsidRDefault="000F11CB" w:rsidP="00713D49">
            <w:pPr>
              <w:jc w:val="center"/>
              <w:rPr>
                <w:rFonts w:cstheme="minorHAnsi"/>
                <w:color w:val="000000"/>
                <w:sz w:val="18"/>
                <w:szCs w:val="18"/>
              </w:rPr>
            </w:pPr>
            <w:r w:rsidRPr="00F334B0">
              <w:rPr>
                <w:rFonts w:cstheme="minorHAnsi"/>
                <w:color w:val="000000"/>
                <w:sz w:val="18"/>
                <w:szCs w:val="18"/>
              </w:rPr>
              <w:t>p-</w:t>
            </w:r>
          </w:p>
          <w:p w14:paraId="426D7EE4" w14:textId="77777777" w:rsidR="000F11CB" w:rsidRPr="00F334B0" w:rsidRDefault="000F11CB" w:rsidP="00713D49">
            <w:pPr>
              <w:jc w:val="center"/>
              <w:rPr>
                <w:rFonts w:cstheme="minorHAnsi"/>
                <w:sz w:val="18"/>
                <w:szCs w:val="18"/>
              </w:rPr>
            </w:pPr>
            <w:r w:rsidRPr="00F334B0">
              <w:rPr>
                <w:rFonts w:cstheme="minorHAnsi"/>
                <w:color w:val="000000"/>
                <w:sz w:val="18"/>
                <w:szCs w:val="18"/>
              </w:rPr>
              <w:t>val</w:t>
            </w:r>
            <w:r>
              <w:rPr>
                <w:rFonts w:cstheme="minorHAnsi"/>
                <w:color w:val="000000"/>
                <w:sz w:val="18"/>
                <w:szCs w:val="18"/>
              </w:rPr>
              <w:t>ue</w:t>
            </w:r>
          </w:p>
        </w:tc>
        <w:tc>
          <w:tcPr>
            <w:tcW w:w="886" w:type="dxa"/>
            <w:gridSpan w:val="2"/>
          </w:tcPr>
          <w:p w14:paraId="7DA9C1D2" w14:textId="77777777" w:rsidR="000F11CB" w:rsidRPr="00F334B0" w:rsidRDefault="000F11CB" w:rsidP="00713D49">
            <w:pPr>
              <w:jc w:val="center"/>
              <w:rPr>
                <w:rFonts w:cstheme="minorHAnsi"/>
                <w:sz w:val="18"/>
                <w:szCs w:val="18"/>
              </w:rPr>
            </w:pPr>
            <w:r w:rsidRPr="00F334B0">
              <w:rPr>
                <w:rFonts w:cstheme="minorHAnsi"/>
                <w:sz w:val="18"/>
                <w:szCs w:val="18"/>
              </w:rPr>
              <w:t xml:space="preserve">95%CI </w:t>
            </w:r>
          </w:p>
          <w:p w14:paraId="747DA30D" w14:textId="77777777" w:rsidR="000F11CB" w:rsidRPr="00F334B0" w:rsidRDefault="000F11CB" w:rsidP="00713D49">
            <w:pPr>
              <w:jc w:val="center"/>
              <w:rPr>
                <w:rFonts w:cstheme="minorHAnsi"/>
                <w:sz w:val="18"/>
                <w:szCs w:val="18"/>
              </w:rPr>
            </w:pPr>
            <w:r w:rsidRPr="00F334B0">
              <w:rPr>
                <w:rFonts w:cstheme="minorHAnsi"/>
                <w:sz w:val="18"/>
                <w:szCs w:val="18"/>
              </w:rPr>
              <w:t>Low</w:t>
            </w:r>
            <w:r>
              <w:rPr>
                <w:rFonts w:cstheme="minorHAnsi"/>
                <w:sz w:val="18"/>
                <w:szCs w:val="18"/>
              </w:rPr>
              <w:t>-H</w:t>
            </w:r>
            <w:r w:rsidRPr="00F334B0">
              <w:rPr>
                <w:rFonts w:cstheme="minorHAnsi"/>
                <w:sz w:val="18"/>
                <w:szCs w:val="18"/>
              </w:rPr>
              <w:t>igh</w:t>
            </w:r>
          </w:p>
        </w:tc>
      </w:tr>
      <w:tr w:rsidR="000F11CB" w:rsidRPr="00F334B0" w14:paraId="592A4BF9" w14:textId="77777777" w:rsidTr="000F11CB">
        <w:trPr>
          <w:jc w:val="center"/>
        </w:trPr>
        <w:tc>
          <w:tcPr>
            <w:tcW w:w="1701" w:type="dxa"/>
            <w:shd w:val="clear" w:color="auto" w:fill="FFFFFF" w:themeFill="background1"/>
          </w:tcPr>
          <w:p w14:paraId="7A97D116" w14:textId="77777777" w:rsidR="000F11CB" w:rsidRPr="00F334B0" w:rsidRDefault="000F11CB" w:rsidP="00713D49">
            <w:pPr>
              <w:jc w:val="center"/>
              <w:rPr>
                <w:rFonts w:cstheme="minorHAnsi"/>
                <w:b/>
                <w:bCs/>
                <w:sz w:val="16"/>
                <w:szCs w:val="16"/>
              </w:rPr>
            </w:pPr>
            <w:r w:rsidRPr="00D2775A">
              <w:rPr>
                <w:b/>
                <w:bCs/>
                <w:sz w:val="18"/>
                <w:szCs w:val="18"/>
              </w:rPr>
              <w:t>RUNNY NOSE</w:t>
            </w:r>
          </w:p>
        </w:tc>
        <w:tc>
          <w:tcPr>
            <w:tcW w:w="426" w:type="dxa"/>
            <w:shd w:val="clear" w:color="auto" w:fill="FFFFFF" w:themeFill="background1"/>
            <w:vAlign w:val="bottom"/>
          </w:tcPr>
          <w:p w14:paraId="2D3D2BA2"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1.003</w:t>
            </w:r>
          </w:p>
        </w:tc>
        <w:tc>
          <w:tcPr>
            <w:tcW w:w="530" w:type="dxa"/>
            <w:shd w:val="clear" w:color="auto" w:fill="FFFFFF" w:themeFill="background1"/>
            <w:vAlign w:val="bottom"/>
          </w:tcPr>
          <w:p w14:paraId="1EBFBC65" w14:textId="77777777" w:rsidR="000F11CB" w:rsidRPr="00263C98" w:rsidRDefault="000F11CB" w:rsidP="00713D49">
            <w:pPr>
              <w:jc w:val="center"/>
              <w:rPr>
                <w:rFonts w:cstheme="minorHAnsi"/>
                <w:b/>
                <w:bCs/>
                <w:color w:val="FF0000"/>
                <w:sz w:val="16"/>
                <w:szCs w:val="16"/>
              </w:rPr>
            </w:pPr>
            <w:r w:rsidRPr="00263C98">
              <w:rPr>
                <w:rFonts w:ascii="Calibri" w:hAnsi="Calibri" w:cs="Calibri"/>
                <w:color w:val="000000"/>
                <w:sz w:val="16"/>
                <w:szCs w:val="16"/>
              </w:rPr>
              <w:t>0.390</w:t>
            </w:r>
          </w:p>
        </w:tc>
        <w:tc>
          <w:tcPr>
            <w:tcW w:w="443" w:type="dxa"/>
            <w:shd w:val="clear" w:color="auto" w:fill="FFFFFF" w:themeFill="background1"/>
            <w:vAlign w:val="bottom"/>
          </w:tcPr>
          <w:p w14:paraId="3CAB40AA"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0.996</w:t>
            </w:r>
          </w:p>
        </w:tc>
        <w:tc>
          <w:tcPr>
            <w:tcW w:w="444" w:type="dxa"/>
            <w:shd w:val="clear" w:color="auto" w:fill="FFFFFF" w:themeFill="background1"/>
            <w:vAlign w:val="bottom"/>
          </w:tcPr>
          <w:p w14:paraId="10DC88A9"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1.011</w:t>
            </w:r>
          </w:p>
        </w:tc>
        <w:tc>
          <w:tcPr>
            <w:tcW w:w="442" w:type="dxa"/>
            <w:shd w:val="clear" w:color="auto" w:fill="FFFFFF" w:themeFill="background1"/>
            <w:vAlign w:val="bottom"/>
          </w:tcPr>
          <w:p w14:paraId="77737922"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1.006</w:t>
            </w:r>
          </w:p>
        </w:tc>
        <w:tc>
          <w:tcPr>
            <w:tcW w:w="443" w:type="dxa"/>
            <w:shd w:val="clear" w:color="auto" w:fill="FFFFFF" w:themeFill="background1"/>
            <w:vAlign w:val="bottom"/>
          </w:tcPr>
          <w:p w14:paraId="23FB00F8"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0.950</w:t>
            </w:r>
          </w:p>
        </w:tc>
        <w:tc>
          <w:tcPr>
            <w:tcW w:w="443" w:type="dxa"/>
            <w:shd w:val="clear" w:color="auto" w:fill="FFFFFF" w:themeFill="background1"/>
            <w:vAlign w:val="bottom"/>
          </w:tcPr>
          <w:p w14:paraId="6F60E80F"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0.831</w:t>
            </w:r>
          </w:p>
        </w:tc>
        <w:tc>
          <w:tcPr>
            <w:tcW w:w="443" w:type="dxa"/>
            <w:shd w:val="clear" w:color="auto" w:fill="FFFFFF" w:themeFill="background1"/>
            <w:vAlign w:val="bottom"/>
          </w:tcPr>
          <w:p w14:paraId="73B3699A"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1.219</w:t>
            </w:r>
          </w:p>
        </w:tc>
        <w:tc>
          <w:tcPr>
            <w:tcW w:w="443" w:type="dxa"/>
            <w:shd w:val="clear" w:color="auto" w:fill="FFFFFF" w:themeFill="background1"/>
            <w:vAlign w:val="bottom"/>
          </w:tcPr>
          <w:p w14:paraId="44E73759"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0.608</w:t>
            </w:r>
          </w:p>
        </w:tc>
        <w:tc>
          <w:tcPr>
            <w:tcW w:w="443" w:type="dxa"/>
            <w:shd w:val="clear" w:color="auto" w:fill="FFFFFF" w:themeFill="background1"/>
            <w:vAlign w:val="bottom"/>
          </w:tcPr>
          <w:p w14:paraId="75433BA7"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0.050</w:t>
            </w:r>
          </w:p>
        </w:tc>
        <w:tc>
          <w:tcPr>
            <w:tcW w:w="443" w:type="dxa"/>
            <w:shd w:val="clear" w:color="auto" w:fill="FFFFFF" w:themeFill="background1"/>
            <w:vAlign w:val="bottom"/>
          </w:tcPr>
          <w:p w14:paraId="2F546C35"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0.369</w:t>
            </w:r>
          </w:p>
        </w:tc>
        <w:tc>
          <w:tcPr>
            <w:tcW w:w="443" w:type="dxa"/>
            <w:shd w:val="clear" w:color="auto" w:fill="FFFFFF" w:themeFill="background1"/>
            <w:vAlign w:val="bottom"/>
          </w:tcPr>
          <w:p w14:paraId="54C7EE84"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1.001</w:t>
            </w:r>
          </w:p>
        </w:tc>
        <w:tc>
          <w:tcPr>
            <w:tcW w:w="443" w:type="dxa"/>
            <w:shd w:val="clear" w:color="auto" w:fill="FFFFFF" w:themeFill="background1"/>
            <w:vAlign w:val="bottom"/>
          </w:tcPr>
          <w:p w14:paraId="15161FD0"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1.008</w:t>
            </w:r>
          </w:p>
        </w:tc>
        <w:tc>
          <w:tcPr>
            <w:tcW w:w="443" w:type="dxa"/>
            <w:shd w:val="clear" w:color="auto" w:fill="FFFFFF" w:themeFill="background1"/>
            <w:vAlign w:val="bottom"/>
          </w:tcPr>
          <w:p w14:paraId="0CCF2A95"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0.416</w:t>
            </w:r>
          </w:p>
        </w:tc>
        <w:tc>
          <w:tcPr>
            <w:tcW w:w="443" w:type="dxa"/>
            <w:shd w:val="clear" w:color="auto" w:fill="FFFFFF" w:themeFill="background1"/>
            <w:vAlign w:val="bottom"/>
          </w:tcPr>
          <w:p w14:paraId="02A15C91"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0.989</w:t>
            </w:r>
          </w:p>
        </w:tc>
        <w:tc>
          <w:tcPr>
            <w:tcW w:w="443" w:type="dxa"/>
            <w:shd w:val="clear" w:color="auto" w:fill="FFFFFF" w:themeFill="background1"/>
            <w:vAlign w:val="bottom"/>
          </w:tcPr>
          <w:p w14:paraId="0368D044"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1.028</w:t>
            </w:r>
          </w:p>
        </w:tc>
        <w:tc>
          <w:tcPr>
            <w:tcW w:w="443" w:type="dxa"/>
            <w:shd w:val="clear" w:color="auto" w:fill="FFFFFF" w:themeFill="background1"/>
            <w:vAlign w:val="bottom"/>
          </w:tcPr>
          <w:p w14:paraId="670A6CE9"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0.982</w:t>
            </w:r>
          </w:p>
        </w:tc>
        <w:tc>
          <w:tcPr>
            <w:tcW w:w="443" w:type="dxa"/>
            <w:shd w:val="clear" w:color="auto" w:fill="FFFFFF" w:themeFill="background1"/>
            <w:vAlign w:val="bottom"/>
          </w:tcPr>
          <w:p w14:paraId="16011DED"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0.851</w:t>
            </w:r>
          </w:p>
        </w:tc>
        <w:tc>
          <w:tcPr>
            <w:tcW w:w="443" w:type="dxa"/>
            <w:shd w:val="clear" w:color="auto" w:fill="FFFFFF" w:themeFill="background1"/>
            <w:vAlign w:val="bottom"/>
          </w:tcPr>
          <w:p w14:paraId="43E5B7E2"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0.814</w:t>
            </w:r>
          </w:p>
        </w:tc>
        <w:tc>
          <w:tcPr>
            <w:tcW w:w="443" w:type="dxa"/>
            <w:shd w:val="clear" w:color="auto" w:fill="FFFFFF" w:themeFill="background1"/>
            <w:vAlign w:val="bottom"/>
          </w:tcPr>
          <w:p w14:paraId="5ECC2813"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1.185</w:t>
            </w:r>
          </w:p>
        </w:tc>
      </w:tr>
      <w:tr w:rsidR="000F11CB" w:rsidRPr="00F334B0" w14:paraId="152B9E7E" w14:textId="77777777" w:rsidTr="000F11CB">
        <w:trPr>
          <w:jc w:val="center"/>
        </w:trPr>
        <w:tc>
          <w:tcPr>
            <w:tcW w:w="1701" w:type="dxa"/>
            <w:shd w:val="clear" w:color="auto" w:fill="FFFFFF" w:themeFill="background1"/>
          </w:tcPr>
          <w:p w14:paraId="46B17EF3" w14:textId="77777777" w:rsidR="000F11CB" w:rsidRPr="00F334B0" w:rsidRDefault="000F11CB" w:rsidP="00713D49">
            <w:pPr>
              <w:jc w:val="center"/>
              <w:rPr>
                <w:rFonts w:cstheme="minorHAnsi"/>
                <w:b/>
                <w:bCs/>
                <w:sz w:val="16"/>
                <w:szCs w:val="16"/>
              </w:rPr>
            </w:pPr>
            <w:r w:rsidRPr="00D2775A">
              <w:rPr>
                <w:b/>
                <w:bCs/>
                <w:sz w:val="18"/>
                <w:szCs w:val="18"/>
              </w:rPr>
              <w:t>COUGH</w:t>
            </w:r>
          </w:p>
        </w:tc>
        <w:tc>
          <w:tcPr>
            <w:tcW w:w="426" w:type="dxa"/>
            <w:shd w:val="clear" w:color="auto" w:fill="FFFFFF" w:themeFill="background1"/>
            <w:vAlign w:val="bottom"/>
          </w:tcPr>
          <w:p w14:paraId="226014E8"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1.005</w:t>
            </w:r>
          </w:p>
        </w:tc>
        <w:tc>
          <w:tcPr>
            <w:tcW w:w="530" w:type="dxa"/>
            <w:shd w:val="clear" w:color="auto" w:fill="FFFFFF" w:themeFill="background1"/>
            <w:vAlign w:val="bottom"/>
          </w:tcPr>
          <w:p w14:paraId="5B0EDFF2" w14:textId="77777777" w:rsidR="000F11CB" w:rsidRPr="00263C98" w:rsidRDefault="000F11CB" w:rsidP="00713D49">
            <w:pPr>
              <w:jc w:val="center"/>
              <w:rPr>
                <w:rFonts w:cstheme="minorHAnsi"/>
                <w:b/>
                <w:bCs/>
                <w:color w:val="FF0000"/>
                <w:sz w:val="16"/>
                <w:szCs w:val="16"/>
              </w:rPr>
            </w:pPr>
            <w:r w:rsidRPr="00263C98">
              <w:rPr>
                <w:rFonts w:ascii="Calibri" w:hAnsi="Calibri" w:cs="Calibri"/>
                <w:color w:val="000000"/>
                <w:sz w:val="16"/>
                <w:szCs w:val="16"/>
              </w:rPr>
              <w:t>0.134</w:t>
            </w:r>
          </w:p>
        </w:tc>
        <w:tc>
          <w:tcPr>
            <w:tcW w:w="443" w:type="dxa"/>
            <w:shd w:val="clear" w:color="auto" w:fill="FFFFFF" w:themeFill="background1"/>
            <w:vAlign w:val="bottom"/>
          </w:tcPr>
          <w:p w14:paraId="64B234AF"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0.999</w:t>
            </w:r>
          </w:p>
        </w:tc>
        <w:tc>
          <w:tcPr>
            <w:tcW w:w="444" w:type="dxa"/>
            <w:shd w:val="clear" w:color="auto" w:fill="FFFFFF" w:themeFill="background1"/>
            <w:vAlign w:val="bottom"/>
          </w:tcPr>
          <w:p w14:paraId="239BFB63"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1.011</w:t>
            </w:r>
          </w:p>
        </w:tc>
        <w:tc>
          <w:tcPr>
            <w:tcW w:w="442" w:type="dxa"/>
            <w:shd w:val="clear" w:color="auto" w:fill="FFFFFF" w:themeFill="background1"/>
            <w:vAlign w:val="bottom"/>
          </w:tcPr>
          <w:p w14:paraId="3207C854"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1.070</w:t>
            </w:r>
          </w:p>
        </w:tc>
        <w:tc>
          <w:tcPr>
            <w:tcW w:w="443" w:type="dxa"/>
            <w:shd w:val="clear" w:color="auto" w:fill="FFFFFF" w:themeFill="background1"/>
            <w:vAlign w:val="bottom"/>
          </w:tcPr>
          <w:p w14:paraId="6F9CFD4E"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0.449</w:t>
            </w:r>
          </w:p>
        </w:tc>
        <w:tc>
          <w:tcPr>
            <w:tcW w:w="443" w:type="dxa"/>
            <w:shd w:val="clear" w:color="auto" w:fill="FFFFFF" w:themeFill="background1"/>
            <w:vAlign w:val="bottom"/>
          </w:tcPr>
          <w:p w14:paraId="74AE7B6A"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0.898</w:t>
            </w:r>
          </w:p>
        </w:tc>
        <w:tc>
          <w:tcPr>
            <w:tcW w:w="443" w:type="dxa"/>
            <w:shd w:val="clear" w:color="auto" w:fill="FFFFFF" w:themeFill="background1"/>
            <w:vAlign w:val="bottom"/>
          </w:tcPr>
          <w:p w14:paraId="64C188DE"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1.275</w:t>
            </w:r>
          </w:p>
        </w:tc>
        <w:tc>
          <w:tcPr>
            <w:tcW w:w="443" w:type="dxa"/>
            <w:shd w:val="clear" w:color="auto" w:fill="FFFFFF" w:themeFill="background1"/>
            <w:vAlign w:val="bottom"/>
          </w:tcPr>
          <w:p w14:paraId="6FAC941F"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0.681</w:t>
            </w:r>
          </w:p>
        </w:tc>
        <w:tc>
          <w:tcPr>
            <w:tcW w:w="443" w:type="dxa"/>
            <w:shd w:val="clear" w:color="auto" w:fill="FFFFFF" w:themeFill="background1"/>
            <w:vAlign w:val="bottom"/>
          </w:tcPr>
          <w:p w14:paraId="4ABB638B"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0.063</w:t>
            </w:r>
          </w:p>
        </w:tc>
        <w:tc>
          <w:tcPr>
            <w:tcW w:w="443" w:type="dxa"/>
            <w:shd w:val="clear" w:color="auto" w:fill="FFFFFF" w:themeFill="background1"/>
            <w:vAlign w:val="bottom"/>
          </w:tcPr>
          <w:p w14:paraId="11E6B61F"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0.455</w:t>
            </w:r>
          </w:p>
        </w:tc>
        <w:tc>
          <w:tcPr>
            <w:tcW w:w="443" w:type="dxa"/>
            <w:shd w:val="clear" w:color="auto" w:fill="FFFFFF" w:themeFill="background1"/>
            <w:vAlign w:val="bottom"/>
          </w:tcPr>
          <w:p w14:paraId="5AE588F2"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1.020</w:t>
            </w:r>
          </w:p>
        </w:tc>
        <w:tc>
          <w:tcPr>
            <w:tcW w:w="443" w:type="dxa"/>
            <w:shd w:val="clear" w:color="auto" w:fill="FFFFFF" w:themeFill="background1"/>
            <w:vAlign w:val="bottom"/>
          </w:tcPr>
          <w:p w14:paraId="32C382E8"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1.016</w:t>
            </w:r>
          </w:p>
        </w:tc>
        <w:tc>
          <w:tcPr>
            <w:tcW w:w="443" w:type="dxa"/>
            <w:shd w:val="clear" w:color="auto" w:fill="FFFFFF" w:themeFill="background1"/>
            <w:vAlign w:val="bottom"/>
          </w:tcPr>
          <w:p w14:paraId="1181D3B4" w14:textId="77777777" w:rsidR="000F11CB" w:rsidRPr="00263C98" w:rsidRDefault="000F11CB" w:rsidP="00713D49">
            <w:pPr>
              <w:jc w:val="center"/>
              <w:rPr>
                <w:rFonts w:cstheme="minorHAnsi"/>
                <w:b/>
                <w:bCs/>
                <w:color w:val="000000" w:themeColor="text1"/>
                <w:sz w:val="16"/>
                <w:szCs w:val="16"/>
              </w:rPr>
            </w:pPr>
            <w:r w:rsidRPr="00263C98">
              <w:rPr>
                <w:rFonts w:ascii="Calibri" w:hAnsi="Calibri" w:cs="Calibri"/>
                <w:b/>
                <w:bCs/>
                <w:color w:val="FF0000"/>
                <w:sz w:val="16"/>
                <w:szCs w:val="16"/>
              </w:rPr>
              <w:t>0.022</w:t>
            </w:r>
          </w:p>
        </w:tc>
        <w:tc>
          <w:tcPr>
            <w:tcW w:w="443" w:type="dxa"/>
            <w:shd w:val="clear" w:color="auto" w:fill="FFFFFF" w:themeFill="background1"/>
            <w:vAlign w:val="bottom"/>
          </w:tcPr>
          <w:p w14:paraId="3CA35690"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1.002</w:t>
            </w:r>
          </w:p>
        </w:tc>
        <w:tc>
          <w:tcPr>
            <w:tcW w:w="443" w:type="dxa"/>
            <w:shd w:val="clear" w:color="auto" w:fill="FFFFFF" w:themeFill="background1"/>
            <w:vAlign w:val="bottom"/>
          </w:tcPr>
          <w:p w14:paraId="613CB8AA"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1.030</w:t>
            </w:r>
          </w:p>
        </w:tc>
        <w:tc>
          <w:tcPr>
            <w:tcW w:w="443" w:type="dxa"/>
            <w:shd w:val="clear" w:color="auto" w:fill="FFFFFF" w:themeFill="background1"/>
            <w:vAlign w:val="bottom"/>
          </w:tcPr>
          <w:p w14:paraId="7185303D"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1.151</w:t>
            </w:r>
          </w:p>
        </w:tc>
        <w:tc>
          <w:tcPr>
            <w:tcW w:w="443" w:type="dxa"/>
            <w:shd w:val="clear" w:color="auto" w:fill="FFFFFF" w:themeFill="background1"/>
            <w:vAlign w:val="bottom"/>
          </w:tcPr>
          <w:p w14:paraId="1D98963D"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0.092</w:t>
            </w:r>
          </w:p>
        </w:tc>
        <w:tc>
          <w:tcPr>
            <w:tcW w:w="443" w:type="dxa"/>
            <w:shd w:val="clear" w:color="auto" w:fill="FFFFFF" w:themeFill="background1"/>
            <w:vAlign w:val="bottom"/>
          </w:tcPr>
          <w:p w14:paraId="01C8623A"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0.977</w:t>
            </w:r>
          </w:p>
        </w:tc>
        <w:tc>
          <w:tcPr>
            <w:tcW w:w="443" w:type="dxa"/>
            <w:shd w:val="clear" w:color="auto" w:fill="FFFFFF" w:themeFill="background1"/>
            <w:vAlign w:val="bottom"/>
          </w:tcPr>
          <w:p w14:paraId="7F6D0A28"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1.355</w:t>
            </w:r>
          </w:p>
        </w:tc>
      </w:tr>
      <w:tr w:rsidR="000F11CB" w:rsidRPr="00F334B0" w14:paraId="63D28558" w14:textId="77777777" w:rsidTr="000F11CB">
        <w:trPr>
          <w:jc w:val="center"/>
        </w:trPr>
        <w:tc>
          <w:tcPr>
            <w:tcW w:w="1701" w:type="dxa"/>
            <w:shd w:val="clear" w:color="auto" w:fill="FFFFFF" w:themeFill="background1"/>
          </w:tcPr>
          <w:p w14:paraId="456BF8DA" w14:textId="77777777" w:rsidR="000F11CB" w:rsidRPr="00F334B0" w:rsidRDefault="000F11CB" w:rsidP="00713D49">
            <w:pPr>
              <w:jc w:val="center"/>
              <w:rPr>
                <w:rFonts w:cstheme="minorHAnsi"/>
                <w:b/>
                <w:bCs/>
                <w:sz w:val="16"/>
                <w:szCs w:val="16"/>
              </w:rPr>
            </w:pPr>
            <w:r w:rsidRPr="00D2775A">
              <w:rPr>
                <w:b/>
                <w:bCs/>
                <w:sz w:val="18"/>
                <w:szCs w:val="18"/>
              </w:rPr>
              <w:t>FATIGUE</w:t>
            </w:r>
          </w:p>
        </w:tc>
        <w:tc>
          <w:tcPr>
            <w:tcW w:w="426" w:type="dxa"/>
            <w:shd w:val="clear" w:color="auto" w:fill="FFFFFF" w:themeFill="background1"/>
            <w:vAlign w:val="bottom"/>
          </w:tcPr>
          <w:p w14:paraId="5A369C0F"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1.006</w:t>
            </w:r>
          </w:p>
        </w:tc>
        <w:tc>
          <w:tcPr>
            <w:tcW w:w="530" w:type="dxa"/>
            <w:shd w:val="clear" w:color="auto" w:fill="FFFFFF" w:themeFill="background1"/>
            <w:vAlign w:val="bottom"/>
          </w:tcPr>
          <w:p w14:paraId="7C0DD59F"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0.054</w:t>
            </w:r>
          </w:p>
        </w:tc>
        <w:tc>
          <w:tcPr>
            <w:tcW w:w="443" w:type="dxa"/>
            <w:shd w:val="clear" w:color="auto" w:fill="FFFFFF" w:themeFill="background1"/>
            <w:vAlign w:val="bottom"/>
          </w:tcPr>
          <w:p w14:paraId="39C91D5D"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1.000</w:t>
            </w:r>
          </w:p>
        </w:tc>
        <w:tc>
          <w:tcPr>
            <w:tcW w:w="444" w:type="dxa"/>
            <w:shd w:val="clear" w:color="auto" w:fill="FFFFFF" w:themeFill="background1"/>
            <w:vAlign w:val="bottom"/>
          </w:tcPr>
          <w:p w14:paraId="73784223"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1.012</w:t>
            </w:r>
          </w:p>
        </w:tc>
        <w:tc>
          <w:tcPr>
            <w:tcW w:w="442" w:type="dxa"/>
            <w:shd w:val="clear" w:color="auto" w:fill="FFFFFF" w:themeFill="background1"/>
            <w:vAlign w:val="bottom"/>
          </w:tcPr>
          <w:p w14:paraId="678E323F"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1.047</w:t>
            </w:r>
          </w:p>
        </w:tc>
        <w:tc>
          <w:tcPr>
            <w:tcW w:w="443" w:type="dxa"/>
            <w:shd w:val="clear" w:color="auto" w:fill="FFFFFF" w:themeFill="background1"/>
            <w:vAlign w:val="bottom"/>
          </w:tcPr>
          <w:p w14:paraId="552A8CB4"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0.593</w:t>
            </w:r>
          </w:p>
        </w:tc>
        <w:tc>
          <w:tcPr>
            <w:tcW w:w="443" w:type="dxa"/>
            <w:shd w:val="clear" w:color="auto" w:fill="FFFFFF" w:themeFill="background1"/>
            <w:vAlign w:val="bottom"/>
          </w:tcPr>
          <w:p w14:paraId="5C64ABDB"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0.885</w:t>
            </w:r>
          </w:p>
        </w:tc>
        <w:tc>
          <w:tcPr>
            <w:tcW w:w="443" w:type="dxa"/>
            <w:shd w:val="clear" w:color="auto" w:fill="FFFFFF" w:themeFill="background1"/>
            <w:vAlign w:val="bottom"/>
          </w:tcPr>
          <w:p w14:paraId="1D21E1ED"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1.238</w:t>
            </w:r>
          </w:p>
        </w:tc>
        <w:tc>
          <w:tcPr>
            <w:tcW w:w="443" w:type="dxa"/>
            <w:shd w:val="clear" w:color="auto" w:fill="FFFFFF" w:themeFill="background1"/>
            <w:vAlign w:val="bottom"/>
          </w:tcPr>
          <w:p w14:paraId="37E5141E"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0.816</w:t>
            </w:r>
          </w:p>
        </w:tc>
        <w:tc>
          <w:tcPr>
            <w:tcW w:w="443" w:type="dxa"/>
            <w:shd w:val="clear" w:color="auto" w:fill="FFFFFF" w:themeFill="background1"/>
            <w:vAlign w:val="bottom"/>
          </w:tcPr>
          <w:p w14:paraId="6A41A6A0"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0.197</w:t>
            </w:r>
          </w:p>
        </w:tc>
        <w:tc>
          <w:tcPr>
            <w:tcW w:w="443" w:type="dxa"/>
            <w:shd w:val="clear" w:color="auto" w:fill="FFFFFF" w:themeFill="background1"/>
            <w:vAlign w:val="bottom"/>
          </w:tcPr>
          <w:p w14:paraId="73A23F42"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0.599</w:t>
            </w:r>
          </w:p>
        </w:tc>
        <w:tc>
          <w:tcPr>
            <w:tcW w:w="443" w:type="dxa"/>
            <w:shd w:val="clear" w:color="auto" w:fill="FFFFFF" w:themeFill="background1"/>
            <w:vAlign w:val="bottom"/>
          </w:tcPr>
          <w:p w14:paraId="3261BFD6"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1.112</w:t>
            </w:r>
          </w:p>
        </w:tc>
        <w:tc>
          <w:tcPr>
            <w:tcW w:w="443" w:type="dxa"/>
            <w:shd w:val="clear" w:color="auto" w:fill="FFFFFF" w:themeFill="background1"/>
            <w:vAlign w:val="bottom"/>
          </w:tcPr>
          <w:p w14:paraId="6B094E21"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1.006</w:t>
            </w:r>
          </w:p>
        </w:tc>
        <w:tc>
          <w:tcPr>
            <w:tcW w:w="443" w:type="dxa"/>
            <w:shd w:val="clear" w:color="auto" w:fill="FFFFFF" w:themeFill="background1"/>
            <w:vAlign w:val="bottom"/>
          </w:tcPr>
          <w:p w14:paraId="5F073C93"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0.557</w:t>
            </w:r>
          </w:p>
        </w:tc>
        <w:tc>
          <w:tcPr>
            <w:tcW w:w="443" w:type="dxa"/>
            <w:shd w:val="clear" w:color="auto" w:fill="FFFFFF" w:themeFill="background1"/>
            <w:vAlign w:val="bottom"/>
          </w:tcPr>
          <w:p w14:paraId="33ABC585"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0.985</w:t>
            </w:r>
          </w:p>
        </w:tc>
        <w:tc>
          <w:tcPr>
            <w:tcW w:w="443" w:type="dxa"/>
            <w:shd w:val="clear" w:color="auto" w:fill="FFFFFF" w:themeFill="background1"/>
            <w:vAlign w:val="bottom"/>
          </w:tcPr>
          <w:p w14:paraId="5FC54B4B"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1.028</w:t>
            </w:r>
          </w:p>
        </w:tc>
        <w:tc>
          <w:tcPr>
            <w:tcW w:w="443" w:type="dxa"/>
            <w:shd w:val="clear" w:color="auto" w:fill="FFFFFF" w:themeFill="background1"/>
            <w:vAlign w:val="bottom"/>
          </w:tcPr>
          <w:p w14:paraId="2EE65D21"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1.012</w:t>
            </w:r>
          </w:p>
        </w:tc>
        <w:tc>
          <w:tcPr>
            <w:tcW w:w="443" w:type="dxa"/>
            <w:shd w:val="clear" w:color="auto" w:fill="FFFFFF" w:themeFill="background1"/>
            <w:vAlign w:val="bottom"/>
          </w:tcPr>
          <w:p w14:paraId="568F8F82"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0.886</w:t>
            </w:r>
          </w:p>
        </w:tc>
        <w:tc>
          <w:tcPr>
            <w:tcW w:w="443" w:type="dxa"/>
            <w:shd w:val="clear" w:color="auto" w:fill="FFFFFF" w:themeFill="background1"/>
            <w:vAlign w:val="bottom"/>
          </w:tcPr>
          <w:p w14:paraId="5C8143DE"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0.862</w:t>
            </w:r>
          </w:p>
        </w:tc>
        <w:tc>
          <w:tcPr>
            <w:tcW w:w="443" w:type="dxa"/>
            <w:shd w:val="clear" w:color="auto" w:fill="FFFFFF" w:themeFill="background1"/>
            <w:vAlign w:val="bottom"/>
          </w:tcPr>
          <w:p w14:paraId="66158D16"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1.187</w:t>
            </w:r>
          </w:p>
        </w:tc>
      </w:tr>
      <w:tr w:rsidR="000F11CB" w:rsidRPr="00F334B0" w14:paraId="56A44D12" w14:textId="77777777" w:rsidTr="000F11CB">
        <w:trPr>
          <w:jc w:val="center"/>
        </w:trPr>
        <w:tc>
          <w:tcPr>
            <w:tcW w:w="1701" w:type="dxa"/>
            <w:shd w:val="clear" w:color="auto" w:fill="FFFFFF" w:themeFill="background1"/>
          </w:tcPr>
          <w:p w14:paraId="1E526094" w14:textId="77777777" w:rsidR="000F11CB" w:rsidRPr="00F334B0" w:rsidRDefault="000F11CB" w:rsidP="00713D49">
            <w:pPr>
              <w:jc w:val="center"/>
              <w:rPr>
                <w:rFonts w:cstheme="minorHAnsi"/>
                <w:b/>
                <w:bCs/>
                <w:sz w:val="16"/>
                <w:szCs w:val="16"/>
              </w:rPr>
            </w:pPr>
            <w:r w:rsidRPr="00D2775A">
              <w:rPr>
                <w:b/>
                <w:bCs/>
                <w:sz w:val="18"/>
                <w:szCs w:val="18"/>
              </w:rPr>
              <w:t>CONGESTION</w:t>
            </w:r>
          </w:p>
        </w:tc>
        <w:tc>
          <w:tcPr>
            <w:tcW w:w="426" w:type="dxa"/>
            <w:shd w:val="clear" w:color="auto" w:fill="FFFFFF" w:themeFill="background1"/>
            <w:vAlign w:val="bottom"/>
          </w:tcPr>
          <w:p w14:paraId="594FDEE9"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0.997</w:t>
            </w:r>
          </w:p>
        </w:tc>
        <w:tc>
          <w:tcPr>
            <w:tcW w:w="530" w:type="dxa"/>
            <w:shd w:val="clear" w:color="auto" w:fill="FFFFFF" w:themeFill="background1"/>
            <w:vAlign w:val="bottom"/>
          </w:tcPr>
          <w:p w14:paraId="682785FB" w14:textId="77777777" w:rsidR="000F11CB" w:rsidRPr="00263C98" w:rsidRDefault="000F11CB" w:rsidP="00713D49">
            <w:pPr>
              <w:jc w:val="center"/>
              <w:rPr>
                <w:rFonts w:cstheme="minorHAnsi"/>
                <w:b/>
                <w:bCs/>
                <w:color w:val="000000" w:themeColor="text1"/>
                <w:sz w:val="16"/>
                <w:szCs w:val="16"/>
              </w:rPr>
            </w:pPr>
            <w:r w:rsidRPr="00263C98">
              <w:rPr>
                <w:rFonts w:ascii="Calibri" w:hAnsi="Calibri" w:cs="Calibri"/>
                <w:color w:val="000000"/>
                <w:sz w:val="16"/>
                <w:szCs w:val="16"/>
              </w:rPr>
              <w:t>0.469</w:t>
            </w:r>
          </w:p>
        </w:tc>
        <w:tc>
          <w:tcPr>
            <w:tcW w:w="443" w:type="dxa"/>
            <w:shd w:val="clear" w:color="auto" w:fill="FFFFFF" w:themeFill="background1"/>
            <w:vAlign w:val="bottom"/>
          </w:tcPr>
          <w:p w14:paraId="4F4BD941"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0.990</w:t>
            </w:r>
          </w:p>
        </w:tc>
        <w:tc>
          <w:tcPr>
            <w:tcW w:w="444" w:type="dxa"/>
            <w:shd w:val="clear" w:color="auto" w:fill="FFFFFF" w:themeFill="background1"/>
            <w:vAlign w:val="bottom"/>
          </w:tcPr>
          <w:p w14:paraId="2BDA821C"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1.005</w:t>
            </w:r>
          </w:p>
        </w:tc>
        <w:tc>
          <w:tcPr>
            <w:tcW w:w="442" w:type="dxa"/>
            <w:shd w:val="clear" w:color="auto" w:fill="FFFFFF" w:themeFill="background1"/>
            <w:vAlign w:val="bottom"/>
          </w:tcPr>
          <w:p w14:paraId="78BE2A6F"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1.126</w:t>
            </w:r>
          </w:p>
        </w:tc>
        <w:tc>
          <w:tcPr>
            <w:tcW w:w="443" w:type="dxa"/>
            <w:shd w:val="clear" w:color="auto" w:fill="FFFFFF" w:themeFill="background1"/>
            <w:vAlign w:val="bottom"/>
          </w:tcPr>
          <w:p w14:paraId="326EE25B"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0.203</w:t>
            </w:r>
          </w:p>
        </w:tc>
        <w:tc>
          <w:tcPr>
            <w:tcW w:w="443" w:type="dxa"/>
            <w:shd w:val="clear" w:color="auto" w:fill="FFFFFF" w:themeFill="background1"/>
            <w:vAlign w:val="bottom"/>
          </w:tcPr>
          <w:p w14:paraId="62EE849D"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0.938</w:t>
            </w:r>
          </w:p>
        </w:tc>
        <w:tc>
          <w:tcPr>
            <w:tcW w:w="443" w:type="dxa"/>
            <w:shd w:val="clear" w:color="auto" w:fill="FFFFFF" w:themeFill="background1"/>
            <w:vAlign w:val="bottom"/>
          </w:tcPr>
          <w:p w14:paraId="736266C7"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1.353</w:t>
            </w:r>
          </w:p>
        </w:tc>
        <w:tc>
          <w:tcPr>
            <w:tcW w:w="443" w:type="dxa"/>
            <w:shd w:val="clear" w:color="auto" w:fill="FFFFFF" w:themeFill="background1"/>
            <w:vAlign w:val="bottom"/>
          </w:tcPr>
          <w:p w14:paraId="210DE824"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0.570</w:t>
            </w:r>
          </w:p>
        </w:tc>
        <w:tc>
          <w:tcPr>
            <w:tcW w:w="443" w:type="dxa"/>
            <w:shd w:val="clear" w:color="auto" w:fill="FFFFFF" w:themeFill="background1"/>
            <w:vAlign w:val="bottom"/>
          </w:tcPr>
          <w:p w14:paraId="2D8F6CB2" w14:textId="77777777" w:rsidR="000F11CB" w:rsidRPr="00263C98" w:rsidRDefault="000F11CB" w:rsidP="00713D49">
            <w:pPr>
              <w:jc w:val="center"/>
              <w:rPr>
                <w:rFonts w:cstheme="minorHAnsi"/>
                <w:b/>
                <w:bCs/>
                <w:color w:val="FF0000"/>
                <w:sz w:val="16"/>
                <w:szCs w:val="16"/>
              </w:rPr>
            </w:pPr>
            <w:r w:rsidRPr="00263C98">
              <w:rPr>
                <w:rFonts w:ascii="Calibri" w:hAnsi="Calibri" w:cs="Calibri"/>
                <w:b/>
                <w:bCs/>
                <w:color w:val="FF0000"/>
                <w:sz w:val="16"/>
                <w:szCs w:val="16"/>
              </w:rPr>
              <w:t>0.002</w:t>
            </w:r>
          </w:p>
        </w:tc>
        <w:tc>
          <w:tcPr>
            <w:tcW w:w="443" w:type="dxa"/>
            <w:shd w:val="clear" w:color="auto" w:fill="FFFFFF" w:themeFill="background1"/>
            <w:vAlign w:val="bottom"/>
          </w:tcPr>
          <w:p w14:paraId="7249A44E"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0.400</w:t>
            </w:r>
          </w:p>
        </w:tc>
        <w:tc>
          <w:tcPr>
            <w:tcW w:w="443" w:type="dxa"/>
            <w:shd w:val="clear" w:color="auto" w:fill="FFFFFF" w:themeFill="background1"/>
            <w:vAlign w:val="bottom"/>
          </w:tcPr>
          <w:p w14:paraId="0E3134A8"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0.812</w:t>
            </w:r>
          </w:p>
        </w:tc>
        <w:tc>
          <w:tcPr>
            <w:tcW w:w="443" w:type="dxa"/>
            <w:shd w:val="clear" w:color="auto" w:fill="FFFFFF" w:themeFill="background1"/>
            <w:vAlign w:val="bottom"/>
          </w:tcPr>
          <w:p w14:paraId="10BDCF4D"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1.014</w:t>
            </w:r>
          </w:p>
        </w:tc>
        <w:tc>
          <w:tcPr>
            <w:tcW w:w="443" w:type="dxa"/>
            <w:shd w:val="clear" w:color="auto" w:fill="FFFFFF" w:themeFill="background1"/>
            <w:vAlign w:val="bottom"/>
          </w:tcPr>
          <w:p w14:paraId="5CC66E46"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0.112</w:t>
            </w:r>
          </w:p>
        </w:tc>
        <w:tc>
          <w:tcPr>
            <w:tcW w:w="443" w:type="dxa"/>
            <w:shd w:val="clear" w:color="auto" w:fill="FFFFFF" w:themeFill="background1"/>
            <w:vAlign w:val="bottom"/>
          </w:tcPr>
          <w:p w14:paraId="43816133"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0.997</w:t>
            </w:r>
          </w:p>
        </w:tc>
        <w:tc>
          <w:tcPr>
            <w:tcW w:w="443" w:type="dxa"/>
            <w:shd w:val="clear" w:color="auto" w:fill="FFFFFF" w:themeFill="background1"/>
            <w:vAlign w:val="bottom"/>
          </w:tcPr>
          <w:p w14:paraId="557ABF56"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1.030</w:t>
            </w:r>
          </w:p>
        </w:tc>
        <w:tc>
          <w:tcPr>
            <w:tcW w:w="443" w:type="dxa"/>
            <w:shd w:val="clear" w:color="auto" w:fill="FFFFFF" w:themeFill="background1"/>
            <w:vAlign w:val="bottom"/>
          </w:tcPr>
          <w:p w14:paraId="610B2FF7"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1.064</w:t>
            </w:r>
          </w:p>
        </w:tc>
        <w:tc>
          <w:tcPr>
            <w:tcW w:w="443" w:type="dxa"/>
            <w:shd w:val="clear" w:color="auto" w:fill="FFFFFF" w:themeFill="background1"/>
            <w:vAlign w:val="bottom"/>
          </w:tcPr>
          <w:p w14:paraId="053BFBE3"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0.500</w:t>
            </w:r>
          </w:p>
        </w:tc>
        <w:tc>
          <w:tcPr>
            <w:tcW w:w="443" w:type="dxa"/>
            <w:shd w:val="clear" w:color="auto" w:fill="FFFFFF" w:themeFill="background1"/>
            <w:vAlign w:val="bottom"/>
          </w:tcPr>
          <w:p w14:paraId="693AEF2E"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0.889</w:t>
            </w:r>
          </w:p>
        </w:tc>
        <w:tc>
          <w:tcPr>
            <w:tcW w:w="443" w:type="dxa"/>
            <w:shd w:val="clear" w:color="auto" w:fill="FFFFFF" w:themeFill="background1"/>
            <w:vAlign w:val="bottom"/>
          </w:tcPr>
          <w:p w14:paraId="14F6AF00"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1.274</w:t>
            </w:r>
          </w:p>
        </w:tc>
      </w:tr>
      <w:tr w:rsidR="000F11CB" w:rsidRPr="00F334B0" w14:paraId="0ACCBCAB" w14:textId="77777777" w:rsidTr="000F11CB">
        <w:trPr>
          <w:jc w:val="center"/>
        </w:trPr>
        <w:tc>
          <w:tcPr>
            <w:tcW w:w="1701" w:type="dxa"/>
            <w:shd w:val="clear" w:color="auto" w:fill="FFFFFF" w:themeFill="background1"/>
          </w:tcPr>
          <w:p w14:paraId="782D7C9C" w14:textId="77777777" w:rsidR="000F11CB" w:rsidRPr="00F334B0" w:rsidRDefault="000F11CB" w:rsidP="00713D49">
            <w:pPr>
              <w:jc w:val="center"/>
              <w:rPr>
                <w:rFonts w:cstheme="minorHAnsi"/>
                <w:b/>
                <w:bCs/>
                <w:sz w:val="16"/>
                <w:szCs w:val="16"/>
              </w:rPr>
            </w:pPr>
            <w:r w:rsidRPr="00D2775A">
              <w:rPr>
                <w:b/>
                <w:bCs/>
                <w:sz w:val="18"/>
                <w:szCs w:val="18"/>
              </w:rPr>
              <w:t>HEADACHES</w:t>
            </w:r>
          </w:p>
        </w:tc>
        <w:tc>
          <w:tcPr>
            <w:tcW w:w="426" w:type="dxa"/>
            <w:shd w:val="clear" w:color="auto" w:fill="FFFFFF" w:themeFill="background1"/>
            <w:vAlign w:val="bottom"/>
          </w:tcPr>
          <w:p w14:paraId="04125B0C"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1.001</w:t>
            </w:r>
          </w:p>
        </w:tc>
        <w:tc>
          <w:tcPr>
            <w:tcW w:w="530" w:type="dxa"/>
            <w:shd w:val="clear" w:color="auto" w:fill="FFFFFF" w:themeFill="background1"/>
            <w:vAlign w:val="bottom"/>
          </w:tcPr>
          <w:p w14:paraId="4F3B7DE7"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0.820</w:t>
            </w:r>
          </w:p>
        </w:tc>
        <w:tc>
          <w:tcPr>
            <w:tcW w:w="443" w:type="dxa"/>
            <w:shd w:val="clear" w:color="auto" w:fill="FFFFFF" w:themeFill="background1"/>
            <w:vAlign w:val="bottom"/>
          </w:tcPr>
          <w:p w14:paraId="3859D6A4"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0.993</w:t>
            </w:r>
          </w:p>
        </w:tc>
        <w:tc>
          <w:tcPr>
            <w:tcW w:w="444" w:type="dxa"/>
            <w:shd w:val="clear" w:color="auto" w:fill="FFFFFF" w:themeFill="background1"/>
            <w:vAlign w:val="bottom"/>
          </w:tcPr>
          <w:p w14:paraId="698C359B"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1.009</w:t>
            </w:r>
          </w:p>
        </w:tc>
        <w:tc>
          <w:tcPr>
            <w:tcW w:w="442" w:type="dxa"/>
            <w:shd w:val="clear" w:color="auto" w:fill="FFFFFF" w:themeFill="background1"/>
            <w:vAlign w:val="bottom"/>
          </w:tcPr>
          <w:p w14:paraId="42F167F4"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1.255</w:t>
            </w:r>
          </w:p>
        </w:tc>
        <w:tc>
          <w:tcPr>
            <w:tcW w:w="443" w:type="dxa"/>
            <w:shd w:val="clear" w:color="auto" w:fill="FFFFFF" w:themeFill="background1"/>
            <w:vAlign w:val="bottom"/>
          </w:tcPr>
          <w:p w14:paraId="422DE404" w14:textId="77777777" w:rsidR="000F11CB" w:rsidRPr="00263C98" w:rsidRDefault="000F11CB" w:rsidP="00713D49">
            <w:pPr>
              <w:jc w:val="center"/>
              <w:rPr>
                <w:rFonts w:cstheme="minorHAnsi"/>
                <w:b/>
                <w:bCs/>
                <w:color w:val="000000" w:themeColor="text1"/>
                <w:sz w:val="16"/>
                <w:szCs w:val="16"/>
              </w:rPr>
            </w:pPr>
            <w:r w:rsidRPr="00263C98">
              <w:rPr>
                <w:rFonts w:ascii="Calibri" w:hAnsi="Calibri" w:cs="Calibri"/>
                <w:b/>
                <w:bCs/>
                <w:color w:val="FF0000"/>
                <w:sz w:val="16"/>
                <w:szCs w:val="16"/>
              </w:rPr>
              <w:t>0.033</w:t>
            </w:r>
          </w:p>
        </w:tc>
        <w:tc>
          <w:tcPr>
            <w:tcW w:w="443" w:type="dxa"/>
            <w:shd w:val="clear" w:color="auto" w:fill="FFFFFF" w:themeFill="background1"/>
            <w:vAlign w:val="bottom"/>
          </w:tcPr>
          <w:p w14:paraId="75914843"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1.018</w:t>
            </w:r>
          </w:p>
        </w:tc>
        <w:tc>
          <w:tcPr>
            <w:tcW w:w="443" w:type="dxa"/>
            <w:shd w:val="clear" w:color="auto" w:fill="FFFFFF" w:themeFill="background1"/>
            <w:vAlign w:val="bottom"/>
          </w:tcPr>
          <w:p w14:paraId="618E383C"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1.546</w:t>
            </w:r>
          </w:p>
        </w:tc>
        <w:tc>
          <w:tcPr>
            <w:tcW w:w="443" w:type="dxa"/>
            <w:shd w:val="clear" w:color="auto" w:fill="FFFFFF" w:themeFill="background1"/>
            <w:vAlign w:val="bottom"/>
          </w:tcPr>
          <w:p w14:paraId="2810466A"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0.734</w:t>
            </w:r>
          </w:p>
        </w:tc>
        <w:tc>
          <w:tcPr>
            <w:tcW w:w="443" w:type="dxa"/>
            <w:shd w:val="clear" w:color="auto" w:fill="FFFFFF" w:themeFill="background1"/>
            <w:vAlign w:val="bottom"/>
          </w:tcPr>
          <w:p w14:paraId="136A2A93"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0.139</w:t>
            </w:r>
          </w:p>
        </w:tc>
        <w:tc>
          <w:tcPr>
            <w:tcW w:w="443" w:type="dxa"/>
            <w:shd w:val="clear" w:color="auto" w:fill="FFFFFF" w:themeFill="background1"/>
            <w:vAlign w:val="bottom"/>
          </w:tcPr>
          <w:p w14:paraId="6AF0099D"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0.488</w:t>
            </w:r>
          </w:p>
        </w:tc>
        <w:tc>
          <w:tcPr>
            <w:tcW w:w="443" w:type="dxa"/>
            <w:shd w:val="clear" w:color="auto" w:fill="FFFFFF" w:themeFill="background1"/>
            <w:vAlign w:val="bottom"/>
          </w:tcPr>
          <w:p w14:paraId="15ADBF6D"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1.106</w:t>
            </w:r>
          </w:p>
        </w:tc>
        <w:tc>
          <w:tcPr>
            <w:tcW w:w="443" w:type="dxa"/>
            <w:shd w:val="clear" w:color="auto" w:fill="FFFFFF" w:themeFill="background1"/>
            <w:vAlign w:val="bottom"/>
          </w:tcPr>
          <w:p w14:paraId="459587F2"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1.012</w:t>
            </w:r>
          </w:p>
        </w:tc>
        <w:tc>
          <w:tcPr>
            <w:tcW w:w="443" w:type="dxa"/>
            <w:shd w:val="clear" w:color="auto" w:fill="FFFFFF" w:themeFill="background1"/>
            <w:vAlign w:val="bottom"/>
          </w:tcPr>
          <w:p w14:paraId="148D3678"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0.259</w:t>
            </w:r>
          </w:p>
        </w:tc>
        <w:tc>
          <w:tcPr>
            <w:tcW w:w="443" w:type="dxa"/>
            <w:shd w:val="clear" w:color="auto" w:fill="FFFFFF" w:themeFill="background1"/>
            <w:vAlign w:val="bottom"/>
          </w:tcPr>
          <w:p w14:paraId="086F4E1F"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0.991</w:t>
            </w:r>
          </w:p>
        </w:tc>
        <w:tc>
          <w:tcPr>
            <w:tcW w:w="443" w:type="dxa"/>
            <w:shd w:val="clear" w:color="auto" w:fill="FFFFFF" w:themeFill="background1"/>
            <w:vAlign w:val="bottom"/>
          </w:tcPr>
          <w:p w14:paraId="3114BB67"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1.034</w:t>
            </w:r>
          </w:p>
        </w:tc>
        <w:tc>
          <w:tcPr>
            <w:tcW w:w="443" w:type="dxa"/>
            <w:shd w:val="clear" w:color="auto" w:fill="FFFFFF" w:themeFill="background1"/>
            <w:vAlign w:val="bottom"/>
          </w:tcPr>
          <w:p w14:paraId="0366247B"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1.006</w:t>
            </w:r>
          </w:p>
        </w:tc>
        <w:tc>
          <w:tcPr>
            <w:tcW w:w="443" w:type="dxa"/>
            <w:shd w:val="clear" w:color="auto" w:fill="FFFFFF" w:themeFill="background1"/>
            <w:vAlign w:val="bottom"/>
          </w:tcPr>
          <w:p w14:paraId="00922FCB"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0.956</w:t>
            </w:r>
          </w:p>
        </w:tc>
        <w:tc>
          <w:tcPr>
            <w:tcW w:w="443" w:type="dxa"/>
            <w:shd w:val="clear" w:color="auto" w:fill="FFFFFF" w:themeFill="background1"/>
            <w:vAlign w:val="bottom"/>
          </w:tcPr>
          <w:p w14:paraId="03403F90"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0.820</w:t>
            </w:r>
          </w:p>
        </w:tc>
        <w:tc>
          <w:tcPr>
            <w:tcW w:w="443" w:type="dxa"/>
            <w:shd w:val="clear" w:color="auto" w:fill="FFFFFF" w:themeFill="background1"/>
            <w:vAlign w:val="bottom"/>
          </w:tcPr>
          <w:p w14:paraId="52D32F5C"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1.233</w:t>
            </w:r>
          </w:p>
        </w:tc>
      </w:tr>
      <w:tr w:rsidR="000F11CB" w:rsidRPr="00F334B0" w14:paraId="1FF6EC7D" w14:textId="77777777" w:rsidTr="000F11CB">
        <w:trPr>
          <w:jc w:val="center"/>
        </w:trPr>
        <w:tc>
          <w:tcPr>
            <w:tcW w:w="1701" w:type="dxa"/>
            <w:shd w:val="clear" w:color="auto" w:fill="FFFFFF" w:themeFill="background1"/>
          </w:tcPr>
          <w:p w14:paraId="6B6EA7FD" w14:textId="77777777" w:rsidR="000F11CB" w:rsidRPr="00F334B0" w:rsidRDefault="000F11CB" w:rsidP="00713D49">
            <w:pPr>
              <w:jc w:val="center"/>
              <w:rPr>
                <w:rFonts w:cstheme="minorHAnsi"/>
                <w:b/>
                <w:bCs/>
                <w:sz w:val="16"/>
                <w:szCs w:val="16"/>
              </w:rPr>
            </w:pPr>
            <w:r w:rsidRPr="00D2775A">
              <w:rPr>
                <w:b/>
                <w:bCs/>
                <w:sz w:val="18"/>
                <w:szCs w:val="18"/>
              </w:rPr>
              <w:t>SORE THROAT</w:t>
            </w:r>
          </w:p>
        </w:tc>
        <w:tc>
          <w:tcPr>
            <w:tcW w:w="426" w:type="dxa"/>
            <w:shd w:val="clear" w:color="auto" w:fill="FFFFFF" w:themeFill="background1"/>
            <w:vAlign w:val="bottom"/>
          </w:tcPr>
          <w:p w14:paraId="0F2F73C6"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0.998</w:t>
            </w:r>
          </w:p>
        </w:tc>
        <w:tc>
          <w:tcPr>
            <w:tcW w:w="530" w:type="dxa"/>
            <w:shd w:val="clear" w:color="auto" w:fill="FFFFFF" w:themeFill="background1"/>
            <w:vAlign w:val="bottom"/>
          </w:tcPr>
          <w:p w14:paraId="2A7924E9" w14:textId="77777777" w:rsidR="000F11CB" w:rsidRPr="00263C98" w:rsidRDefault="000F11CB" w:rsidP="00713D49">
            <w:pPr>
              <w:jc w:val="center"/>
              <w:rPr>
                <w:rFonts w:cstheme="minorHAnsi"/>
                <w:b/>
                <w:bCs/>
                <w:color w:val="FF0000"/>
                <w:sz w:val="16"/>
                <w:szCs w:val="16"/>
              </w:rPr>
            </w:pPr>
            <w:r w:rsidRPr="00263C98">
              <w:rPr>
                <w:rFonts w:ascii="Calibri" w:hAnsi="Calibri" w:cs="Calibri"/>
                <w:color w:val="000000"/>
                <w:sz w:val="16"/>
                <w:szCs w:val="16"/>
              </w:rPr>
              <w:t>0.751</w:t>
            </w:r>
          </w:p>
        </w:tc>
        <w:tc>
          <w:tcPr>
            <w:tcW w:w="443" w:type="dxa"/>
            <w:shd w:val="clear" w:color="auto" w:fill="FFFFFF" w:themeFill="background1"/>
            <w:vAlign w:val="bottom"/>
          </w:tcPr>
          <w:p w14:paraId="0489B80B"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0.989</w:t>
            </w:r>
          </w:p>
        </w:tc>
        <w:tc>
          <w:tcPr>
            <w:tcW w:w="444" w:type="dxa"/>
            <w:shd w:val="clear" w:color="auto" w:fill="FFFFFF" w:themeFill="background1"/>
            <w:vAlign w:val="bottom"/>
          </w:tcPr>
          <w:p w14:paraId="326636B8"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1.008</w:t>
            </w:r>
          </w:p>
        </w:tc>
        <w:tc>
          <w:tcPr>
            <w:tcW w:w="442" w:type="dxa"/>
            <w:shd w:val="clear" w:color="auto" w:fill="FFFFFF" w:themeFill="background1"/>
            <w:vAlign w:val="bottom"/>
          </w:tcPr>
          <w:p w14:paraId="164DF794"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0.940</w:t>
            </w:r>
          </w:p>
        </w:tc>
        <w:tc>
          <w:tcPr>
            <w:tcW w:w="443" w:type="dxa"/>
            <w:shd w:val="clear" w:color="auto" w:fill="FFFFFF" w:themeFill="background1"/>
            <w:vAlign w:val="bottom"/>
          </w:tcPr>
          <w:p w14:paraId="481FAE39"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0.664</w:t>
            </w:r>
          </w:p>
        </w:tc>
        <w:tc>
          <w:tcPr>
            <w:tcW w:w="443" w:type="dxa"/>
            <w:shd w:val="clear" w:color="auto" w:fill="FFFFFF" w:themeFill="background1"/>
            <w:vAlign w:val="bottom"/>
          </w:tcPr>
          <w:p w14:paraId="026BA929"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0.711</w:t>
            </w:r>
          </w:p>
        </w:tc>
        <w:tc>
          <w:tcPr>
            <w:tcW w:w="443" w:type="dxa"/>
            <w:shd w:val="clear" w:color="auto" w:fill="FFFFFF" w:themeFill="background1"/>
            <w:vAlign w:val="bottom"/>
          </w:tcPr>
          <w:p w14:paraId="7745454F"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1.243</w:t>
            </w:r>
          </w:p>
        </w:tc>
        <w:tc>
          <w:tcPr>
            <w:tcW w:w="443" w:type="dxa"/>
            <w:shd w:val="clear" w:color="auto" w:fill="FFFFFF" w:themeFill="background1"/>
            <w:vAlign w:val="bottom"/>
          </w:tcPr>
          <w:p w14:paraId="3780E97A"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0.748</w:t>
            </w:r>
          </w:p>
        </w:tc>
        <w:tc>
          <w:tcPr>
            <w:tcW w:w="443" w:type="dxa"/>
            <w:shd w:val="clear" w:color="auto" w:fill="FFFFFF" w:themeFill="background1"/>
            <w:vAlign w:val="bottom"/>
          </w:tcPr>
          <w:p w14:paraId="6789CEF3"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0.341</w:t>
            </w:r>
          </w:p>
        </w:tc>
        <w:tc>
          <w:tcPr>
            <w:tcW w:w="443" w:type="dxa"/>
            <w:shd w:val="clear" w:color="auto" w:fill="FFFFFF" w:themeFill="background1"/>
            <w:vAlign w:val="bottom"/>
          </w:tcPr>
          <w:p w14:paraId="2CD5341E"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0.412</w:t>
            </w:r>
          </w:p>
        </w:tc>
        <w:tc>
          <w:tcPr>
            <w:tcW w:w="443" w:type="dxa"/>
            <w:shd w:val="clear" w:color="auto" w:fill="FFFFFF" w:themeFill="background1"/>
            <w:vAlign w:val="bottom"/>
          </w:tcPr>
          <w:p w14:paraId="0A3D35B3"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1.359</w:t>
            </w:r>
          </w:p>
        </w:tc>
        <w:tc>
          <w:tcPr>
            <w:tcW w:w="443" w:type="dxa"/>
            <w:shd w:val="clear" w:color="auto" w:fill="FFFFFF" w:themeFill="background1"/>
            <w:vAlign w:val="bottom"/>
          </w:tcPr>
          <w:p w14:paraId="6941BC7D"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1.012</w:t>
            </w:r>
          </w:p>
        </w:tc>
        <w:tc>
          <w:tcPr>
            <w:tcW w:w="443" w:type="dxa"/>
            <w:shd w:val="clear" w:color="auto" w:fill="FFFFFF" w:themeFill="background1"/>
            <w:vAlign w:val="bottom"/>
          </w:tcPr>
          <w:p w14:paraId="19E8E48C"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0.337</w:t>
            </w:r>
          </w:p>
        </w:tc>
        <w:tc>
          <w:tcPr>
            <w:tcW w:w="443" w:type="dxa"/>
            <w:shd w:val="clear" w:color="auto" w:fill="FFFFFF" w:themeFill="background1"/>
            <w:vAlign w:val="bottom"/>
          </w:tcPr>
          <w:p w14:paraId="1694A03C"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0.987</w:t>
            </w:r>
          </w:p>
        </w:tc>
        <w:tc>
          <w:tcPr>
            <w:tcW w:w="443" w:type="dxa"/>
            <w:shd w:val="clear" w:color="auto" w:fill="FFFFFF" w:themeFill="background1"/>
            <w:vAlign w:val="bottom"/>
          </w:tcPr>
          <w:p w14:paraId="5ED3DB50"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1.038</w:t>
            </w:r>
          </w:p>
        </w:tc>
        <w:tc>
          <w:tcPr>
            <w:tcW w:w="443" w:type="dxa"/>
            <w:shd w:val="clear" w:color="auto" w:fill="FFFFFF" w:themeFill="background1"/>
            <w:vAlign w:val="bottom"/>
          </w:tcPr>
          <w:p w14:paraId="00916AC7"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1.115</w:t>
            </w:r>
          </w:p>
        </w:tc>
        <w:tc>
          <w:tcPr>
            <w:tcW w:w="443" w:type="dxa"/>
            <w:shd w:val="clear" w:color="auto" w:fill="FFFFFF" w:themeFill="background1"/>
            <w:vAlign w:val="bottom"/>
          </w:tcPr>
          <w:p w14:paraId="65B9F82F"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0.415</w:t>
            </w:r>
          </w:p>
        </w:tc>
        <w:tc>
          <w:tcPr>
            <w:tcW w:w="443" w:type="dxa"/>
            <w:shd w:val="clear" w:color="auto" w:fill="FFFFFF" w:themeFill="background1"/>
            <w:vAlign w:val="bottom"/>
          </w:tcPr>
          <w:p w14:paraId="2A72FD24"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0.858</w:t>
            </w:r>
          </w:p>
        </w:tc>
        <w:tc>
          <w:tcPr>
            <w:tcW w:w="443" w:type="dxa"/>
            <w:shd w:val="clear" w:color="auto" w:fill="FFFFFF" w:themeFill="background1"/>
            <w:vAlign w:val="bottom"/>
          </w:tcPr>
          <w:p w14:paraId="186619C2"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1.450</w:t>
            </w:r>
          </w:p>
        </w:tc>
      </w:tr>
      <w:tr w:rsidR="000F11CB" w:rsidRPr="00F334B0" w14:paraId="43F8DBE5" w14:textId="77777777" w:rsidTr="000F11CB">
        <w:trPr>
          <w:jc w:val="center"/>
        </w:trPr>
        <w:tc>
          <w:tcPr>
            <w:tcW w:w="1701" w:type="dxa"/>
            <w:shd w:val="clear" w:color="auto" w:fill="FFFFFF" w:themeFill="background1"/>
          </w:tcPr>
          <w:p w14:paraId="5EDB360C" w14:textId="77777777" w:rsidR="000F11CB" w:rsidRPr="00F334B0" w:rsidRDefault="000F11CB" w:rsidP="00713D49">
            <w:pPr>
              <w:jc w:val="center"/>
              <w:rPr>
                <w:rFonts w:cstheme="minorHAnsi"/>
                <w:b/>
                <w:bCs/>
                <w:sz w:val="16"/>
                <w:szCs w:val="16"/>
              </w:rPr>
            </w:pPr>
            <w:r w:rsidRPr="00D2775A">
              <w:rPr>
                <w:b/>
                <w:bCs/>
                <w:sz w:val="18"/>
                <w:szCs w:val="18"/>
              </w:rPr>
              <w:t>MYALGIA</w:t>
            </w:r>
          </w:p>
        </w:tc>
        <w:tc>
          <w:tcPr>
            <w:tcW w:w="426" w:type="dxa"/>
            <w:shd w:val="clear" w:color="auto" w:fill="FFFFFF" w:themeFill="background1"/>
            <w:vAlign w:val="bottom"/>
          </w:tcPr>
          <w:p w14:paraId="1AB564DF"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1.010</w:t>
            </w:r>
          </w:p>
        </w:tc>
        <w:tc>
          <w:tcPr>
            <w:tcW w:w="530" w:type="dxa"/>
            <w:shd w:val="clear" w:color="auto" w:fill="FFFFFF" w:themeFill="background1"/>
            <w:vAlign w:val="bottom"/>
          </w:tcPr>
          <w:p w14:paraId="3BEB71D0" w14:textId="77777777" w:rsidR="000F11CB" w:rsidRPr="00263C98" w:rsidRDefault="000F11CB" w:rsidP="00713D49">
            <w:pPr>
              <w:jc w:val="center"/>
              <w:rPr>
                <w:rFonts w:cstheme="minorHAnsi"/>
                <w:b/>
                <w:bCs/>
                <w:color w:val="FF0000"/>
                <w:sz w:val="16"/>
                <w:szCs w:val="16"/>
              </w:rPr>
            </w:pPr>
            <w:r w:rsidRPr="00263C98">
              <w:rPr>
                <w:rFonts w:ascii="Calibri" w:hAnsi="Calibri" w:cs="Calibri"/>
                <w:b/>
                <w:bCs/>
                <w:color w:val="FF0000"/>
                <w:sz w:val="16"/>
                <w:szCs w:val="16"/>
              </w:rPr>
              <w:t>0.039</w:t>
            </w:r>
          </w:p>
        </w:tc>
        <w:tc>
          <w:tcPr>
            <w:tcW w:w="443" w:type="dxa"/>
            <w:shd w:val="clear" w:color="auto" w:fill="FFFFFF" w:themeFill="background1"/>
            <w:vAlign w:val="bottom"/>
          </w:tcPr>
          <w:p w14:paraId="527A183F"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1.000</w:t>
            </w:r>
          </w:p>
        </w:tc>
        <w:tc>
          <w:tcPr>
            <w:tcW w:w="444" w:type="dxa"/>
            <w:shd w:val="clear" w:color="auto" w:fill="FFFFFF" w:themeFill="background1"/>
            <w:vAlign w:val="bottom"/>
          </w:tcPr>
          <w:p w14:paraId="31010101"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1.019</w:t>
            </w:r>
          </w:p>
        </w:tc>
        <w:tc>
          <w:tcPr>
            <w:tcW w:w="442" w:type="dxa"/>
            <w:shd w:val="clear" w:color="auto" w:fill="FFFFFF" w:themeFill="background1"/>
            <w:vAlign w:val="bottom"/>
          </w:tcPr>
          <w:p w14:paraId="0E904E38"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0.992</w:t>
            </w:r>
          </w:p>
        </w:tc>
        <w:tc>
          <w:tcPr>
            <w:tcW w:w="443" w:type="dxa"/>
            <w:shd w:val="clear" w:color="auto" w:fill="FFFFFF" w:themeFill="background1"/>
            <w:vAlign w:val="bottom"/>
          </w:tcPr>
          <w:p w14:paraId="51157F6D"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0.949</w:t>
            </w:r>
          </w:p>
        </w:tc>
        <w:tc>
          <w:tcPr>
            <w:tcW w:w="443" w:type="dxa"/>
            <w:shd w:val="clear" w:color="auto" w:fill="FFFFFF" w:themeFill="background1"/>
            <w:vAlign w:val="bottom"/>
          </w:tcPr>
          <w:p w14:paraId="40C66492"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0.786</w:t>
            </w:r>
          </w:p>
        </w:tc>
        <w:tc>
          <w:tcPr>
            <w:tcW w:w="443" w:type="dxa"/>
            <w:shd w:val="clear" w:color="auto" w:fill="FFFFFF" w:themeFill="background1"/>
            <w:vAlign w:val="bottom"/>
          </w:tcPr>
          <w:p w14:paraId="160D0511"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1.254</w:t>
            </w:r>
          </w:p>
        </w:tc>
        <w:tc>
          <w:tcPr>
            <w:tcW w:w="443" w:type="dxa"/>
            <w:shd w:val="clear" w:color="auto" w:fill="FFFFFF" w:themeFill="background1"/>
            <w:vAlign w:val="bottom"/>
          </w:tcPr>
          <w:p w14:paraId="0C88105B"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0.685</w:t>
            </w:r>
          </w:p>
        </w:tc>
        <w:tc>
          <w:tcPr>
            <w:tcW w:w="443" w:type="dxa"/>
            <w:shd w:val="clear" w:color="auto" w:fill="FFFFFF" w:themeFill="background1"/>
            <w:vAlign w:val="bottom"/>
          </w:tcPr>
          <w:p w14:paraId="5AE828DB"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0.115</w:t>
            </w:r>
          </w:p>
        </w:tc>
        <w:tc>
          <w:tcPr>
            <w:tcW w:w="443" w:type="dxa"/>
            <w:shd w:val="clear" w:color="auto" w:fill="FFFFFF" w:themeFill="background1"/>
            <w:vAlign w:val="bottom"/>
          </w:tcPr>
          <w:p w14:paraId="1774436F"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0.427</w:t>
            </w:r>
          </w:p>
        </w:tc>
        <w:tc>
          <w:tcPr>
            <w:tcW w:w="443" w:type="dxa"/>
            <w:shd w:val="clear" w:color="auto" w:fill="FFFFFF" w:themeFill="background1"/>
            <w:vAlign w:val="bottom"/>
          </w:tcPr>
          <w:p w14:paraId="624BC60D"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1.097</w:t>
            </w:r>
          </w:p>
        </w:tc>
        <w:tc>
          <w:tcPr>
            <w:tcW w:w="443" w:type="dxa"/>
            <w:shd w:val="clear" w:color="auto" w:fill="FFFFFF" w:themeFill="background1"/>
            <w:vAlign w:val="bottom"/>
          </w:tcPr>
          <w:p w14:paraId="0FF9BA91"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1.022</w:t>
            </w:r>
          </w:p>
        </w:tc>
        <w:tc>
          <w:tcPr>
            <w:tcW w:w="443" w:type="dxa"/>
            <w:shd w:val="clear" w:color="auto" w:fill="FFFFFF" w:themeFill="background1"/>
            <w:vAlign w:val="bottom"/>
          </w:tcPr>
          <w:p w14:paraId="7A76F7FB"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0.076</w:t>
            </w:r>
          </w:p>
        </w:tc>
        <w:tc>
          <w:tcPr>
            <w:tcW w:w="443" w:type="dxa"/>
            <w:shd w:val="clear" w:color="auto" w:fill="FFFFFF" w:themeFill="background1"/>
            <w:vAlign w:val="bottom"/>
          </w:tcPr>
          <w:p w14:paraId="411457F0"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0.998</w:t>
            </w:r>
          </w:p>
        </w:tc>
        <w:tc>
          <w:tcPr>
            <w:tcW w:w="443" w:type="dxa"/>
            <w:shd w:val="clear" w:color="auto" w:fill="FFFFFF" w:themeFill="background1"/>
            <w:vAlign w:val="bottom"/>
          </w:tcPr>
          <w:p w14:paraId="447E607D"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1.046</w:t>
            </w:r>
          </w:p>
        </w:tc>
        <w:tc>
          <w:tcPr>
            <w:tcW w:w="443" w:type="dxa"/>
            <w:shd w:val="clear" w:color="auto" w:fill="FFFFFF" w:themeFill="background1"/>
            <w:vAlign w:val="bottom"/>
          </w:tcPr>
          <w:p w14:paraId="3F486E22"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1.167</w:t>
            </w:r>
          </w:p>
        </w:tc>
        <w:tc>
          <w:tcPr>
            <w:tcW w:w="443" w:type="dxa"/>
            <w:shd w:val="clear" w:color="auto" w:fill="FFFFFF" w:themeFill="background1"/>
            <w:vAlign w:val="bottom"/>
          </w:tcPr>
          <w:p w14:paraId="58B5D635"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0.178</w:t>
            </w:r>
          </w:p>
        </w:tc>
        <w:tc>
          <w:tcPr>
            <w:tcW w:w="443" w:type="dxa"/>
            <w:shd w:val="clear" w:color="auto" w:fill="FFFFFF" w:themeFill="background1"/>
            <w:vAlign w:val="bottom"/>
          </w:tcPr>
          <w:p w14:paraId="52E79083"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0.932</w:t>
            </w:r>
          </w:p>
        </w:tc>
        <w:tc>
          <w:tcPr>
            <w:tcW w:w="443" w:type="dxa"/>
            <w:shd w:val="clear" w:color="auto" w:fill="FFFFFF" w:themeFill="background1"/>
            <w:vAlign w:val="bottom"/>
          </w:tcPr>
          <w:p w14:paraId="189FC297"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1.462</w:t>
            </w:r>
          </w:p>
        </w:tc>
      </w:tr>
      <w:tr w:rsidR="000F11CB" w:rsidRPr="00F334B0" w14:paraId="71BB744B" w14:textId="77777777" w:rsidTr="000F11CB">
        <w:trPr>
          <w:jc w:val="center"/>
        </w:trPr>
        <w:tc>
          <w:tcPr>
            <w:tcW w:w="1701" w:type="dxa"/>
            <w:shd w:val="clear" w:color="auto" w:fill="FFFFFF" w:themeFill="background1"/>
          </w:tcPr>
          <w:p w14:paraId="3D18AD25" w14:textId="77777777" w:rsidR="000F11CB" w:rsidRPr="00F334B0" w:rsidRDefault="000F11CB" w:rsidP="00713D49">
            <w:pPr>
              <w:jc w:val="center"/>
              <w:rPr>
                <w:rFonts w:cstheme="minorHAnsi"/>
                <w:b/>
                <w:bCs/>
                <w:sz w:val="16"/>
                <w:szCs w:val="16"/>
              </w:rPr>
            </w:pPr>
            <w:r w:rsidRPr="00D2775A">
              <w:rPr>
                <w:b/>
                <w:bCs/>
                <w:sz w:val="18"/>
                <w:szCs w:val="18"/>
              </w:rPr>
              <w:t>CHILLS</w:t>
            </w:r>
          </w:p>
        </w:tc>
        <w:tc>
          <w:tcPr>
            <w:tcW w:w="426" w:type="dxa"/>
            <w:shd w:val="clear" w:color="auto" w:fill="FFFFFF" w:themeFill="background1"/>
            <w:vAlign w:val="bottom"/>
          </w:tcPr>
          <w:p w14:paraId="76B72CD2"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1.008</w:t>
            </w:r>
          </w:p>
        </w:tc>
        <w:tc>
          <w:tcPr>
            <w:tcW w:w="530" w:type="dxa"/>
            <w:shd w:val="clear" w:color="auto" w:fill="FFFFFF" w:themeFill="background1"/>
            <w:vAlign w:val="bottom"/>
          </w:tcPr>
          <w:p w14:paraId="6C3F5FF5" w14:textId="77777777" w:rsidR="000F11CB" w:rsidRPr="00263C98" w:rsidRDefault="000F11CB" w:rsidP="00713D49">
            <w:pPr>
              <w:jc w:val="center"/>
              <w:rPr>
                <w:rFonts w:cstheme="minorHAnsi"/>
                <w:b/>
                <w:bCs/>
                <w:color w:val="FF0000"/>
                <w:sz w:val="16"/>
                <w:szCs w:val="16"/>
              </w:rPr>
            </w:pPr>
            <w:r w:rsidRPr="00263C98">
              <w:rPr>
                <w:rFonts w:ascii="Calibri" w:hAnsi="Calibri" w:cs="Calibri"/>
                <w:color w:val="000000"/>
                <w:sz w:val="16"/>
                <w:szCs w:val="16"/>
              </w:rPr>
              <w:t>0.225</w:t>
            </w:r>
          </w:p>
        </w:tc>
        <w:tc>
          <w:tcPr>
            <w:tcW w:w="443" w:type="dxa"/>
            <w:shd w:val="clear" w:color="auto" w:fill="FFFFFF" w:themeFill="background1"/>
            <w:vAlign w:val="bottom"/>
          </w:tcPr>
          <w:p w14:paraId="56513AF4"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0.995</w:t>
            </w:r>
          </w:p>
        </w:tc>
        <w:tc>
          <w:tcPr>
            <w:tcW w:w="444" w:type="dxa"/>
            <w:shd w:val="clear" w:color="auto" w:fill="FFFFFF" w:themeFill="background1"/>
            <w:vAlign w:val="bottom"/>
          </w:tcPr>
          <w:p w14:paraId="054F93B6"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1.021</w:t>
            </w:r>
          </w:p>
        </w:tc>
        <w:tc>
          <w:tcPr>
            <w:tcW w:w="442" w:type="dxa"/>
            <w:shd w:val="clear" w:color="auto" w:fill="FFFFFF" w:themeFill="background1"/>
            <w:vAlign w:val="bottom"/>
          </w:tcPr>
          <w:p w14:paraId="58E26443"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0.915</w:t>
            </w:r>
          </w:p>
        </w:tc>
        <w:tc>
          <w:tcPr>
            <w:tcW w:w="443" w:type="dxa"/>
            <w:shd w:val="clear" w:color="auto" w:fill="FFFFFF" w:themeFill="background1"/>
            <w:vAlign w:val="bottom"/>
          </w:tcPr>
          <w:p w14:paraId="002D528F"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0.554</w:t>
            </w:r>
          </w:p>
        </w:tc>
        <w:tc>
          <w:tcPr>
            <w:tcW w:w="443" w:type="dxa"/>
            <w:shd w:val="clear" w:color="auto" w:fill="FFFFFF" w:themeFill="background1"/>
            <w:vAlign w:val="bottom"/>
          </w:tcPr>
          <w:p w14:paraId="65C4E0DC"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0.681</w:t>
            </w:r>
          </w:p>
        </w:tc>
        <w:tc>
          <w:tcPr>
            <w:tcW w:w="443" w:type="dxa"/>
            <w:shd w:val="clear" w:color="auto" w:fill="FFFFFF" w:themeFill="background1"/>
            <w:vAlign w:val="bottom"/>
          </w:tcPr>
          <w:p w14:paraId="4CF33881"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1.229</w:t>
            </w:r>
          </w:p>
        </w:tc>
        <w:tc>
          <w:tcPr>
            <w:tcW w:w="443" w:type="dxa"/>
            <w:shd w:val="clear" w:color="auto" w:fill="FFFFFF" w:themeFill="background1"/>
            <w:vAlign w:val="bottom"/>
          </w:tcPr>
          <w:p w14:paraId="29CB9A43"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0.695</w:t>
            </w:r>
          </w:p>
        </w:tc>
        <w:tc>
          <w:tcPr>
            <w:tcW w:w="443" w:type="dxa"/>
            <w:shd w:val="clear" w:color="auto" w:fill="FFFFFF" w:themeFill="background1"/>
            <w:vAlign w:val="bottom"/>
          </w:tcPr>
          <w:p w14:paraId="02E9B750"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0.282</w:t>
            </w:r>
          </w:p>
        </w:tc>
        <w:tc>
          <w:tcPr>
            <w:tcW w:w="443" w:type="dxa"/>
            <w:shd w:val="clear" w:color="auto" w:fill="FFFFFF" w:themeFill="background1"/>
            <w:vAlign w:val="bottom"/>
          </w:tcPr>
          <w:p w14:paraId="5B2A29AA"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0.359</w:t>
            </w:r>
          </w:p>
        </w:tc>
        <w:tc>
          <w:tcPr>
            <w:tcW w:w="443" w:type="dxa"/>
            <w:shd w:val="clear" w:color="auto" w:fill="FFFFFF" w:themeFill="background1"/>
            <w:vAlign w:val="bottom"/>
          </w:tcPr>
          <w:p w14:paraId="7B8D4209"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1.347</w:t>
            </w:r>
          </w:p>
        </w:tc>
        <w:tc>
          <w:tcPr>
            <w:tcW w:w="443" w:type="dxa"/>
            <w:shd w:val="clear" w:color="auto" w:fill="FFFFFF" w:themeFill="background1"/>
            <w:vAlign w:val="bottom"/>
          </w:tcPr>
          <w:p w14:paraId="752B5DF5"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1.014</w:t>
            </w:r>
          </w:p>
        </w:tc>
        <w:tc>
          <w:tcPr>
            <w:tcW w:w="443" w:type="dxa"/>
            <w:shd w:val="clear" w:color="auto" w:fill="FFFFFF" w:themeFill="background1"/>
            <w:vAlign w:val="bottom"/>
          </w:tcPr>
          <w:p w14:paraId="1BC0889A"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0.432</w:t>
            </w:r>
          </w:p>
        </w:tc>
        <w:tc>
          <w:tcPr>
            <w:tcW w:w="443" w:type="dxa"/>
            <w:shd w:val="clear" w:color="auto" w:fill="FFFFFF" w:themeFill="background1"/>
            <w:vAlign w:val="bottom"/>
          </w:tcPr>
          <w:p w14:paraId="44453484"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0.980</w:t>
            </w:r>
          </w:p>
        </w:tc>
        <w:tc>
          <w:tcPr>
            <w:tcW w:w="443" w:type="dxa"/>
            <w:shd w:val="clear" w:color="auto" w:fill="FFFFFF" w:themeFill="background1"/>
            <w:vAlign w:val="bottom"/>
          </w:tcPr>
          <w:p w14:paraId="2DFC8B1D"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1.049</w:t>
            </w:r>
          </w:p>
        </w:tc>
        <w:tc>
          <w:tcPr>
            <w:tcW w:w="443" w:type="dxa"/>
            <w:shd w:val="clear" w:color="auto" w:fill="FFFFFF" w:themeFill="background1"/>
            <w:vAlign w:val="bottom"/>
          </w:tcPr>
          <w:p w14:paraId="4C71A53C"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0.945</w:t>
            </w:r>
          </w:p>
        </w:tc>
        <w:tc>
          <w:tcPr>
            <w:tcW w:w="443" w:type="dxa"/>
            <w:shd w:val="clear" w:color="auto" w:fill="FFFFFF" w:themeFill="background1"/>
            <w:vAlign w:val="bottom"/>
          </w:tcPr>
          <w:p w14:paraId="3EDCD67F"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0.706</w:t>
            </w:r>
          </w:p>
        </w:tc>
        <w:tc>
          <w:tcPr>
            <w:tcW w:w="443" w:type="dxa"/>
            <w:shd w:val="clear" w:color="auto" w:fill="FFFFFF" w:themeFill="background1"/>
            <w:vAlign w:val="bottom"/>
          </w:tcPr>
          <w:p w14:paraId="391DAEF6"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0.705</w:t>
            </w:r>
          </w:p>
        </w:tc>
        <w:tc>
          <w:tcPr>
            <w:tcW w:w="443" w:type="dxa"/>
            <w:shd w:val="clear" w:color="auto" w:fill="FFFFFF" w:themeFill="background1"/>
            <w:vAlign w:val="bottom"/>
          </w:tcPr>
          <w:p w14:paraId="42CDF1A1"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1.266</w:t>
            </w:r>
          </w:p>
        </w:tc>
      </w:tr>
      <w:tr w:rsidR="000F11CB" w:rsidRPr="00F334B0" w14:paraId="4A242C0C" w14:textId="77777777" w:rsidTr="000F11CB">
        <w:trPr>
          <w:jc w:val="center"/>
        </w:trPr>
        <w:tc>
          <w:tcPr>
            <w:tcW w:w="1701" w:type="dxa"/>
            <w:shd w:val="clear" w:color="auto" w:fill="FFFFFF" w:themeFill="background1"/>
          </w:tcPr>
          <w:p w14:paraId="3F695409" w14:textId="77777777" w:rsidR="000F11CB" w:rsidRPr="00F334B0" w:rsidRDefault="000F11CB" w:rsidP="00713D49">
            <w:pPr>
              <w:jc w:val="center"/>
              <w:rPr>
                <w:rFonts w:cstheme="minorHAnsi"/>
                <w:b/>
                <w:bCs/>
                <w:sz w:val="16"/>
                <w:szCs w:val="16"/>
              </w:rPr>
            </w:pPr>
            <w:r w:rsidRPr="00D2775A">
              <w:rPr>
                <w:b/>
                <w:bCs/>
                <w:sz w:val="18"/>
                <w:szCs w:val="18"/>
              </w:rPr>
              <w:t>FEVER</w:t>
            </w:r>
          </w:p>
        </w:tc>
        <w:tc>
          <w:tcPr>
            <w:tcW w:w="426" w:type="dxa"/>
            <w:shd w:val="clear" w:color="auto" w:fill="FFFFFF" w:themeFill="background1"/>
            <w:vAlign w:val="bottom"/>
          </w:tcPr>
          <w:p w14:paraId="46C9C199"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1.004</w:t>
            </w:r>
          </w:p>
        </w:tc>
        <w:tc>
          <w:tcPr>
            <w:tcW w:w="530" w:type="dxa"/>
            <w:shd w:val="clear" w:color="auto" w:fill="FFFFFF" w:themeFill="background1"/>
            <w:vAlign w:val="bottom"/>
          </w:tcPr>
          <w:p w14:paraId="4514ECBD" w14:textId="77777777" w:rsidR="000F11CB" w:rsidRPr="00263C98" w:rsidRDefault="000F11CB" w:rsidP="00713D49">
            <w:pPr>
              <w:jc w:val="center"/>
              <w:rPr>
                <w:rFonts w:cstheme="minorHAnsi"/>
                <w:b/>
                <w:bCs/>
                <w:color w:val="FF0000"/>
                <w:sz w:val="16"/>
                <w:szCs w:val="16"/>
              </w:rPr>
            </w:pPr>
            <w:r w:rsidRPr="00263C98">
              <w:rPr>
                <w:rFonts w:ascii="Calibri" w:hAnsi="Calibri" w:cs="Calibri"/>
                <w:color w:val="000000"/>
                <w:sz w:val="16"/>
                <w:szCs w:val="16"/>
              </w:rPr>
              <w:t>0.389</w:t>
            </w:r>
          </w:p>
        </w:tc>
        <w:tc>
          <w:tcPr>
            <w:tcW w:w="443" w:type="dxa"/>
            <w:shd w:val="clear" w:color="auto" w:fill="FFFFFF" w:themeFill="background1"/>
            <w:vAlign w:val="bottom"/>
          </w:tcPr>
          <w:p w14:paraId="4ECAE68D"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0.995</w:t>
            </w:r>
          </w:p>
        </w:tc>
        <w:tc>
          <w:tcPr>
            <w:tcW w:w="444" w:type="dxa"/>
            <w:shd w:val="clear" w:color="auto" w:fill="FFFFFF" w:themeFill="background1"/>
            <w:vAlign w:val="bottom"/>
          </w:tcPr>
          <w:p w14:paraId="58FB8B88"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1.014</w:t>
            </w:r>
          </w:p>
        </w:tc>
        <w:tc>
          <w:tcPr>
            <w:tcW w:w="442" w:type="dxa"/>
            <w:shd w:val="clear" w:color="auto" w:fill="FFFFFF" w:themeFill="background1"/>
            <w:vAlign w:val="bottom"/>
          </w:tcPr>
          <w:p w14:paraId="4524D837"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0.955</w:t>
            </w:r>
          </w:p>
        </w:tc>
        <w:tc>
          <w:tcPr>
            <w:tcW w:w="443" w:type="dxa"/>
            <w:shd w:val="clear" w:color="auto" w:fill="FFFFFF" w:themeFill="background1"/>
            <w:vAlign w:val="bottom"/>
          </w:tcPr>
          <w:p w14:paraId="3187A0D4"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0.726</w:t>
            </w:r>
          </w:p>
        </w:tc>
        <w:tc>
          <w:tcPr>
            <w:tcW w:w="443" w:type="dxa"/>
            <w:shd w:val="clear" w:color="auto" w:fill="FFFFFF" w:themeFill="background1"/>
            <w:vAlign w:val="bottom"/>
          </w:tcPr>
          <w:p w14:paraId="3B31BF9B"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0.737</w:t>
            </w:r>
          </w:p>
        </w:tc>
        <w:tc>
          <w:tcPr>
            <w:tcW w:w="443" w:type="dxa"/>
            <w:shd w:val="clear" w:color="auto" w:fill="FFFFFF" w:themeFill="background1"/>
            <w:vAlign w:val="bottom"/>
          </w:tcPr>
          <w:p w14:paraId="7E9067EF"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1.237</w:t>
            </w:r>
          </w:p>
        </w:tc>
        <w:tc>
          <w:tcPr>
            <w:tcW w:w="443" w:type="dxa"/>
            <w:shd w:val="clear" w:color="auto" w:fill="FFFFFF" w:themeFill="background1"/>
            <w:vAlign w:val="bottom"/>
          </w:tcPr>
          <w:p w14:paraId="04F038BC"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0.797</w:t>
            </w:r>
          </w:p>
        </w:tc>
        <w:tc>
          <w:tcPr>
            <w:tcW w:w="443" w:type="dxa"/>
            <w:shd w:val="clear" w:color="auto" w:fill="FFFFFF" w:themeFill="background1"/>
            <w:vAlign w:val="bottom"/>
          </w:tcPr>
          <w:p w14:paraId="0EBD2FFC"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0.332</w:t>
            </w:r>
          </w:p>
        </w:tc>
        <w:tc>
          <w:tcPr>
            <w:tcW w:w="443" w:type="dxa"/>
            <w:shd w:val="clear" w:color="auto" w:fill="FFFFFF" w:themeFill="background1"/>
            <w:vAlign w:val="bottom"/>
          </w:tcPr>
          <w:p w14:paraId="0AE6860E"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0.503</w:t>
            </w:r>
          </w:p>
        </w:tc>
        <w:tc>
          <w:tcPr>
            <w:tcW w:w="443" w:type="dxa"/>
            <w:shd w:val="clear" w:color="auto" w:fill="FFFFFF" w:themeFill="background1"/>
            <w:vAlign w:val="bottom"/>
          </w:tcPr>
          <w:p w14:paraId="48B180B5"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1.262</w:t>
            </w:r>
          </w:p>
        </w:tc>
        <w:tc>
          <w:tcPr>
            <w:tcW w:w="443" w:type="dxa"/>
            <w:shd w:val="clear" w:color="auto" w:fill="FFFFFF" w:themeFill="background1"/>
            <w:vAlign w:val="bottom"/>
          </w:tcPr>
          <w:p w14:paraId="5CA36D61"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1.005</w:t>
            </w:r>
          </w:p>
        </w:tc>
        <w:tc>
          <w:tcPr>
            <w:tcW w:w="443" w:type="dxa"/>
            <w:shd w:val="clear" w:color="auto" w:fill="FFFFFF" w:themeFill="background1"/>
            <w:vAlign w:val="bottom"/>
          </w:tcPr>
          <w:p w14:paraId="04A802FA" w14:textId="77777777" w:rsidR="000F11CB" w:rsidRPr="00263C98" w:rsidRDefault="000F11CB" w:rsidP="00713D49">
            <w:pPr>
              <w:jc w:val="center"/>
              <w:rPr>
                <w:rFonts w:cstheme="minorHAnsi"/>
                <w:b/>
                <w:bCs/>
                <w:color w:val="FF0000"/>
                <w:sz w:val="16"/>
                <w:szCs w:val="16"/>
              </w:rPr>
            </w:pPr>
            <w:r w:rsidRPr="00263C98">
              <w:rPr>
                <w:rFonts w:ascii="Calibri" w:hAnsi="Calibri" w:cs="Calibri"/>
                <w:color w:val="000000"/>
                <w:sz w:val="16"/>
                <w:szCs w:val="16"/>
              </w:rPr>
              <w:t>0.686</w:t>
            </w:r>
          </w:p>
        </w:tc>
        <w:tc>
          <w:tcPr>
            <w:tcW w:w="443" w:type="dxa"/>
            <w:shd w:val="clear" w:color="auto" w:fill="FFFFFF" w:themeFill="background1"/>
            <w:vAlign w:val="bottom"/>
          </w:tcPr>
          <w:p w14:paraId="3C86D10A"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0.982</w:t>
            </w:r>
          </w:p>
        </w:tc>
        <w:tc>
          <w:tcPr>
            <w:tcW w:w="443" w:type="dxa"/>
            <w:shd w:val="clear" w:color="auto" w:fill="FFFFFF" w:themeFill="background1"/>
            <w:vAlign w:val="bottom"/>
          </w:tcPr>
          <w:p w14:paraId="1B0E4A85"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1.028</w:t>
            </w:r>
          </w:p>
        </w:tc>
        <w:tc>
          <w:tcPr>
            <w:tcW w:w="443" w:type="dxa"/>
            <w:shd w:val="clear" w:color="auto" w:fill="FFFFFF" w:themeFill="background1"/>
            <w:vAlign w:val="bottom"/>
          </w:tcPr>
          <w:p w14:paraId="0E4D9AA6"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0.939</w:t>
            </w:r>
          </w:p>
        </w:tc>
        <w:tc>
          <w:tcPr>
            <w:tcW w:w="443" w:type="dxa"/>
            <w:shd w:val="clear" w:color="auto" w:fill="FFFFFF" w:themeFill="background1"/>
            <w:vAlign w:val="bottom"/>
          </w:tcPr>
          <w:p w14:paraId="52328CF9"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0.627</w:t>
            </w:r>
          </w:p>
        </w:tc>
        <w:tc>
          <w:tcPr>
            <w:tcW w:w="443" w:type="dxa"/>
            <w:shd w:val="clear" w:color="auto" w:fill="FFFFFF" w:themeFill="background1"/>
            <w:vAlign w:val="bottom"/>
          </w:tcPr>
          <w:p w14:paraId="78570EE9"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0.730</w:t>
            </w:r>
          </w:p>
        </w:tc>
        <w:tc>
          <w:tcPr>
            <w:tcW w:w="443" w:type="dxa"/>
            <w:shd w:val="clear" w:color="auto" w:fill="FFFFFF" w:themeFill="background1"/>
            <w:vAlign w:val="bottom"/>
          </w:tcPr>
          <w:p w14:paraId="3EE3F469"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1.209</w:t>
            </w:r>
          </w:p>
        </w:tc>
      </w:tr>
      <w:tr w:rsidR="000F11CB" w:rsidRPr="00F334B0" w14:paraId="7F1DF197" w14:textId="77777777" w:rsidTr="000F11CB">
        <w:trPr>
          <w:jc w:val="center"/>
        </w:trPr>
        <w:tc>
          <w:tcPr>
            <w:tcW w:w="1701" w:type="dxa"/>
            <w:shd w:val="clear" w:color="auto" w:fill="FFFFFF" w:themeFill="background1"/>
          </w:tcPr>
          <w:p w14:paraId="68BAA245" w14:textId="77777777" w:rsidR="000F11CB" w:rsidRPr="00F334B0" w:rsidRDefault="000F11CB" w:rsidP="00713D49">
            <w:pPr>
              <w:jc w:val="center"/>
              <w:rPr>
                <w:rFonts w:cstheme="minorHAnsi"/>
                <w:b/>
                <w:bCs/>
                <w:sz w:val="16"/>
                <w:szCs w:val="16"/>
              </w:rPr>
            </w:pPr>
            <w:r w:rsidRPr="00B818D5">
              <w:rPr>
                <w:b/>
                <w:bCs/>
                <w:sz w:val="18"/>
                <w:szCs w:val="18"/>
              </w:rPr>
              <w:t>BREATHLESSNESS</w:t>
            </w:r>
          </w:p>
        </w:tc>
        <w:tc>
          <w:tcPr>
            <w:tcW w:w="426" w:type="dxa"/>
            <w:shd w:val="clear" w:color="auto" w:fill="FFFFFF" w:themeFill="background1"/>
            <w:vAlign w:val="bottom"/>
          </w:tcPr>
          <w:p w14:paraId="5AF03012"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1.009</w:t>
            </w:r>
          </w:p>
        </w:tc>
        <w:tc>
          <w:tcPr>
            <w:tcW w:w="530" w:type="dxa"/>
            <w:shd w:val="clear" w:color="auto" w:fill="FFFFFF" w:themeFill="background1"/>
            <w:vAlign w:val="bottom"/>
          </w:tcPr>
          <w:p w14:paraId="4B70F7CF" w14:textId="77777777" w:rsidR="000F11CB" w:rsidRPr="00263C98" w:rsidRDefault="000F11CB" w:rsidP="00713D49">
            <w:pPr>
              <w:jc w:val="center"/>
              <w:rPr>
                <w:rFonts w:cstheme="minorHAnsi"/>
                <w:b/>
                <w:bCs/>
                <w:color w:val="FF0000"/>
                <w:sz w:val="16"/>
                <w:szCs w:val="16"/>
              </w:rPr>
            </w:pPr>
            <w:r w:rsidRPr="00263C98">
              <w:rPr>
                <w:rFonts w:ascii="Calibri" w:hAnsi="Calibri" w:cs="Calibri"/>
                <w:color w:val="000000"/>
                <w:sz w:val="16"/>
                <w:szCs w:val="16"/>
              </w:rPr>
              <w:t>0.137</w:t>
            </w:r>
          </w:p>
        </w:tc>
        <w:tc>
          <w:tcPr>
            <w:tcW w:w="443" w:type="dxa"/>
            <w:shd w:val="clear" w:color="auto" w:fill="FFFFFF" w:themeFill="background1"/>
            <w:vAlign w:val="bottom"/>
          </w:tcPr>
          <w:p w14:paraId="47DF8ECD"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0.997</w:t>
            </w:r>
          </w:p>
        </w:tc>
        <w:tc>
          <w:tcPr>
            <w:tcW w:w="444" w:type="dxa"/>
            <w:shd w:val="clear" w:color="auto" w:fill="FFFFFF" w:themeFill="background1"/>
            <w:vAlign w:val="bottom"/>
          </w:tcPr>
          <w:p w14:paraId="667616B4"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1.022</w:t>
            </w:r>
          </w:p>
        </w:tc>
        <w:tc>
          <w:tcPr>
            <w:tcW w:w="442" w:type="dxa"/>
            <w:shd w:val="clear" w:color="auto" w:fill="FFFFFF" w:themeFill="background1"/>
            <w:vAlign w:val="bottom"/>
          </w:tcPr>
          <w:p w14:paraId="5B51D520"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1.069</w:t>
            </w:r>
          </w:p>
        </w:tc>
        <w:tc>
          <w:tcPr>
            <w:tcW w:w="443" w:type="dxa"/>
            <w:shd w:val="clear" w:color="auto" w:fill="FFFFFF" w:themeFill="background1"/>
            <w:vAlign w:val="bottom"/>
          </w:tcPr>
          <w:p w14:paraId="6D6A0F61"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0.675</w:t>
            </w:r>
          </w:p>
        </w:tc>
        <w:tc>
          <w:tcPr>
            <w:tcW w:w="443" w:type="dxa"/>
            <w:shd w:val="clear" w:color="auto" w:fill="FFFFFF" w:themeFill="background1"/>
            <w:vAlign w:val="bottom"/>
          </w:tcPr>
          <w:p w14:paraId="18DCE584"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0.783</w:t>
            </w:r>
          </w:p>
        </w:tc>
        <w:tc>
          <w:tcPr>
            <w:tcW w:w="443" w:type="dxa"/>
            <w:shd w:val="clear" w:color="auto" w:fill="FFFFFF" w:themeFill="background1"/>
            <w:vAlign w:val="bottom"/>
          </w:tcPr>
          <w:p w14:paraId="6D5DB45E"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1.460</w:t>
            </w:r>
          </w:p>
        </w:tc>
        <w:tc>
          <w:tcPr>
            <w:tcW w:w="443" w:type="dxa"/>
            <w:shd w:val="clear" w:color="auto" w:fill="FFFFFF" w:themeFill="background1"/>
            <w:vAlign w:val="bottom"/>
          </w:tcPr>
          <w:p w14:paraId="3EDD7BED"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0.376</w:t>
            </w:r>
          </w:p>
        </w:tc>
        <w:tc>
          <w:tcPr>
            <w:tcW w:w="443" w:type="dxa"/>
            <w:shd w:val="clear" w:color="auto" w:fill="FFFFFF" w:themeFill="background1"/>
            <w:vAlign w:val="bottom"/>
          </w:tcPr>
          <w:p w14:paraId="51E7FDA7"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0.071</w:t>
            </w:r>
          </w:p>
        </w:tc>
        <w:tc>
          <w:tcPr>
            <w:tcW w:w="443" w:type="dxa"/>
            <w:shd w:val="clear" w:color="auto" w:fill="FFFFFF" w:themeFill="background1"/>
            <w:vAlign w:val="bottom"/>
          </w:tcPr>
          <w:p w14:paraId="4BFABF3E"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0.130</w:t>
            </w:r>
          </w:p>
        </w:tc>
        <w:tc>
          <w:tcPr>
            <w:tcW w:w="443" w:type="dxa"/>
            <w:shd w:val="clear" w:color="auto" w:fill="FFFFFF" w:themeFill="background1"/>
            <w:vAlign w:val="bottom"/>
          </w:tcPr>
          <w:p w14:paraId="6D87839D"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1.085</w:t>
            </w:r>
          </w:p>
        </w:tc>
        <w:tc>
          <w:tcPr>
            <w:tcW w:w="443" w:type="dxa"/>
            <w:shd w:val="clear" w:color="auto" w:fill="FFFFFF" w:themeFill="background1"/>
            <w:vAlign w:val="bottom"/>
          </w:tcPr>
          <w:p w14:paraId="02D112ED"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1.031</w:t>
            </w:r>
          </w:p>
        </w:tc>
        <w:tc>
          <w:tcPr>
            <w:tcW w:w="443" w:type="dxa"/>
            <w:shd w:val="clear" w:color="auto" w:fill="FFFFFF" w:themeFill="background1"/>
            <w:vAlign w:val="bottom"/>
          </w:tcPr>
          <w:p w14:paraId="29CFCF5D" w14:textId="77777777" w:rsidR="000F11CB" w:rsidRPr="00263C98" w:rsidRDefault="000F11CB" w:rsidP="00713D49">
            <w:pPr>
              <w:jc w:val="center"/>
              <w:rPr>
                <w:rFonts w:cstheme="minorHAnsi"/>
                <w:b/>
                <w:bCs/>
                <w:color w:val="FF0000"/>
                <w:sz w:val="16"/>
                <w:szCs w:val="16"/>
              </w:rPr>
            </w:pPr>
            <w:r w:rsidRPr="00263C98">
              <w:rPr>
                <w:rFonts w:ascii="Calibri" w:hAnsi="Calibri" w:cs="Calibri"/>
                <w:color w:val="FF0000"/>
                <w:sz w:val="16"/>
                <w:szCs w:val="16"/>
              </w:rPr>
              <w:t>0</w:t>
            </w:r>
            <w:r w:rsidRPr="00263C98">
              <w:rPr>
                <w:rFonts w:ascii="Calibri" w:hAnsi="Calibri" w:cs="Calibri"/>
                <w:b/>
                <w:bCs/>
                <w:color w:val="FF0000"/>
                <w:sz w:val="16"/>
                <w:szCs w:val="16"/>
              </w:rPr>
              <w:t>.012</w:t>
            </w:r>
          </w:p>
        </w:tc>
        <w:tc>
          <w:tcPr>
            <w:tcW w:w="443" w:type="dxa"/>
            <w:shd w:val="clear" w:color="auto" w:fill="FFFFFF" w:themeFill="background1"/>
            <w:vAlign w:val="bottom"/>
          </w:tcPr>
          <w:p w14:paraId="2452DE48"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1.007</w:t>
            </w:r>
          </w:p>
        </w:tc>
        <w:tc>
          <w:tcPr>
            <w:tcW w:w="443" w:type="dxa"/>
            <w:shd w:val="clear" w:color="auto" w:fill="FFFFFF" w:themeFill="background1"/>
            <w:vAlign w:val="bottom"/>
          </w:tcPr>
          <w:p w14:paraId="1A26432E"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1.056</w:t>
            </w:r>
          </w:p>
        </w:tc>
        <w:tc>
          <w:tcPr>
            <w:tcW w:w="443" w:type="dxa"/>
            <w:shd w:val="clear" w:color="auto" w:fill="FFFFFF" w:themeFill="background1"/>
            <w:vAlign w:val="bottom"/>
          </w:tcPr>
          <w:p w14:paraId="48EBF914"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1.449</w:t>
            </w:r>
          </w:p>
        </w:tc>
        <w:tc>
          <w:tcPr>
            <w:tcW w:w="443" w:type="dxa"/>
            <w:shd w:val="clear" w:color="auto" w:fill="FFFFFF" w:themeFill="background1"/>
            <w:vAlign w:val="bottom"/>
          </w:tcPr>
          <w:p w14:paraId="1FBF450A"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0.019</w:t>
            </w:r>
          </w:p>
        </w:tc>
        <w:tc>
          <w:tcPr>
            <w:tcW w:w="443" w:type="dxa"/>
            <w:shd w:val="clear" w:color="auto" w:fill="FFFFFF" w:themeFill="background1"/>
            <w:vAlign w:val="bottom"/>
          </w:tcPr>
          <w:p w14:paraId="07C86322"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1.064</w:t>
            </w:r>
          </w:p>
        </w:tc>
        <w:tc>
          <w:tcPr>
            <w:tcW w:w="443" w:type="dxa"/>
            <w:shd w:val="clear" w:color="auto" w:fill="FFFFFF" w:themeFill="background1"/>
            <w:vAlign w:val="bottom"/>
          </w:tcPr>
          <w:p w14:paraId="2D8FC24E"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1.973</w:t>
            </w:r>
          </w:p>
        </w:tc>
      </w:tr>
      <w:tr w:rsidR="000F11CB" w:rsidRPr="00F334B0" w14:paraId="51D62AAC" w14:textId="77777777" w:rsidTr="000F11CB">
        <w:trPr>
          <w:jc w:val="center"/>
        </w:trPr>
        <w:tc>
          <w:tcPr>
            <w:tcW w:w="1701" w:type="dxa"/>
            <w:shd w:val="clear" w:color="auto" w:fill="FFFFFF" w:themeFill="background1"/>
          </w:tcPr>
          <w:p w14:paraId="3ACA2418" w14:textId="77777777" w:rsidR="000F11CB" w:rsidRPr="00F334B0" w:rsidRDefault="000F11CB" w:rsidP="00713D49">
            <w:pPr>
              <w:jc w:val="center"/>
              <w:rPr>
                <w:rFonts w:cstheme="minorHAnsi"/>
                <w:b/>
                <w:bCs/>
                <w:sz w:val="16"/>
                <w:szCs w:val="16"/>
              </w:rPr>
            </w:pPr>
            <w:r w:rsidRPr="00D2775A">
              <w:rPr>
                <w:b/>
                <w:bCs/>
                <w:sz w:val="18"/>
                <w:szCs w:val="18"/>
              </w:rPr>
              <w:t>LOSS OF APPETITE</w:t>
            </w:r>
          </w:p>
        </w:tc>
        <w:tc>
          <w:tcPr>
            <w:tcW w:w="426" w:type="dxa"/>
            <w:shd w:val="clear" w:color="auto" w:fill="FFFFFF" w:themeFill="background1"/>
            <w:vAlign w:val="bottom"/>
          </w:tcPr>
          <w:p w14:paraId="77D77878"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1.016</w:t>
            </w:r>
          </w:p>
        </w:tc>
        <w:tc>
          <w:tcPr>
            <w:tcW w:w="530" w:type="dxa"/>
            <w:shd w:val="clear" w:color="auto" w:fill="FFFFFF" w:themeFill="background1"/>
            <w:vAlign w:val="bottom"/>
          </w:tcPr>
          <w:p w14:paraId="203585F0" w14:textId="77777777" w:rsidR="000F11CB" w:rsidRPr="00263C98" w:rsidRDefault="000F11CB" w:rsidP="00713D49">
            <w:pPr>
              <w:jc w:val="center"/>
              <w:rPr>
                <w:rFonts w:cstheme="minorHAnsi"/>
                <w:b/>
                <w:bCs/>
                <w:color w:val="FF0000"/>
                <w:sz w:val="16"/>
                <w:szCs w:val="16"/>
              </w:rPr>
            </w:pPr>
            <w:r w:rsidRPr="00263C98">
              <w:rPr>
                <w:rFonts w:ascii="Calibri" w:hAnsi="Calibri" w:cs="Calibri"/>
                <w:b/>
                <w:bCs/>
                <w:color w:val="FF0000"/>
                <w:sz w:val="16"/>
                <w:szCs w:val="16"/>
              </w:rPr>
              <w:t>0.012</w:t>
            </w:r>
          </w:p>
        </w:tc>
        <w:tc>
          <w:tcPr>
            <w:tcW w:w="443" w:type="dxa"/>
            <w:shd w:val="clear" w:color="auto" w:fill="FFFFFF" w:themeFill="background1"/>
            <w:vAlign w:val="bottom"/>
          </w:tcPr>
          <w:p w14:paraId="406002DB"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1.004</w:t>
            </w:r>
          </w:p>
        </w:tc>
        <w:tc>
          <w:tcPr>
            <w:tcW w:w="444" w:type="dxa"/>
            <w:shd w:val="clear" w:color="auto" w:fill="FFFFFF" w:themeFill="background1"/>
            <w:vAlign w:val="bottom"/>
          </w:tcPr>
          <w:p w14:paraId="3E5A6E04"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1.029</w:t>
            </w:r>
          </w:p>
        </w:tc>
        <w:tc>
          <w:tcPr>
            <w:tcW w:w="442" w:type="dxa"/>
            <w:shd w:val="clear" w:color="auto" w:fill="FFFFFF" w:themeFill="background1"/>
            <w:vAlign w:val="bottom"/>
          </w:tcPr>
          <w:p w14:paraId="2E3B5CDB"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0.968</w:t>
            </w:r>
          </w:p>
        </w:tc>
        <w:tc>
          <w:tcPr>
            <w:tcW w:w="443" w:type="dxa"/>
            <w:shd w:val="clear" w:color="auto" w:fill="FFFFFF" w:themeFill="background1"/>
            <w:vAlign w:val="bottom"/>
          </w:tcPr>
          <w:p w14:paraId="36660963"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0.835</w:t>
            </w:r>
          </w:p>
        </w:tc>
        <w:tc>
          <w:tcPr>
            <w:tcW w:w="443" w:type="dxa"/>
            <w:shd w:val="clear" w:color="auto" w:fill="FFFFFF" w:themeFill="background1"/>
            <w:vAlign w:val="bottom"/>
          </w:tcPr>
          <w:p w14:paraId="0382EDEA"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0.717</w:t>
            </w:r>
          </w:p>
        </w:tc>
        <w:tc>
          <w:tcPr>
            <w:tcW w:w="443" w:type="dxa"/>
            <w:shd w:val="clear" w:color="auto" w:fill="FFFFFF" w:themeFill="background1"/>
            <w:vAlign w:val="bottom"/>
          </w:tcPr>
          <w:p w14:paraId="50EDE068"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1.309</w:t>
            </w:r>
          </w:p>
        </w:tc>
        <w:tc>
          <w:tcPr>
            <w:tcW w:w="443" w:type="dxa"/>
            <w:shd w:val="clear" w:color="auto" w:fill="FFFFFF" w:themeFill="background1"/>
            <w:vAlign w:val="bottom"/>
          </w:tcPr>
          <w:p w14:paraId="50C6CAAD"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0.746</w:t>
            </w:r>
          </w:p>
        </w:tc>
        <w:tc>
          <w:tcPr>
            <w:tcW w:w="443" w:type="dxa"/>
            <w:shd w:val="clear" w:color="auto" w:fill="FFFFFF" w:themeFill="background1"/>
            <w:vAlign w:val="bottom"/>
          </w:tcPr>
          <w:p w14:paraId="755A20F7"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0.403</w:t>
            </w:r>
          </w:p>
        </w:tc>
        <w:tc>
          <w:tcPr>
            <w:tcW w:w="443" w:type="dxa"/>
            <w:shd w:val="clear" w:color="auto" w:fill="FFFFFF" w:themeFill="background1"/>
            <w:vAlign w:val="bottom"/>
          </w:tcPr>
          <w:p w14:paraId="1DAFA6EF"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0.376</w:t>
            </w:r>
          </w:p>
        </w:tc>
        <w:tc>
          <w:tcPr>
            <w:tcW w:w="443" w:type="dxa"/>
            <w:shd w:val="clear" w:color="auto" w:fill="FFFFFF" w:themeFill="background1"/>
            <w:vAlign w:val="bottom"/>
          </w:tcPr>
          <w:p w14:paraId="76A3D465"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1.482</w:t>
            </w:r>
          </w:p>
        </w:tc>
        <w:tc>
          <w:tcPr>
            <w:tcW w:w="443" w:type="dxa"/>
            <w:shd w:val="clear" w:color="auto" w:fill="FFFFFF" w:themeFill="background1"/>
            <w:vAlign w:val="bottom"/>
          </w:tcPr>
          <w:p w14:paraId="06182207"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1.011</w:t>
            </w:r>
          </w:p>
        </w:tc>
        <w:tc>
          <w:tcPr>
            <w:tcW w:w="443" w:type="dxa"/>
            <w:shd w:val="clear" w:color="auto" w:fill="FFFFFF" w:themeFill="background1"/>
            <w:vAlign w:val="bottom"/>
          </w:tcPr>
          <w:p w14:paraId="66DE196B"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0.488</w:t>
            </w:r>
          </w:p>
        </w:tc>
        <w:tc>
          <w:tcPr>
            <w:tcW w:w="443" w:type="dxa"/>
            <w:shd w:val="clear" w:color="auto" w:fill="FFFFFF" w:themeFill="background1"/>
            <w:vAlign w:val="bottom"/>
          </w:tcPr>
          <w:p w14:paraId="71820485"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0.981</w:t>
            </w:r>
          </w:p>
        </w:tc>
        <w:tc>
          <w:tcPr>
            <w:tcW w:w="443" w:type="dxa"/>
            <w:shd w:val="clear" w:color="auto" w:fill="FFFFFF" w:themeFill="background1"/>
            <w:vAlign w:val="bottom"/>
          </w:tcPr>
          <w:p w14:paraId="23F45CAD"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1.042</w:t>
            </w:r>
          </w:p>
        </w:tc>
        <w:tc>
          <w:tcPr>
            <w:tcW w:w="443" w:type="dxa"/>
            <w:shd w:val="clear" w:color="auto" w:fill="FFFFFF" w:themeFill="background1"/>
            <w:vAlign w:val="bottom"/>
          </w:tcPr>
          <w:p w14:paraId="70942426"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1.025</w:t>
            </w:r>
          </w:p>
        </w:tc>
        <w:tc>
          <w:tcPr>
            <w:tcW w:w="443" w:type="dxa"/>
            <w:shd w:val="clear" w:color="auto" w:fill="FFFFFF" w:themeFill="background1"/>
            <w:vAlign w:val="bottom"/>
          </w:tcPr>
          <w:p w14:paraId="7E3BB4B2"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0.867</w:t>
            </w:r>
          </w:p>
        </w:tc>
        <w:tc>
          <w:tcPr>
            <w:tcW w:w="443" w:type="dxa"/>
            <w:shd w:val="clear" w:color="auto" w:fill="FFFFFF" w:themeFill="background1"/>
            <w:vAlign w:val="bottom"/>
          </w:tcPr>
          <w:p w14:paraId="53900A46"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0.767</w:t>
            </w:r>
          </w:p>
        </w:tc>
        <w:tc>
          <w:tcPr>
            <w:tcW w:w="443" w:type="dxa"/>
            <w:shd w:val="clear" w:color="auto" w:fill="FFFFFF" w:themeFill="background1"/>
            <w:vAlign w:val="bottom"/>
          </w:tcPr>
          <w:p w14:paraId="57E6F1C6"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1.370</w:t>
            </w:r>
          </w:p>
        </w:tc>
      </w:tr>
      <w:tr w:rsidR="000F11CB" w:rsidRPr="00F334B0" w14:paraId="03ABFF5E" w14:textId="77777777" w:rsidTr="000F11CB">
        <w:trPr>
          <w:jc w:val="center"/>
        </w:trPr>
        <w:tc>
          <w:tcPr>
            <w:tcW w:w="1701" w:type="dxa"/>
            <w:shd w:val="clear" w:color="auto" w:fill="FFFFFF" w:themeFill="background1"/>
          </w:tcPr>
          <w:p w14:paraId="202FD7FC" w14:textId="77777777" w:rsidR="000F11CB" w:rsidRPr="00F334B0" w:rsidRDefault="000F11CB" w:rsidP="00713D49">
            <w:pPr>
              <w:jc w:val="center"/>
              <w:rPr>
                <w:rFonts w:cstheme="minorHAnsi"/>
                <w:b/>
                <w:bCs/>
                <w:sz w:val="16"/>
                <w:szCs w:val="16"/>
              </w:rPr>
            </w:pPr>
            <w:r w:rsidRPr="00D2775A">
              <w:rPr>
                <w:b/>
                <w:bCs/>
                <w:sz w:val="18"/>
                <w:szCs w:val="18"/>
              </w:rPr>
              <w:t>NAUSEA</w:t>
            </w:r>
          </w:p>
        </w:tc>
        <w:tc>
          <w:tcPr>
            <w:tcW w:w="426" w:type="dxa"/>
            <w:shd w:val="clear" w:color="auto" w:fill="FFFFFF" w:themeFill="background1"/>
            <w:vAlign w:val="bottom"/>
          </w:tcPr>
          <w:p w14:paraId="667DADAB"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1.008</w:t>
            </w:r>
          </w:p>
        </w:tc>
        <w:tc>
          <w:tcPr>
            <w:tcW w:w="530" w:type="dxa"/>
            <w:shd w:val="clear" w:color="auto" w:fill="FFFFFF" w:themeFill="background1"/>
            <w:vAlign w:val="bottom"/>
          </w:tcPr>
          <w:p w14:paraId="7E7C7220"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0.110</w:t>
            </w:r>
          </w:p>
        </w:tc>
        <w:tc>
          <w:tcPr>
            <w:tcW w:w="443" w:type="dxa"/>
            <w:shd w:val="clear" w:color="auto" w:fill="FFFFFF" w:themeFill="background1"/>
            <w:vAlign w:val="bottom"/>
          </w:tcPr>
          <w:p w14:paraId="0733433E"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0.998</w:t>
            </w:r>
          </w:p>
        </w:tc>
        <w:tc>
          <w:tcPr>
            <w:tcW w:w="444" w:type="dxa"/>
            <w:shd w:val="clear" w:color="auto" w:fill="FFFFFF" w:themeFill="background1"/>
            <w:vAlign w:val="bottom"/>
          </w:tcPr>
          <w:p w14:paraId="54A760B0"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1.018</w:t>
            </w:r>
          </w:p>
        </w:tc>
        <w:tc>
          <w:tcPr>
            <w:tcW w:w="442" w:type="dxa"/>
            <w:shd w:val="clear" w:color="auto" w:fill="FFFFFF" w:themeFill="background1"/>
            <w:vAlign w:val="bottom"/>
          </w:tcPr>
          <w:p w14:paraId="34351E80"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0.953</w:t>
            </w:r>
          </w:p>
        </w:tc>
        <w:tc>
          <w:tcPr>
            <w:tcW w:w="443" w:type="dxa"/>
            <w:shd w:val="clear" w:color="auto" w:fill="FFFFFF" w:themeFill="background1"/>
            <w:vAlign w:val="bottom"/>
          </w:tcPr>
          <w:p w14:paraId="74DFD0D0"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0.762</w:t>
            </w:r>
          </w:p>
        </w:tc>
        <w:tc>
          <w:tcPr>
            <w:tcW w:w="443" w:type="dxa"/>
            <w:shd w:val="clear" w:color="auto" w:fill="FFFFFF" w:themeFill="background1"/>
            <w:vAlign w:val="bottom"/>
          </w:tcPr>
          <w:p w14:paraId="495AC43B"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0.699</w:t>
            </w:r>
          </w:p>
        </w:tc>
        <w:tc>
          <w:tcPr>
            <w:tcW w:w="443" w:type="dxa"/>
            <w:shd w:val="clear" w:color="auto" w:fill="FFFFFF" w:themeFill="background1"/>
            <w:vAlign w:val="bottom"/>
          </w:tcPr>
          <w:p w14:paraId="3A26F143"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1.299</w:t>
            </w:r>
          </w:p>
        </w:tc>
        <w:tc>
          <w:tcPr>
            <w:tcW w:w="443" w:type="dxa"/>
            <w:shd w:val="clear" w:color="auto" w:fill="FFFFFF" w:themeFill="background1"/>
            <w:vAlign w:val="bottom"/>
          </w:tcPr>
          <w:p w14:paraId="03026B6A"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0.759</w:t>
            </w:r>
          </w:p>
        </w:tc>
        <w:tc>
          <w:tcPr>
            <w:tcW w:w="443" w:type="dxa"/>
            <w:shd w:val="clear" w:color="auto" w:fill="FFFFFF" w:themeFill="background1"/>
            <w:vAlign w:val="bottom"/>
          </w:tcPr>
          <w:p w14:paraId="0EDF6D58"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0.416</w:t>
            </w:r>
          </w:p>
        </w:tc>
        <w:tc>
          <w:tcPr>
            <w:tcW w:w="443" w:type="dxa"/>
            <w:shd w:val="clear" w:color="auto" w:fill="FFFFFF" w:themeFill="background1"/>
            <w:vAlign w:val="bottom"/>
          </w:tcPr>
          <w:p w14:paraId="2C72866A"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0.391</w:t>
            </w:r>
          </w:p>
        </w:tc>
        <w:tc>
          <w:tcPr>
            <w:tcW w:w="443" w:type="dxa"/>
            <w:shd w:val="clear" w:color="auto" w:fill="FFFFFF" w:themeFill="background1"/>
            <w:vAlign w:val="bottom"/>
          </w:tcPr>
          <w:p w14:paraId="409B58E4"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1.475</w:t>
            </w:r>
          </w:p>
        </w:tc>
        <w:tc>
          <w:tcPr>
            <w:tcW w:w="443" w:type="dxa"/>
            <w:shd w:val="clear" w:color="auto" w:fill="FFFFFF" w:themeFill="background1"/>
            <w:vAlign w:val="bottom"/>
          </w:tcPr>
          <w:p w14:paraId="22ADE824"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1.009</w:t>
            </w:r>
          </w:p>
        </w:tc>
        <w:tc>
          <w:tcPr>
            <w:tcW w:w="443" w:type="dxa"/>
            <w:shd w:val="clear" w:color="auto" w:fill="FFFFFF" w:themeFill="background1"/>
            <w:vAlign w:val="bottom"/>
          </w:tcPr>
          <w:p w14:paraId="04AF613B"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0.541</w:t>
            </w:r>
          </w:p>
        </w:tc>
        <w:tc>
          <w:tcPr>
            <w:tcW w:w="443" w:type="dxa"/>
            <w:shd w:val="clear" w:color="auto" w:fill="FFFFFF" w:themeFill="background1"/>
            <w:vAlign w:val="bottom"/>
          </w:tcPr>
          <w:p w14:paraId="5731D818"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0.981</w:t>
            </w:r>
          </w:p>
        </w:tc>
        <w:tc>
          <w:tcPr>
            <w:tcW w:w="443" w:type="dxa"/>
            <w:shd w:val="clear" w:color="auto" w:fill="FFFFFF" w:themeFill="background1"/>
            <w:vAlign w:val="bottom"/>
          </w:tcPr>
          <w:p w14:paraId="2E3BEB62"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1.037</w:t>
            </w:r>
          </w:p>
        </w:tc>
        <w:tc>
          <w:tcPr>
            <w:tcW w:w="443" w:type="dxa"/>
            <w:shd w:val="clear" w:color="auto" w:fill="FFFFFF" w:themeFill="background1"/>
            <w:vAlign w:val="bottom"/>
          </w:tcPr>
          <w:p w14:paraId="4BC1E033"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1.019</w:t>
            </w:r>
          </w:p>
        </w:tc>
        <w:tc>
          <w:tcPr>
            <w:tcW w:w="443" w:type="dxa"/>
            <w:shd w:val="clear" w:color="auto" w:fill="FFFFFF" w:themeFill="background1"/>
            <w:vAlign w:val="bottom"/>
          </w:tcPr>
          <w:p w14:paraId="67C2D6F2"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0.898</w:t>
            </w:r>
          </w:p>
        </w:tc>
        <w:tc>
          <w:tcPr>
            <w:tcW w:w="443" w:type="dxa"/>
            <w:shd w:val="clear" w:color="auto" w:fill="FFFFFF" w:themeFill="background1"/>
            <w:vAlign w:val="bottom"/>
          </w:tcPr>
          <w:p w14:paraId="38BCFAA0"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0.762</w:t>
            </w:r>
          </w:p>
        </w:tc>
        <w:tc>
          <w:tcPr>
            <w:tcW w:w="443" w:type="dxa"/>
            <w:shd w:val="clear" w:color="auto" w:fill="FFFFFF" w:themeFill="background1"/>
            <w:vAlign w:val="bottom"/>
          </w:tcPr>
          <w:p w14:paraId="44E79781"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1.364</w:t>
            </w:r>
          </w:p>
        </w:tc>
      </w:tr>
      <w:tr w:rsidR="000F11CB" w:rsidRPr="00F334B0" w14:paraId="64998CA0" w14:textId="77777777" w:rsidTr="000F11CB">
        <w:trPr>
          <w:jc w:val="center"/>
        </w:trPr>
        <w:tc>
          <w:tcPr>
            <w:tcW w:w="1701" w:type="dxa"/>
            <w:shd w:val="clear" w:color="auto" w:fill="FFFFFF" w:themeFill="background1"/>
          </w:tcPr>
          <w:p w14:paraId="787061E8" w14:textId="77777777" w:rsidR="000F11CB" w:rsidRPr="00F334B0" w:rsidRDefault="000F11CB" w:rsidP="00713D49">
            <w:pPr>
              <w:jc w:val="center"/>
              <w:rPr>
                <w:rFonts w:cstheme="minorHAnsi"/>
                <w:b/>
                <w:bCs/>
                <w:sz w:val="16"/>
                <w:szCs w:val="16"/>
              </w:rPr>
            </w:pPr>
            <w:r w:rsidRPr="00D2775A">
              <w:rPr>
                <w:b/>
                <w:bCs/>
                <w:sz w:val="18"/>
                <w:szCs w:val="18"/>
              </w:rPr>
              <w:t>DIARRHOEA</w:t>
            </w:r>
          </w:p>
        </w:tc>
        <w:tc>
          <w:tcPr>
            <w:tcW w:w="426" w:type="dxa"/>
            <w:shd w:val="clear" w:color="auto" w:fill="FFFFFF" w:themeFill="background1"/>
            <w:vAlign w:val="bottom"/>
          </w:tcPr>
          <w:p w14:paraId="0A68FA4B"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1.001</w:t>
            </w:r>
          </w:p>
        </w:tc>
        <w:tc>
          <w:tcPr>
            <w:tcW w:w="530" w:type="dxa"/>
            <w:shd w:val="clear" w:color="auto" w:fill="FFFFFF" w:themeFill="background1"/>
            <w:vAlign w:val="bottom"/>
          </w:tcPr>
          <w:p w14:paraId="7856D035"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0.951</w:t>
            </w:r>
          </w:p>
        </w:tc>
        <w:tc>
          <w:tcPr>
            <w:tcW w:w="443" w:type="dxa"/>
            <w:shd w:val="clear" w:color="auto" w:fill="FFFFFF" w:themeFill="background1"/>
            <w:vAlign w:val="bottom"/>
          </w:tcPr>
          <w:p w14:paraId="357E6D9A"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0.981</w:t>
            </w:r>
          </w:p>
        </w:tc>
        <w:tc>
          <w:tcPr>
            <w:tcW w:w="444" w:type="dxa"/>
            <w:shd w:val="clear" w:color="auto" w:fill="FFFFFF" w:themeFill="background1"/>
            <w:vAlign w:val="bottom"/>
          </w:tcPr>
          <w:p w14:paraId="4E3F7999"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1.020</w:t>
            </w:r>
          </w:p>
        </w:tc>
        <w:tc>
          <w:tcPr>
            <w:tcW w:w="442" w:type="dxa"/>
            <w:shd w:val="clear" w:color="auto" w:fill="FFFFFF" w:themeFill="background1"/>
            <w:vAlign w:val="bottom"/>
          </w:tcPr>
          <w:p w14:paraId="7428B573"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0.828</w:t>
            </w:r>
          </w:p>
        </w:tc>
        <w:tc>
          <w:tcPr>
            <w:tcW w:w="443" w:type="dxa"/>
            <w:shd w:val="clear" w:color="auto" w:fill="FFFFFF" w:themeFill="background1"/>
            <w:vAlign w:val="bottom"/>
          </w:tcPr>
          <w:p w14:paraId="58C5F8EF"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0.479</w:t>
            </w:r>
          </w:p>
        </w:tc>
        <w:tc>
          <w:tcPr>
            <w:tcW w:w="443" w:type="dxa"/>
            <w:shd w:val="clear" w:color="auto" w:fill="FFFFFF" w:themeFill="background1"/>
            <w:vAlign w:val="bottom"/>
          </w:tcPr>
          <w:p w14:paraId="3DEBC1EA"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0.491</w:t>
            </w:r>
          </w:p>
        </w:tc>
        <w:tc>
          <w:tcPr>
            <w:tcW w:w="443" w:type="dxa"/>
            <w:shd w:val="clear" w:color="auto" w:fill="FFFFFF" w:themeFill="background1"/>
            <w:vAlign w:val="bottom"/>
          </w:tcPr>
          <w:p w14:paraId="187B06BA"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1.396</w:t>
            </w:r>
          </w:p>
        </w:tc>
        <w:tc>
          <w:tcPr>
            <w:tcW w:w="443" w:type="dxa"/>
            <w:shd w:val="clear" w:color="auto" w:fill="FFFFFF" w:themeFill="background1"/>
            <w:vAlign w:val="bottom"/>
          </w:tcPr>
          <w:p w14:paraId="42BDC372"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1.540</w:t>
            </w:r>
          </w:p>
        </w:tc>
        <w:tc>
          <w:tcPr>
            <w:tcW w:w="443" w:type="dxa"/>
            <w:shd w:val="clear" w:color="auto" w:fill="FFFFFF" w:themeFill="background1"/>
            <w:vAlign w:val="bottom"/>
          </w:tcPr>
          <w:p w14:paraId="04FFB6E6"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0.324</w:t>
            </w:r>
          </w:p>
        </w:tc>
        <w:tc>
          <w:tcPr>
            <w:tcW w:w="443" w:type="dxa"/>
            <w:shd w:val="clear" w:color="auto" w:fill="FFFFFF" w:themeFill="background1"/>
            <w:vAlign w:val="bottom"/>
          </w:tcPr>
          <w:p w14:paraId="611837CC"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0.653</w:t>
            </w:r>
          </w:p>
        </w:tc>
        <w:tc>
          <w:tcPr>
            <w:tcW w:w="443" w:type="dxa"/>
            <w:shd w:val="clear" w:color="auto" w:fill="FFFFFF" w:themeFill="background1"/>
            <w:vAlign w:val="bottom"/>
          </w:tcPr>
          <w:p w14:paraId="79216752"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3.630</w:t>
            </w:r>
          </w:p>
        </w:tc>
        <w:tc>
          <w:tcPr>
            <w:tcW w:w="443" w:type="dxa"/>
            <w:shd w:val="clear" w:color="auto" w:fill="FFFFFF" w:themeFill="background1"/>
            <w:vAlign w:val="bottom"/>
          </w:tcPr>
          <w:p w14:paraId="1185A94E"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0.982</w:t>
            </w:r>
          </w:p>
        </w:tc>
        <w:tc>
          <w:tcPr>
            <w:tcW w:w="443" w:type="dxa"/>
            <w:shd w:val="clear" w:color="auto" w:fill="FFFFFF" w:themeFill="background1"/>
            <w:vAlign w:val="bottom"/>
          </w:tcPr>
          <w:p w14:paraId="4FBCDA32"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0.621</w:t>
            </w:r>
          </w:p>
        </w:tc>
        <w:tc>
          <w:tcPr>
            <w:tcW w:w="443" w:type="dxa"/>
            <w:shd w:val="clear" w:color="auto" w:fill="FFFFFF" w:themeFill="background1"/>
            <w:vAlign w:val="bottom"/>
          </w:tcPr>
          <w:p w14:paraId="1B0B873C"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0.916</w:t>
            </w:r>
          </w:p>
        </w:tc>
        <w:tc>
          <w:tcPr>
            <w:tcW w:w="443" w:type="dxa"/>
            <w:shd w:val="clear" w:color="auto" w:fill="FFFFFF" w:themeFill="background1"/>
            <w:vAlign w:val="bottom"/>
          </w:tcPr>
          <w:p w14:paraId="244FBED2"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1.054</w:t>
            </w:r>
          </w:p>
        </w:tc>
        <w:tc>
          <w:tcPr>
            <w:tcW w:w="443" w:type="dxa"/>
            <w:shd w:val="clear" w:color="auto" w:fill="FFFFFF" w:themeFill="background1"/>
            <w:vAlign w:val="bottom"/>
          </w:tcPr>
          <w:p w14:paraId="225856B5"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0.990</w:t>
            </w:r>
          </w:p>
        </w:tc>
        <w:tc>
          <w:tcPr>
            <w:tcW w:w="443" w:type="dxa"/>
            <w:shd w:val="clear" w:color="auto" w:fill="FFFFFF" w:themeFill="background1"/>
            <w:vAlign w:val="bottom"/>
          </w:tcPr>
          <w:p w14:paraId="32031E1E"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0.971</w:t>
            </w:r>
          </w:p>
        </w:tc>
        <w:tc>
          <w:tcPr>
            <w:tcW w:w="443" w:type="dxa"/>
            <w:shd w:val="clear" w:color="auto" w:fill="FFFFFF" w:themeFill="background1"/>
            <w:vAlign w:val="bottom"/>
          </w:tcPr>
          <w:p w14:paraId="3CA73FDD"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0.586</w:t>
            </w:r>
          </w:p>
        </w:tc>
        <w:tc>
          <w:tcPr>
            <w:tcW w:w="443" w:type="dxa"/>
            <w:shd w:val="clear" w:color="auto" w:fill="FFFFFF" w:themeFill="background1"/>
            <w:vAlign w:val="bottom"/>
          </w:tcPr>
          <w:p w14:paraId="7749C864"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1.674</w:t>
            </w:r>
          </w:p>
        </w:tc>
      </w:tr>
      <w:tr w:rsidR="000F11CB" w:rsidRPr="00F334B0" w14:paraId="7601C459" w14:textId="77777777" w:rsidTr="000F11CB">
        <w:trPr>
          <w:jc w:val="center"/>
        </w:trPr>
        <w:tc>
          <w:tcPr>
            <w:tcW w:w="1701" w:type="dxa"/>
            <w:shd w:val="clear" w:color="auto" w:fill="FFFFFF" w:themeFill="background1"/>
          </w:tcPr>
          <w:p w14:paraId="71B4D055" w14:textId="77777777" w:rsidR="000F11CB" w:rsidRPr="00F334B0" w:rsidRDefault="000F11CB" w:rsidP="00713D49">
            <w:pPr>
              <w:jc w:val="center"/>
              <w:rPr>
                <w:rFonts w:cstheme="minorHAnsi"/>
                <w:b/>
                <w:bCs/>
                <w:sz w:val="16"/>
                <w:szCs w:val="16"/>
              </w:rPr>
            </w:pPr>
            <w:r w:rsidRPr="00D2775A">
              <w:rPr>
                <w:b/>
                <w:bCs/>
                <w:sz w:val="18"/>
                <w:szCs w:val="18"/>
              </w:rPr>
              <w:t>LOSS OF SMELL/TASTE</w:t>
            </w:r>
          </w:p>
        </w:tc>
        <w:tc>
          <w:tcPr>
            <w:tcW w:w="426" w:type="dxa"/>
            <w:shd w:val="clear" w:color="auto" w:fill="FFFFFF" w:themeFill="background1"/>
            <w:vAlign w:val="bottom"/>
          </w:tcPr>
          <w:p w14:paraId="40A93089"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0.998</w:t>
            </w:r>
          </w:p>
        </w:tc>
        <w:tc>
          <w:tcPr>
            <w:tcW w:w="530" w:type="dxa"/>
            <w:shd w:val="clear" w:color="auto" w:fill="FFFFFF" w:themeFill="background1"/>
            <w:vAlign w:val="bottom"/>
          </w:tcPr>
          <w:p w14:paraId="35B7C1BA"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0.747</w:t>
            </w:r>
          </w:p>
        </w:tc>
        <w:tc>
          <w:tcPr>
            <w:tcW w:w="443" w:type="dxa"/>
            <w:shd w:val="clear" w:color="auto" w:fill="FFFFFF" w:themeFill="background1"/>
            <w:vAlign w:val="bottom"/>
          </w:tcPr>
          <w:p w14:paraId="658FBAC2"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0.985</w:t>
            </w:r>
          </w:p>
        </w:tc>
        <w:tc>
          <w:tcPr>
            <w:tcW w:w="444" w:type="dxa"/>
            <w:shd w:val="clear" w:color="auto" w:fill="FFFFFF" w:themeFill="background1"/>
            <w:vAlign w:val="bottom"/>
          </w:tcPr>
          <w:p w14:paraId="55FC9B89"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1.011</w:t>
            </w:r>
          </w:p>
        </w:tc>
        <w:tc>
          <w:tcPr>
            <w:tcW w:w="442" w:type="dxa"/>
            <w:shd w:val="clear" w:color="auto" w:fill="FFFFFF" w:themeFill="background1"/>
            <w:vAlign w:val="bottom"/>
          </w:tcPr>
          <w:p w14:paraId="56E7C8A9"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1.093</w:t>
            </w:r>
          </w:p>
        </w:tc>
        <w:tc>
          <w:tcPr>
            <w:tcW w:w="443" w:type="dxa"/>
            <w:shd w:val="clear" w:color="auto" w:fill="FFFFFF" w:themeFill="background1"/>
            <w:vAlign w:val="bottom"/>
          </w:tcPr>
          <w:p w14:paraId="1509D8D5" w14:textId="77777777" w:rsidR="000F11CB" w:rsidRPr="00263C98" w:rsidRDefault="000F11CB" w:rsidP="00713D49">
            <w:pPr>
              <w:jc w:val="center"/>
              <w:rPr>
                <w:rFonts w:cstheme="minorHAnsi"/>
                <w:b/>
                <w:bCs/>
                <w:color w:val="000000" w:themeColor="text1"/>
                <w:sz w:val="16"/>
                <w:szCs w:val="16"/>
              </w:rPr>
            </w:pPr>
            <w:r w:rsidRPr="00263C98">
              <w:rPr>
                <w:rFonts w:ascii="Calibri" w:hAnsi="Calibri" w:cs="Calibri"/>
                <w:color w:val="000000"/>
                <w:sz w:val="16"/>
                <w:szCs w:val="16"/>
              </w:rPr>
              <w:t>0.527</w:t>
            </w:r>
          </w:p>
        </w:tc>
        <w:tc>
          <w:tcPr>
            <w:tcW w:w="443" w:type="dxa"/>
            <w:shd w:val="clear" w:color="auto" w:fill="FFFFFF" w:themeFill="background1"/>
            <w:vAlign w:val="bottom"/>
          </w:tcPr>
          <w:p w14:paraId="35D02A43"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0.830</w:t>
            </w:r>
          </w:p>
        </w:tc>
        <w:tc>
          <w:tcPr>
            <w:tcW w:w="443" w:type="dxa"/>
            <w:shd w:val="clear" w:color="auto" w:fill="FFFFFF" w:themeFill="background1"/>
            <w:vAlign w:val="bottom"/>
          </w:tcPr>
          <w:p w14:paraId="0DF21FBD"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1.440</w:t>
            </w:r>
          </w:p>
        </w:tc>
        <w:tc>
          <w:tcPr>
            <w:tcW w:w="443" w:type="dxa"/>
            <w:shd w:val="clear" w:color="auto" w:fill="FFFFFF" w:themeFill="background1"/>
            <w:vAlign w:val="bottom"/>
          </w:tcPr>
          <w:p w14:paraId="1CB84F82"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0.734</w:t>
            </w:r>
          </w:p>
        </w:tc>
        <w:tc>
          <w:tcPr>
            <w:tcW w:w="443" w:type="dxa"/>
            <w:shd w:val="clear" w:color="auto" w:fill="FFFFFF" w:themeFill="background1"/>
            <w:vAlign w:val="bottom"/>
          </w:tcPr>
          <w:p w14:paraId="65CEEA64"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0.453</w:t>
            </w:r>
          </w:p>
        </w:tc>
        <w:tc>
          <w:tcPr>
            <w:tcW w:w="443" w:type="dxa"/>
            <w:shd w:val="clear" w:color="auto" w:fill="FFFFFF" w:themeFill="background1"/>
            <w:vAlign w:val="bottom"/>
          </w:tcPr>
          <w:p w14:paraId="4E02F90F"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0.328</w:t>
            </w:r>
          </w:p>
        </w:tc>
        <w:tc>
          <w:tcPr>
            <w:tcW w:w="443" w:type="dxa"/>
            <w:shd w:val="clear" w:color="auto" w:fill="FFFFFF" w:themeFill="background1"/>
            <w:vAlign w:val="bottom"/>
          </w:tcPr>
          <w:p w14:paraId="6319A284"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1.646</w:t>
            </w:r>
          </w:p>
        </w:tc>
        <w:tc>
          <w:tcPr>
            <w:tcW w:w="443" w:type="dxa"/>
            <w:shd w:val="clear" w:color="auto" w:fill="FFFFFF" w:themeFill="background1"/>
            <w:vAlign w:val="bottom"/>
          </w:tcPr>
          <w:p w14:paraId="697C9BA2"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1.010</w:t>
            </w:r>
          </w:p>
        </w:tc>
        <w:tc>
          <w:tcPr>
            <w:tcW w:w="443" w:type="dxa"/>
            <w:shd w:val="clear" w:color="auto" w:fill="FFFFFF" w:themeFill="background1"/>
            <w:vAlign w:val="bottom"/>
          </w:tcPr>
          <w:p w14:paraId="6C6B9574"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0.521</w:t>
            </w:r>
          </w:p>
        </w:tc>
        <w:tc>
          <w:tcPr>
            <w:tcW w:w="443" w:type="dxa"/>
            <w:shd w:val="clear" w:color="auto" w:fill="FFFFFF" w:themeFill="background1"/>
            <w:vAlign w:val="bottom"/>
          </w:tcPr>
          <w:p w14:paraId="765169CA"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0.980</w:t>
            </w:r>
          </w:p>
        </w:tc>
        <w:tc>
          <w:tcPr>
            <w:tcW w:w="443" w:type="dxa"/>
            <w:shd w:val="clear" w:color="auto" w:fill="FFFFFF" w:themeFill="background1"/>
            <w:vAlign w:val="bottom"/>
          </w:tcPr>
          <w:p w14:paraId="2C5464E4"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1.041</w:t>
            </w:r>
          </w:p>
        </w:tc>
        <w:tc>
          <w:tcPr>
            <w:tcW w:w="443" w:type="dxa"/>
            <w:shd w:val="clear" w:color="auto" w:fill="FFFFFF" w:themeFill="background1"/>
            <w:vAlign w:val="bottom"/>
          </w:tcPr>
          <w:p w14:paraId="3CAF5811"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0.975</w:t>
            </w:r>
          </w:p>
        </w:tc>
        <w:tc>
          <w:tcPr>
            <w:tcW w:w="443" w:type="dxa"/>
            <w:shd w:val="clear" w:color="auto" w:fill="FFFFFF" w:themeFill="background1"/>
            <w:vAlign w:val="bottom"/>
          </w:tcPr>
          <w:p w14:paraId="2DD26AD4"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0.858</w:t>
            </w:r>
          </w:p>
        </w:tc>
        <w:tc>
          <w:tcPr>
            <w:tcW w:w="443" w:type="dxa"/>
            <w:shd w:val="clear" w:color="auto" w:fill="FFFFFF" w:themeFill="background1"/>
            <w:vAlign w:val="bottom"/>
          </w:tcPr>
          <w:p w14:paraId="7C591B02"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0.741</w:t>
            </w:r>
          </w:p>
        </w:tc>
        <w:tc>
          <w:tcPr>
            <w:tcW w:w="443" w:type="dxa"/>
            <w:shd w:val="clear" w:color="auto" w:fill="FFFFFF" w:themeFill="background1"/>
            <w:vAlign w:val="bottom"/>
          </w:tcPr>
          <w:p w14:paraId="016E0D52" w14:textId="77777777" w:rsidR="000F11CB" w:rsidRPr="00263C98" w:rsidRDefault="000F11CB" w:rsidP="00713D49">
            <w:pPr>
              <w:jc w:val="center"/>
              <w:rPr>
                <w:rFonts w:cstheme="minorHAnsi"/>
                <w:color w:val="000000" w:themeColor="text1"/>
                <w:sz w:val="16"/>
                <w:szCs w:val="16"/>
              </w:rPr>
            </w:pPr>
            <w:r w:rsidRPr="00263C98">
              <w:rPr>
                <w:rFonts w:ascii="Calibri" w:hAnsi="Calibri" w:cs="Calibri"/>
                <w:color w:val="000000"/>
                <w:sz w:val="16"/>
                <w:szCs w:val="16"/>
              </w:rPr>
              <w:t>1.284</w:t>
            </w:r>
          </w:p>
        </w:tc>
      </w:tr>
    </w:tbl>
    <w:p w14:paraId="0D2EAB40" w14:textId="67EB3DC4" w:rsidR="000F11CB" w:rsidRDefault="000F11CB" w:rsidP="000F11CB">
      <w:r>
        <w:t xml:space="preserve">Table 6. </w:t>
      </w:r>
      <w:bookmarkStart w:id="1" w:name="_Hlk121323714"/>
      <w:r>
        <w:t>The fold-effects of demographics and their 95%CIs on mean number of days of specific symptoms reported during a symptomatic episode restricted to the PCR+ participants. The estimates are the result of fitting a zero-inflated Poisson model on the number of reports within an episode whilst allowing for multiple episodes with events associated with one participant. The analyses also account for the length of the event-episode.</w:t>
      </w:r>
      <w:r w:rsidR="00DB15BB">
        <w:t xml:space="preserve"> The similar analysis including the whole cohort is presented in Table 4 in the main paper.</w:t>
      </w:r>
    </w:p>
    <w:bookmarkEnd w:id="1"/>
    <w:p w14:paraId="270954C0" w14:textId="7FAA2F1B" w:rsidR="000F11CB" w:rsidRDefault="000F11CB" w:rsidP="000F11CB">
      <w:r>
        <w:br w:type="column"/>
      </w:r>
    </w:p>
    <w:tbl>
      <w:tblPr>
        <w:tblStyle w:val="TableGrid"/>
        <w:tblW w:w="5000" w:type="pct"/>
        <w:tblCellMar>
          <w:left w:w="0" w:type="dxa"/>
        </w:tblCellMar>
        <w:tblLook w:val="04A0" w:firstRow="1" w:lastRow="0" w:firstColumn="1" w:lastColumn="0" w:noHBand="0" w:noVBand="1"/>
      </w:tblPr>
      <w:tblGrid>
        <w:gridCol w:w="1312"/>
        <w:gridCol w:w="428"/>
        <w:gridCol w:w="428"/>
        <w:gridCol w:w="428"/>
        <w:gridCol w:w="428"/>
        <w:gridCol w:w="428"/>
        <w:gridCol w:w="428"/>
        <w:gridCol w:w="428"/>
        <w:gridCol w:w="428"/>
        <w:gridCol w:w="428"/>
        <w:gridCol w:w="428"/>
        <w:gridCol w:w="428"/>
        <w:gridCol w:w="428"/>
        <w:gridCol w:w="428"/>
        <w:gridCol w:w="428"/>
        <w:gridCol w:w="428"/>
        <w:gridCol w:w="428"/>
        <w:gridCol w:w="428"/>
        <w:gridCol w:w="428"/>
      </w:tblGrid>
      <w:tr w:rsidR="000F11CB" w:rsidRPr="008F5025" w14:paraId="425A5A1F" w14:textId="77777777" w:rsidTr="00713D49">
        <w:tc>
          <w:tcPr>
            <w:tcW w:w="2179" w:type="dxa"/>
          </w:tcPr>
          <w:p w14:paraId="2C050399" w14:textId="77777777" w:rsidR="000F11CB" w:rsidRPr="008F5025" w:rsidRDefault="000F11CB" w:rsidP="00713D49">
            <w:pPr>
              <w:rPr>
                <w:rFonts w:cstheme="minorHAnsi"/>
                <w:b/>
                <w:bCs/>
                <w:sz w:val="18"/>
                <w:szCs w:val="18"/>
              </w:rPr>
            </w:pPr>
            <w:r w:rsidRPr="008F5025">
              <w:rPr>
                <w:rFonts w:cstheme="minorHAnsi"/>
                <w:b/>
                <w:bCs/>
                <w:sz w:val="18"/>
                <w:szCs w:val="18"/>
              </w:rPr>
              <w:t xml:space="preserve">VARIABLE </w:t>
            </w:r>
          </w:p>
        </w:tc>
        <w:tc>
          <w:tcPr>
            <w:tcW w:w="7704" w:type="dxa"/>
            <w:gridSpan w:val="18"/>
          </w:tcPr>
          <w:p w14:paraId="5767C0C0" w14:textId="77777777" w:rsidR="000F11CB" w:rsidRPr="008F5025" w:rsidRDefault="000F11CB" w:rsidP="00713D49">
            <w:pPr>
              <w:jc w:val="center"/>
              <w:rPr>
                <w:rFonts w:cstheme="minorHAnsi"/>
                <w:b/>
                <w:bCs/>
                <w:sz w:val="18"/>
                <w:szCs w:val="18"/>
              </w:rPr>
            </w:pPr>
            <w:r>
              <w:rPr>
                <w:rFonts w:cstheme="minorHAnsi"/>
                <w:b/>
                <w:bCs/>
                <w:sz w:val="18"/>
                <w:szCs w:val="18"/>
              </w:rPr>
              <w:t>NUMBER OF REPORTS</w:t>
            </w:r>
          </w:p>
        </w:tc>
      </w:tr>
      <w:tr w:rsidR="000F11CB" w:rsidRPr="008F5025" w14:paraId="12772348" w14:textId="77777777" w:rsidTr="00713D49">
        <w:tc>
          <w:tcPr>
            <w:tcW w:w="2179" w:type="dxa"/>
          </w:tcPr>
          <w:p w14:paraId="1F401EF8" w14:textId="77777777" w:rsidR="000F11CB" w:rsidRPr="008C0642" w:rsidRDefault="000F11CB" w:rsidP="00713D49">
            <w:pPr>
              <w:rPr>
                <w:rFonts w:cstheme="minorHAnsi"/>
                <w:b/>
                <w:bCs/>
                <w:sz w:val="18"/>
                <w:szCs w:val="18"/>
              </w:rPr>
            </w:pPr>
            <w:r w:rsidRPr="008C0642">
              <w:rPr>
                <w:b/>
                <w:bCs/>
                <w:sz w:val="18"/>
                <w:szCs w:val="18"/>
              </w:rPr>
              <w:t>LOSS OF TASTE AND SMELL</w:t>
            </w:r>
          </w:p>
        </w:tc>
        <w:tc>
          <w:tcPr>
            <w:tcW w:w="428" w:type="dxa"/>
            <w:vAlign w:val="bottom"/>
          </w:tcPr>
          <w:p w14:paraId="79F0E369" w14:textId="77777777" w:rsidR="000F11CB" w:rsidRPr="004E4BA4" w:rsidRDefault="000F11CB" w:rsidP="00713D49">
            <w:pPr>
              <w:rPr>
                <w:rFonts w:cstheme="minorHAnsi"/>
                <w:sz w:val="18"/>
                <w:szCs w:val="18"/>
              </w:rPr>
            </w:pPr>
            <w:r>
              <w:rPr>
                <w:rFonts w:cstheme="minorHAnsi"/>
                <w:sz w:val="18"/>
                <w:szCs w:val="18"/>
              </w:rPr>
              <w:t>1</w:t>
            </w:r>
          </w:p>
        </w:tc>
        <w:tc>
          <w:tcPr>
            <w:tcW w:w="428" w:type="dxa"/>
            <w:vAlign w:val="bottom"/>
          </w:tcPr>
          <w:p w14:paraId="295132C0" w14:textId="77777777" w:rsidR="000F11CB" w:rsidRPr="004E4BA4" w:rsidRDefault="000F11CB" w:rsidP="00713D49">
            <w:pPr>
              <w:rPr>
                <w:rFonts w:cstheme="minorHAnsi"/>
                <w:sz w:val="18"/>
                <w:szCs w:val="18"/>
              </w:rPr>
            </w:pPr>
            <w:r>
              <w:rPr>
                <w:rFonts w:cstheme="minorHAnsi"/>
                <w:sz w:val="18"/>
                <w:szCs w:val="18"/>
              </w:rPr>
              <w:t>2</w:t>
            </w:r>
          </w:p>
        </w:tc>
        <w:tc>
          <w:tcPr>
            <w:tcW w:w="428" w:type="dxa"/>
            <w:vAlign w:val="bottom"/>
          </w:tcPr>
          <w:p w14:paraId="2B14B01D" w14:textId="77777777" w:rsidR="000F11CB" w:rsidRPr="004E4BA4" w:rsidRDefault="000F11CB" w:rsidP="00713D49">
            <w:pPr>
              <w:rPr>
                <w:rFonts w:cstheme="minorHAnsi"/>
                <w:sz w:val="18"/>
                <w:szCs w:val="18"/>
              </w:rPr>
            </w:pPr>
            <w:r>
              <w:rPr>
                <w:rFonts w:cstheme="minorHAnsi"/>
                <w:sz w:val="18"/>
                <w:szCs w:val="18"/>
              </w:rPr>
              <w:t>3</w:t>
            </w:r>
          </w:p>
        </w:tc>
        <w:tc>
          <w:tcPr>
            <w:tcW w:w="428" w:type="dxa"/>
            <w:vAlign w:val="bottom"/>
          </w:tcPr>
          <w:p w14:paraId="53B5237F" w14:textId="77777777" w:rsidR="000F11CB" w:rsidRPr="004E4BA4" w:rsidRDefault="000F11CB" w:rsidP="00713D49">
            <w:pPr>
              <w:rPr>
                <w:rFonts w:cstheme="minorHAnsi"/>
                <w:sz w:val="18"/>
                <w:szCs w:val="18"/>
              </w:rPr>
            </w:pPr>
            <w:r>
              <w:rPr>
                <w:rFonts w:cstheme="minorHAnsi"/>
                <w:sz w:val="18"/>
                <w:szCs w:val="18"/>
              </w:rPr>
              <w:t>1</w:t>
            </w:r>
          </w:p>
        </w:tc>
        <w:tc>
          <w:tcPr>
            <w:tcW w:w="428" w:type="dxa"/>
            <w:vAlign w:val="bottom"/>
          </w:tcPr>
          <w:p w14:paraId="671FAC9B" w14:textId="77777777" w:rsidR="000F11CB" w:rsidRPr="004E4BA4" w:rsidRDefault="000F11CB" w:rsidP="00713D49">
            <w:pPr>
              <w:rPr>
                <w:rFonts w:cstheme="minorHAnsi"/>
                <w:sz w:val="18"/>
                <w:szCs w:val="18"/>
              </w:rPr>
            </w:pPr>
            <w:r>
              <w:rPr>
                <w:rFonts w:cstheme="minorHAnsi"/>
                <w:sz w:val="18"/>
                <w:szCs w:val="18"/>
              </w:rPr>
              <w:t>2</w:t>
            </w:r>
          </w:p>
        </w:tc>
        <w:tc>
          <w:tcPr>
            <w:tcW w:w="428" w:type="dxa"/>
            <w:vAlign w:val="bottom"/>
          </w:tcPr>
          <w:p w14:paraId="452D9E9C" w14:textId="77777777" w:rsidR="000F11CB" w:rsidRPr="004E4BA4" w:rsidRDefault="000F11CB" w:rsidP="00713D49">
            <w:pPr>
              <w:rPr>
                <w:rFonts w:cstheme="minorHAnsi"/>
                <w:sz w:val="18"/>
                <w:szCs w:val="18"/>
              </w:rPr>
            </w:pPr>
            <w:r>
              <w:rPr>
                <w:rFonts w:cstheme="minorHAnsi"/>
                <w:sz w:val="18"/>
                <w:szCs w:val="18"/>
              </w:rPr>
              <w:t>3</w:t>
            </w:r>
          </w:p>
        </w:tc>
        <w:tc>
          <w:tcPr>
            <w:tcW w:w="428" w:type="dxa"/>
            <w:vAlign w:val="bottom"/>
          </w:tcPr>
          <w:p w14:paraId="022A9A85" w14:textId="77777777" w:rsidR="000F11CB" w:rsidRPr="004E4BA4" w:rsidRDefault="000F11CB" w:rsidP="00713D49">
            <w:pPr>
              <w:rPr>
                <w:rFonts w:cstheme="minorHAnsi"/>
                <w:sz w:val="18"/>
                <w:szCs w:val="18"/>
              </w:rPr>
            </w:pPr>
            <w:r>
              <w:rPr>
                <w:rFonts w:cstheme="minorHAnsi"/>
                <w:sz w:val="18"/>
                <w:szCs w:val="18"/>
              </w:rPr>
              <w:t>1</w:t>
            </w:r>
          </w:p>
        </w:tc>
        <w:tc>
          <w:tcPr>
            <w:tcW w:w="428" w:type="dxa"/>
            <w:vAlign w:val="bottom"/>
          </w:tcPr>
          <w:p w14:paraId="37769D9C" w14:textId="77777777" w:rsidR="000F11CB" w:rsidRPr="004E4BA4" w:rsidRDefault="000F11CB" w:rsidP="00713D49">
            <w:pPr>
              <w:rPr>
                <w:rFonts w:cstheme="minorHAnsi"/>
                <w:sz w:val="18"/>
                <w:szCs w:val="18"/>
              </w:rPr>
            </w:pPr>
            <w:r>
              <w:rPr>
                <w:rFonts w:cstheme="minorHAnsi"/>
                <w:sz w:val="18"/>
                <w:szCs w:val="18"/>
              </w:rPr>
              <w:t>2</w:t>
            </w:r>
          </w:p>
        </w:tc>
        <w:tc>
          <w:tcPr>
            <w:tcW w:w="428" w:type="dxa"/>
            <w:vAlign w:val="bottom"/>
          </w:tcPr>
          <w:p w14:paraId="5C89337A" w14:textId="77777777" w:rsidR="000F11CB" w:rsidRPr="004E4BA4" w:rsidRDefault="000F11CB" w:rsidP="00713D49">
            <w:pPr>
              <w:rPr>
                <w:rFonts w:cstheme="minorHAnsi"/>
                <w:sz w:val="18"/>
                <w:szCs w:val="18"/>
              </w:rPr>
            </w:pPr>
            <w:r>
              <w:rPr>
                <w:rFonts w:cstheme="minorHAnsi"/>
                <w:sz w:val="18"/>
                <w:szCs w:val="18"/>
              </w:rPr>
              <w:t>3</w:t>
            </w:r>
          </w:p>
        </w:tc>
        <w:tc>
          <w:tcPr>
            <w:tcW w:w="428" w:type="dxa"/>
            <w:vAlign w:val="bottom"/>
          </w:tcPr>
          <w:p w14:paraId="1688BCF1" w14:textId="77777777" w:rsidR="000F11CB" w:rsidRDefault="000F11CB" w:rsidP="00713D49">
            <w:pPr>
              <w:rPr>
                <w:rFonts w:cstheme="minorHAnsi"/>
                <w:sz w:val="18"/>
                <w:szCs w:val="18"/>
              </w:rPr>
            </w:pPr>
            <w:r>
              <w:rPr>
                <w:rFonts w:cstheme="minorHAnsi"/>
                <w:sz w:val="18"/>
                <w:szCs w:val="18"/>
              </w:rPr>
              <w:t>1</w:t>
            </w:r>
          </w:p>
        </w:tc>
        <w:tc>
          <w:tcPr>
            <w:tcW w:w="428" w:type="dxa"/>
            <w:vAlign w:val="bottom"/>
          </w:tcPr>
          <w:p w14:paraId="16C5396D" w14:textId="77777777" w:rsidR="000F11CB" w:rsidRDefault="000F11CB" w:rsidP="00713D49">
            <w:pPr>
              <w:rPr>
                <w:rFonts w:cstheme="minorHAnsi"/>
                <w:sz w:val="18"/>
                <w:szCs w:val="18"/>
              </w:rPr>
            </w:pPr>
            <w:r>
              <w:rPr>
                <w:rFonts w:cstheme="minorHAnsi"/>
                <w:sz w:val="18"/>
                <w:szCs w:val="18"/>
              </w:rPr>
              <w:t>2</w:t>
            </w:r>
          </w:p>
        </w:tc>
        <w:tc>
          <w:tcPr>
            <w:tcW w:w="428" w:type="dxa"/>
            <w:vAlign w:val="bottom"/>
          </w:tcPr>
          <w:p w14:paraId="2738D634" w14:textId="77777777" w:rsidR="000F11CB" w:rsidRDefault="000F11CB" w:rsidP="00713D49">
            <w:pPr>
              <w:rPr>
                <w:rFonts w:cstheme="minorHAnsi"/>
                <w:sz w:val="18"/>
                <w:szCs w:val="18"/>
              </w:rPr>
            </w:pPr>
            <w:r>
              <w:rPr>
                <w:rFonts w:cstheme="minorHAnsi"/>
                <w:sz w:val="18"/>
                <w:szCs w:val="18"/>
              </w:rPr>
              <w:t>3</w:t>
            </w:r>
          </w:p>
        </w:tc>
        <w:tc>
          <w:tcPr>
            <w:tcW w:w="428" w:type="dxa"/>
            <w:vAlign w:val="bottom"/>
          </w:tcPr>
          <w:p w14:paraId="4A7E46EE" w14:textId="77777777" w:rsidR="000F11CB" w:rsidRDefault="000F11CB" w:rsidP="00713D49">
            <w:pPr>
              <w:rPr>
                <w:rFonts w:cstheme="minorHAnsi"/>
                <w:sz w:val="18"/>
                <w:szCs w:val="18"/>
              </w:rPr>
            </w:pPr>
            <w:r>
              <w:rPr>
                <w:rFonts w:cstheme="minorHAnsi"/>
                <w:sz w:val="18"/>
                <w:szCs w:val="18"/>
              </w:rPr>
              <w:t>1</w:t>
            </w:r>
          </w:p>
        </w:tc>
        <w:tc>
          <w:tcPr>
            <w:tcW w:w="428" w:type="dxa"/>
            <w:vAlign w:val="bottom"/>
          </w:tcPr>
          <w:p w14:paraId="69740195" w14:textId="77777777" w:rsidR="000F11CB" w:rsidRDefault="000F11CB" w:rsidP="00713D49">
            <w:pPr>
              <w:rPr>
                <w:rFonts w:cstheme="minorHAnsi"/>
                <w:sz w:val="18"/>
                <w:szCs w:val="18"/>
              </w:rPr>
            </w:pPr>
            <w:r>
              <w:rPr>
                <w:rFonts w:cstheme="minorHAnsi"/>
                <w:sz w:val="18"/>
                <w:szCs w:val="18"/>
              </w:rPr>
              <w:t>2</w:t>
            </w:r>
          </w:p>
        </w:tc>
        <w:tc>
          <w:tcPr>
            <w:tcW w:w="428" w:type="dxa"/>
            <w:vAlign w:val="bottom"/>
          </w:tcPr>
          <w:p w14:paraId="226DAB44" w14:textId="77777777" w:rsidR="000F11CB" w:rsidRDefault="000F11CB" w:rsidP="00713D49">
            <w:pPr>
              <w:rPr>
                <w:rFonts w:cstheme="minorHAnsi"/>
                <w:sz w:val="18"/>
                <w:szCs w:val="18"/>
              </w:rPr>
            </w:pPr>
            <w:r>
              <w:rPr>
                <w:rFonts w:cstheme="minorHAnsi"/>
                <w:sz w:val="18"/>
                <w:szCs w:val="18"/>
              </w:rPr>
              <w:t>3</w:t>
            </w:r>
          </w:p>
        </w:tc>
        <w:tc>
          <w:tcPr>
            <w:tcW w:w="428" w:type="dxa"/>
            <w:vAlign w:val="bottom"/>
          </w:tcPr>
          <w:p w14:paraId="64500606" w14:textId="77777777" w:rsidR="000F11CB" w:rsidRDefault="000F11CB" w:rsidP="00713D49">
            <w:pPr>
              <w:rPr>
                <w:rFonts w:cstheme="minorHAnsi"/>
                <w:sz w:val="18"/>
                <w:szCs w:val="18"/>
              </w:rPr>
            </w:pPr>
            <w:r>
              <w:rPr>
                <w:rFonts w:cstheme="minorHAnsi"/>
                <w:sz w:val="18"/>
                <w:szCs w:val="18"/>
              </w:rPr>
              <w:t>1</w:t>
            </w:r>
          </w:p>
        </w:tc>
        <w:tc>
          <w:tcPr>
            <w:tcW w:w="428" w:type="dxa"/>
            <w:vAlign w:val="bottom"/>
          </w:tcPr>
          <w:p w14:paraId="6D040877" w14:textId="77777777" w:rsidR="000F11CB" w:rsidRDefault="000F11CB" w:rsidP="00713D49">
            <w:pPr>
              <w:rPr>
                <w:rFonts w:cstheme="minorHAnsi"/>
                <w:sz w:val="18"/>
                <w:szCs w:val="18"/>
              </w:rPr>
            </w:pPr>
            <w:r>
              <w:rPr>
                <w:rFonts w:cstheme="minorHAnsi"/>
                <w:sz w:val="18"/>
                <w:szCs w:val="18"/>
              </w:rPr>
              <w:t>2</w:t>
            </w:r>
          </w:p>
        </w:tc>
        <w:tc>
          <w:tcPr>
            <w:tcW w:w="428" w:type="dxa"/>
            <w:vAlign w:val="bottom"/>
          </w:tcPr>
          <w:p w14:paraId="4EC5B9D6" w14:textId="77777777" w:rsidR="000F11CB" w:rsidRDefault="000F11CB" w:rsidP="00713D49">
            <w:pPr>
              <w:rPr>
                <w:rFonts w:cstheme="minorHAnsi"/>
                <w:sz w:val="18"/>
                <w:szCs w:val="18"/>
              </w:rPr>
            </w:pPr>
            <w:r>
              <w:rPr>
                <w:rFonts w:cstheme="minorHAnsi"/>
                <w:sz w:val="18"/>
                <w:szCs w:val="18"/>
              </w:rPr>
              <w:t>3</w:t>
            </w:r>
          </w:p>
        </w:tc>
      </w:tr>
      <w:tr w:rsidR="000F11CB" w:rsidRPr="008F5025" w14:paraId="61B13F50" w14:textId="77777777" w:rsidTr="00713D49">
        <w:tc>
          <w:tcPr>
            <w:tcW w:w="2179" w:type="dxa"/>
          </w:tcPr>
          <w:p w14:paraId="7F914124" w14:textId="77777777" w:rsidR="000F11CB" w:rsidRPr="008C0642" w:rsidRDefault="000F11CB" w:rsidP="00713D49">
            <w:pPr>
              <w:rPr>
                <w:rFonts w:cstheme="minorHAnsi"/>
                <w:b/>
                <w:bCs/>
                <w:sz w:val="18"/>
                <w:szCs w:val="18"/>
              </w:rPr>
            </w:pPr>
            <w:r w:rsidRPr="008C0642">
              <w:rPr>
                <w:b/>
                <w:bCs/>
                <w:sz w:val="18"/>
                <w:szCs w:val="18"/>
              </w:rPr>
              <w:t>LOSS OF APPETITE</w:t>
            </w:r>
          </w:p>
        </w:tc>
        <w:tc>
          <w:tcPr>
            <w:tcW w:w="428" w:type="dxa"/>
            <w:vAlign w:val="bottom"/>
          </w:tcPr>
          <w:p w14:paraId="027D06EE" w14:textId="77777777" w:rsidR="000F11CB" w:rsidRPr="004E4BA4" w:rsidRDefault="000F11CB" w:rsidP="00713D49">
            <w:pPr>
              <w:rPr>
                <w:rFonts w:cstheme="minorHAnsi"/>
                <w:sz w:val="18"/>
                <w:szCs w:val="18"/>
              </w:rPr>
            </w:pPr>
            <w:r>
              <w:rPr>
                <w:rFonts w:cstheme="minorHAnsi"/>
                <w:sz w:val="18"/>
                <w:szCs w:val="18"/>
              </w:rPr>
              <w:t>1</w:t>
            </w:r>
          </w:p>
        </w:tc>
        <w:tc>
          <w:tcPr>
            <w:tcW w:w="428" w:type="dxa"/>
            <w:vAlign w:val="bottom"/>
          </w:tcPr>
          <w:p w14:paraId="117F8DE3" w14:textId="77777777" w:rsidR="000F11CB" w:rsidRPr="004E4BA4" w:rsidRDefault="000F11CB" w:rsidP="00713D49">
            <w:pPr>
              <w:rPr>
                <w:rFonts w:cstheme="minorHAnsi"/>
                <w:sz w:val="18"/>
                <w:szCs w:val="18"/>
              </w:rPr>
            </w:pPr>
            <w:r>
              <w:rPr>
                <w:rFonts w:cstheme="minorHAnsi"/>
                <w:sz w:val="18"/>
                <w:szCs w:val="18"/>
              </w:rPr>
              <w:t>1</w:t>
            </w:r>
          </w:p>
        </w:tc>
        <w:tc>
          <w:tcPr>
            <w:tcW w:w="428" w:type="dxa"/>
            <w:vAlign w:val="bottom"/>
          </w:tcPr>
          <w:p w14:paraId="6573047F" w14:textId="77777777" w:rsidR="000F11CB" w:rsidRPr="004E4BA4" w:rsidRDefault="000F11CB" w:rsidP="00713D49">
            <w:pPr>
              <w:rPr>
                <w:rFonts w:cstheme="minorHAnsi"/>
                <w:sz w:val="18"/>
                <w:szCs w:val="18"/>
              </w:rPr>
            </w:pPr>
            <w:r>
              <w:rPr>
                <w:rFonts w:cstheme="minorHAnsi"/>
                <w:sz w:val="18"/>
                <w:szCs w:val="18"/>
              </w:rPr>
              <w:t>1</w:t>
            </w:r>
          </w:p>
        </w:tc>
        <w:tc>
          <w:tcPr>
            <w:tcW w:w="428" w:type="dxa"/>
          </w:tcPr>
          <w:p w14:paraId="0880747A" w14:textId="77777777" w:rsidR="000F11CB" w:rsidRPr="004E4BA4" w:rsidRDefault="000F11CB" w:rsidP="00713D49">
            <w:pPr>
              <w:rPr>
                <w:rFonts w:cstheme="minorHAnsi"/>
                <w:sz w:val="18"/>
                <w:szCs w:val="18"/>
              </w:rPr>
            </w:pPr>
            <w:r w:rsidRPr="00F0383A">
              <w:rPr>
                <w:rFonts w:cstheme="minorHAnsi"/>
                <w:sz w:val="18"/>
                <w:szCs w:val="18"/>
              </w:rPr>
              <w:t>2</w:t>
            </w:r>
          </w:p>
        </w:tc>
        <w:tc>
          <w:tcPr>
            <w:tcW w:w="428" w:type="dxa"/>
          </w:tcPr>
          <w:p w14:paraId="430114DB" w14:textId="77777777" w:rsidR="000F11CB" w:rsidRPr="004E4BA4" w:rsidRDefault="000F11CB" w:rsidP="00713D49">
            <w:pPr>
              <w:rPr>
                <w:rFonts w:cstheme="minorHAnsi"/>
                <w:sz w:val="18"/>
                <w:szCs w:val="18"/>
              </w:rPr>
            </w:pPr>
            <w:r w:rsidRPr="00F0383A">
              <w:rPr>
                <w:rFonts w:cstheme="minorHAnsi"/>
                <w:sz w:val="18"/>
                <w:szCs w:val="18"/>
              </w:rPr>
              <w:t>2</w:t>
            </w:r>
          </w:p>
        </w:tc>
        <w:tc>
          <w:tcPr>
            <w:tcW w:w="428" w:type="dxa"/>
          </w:tcPr>
          <w:p w14:paraId="1B89F9AA" w14:textId="77777777" w:rsidR="000F11CB" w:rsidRPr="004E4BA4" w:rsidRDefault="000F11CB" w:rsidP="00713D49">
            <w:pPr>
              <w:rPr>
                <w:rFonts w:cstheme="minorHAnsi"/>
                <w:sz w:val="18"/>
                <w:szCs w:val="18"/>
              </w:rPr>
            </w:pPr>
            <w:r w:rsidRPr="00F0383A">
              <w:rPr>
                <w:rFonts w:cstheme="minorHAnsi"/>
                <w:sz w:val="18"/>
                <w:szCs w:val="18"/>
              </w:rPr>
              <w:t>2</w:t>
            </w:r>
          </w:p>
        </w:tc>
        <w:tc>
          <w:tcPr>
            <w:tcW w:w="428" w:type="dxa"/>
            <w:vAlign w:val="bottom"/>
          </w:tcPr>
          <w:p w14:paraId="173BBC03" w14:textId="77777777" w:rsidR="000F11CB" w:rsidRPr="004E4BA4" w:rsidRDefault="000F11CB" w:rsidP="00713D49">
            <w:pPr>
              <w:rPr>
                <w:rFonts w:cstheme="minorHAnsi"/>
                <w:sz w:val="18"/>
                <w:szCs w:val="18"/>
              </w:rPr>
            </w:pPr>
            <w:r>
              <w:rPr>
                <w:rFonts w:cstheme="minorHAnsi"/>
                <w:sz w:val="18"/>
                <w:szCs w:val="18"/>
              </w:rPr>
              <w:t>3</w:t>
            </w:r>
          </w:p>
        </w:tc>
        <w:tc>
          <w:tcPr>
            <w:tcW w:w="428" w:type="dxa"/>
            <w:vAlign w:val="bottom"/>
          </w:tcPr>
          <w:p w14:paraId="69A87CFA" w14:textId="77777777" w:rsidR="000F11CB" w:rsidRPr="004E4BA4" w:rsidRDefault="000F11CB" w:rsidP="00713D49">
            <w:pPr>
              <w:rPr>
                <w:rFonts w:cstheme="minorHAnsi"/>
                <w:sz w:val="18"/>
                <w:szCs w:val="18"/>
              </w:rPr>
            </w:pPr>
            <w:r>
              <w:rPr>
                <w:rFonts w:cstheme="minorHAnsi"/>
                <w:sz w:val="18"/>
                <w:szCs w:val="18"/>
              </w:rPr>
              <w:t>3</w:t>
            </w:r>
          </w:p>
        </w:tc>
        <w:tc>
          <w:tcPr>
            <w:tcW w:w="428" w:type="dxa"/>
            <w:vAlign w:val="bottom"/>
          </w:tcPr>
          <w:p w14:paraId="7FCF845E" w14:textId="77777777" w:rsidR="000F11CB" w:rsidRPr="004E4BA4" w:rsidRDefault="000F11CB" w:rsidP="00713D49">
            <w:pPr>
              <w:rPr>
                <w:rFonts w:cstheme="minorHAnsi"/>
                <w:sz w:val="18"/>
                <w:szCs w:val="18"/>
              </w:rPr>
            </w:pPr>
            <w:r>
              <w:rPr>
                <w:rFonts w:cstheme="minorHAnsi"/>
                <w:sz w:val="18"/>
                <w:szCs w:val="18"/>
              </w:rPr>
              <w:t>3</w:t>
            </w:r>
          </w:p>
        </w:tc>
        <w:tc>
          <w:tcPr>
            <w:tcW w:w="428" w:type="dxa"/>
            <w:vAlign w:val="bottom"/>
          </w:tcPr>
          <w:p w14:paraId="57160C86" w14:textId="77777777" w:rsidR="000F11CB" w:rsidRDefault="000F11CB" w:rsidP="00713D49">
            <w:pPr>
              <w:rPr>
                <w:rFonts w:cstheme="minorHAnsi"/>
                <w:sz w:val="18"/>
                <w:szCs w:val="18"/>
              </w:rPr>
            </w:pPr>
            <w:r>
              <w:rPr>
                <w:rFonts w:cstheme="minorHAnsi"/>
                <w:sz w:val="18"/>
                <w:szCs w:val="18"/>
              </w:rPr>
              <w:t>1</w:t>
            </w:r>
          </w:p>
        </w:tc>
        <w:tc>
          <w:tcPr>
            <w:tcW w:w="428" w:type="dxa"/>
            <w:vAlign w:val="bottom"/>
          </w:tcPr>
          <w:p w14:paraId="03EB4C9F" w14:textId="77777777" w:rsidR="000F11CB" w:rsidRDefault="000F11CB" w:rsidP="00713D49">
            <w:pPr>
              <w:rPr>
                <w:rFonts w:cstheme="minorHAnsi"/>
                <w:sz w:val="18"/>
                <w:szCs w:val="18"/>
              </w:rPr>
            </w:pPr>
            <w:r>
              <w:rPr>
                <w:rFonts w:cstheme="minorHAnsi"/>
                <w:sz w:val="18"/>
                <w:szCs w:val="18"/>
              </w:rPr>
              <w:t>1</w:t>
            </w:r>
          </w:p>
        </w:tc>
        <w:tc>
          <w:tcPr>
            <w:tcW w:w="428" w:type="dxa"/>
            <w:vAlign w:val="bottom"/>
          </w:tcPr>
          <w:p w14:paraId="74E71E5D" w14:textId="77777777" w:rsidR="000F11CB" w:rsidRDefault="000F11CB" w:rsidP="00713D49">
            <w:pPr>
              <w:rPr>
                <w:rFonts w:cstheme="minorHAnsi"/>
                <w:sz w:val="18"/>
                <w:szCs w:val="18"/>
              </w:rPr>
            </w:pPr>
            <w:r>
              <w:rPr>
                <w:rFonts w:cstheme="minorHAnsi"/>
                <w:sz w:val="18"/>
                <w:szCs w:val="18"/>
              </w:rPr>
              <w:t>1</w:t>
            </w:r>
          </w:p>
        </w:tc>
        <w:tc>
          <w:tcPr>
            <w:tcW w:w="428" w:type="dxa"/>
            <w:vAlign w:val="bottom"/>
          </w:tcPr>
          <w:p w14:paraId="6184D53D" w14:textId="77777777" w:rsidR="000F11CB" w:rsidRDefault="000F11CB" w:rsidP="00713D49">
            <w:pPr>
              <w:rPr>
                <w:rFonts w:cstheme="minorHAnsi"/>
                <w:sz w:val="18"/>
                <w:szCs w:val="18"/>
              </w:rPr>
            </w:pPr>
            <w:r>
              <w:rPr>
                <w:rFonts w:cstheme="minorHAnsi"/>
                <w:sz w:val="18"/>
                <w:szCs w:val="18"/>
              </w:rPr>
              <w:t>1</w:t>
            </w:r>
          </w:p>
        </w:tc>
        <w:tc>
          <w:tcPr>
            <w:tcW w:w="428" w:type="dxa"/>
            <w:vAlign w:val="bottom"/>
          </w:tcPr>
          <w:p w14:paraId="3FF55DF3" w14:textId="77777777" w:rsidR="000F11CB" w:rsidRDefault="000F11CB" w:rsidP="00713D49">
            <w:pPr>
              <w:rPr>
                <w:rFonts w:cstheme="minorHAnsi"/>
                <w:sz w:val="18"/>
                <w:szCs w:val="18"/>
              </w:rPr>
            </w:pPr>
            <w:r>
              <w:rPr>
                <w:rFonts w:cstheme="minorHAnsi"/>
                <w:sz w:val="18"/>
                <w:szCs w:val="18"/>
              </w:rPr>
              <w:t>1</w:t>
            </w:r>
          </w:p>
        </w:tc>
        <w:tc>
          <w:tcPr>
            <w:tcW w:w="428" w:type="dxa"/>
            <w:vAlign w:val="bottom"/>
          </w:tcPr>
          <w:p w14:paraId="4322167C" w14:textId="77777777" w:rsidR="000F11CB" w:rsidRDefault="000F11CB" w:rsidP="00713D49">
            <w:pPr>
              <w:rPr>
                <w:rFonts w:cstheme="minorHAnsi"/>
                <w:sz w:val="18"/>
                <w:szCs w:val="18"/>
              </w:rPr>
            </w:pPr>
            <w:r>
              <w:rPr>
                <w:rFonts w:cstheme="minorHAnsi"/>
                <w:sz w:val="18"/>
                <w:szCs w:val="18"/>
              </w:rPr>
              <w:t>1</w:t>
            </w:r>
          </w:p>
        </w:tc>
        <w:tc>
          <w:tcPr>
            <w:tcW w:w="428" w:type="dxa"/>
            <w:vAlign w:val="bottom"/>
          </w:tcPr>
          <w:p w14:paraId="0DC55968" w14:textId="77777777" w:rsidR="000F11CB" w:rsidRDefault="000F11CB" w:rsidP="00713D49">
            <w:pPr>
              <w:rPr>
                <w:rFonts w:cstheme="minorHAnsi"/>
                <w:sz w:val="18"/>
                <w:szCs w:val="18"/>
              </w:rPr>
            </w:pPr>
            <w:r>
              <w:rPr>
                <w:rFonts w:cstheme="minorHAnsi"/>
                <w:sz w:val="18"/>
                <w:szCs w:val="18"/>
              </w:rPr>
              <w:t>3</w:t>
            </w:r>
          </w:p>
        </w:tc>
        <w:tc>
          <w:tcPr>
            <w:tcW w:w="428" w:type="dxa"/>
            <w:vAlign w:val="bottom"/>
          </w:tcPr>
          <w:p w14:paraId="6703B3C2" w14:textId="77777777" w:rsidR="000F11CB" w:rsidRDefault="000F11CB" w:rsidP="00713D49">
            <w:pPr>
              <w:rPr>
                <w:rFonts w:cstheme="minorHAnsi"/>
                <w:sz w:val="18"/>
                <w:szCs w:val="18"/>
              </w:rPr>
            </w:pPr>
            <w:r>
              <w:rPr>
                <w:rFonts w:cstheme="minorHAnsi"/>
                <w:sz w:val="18"/>
                <w:szCs w:val="18"/>
              </w:rPr>
              <w:t>3</w:t>
            </w:r>
          </w:p>
        </w:tc>
        <w:tc>
          <w:tcPr>
            <w:tcW w:w="428" w:type="dxa"/>
            <w:vAlign w:val="bottom"/>
          </w:tcPr>
          <w:p w14:paraId="14141689" w14:textId="77777777" w:rsidR="000F11CB" w:rsidRDefault="000F11CB" w:rsidP="00713D49">
            <w:pPr>
              <w:rPr>
                <w:rFonts w:cstheme="minorHAnsi"/>
                <w:sz w:val="18"/>
                <w:szCs w:val="18"/>
              </w:rPr>
            </w:pPr>
            <w:r>
              <w:rPr>
                <w:rFonts w:cstheme="minorHAnsi"/>
                <w:sz w:val="18"/>
                <w:szCs w:val="18"/>
              </w:rPr>
              <w:t>3</w:t>
            </w:r>
          </w:p>
        </w:tc>
      </w:tr>
      <w:tr w:rsidR="000F11CB" w:rsidRPr="008F5025" w14:paraId="5982BE1B" w14:textId="77777777" w:rsidTr="00713D49">
        <w:tc>
          <w:tcPr>
            <w:tcW w:w="2179" w:type="dxa"/>
          </w:tcPr>
          <w:p w14:paraId="67D6CD15" w14:textId="77777777" w:rsidR="000F11CB" w:rsidRPr="008C0642" w:rsidRDefault="000F11CB" w:rsidP="00713D49">
            <w:pPr>
              <w:rPr>
                <w:rFonts w:cstheme="minorHAnsi"/>
                <w:b/>
                <w:bCs/>
                <w:sz w:val="18"/>
                <w:szCs w:val="18"/>
              </w:rPr>
            </w:pPr>
            <w:r w:rsidRPr="008C0642">
              <w:rPr>
                <w:b/>
                <w:bCs/>
                <w:sz w:val="18"/>
                <w:szCs w:val="18"/>
              </w:rPr>
              <w:t>FEVER</w:t>
            </w:r>
          </w:p>
        </w:tc>
        <w:tc>
          <w:tcPr>
            <w:tcW w:w="428" w:type="dxa"/>
            <w:vAlign w:val="bottom"/>
          </w:tcPr>
          <w:p w14:paraId="3686837C" w14:textId="77777777" w:rsidR="000F11CB" w:rsidRPr="004E4BA4" w:rsidRDefault="000F11CB" w:rsidP="00713D49">
            <w:pPr>
              <w:rPr>
                <w:rFonts w:cstheme="minorHAnsi"/>
                <w:sz w:val="18"/>
                <w:szCs w:val="18"/>
              </w:rPr>
            </w:pPr>
            <w:r>
              <w:rPr>
                <w:rFonts w:cstheme="minorHAnsi"/>
                <w:sz w:val="18"/>
                <w:szCs w:val="18"/>
              </w:rPr>
              <w:t>1</w:t>
            </w:r>
          </w:p>
        </w:tc>
        <w:tc>
          <w:tcPr>
            <w:tcW w:w="428" w:type="dxa"/>
            <w:vAlign w:val="bottom"/>
          </w:tcPr>
          <w:p w14:paraId="616EF241" w14:textId="77777777" w:rsidR="000F11CB" w:rsidRPr="004E4BA4" w:rsidRDefault="000F11CB" w:rsidP="00713D49">
            <w:pPr>
              <w:rPr>
                <w:rFonts w:cstheme="minorHAnsi"/>
                <w:sz w:val="18"/>
                <w:szCs w:val="18"/>
              </w:rPr>
            </w:pPr>
            <w:r>
              <w:rPr>
                <w:rFonts w:cstheme="minorHAnsi"/>
                <w:sz w:val="18"/>
                <w:szCs w:val="18"/>
              </w:rPr>
              <w:t>1</w:t>
            </w:r>
          </w:p>
        </w:tc>
        <w:tc>
          <w:tcPr>
            <w:tcW w:w="428" w:type="dxa"/>
            <w:vAlign w:val="bottom"/>
          </w:tcPr>
          <w:p w14:paraId="78508904" w14:textId="77777777" w:rsidR="000F11CB" w:rsidRPr="004E4BA4" w:rsidRDefault="000F11CB" w:rsidP="00713D49">
            <w:pPr>
              <w:rPr>
                <w:rFonts w:cstheme="minorHAnsi"/>
                <w:sz w:val="18"/>
                <w:szCs w:val="18"/>
              </w:rPr>
            </w:pPr>
            <w:r>
              <w:rPr>
                <w:rFonts w:cstheme="minorHAnsi"/>
                <w:sz w:val="18"/>
                <w:szCs w:val="18"/>
              </w:rPr>
              <w:t>1</w:t>
            </w:r>
          </w:p>
        </w:tc>
        <w:tc>
          <w:tcPr>
            <w:tcW w:w="428" w:type="dxa"/>
            <w:vAlign w:val="bottom"/>
          </w:tcPr>
          <w:p w14:paraId="44A563C0" w14:textId="77777777" w:rsidR="000F11CB" w:rsidRPr="004E4BA4" w:rsidRDefault="000F11CB" w:rsidP="00713D49">
            <w:pPr>
              <w:rPr>
                <w:rFonts w:cstheme="minorHAnsi"/>
                <w:sz w:val="18"/>
                <w:szCs w:val="18"/>
              </w:rPr>
            </w:pPr>
            <w:r>
              <w:rPr>
                <w:rFonts w:cstheme="minorHAnsi"/>
                <w:sz w:val="18"/>
                <w:szCs w:val="18"/>
              </w:rPr>
              <w:t>1</w:t>
            </w:r>
          </w:p>
        </w:tc>
        <w:tc>
          <w:tcPr>
            <w:tcW w:w="428" w:type="dxa"/>
            <w:vAlign w:val="bottom"/>
          </w:tcPr>
          <w:p w14:paraId="17F09BFD" w14:textId="77777777" w:rsidR="000F11CB" w:rsidRPr="004E4BA4" w:rsidRDefault="000F11CB" w:rsidP="00713D49">
            <w:pPr>
              <w:rPr>
                <w:rFonts w:cstheme="minorHAnsi"/>
                <w:sz w:val="18"/>
                <w:szCs w:val="18"/>
              </w:rPr>
            </w:pPr>
            <w:r>
              <w:rPr>
                <w:rFonts w:cstheme="minorHAnsi"/>
                <w:sz w:val="18"/>
                <w:szCs w:val="18"/>
              </w:rPr>
              <w:t>1</w:t>
            </w:r>
          </w:p>
        </w:tc>
        <w:tc>
          <w:tcPr>
            <w:tcW w:w="428" w:type="dxa"/>
            <w:vAlign w:val="bottom"/>
          </w:tcPr>
          <w:p w14:paraId="049CE738" w14:textId="77777777" w:rsidR="000F11CB" w:rsidRPr="004E4BA4" w:rsidRDefault="000F11CB" w:rsidP="00713D49">
            <w:pPr>
              <w:rPr>
                <w:rFonts w:cstheme="minorHAnsi"/>
                <w:sz w:val="18"/>
                <w:szCs w:val="18"/>
              </w:rPr>
            </w:pPr>
            <w:r>
              <w:rPr>
                <w:rFonts w:cstheme="minorHAnsi"/>
                <w:sz w:val="18"/>
                <w:szCs w:val="18"/>
              </w:rPr>
              <w:t>1</w:t>
            </w:r>
          </w:p>
        </w:tc>
        <w:tc>
          <w:tcPr>
            <w:tcW w:w="428" w:type="dxa"/>
            <w:vAlign w:val="bottom"/>
          </w:tcPr>
          <w:p w14:paraId="125F0C90" w14:textId="77777777" w:rsidR="000F11CB" w:rsidRPr="004E4BA4" w:rsidRDefault="000F11CB" w:rsidP="00713D49">
            <w:pPr>
              <w:rPr>
                <w:rFonts w:cstheme="minorHAnsi"/>
                <w:sz w:val="18"/>
                <w:szCs w:val="18"/>
              </w:rPr>
            </w:pPr>
            <w:r>
              <w:rPr>
                <w:rFonts w:cstheme="minorHAnsi"/>
                <w:sz w:val="18"/>
                <w:szCs w:val="18"/>
              </w:rPr>
              <w:t>1</w:t>
            </w:r>
          </w:p>
        </w:tc>
        <w:tc>
          <w:tcPr>
            <w:tcW w:w="428" w:type="dxa"/>
            <w:vAlign w:val="bottom"/>
          </w:tcPr>
          <w:p w14:paraId="6371B326" w14:textId="77777777" w:rsidR="000F11CB" w:rsidRPr="004E4BA4" w:rsidRDefault="000F11CB" w:rsidP="00713D49">
            <w:pPr>
              <w:rPr>
                <w:rFonts w:cstheme="minorHAnsi"/>
                <w:sz w:val="18"/>
                <w:szCs w:val="18"/>
              </w:rPr>
            </w:pPr>
            <w:r>
              <w:rPr>
                <w:rFonts w:cstheme="minorHAnsi"/>
                <w:sz w:val="18"/>
                <w:szCs w:val="18"/>
              </w:rPr>
              <w:t>1</w:t>
            </w:r>
          </w:p>
        </w:tc>
        <w:tc>
          <w:tcPr>
            <w:tcW w:w="428" w:type="dxa"/>
            <w:vAlign w:val="bottom"/>
          </w:tcPr>
          <w:p w14:paraId="1BF2938C" w14:textId="77777777" w:rsidR="000F11CB" w:rsidRPr="004E4BA4" w:rsidRDefault="000F11CB" w:rsidP="00713D49">
            <w:pPr>
              <w:rPr>
                <w:rFonts w:cstheme="minorHAnsi"/>
                <w:sz w:val="18"/>
                <w:szCs w:val="18"/>
              </w:rPr>
            </w:pPr>
            <w:r>
              <w:rPr>
                <w:rFonts w:cstheme="minorHAnsi"/>
                <w:sz w:val="18"/>
                <w:szCs w:val="18"/>
              </w:rPr>
              <w:t>1</w:t>
            </w:r>
          </w:p>
        </w:tc>
        <w:tc>
          <w:tcPr>
            <w:tcW w:w="428" w:type="dxa"/>
            <w:vAlign w:val="bottom"/>
          </w:tcPr>
          <w:p w14:paraId="44131410" w14:textId="77777777" w:rsidR="000F11CB" w:rsidRDefault="000F11CB" w:rsidP="00713D49">
            <w:pPr>
              <w:rPr>
                <w:rFonts w:cstheme="minorHAnsi"/>
                <w:sz w:val="18"/>
                <w:szCs w:val="18"/>
              </w:rPr>
            </w:pPr>
            <w:r>
              <w:rPr>
                <w:rFonts w:cstheme="minorHAnsi"/>
                <w:sz w:val="18"/>
                <w:szCs w:val="18"/>
              </w:rPr>
              <w:t>1</w:t>
            </w:r>
          </w:p>
        </w:tc>
        <w:tc>
          <w:tcPr>
            <w:tcW w:w="428" w:type="dxa"/>
            <w:vAlign w:val="bottom"/>
          </w:tcPr>
          <w:p w14:paraId="2AF5781D" w14:textId="77777777" w:rsidR="000F11CB" w:rsidRDefault="000F11CB" w:rsidP="00713D49">
            <w:pPr>
              <w:rPr>
                <w:rFonts w:cstheme="minorHAnsi"/>
                <w:sz w:val="18"/>
                <w:szCs w:val="18"/>
              </w:rPr>
            </w:pPr>
            <w:r>
              <w:rPr>
                <w:rFonts w:cstheme="minorHAnsi"/>
                <w:sz w:val="18"/>
                <w:szCs w:val="18"/>
              </w:rPr>
              <w:t>1</w:t>
            </w:r>
          </w:p>
        </w:tc>
        <w:tc>
          <w:tcPr>
            <w:tcW w:w="428" w:type="dxa"/>
            <w:vAlign w:val="bottom"/>
          </w:tcPr>
          <w:p w14:paraId="260DC342" w14:textId="77777777" w:rsidR="000F11CB" w:rsidRDefault="000F11CB" w:rsidP="00713D49">
            <w:pPr>
              <w:rPr>
                <w:rFonts w:cstheme="minorHAnsi"/>
                <w:sz w:val="18"/>
                <w:szCs w:val="18"/>
              </w:rPr>
            </w:pPr>
            <w:r>
              <w:rPr>
                <w:rFonts w:cstheme="minorHAnsi"/>
                <w:sz w:val="18"/>
                <w:szCs w:val="18"/>
              </w:rPr>
              <w:t>1</w:t>
            </w:r>
          </w:p>
        </w:tc>
        <w:tc>
          <w:tcPr>
            <w:tcW w:w="428" w:type="dxa"/>
          </w:tcPr>
          <w:p w14:paraId="790882D4" w14:textId="77777777" w:rsidR="000F11CB" w:rsidRDefault="000F11CB" w:rsidP="00713D49">
            <w:pPr>
              <w:rPr>
                <w:rFonts w:cstheme="minorHAnsi"/>
                <w:sz w:val="18"/>
                <w:szCs w:val="18"/>
              </w:rPr>
            </w:pPr>
            <w:r w:rsidRPr="00F0383A">
              <w:rPr>
                <w:rFonts w:cstheme="minorHAnsi"/>
                <w:sz w:val="18"/>
                <w:szCs w:val="18"/>
              </w:rPr>
              <w:t>2</w:t>
            </w:r>
          </w:p>
        </w:tc>
        <w:tc>
          <w:tcPr>
            <w:tcW w:w="428" w:type="dxa"/>
          </w:tcPr>
          <w:p w14:paraId="569006A3" w14:textId="77777777" w:rsidR="000F11CB" w:rsidRDefault="000F11CB" w:rsidP="00713D49">
            <w:pPr>
              <w:rPr>
                <w:rFonts w:cstheme="minorHAnsi"/>
                <w:sz w:val="18"/>
                <w:szCs w:val="18"/>
              </w:rPr>
            </w:pPr>
            <w:r w:rsidRPr="00F0383A">
              <w:rPr>
                <w:rFonts w:cstheme="minorHAnsi"/>
                <w:sz w:val="18"/>
                <w:szCs w:val="18"/>
              </w:rPr>
              <w:t>2</w:t>
            </w:r>
          </w:p>
        </w:tc>
        <w:tc>
          <w:tcPr>
            <w:tcW w:w="428" w:type="dxa"/>
          </w:tcPr>
          <w:p w14:paraId="6E5B6C5C" w14:textId="77777777" w:rsidR="000F11CB" w:rsidRDefault="000F11CB" w:rsidP="00713D49">
            <w:pPr>
              <w:rPr>
                <w:rFonts w:cstheme="minorHAnsi"/>
                <w:sz w:val="18"/>
                <w:szCs w:val="18"/>
              </w:rPr>
            </w:pPr>
            <w:r w:rsidRPr="00F0383A">
              <w:rPr>
                <w:rFonts w:cstheme="minorHAnsi"/>
                <w:sz w:val="18"/>
                <w:szCs w:val="18"/>
              </w:rPr>
              <w:t>2</w:t>
            </w:r>
          </w:p>
        </w:tc>
        <w:tc>
          <w:tcPr>
            <w:tcW w:w="428" w:type="dxa"/>
            <w:vAlign w:val="bottom"/>
          </w:tcPr>
          <w:p w14:paraId="4458FAC2" w14:textId="77777777" w:rsidR="000F11CB" w:rsidRDefault="000F11CB" w:rsidP="00713D49">
            <w:pPr>
              <w:rPr>
                <w:rFonts w:cstheme="minorHAnsi"/>
                <w:sz w:val="18"/>
                <w:szCs w:val="18"/>
              </w:rPr>
            </w:pPr>
            <w:r>
              <w:rPr>
                <w:rFonts w:cstheme="minorHAnsi"/>
                <w:sz w:val="18"/>
                <w:szCs w:val="18"/>
              </w:rPr>
              <w:t>3</w:t>
            </w:r>
          </w:p>
        </w:tc>
        <w:tc>
          <w:tcPr>
            <w:tcW w:w="428" w:type="dxa"/>
            <w:vAlign w:val="bottom"/>
          </w:tcPr>
          <w:p w14:paraId="2498CFB3" w14:textId="77777777" w:rsidR="000F11CB" w:rsidRDefault="000F11CB" w:rsidP="00713D49">
            <w:pPr>
              <w:rPr>
                <w:rFonts w:cstheme="minorHAnsi"/>
                <w:sz w:val="18"/>
                <w:szCs w:val="18"/>
              </w:rPr>
            </w:pPr>
            <w:r>
              <w:rPr>
                <w:rFonts w:cstheme="minorHAnsi"/>
                <w:sz w:val="18"/>
                <w:szCs w:val="18"/>
              </w:rPr>
              <w:t>3</w:t>
            </w:r>
          </w:p>
        </w:tc>
        <w:tc>
          <w:tcPr>
            <w:tcW w:w="428" w:type="dxa"/>
            <w:vAlign w:val="bottom"/>
          </w:tcPr>
          <w:p w14:paraId="1564DD19" w14:textId="77777777" w:rsidR="000F11CB" w:rsidRDefault="000F11CB" w:rsidP="00713D49">
            <w:pPr>
              <w:rPr>
                <w:rFonts w:cstheme="minorHAnsi"/>
                <w:sz w:val="18"/>
                <w:szCs w:val="18"/>
              </w:rPr>
            </w:pPr>
            <w:r>
              <w:rPr>
                <w:rFonts w:cstheme="minorHAnsi"/>
                <w:sz w:val="18"/>
                <w:szCs w:val="18"/>
              </w:rPr>
              <w:t>3</w:t>
            </w:r>
          </w:p>
        </w:tc>
      </w:tr>
      <w:tr w:rsidR="000F11CB" w:rsidRPr="008F5025" w14:paraId="4576E67B" w14:textId="77777777" w:rsidTr="00713D49">
        <w:tc>
          <w:tcPr>
            <w:tcW w:w="2179" w:type="dxa"/>
          </w:tcPr>
          <w:p w14:paraId="07C3EA3A" w14:textId="77777777" w:rsidR="000F11CB" w:rsidRPr="008C0642" w:rsidRDefault="000F11CB" w:rsidP="00713D49">
            <w:pPr>
              <w:rPr>
                <w:rFonts w:cstheme="minorHAnsi"/>
                <w:b/>
                <w:bCs/>
                <w:sz w:val="18"/>
                <w:szCs w:val="18"/>
              </w:rPr>
            </w:pPr>
            <w:r w:rsidRPr="008C0642">
              <w:rPr>
                <w:b/>
                <w:bCs/>
                <w:sz w:val="18"/>
                <w:szCs w:val="18"/>
              </w:rPr>
              <w:t>NOSE CONGESTION</w:t>
            </w:r>
          </w:p>
        </w:tc>
        <w:tc>
          <w:tcPr>
            <w:tcW w:w="428" w:type="dxa"/>
            <w:vAlign w:val="bottom"/>
          </w:tcPr>
          <w:p w14:paraId="01FD7370" w14:textId="77777777" w:rsidR="000F11CB" w:rsidRPr="004E4BA4" w:rsidRDefault="000F11CB" w:rsidP="00713D49">
            <w:pPr>
              <w:rPr>
                <w:rFonts w:cstheme="minorHAnsi"/>
                <w:sz w:val="18"/>
                <w:szCs w:val="18"/>
              </w:rPr>
            </w:pPr>
            <w:r>
              <w:rPr>
                <w:rFonts w:cstheme="minorHAnsi"/>
                <w:sz w:val="18"/>
                <w:szCs w:val="18"/>
              </w:rPr>
              <w:t>1</w:t>
            </w:r>
          </w:p>
        </w:tc>
        <w:tc>
          <w:tcPr>
            <w:tcW w:w="428" w:type="dxa"/>
            <w:vAlign w:val="bottom"/>
          </w:tcPr>
          <w:p w14:paraId="73424449" w14:textId="77777777" w:rsidR="000F11CB" w:rsidRPr="004E4BA4" w:rsidRDefault="000F11CB" w:rsidP="00713D49">
            <w:pPr>
              <w:rPr>
                <w:rFonts w:cstheme="minorHAnsi"/>
                <w:sz w:val="18"/>
                <w:szCs w:val="18"/>
              </w:rPr>
            </w:pPr>
            <w:r>
              <w:rPr>
                <w:rFonts w:cstheme="minorHAnsi"/>
                <w:sz w:val="18"/>
                <w:szCs w:val="18"/>
              </w:rPr>
              <w:t>1</w:t>
            </w:r>
          </w:p>
        </w:tc>
        <w:tc>
          <w:tcPr>
            <w:tcW w:w="428" w:type="dxa"/>
            <w:vAlign w:val="bottom"/>
          </w:tcPr>
          <w:p w14:paraId="504291FE" w14:textId="77777777" w:rsidR="000F11CB" w:rsidRPr="004E4BA4" w:rsidRDefault="000F11CB" w:rsidP="00713D49">
            <w:pPr>
              <w:rPr>
                <w:rFonts w:cstheme="minorHAnsi"/>
                <w:sz w:val="18"/>
                <w:szCs w:val="18"/>
              </w:rPr>
            </w:pPr>
            <w:r>
              <w:rPr>
                <w:rFonts w:cstheme="minorHAnsi"/>
                <w:sz w:val="18"/>
                <w:szCs w:val="18"/>
              </w:rPr>
              <w:t>1</w:t>
            </w:r>
          </w:p>
        </w:tc>
        <w:tc>
          <w:tcPr>
            <w:tcW w:w="428" w:type="dxa"/>
            <w:vAlign w:val="bottom"/>
          </w:tcPr>
          <w:p w14:paraId="24E79637" w14:textId="77777777" w:rsidR="000F11CB" w:rsidRPr="004E4BA4" w:rsidRDefault="000F11CB" w:rsidP="00713D49">
            <w:pPr>
              <w:rPr>
                <w:rFonts w:cstheme="minorHAnsi"/>
                <w:sz w:val="18"/>
                <w:szCs w:val="18"/>
              </w:rPr>
            </w:pPr>
            <w:r>
              <w:rPr>
                <w:rFonts w:cstheme="minorHAnsi"/>
                <w:sz w:val="18"/>
                <w:szCs w:val="18"/>
              </w:rPr>
              <w:t>1</w:t>
            </w:r>
          </w:p>
        </w:tc>
        <w:tc>
          <w:tcPr>
            <w:tcW w:w="428" w:type="dxa"/>
            <w:vAlign w:val="bottom"/>
          </w:tcPr>
          <w:p w14:paraId="637A86C2" w14:textId="77777777" w:rsidR="000F11CB" w:rsidRPr="004E4BA4" w:rsidRDefault="000F11CB" w:rsidP="00713D49">
            <w:pPr>
              <w:rPr>
                <w:rFonts w:cstheme="minorHAnsi"/>
                <w:sz w:val="18"/>
                <w:szCs w:val="18"/>
              </w:rPr>
            </w:pPr>
            <w:r>
              <w:rPr>
                <w:rFonts w:cstheme="minorHAnsi"/>
                <w:sz w:val="18"/>
                <w:szCs w:val="18"/>
              </w:rPr>
              <w:t>1</w:t>
            </w:r>
          </w:p>
        </w:tc>
        <w:tc>
          <w:tcPr>
            <w:tcW w:w="428" w:type="dxa"/>
            <w:vAlign w:val="bottom"/>
          </w:tcPr>
          <w:p w14:paraId="6E90A4F4" w14:textId="77777777" w:rsidR="000F11CB" w:rsidRPr="004E4BA4" w:rsidRDefault="000F11CB" w:rsidP="00713D49">
            <w:pPr>
              <w:rPr>
                <w:rFonts w:cstheme="minorHAnsi"/>
                <w:sz w:val="18"/>
                <w:szCs w:val="18"/>
              </w:rPr>
            </w:pPr>
            <w:r>
              <w:rPr>
                <w:rFonts w:cstheme="minorHAnsi"/>
                <w:sz w:val="18"/>
                <w:szCs w:val="18"/>
              </w:rPr>
              <w:t>1</w:t>
            </w:r>
          </w:p>
        </w:tc>
        <w:tc>
          <w:tcPr>
            <w:tcW w:w="428" w:type="dxa"/>
            <w:vAlign w:val="bottom"/>
          </w:tcPr>
          <w:p w14:paraId="3E1514BC" w14:textId="77777777" w:rsidR="000F11CB" w:rsidRPr="004E4BA4" w:rsidRDefault="000F11CB" w:rsidP="00713D49">
            <w:pPr>
              <w:rPr>
                <w:rFonts w:cstheme="minorHAnsi"/>
                <w:sz w:val="18"/>
                <w:szCs w:val="18"/>
              </w:rPr>
            </w:pPr>
            <w:r>
              <w:rPr>
                <w:rFonts w:cstheme="minorHAnsi"/>
                <w:sz w:val="18"/>
                <w:szCs w:val="18"/>
              </w:rPr>
              <w:t>1</w:t>
            </w:r>
          </w:p>
        </w:tc>
        <w:tc>
          <w:tcPr>
            <w:tcW w:w="428" w:type="dxa"/>
            <w:vAlign w:val="bottom"/>
          </w:tcPr>
          <w:p w14:paraId="49C93FF2" w14:textId="77777777" w:rsidR="000F11CB" w:rsidRPr="004E4BA4" w:rsidRDefault="000F11CB" w:rsidP="00713D49">
            <w:pPr>
              <w:rPr>
                <w:rFonts w:cstheme="minorHAnsi"/>
                <w:sz w:val="18"/>
                <w:szCs w:val="18"/>
              </w:rPr>
            </w:pPr>
            <w:r>
              <w:rPr>
                <w:rFonts w:cstheme="minorHAnsi"/>
                <w:sz w:val="18"/>
                <w:szCs w:val="18"/>
              </w:rPr>
              <w:t>1</w:t>
            </w:r>
          </w:p>
        </w:tc>
        <w:tc>
          <w:tcPr>
            <w:tcW w:w="428" w:type="dxa"/>
            <w:vAlign w:val="bottom"/>
          </w:tcPr>
          <w:p w14:paraId="48A703FA" w14:textId="77777777" w:rsidR="000F11CB" w:rsidRPr="004E4BA4" w:rsidRDefault="000F11CB" w:rsidP="00713D49">
            <w:pPr>
              <w:rPr>
                <w:rFonts w:cstheme="minorHAnsi"/>
                <w:sz w:val="18"/>
                <w:szCs w:val="18"/>
              </w:rPr>
            </w:pPr>
            <w:r>
              <w:rPr>
                <w:rFonts w:cstheme="minorHAnsi"/>
                <w:sz w:val="18"/>
                <w:szCs w:val="18"/>
              </w:rPr>
              <w:t>1</w:t>
            </w:r>
          </w:p>
        </w:tc>
        <w:tc>
          <w:tcPr>
            <w:tcW w:w="428" w:type="dxa"/>
            <w:vAlign w:val="bottom"/>
          </w:tcPr>
          <w:p w14:paraId="4A505839" w14:textId="77777777" w:rsidR="000F11CB" w:rsidRDefault="000F11CB" w:rsidP="00713D49">
            <w:pPr>
              <w:rPr>
                <w:rFonts w:cstheme="minorHAnsi"/>
                <w:sz w:val="18"/>
                <w:szCs w:val="18"/>
              </w:rPr>
            </w:pPr>
            <w:r>
              <w:rPr>
                <w:rFonts w:cstheme="minorHAnsi"/>
                <w:sz w:val="18"/>
                <w:szCs w:val="18"/>
              </w:rPr>
              <w:t>1</w:t>
            </w:r>
          </w:p>
        </w:tc>
        <w:tc>
          <w:tcPr>
            <w:tcW w:w="428" w:type="dxa"/>
            <w:vAlign w:val="bottom"/>
          </w:tcPr>
          <w:p w14:paraId="07556AB6" w14:textId="77777777" w:rsidR="000F11CB" w:rsidRDefault="000F11CB" w:rsidP="00713D49">
            <w:pPr>
              <w:rPr>
                <w:rFonts w:cstheme="minorHAnsi"/>
                <w:sz w:val="18"/>
                <w:szCs w:val="18"/>
              </w:rPr>
            </w:pPr>
            <w:r>
              <w:rPr>
                <w:rFonts w:cstheme="minorHAnsi"/>
                <w:sz w:val="18"/>
                <w:szCs w:val="18"/>
              </w:rPr>
              <w:t>1</w:t>
            </w:r>
          </w:p>
        </w:tc>
        <w:tc>
          <w:tcPr>
            <w:tcW w:w="428" w:type="dxa"/>
            <w:vAlign w:val="bottom"/>
          </w:tcPr>
          <w:p w14:paraId="72EB8016" w14:textId="77777777" w:rsidR="000F11CB" w:rsidRDefault="000F11CB" w:rsidP="00713D49">
            <w:pPr>
              <w:rPr>
                <w:rFonts w:cstheme="minorHAnsi"/>
                <w:sz w:val="18"/>
                <w:szCs w:val="18"/>
              </w:rPr>
            </w:pPr>
            <w:r>
              <w:rPr>
                <w:rFonts w:cstheme="minorHAnsi"/>
                <w:sz w:val="18"/>
                <w:szCs w:val="18"/>
              </w:rPr>
              <w:t>1</w:t>
            </w:r>
          </w:p>
        </w:tc>
        <w:tc>
          <w:tcPr>
            <w:tcW w:w="428" w:type="dxa"/>
            <w:vAlign w:val="bottom"/>
          </w:tcPr>
          <w:p w14:paraId="4F9DC021" w14:textId="77777777" w:rsidR="000F11CB" w:rsidRDefault="000F11CB" w:rsidP="00713D49">
            <w:pPr>
              <w:rPr>
                <w:rFonts w:cstheme="minorHAnsi"/>
                <w:sz w:val="18"/>
                <w:szCs w:val="18"/>
              </w:rPr>
            </w:pPr>
            <w:r>
              <w:rPr>
                <w:rFonts w:cstheme="minorHAnsi"/>
                <w:sz w:val="18"/>
                <w:szCs w:val="18"/>
              </w:rPr>
              <w:t>1</w:t>
            </w:r>
          </w:p>
        </w:tc>
        <w:tc>
          <w:tcPr>
            <w:tcW w:w="428" w:type="dxa"/>
            <w:vAlign w:val="bottom"/>
          </w:tcPr>
          <w:p w14:paraId="71E0A0CE" w14:textId="77777777" w:rsidR="000F11CB" w:rsidRDefault="000F11CB" w:rsidP="00713D49">
            <w:pPr>
              <w:rPr>
                <w:rFonts w:cstheme="minorHAnsi"/>
                <w:sz w:val="18"/>
                <w:szCs w:val="18"/>
              </w:rPr>
            </w:pPr>
            <w:r>
              <w:rPr>
                <w:rFonts w:cstheme="minorHAnsi"/>
                <w:sz w:val="18"/>
                <w:szCs w:val="18"/>
              </w:rPr>
              <w:t>1</w:t>
            </w:r>
          </w:p>
        </w:tc>
        <w:tc>
          <w:tcPr>
            <w:tcW w:w="428" w:type="dxa"/>
            <w:vAlign w:val="bottom"/>
          </w:tcPr>
          <w:p w14:paraId="5185F17A" w14:textId="77777777" w:rsidR="000F11CB" w:rsidRDefault="000F11CB" w:rsidP="00713D49">
            <w:pPr>
              <w:rPr>
                <w:rFonts w:cstheme="minorHAnsi"/>
                <w:sz w:val="18"/>
                <w:szCs w:val="18"/>
              </w:rPr>
            </w:pPr>
            <w:r>
              <w:rPr>
                <w:rFonts w:cstheme="minorHAnsi"/>
                <w:sz w:val="18"/>
                <w:szCs w:val="18"/>
              </w:rPr>
              <w:t>1</w:t>
            </w:r>
          </w:p>
        </w:tc>
        <w:tc>
          <w:tcPr>
            <w:tcW w:w="428" w:type="dxa"/>
            <w:vAlign w:val="bottom"/>
          </w:tcPr>
          <w:p w14:paraId="1A8DABDD" w14:textId="77777777" w:rsidR="000F11CB" w:rsidRDefault="000F11CB" w:rsidP="00713D49">
            <w:pPr>
              <w:rPr>
                <w:rFonts w:cstheme="minorHAnsi"/>
                <w:sz w:val="18"/>
                <w:szCs w:val="18"/>
              </w:rPr>
            </w:pPr>
            <w:r>
              <w:rPr>
                <w:rFonts w:cstheme="minorHAnsi"/>
                <w:sz w:val="18"/>
                <w:szCs w:val="18"/>
              </w:rPr>
              <w:t>1</w:t>
            </w:r>
          </w:p>
        </w:tc>
        <w:tc>
          <w:tcPr>
            <w:tcW w:w="428" w:type="dxa"/>
            <w:vAlign w:val="bottom"/>
          </w:tcPr>
          <w:p w14:paraId="48070F42" w14:textId="77777777" w:rsidR="000F11CB" w:rsidRDefault="000F11CB" w:rsidP="00713D49">
            <w:pPr>
              <w:rPr>
                <w:rFonts w:cstheme="minorHAnsi"/>
                <w:sz w:val="18"/>
                <w:szCs w:val="18"/>
              </w:rPr>
            </w:pPr>
            <w:r>
              <w:rPr>
                <w:rFonts w:cstheme="minorHAnsi"/>
                <w:sz w:val="18"/>
                <w:szCs w:val="18"/>
              </w:rPr>
              <w:t>1</w:t>
            </w:r>
          </w:p>
        </w:tc>
        <w:tc>
          <w:tcPr>
            <w:tcW w:w="428" w:type="dxa"/>
            <w:vAlign w:val="bottom"/>
          </w:tcPr>
          <w:p w14:paraId="51E125E0" w14:textId="77777777" w:rsidR="000F11CB" w:rsidRDefault="000F11CB" w:rsidP="00713D49">
            <w:pPr>
              <w:rPr>
                <w:rFonts w:cstheme="minorHAnsi"/>
                <w:sz w:val="18"/>
                <w:szCs w:val="18"/>
              </w:rPr>
            </w:pPr>
            <w:r>
              <w:rPr>
                <w:rFonts w:cstheme="minorHAnsi"/>
                <w:sz w:val="18"/>
                <w:szCs w:val="18"/>
              </w:rPr>
              <w:t>1</w:t>
            </w:r>
          </w:p>
        </w:tc>
      </w:tr>
      <w:tr w:rsidR="000F11CB" w:rsidRPr="008F5025" w14:paraId="11D8DBF7" w14:textId="77777777" w:rsidTr="00713D49">
        <w:tc>
          <w:tcPr>
            <w:tcW w:w="2179" w:type="dxa"/>
          </w:tcPr>
          <w:p w14:paraId="7D74C9EE" w14:textId="77777777" w:rsidR="000F11CB" w:rsidRPr="008C0642" w:rsidRDefault="000F11CB" w:rsidP="00713D49">
            <w:pPr>
              <w:rPr>
                <w:rFonts w:cstheme="minorHAnsi"/>
                <w:b/>
                <w:bCs/>
                <w:sz w:val="18"/>
                <w:szCs w:val="18"/>
              </w:rPr>
            </w:pPr>
            <w:r w:rsidRPr="008C0642">
              <w:rPr>
                <w:b/>
                <w:bCs/>
                <w:sz w:val="18"/>
                <w:szCs w:val="18"/>
              </w:rPr>
              <w:t>COUGH</w:t>
            </w:r>
          </w:p>
        </w:tc>
        <w:tc>
          <w:tcPr>
            <w:tcW w:w="428" w:type="dxa"/>
            <w:vAlign w:val="bottom"/>
          </w:tcPr>
          <w:p w14:paraId="0473BA15" w14:textId="77777777" w:rsidR="000F11CB" w:rsidRPr="004E4BA4" w:rsidRDefault="000F11CB" w:rsidP="00713D49">
            <w:pPr>
              <w:rPr>
                <w:rFonts w:cstheme="minorHAnsi"/>
                <w:sz w:val="18"/>
                <w:szCs w:val="18"/>
              </w:rPr>
            </w:pPr>
            <w:r>
              <w:rPr>
                <w:rFonts w:cstheme="minorHAnsi"/>
                <w:sz w:val="18"/>
                <w:szCs w:val="18"/>
              </w:rPr>
              <w:t>1</w:t>
            </w:r>
          </w:p>
        </w:tc>
        <w:tc>
          <w:tcPr>
            <w:tcW w:w="428" w:type="dxa"/>
            <w:vAlign w:val="bottom"/>
          </w:tcPr>
          <w:p w14:paraId="66B66C9A" w14:textId="77777777" w:rsidR="000F11CB" w:rsidRPr="004E4BA4" w:rsidRDefault="000F11CB" w:rsidP="00713D49">
            <w:pPr>
              <w:rPr>
                <w:rFonts w:cstheme="minorHAnsi"/>
                <w:sz w:val="18"/>
                <w:szCs w:val="18"/>
              </w:rPr>
            </w:pPr>
            <w:r>
              <w:rPr>
                <w:rFonts w:cstheme="minorHAnsi"/>
                <w:sz w:val="18"/>
                <w:szCs w:val="18"/>
              </w:rPr>
              <w:t>1</w:t>
            </w:r>
          </w:p>
        </w:tc>
        <w:tc>
          <w:tcPr>
            <w:tcW w:w="428" w:type="dxa"/>
            <w:vAlign w:val="bottom"/>
          </w:tcPr>
          <w:p w14:paraId="7F7139E4" w14:textId="77777777" w:rsidR="000F11CB" w:rsidRPr="004E4BA4" w:rsidRDefault="000F11CB" w:rsidP="00713D49">
            <w:pPr>
              <w:rPr>
                <w:rFonts w:cstheme="minorHAnsi"/>
                <w:sz w:val="18"/>
                <w:szCs w:val="18"/>
              </w:rPr>
            </w:pPr>
            <w:r>
              <w:rPr>
                <w:rFonts w:cstheme="minorHAnsi"/>
                <w:sz w:val="18"/>
                <w:szCs w:val="18"/>
              </w:rPr>
              <w:t>1</w:t>
            </w:r>
          </w:p>
        </w:tc>
        <w:tc>
          <w:tcPr>
            <w:tcW w:w="428" w:type="dxa"/>
            <w:vAlign w:val="bottom"/>
          </w:tcPr>
          <w:p w14:paraId="35C6D9E3" w14:textId="77777777" w:rsidR="000F11CB" w:rsidRPr="004E4BA4" w:rsidRDefault="000F11CB" w:rsidP="00713D49">
            <w:pPr>
              <w:rPr>
                <w:rFonts w:cstheme="minorHAnsi"/>
                <w:sz w:val="18"/>
                <w:szCs w:val="18"/>
              </w:rPr>
            </w:pPr>
            <w:r>
              <w:rPr>
                <w:rFonts w:cstheme="minorHAnsi"/>
                <w:sz w:val="18"/>
                <w:szCs w:val="18"/>
              </w:rPr>
              <w:t>1</w:t>
            </w:r>
          </w:p>
        </w:tc>
        <w:tc>
          <w:tcPr>
            <w:tcW w:w="428" w:type="dxa"/>
            <w:vAlign w:val="bottom"/>
          </w:tcPr>
          <w:p w14:paraId="28A1AF42" w14:textId="77777777" w:rsidR="000F11CB" w:rsidRPr="004E4BA4" w:rsidRDefault="000F11CB" w:rsidP="00713D49">
            <w:pPr>
              <w:rPr>
                <w:rFonts w:cstheme="minorHAnsi"/>
                <w:sz w:val="18"/>
                <w:szCs w:val="18"/>
              </w:rPr>
            </w:pPr>
            <w:r>
              <w:rPr>
                <w:rFonts w:cstheme="minorHAnsi"/>
                <w:sz w:val="18"/>
                <w:szCs w:val="18"/>
              </w:rPr>
              <w:t>1</w:t>
            </w:r>
          </w:p>
        </w:tc>
        <w:tc>
          <w:tcPr>
            <w:tcW w:w="428" w:type="dxa"/>
            <w:vAlign w:val="bottom"/>
          </w:tcPr>
          <w:p w14:paraId="5DCD4FFD" w14:textId="77777777" w:rsidR="000F11CB" w:rsidRPr="004E4BA4" w:rsidRDefault="000F11CB" w:rsidP="00713D49">
            <w:pPr>
              <w:rPr>
                <w:rFonts w:cstheme="minorHAnsi"/>
                <w:sz w:val="18"/>
                <w:szCs w:val="18"/>
              </w:rPr>
            </w:pPr>
            <w:r>
              <w:rPr>
                <w:rFonts w:cstheme="minorHAnsi"/>
                <w:sz w:val="18"/>
                <w:szCs w:val="18"/>
              </w:rPr>
              <w:t>1</w:t>
            </w:r>
          </w:p>
        </w:tc>
        <w:tc>
          <w:tcPr>
            <w:tcW w:w="428" w:type="dxa"/>
            <w:vAlign w:val="bottom"/>
          </w:tcPr>
          <w:p w14:paraId="28829506" w14:textId="77777777" w:rsidR="000F11CB" w:rsidRPr="004E4BA4" w:rsidRDefault="000F11CB" w:rsidP="00713D49">
            <w:pPr>
              <w:rPr>
                <w:rFonts w:cstheme="minorHAnsi"/>
                <w:sz w:val="18"/>
                <w:szCs w:val="18"/>
              </w:rPr>
            </w:pPr>
            <w:r>
              <w:rPr>
                <w:rFonts w:cstheme="minorHAnsi"/>
                <w:sz w:val="18"/>
                <w:szCs w:val="18"/>
              </w:rPr>
              <w:t>1</w:t>
            </w:r>
          </w:p>
        </w:tc>
        <w:tc>
          <w:tcPr>
            <w:tcW w:w="428" w:type="dxa"/>
            <w:vAlign w:val="bottom"/>
          </w:tcPr>
          <w:p w14:paraId="349BC12D" w14:textId="77777777" w:rsidR="000F11CB" w:rsidRPr="004E4BA4" w:rsidRDefault="000F11CB" w:rsidP="00713D49">
            <w:pPr>
              <w:rPr>
                <w:rFonts w:cstheme="minorHAnsi"/>
                <w:sz w:val="18"/>
                <w:szCs w:val="18"/>
              </w:rPr>
            </w:pPr>
            <w:r>
              <w:rPr>
                <w:rFonts w:cstheme="minorHAnsi"/>
                <w:sz w:val="18"/>
                <w:szCs w:val="18"/>
              </w:rPr>
              <w:t>1</w:t>
            </w:r>
          </w:p>
        </w:tc>
        <w:tc>
          <w:tcPr>
            <w:tcW w:w="428" w:type="dxa"/>
            <w:vAlign w:val="bottom"/>
          </w:tcPr>
          <w:p w14:paraId="564EA573" w14:textId="77777777" w:rsidR="000F11CB" w:rsidRPr="004E4BA4" w:rsidRDefault="000F11CB" w:rsidP="00713D49">
            <w:pPr>
              <w:rPr>
                <w:rFonts w:cstheme="minorHAnsi"/>
                <w:sz w:val="18"/>
                <w:szCs w:val="18"/>
              </w:rPr>
            </w:pPr>
            <w:r>
              <w:rPr>
                <w:rFonts w:cstheme="minorHAnsi"/>
                <w:sz w:val="18"/>
                <w:szCs w:val="18"/>
              </w:rPr>
              <w:t>1</w:t>
            </w:r>
          </w:p>
        </w:tc>
        <w:tc>
          <w:tcPr>
            <w:tcW w:w="428" w:type="dxa"/>
            <w:vAlign w:val="bottom"/>
          </w:tcPr>
          <w:p w14:paraId="222E1F45" w14:textId="77777777" w:rsidR="000F11CB" w:rsidRDefault="000F11CB" w:rsidP="00713D49">
            <w:pPr>
              <w:rPr>
                <w:rFonts w:cstheme="minorHAnsi"/>
                <w:sz w:val="18"/>
                <w:szCs w:val="18"/>
              </w:rPr>
            </w:pPr>
            <w:r>
              <w:rPr>
                <w:rFonts w:cstheme="minorHAnsi"/>
                <w:sz w:val="18"/>
                <w:szCs w:val="18"/>
              </w:rPr>
              <w:t>2</w:t>
            </w:r>
          </w:p>
        </w:tc>
        <w:tc>
          <w:tcPr>
            <w:tcW w:w="428" w:type="dxa"/>
            <w:vAlign w:val="bottom"/>
          </w:tcPr>
          <w:p w14:paraId="5E726285" w14:textId="77777777" w:rsidR="000F11CB" w:rsidRDefault="000F11CB" w:rsidP="00713D49">
            <w:pPr>
              <w:rPr>
                <w:rFonts w:cstheme="minorHAnsi"/>
                <w:sz w:val="18"/>
                <w:szCs w:val="18"/>
              </w:rPr>
            </w:pPr>
            <w:r>
              <w:rPr>
                <w:rFonts w:cstheme="minorHAnsi"/>
                <w:sz w:val="18"/>
                <w:szCs w:val="18"/>
              </w:rPr>
              <w:t>2</w:t>
            </w:r>
          </w:p>
        </w:tc>
        <w:tc>
          <w:tcPr>
            <w:tcW w:w="428" w:type="dxa"/>
            <w:vAlign w:val="bottom"/>
          </w:tcPr>
          <w:p w14:paraId="653A7AF4" w14:textId="77777777" w:rsidR="000F11CB" w:rsidRDefault="000F11CB" w:rsidP="00713D49">
            <w:pPr>
              <w:rPr>
                <w:rFonts w:cstheme="minorHAnsi"/>
                <w:sz w:val="18"/>
                <w:szCs w:val="18"/>
              </w:rPr>
            </w:pPr>
            <w:r>
              <w:rPr>
                <w:rFonts w:cstheme="minorHAnsi"/>
                <w:sz w:val="18"/>
                <w:szCs w:val="18"/>
              </w:rPr>
              <w:t>2</w:t>
            </w:r>
          </w:p>
        </w:tc>
        <w:tc>
          <w:tcPr>
            <w:tcW w:w="428" w:type="dxa"/>
            <w:vAlign w:val="bottom"/>
          </w:tcPr>
          <w:p w14:paraId="0F8BDF66" w14:textId="77777777" w:rsidR="000F11CB" w:rsidRDefault="000F11CB" w:rsidP="00713D49">
            <w:pPr>
              <w:rPr>
                <w:rFonts w:cstheme="minorHAnsi"/>
                <w:sz w:val="18"/>
                <w:szCs w:val="18"/>
              </w:rPr>
            </w:pPr>
            <w:r>
              <w:rPr>
                <w:rFonts w:cstheme="minorHAnsi"/>
                <w:sz w:val="18"/>
                <w:szCs w:val="18"/>
              </w:rPr>
              <w:t>1</w:t>
            </w:r>
          </w:p>
        </w:tc>
        <w:tc>
          <w:tcPr>
            <w:tcW w:w="428" w:type="dxa"/>
            <w:vAlign w:val="bottom"/>
          </w:tcPr>
          <w:p w14:paraId="04061018" w14:textId="77777777" w:rsidR="000F11CB" w:rsidRDefault="000F11CB" w:rsidP="00713D49">
            <w:pPr>
              <w:rPr>
                <w:rFonts w:cstheme="minorHAnsi"/>
                <w:sz w:val="18"/>
                <w:szCs w:val="18"/>
              </w:rPr>
            </w:pPr>
            <w:r>
              <w:rPr>
                <w:rFonts w:cstheme="minorHAnsi"/>
                <w:sz w:val="18"/>
                <w:szCs w:val="18"/>
              </w:rPr>
              <w:t>1</w:t>
            </w:r>
          </w:p>
        </w:tc>
        <w:tc>
          <w:tcPr>
            <w:tcW w:w="428" w:type="dxa"/>
            <w:vAlign w:val="bottom"/>
          </w:tcPr>
          <w:p w14:paraId="77A4197E" w14:textId="77777777" w:rsidR="000F11CB" w:rsidRDefault="000F11CB" w:rsidP="00713D49">
            <w:pPr>
              <w:rPr>
                <w:rFonts w:cstheme="minorHAnsi"/>
                <w:sz w:val="18"/>
                <w:szCs w:val="18"/>
              </w:rPr>
            </w:pPr>
            <w:r>
              <w:rPr>
                <w:rFonts w:cstheme="minorHAnsi"/>
                <w:sz w:val="18"/>
                <w:szCs w:val="18"/>
              </w:rPr>
              <w:t>1</w:t>
            </w:r>
          </w:p>
        </w:tc>
        <w:tc>
          <w:tcPr>
            <w:tcW w:w="428" w:type="dxa"/>
            <w:vAlign w:val="bottom"/>
          </w:tcPr>
          <w:p w14:paraId="6D73007D" w14:textId="77777777" w:rsidR="000F11CB" w:rsidRDefault="000F11CB" w:rsidP="00713D49">
            <w:pPr>
              <w:rPr>
                <w:rFonts w:cstheme="minorHAnsi"/>
                <w:sz w:val="18"/>
                <w:szCs w:val="18"/>
              </w:rPr>
            </w:pPr>
            <w:r>
              <w:rPr>
                <w:rFonts w:cstheme="minorHAnsi"/>
                <w:sz w:val="18"/>
                <w:szCs w:val="18"/>
              </w:rPr>
              <w:t>3</w:t>
            </w:r>
          </w:p>
        </w:tc>
        <w:tc>
          <w:tcPr>
            <w:tcW w:w="428" w:type="dxa"/>
            <w:vAlign w:val="bottom"/>
          </w:tcPr>
          <w:p w14:paraId="6FE6B637" w14:textId="77777777" w:rsidR="000F11CB" w:rsidRDefault="000F11CB" w:rsidP="00713D49">
            <w:pPr>
              <w:rPr>
                <w:rFonts w:cstheme="minorHAnsi"/>
                <w:sz w:val="18"/>
                <w:szCs w:val="18"/>
              </w:rPr>
            </w:pPr>
            <w:r>
              <w:rPr>
                <w:rFonts w:cstheme="minorHAnsi"/>
                <w:sz w:val="18"/>
                <w:szCs w:val="18"/>
              </w:rPr>
              <w:t>3</w:t>
            </w:r>
          </w:p>
        </w:tc>
        <w:tc>
          <w:tcPr>
            <w:tcW w:w="428" w:type="dxa"/>
            <w:vAlign w:val="bottom"/>
          </w:tcPr>
          <w:p w14:paraId="00E95119" w14:textId="77777777" w:rsidR="000F11CB" w:rsidRDefault="000F11CB" w:rsidP="00713D49">
            <w:pPr>
              <w:rPr>
                <w:rFonts w:cstheme="minorHAnsi"/>
                <w:sz w:val="18"/>
                <w:szCs w:val="18"/>
              </w:rPr>
            </w:pPr>
            <w:r>
              <w:rPr>
                <w:rFonts w:cstheme="minorHAnsi"/>
                <w:sz w:val="18"/>
                <w:szCs w:val="18"/>
              </w:rPr>
              <w:t>3</w:t>
            </w:r>
          </w:p>
        </w:tc>
      </w:tr>
      <w:tr w:rsidR="000F11CB" w:rsidRPr="008F5025" w14:paraId="1E7D51B9" w14:textId="77777777" w:rsidTr="00713D49">
        <w:tc>
          <w:tcPr>
            <w:tcW w:w="2179" w:type="dxa"/>
          </w:tcPr>
          <w:p w14:paraId="477B48D4" w14:textId="77777777" w:rsidR="000F11CB" w:rsidRPr="008C0642" w:rsidRDefault="000F11CB" w:rsidP="00713D49">
            <w:pPr>
              <w:rPr>
                <w:rFonts w:cstheme="minorHAnsi"/>
                <w:b/>
                <w:bCs/>
                <w:sz w:val="18"/>
                <w:szCs w:val="18"/>
              </w:rPr>
            </w:pPr>
            <w:r w:rsidRPr="008C0642">
              <w:rPr>
                <w:b/>
                <w:bCs/>
                <w:sz w:val="18"/>
                <w:szCs w:val="18"/>
              </w:rPr>
              <w:t>RUNNY NOSE</w:t>
            </w:r>
          </w:p>
        </w:tc>
        <w:tc>
          <w:tcPr>
            <w:tcW w:w="428" w:type="dxa"/>
            <w:vAlign w:val="bottom"/>
          </w:tcPr>
          <w:p w14:paraId="5FA5D7E6" w14:textId="77777777" w:rsidR="000F11CB" w:rsidRPr="004E4BA4" w:rsidRDefault="000F11CB" w:rsidP="00713D49">
            <w:pPr>
              <w:rPr>
                <w:rFonts w:cstheme="minorHAnsi"/>
                <w:sz w:val="18"/>
                <w:szCs w:val="18"/>
              </w:rPr>
            </w:pPr>
            <w:r>
              <w:rPr>
                <w:rFonts w:cstheme="minorHAnsi"/>
                <w:sz w:val="18"/>
                <w:szCs w:val="18"/>
              </w:rPr>
              <w:t>1</w:t>
            </w:r>
          </w:p>
        </w:tc>
        <w:tc>
          <w:tcPr>
            <w:tcW w:w="428" w:type="dxa"/>
            <w:vAlign w:val="bottom"/>
          </w:tcPr>
          <w:p w14:paraId="785883D8" w14:textId="77777777" w:rsidR="000F11CB" w:rsidRPr="004E4BA4" w:rsidRDefault="000F11CB" w:rsidP="00713D49">
            <w:pPr>
              <w:rPr>
                <w:rFonts w:cstheme="minorHAnsi"/>
                <w:sz w:val="18"/>
                <w:szCs w:val="18"/>
              </w:rPr>
            </w:pPr>
            <w:r>
              <w:rPr>
                <w:rFonts w:cstheme="minorHAnsi"/>
                <w:sz w:val="18"/>
                <w:szCs w:val="18"/>
              </w:rPr>
              <w:t>1</w:t>
            </w:r>
          </w:p>
        </w:tc>
        <w:tc>
          <w:tcPr>
            <w:tcW w:w="428" w:type="dxa"/>
            <w:vAlign w:val="bottom"/>
          </w:tcPr>
          <w:p w14:paraId="76C6E7E2" w14:textId="77777777" w:rsidR="000F11CB" w:rsidRPr="004E4BA4" w:rsidRDefault="000F11CB" w:rsidP="00713D49">
            <w:pPr>
              <w:rPr>
                <w:rFonts w:cstheme="minorHAnsi"/>
                <w:sz w:val="18"/>
                <w:szCs w:val="18"/>
              </w:rPr>
            </w:pPr>
            <w:r>
              <w:rPr>
                <w:rFonts w:cstheme="minorHAnsi"/>
                <w:sz w:val="18"/>
                <w:szCs w:val="18"/>
              </w:rPr>
              <w:t>1</w:t>
            </w:r>
          </w:p>
        </w:tc>
        <w:tc>
          <w:tcPr>
            <w:tcW w:w="428" w:type="dxa"/>
            <w:vAlign w:val="bottom"/>
          </w:tcPr>
          <w:p w14:paraId="47BAB107" w14:textId="77777777" w:rsidR="000F11CB" w:rsidRPr="004E4BA4" w:rsidRDefault="000F11CB" w:rsidP="00713D49">
            <w:pPr>
              <w:rPr>
                <w:rFonts w:cstheme="minorHAnsi"/>
                <w:sz w:val="18"/>
                <w:szCs w:val="18"/>
              </w:rPr>
            </w:pPr>
            <w:r>
              <w:rPr>
                <w:rFonts w:cstheme="minorHAnsi"/>
                <w:sz w:val="18"/>
                <w:szCs w:val="18"/>
              </w:rPr>
              <w:t>1</w:t>
            </w:r>
          </w:p>
        </w:tc>
        <w:tc>
          <w:tcPr>
            <w:tcW w:w="428" w:type="dxa"/>
            <w:vAlign w:val="bottom"/>
          </w:tcPr>
          <w:p w14:paraId="602630FC" w14:textId="77777777" w:rsidR="000F11CB" w:rsidRPr="004E4BA4" w:rsidRDefault="000F11CB" w:rsidP="00713D49">
            <w:pPr>
              <w:rPr>
                <w:rFonts w:cstheme="minorHAnsi"/>
                <w:sz w:val="18"/>
                <w:szCs w:val="18"/>
              </w:rPr>
            </w:pPr>
            <w:r>
              <w:rPr>
                <w:rFonts w:cstheme="minorHAnsi"/>
                <w:sz w:val="18"/>
                <w:szCs w:val="18"/>
              </w:rPr>
              <w:t>1</w:t>
            </w:r>
          </w:p>
        </w:tc>
        <w:tc>
          <w:tcPr>
            <w:tcW w:w="428" w:type="dxa"/>
            <w:vAlign w:val="bottom"/>
          </w:tcPr>
          <w:p w14:paraId="34320C6A" w14:textId="77777777" w:rsidR="000F11CB" w:rsidRPr="004E4BA4" w:rsidRDefault="000F11CB" w:rsidP="00713D49">
            <w:pPr>
              <w:rPr>
                <w:rFonts w:cstheme="minorHAnsi"/>
                <w:sz w:val="18"/>
                <w:szCs w:val="18"/>
              </w:rPr>
            </w:pPr>
            <w:r>
              <w:rPr>
                <w:rFonts w:cstheme="minorHAnsi"/>
                <w:sz w:val="18"/>
                <w:szCs w:val="18"/>
              </w:rPr>
              <w:t>1</w:t>
            </w:r>
          </w:p>
        </w:tc>
        <w:tc>
          <w:tcPr>
            <w:tcW w:w="428" w:type="dxa"/>
            <w:vAlign w:val="bottom"/>
          </w:tcPr>
          <w:p w14:paraId="7F130250" w14:textId="77777777" w:rsidR="000F11CB" w:rsidRPr="004E4BA4" w:rsidRDefault="000F11CB" w:rsidP="00713D49">
            <w:pPr>
              <w:rPr>
                <w:rFonts w:cstheme="minorHAnsi"/>
                <w:sz w:val="18"/>
                <w:szCs w:val="18"/>
              </w:rPr>
            </w:pPr>
            <w:r>
              <w:rPr>
                <w:rFonts w:cstheme="minorHAnsi"/>
                <w:sz w:val="18"/>
                <w:szCs w:val="18"/>
              </w:rPr>
              <w:t>1</w:t>
            </w:r>
          </w:p>
        </w:tc>
        <w:tc>
          <w:tcPr>
            <w:tcW w:w="428" w:type="dxa"/>
            <w:vAlign w:val="bottom"/>
          </w:tcPr>
          <w:p w14:paraId="174CC607" w14:textId="77777777" w:rsidR="000F11CB" w:rsidRPr="004E4BA4" w:rsidRDefault="000F11CB" w:rsidP="00713D49">
            <w:pPr>
              <w:rPr>
                <w:rFonts w:cstheme="minorHAnsi"/>
                <w:sz w:val="18"/>
                <w:szCs w:val="18"/>
              </w:rPr>
            </w:pPr>
            <w:r>
              <w:rPr>
                <w:rFonts w:cstheme="minorHAnsi"/>
                <w:sz w:val="18"/>
                <w:szCs w:val="18"/>
              </w:rPr>
              <w:t>1</w:t>
            </w:r>
          </w:p>
        </w:tc>
        <w:tc>
          <w:tcPr>
            <w:tcW w:w="428" w:type="dxa"/>
            <w:vAlign w:val="bottom"/>
          </w:tcPr>
          <w:p w14:paraId="7755C3E5" w14:textId="77777777" w:rsidR="000F11CB" w:rsidRPr="004E4BA4" w:rsidRDefault="000F11CB" w:rsidP="00713D49">
            <w:pPr>
              <w:rPr>
                <w:rFonts w:cstheme="minorHAnsi"/>
                <w:sz w:val="18"/>
                <w:szCs w:val="18"/>
              </w:rPr>
            </w:pPr>
            <w:r>
              <w:rPr>
                <w:rFonts w:cstheme="minorHAnsi"/>
                <w:sz w:val="18"/>
                <w:szCs w:val="18"/>
              </w:rPr>
              <w:t>1</w:t>
            </w:r>
          </w:p>
        </w:tc>
        <w:tc>
          <w:tcPr>
            <w:tcW w:w="428" w:type="dxa"/>
            <w:vAlign w:val="bottom"/>
          </w:tcPr>
          <w:p w14:paraId="304921BA" w14:textId="77777777" w:rsidR="000F11CB" w:rsidRDefault="000F11CB" w:rsidP="00713D49">
            <w:pPr>
              <w:rPr>
                <w:rFonts w:cstheme="minorHAnsi"/>
                <w:sz w:val="18"/>
                <w:szCs w:val="18"/>
              </w:rPr>
            </w:pPr>
            <w:r>
              <w:rPr>
                <w:rFonts w:cstheme="minorHAnsi"/>
                <w:sz w:val="18"/>
                <w:szCs w:val="18"/>
              </w:rPr>
              <w:t>1</w:t>
            </w:r>
          </w:p>
        </w:tc>
        <w:tc>
          <w:tcPr>
            <w:tcW w:w="428" w:type="dxa"/>
            <w:vAlign w:val="bottom"/>
          </w:tcPr>
          <w:p w14:paraId="009FA807" w14:textId="77777777" w:rsidR="000F11CB" w:rsidRDefault="000F11CB" w:rsidP="00713D49">
            <w:pPr>
              <w:rPr>
                <w:rFonts w:cstheme="minorHAnsi"/>
                <w:sz w:val="18"/>
                <w:szCs w:val="18"/>
              </w:rPr>
            </w:pPr>
            <w:r>
              <w:rPr>
                <w:rFonts w:cstheme="minorHAnsi"/>
                <w:sz w:val="18"/>
                <w:szCs w:val="18"/>
              </w:rPr>
              <w:t>1</w:t>
            </w:r>
          </w:p>
        </w:tc>
        <w:tc>
          <w:tcPr>
            <w:tcW w:w="428" w:type="dxa"/>
            <w:vAlign w:val="bottom"/>
          </w:tcPr>
          <w:p w14:paraId="07FDC4A7" w14:textId="77777777" w:rsidR="000F11CB" w:rsidRDefault="000F11CB" w:rsidP="00713D49">
            <w:pPr>
              <w:rPr>
                <w:rFonts w:cstheme="minorHAnsi"/>
                <w:sz w:val="18"/>
                <w:szCs w:val="18"/>
              </w:rPr>
            </w:pPr>
            <w:r>
              <w:rPr>
                <w:rFonts w:cstheme="minorHAnsi"/>
                <w:sz w:val="18"/>
                <w:szCs w:val="18"/>
              </w:rPr>
              <w:t>1</w:t>
            </w:r>
          </w:p>
        </w:tc>
        <w:tc>
          <w:tcPr>
            <w:tcW w:w="428" w:type="dxa"/>
            <w:vAlign w:val="bottom"/>
          </w:tcPr>
          <w:p w14:paraId="2D6DDF4F" w14:textId="77777777" w:rsidR="000F11CB" w:rsidRDefault="000F11CB" w:rsidP="00713D49">
            <w:pPr>
              <w:rPr>
                <w:rFonts w:cstheme="minorHAnsi"/>
                <w:sz w:val="18"/>
                <w:szCs w:val="18"/>
              </w:rPr>
            </w:pPr>
            <w:r>
              <w:rPr>
                <w:rFonts w:cstheme="minorHAnsi"/>
                <w:sz w:val="18"/>
                <w:szCs w:val="18"/>
              </w:rPr>
              <w:t>1</w:t>
            </w:r>
          </w:p>
        </w:tc>
        <w:tc>
          <w:tcPr>
            <w:tcW w:w="428" w:type="dxa"/>
            <w:vAlign w:val="bottom"/>
          </w:tcPr>
          <w:p w14:paraId="6B1CB838" w14:textId="77777777" w:rsidR="000F11CB" w:rsidRDefault="000F11CB" w:rsidP="00713D49">
            <w:pPr>
              <w:rPr>
                <w:rFonts w:cstheme="minorHAnsi"/>
                <w:sz w:val="18"/>
                <w:szCs w:val="18"/>
              </w:rPr>
            </w:pPr>
            <w:r>
              <w:rPr>
                <w:rFonts w:cstheme="minorHAnsi"/>
                <w:sz w:val="18"/>
                <w:szCs w:val="18"/>
              </w:rPr>
              <w:t>1</w:t>
            </w:r>
          </w:p>
        </w:tc>
        <w:tc>
          <w:tcPr>
            <w:tcW w:w="428" w:type="dxa"/>
            <w:vAlign w:val="bottom"/>
          </w:tcPr>
          <w:p w14:paraId="47D42EB9" w14:textId="77777777" w:rsidR="000F11CB" w:rsidRDefault="000F11CB" w:rsidP="00713D49">
            <w:pPr>
              <w:rPr>
                <w:rFonts w:cstheme="minorHAnsi"/>
                <w:sz w:val="18"/>
                <w:szCs w:val="18"/>
              </w:rPr>
            </w:pPr>
            <w:r>
              <w:rPr>
                <w:rFonts w:cstheme="minorHAnsi"/>
                <w:sz w:val="18"/>
                <w:szCs w:val="18"/>
              </w:rPr>
              <w:t>1</w:t>
            </w:r>
          </w:p>
        </w:tc>
        <w:tc>
          <w:tcPr>
            <w:tcW w:w="428" w:type="dxa"/>
            <w:vAlign w:val="bottom"/>
          </w:tcPr>
          <w:p w14:paraId="32114081" w14:textId="77777777" w:rsidR="000F11CB" w:rsidRDefault="000F11CB" w:rsidP="00713D49">
            <w:pPr>
              <w:rPr>
                <w:rFonts w:cstheme="minorHAnsi"/>
                <w:sz w:val="18"/>
                <w:szCs w:val="18"/>
              </w:rPr>
            </w:pPr>
            <w:r>
              <w:rPr>
                <w:rFonts w:cstheme="minorHAnsi"/>
                <w:sz w:val="18"/>
                <w:szCs w:val="18"/>
              </w:rPr>
              <w:t>1</w:t>
            </w:r>
          </w:p>
        </w:tc>
        <w:tc>
          <w:tcPr>
            <w:tcW w:w="428" w:type="dxa"/>
            <w:vAlign w:val="bottom"/>
          </w:tcPr>
          <w:p w14:paraId="5AE471C6" w14:textId="77777777" w:rsidR="000F11CB" w:rsidRDefault="000F11CB" w:rsidP="00713D49">
            <w:pPr>
              <w:rPr>
                <w:rFonts w:cstheme="minorHAnsi"/>
                <w:sz w:val="18"/>
                <w:szCs w:val="18"/>
              </w:rPr>
            </w:pPr>
            <w:r>
              <w:rPr>
                <w:rFonts w:cstheme="minorHAnsi"/>
                <w:sz w:val="18"/>
                <w:szCs w:val="18"/>
              </w:rPr>
              <w:t>1</w:t>
            </w:r>
          </w:p>
        </w:tc>
        <w:tc>
          <w:tcPr>
            <w:tcW w:w="428" w:type="dxa"/>
            <w:vAlign w:val="bottom"/>
          </w:tcPr>
          <w:p w14:paraId="08ED9BC4" w14:textId="77777777" w:rsidR="000F11CB" w:rsidRDefault="000F11CB" w:rsidP="00713D49">
            <w:pPr>
              <w:rPr>
                <w:rFonts w:cstheme="minorHAnsi"/>
                <w:sz w:val="18"/>
                <w:szCs w:val="18"/>
              </w:rPr>
            </w:pPr>
            <w:r>
              <w:rPr>
                <w:rFonts w:cstheme="minorHAnsi"/>
                <w:sz w:val="18"/>
                <w:szCs w:val="18"/>
              </w:rPr>
              <w:t>1</w:t>
            </w:r>
          </w:p>
        </w:tc>
      </w:tr>
      <w:tr w:rsidR="000F11CB" w:rsidRPr="008F5025" w14:paraId="1556DED8" w14:textId="77777777" w:rsidTr="00713D49">
        <w:tc>
          <w:tcPr>
            <w:tcW w:w="2179" w:type="dxa"/>
          </w:tcPr>
          <w:p w14:paraId="48B4DD6E" w14:textId="77777777" w:rsidR="000F11CB" w:rsidRPr="008C0642" w:rsidRDefault="000F11CB" w:rsidP="00713D49">
            <w:pPr>
              <w:rPr>
                <w:rFonts w:cstheme="minorHAnsi"/>
                <w:b/>
                <w:bCs/>
                <w:sz w:val="18"/>
                <w:szCs w:val="18"/>
              </w:rPr>
            </w:pPr>
            <w:r w:rsidRPr="008C0642">
              <w:rPr>
                <w:b/>
                <w:bCs/>
                <w:sz w:val="18"/>
                <w:szCs w:val="18"/>
              </w:rPr>
              <w:t>CHILLS</w:t>
            </w:r>
          </w:p>
        </w:tc>
        <w:tc>
          <w:tcPr>
            <w:tcW w:w="428" w:type="dxa"/>
            <w:vAlign w:val="bottom"/>
          </w:tcPr>
          <w:p w14:paraId="5D9F99C7" w14:textId="77777777" w:rsidR="000F11CB" w:rsidRPr="004E4BA4" w:rsidRDefault="000F11CB" w:rsidP="00713D49">
            <w:pPr>
              <w:rPr>
                <w:rFonts w:cstheme="minorHAnsi"/>
                <w:sz w:val="18"/>
                <w:szCs w:val="18"/>
              </w:rPr>
            </w:pPr>
            <w:r>
              <w:rPr>
                <w:rFonts w:cstheme="minorHAnsi"/>
                <w:sz w:val="18"/>
                <w:szCs w:val="18"/>
              </w:rPr>
              <w:t>1</w:t>
            </w:r>
          </w:p>
        </w:tc>
        <w:tc>
          <w:tcPr>
            <w:tcW w:w="428" w:type="dxa"/>
            <w:vAlign w:val="bottom"/>
          </w:tcPr>
          <w:p w14:paraId="4EDB58CF" w14:textId="77777777" w:rsidR="000F11CB" w:rsidRPr="004E4BA4" w:rsidRDefault="000F11CB" w:rsidP="00713D49">
            <w:pPr>
              <w:rPr>
                <w:rFonts w:cstheme="minorHAnsi"/>
                <w:sz w:val="18"/>
                <w:szCs w:val="18"/>
              </w:rPr>
            </w:pPr>
            <w:r>
              <w:rPr>
                <w:rFonts w:cstheme="minorHAnsi"/>
                <w:sz w:val="18"/>
                <w:szCs w:val="18"/>
              </w:rPr>
              <w:t>1</w:t>
            </w:r>
          </w:p>
        </w:tc>
        <w:tc>
          <w:tcPr>
            <w:tcW w:w="428" w:type="dxa"/>
            <w:vAlign w:val="bottom"/>
          </w:tcPr>
          <w:p w14:paraId="4FEADE28" w14:textId="77777777" w:rsidR="000F11CB" w:rsidRPr="004E4BA4" w:rsidRDefault="000F11CB" w:rsidP="00713D49">
            <w:pPr>
              <w:rPr>
                <w:rFonts w:cstheme="minorHAnsi"/>
                <w:sz w:val="18"/>
                <w:szCs w:val="18"/>
              </w:rPr>
            </w:pPr>
            <w:r>
              <w:rPr>
                <w:rFonts w:cstheme="minorHAnsi"/>
                <w:sz w:val="18"/>
                <w:szCs w:val="18"/>
              </w:rPr>
              <w:t>1</w:t>
            </w:r>
          </w:p>
        </w:tc>
        <w:tc>
          <w:tcPr>
            <w:tcW w:w="428" w:type="dxa"/>
            <w:vAlign w:val="bottom"/>
          </w:tcPr>
          <w:p w14:paraId="00598006" w14:textId="77777777" w:rsidR="000F11CB" w:rsidRPr="004E4BA4" w:rsidRDefault="000F11CB" w:rsidP="00713D49">
            <w:pPr>
              <w:rPr>
                <w:rFonts w:cstheme="minorHAnsi"/>
                <w:sz w:val="18"/>
                <w:szCs w:val="18"/>
              </w:rPr>
            </w:pPr>
            <w:r>
              <w:rPr>
                <w:rFonts w:cstheme="minorHAnsi"/>
                <w:sz w:val="18"/>
                <w:szCs w:val="18"/>
              </w:rPr>
              <w:t>1</w:t>
            </w:r>
          </w:p>
        </w:tc>
        <w:tc>
          <w:tcPr>
            <w:tcW w:w="428" w:type="dxa"/>
            <w:vAlign w:val="bottom"/>
          </w:tcPr>
          <w:p w14:paraId="04911158" w14:textId="77777777" w:rsidR="000F11CB" w:rsidRPr="004E4BA4" w:rsidRDefault="000F11CB" w:rsidP="00713D49">
            <w:pPr>
              <w:rPr>
                <w:rFonts w:cstheme="minorHAnsi"/>
                <w:sz w:val="18"/>
                <w:szCs w:val="18"/>
              </w:rPr>
            </w:pPr>
            <w:r>
              <w:rPr>
                <w:rFonts w:cstheme="minorHAnsi"/>
                <w:sz w:val="18"/>
                <w:szCs w:val="18"/>
              </w:rPr>
              <w:t>1</w:t>
            </w:r>
          </w:p>
        </w:tc>
        <w:tc>
          <w:tcPr>
            <w:tcW w:w="428" w:type="dxa"/>
            <w:vAlign w:val="bottom"/>
          </w:tcPr>
          <w:p w14:paraId="4C53020F" w14:textId="77777777" w:rsidR="000F11CB" w:rsidRPr="004E4BA4" w:rsidRDefault="000F11CB" w:rsidP="00713D49">
            <w:pPr>
              <w:rPr>
                <w:rFonts w:cstheme="minorHAnsi"/>
                <w:sz w:val="18"/>
                <w:szCs w:val="18"/>
              </w:rPr>
            </w:pPr>
            <w:r>
              <w:rPr>
                <w:rFonts w:cstheme="minorHAnsi"/>
                <w:sz w:val="18"/>
                <w:szCs w:val="18"/>
              </w:rPr>
              <w:t>1</w:t>
            </w:r>
          </w:p>
        </w:tc>
        <w:tc>
          <w:tcPr>
            <w:tcW w:w="428" w:type="dxa"/>
            <w:vAlign w:val="bottom"/>
          </w:tcPr>
          <w:p w14:paraId="2782DE4A" w14:textId="77777777" w:rsidR="000F11CB" w:rsidRPr="004E4BA4" w:rsidRDefault="000F11CB" w:rsidP="00713D49">
            <w:pPr>
              <w:rPr>
                <w:rFonts w:cstheme="minorHAnsi"/>
                <w:sz w:val="18"/>
                <w:szCs w:val="18"/>
              </w:rPr>
            </w:pPr>
            <w:r>
              <w:rPr>
                <w:rFonts w:cstheme="minorHAnsi"/>
                <w:sz w:val="18"/>
                <w:szCs w:val="18"/>
              </w:rPr>
              <w:t>1</w:t>
            </w:r>
          </w:p>
        </w:tc>
        <w:tc>
          <w:tcPr>
            <w:tcW w:w="428" w:type="dxa"/>
            <w:vAlign w:val="bottom"/>
          </w:tcPr>
          <w:p w14:paraId="62969299" w14:textId="77777777" w:rsidR="000F11CB" w:rsidRPr="004E4BA4" w:rsidRDefault="000F11CB" w:rsidP="00713D49">
            <w:pPr>
              <w:rPr>
                <w:rFonts w:cstheme="minorHAnsi"/>
                <w:sz w:val="18"/>
                <w:szCs w:val="18"/>
              </w:rPr>
            </w:pPr>
            <w:r>
              <w:rPr>
                <w:rFonts w:cstheme="minorHAnsi"/>
                <w:sz w:val="18"/>
                <w:szCs w:val="18"/>
              </w:rPr>
              <w:t>1</w:t>
            </w:r>
          </w:p>
        </w:tc>
        <w:tc>
          <w:tcPr>
            <w:tcW w:w="428" w:type="dxa"/>
            <w:vAlign w:val="bottom"/>
          </w:tcPr>
          <w:p w14:paraId="4582EFFE" w14:textId="77777777" w:rsidR="000F11CB" w:rsidRPr="004E4BA4" w:rsidRDefault="000F11CB" w:rsidP="00713D49">
            <w:pPr>
              <w:rPr>
                <w:rFonts w:cstheme="minorHAnsi"/>
                <w:sz w:val="18"/>
                <w:szCs w:val="18"/>
              </w:rPr>
            </w:pPr>
            <w:r>
              <w:rPr>
                <w:rFonts w:cstheme="minorHAnsi"/>
                <w:sz w:val="18"/>
                <w:szCs w:val="18"/>
              </w:rPr>
              <w:t>1</w:t>
            </w:r>
          </w:p>
        </w:tc>
        <w:tc>
          <w:tcPr>
            <w:tcW w:w="428" w:type="dxa"/>
            <w:vAlign w:val="bottom"/>
          </w:tcPr>
          <w:p w14:paraId="4B3DB924" w14:textId="77777777" w:rsidR="000F11CB" w:rsidRDefault="000F11CB" w:rsidP="00713D49">
            <w:pPr>
              <w:rPr>
                <w:rFonts w:cstheme="minorHAnsi"/>
                <w:sz w:val="18"/>
                <w:szCs w:val="18"/>
              </w:rPr>
            </w:pPr>
            <w:r>
              <w:rPr>
                <w:rFonts w:cstheme="minorHAnsi"/>
                <w:sz w:val="18"/>
                <w:szCs w:val="18"/>
              </w:rPr>
              <w:t>1</w:t>
            </w:r>
          </w:p>
        </w:tc>
        <w:tc>
          <w:tcPr>
            <w:tcW w:w="428" w:type="dxa"/>
            <w:vAlign w:val="bottom"/>
          </w:tcPr>
          <w:p w14:paraId="19F47A10" w14:textId="77777777" w:rsidR="000F11CB" w:rsidRDefault="000F11CB" w:rsidP="00713D49">
            <w:pPr>
              <w:rPr>
                <w:rFonts w:cstheme="minorHAnsi"/>
                <w:sz w:val="18"/>
                <w:szCs w:val="18"/>
              </w:rPr>
            </w:pPr>
            <w:r>
              <w:rPr>
                <w:rFonts w:cstheme="minorHAnsi"/>
                <w:sz w:val="18"/>
                <w:szCs w:val="18"/>
              </w:rPr>
              <w:t>1</w:t>
            </w:r>
          </w:p>
        </w:tc>
        <w:tc>
          <w:tcPr>
            <w:tcW w:w="428" w:type="dxa"/>
            <w:vAlign w:val="bottom"/>
          </w:tcPr>
          <w:p w14:paraId="52FB8570" w14:textId="77777777" w:rsidR="000F11CB" w:rsidRDefault="000F11CB" w:rsidP="00713D49">
            <w:pPr>
              <w:rPr>
                <w:rFonts w:cstheme="minorHAnsi"/>
                <w:sz w:val="18"/>
                <w:szCs w:val="18"/>
              </w:rPr>
            </w:pPr>
            <w:r>
              <w:rPr>
                <w:rFonts w:cstheme="minorHAnsi"/>
                <w:sz w:val="18"/>
                <w:szCs w:val="18"/>
              </w:rPr>
              <w:t>1</w:t>
            </w:r>
          </w:p>
        </w:tc>
        <w:tc>
          <w:tcPr>
            <w:tcW w:w="428" w:type="dxa"/>
            <w:vAlign w:val="bottom"/>
          </w:tcPr>
          <w:p w14:paraId="163AFA6C" w14:textId="77777777" w:rsidR="000F11CB" w:rsidRDefault="000F11CB" w:rsidP="00713D49">
            <w:pPr>
              <w:rPr>
                <w:rFonts w:cstheme="minorHAnsi"/>
                <w:sz w:val="18"/>
                <w:szCs w:val="18"/>
              </w:rPr>
            </w:pPr>
            <w:r>
              <w:rPr>
                <w:rFonts w:cstheme="minorHAnsi"/>
                <w:sz w:val="18"/>
                <w:szCs w:val="18"/>
              </w:rPr>
              <w:t>1</w:t>
            </w:r>
          </w:p>
        </w:tc>
        <w:tc>
          <w:tcPr>
            <w:tcW w:w="428" w:type="dxa"/>
            <w:vAlign w:val="bottom"/>
          </w:tcPr>
          <w:p w14:paraId="6FA5C7D0" w14:textId="77777777" w:rsidR="000F11CB" w:rsidRDefault="000F11CB" w:rsidP="00713D49">
            <w:pPr>
              <w:rPr>
                <w:rFonts w:cstheme="minorHAnsi"/>
                <w:sz w:val="18"/>
                <w:szCs w:val="18"/>
              </w:rPr>
            </w:pPr>
            <w:r>
              <w:rPr>
                <w:rFonts w:cstheme="minorHAnsi"/>
                <w:sz w:val="18"/>
                <w:szCs w:val="18"/>
              </w:rPr>
              <w:t>1</w:t>
            </w:r>
          </w:p>
        </w:tc>
        <w:tc>
          <w:tcPr>
            <w:tcW w:w="428" w:type="dxa"/>
            <w:vAlign w:val="bottom"/>
          </w:tcPr>
          <w:p w14:paraId="45EF7AD0" w14:textId="77777777" w:rsidR="000F11CB" w:rsidRDefault="000F11CB" w:rsidP="00713D49">
            <w:pPr>
              <w:rPr>
                <w:rFonts w:cstheme="minorHAnsi"/>
                <w:sz w:val="18"/>
                <w:szCs w:val="18"/>
              </w:rPr>
            </w:pPr>
            <w:r>
              <w:rPr>
                <w:rFonts w:cstheme="minorHAnsi"/>
                <w:sz w:val="18"/>
                <w:szCs w:val="18"/>
              </w:rPr>
              <w:t>1</w:t>
            </w:r>
          </w:p>
        </w:tc>
        <w:tc>
          <w:tcPr>
            <w:tcW w:w="428" w:type="dxa"/>
            <w:vAlign w:val="bottom"/>
          </w:tcPr>
          <w:p w14:paraId="0F4747F8" w14:textId="77777777" w:rsidR="000F11CB" w:rsidRDefault="000F11CB" w:rsidP="00713D49">
            <w:pPr>
              <w:rPr>
                <w:rFonts w:cstheme="minorHAnsi"/>
                <w:sz w:val="18"/>
                <w:szCs w:val="18"/>
              </w:rPr>
            </w:pPr>
            <w:r>
              <w:rPr>
                <w:rFonts w:cstheme="minorHAnsi"/>
                <w:sz w:val="18"/>
                <w:szCs w:val="18"/>
              </w:rPr>
              <w:t>1</w:t>
            </w:r>
          </w:p>
        </w:tc>
        <w:tc>
          <w:tcPr>
            <w:tcW w:w="428" w:type="dxa"/>
            <w:vAlign w:val="bottom"/>
          </w:tcPr>
          <w:p w14:paraId="3CA0B6BB" w14:textId="77777777" w:rsidR="000F11CB" w:rsidRDefault="000F11CB" w:rsidP="00713D49">
            <w:pPr>
              <w:rPr>
                <w:rFonts w:cstheme="minorHAnsi"/>
                <w:sz w:val="18"/>
                <w:szCs w:val="18"/>
              </w:rPr>
            </w:pPr>
            <w:r>
              <w:rPr>
                <w:rFonts w:cstheme="minorHAnsi"/>
                <w:sz w:val="18"/>
                <w:szCs w:val="18"/>
              </w:rPr>
              <w:t>1</w:t>
            </w:r>
          </w:p>
        </w:tc>
        <w:tc>
          <w:tcPr>
            <w:tcW w:w="428" w:type="dxa"/>
            <w:vAlign w:val="bottom"/>
          </w:tcPr>
          <w:p w14:paraId="7C8F0244" w14:textId="77777777" w:rsidR="000F11CB" w:rsidRDefault="000F11CB" w:rsidP="00713D49">
            <w:pPr>
              <w:rPr>
                <w:rFonts w:cstheme="minorHAnsi"/>
                <w:sz w:val="18"/>
                <w:szCs w:val="18"/>
              </w:rPr>
            </w:pPr>
            <w:r>
              <w:rPr>
                <w:rFonts w:cstheme="minorHAnsi"/>
                <w:sz w:val="18"/>
                <w:szCs w:val="18"/>
              </w:rPr>
              <w:t>1</w:t>
            </w:r>
          </w:p>
        </w:tc>
      </w:tr>
      <w:tr w:rsidR="000F11CB" w:rsidRPr="008F5025" w14:paraId="02F01264" w14:textId="77777777" w:rsidTr="00713D49">
        <w:tc>
          <w:tcPr>
            <w:tcW w:w="2179" w:type="dxa"/>
          </w:tcPr>
          <w:p w14:paraId="40AFCCED" w14:textId="77777777" w:rsidR="000F11CB" w:rsidRPr="008C0642" w:rsidRDefault="000F11CB" w:rsidP="00713D49">
            <w:pPr>
              <w:rPr>
                <w:rFonts w:cstheme="minorHAnsi"/>
                <w:b/>
                <w:bCs/>
                <w:color w:val="000000"/>
                <w:sz w:val="18"/>
                <w:szCs w:val="18"/>
              </w:rPr>
            </w:pPr>
            <w:r w:rsidRPr="008C0642">
              <w:rPr>
                <w:b/>
                <w:bCs/>
                <w:sz w:val="18"/>
                <w:szCs w:val="18"/>
              </w:rPr>
              <w:t>PROBABILITY OF PCR+</w:t>
            </w:r>
          </w:p>
        </w:tc>
        <w:tc>
          <w:tcPr>
            <w:tcW w:w="428" w:type="dxa"/>
            <w:vAlign w:val="bottom"/>
          </w:tcPr>
          <w:p w14:paraId="33556C60" w14:textId="77777777" w:rsidR="000F11CB" w:rsidRDefault="000F11CB" w:rsidP="00713D49">
            <w:pPr>
              <w:rPr>
                <w:rFonts w:cstheme="minorHAnsi"/>
                <w:sz w:val="18"/>
                <w:szCs w:val="18"/>
              </w:rPr>
            </w:pPr>
            <w:r>
              <w:rPr>
                <w:rFonts w:cstheme="minorHAnsi"/>
                <w:sz w:val="18"/>
                <w:szCs w:val="18"/>
              </w:rPr>
              <w:t>0.60</w:t>
            </w:r>
          </w:p>
        </w:tc>
        <w:tc>
          <w:tcPr>
            <w:tcW w:w="428" w:type="dxa"/>
            <w:vAlign w:val="bottom"/>
          </w:tcPr>
          <w:p w14:paraId="6F2B7544" w14:textId="77777777" w:rsidR="000F11CB" w:rsidRPr="004E4BA4" w:rsidRDefault="000F11CB" w:rsidP="00713D49">
            <w:pPr>
              <w:rPr>
                <w:rFonts w:cstheme="minorHAnsi"/>
                <w:sz w:val="18"/>
                <w:szCs w:val="18"/>
              </w:rPr>
            </w:pPr>
            <w:r>
              <w:rPr>
                <w:rFonts w:cstheme="minorHAnsi"/>
                <w:sz w:val="18"/>
                <w:szCs w:val="18"/>
              </w:rPr>
              <w:t>0.72</w:t>
            </w:r>
          </w:p>
        </w:tc>
        <w:tc>
          <w:tcPr>
            <w:tcW w:w="428" w:type="dxa"/>
            <w:vAlign w:val="bottom"/>
          </w:tcPr>
          <w:p w14:paraId="713E9C19" w14:textId="77777777" w:rsidR="000F11CB" w:rsidRPr="004E4BA4" w:rsidRDefault="000F11CB" w:rsidP="00713D49">
            <w:pPr>
              <w:rPr>
                <w:rFonts w:cstheme="minorHAnsi"/>
                <w:sz w:val="18"/>
                <w:szCs w:val="18"/>
              </w:rPr>
            </w:pPr>
            <w:r>
              <w:rPr>
                <w:rFonts w:cstheme="minorHAnsi"/>
                <w:sz w:val="18"/>
                <w:szCs w:val="18"/>
              </w:rPr>
              <w:t>0.82</w:t>
            </w:r>
          </w:p>
        </w:tc>
        <w:tc>
          <w:tcPr>
            <w:tcW w:w="428" w:type="dxa"/>
            <w:vAlign w:val="bottom"/>
          </w:tcPr>
          <w:p w14:paraId="09F76897" w14:textId="77777777" w:rsidR="000F11CB" w:rsidRPr="004E4BA4" w:rsidRDefault="000F11CB" w:rsidP="00713D49">
            <w:pPr>
              <w:rPr>
                <w:rFonts w:cstheme="minorHAnsi"/>
                <w:sz w:val="18"/>
                <w:szCs w:val="18"/>
              </w:rPr>
            </w:pPr>
            <w:r>
              <w:rPr>
                <w:rFonts w:cstheme="minorHAnsi"/>
                <w:sz w:val="18"/>
                <w:szCs w:val="18"/>
              </w:rPr>
              <w:t>0.66</w:t>
            </w:r>
          </w:p>
        </w:tc>
        <w:tc>
          <w:tcPr>
            <w:tcW w:w="428" w:type="dxa"/>
          </w:tcPr>
          <w:p w14:paraId="737425EB" w14:textId="77777777" w:rsidR="000F11CB" w:rsidRPr="004E4BA4" w:rsidRDefault="000F11CB" w:rsidP="00713D49">
            <w:pPr>
              <w:rPr>
                <w:rFonts w:cstheme="minorHAnsi"/>
                <w:sz w:val="18"/>
                <w:szCs w:val="18"/>
              </w:rPr>
            </w:pPr>
            <w:r>
              <w:rPr>
                <w:rFonts w:cstheme="minorHAnsi"/>
                <w:sz w:val="18"/>
                <w:szCs w:val="18"/>
              </w:rPr>
              <w:t>0.78</w:t>
            </w:r>
          </w:p>
        </w:tc>
        <w:tc>
          <w:tcPr>
            <w:tcW w:w="428" w:type="dxa"/>
          </w:tcPr>
          <w:p w14:paraId="49DFA9FF" w14:textId="77777777" w:rsidR="000F11CB" w:rsidRPr="004E4BA4" w:rsidRDefault="000F11CB" w:rsidP="00713D49">
            <w:pPr>
              <w:rPr>
                <w:rFonts w:cstheme="minorHAnsi"/>
                <w:sz w:val="18"/>
                <w:szCs w:val="18"/>
              </w:rPr>
            </w:pPr>
            <w:r>
              <w:rPr>
                <w:rFonts w:cstheme="minorHAnsi"/>
                <w:sz w:val="18"/>
                <w:szCs w:val="18"/>
              </w:rPr>
              <w:t>0.86</w:t>
            </w:r>
          </w:p>
        </w:tc>
        <w:tc>
          <w:tcPr>
            <w:tcW w:w="428" w:type="dxa"/>
          </w:tcPr>
          <w:p w14:paraId="24897EC5" w14:textId="77777777" w:rsidR="000F11CB" w:rsidRPr="004E4BA4" w:rsidRDefault="000F11CB" w:rsidP="00713D49">
            <w:pPr>
              <w:rPr>
                <w:rFonts w:cstheme="minorHAnsi"/>
                <w:sz w:val="18"/>
                <w:szCs w:val="18"/>
              </w:rPr>
            </w:pPr>
            <w:r>
              <w:rPr>
                <w:rFonts w:cstheme="minorHAnsi"/>
                <w:sz w:val="18"/>
                <w:szCs w:val="18"/>
              </w:rPr>
              <w:t>0.73</w:t>
            </w:r>
          </w:p>
        </w:tc>
        <w:tc>
          <w:tcPr>
            <w:tcW w:w="428" w:type="dxa"/>
          </w:tcPr>
          <w:p w14:paraId="49D10AF5" w14:textId="77777777" w:rsidR="000F11CB" w:rsidRPr="004E4BA4" w:rsidRDefault="000F11CB" w:rsidP="00713D49">
            <w:pPr>
              <w:rPr>
                <w:rFonts w:cstheme="minorHAnsi"/>
                <w:sz w:val="18"/>
                <w:szCs w:val="18"/>
              </w:rPr>
            </w:pPr>
            <w:r>
              <w:rPr>
                <w:rFonts w:cstheme="minorHAnsi"/>
                <w:sz w:val="18"/>
                <w:szCs w:val="18"/>
              </w:rPr>
              <w:t>0.82</w:t>
            </w:r>
          </w:p>
        </w:tc>
        <w:tc>
          <w:tcPr>
            <w:tcW w:w="428" w:type="dxa"/>
          </w:tcPr>
          <w:p w14:paraId="739E261A" w14:textId="77777777" w:rsidR="000F11CB" w:rsidRPr="004E4BA4" w:rsidRDefault="000F11CB" w:rsidP="00713D49">
            <w:pPr>
              <w:rPr>
                <w:rFonts w:cstheme="minorHAnsi"/>
                <w:sz w:val="18"/>
                <w:szCs w:val="18"/>
              </w:rPr>
            </w:pPr>
            <w:r>
              <w:rPr>
                <w:rFonts w:cstheme="minorHAnsi"/>
                <w:sz w:val="18"/>
                <w:szCs w:val="18"/>
              </w:rPr>
              <w:t>0.89</w:t>
            </w:r>
          </w:p>
        </w:tc>
        <w:tc>
          <w:tcPr>
            <w:tcW w:w="428" w:type="dxa"/>
          </w:tcPr>
          <w:p w14:paraId="1528B021" w14:textId="77777777" w:rsidR="000F11CB" w:rsidRDefault="000F11CB" w:rsidP="00713D49">
            <w:pPr>
              <w:rPr>
                <w:rFonts w:cstheme="minorHAnsi"/>
                <w:sz w:val="18"/>
                <w:szCs w:val="18"/>
              </w:rPr>
            </w:pPr>
            <w:r>
              <w:rPr>
                <w:rFonts w:cstheme="minorHAnsi"/>
                <w:sz w:val="18"/>
                <w:szCs w:val="18"/>
              </w:rPr>
              <w:t>0.62</w:t>
            </w:r>
          </w:p>
        </w:tc>
        <w:tc>
          <w:tcPr>
            <w:tcW w:w="428" w:type="dxa"/>
          </w:tcPr>
          <w:p w14:paraId="54F99F0E" w14:textId="77777777" w:rsidR="000F11CB" w:rsidRDefault="000F11CB" w:rsidP="00713D49">
            <w:pPr>
              <w:rPr>
                <w:rFonts w:cstheme="minorHAnsi"/>
                <w:sz w:val="18"/>
                <w:szCs w:val="18"/>
              </w:rPr>
            </w:pPr>
            <w:r>
              <w:rPr>
                <w:rFonts w:cstheme="minorHAnsi"/>
                <w:sz w:val="18"/>
                <w:szCs w:val="18"/>
              </w:rPr>
              <w:t>0.74</w:t>
            </w:r>
          </w:p>
        </w:tc>
        <w:tc>
          <w:tcPr>
            <w:tcW w:w="428" w:type="dxa"/>
          </w:tcPr>
          <w:p w14:paraId="0757B75A" w14:textId="77777777" w:rsidR="000F11CB" w:rsidRDefault="000F11CB" w:rsidP="00713D49">
            <w:pPr>
              <w:rPr>
                <w:rFonts w:cstheme="minorHAnsi"/>
                <w:sz w:val="18"/>
                <w:szCs w:val="18"/>
              </w:rPr>
            </w:pPr>
            <w:r>
              <w:rPr>
                <w:rFonts w:cstheme="minorHAnsi"/>
                <w:sz w:val="18"/>
                <w:szCs w:val="18"/>
              </w:rPr>
              <w:t>0.83</w:t>
            </w:r>
          </w:p>
        </w:tc>
        <w:tc>
          <w:tcPr>
            <w:tcW w:w="428" w:type="dxa"/>
          </w:tcPr>
          <w:p w14:paraId="4B21B450" w14:textId="77777777" w:rsidR="000F11CB" w:rsidRDefault="000F11CB" w:rsidP="00713D49">
            <w:pPr>
              <w:rPr>
                <w:rFonts w:cstheme="minorHAnsi"/>
                <w:sz w:val="18"/>
                <w:szCs w:val="18"/>
              </w:rPr>
            </w:pPr>
            <w:r>
              <w:rPr>
                <w:rFonts w:cstheme="minorHAnsi"/>
                <w:sz w:val="18"/>
                <w:szCs w:val="18"/>
              </w:rPr>
              <w:t>0.65</w:t>
            </w:r>
          </w:p>
        </w:tc>
        <w:tc>
          <w:tcPr>
            <w:tcW w:w="428" w:type="dxa"/>
          </w:tcPr>
          <w:p w14:paraId="670F38E0" w14:textId="77777777" w:rsidR="000F11CB" w:rsidRDefault="000F11CB" w:rsidP="00713D49">
            <w:pPr>
              <w:rPr>
                <w:rFonts w:cstheme="minorHAnsi"/>
                <w:sz w:val="18"/>
                <w:szCs w:val="18"/>
              </w:rPr>
            </w:pPr>
            <w:r>
              <w:rPr>
                <w:rFonts w:cstheme="minorHAnsi"/>
                <w:sz w:val="18"/>
                <w:szCs w:val="18"/>
              </w:rPr>
              <w:t>0.76</w:t>
            </w:r>
          </w:p>
        </w:tc>
        <w:tc>
          <w:tcPr>
            <w:tcW w:w="428" w:type="dxa"/>
          </w:tcPr>
          <w:p w14:paraId="4E05E515" w14:textId="77777777" w:rsidR="000F11CB" w:rsidRDefault="000F11CB" w:rsidP="00713D49">
            <w:pPr>
              <w:rPr>
                <w:rFonts w:cstheme="minorHAnsi"/>
                <w:sz w:val="18"/>
                <w:szCs w:val="18"/>
              </w:rPr>
            </w:pPr>
            <w:r>
              <w:rPr>
                <w:rFonts w:cstheme="minorHAnsi"/>
                <w:sz w:val="18"/>
                <w:szCs w:val="18"/>
              </w:rPr>
              <w:t>0.85</w:t>
            </w:r>
          </w:p>
        </w:tc>
        <w:tc>
          <w:tcPr>
            <w:tcW w:w="428" w:type="dxa"/>
          </w:tcPr>
          <w:p w14:paraId="53322C32" w14:textId="77777777" w:rsidR="000F11CB" w:rsidRDefault="000F11CB" w:rsidP="00713D49">
            <w:pPr>
              <w:rPr>
                <w:rFonts w:cstheme="minorHAnsi"/>
                <w:sz w:val="18"/>
                <w:szCs w:val="18"/>
              </w:rPr>
            </w:pPr>
            <w:r>
              <w:rPr>
                <w:rFonts w:cstheme="minorHAnsi"/>
                <w:sz w:val="18"/>
                <w:szCs w:val="18"/>
              </w:rPr>
              <w:t>0.83</w:t>
            </w:r>
          </w:p>
        </w:tc>
        <w:tc>
          <w:tcPr>
            <w:tcW w:w="428" w:type="dxa"/>
          </w:tcPr>
          <w:p w14:paraId="46D664A3" w14:textId="77777777" w:rsidR="000F11CB" w:rsidRDefault="000F11CB" w:rsidP="00713D49">
            <w:pPr>
              <w:rPr>
                <w:rFonts w:cstheme="minorHAnsi"/>
                <w:sz w:val="18"/>
                <w:szCs w:val="18"/>
              </w:rPr>
            </w:pPr>
            <w:r>
              <w:rPr>
                <w:rFonts w:cstheme="minorHAnsi"/>
                <w:sz w:val="18"/>
                <w:szCs w:val="18"/>
              </w:rPr>
              <w:t>0.89</w:t>
            </w:r>
          </w:p>
        </w:tc>
        <w:tc>
          <w:tcPr>
            <w:tcW w:w="428" w:type="dxa"/>
          </w:tcPr>
          <w:p w14:paraId="29DF9F54" w14:textId="77777777" w:rsidR="000F11CB" w:rsidRDefault="000F11CB" w:rsidP="00713D49">
            <w:pPr>
              <w:rPr>
                <w:rFonts w:cstheme="minorHAnsi"/>
                <w:sz w:val="18"/>
                <w:szCs w:val="18"/>
              </w:rPr>
            </w:pPr>
            <w:r>
              <w:rPr>
                <w:rFonts w:cstheme="minorHAnsi"/>
                <w:sz w:val="18"/>
                <w:szCs w:val="18"/>
              </w:rPr>
              <w:t>0.94</w:t>
            </w:r>
          </w:p>
        </w:tc>
      </w:tr>
    </w:tbl>
    <w:p w14:paraId="0B3CE005" w14:textId="54DD0766" w:rsidR="00026BB5" w:rsidRPr="00574CB8" w:rsidRDefault="000F11CB" w:rsidP="00C36300">
      <w:pPr>
        <w:spacing w:line="240" w:lineRule="auto"/>
        <w:rPr>
          <w:rFonts w:cstheme="minorHAnsi"/>
        </w:rPr>
      </w:pPr>
      <w:r>
        <w:t xml:space="preserve">Table 8. Examples of various combination </w:t>
      </w:r>
      <w:bookmarkStart w:id="2" w:name="_Hlk124107884"/>
      <w:r>
        <w:t>of potential bundles of symptoms and their corresponding probabilities of testing positive as predicted by the optimal model above</w:t>
      </w:r>
      <w:bookmarkEnd w:id="2"/>
      <w:r>
        <w:t xml:space="preserve"> (age is held at 50 years and the ethnicity is assumed White).</w:t>
      </w:r>
    </w:p>
    <w:sectPr w:rsidR="00026BB5" w:rsidRPr="00574CB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6B0DB" w14:textId="77777777" w:rsidR="003653EE" w:rsidRDefault="003653EE" w:rsidP="00494651">
      <w:pPr>
        <w:spacing w:after="0" w:line="240" w:lineRule="auto"/>
      </w:pPr>
      <w:r>
        <w:separator/>
      </w:r>
    </w:p>
  </w:endnote>
  <w:endnote w:type="continuationSeparator" w:id="0">
    <w:p w14:paraId="0601FCED" w14:textId="77777777" w:rsidR="003653EE" w:rsidRDefault="003653EE" w:rsidP="00494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997202"/>
      <w:docPartObj>
        <w:docPartGallery w:val="Page Numbers (Bottom of Page)"/>
        <w:docPartUnique/>
      </w:docPartObj>
    </w:sdtPr>
    <w:sdtEndPr>
      <w:rPr>
        <w:noProof/>
      </w:rPr>
    </w:sdtEndPr>
    <w:sdtContent>
      <w:p w14:paraId="28BF1DA2" w14:textId="4546C78F" w:rsidR="00494651" w:rsidRDefault="00494651">
        <w:pPr>
          <w:pStyle w:val="Footer"/>
          <w:jc w:val="right"/>
        </w:pPr>
        <w:r>
          <w:fldChar w:fldCharType="begin"/>
        </w:r>
        <w:r>
          <w:instrText xml:space="preserve"> PAGE   \* MERGEFORMAT </w:instrText>
        </w:r>
        <w:r>
          <w:fldChar w:fldCharType="separate"/>
        </w:r>
        <w:r w:rsidR="00DC695A">
          <w:rPr>
            <w:noProof/>
          </w:rPr>
          <w:t>5</w:t>
        </w:r>
        <w:r>
          <w:rPr>
            <w:noProof/>
          </w:rPr>
          <w:fldChar w:fldCharType="end"/>
        </w:r>
      </w:p>
    </w:sdtContent>
  </w:sdt>
  <w:p w14:paraId="5147C5C2" w14:textId="77777777" w:rsidR="00494651" w:rsidRDefault="004946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B48B2" w14:textId="77777777" w:rsidR="003653EE" w:rsidRDefault="003653EE" w:rsidP="00494651">
      <w:pPr>
        <w:spacing w:after="0" w:line="240" w:lineRule="auto"/>
      </w:pPr>
      <w:r>
        <w:separator/>
      </w:r>
    </w:p>
  </w:footnote>
  <w:footnote w:type="continuationSeparator" w:id="0">
    <w:p w14:paraId="4DC2C0F3" w14:textId="77777777" w:rsidR="003653EE" w:rsidRDefault="003653EE" w:rsidP="004946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6E2AD6"/>
    <w:multiLevelType w:val="hybridMultilevel"/>
    <w:tmpl w:val="40C05C38"/>
    <w:lvl w:ilvl="0" w:tplc="CDBC2E44">
      <w:start w:val="1"/>
      <w:numFmt w:val="decimal"/>
      <w:lvlText w:val="(%1)"/>
      <w:lvlJc w:val="left"/>
      <w:pPr>
        <w:ind w:left="720" w:hanging="360"/>
      </w:pPr>
      <w:rPr>
        <w:rFonts w:eastAsiaTheme="minorHAns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D5B"/>
    <w:rsid w:val="000219A5"/>
    <w:rsid w:val="00026BB5"/>
    <w:rsid w:val="00054289"/>
    <w:rsid w:val="000E59DB"/>
    <w:rsid w:val="000F11CB"/>
    <w:rsid w:val="001D7E04"/>
    <w:rsid w:val="001F01B9"/>
    <w:rsid w:val="00364AF2"/>
    <w:rsid w:val="003653EE"/>
    <w:rsid w:val="003F209E"/>
    <w:rsid w:val="0045585C"/>
    <w:rsid w:val="00494651"/>
    <w:rsid w:val="004949DB"/>
    <w:rsid w:val="004A7432"/>
    <w:rsid w:val="004D5399"/>
    <w:rsid w:val="00544663"/>
    <w:rsid w:val="00563770"/>
    <w:rsid w:val="0056771F"/>
    <w:rsid w:val="00574CB8"/>
    <w:rsid w:val="00593881"/>
    <w:rsid w:val="005B5965"/>
    <w:rsid w:val="005D1E4D"/>
    <w:rsid w:val="005E3E10"/>
    <w:rsid w:val="0066417F"/>
    <w:rsid w:val="006700C4"/>
    <w:rsid w:val="006C1DF8"/>
    <w:rsid w:val="00725CB0"/>
    <w:rsid w:val="007356CF"/>
    <w:rsid w:val="00783BF2"/>
    <w:rsid w:val="007D0329"/>
    <w:rsid w:val="00851AA9"/>
    <w:rsid w:val="008B6D5B"/>
    <w:rsid w:val="009923EB"/>
    <w:rsid w:val="009D385D"/>
    <w:rsid w:val="009D54B1"/>
    <w:rsid w:val="00A02FFA"/>
    <w:rsid w:val="00A13199"/>
    <w:rsid w:val="00A56B6C"/>
    <w:rsid w:val="00B34B4C"/>
    <w:rsid w:val="00BD7883"/>
    <w:rsid w:val="00C12ADF"/>
    <w:rsid w:val="00C34D1D"/>
    <w:rsid w:val="00C36300"/>
    <w:rsid w:val="00CF520C"/>
    <w:rsid w:val="00CF7A6E"/>
    <w:rsid w:val="00D40C0A"/>
    <w:rsid w:val="00D44EAE"/>
    <w:rsid w:val="00D7144A"/>
    <w:rsid w:val="00DA6ECD"/>
    <w:rsid w:val="00DB15BB"/>
    <w:rsid w:val="00DC695A"/>
    <w:rsid w:val="00E45AD5"/>
    <w:rsid w:val="00EA085D"/>
    <w:rsid w:val="00F7060A"/>
    <w:rsid w:val="00F94CCD"/>
    <w:rsid w:val="00FF4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3A460"/>
  <w15:chartTrackingRefBased/>
  <w15:docId w15:val="{EC7744C2-546D-4D0B-B0D0-5BED4A685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938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938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7E04"/>
    <w:rPr>
      <w:color w:val="808080"/>
    </w:rPr>
  </w:style>
  <w:style w:type="character" w:styleId="CommentReference">
    <w:name w:val="annotation reference"/>
    <w:basedOn w:val="DefaultParagraphFont"/>
    <w:uiPriority w:val="99"/>
    <w:semiHidden/>
    <w:unhideWhenUsed/>
    <w:rsid w:val="00783BF2"/>
    <w:rPr>
      <w:sz w:val="16"/>
      <w:szCs w:val="16"/>
    </w:rPr>
  </w:style>
  <w:style w:type="paragraph" w:styleId="CommentText">
    <w:name w:val="annotation text"/>
    <w:basedOn w:val="Normal"/>
    <w:link w:val="CommentTextChar"/>
    <w:uiPriority w:val="99"/>
    <w:unhideWhenUsed/>
    <w:rsid w:val="00783BF2"/>
    <w:pPr>
      <w:spacing w:after="0" w:line="240" w:lineRule="auto"/>
    </w:pPr>
    <w:rPr>
      <w:sz w:val="20"/>
      <w:szCs w:val="20"/>
    </w:rPr>
  </w:style>
  <w:style w:type="character" w:customStyle="1" w:styleId="CommentTextChar">
    <w:name w:val="Comment Text Char"/>
    <w:basedOn w:val="DefaultParagraphFont"/>
    <w:link w:val="CommentText"/>
    <w:uiPriority w:val="99"/>
    <w:rsid w:val="00783BF2"/>
    <w:rPr>
      <w:sz w:val="20"/>
      <w:szCs w:val="20"/>
    </w:rPr>
  </w:style>
  <w:style w:type="character" w:customStyle="1" w:styleId="Heading1Char">
    <w:name w:val="Heading 1 Char"/>
    <w:basedOn w:val="DefaultParagraphFont"/>
    <w:link w:val="Heading1"/>
    <w:uiPriority w:val="9"/>
    <w:rsid w:val="0059388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93881"/>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4946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4651"/>
  </w:style>
  <w:style w:type="paragraph" w:styleId="Footer">
    <w:name w:val="footer"/>
    <w:basedOn w:val="Normal"/>
    <w:link w:val="FooterChar"/>
    <w:uiPriority w:val="99"/>
    <w:unhideWhenUsed/>
    <w:rsid w:val="004946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4651"/>
  </w:style>
  <w:style w:type="character" w:styleId="Hyperlink">
    <w:name w:val="Hyperlink"/>
    <w:basedOn w:val="DefaultParagraphFont"/>
    <w:uiPriority w:val="99"/>
    <w:semiHidden/>
    <w:unhideWhenUsed/>
    <w:rsid w:val="00D7144A"/>
    <w:rPr>
      <w:color w:val="0000FF"/>
      <w:u w:val="single"/>
    </w:rPr>
  </w:style>
  <w:style w:type="paragraph" w:styleId="ListParagraph">
    <w:name w:val="List Paragraph"/>
    <w:basedOn w:val="Normal"/>
    <w:uiPriority w:val="34"/>
    <w:qFormat/>
    <w:rsid w:val="00D7144A"/>
    <w:pPr>
      <w:ind w:left="720"/>
      <w:contextualSpacing/>
    </w:pPr>
  </w:style>
  <w:style w:type="table" w:styleId="TableGrid">
    <w:name w:val="Table Grid"/>
    <w:basedOn w:val="TableNormal"/>
    <w:uiPriority w:val="39"/>
    <w:rsid w:val="00026BB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DefaultParagraphFont"/>
    <w:rsid w:val="0056771F"/>
  </w:style>
  <w:style w:type="paragraph" w:styleId="Revision">
    <w:name w:val="Revision"/>
    <w:hidden/>
    <w:uiPriority w:val="99"/>
    <w:semiHidden/>
    <w:rsid w:val="00DB15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689898">
      <w:bodyDiv w:val="1"/>
      <w:marLeft w:val="0"/>
      <w:marRight w:val="0"/>
      <w:marTop w:val="0"/>
      <w:marBottom w:val="0"/>
      <w:divBdr>
        <w:top w:val="none" w:sz="0" w:space="0" w:color="auto"/>
        <w:left w:val="none" w:sz="0" w:space="0" w:color="auto"/>
        <w:bottom w:val="none" w:sz="0" w:space="0" w:color="auto"/>
        <w:right w:val="none" w:sz="0" w:space="0" w:color="auto"/>
      </w:divBdr>
      <w:divsChild>
        <w:div w:id="2123374979">
          <w:marLeft w:val="0"/>
          <w:marRight w:val="0"/>
          <w:marTop w:val="0"/>
          <w:marBottom w:val="0"/>
          <w:divBdr>
            <w:top w:val="none" w:sz="0" w:space="0" w:color="auto"/>
            <w:left w:val="none" w:sz="0" w:space="0" w:color="auto"/>
            <w:bottom w:val="none" w:sz="0" w:space="0" w:color="auto"/>
            <w:right w:val="none" w:sz="0" w:space="0" w:color="auto"/>
          </w:divBdr>
        </w:div>
        <w:div w:id="745348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CD49064F614C64B3579C42DEF15C6B"/>
        <w:category>
          <w:name w:val="General"/>
          <w:gallery w:val="placeholder"/>
        </w:category>
        <w:types>
          <w:type w:val="bbPlcHdr"/>
        </w:types>
        <w:behaviors>
          <w:behavior w:val="content"/>
        </w:behaviors>
        <w:guid w:val="{6FB4AC9D-B3F2-46A3-9A86-B6D50723C39C}"/>
      </w:docPartPr>
      <w:docPartBody>
        <w:p w:rsidR="00232EEF" w:rsidRDefault="00AB7E02" w:rsidP="00AB7E02">
          <w:pPr>
            <w:pStyle w:val="3BCD49064F614C64B3579C42DEF15C6B"/>
          </w:pPr>
          <w:r w:rsidRPr="005B0899">
            <w:rPr>
              <w:rStyle w:val="PlaceholderText"/>
            </w:rPr>
            <w:t>Click or tap here to enter text.</w:t>
          </w:r>
        </w:p>
      </w:docPartBody>
    </w:docPart>
    <w:docPart>
      <w:docPartPr>
        <w:name w:val="545735CF5B424A159FC6FD46FB7CC653"/>
        <w:category>
          <w:name w:val="General"/>
          <w:gallery w:val="placeholder"/>
        </w:category>
        <w:types>
          <w:type w:val="bbPlcHdr"/>
        </w:types>
        <w:behaviors>
          <w:behavior w:val="content"/>
        </w:behaviors>
        <w:guid w:val="{4F2D7E41-DE83-47BA-A366-66F1A19A7CF6}"/>
      </w:docPartPr>
      <w:docPartBody>
        <w:p w:rsidR="00031ADB" w:rsidRDefault="00232EEF" w:rsidP="00232EEF">
          <w:pPr>
            <w:pStyle w:val="545735CF5B424A159FC6FD46FB7CC653"/>
          </w:pPr>
          <w:r w:rsidRPr="005B089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E02"/>
    <w:rsid w:val="00031ADB"/>
    <w:rsid w:val="00232EEF"/>
    <w:rsid w:val="0076625D"/>
    <w:rsid w:val="00AB7E02"/>
    <w:rsid w:val="00CE6BF1"/>
    <w:rsid w:val="00EB5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2EEF"/>
    <w:rPr>
      <w:color w:val="808080"/>
    </w:rPr>
  </w:style>
  <w:style w:type="paragraph" w:customStyle="1" w:styleId="545735CF5B424A159FC6FD46FB7CC653">
    <w:name w:val="545735CF5B424A159FC6FD46FB7CC653"/>
    <w:rsid w:val="00232EEF"/>
  </w:style>
  <w:style w:type="paragraph" w:customStyle="1" w:styleId="3BCD49064F614C64B3579C42DEF15C6B">
    <w:name w:val="3BCD49064F614C64B3579C42DEF15C6B"/>
    <w:rsid w:val="00AB7E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3164</Words>
  <Characters>18036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St Georges, University of London</Company>
  <LinksUpToDate>false</LinksUpToDate>
  <CharactersWithSpaces>21158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Chis Ster</dc:creator>
  <cp:keywords/>
  <dc:description/>
  <cp:lastModifiedBy>Elumalai Subbiya</cp:lastModifiedBy>
  <cp:revision>3</cp:revision>
  <dcterms:created xsi:type="dcterms:W3CDTF">2024-02-23T18:31:00Z</dcterms:created>
  <dcterms:modified xsi:type="dcterms:W3CDTF">2024-03-01T07:49:00Z</dcterms:modified>
</cp:coreProperties>
</file>