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F3BC" w14:textId="0B8A3A3F" w:rsidR="008259A4" w:rsidRPr="004B123E" w:rsidRDefault="008259A4" w:rsidP="008259A4">
      <w:pPr>
        <w:spacing w:before="120" w:after="120"/>
        <w:rPr>
          <w:b/>
          <w:bCs/>
        </w:rPr>
      </w:pPr>
      <w:bookmarkStart w:id="0" w:name="_GoBack"/>
      <w:bookmarkStart w:id="1" w:name="_Hlk127142545"/>
      <w:bookmarkEnd w:id="0"/>
      <w:r w:rsidRPr="004B123E">
        <w:rPr>
          <w:b/>
          <w:bCs/>
        </w:rPr>
        <w:t xml:space="preserve">Table </w:t>
      </w:r>
      <w:r>
        <w:rPr>
          <w:b/>
          <w:bCs/>
        </w:rPr>
        <w:t>S1</w:t>
      </w:r>
    </w:p>
    <w:p w14:paraId="74075CF1" w14:textId="52D65E8A" w:rsidR="008259A4" w:rsidRPr="00642F00" w:rsidRDefault="008259A4" w:rsidP="008259A4">
      <w:pPr>
        <w:spacing w:before="120" w:after="120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R</w:t>
      </w:r>
      <w:r w:rsidRPr="003A6CF9">
        <w:rPr>
          <w:i/>
          <w:iCs/>
          <w:color w:val="000000"/>
          <w:bdr w:val="none" w:sz="0" w:space="0" w:color="auto" w:frame="1"/>
        </w:rPr>
        <w:t xml:space="preserve">elationships </w:t>
      </w:r>
      <w:r>
        <w:rPr>
          <w:i/>
          <w:iCs/>
          <w:color w:val="000000"/>
          <w:bdr w:val="none" w:sz="0" w:space="0" w:color="auto" w:frame="1"/>
        </w:rPr>
        <w:t>B</w:t>
      </w:r>
      <w:r w:rsidRPr="003A6CF9">
        <w:rPr>
          <w:i/>
          <w:iCs/>
          <w:color w:val="000000"/>
          <w:bdr w:val="none" w:sz="0" w:space="0" w:color="auto" w:frame="1"/>
        </w:rPr>
        <w:t xml:space="preserve">etween </w:t>
      </w:r>
      <w:r>
        <w:rPr>
          <w:i/>
          <w:iCs/>
          <w:color w:val="000000"/>
          <w:bdr w:val="none" w:sz="0" w:space="0" w:color="auto" w:frame="1"/>
        </w:rPr>
        <w:t>Profile</w:t>
      </w:r>
      <w:r w:rsidRPr="003A6CF9">
        <w:rPr>
          <w:i/>
          <w:iCs/>
          <w:color w:val="000000"/>
          <w:bdr w:val="none" w:sz="0" w:space="0" w:color="auto" w:frame="1"/>
        </w:rPr>
        <w:t xml:space="preserve"> </w:t>
      </w:r>
      <w:r>
        <w:rPr>
          <w:i/>
          <w:iCs/>
          <w:color w:val="000000"/>
          <w:bdr w:val="none" w:sz="0" w:space="0" w:color="auto" w:frame="1"/>
        </w:rPr>
        <w:t>M</w:t>
      </w:r>
      <w:r w:rsidRPr="003A6CF9">
        <w:rPr>
          <w:i/>
          <w:iCs/>
          <w:color w:val="000000"/>
          <w:bdr w:val="none" w:sz="0" w:space="0" w:color="auto" w:frame="1"/>
        </w:rPr>
        <w:t xml:space="preserve">embership and </w:t>
      </w:r>
      <w:r>
        <w:rPr>
          <w:i/>
          <w:iCs/>
          <w:color w:val="000000"/>
          <w:bdr w:val="none" w:sz="0" w:space="0" w:color="auto" w:frame="1"/>
        </w:rPr>
        <w:t>Depression Ratings</w:t>
      </w:r>
      <w:r w:rsidR="007B017F">
        <w:rPr>
          <w:i/>
          <w:iCs/>
          <w:color w:val="000000"/>
          <w:bdr w:val="none" w:sz="0" w:space="0" w:color="auto" w:frame="1"/>
        </w:rPr>
        <w:t xml:space="preserve"> at Time 1 and Time 2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2245"/>
        <w:gridCol w:w="1260"/>
        <w:gridCol w:w="1895"/>
        <w:gridCol w:w="1800"/>
        <w:gridCol w:w="2115"/>
        <w:gridCol w:w="1483"/>
      </w:tblGrid>
      <w:tr w:rsidR="008259A4" w:rsidRPr="003A6CF9" w14:paraId="1B544929" w14:textId="77777777" w:rsidTr="00BB27B2">
        <w:tc>
          <w:tcPr>
            <w:tcW w:w="2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9858E19" w14:textId="77777777" w:rsidR="008259A4" w:rsidRPr="00014105" w:rsidRDefault="008259A4" w:rsidP="00BB27B2"/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3A93B5B" w14:textId="77777777" w:rsidR="008259A4" w:rsidRPr="00014105" w:rsidRDefault="008259A4" w:rsidP="00BB27B2">
            <w:pPr>
              <w:jc w:val="center"/>
            </w:pPr>
            <w:r>
              <w:t>Profile</w:t>
            </w:r>
            <w:r w:rsidRPr="00014105">
              <w:t xml:space="preserve"> 1: </w:t>
            </w:r>
          </w:p>
          <w:p w14:paraId="3E570FF0" w14:textId="77777777" w:rsidR="008259A4" w:rsidRPr="00014105" w:rsidRDefault="008259A4" w:rsidP="00BB27B2">
            <w:pPr>
              <w:jc w:val="center"/>
            </w:pPr>
            <w:r w:rsidRPr="00014105">
              <w:t>Low stress</w:t>
            </w:r>
          </w:p>
        </w:tc>
        <w:tc>
          <w:tcPr>
            <w:tcW w:w="18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D0B4A06" w14:textId="77777777" w:rsidR="008259A4" w:rsidRPr="00014105" w:rsidRDefault="008259A4" w:rsidP="00BB27B2">
            <w:pPr>
              <w:jc w:val="center"/>
            </w:pPr>
            <w:r>
              <w:t>Profile</w:t>
            </w:r>
            <w:r w:rsidRPr="00014105">
              <w:t xml:space="preserve"> 2: </w:t>
            </w:r>
          </w:p>
          <w:p w14:paraId="252387DF" w14:textId="77777777" w:rsidR="008259A4" w:rsidRPr="00014105" w:rsidRDefault="008259A4" w:rsidP="00BB27B2">
            <w:pPr>
              <w:jc w:val="center"/>
            </w:pPr>
            <w:r>
              <w:t>High p</w:t>
            </w:r>
            <w:r w:rsidRPr="00014105">
              <w:t>eer stress</w:t>
            </w:r>
          </w:p>
          <w:p w14:paraId="5F20389F" w14:textId="77777777" w:rsidR="008259A4" w:rsidRPr="00014105" w:rsidRDefault="008259A4" w:rsidP="00BB27B2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22917F5" w14:textId="77777777" w:rsidR="008259A4" w:rsidRPr="00014105" w:rsidRDefault="008259A4" w:rsidP="00BB27B2">
            <w:pPr>
              <w:jc w:val="center"/>
            </w:pPr>
            <w:r>
              <w:t>Profile</w:t>
            </w:r>
            <w:r w:rsidRPr="00014105">
              <w:t xml:space="preserve"> 3: Moderate home / family stress</w:t>
            </w:r>
          </w:p>
        </w:tc>
        <w:tc>
          <w:tcPr>
            <w:tcW w:w="21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2D88F6EF" w14:textId="77777777" w:rsidR="008259A4" w:rsidRPr="00014105" w:rsidRDefault="008259A4" w:rsidP="00BB27B2">
            <w:pPr>
              <w:jc w:val="center"/>
            </w:pPr>
            <w:r>
              <w:t>Profile</w:t>
            </w:r>
            <w:r w:rsidRPr="00014105">
              <w:t xml:space="preserve"> 4:</w:t>
            </w:r>
            <w:r>
              <w:t xml:space="preserve"> </w:t>
            </w:r>
            <w:r w:rsidRPr="00014105">
              <w:t>Multifaceted</w:t>
            </w:r>
            <w:r>
              <w:t xml:space="preserve"> </w:t>
            </w:r>
            <w:r w:rsidRPr="00014105">
              <w:t>/ high school stress</w:t>
            </w: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7A75FC12" w14:textId="77777777" w:rsidR="008259A4" w:rsidRPr="00014105" w:rsidRDefault="008259A4" w:rsidP="00BB27B2">
            <w:pPr>
              <w:jc w:val="center"/>
            </w:pPr>
            <w:r w:rsidRPr="00014105">
              <w:t xml:space="preserve">Pairwise Comparisons </w:t>
            </w:r>
          </w:p>
        </w:tc>
      </w:tr>
      <w:tr w:rsidR="008259A4" w:rsidRPr="003A6CF9" w14:paraId="7DCBE88D" w14:textId="77777777" w:rsidTr="00BB27B2">
        <w:tc>
          <w:tcPr>
            <w:tcW w:w="2245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0B875EDF" w14:textId="77777777" w:rsidR="008259A4" w:rsidRPr="00371940" w:rsidRDefault="008259A4" w:rsidP="00BB27B2">
            <w:pPr>
              <w:rPr>
                <w:b/>
                <w:bCs/>
              </w:rPr>
            </w:pPr>
            <w:r w:rsidRPr="00371940">
              <w:rPr>
                <w:b/>
                <w:bCs/>
              </w:rPr>
              <w:t xml:space="preserve">Time </w:t>
            </w:r>
            <w:r>
              <w:rPr>
                <w:b/>
                <w:bCs/>
              </w:rPr>
              <w:t>1</w:t>
            </w:r>
          </w:p>
          <w:p w14:paraId="634F5498" w14:textId="2FAA406A" w:rsidR="008259A4" w:rsidRPr="00371940" w:rsidRDefault="007B017F" w:rsidP="00BB27B2">
            <w:pPr>
              <w:rPr>
                <w:b/>
                <w:bCs/>
              </w:rPr>
            </w:pPr>
            <w:r>
              <w:t>Depression Ratings**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756D4546" w14:textId="77777777" w:rsidR="008259A4" w:rsidRDefault="008259A4" w:rsidP="00BB27B2">
            <w:pPr>
              <w:jc w:val="center"/>
            </w:pPr>
            <w:r>
              <w:t>M (SE)</w:t>
            </w:r>
          </w:p>
          <w:p w14:paraId="7C078A82" w14:textId="6EC52C11" w:rsidR="008259A4" w:rsidRDefault="007B017F" w:rsidP="00BB27B2">
            <w:pPr>
              <w:jc w:val="center"/>
            </w:pPr>
            <w:r>
              <w:t>.11</w:t>
            </w:r>
            <w:r w:rsidR="008259A4">
              <w:t xml:space="preserve"> (.</w:t>
            </w:r>
            <w:r>
              <w:t>4</w:t>
            </w:r>
            <w:r w:rsidR="008259A4">
              <w:t>8)</w:t>
            </w:r>
          </w:p>
        </w:tc>
        <w:tc>
          <w:tcPr>
            <w:tcW w:w="1895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485995A3" w14:textId="77777777" w:rsidR="008259A4" w:rsidRDefault="008259A4" w:rsidP="00BB27B2">
            <w:pPr>
              <w:jc w:val="center"/>
            </w:pPr>
            <w:r>
              <w:t>M (SE)</w:t>
            </w:r>
          </w:p>
          <w:p w14:paraId="2FCE6429" w14:textId="024ED266" w:rsidR="008259A4" w:rsidRDefault="007B017F" w:rsidP="00BB27B2">
            <w:pPr>
              <w:jc w:val="center"/>
            </w:pPr>
            <w:r>
              <w:t>.15</w:t>
            </w:r>
            <w:r w:rsidR="008259A4">
              <w:t xml:space="preserve"> (.</w:t>
            </w:r>
            <w:r>
              <w:t>50</w:t>
            </w:r>
            <w:r w:rsidR="008259A4">
              <w:t>)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1BE5397C" w14:textId="77777777" w:rsidR="008259A4" w:rsidRPr="00371940" w:rsidRDefault="008259A4" w:rsidP="00BB27B2">
            <w:pPr>
              <w:jc w:val="center"/>
            </w:pPr>
            <w:r>
              <w:t>M (SE)</w:t>
            </w:r>
          </w:p>
          <w:p w14:paraId="43DB138D" w14:textId="050BF473" w:rsidR="008259A4" w:rsidRDefault="007B017F" w:rsidP="00BB27B2">
            <w:pPr>
              <w:jc w:val="center"/>
            </w:pPr>
            <w:r>
              <w:rPr>
                <w:color w:val="000000"/>
              </w:rPr>
              <w:t>.61</w:t>
            </w:r>
            <w:r w:rsidR="008259A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1.08</w:t>
            </w:r>
            <w:r w:rsidR="008259A4">
              <w:rPr>
                <w:color w:val="000000"/>
              </w:rPr>
              <w:t>)</w:t>
            </w:r>
          </w:p>
        </w:tc>
        <w:tc>
          <w:tcPr>
            <w:tcW w:w="2115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4689E954" w14:textId="77777777" w:rsidR="008259A4" w:rsidRPr="00371940" w:rsidRDefault="008259A4" w:rsidP="00BB27B2">
            <w:pPr>
              <w:jc w:val="center"/>
            </w:pPr>
            <w:r>
              <w:t>M (SE)</w:t>
            </w:r>
          </w:p>
          <w:p w14:paraId="33C924F1" w14:textId="3626106B" w:rsidR="008259A4" w:rsidRDefault="007B017F" w:rsidP="00BB27B2">
            <w:pPr>
              <w:jc w:val="center"/>
            </w:pPr>
            <w:r>
              <w:rPr>
                <w:color w:val="000000"/>
              </w:rPr>
              <w:t>.88</w:t>
            </w:r>
            <w:r w:rsidR="008259A4">
              <w:rPr>
                <w:color w:val="000000"/>
              </w:rPr>
              <w:t xml:space="preserve"> (1.</w:t>
            </w:r>
            <w:r>
              <w:rPr>
                <w:color w:val="000000"/>
              </w:rPr>
              <w:t>31</w:t>
            </w:r>
            <w:r w:rsidR="008259A4">
              <w:rPr>
                <w:color w:val="000000"/>
              </w:rPr>
              <w:t>)</w:t>
            </w:r>
          </w:p>
        </w:tc>
        <w:tc>
          <w:tcPr>
            <w:tcW w:w="1483" w:type="dxa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</w:tcPr>
          <w:p w14:paraId="469AFAD5" w14:textId="77777777" w:rsidR="008259A4" w:rsidRDefault="008259A4" w:rsidP="00BB27B2">
            <w:pPr>
              <w:jc w:val="center"/>
              <w:rPr>
                <w:color w:val="000000"/>
              </w:rPr>
            </w:pPr>
          </w:p>
          <w:p w14:paraId="42958995" w14:textId="5D9B1772" w:rsidR="008259A4" w:rsidRDefault="007B017F" w:rsidP="00BB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(1,2)</w:t>
            </w:r>
            <w:r w:rsidR="008259A4">
              <w:rPr>
                <w:color w:val="000000"/>
              </w:rPr>
              <w:t xml:space="preserve"> &lt; (3,4)</w:t>
            </w:r>
          </w:p>
        </w:tc>
      </w:tr>
      <w:tr w:rsidR="008259A4" w:rsidRPr="003A6CF9" w14:paraId="6EE82146" w14:textId="77777777" w:rsidTr="00BB27B2">
        <w:tc>
          <w:tcPr>
            <w:tcW w:w="2245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7923646C" w14:textId="77777777" w:rsidR="008259A4" w:rsidRPr="00371940" w:rsidRDefault="008259A4" w:rsidP="00BB27B2">
            <w:pPr>
              <w:rPr>
                <w:b/>
                <w:bCs/>
              </w:rPr>
            </w:pPr>
            <w:r w:rsidRPr="00371940">
              <w:rPr>
                <w:b/>
                <w:bCs/>
              </w:rPr>
              <w:t>Time 2</w:t>
            </w:r>
          </w:p>
          <w:p w14:paraId="5DD06CF5" w14:textId="21960A4B" w:rsidR="008259A4" w:rsidRPr="007B017F" w:rsidRDefault="007B017F" w:rsidP="00BB27B2">
            <w:pPr>
              <w:rPr>
                <w:b/>
                <w:bCs/>
              </w:rPr>
            </w:pPr>
            <w:r w:rsidRPr="007B017F">
              <w:rPr>
                <w:b/>
                <w:bCs/>
              </w:rPr>
              <w:t>Depression Ratings**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FF0D83C" w14:textId="77777777" w:rsidR="008259A4" w:rsidRPr="007B017F" w:rsidRDefault="008259A4" w:rsidP="00BB27B2">
            <w:pPr>
              <w:jc w:val="center"/>
            </w:pPr>
          </w:p>
          <w:p w14:paraId="75A4387B" w14:textId="3D1CFDD1" w:rsidR="008259A4" w:rsidRPr="007B017F" w:rsidRDefault="007B017F" w:rsidP="00BB27B2">
            <w:pPr>
              <w:jc w:val="center"/>
            </w:pPr>
            <w:r>
              <w:t>.</w:t>
            </w:r>
            <w:r w:rsidR="008E7016">
              <w:t>53</w:t>
            </w:r>
            <w:r w:rsidR="008259A4" w:rsidRPr="007B017F">
              <w:t xml:space="preserve"> (.</w:t>
            </w:r>
            <w:r>
              <w:t>0</w:t>
            </w:r>
            <w:r w:rsidR="0064243F">
              <w:t>9</w:t>
            </w:r>
            <w:r w:rsidR="008259A4" w:rsidRPr="007B017F">
              <w:t>)</w:t>
            </w:r>
          </w:p>
        </w:tc>
        <w:tc>
          <w:tcPr>
            <w:tcW w:w="1895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817B9D9" w14:textId="77777777" w:rsidR="008259A4" w:rsidRPr="007B017F" w:rsidRDefault="008259A4" w:rsidP="00BB27B2">
            <w:pPr>
              <w:jc w:val="center"/>
            </w:pPr>
          </w:p>
          <w:p w14:paraId="01419AB8" w14:textId="12C77AF2" w:rsidR="008259A4" w:rsidRPr="007B017F" w:rsidRDefault="007B017F" w:rsidP="00BB27B2">
            <w:pPr>
              <w:jc w:val="center"/>
            </w:pPr>
            <w:r>
              <w:t>.</w:t>
            </w:r>
            <w:r w:rsidR="0064243F">
              <w:t>63</w:t>
            </w:r>
            <w:r w:rsidR="008259A4" w:rsidRPr="007B017F">
              <w:t xml:space="preserve"> (</w:t>
            </w:r>
            <w:r w:rsidR="00243681">
              <w:t>.</w:t>
            </w:r>
            <w:r w:rsidR="0064243F">
              <w:t>26</w:t>
            </w:r>
            <w:r w:rsidR="008259A4" w:rsidRPr="007B017F">
              <w:t>)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CD93300" w14:textId="77777777" w:rsidR="008259A4" w:rsidRPr="007B017F" w:rsidRDefault="008259A4" w:rsidP="00BB27B2"/>
          <w:p w14:paraId="43865CA5" w14:textId="597D813B" w:rsidR="008259A4" w:rsidRPr="007B017F" w:rsidRDefault="0064243F" w:rsidP="00BB27B2">
            <w:pPr>
              <w:jc w:val="center"/>
            </w:pPr>
            <w:r>
              <w:t>2.00</w:t>
            </w:r>
            <w:r w:rsidR="008259A4" w:rsidRPr="007B017F">
              <w:t xml:space="preserve"> (.</w:t>
            </w:r>
            <w:r>
              <w:t>22</w:t>
            </w:r>
            <w:r w:rsidR="008259A4" w:rsidRPr="007B017F">
              <w:t>)</w:t>
            </w:r>
          </w:p>
        </w:tc>
        <w:tc>
          <w:tcPr>
            <w:tcW w:w="2115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9CFC7D" w14:textId="77777777" w:rsidR="008259A4" w:rsidRPr="007B017F" w:rsidRDefault="008259A4" w:rsidP="00BB27B2"/>
          <w:p w14:paraId="658EF304" w14:textId="296C108E" w:rsidR="008259A4" w:rsidRPr="007B017F" w:rsidRDefault="0064243F" w:rsidP="00BB27B2">
            <w:pPr>
              <w:jc w:val="center"/>
            </w:pPr>
            <w:r>
              <w:t xml:space="preserve">1.31 </w:t>
            </w:r>
            <w:r w:rsidR="008259A4" w:rsidRPr="007B017F">
              <w:t>(</w:t>
            </w:r>
            <w:r w:rsidR="00243681">
              <w:t>.</w:t>
            </w:r>
            <w:r>
              <w:t>34</w:t>
            </w:r>
            <w:r w:rsidR="008259A4" w:rsidRPr="007B017F">
              <w:t>)</w:t>
            </w:r>
          </w:p>
        </w:tc>
        <w:tc>
          <w:tcPr>
            <w:tcW w:w="1483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80DD5B7" w14:textId="77777777" w:rsidR="008259A4" w:rsidRPr="007B017F" w:rsidRDefault="008259A4" w:rsidP="00BB27B2">
            <w:pPr>
              <w:jc w:val="center"/>
            </w:pPr>
          </w:p>
          <w:p w14:paraId="03C2E7A9" w14:textId="5E85CD60" w:rsidR="008259A4" w:rsidRDefault="00243681" w:rsidP="00BB27B2">
            <w:pPr>
              <w:jc w:val="center"/>
            </w:pPr>
            <w:r>
              <w:t>1</w:t>
            </w:r>
            <w:r w:rsidR="0064243F">
              <w:t xml:space="preserve"> </w:t>
            </w:r>
            <w:proofErr w:type="gramStart"/>
            <w:r>
              <w:t>&lt;</w:t>
            </w:r>
            <w:r w:rsidR="0064243F">
              <w:t xml:space="preserve">  (</w:t>
            </w:r>
            <w:proofErr w:type="gramEnd"/>
            <w:r w:rsidR="0064243F">
              <w:t>3,</w:t>
            </w:r>
            <w:r>
              <w:t>4</w:t>
            </w:r>
            <w:r w:rsidR="0064243F">
              <w:t>)</w:t>
            </w:r>
          </w:p>
          <w:p w14:paraId="18C594BF" w14:textId="713980B4" w:rsidR="0064243F" w:rsidRPr="007B017F" w:rsidRDefault="0064243F" w:rsidP="00BB27B2">
            <w:pPr>
              <w:jc w:val="center"/>
            </w:pPr>
            <w:r>
              <w:t>2 &lt; 3</w:t>
            </w:r>
          </w:p>
        </w:tc>
      </w:tr>
    </w:tbl>
    <w:p w14:paraId="2F908FBF" w14:textId="36B7A367" w:rsidR="008259A4" w:rsidRDefault="008259A4" w:rsidP="008259A4">
      <w:pPr>
        <w:spacing w:before="120" w:after="120"/>
      </w:pPr>
      <w:proofErr w:type="gramStart"/>
      <w:r w:rsidRPr="004B123E">
        <w:rPr>
          <w:i/>
          <w:iCs/>
        </w:rPr>
        <w:t>Note.</w:t>
      </w:r>
      <w:r w:rsidRPr="003A6CF9">
        <w:rPr>
          <w:vertAlign w:val="superscript"/>
        </w:rPr>
        <w:t>*</w:t>
      </w:r>
      <w:proofErr w:type="gramEnd"/>
      <w:r w:rsidRPr="003A6CF9">
        <w:rPr>
          <w:i/>
          <w:iCs/>
        </w:rPr>
        <w:t xml:space="preserve">p </w:t>
      </w:r>
      <w:r w:rsidRPr="00FA56D7">
        <w:t>&lt;.01</w:t>
      </w:r>
      <w:r>
        <w:t xml:space="preserve">, </w:t>
      </w:r>
      <w:r w:rsidRPr="003A6CF9">
        <w:rPr>
          <w:vertAlign w:val="superscript"/>
        </w:rPr>
        <w:t>*</w:t>
      </w:r>
      <w:r>
        <w:rPr>
          <w:vertAlign w:val="superscript"/>
        </w:rPr>
        <w:t>*</w:t>
      </w:r>
      <w:r w:rsidRPr="003A6CF9">
        <w:rPr>
          <w:i/>
          <w:iCs/>
        </w:rPr>
        <w:t xml:space="preserve">p </w:t>
      </w:r>
      <w:r w:rsidRPr="00FA56D7">
        <w:t>&lt;.0</w:t>
      </w:r>
      <w:r>
        <w:t>0</w:t>
      </w:r>
      <w:r w:rsidRPr="00FA56D7">
        <w:t>1</w:t>
      </w:r>
      <w:r>
        <w:t xml:space="preserve"> for</w:t>
      </w:r>
      <w:r w:rsidRPr="00FA56D7">
        <w:t xml:space="preserve"> </w:t>
      </w:r>
      <w:r w:rsidRPr="003A6CF9">
        <w:t xml:space="preserve">omnibus </w:t>
      </w:r>
      <w:r>
        <w:rPr>
          <w:i/>
          <w:iCs/>
        </w:rPr>
        <w:t>F</w:t>
      </w:r>
      <w:r w:rsidRPr="003A6CF9">
        <w:t xml:space="preserve"> test of group difference between latent </w:t>
      </w:r>
      <w:r>
        <w:t>profile</w:t>
      </w:r>
      <w:r w:rsidRPr="003A6CF9">
        <w:t xml:space="preserve"> means</w:t>
      </w:r>
      <w:r>
        <w:t>.</w:t>
      </w:r>
      <w:r w:rsidR="007B017F">
        <w:t xml:space="preserve"> </w:t>
      </w:r>
    </w:p>
    <w:p w14:paraId="3E0488E0" w14:textId="5EC9FC17" w:rsidR="007B017F" w:rsidRPr="007B017F" w:rsidRDefault="007B017F" w:rsidP="008259A4">
      <w:pPr>
        <w:spacing w:before="120" w:after="120"/>
      </w:pPr>
      <w:proofErr w:type="spellStart"/>
      <w:r>
        <w:rPr>
          <w:vertAlign w:val="superscript"/>
        </w:rPr>
        <w:t>a</w:t>
      </w:r>
      <w:r>
        <w:t>Time</w:t>
      </w:r>
      <w:proofErr w:type="spellEnd"/>
      <w:r>
        <w:t xml:space="preserve"> 2 comparisons</w:t>
      </w:r>
      <w:r w:rsidR="00243681">
        <w:t xml:space="preserve"> and values</w:t>
      </w:r>
      <w:r>
        <w:t xml:space="preserve"> </w:t>
      </w:r>
      <w:r w:rsidR="00243681">
        <w:t>adjust</w:t>
      </w:r>
      <w:r>
        <w:t xml:space="preserve"> for Time 1 Depression</w:t>
      </w:r>
    </w:p>
    <w:bookmarkEnd w:id="1"/>
    <w:p w14:paraId="3B6849FB" w14:textId="77777777" w:rsidR="00D314CC" w:rsidRDefault="00000000"/>
    <w:sectPr w:rsidR="00D314CC" w:rsidSect="007B01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4"/>
    <w:rsid w:val="00004104"/>
    <w:rsid w:val="00012AD8"/>
    <w:rsid w:val="00023E48"/>
    <w:rsid w:val="000275FB"/>
    <w:rsid w:val="00027809"/>
    <w:rsid w:val="00034FFE"/>
    <w:rsid w:val="000407E0"/>
    <w:rsid w:val="0008279C"/>
    <w:rsid w:val="00094C0F"/>
    <w:rsid w:val="000D6A2F"/>
    <w:rsid w:val="000F3C22"/>
    <w:rsid w:val="00130310"/>
    <w:rsid w:val="001368C2"/>
    <w:rsid w:val="00141E37"/>
    <w:rsid w:val="001560E2"/>
    <w:rsid w:val="00173070"/>
    <w:rsid w:val="001921F4"/>
    <w:rsid w:val="001B223E"/>
    <w:rsid w:val="001C012C"/>
    <w:rsid w:val="001C12CA"/>
    <w:rsid w:val="001D6D37"/>
    <w:rsid w:val="001E1E42"/>
    <w:rsid w:val="001F3321"/>
    <w:rsid w:val="00205634"/>
    <w:rsid w:val="00207D1F"/>
    <w:rsid w:val="002118BA"/>
    <w:rsid w:val="00236AE2"/>
    <w:rsid w:val="00243134"/>
    <w:rsid w:val="00243681"/>
    <w:rsid w:val="00244287"/>
    <w:rsid w:val="00245E85"/>
    <w:rsid w:val="00246871"/>
    <w:rsid w:val="00267F79"/>
    <w:rsid w:val="002D75A9"/>
    <w:rsid w:val="002F4DD0"/>
    <w:rsid w:val="00303450"/>
    <w:rsid w:val="00326138"/>
    <w:rsid w:val="00345E20"/>
    <w:rsid w:val="00381A7A"/>
    <w:rsid w:val="003A39C9"/>
    <w:rsid w:val="003B78B8"/>
    <w:rsid w:val="003C16C2"/>
    <w:rsid w:val="003E1DE8"/>
    <w:rsid w:val="004357B3"/>
    <w:rsid w:val="00436944"/>
    <w:rsid w:val="00454CED"/>
    <w:rsid w:val="00456B43"/>
    <w:rsid w:val="0046412D"/>
    <w:rsid w:val="0047431A"/>
    <w:rsid w:val="0048758B"/>
    <w:rsid w:val="0049013E"/>
    <w:rsid w:val="004D5A16"/>
    <w:rsid w:val="004D6F9F"/>
    <w:rsid w:val="004E58FE"/>
    <w:rsid w:val="004F3721"/>
    <w:rsid w:val="004F78B2"/>
    <w:rsid w:val="00533D1C"/>
    <w:rsid w:val="005459EA"/>
    <w:rsid w:val="00554545"/>
    <w:rsid w:val="005620A6"/>
    <w:rsid w:val="00565F48"/>
    <w:rsid w:val="00582D2C"/>
    <w:rsid w:val="005833C7"/>
    <w:rsid w:val="005B300E"/>
    <w:rsid w:val="005C3C30"/>
    <w:rsid w:val="005C4178"/>
    <w:rsid w:val="005F0DF9"/>
    <w:rsid w:val="0064243F"/>
    <w:rsid w:val="0068681F"/>
    <w:rsid w:val="00690EC4"/>
    <w:rsid w:val="00696B75"/>
    <w:rsid w:val="006A1202"/>
    <w:rsid w:val="006B52D6"/>
    <w:rsid w:val="006C2709"/>
    <w:rsid w:val="006E50DD"/>
    <w:rsid w:val="007050A1"/>
    <w:rsid w:val="007367BF"/>
    <w:rsid w:val="00737170"/>
    <w:rsid w:val="00786282"/>
    <w:rsid w:val="007977BF"/>
    <w:rsid w:val="007B017F"/>
    <w:rsid w:val="007C358A"/>
    <w:rsid w:val="007D21FD"/>
    <w:rsid w:val="007E5EAE"/>
    <w:rsid w:val="008038BA"/>
    <w:rsid w:val="00816BFB"/>
    <w:rsid w:val="00820EB2"/>
    <w:rsid w:val="008259A4"/>
    <w:rsid w:val="00834D9B"/>
    <w:rsid w:val="00876982"/>
    <w:rsid w:val="008823AD"/>
    <w:rsid w:val="008A6F4E"/>
    <w:rsid w:val="008B7541"/>
    <w:rsid w:val="008C69FA"/>
    <w:rsid w:val="008D0523"/>
    <w:rsid w:val="008E7016"/>
    <w:rsid w:val="0090454B"/>
    <w:rsid w:val="00922172"/>
    <w:rsid w:val="00934B45"/>
    <w:rsid w:val="00940A38"/>
    <w:rsid w:val="00940AD8"/>
    <w:rsid w:val="0094542D"/>
    <w:rsid w:val="009477B9"/>
    <w:rsid w:val="00970AAE"/>
    <w:rsid w:val="009840D0"/>
    <w:rsid w:val="009E1927"/>
    <w:rsid w:val="00A103C7"/>
    <w:rsid w:val="00A317D8"/>
    <w:rsid w:val="00A67171"/>
    <w:rsid w:val="00A711D5"/>
    <w:rsid w:val="00A77E18"/>
    <w:rsid w:val="00AB14A5"/>
    <w:rsid w:val="00AC7024"/>
    <w:rsid w:val="00AE504B"/>
    <w:rsid w:val="00AE55FF"/>
    <w:rsid w:val="00B12D08"/>
    <w:rsid w:val="00B91814"/>
    <w:rsid w:val="00B92CC4"/>
    <w:rsid w:val="00B9322F"/>
    <w:rsid w:val="00BA51D4"/>
    <w:rsid w:val="00BB1C5A"/>
    <w:rsid w:val="00BD0CA1"/>
    <w:rsid w:val="00BD5D03"/>
    <w:rsid w:val="00C053C4"/>
    <w:rsid w:val="00C317CA"/>
    <w:rsid w:val="00C520A8"/>
    <w:rsid w:val="00C66E7A"/>
    <w:rsid w:val="00CA45EE"/>
    <w:rsid w:val="00CC668A"/>
    <w:rsid w:val="00CD6067"/>
    <w:rsid w:val="00CF1ECB"/>
    <w:rsid w:val="00CF6271"/>
    <w:rsid w:val="00D02B6D"/>
    <w:rsid w:val="00D1281B"/>
    <w:rsid w:val="00D57074"/>
    <w:rsid w:val="00D63349"/>
    <w:rsid w:val="00D7456D"/>
    <w:rsid w:val="00D77593"/>
    <w:rsid w:val="00DA00DF"/>
    <w:rsid w:val="00DF2DC3"/>
    <w:rsid w:val="00E013B0"/>
    <w:rsid w:val="00E1432F"/>
    <w:rsid w:val="00E50FE0"/>
    <w:rsid w:val="00E60752"/>
    <w:rsid w:val="00E77CE1"/>
    <w:rsid w:val="00E804A1"/>
    <w:rsid w:val="00EB4E4A"/>
    <w:rsid w:val="00ED4F9D"/>
    <w:rsid w:val="00EE4A52"/>
    <w:rsid w:val="00EF3E1F"/>
    <w:rsid w:val="00EF5B45"/>
    <w:rsid w:val="00F05FD3"/>
    <w:rsid w:val="00F310F7"/>
    <w:rsid w:val="00F3537B"/>
    <w:rsid w:val="00F50E18"/>
    <w:rsid w:val="00F65E84"/>
    <w:rsid w:val="00F77F93"/>
    <w:rsid w:val="00F857A0"/>
    <w:rsid w:val="00F921D5"/>
    <w:rsid w:val="00FA5F0B"/>
    <w:rsid w:val="00FE690A"/>
    <w:rsid w:val="00FF16C9"/>
    <w:rsid w:val="00FF6B2F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FBC18"/>
  <w15:chartTrackingRefBased/>
  <w15:docId w15:val="{FAF1155C-54F0-F949-BA53-9E6A712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Lisa</dc:creator>
  <cp:keywords/>
  <dc:description/>
  <cp:lastModifiedBy>Starr, Lisa</cp:lastModifiedBy>
  <cp:revision>1</cp:revision>
  <dcterms:created xsi:type="dcterms:W3CDTF">2023-07-18T14:53:00Z</dcterms:created>
  <dcterms:modified xsi:type="dcterms:W3CDTF">2023-07-18T16:42:00Z</dcterms:modified>
</cp:coreProperties>
</file>