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405F" w14:textId="2D747487" w:rsidR="00921977" w:rsidRPr="00921977" w:rsidRDefault="00921977" w:rsidP="0092197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Hlk101449883"/>
      <w:bookmarkEnd w:id="0"/>
      <w:r w:rsidRPr="009219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Supplementary </w:t>
      </w:r>
      <w:r w:rsidR="00743998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921977">
        <w:rPr>
          <w:rFonts w:ascii="Times New Roman" w:eastAsia="Times New Roman" w:hAnsi="Times New Roman" w:cs="Times New Roman"/>
          <w:sz w:val="24"/>
          <w:szCs w:val="24"/>
          <w:lang w:val="en-GB"/>
        </w:rPr>
        <w:t>nformation</w:t>
      </w:r>
    </w:p>
    <w:p w14:paraId="66AC7B4A" w14:textId="77777777" w:rsidR="00921977" w:rsidRPr="00921977" w:rsidRDefault="00921977" w:rsidP="0092197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202AC9D" w14:textId="77777777" w:rsidR="00921977" w:rsidRPr="00921977" w:rsidRDefault="00921977" w:rsidP="0092197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6647D1" w14:textId="77777777" w:rsidR="00921977" w:rsidRDefault="00921977" w:rsidP="0092197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1977">
        <w:rPr>
          <w:rFonts w:ascii="Times New Roman" w:eastAsia="Times New Roman" w:hAnsi="Times New Roman" w:cs="Times New Roman"/>
          <w:sz w:val="24"/>
          <w:szCs w:val="24"/>
          <w:lang w:val="en-GB"/>
        </w:rPr>
        <w:t>Genetic and phenotypic evidence of the predictive validity of preschool parent reports of hyperactivity/impulsivity and inattention</w:t>
      </w:r>
    </w:p>
    <w:p w14:paraId="477AFF0B" w14:textId="77777777" w:rsidR="00921977" w:rsidRDefault="00921977" w:rsidP="0092197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FD3C70" w14:textId="77777777" w:rsidR="00921977" w:rsidRDefault="00921977" w:rsidP="0092197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CA"/>
        </w:rPr>
        <w:sectPr w:rsidR="00921977" w:rsidSect="00947AD1">
          <w:type w:val="continuous"/>
          <w:pgSz w:w="12240" w:h="15840"/>
          <w:pgMar w:top="1077" w:right="1440" w:bottom="1077" w:left="1440" w:header="709" w:footer="709" w:gutter="0"/>
          <w:cols w:space="708"/>
          <w:docGrid w:linePitch="360"/>
        </w:sectPr>
      </w:pPr>
    </w:p>
    <w:p w14:paraId="17BDFD7D" w14:textId="77777777" w:rsidR="00921977" w:rsidRPr="00921977" w:rsidRDefault="00921977" w:rsidP="0092197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92197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lastRenderedPageBreak/>
        <w:t>Appendix M1. Supplementary Methods</w:t>
      </w:r>
    </w:p>
    <w:p w14:paraId="24AF7D91" w14:textId="77777777" w:rsidR="00921977" w:rsidRDefault="00921977" w:rsidP="0092197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CA"/>
        </w:rPr>
      </w:pPr>
    </w:p>
    <w:tbl>
      <w:tblPr>
        <w:tblpPr w:leftFromText="141" w:rightFromText="141" w:vertAnchor="page" w:horzAnchor="margin" w:tblpY="2046"/>
        <w:tblW w:w="130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20"/>
        <w:gridCol w:w="1121"/>
        <w:gridCol w:w="1120"/>
        <w:gridCol w:w="1121"/>
        <w:gridCol w:w="1120"/>
        <w:gridCol w:w="1121"/>
        <w:gridCol w:w="1120"/>
        <w:gridCol w:w="1121"/>
        <w:gridCol w:w="1120"/>
        <w:gridCol w:w="1121"/>
        <w:gridCol w:w="1121"/>
      </w:tblGrid>
      <w:tr w:rsidR="00921977" w:rsidRPr="003C69BF" w14:paraId="3802A1E8" w14:textId="77777777" w:rsidTr="000E5A9F">
        <w:trPr>
          <w:trHeight w:val="306"/>
        </w:trPr>
        <w:tc>
          <w:tcPr>
            <w:tcW w:w="13035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70F8B8" w14:textId="311B59BE" w:rsidR="00921977" w:rsidRDefault="00921977" w:rsidP="000E5A9F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it-IT"/>
              </w:rPr>
              <w:t>Table M1</w:t>
            </w:r>
            <w:r w:rsidRPr="00CF04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it-IT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 xml:space="preserve"> Fisher Z tests of the comparison between the correlations for hyperactivity/impulsivity and inattention at adjacent time-points.</w:t>
            </w:r>
          </w:p>
        </w:tc>
      </w:tr>
      <w:tr w:rsidR="00921977" w:rsidRPr="003C69BF" w14:paraId="537BCC4C" w14:textId="77777777" w:rsidTr="000E5A9F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0CE2" w14:textId="77777777" w:rsidR="00921977" w:rsidRPr="003C69BF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C6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Age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1E82" w14:textId="77777777" w:rsidR="00921977" w:rsidRPr="00351F8A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51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1.5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23FC" w14:textId="77777777" w:rsidR="00921977" w:rsidRPr="00351F8A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51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2.5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74AE" w14:textId="77777777" w:rsidR="00921977" w:rsidRPr="00351F8A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51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13E7" w14:textId="77777777" w:rsidR="00921977" w:rsidRPr="00351F8A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51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2C7B" w14:textId="77777777" w:rsidR="00921977" w:rsidRPr="00351F8A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51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40ED" w14:textId="77777777" w:rsidR="00921977" w:rsidRPr="00351F8A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51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AC07" w14:textId="77777777" w:rsidR="00921977" w:rsidRPr="00351F8A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51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399E" w14:textId="77777777" w:rsidR="00921977" w:rsidRPr="00351F8A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51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61A1" w14:textId="77777777" w:rsidR="00921977" w:rsidRPr="00351F8A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51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3861" w14:textId="77777777" w:rsidR="00921977" w:rsidRPr="00351F8A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51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14:paraId="1D40A161" w14:textId="77777777" w:rsidR="00921977" w:rsidRPr="00351F8A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51F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15</w:t>
            </w:r>
          </w:p>
        </w:tc>
      </w:tr>
      <w:tr w:rsidR="00921977" w:rsidRPr="003C69BF" w14:paraId="0C761887" w14:textId="77777777" w:rsidTr="000E5A9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595314" w14:textId="77777777" w:rsidR="00921977" w:rsidRPr="003C69BF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C6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2.5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D50D71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4.36***</w:t>
            </w:r>
          </w:p>
        </w:tc>
        <w:tc>
          <w:tcPr>
            <w:tcW w:w="11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8718675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640319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BC184B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5FCE14A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15BD13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76E694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E78984E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77A853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08156A4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nil"/>
            </w:tcBorders>
          </w:tcPr>
          <w:p w14:paraId="7CE586EC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</w:tr>
      <w:tr w:rsidR="00921977" w:rsidRPr="003C69BF" w14:paraId="1E77F305" w14:textId="77777777" w:rsidTr="000E5A9F">
        <w:trPr>
          <w:trHeight w:val="300"/>
        </w:trPr>
        <w:tc>
          <w:tcPr>
            <w:tcW w:w="70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997BDC0" w14:textId="77777777" w:rsidR="00921977" w:rsidRPr="003C69BF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C6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4</w:t>
            </w:r>
          </w:p>
        </w:tc>
        <w:tc>
          <w:tcPr>
            <w:tcW w:w="112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D5725E6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3.93***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355B668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4.16***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A43830F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2B0790AC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C45CF21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D280B1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43F477B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0AA5FB8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CAFF6B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25997213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</w:tcPr>
          <w:p w14:paraId="0ABA0C56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</w:tr>
      <w:tr w:rsidR="00921977" w:rsidRPr="003C69BF" w14:paraId="0743D1BB" w14:textId="77777777" w:rsidTr="000E5A9F">
        <w:trPr>
          <w:trHeight w:val="300"/>
        </w:trPr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AB2CDFF" w14:textId="77777777" w:rsidR="00921977" w:rsidRPr="003C69BF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C6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8959EE8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4.53***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FDFA14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5.24***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6FBC43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4.00***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963ED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F68D09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8D698F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17843E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390A93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579141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6C3B02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4920B81B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</w:tr>
      <w:tr w:rsidR="00921977" w:rsidRPr="003C69BF" w14:paraId="60FE3E56" w14:textId="77777777" w:rsidTr="000E5A9F">
        <w:trPr>
          <w:trHeight w:val="300"/>
        </w:trPr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FD1B851" w14:textId="77777777" w:rsidR="00921977" w:rsidRPr="003C69BF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C6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B98DCE8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1.00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5F962E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2.06*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11641C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2.43*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3A7AB0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0.49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8176BA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B4674E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EBFBD8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296582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28167A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F30F87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06A77348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</w:tr>
      <w:tr w:rsidR="00921977" w:rsidRPr="003C69BF" w14:paraId="4FE56AC5" w14:textId="77777777" w:rsidTr="000E5A9F">
        <w:trPr>
          <w:trHeight w:val="300"/>
        </w:trPr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4AA5764" w14:textId="77777777" w:rsidR="00921977" w:rsidRPr="003C69BF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C6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5E74B40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1.71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3ED1BB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1.83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00D9F7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1.45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B682EA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1.55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C92EF7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2.11*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1B790B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FF877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FDC736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D045BE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109624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055CB055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</w:tr>
      <w:tr w:rsidR="00921977" w:rsidRPr="003C69BF" w14:paraId="0BED69E2" w14:textId="77777777" w:rsidTr="000E5A9F">
        <w:trPr>
          <w:trHeight w:val="300"/>
        </w:trPr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F3DE2C1" w14:textId="77777777" w:rsidR="00921977" w:rsidRPr="003C69BF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C6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430E21F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2.76**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5FC191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1.92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91865A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1.33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DC311E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0.50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5520A5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2.47**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D21E21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1.14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DA96B4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D45281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6DF3E7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32EB57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4D7B3D59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</w:tr>
      <w:tr w:rsidR="00921977" w:rsidRPr="003C69BF" w14:paraId="769399F5" w14:textId="77777777" w:rsidTr="000E5A9F">
        <w:trPr>
          <w:trHeight w:val="300"/>
        </w:trPr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E03C1D1" w14:textId="77777777" w:rsidR="00921977" w:rsidRPr="003C69BF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C6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12F4A09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0.85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3836A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0.66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966AE7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0.14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901B07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-0.78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699FC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0.30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246784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0.97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A4304F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0.56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DE1C31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EC674F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43FD92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1A63828A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</w:tr>
      <w:tr w:rsidR="00921977" w:rsidRPr="003C69BF" w14:paraId="7DE3A24A" w14:textId="77777777" w:rsidTr="000E5A9F">
        <w:trPr>
          <w:trHeight w:val="300"/>
        </w:trPr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7864431" w14:textId="77777777" w:rsidR="00921977" w:rsidRPr="003C69BF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C6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4F2CCC4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1.33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A64130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2.77**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1F9AF1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1.27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87D47C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0.70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EF7715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-0.07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B838E4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-0.02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6B81FB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-0.52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665D77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0.97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1C6BA2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59F1AE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34997328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</w:tr>
      <w:tr w:rsidR="00921977" w:rsidRPr="003C69BF" w14:paraId="20CE3BEB" w14:textId="77777777" w:rsidTr="000E5A9F">
        <w:trPr>
          <w:trHeight w:val="300"/>
        </w:trPr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0D5EC24" w14:textId="77777777" w:rsidR="00921977" w:rsidRPr="003C69BF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C6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9D0F346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2.99**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11A83B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2.55**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6FDD89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1.73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92C596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0.57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B2C5D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-0.58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5D75D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-1.37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7FA389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-0.58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B1892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</w:t>
            </w: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0.39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E844FB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-2.90**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AB55E3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250A8CF4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</w:tr>
      <w:tr w:rsidR="00921977" w:rsidRPr="003C69BF" w14:paraId="42150A2D" w14:textId="77777777" w:rsidTr="000E5A9F">
        <w:trPr>
          <w:trHeight w:val="300"/>
        </w:trPr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2DD7798" w14:textId="77777777" w:rsidR="00921977" w:rsidRPr="003C69BF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C6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541D82A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2.36*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0E83D8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GB" w:eastAsia="it-IT"/>
              </w:rPr>
              <w:t>2.82**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E4E556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0.90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3EF559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0.33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5740C2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-0.26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5C1BD4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-0.35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A48D8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0.65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D72586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C77493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-0.60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CFFEA7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-1.10</w:t>
            </w:r>
          </w:p>
        </w:tc>
        <w:tc>
          <w:tcPr>
            <w:tcW w:w="1121" w:type="dxa"/>
            <w:tcBorders>
              <w:top w:val="nil"/>
            </w:tcBorders>
          </w:tcPr>
          <w:p w14:paraId="5C68F893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</w:p>
        </w:tc>
      </w:tr>
      <w:tr w:rsidR="00921977" w:rsidRPr="003C69BF" w14:paraId="7DC9EE36" w14:textId="77777777" w:rsidTr="000E5A9F">
        <w:trPr>
          <w:trHeight w:val="306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33F8" w14:textId="77777777" w:rsidR="00921977" w:rsidRPr="003C69BF" w:rsidRDefault="00921977" w:rsidP="000E5A9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</w:pPr>
            <w:r w:rsidRPr="003C6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it-IT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7FD8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1.18</w:t>
            </w: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57A3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-0.06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DDB5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0.47</w:t>
            </w: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4C43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-1.56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6235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-0.91</w:t>
            </w: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6A1E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-1.00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C9BA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0</w:t>
            </w: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.33</w:t>
            </w: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D3B1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-0.46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EF17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-0.62</w:t>
            </w: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0B44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-0.10</w:t>
            </w: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  <w:vAlign w:val="center"/>
          </w:tcPr>
          <w:p w14:paraId="3C21F53D" w14:textId="77777777" w:rsidR="00921977" w:rsidRPr="00816218" w:rsidRDefault="00921977" w:rsidP="000E5A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</w:pPr>
            <w:r w:rsidRPr="008162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it-IT"/>
              </w:rPr>
              <w:t>-0.10</w:t>
            </w:r>
          </w:p>
        </w:tc>
      </w:tr>
    </w:tbl>
    <w:p w14:paraId="46C491A4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E141C83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496C8EB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7A6DEFA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7C4DD1C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6634F2B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AE0EFD9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25E3FC2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4C0CCEC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3822C3C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3E7E3F8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22189C5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BAF1AE3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7A76BE1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CE2627E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3E947C1" w14:textId="77777777" w:rsidR="00921977" w:rsidRDefault="00921977" w:rsidP="009219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EDF9A28" w14:textId="77777777" w:rsidR="00921977" w:rsidRDefault="00921977" w:rsidP="00921977">
      <w:pPr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</w:pPr>
      <w:r w:rsidRPr="00BA052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it-IT"/>
        </w:rPr>
        <w:t>Note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  <w:t xml:space="preserve">. </w:t>
      </w:r>
      <w:r w:rsidRPr="00BA0523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* = </w:t>
      </w:r>
      <w:r w:rsidRPr="00BA052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it-IT"/>
        </w:rPr>
        <w:t>p</w:t>
      </w:r>
      <w:r w:rsidRPr="00BA0523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 &lt; .05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; ** p &lt; .01; *** </w:t>
      </w:r>
      <w:r w:rsidRPr="00BA052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it-IT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 &lt; .001.</w:t>
      </w:r>
    </w:p>
    <w:p w14:paraId="67A72C97" w14:textId="02D79D05" w:rsidR="00921977" w:rsidRDefault="00921977" w:rsidP="0092197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CA"/>
        </w:rPr>
        <w:sectPr w:rsidR="00921977" w:rsidSect="00947AD1">
          <w:pgSz w:w="15840" w:h="12240" w:orient="landscape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2"/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2D786A" w:rsidRPr="003C69BF" w14:paraId="1E0F5BB6" w14:textId="77777777" w:rsidTr="001A0C93">
        <w:trPr>
          <w:trHeight w:val="300"/>
        </w:trPr>
        <w:tc>
          <w:tcPr>
            <w:tcW w:w="1290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BBB9B" w14:textId="77777777" w:rsidR="00921977" w:rsidRDefault="00921977" w:rsidP="0092197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Appendix S2. Supplementary Results</w:t>
            </w:r>
          </w:p>
          <w:p w14:paraId="753219A9" w14:textId="1419637D" w:rsidR="002D786A" w:rsidRPr="003C69BF" w:rsidRDefault="002D786A" w:rsidP="001A0C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CA"/>
              </w:rPr>
              <w:t xml:space="preserve">Table </w:t>
            </w:r>
            <w:r w:rsid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CA"/>
              </w:rPr>
              <w:t>S</w:t>
            </w:r>
            <w:r w:rsidRPr="003C6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CA"/>
              </w:rPr>
              <w:t>1.</w:t>
            </w: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 xml:space="preserve"> </w:t>
            </w:r>
            <w:r w:rsidRPr="003C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  <w:t>T</w:t>
            </w: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 xml:space="preserve">-tests </w:t>
            </w:r>
            <w:r w:rsidR="0044437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of</w:t>
            </w: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 xml:space="preserve"> mean differences and </w:t>
            </w:r>
            <w:proofErr w:type="spellStart"/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Levene</w:t>
            </w:r>
            <w:proofErr w:type="spellEnd"/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 xml:space="preserve"> tests of variance equality for sex and zygosity</w:t>
            </w:r>
            <w:r w:rsidR="0044437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.</w:t>
            </w:r>
          </w:p>
        </w:tc>
      </w:tr>
      <w:tr w:rsidR="002D786A" w:rsidRPr="003C69BF" w14:paraId="24D9DF58" w14:textId="77777777" w:rsidTr="001A0C9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1D93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15CAE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Hyperactivity/Impulsivity</w:t>
            </w: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D559B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Inattention</w:t>
            </w:r>
          </w:p>
        </w:tc>
      </w:tr>
      <w:tr w:rsidR="002D786A" w:rsidRPr="003C69BF" w14:paraId="06BBB5C6" w14:textId="77777777" w:rsidTr="001A0C9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A0A1C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Age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2B786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Sex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78A56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Zygosity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2EC6C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Sex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4A35C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Zygosity</w:t>
            </w:r>
          </w:p>
        </w:tc>
      </w:tr>
      <w:tr w:rsidR="002D786A" w:rsidRPr="003C69BF" w14:paraId="44903415" w14:textId="77777777" w:rsidTr="001A0C9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92CFE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FF1BA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  <w:t xml:space="preserve">t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94428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  <w:t>df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8BFB2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  <w:t>F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EF199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  <w:t>t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73D92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  <w:t>df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61CC59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  <w:t>F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9690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  <w:t>t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EB3DE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  <w:t>df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71753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  <w:t>F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6B686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  <w:t>t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517AE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  <w:t>df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A68B7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CA"/>
              </w:rPr>
              <w:t>F</w:t>
            </w:r>
          </w:p>
        </w:tc>
      </w:tr>
      <w:tr w:rsidR="002D786A" w:rsidRPr="003C69BF" w14:paraId="2A98AA64" w14:textId="77777777" w:rsidTr="001A0C9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F05A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1.5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53AE0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3.58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47E370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1129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D0F90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2.37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7AD2EB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.93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1FA3F69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1053.08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5F8846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13.32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FB92D6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1.59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3CF86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1112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361E3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2.30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9F17B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0.79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5D5738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1104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7B85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2.29</w:t>
            </w:r>
          </w:p>
        </w:tc>
      </w:tr>
      <w:tr w:rsidR="002D786A" w:rsidRPr="003C69BF" w14:paraId="0B755E0B" w14:textId="77777777" w:rsidTr="001A0C93">
        <w:trPr>
          <w:trHeight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D99AB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2.5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8CF8B6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4.77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E0B73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1059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107E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1.21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D7AA2E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.04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A8A2F2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986.81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7FD7AF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7.22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823023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4.04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7D873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1043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8C39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0.23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342856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0.02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FC32C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1039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5A7DC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0.12</w:t>
            </w:r>
          </w:p>
        </w:tc>
      </w:tr>
      <w:tr w:rsidR="002D786A" w:rsidRPr="003C69BF" w14:paraId="0132A2E5" w14:textId="77777777" w:rsidTr="001A0C93">
        <w:trPr>
          <w:trHeight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58B89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4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E6E1CE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4.73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719047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909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8B19B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0.07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8281E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.42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BDE7F6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856.54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78A3E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8.26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35B9F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3.07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2B8D0B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910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EE32B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0.63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EDD259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1.59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AB5F1F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906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D0A57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3.77</w:t>
            </w:r>
          </w:p>
        </w:tc>
      </w:tr>
      <w:tr w:rsidR="002D786A" w:rsidRPr="003C69BF" w14:paraId="5135D8BE" w14:textId="77777777" w:rsidTr="001A0C93">
        <w:trPr>
          <w:trHeight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E54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5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2B0C6A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4.86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88120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935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FAEF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0.03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D26BF3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1.21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84544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929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A1B2D0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0.99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557D9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5.31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BF4A18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935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A557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0.04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FD4211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1.28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DC7AD7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887.26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15CE7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6.38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</w:t>
            </w:r>
          </w:p>
        </w:tc>
      </w:tr>
      <w:tr w:rsidR="002D786A" w:rsidRPr="003C69BF" w14:paraId="078A16F5" w14:textId="77777777" w:rsidTr="001A0C93">
        <w:trPr>
          <w:trHeight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CE29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6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99CC4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7.52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3E309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724.15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AA2D6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45.60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A5DC5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-2.31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038F7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A46E9F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3.78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34BD27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6.51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49508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764.70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BF81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8.28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9992C1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-1.44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9FB641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782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FA1AB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</w:t>
            </w:r>
          </w:p>
        </w:tc>
      </w:tr>
      <w:tr w:rsidR="002D786A" w:rsidRPr="003C69BF" w14:paraId="49893326" w14:textId="77777777" w:rsidTr="001A0C93">
        <w:trPr>
          <w:trHeight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F75F7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7D711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7.49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67D8C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786.81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C280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41.54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798689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-3.03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2B0E09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803.16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C64810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8.97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C74AA7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6.42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87D563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836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22663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2.09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575B4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-2.15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54F520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836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CBA0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1.07</w:t>
            </w:r>
          </w:p>
        </w:tc>
      </w:tr>
      <w:tr w:rsidR="002D786A" w:rsidRPr="003C69BF" w14:paraId="59E90F02" w14:textId="77777777" w:rsidTr="001A0C93">
        <w:trPr>
          <w:trHeight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C10D9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9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9F18B8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8.36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84140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674.69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1FBF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70.12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2BB98C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-1.42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7A1E1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0C686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0.23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2CD3AE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6.51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C17B40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731.61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2133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10.89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C77A46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-0.92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AA94B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752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8F12C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0.25</w:t>
            </w:r>
          </w:p>
        </w:tc>
      </w:tr>
      <w:tr w:rsidR="002D786A" w:rsidRPr="003C69BF" w14:paraId="32F153A1" w14:textId="77777777" w:rsidTr="001A0C93">
        <w:trPr>
          <w:trHeight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19A63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BCBFE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8.37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1BB98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713.89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F5A9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59.02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E5462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-2.59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C07C37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6A191B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3.18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51F37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6.80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F5906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766.07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131B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7.37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CCBD60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0.16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89F6CC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771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DD1AB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1.11</w:t>
            </w:r>
          </w:p>
        </w:tc>
      </w:tr>
      <w:tr w:rsidR="002D786A" w:rsidRPr="003C69BF" w14:paraId="626F97F9" w14:textId="77777777" w:rsidTr="001A0C93">
        <w:trPr>
          <w:trHeight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21E67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12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F54A3C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6.63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2D9A2A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537.66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02A3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47.72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DFEAE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-1.42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445E5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622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E4EE9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1.21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A1609B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5.61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040708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589.47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E86F6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4.40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DC6907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-0.49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B60D5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621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A3CEA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2.37</w:t>
            </w:r>
          </w:p>
        </w:tc>
      </w:tr>
      <w:tr w:rsidR="002D786A" w:rsidRPr="003C69BF" w14:paraId="22816CC0" w14:textId="77777777" w:rsidTr="001A0C93">
        <w:trPr>
          <w:trHeight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29C9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14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1DE74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6.66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3F4260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785.61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28B3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19.64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405456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-.30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F04400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6DAF42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0.48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E9491A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8.06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A620EC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815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9B33C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0.36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6DD2CC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-0.22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3CB953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E5721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0.04</w:t>
            </w:r>
          </w:p>
        </w:tc>
      </w:tr>
      <w:tr w:rsidR="002D786A" w:rsidRPr="003C69BF" w14:paraId="1D229842" w14:textId="77777777" w:rsidTr="001A0C93">
        <w:trPr>
          <w:trHeight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5BA78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15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3F7AB0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2.97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529DC2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736.10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03EE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4.52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527CE1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-.91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8D9F28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690.08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1F65B9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5.15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8E39C8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5.61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4B83C0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741.93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A2B47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9.27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2B040F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-0.25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476EF2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7F5EF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1.04</w:t>
            </w:r>
          </w:p>
        </w:tc>
      </w:tr>
      <w:tr w:rsidR="002D786A" w:rsidRPr="003C69BF" w14:paraId="058184A4" w14:textId="77777777" w:rsidTr="001A0C9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EBE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17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2B5AC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2.85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04168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767.17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9F5EA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12.37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C089E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-2.17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383D8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763.39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E5C54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13.43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DACB4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5.21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7378E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785.76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B04FA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12.25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A9BC0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-3.74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5DFAD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769.61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2F945" w14:textId="77777777" w:rsidR="002D786A" w:rsidRPr="003C69BF" w:rsidRDefault="002D786A" w:rsidP="001A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</w:pPr>
            <w:r w:rsidRPr="003C69B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CA"/>
              </w:rPr>
              <w:t>20.45</w:t>
            </w:r>
            <w:r w:rsidRPr="003C69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CA"/>
              </w:rPr>
              <w:t>***</w:t>
            </w:r>
          </w:p>
        </w:tc>
      </w:tr>
    </w:tbl>
    <w:p w14:paraId="757E1CFB" w14:textId="77777777" w:rsidR="00743998" w:rsidRDefault="00AA320A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  <w:t xml:space="preserve">      </w:t>
      </w:r>
    </w:p>
    <w:p w14:paraId="3F4303B7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52833787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11281EA3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76342180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2536FE50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3BA4B7A3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75C3DC17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12F99FC5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0EEB874B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530CFA23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71320DCE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02EF558A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56DEFAA1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4D8ACCB9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0DA72BDD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7E0E8EF1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70594772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00C8AC5C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79D88BB3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2073A3DB" w14:textId="77777777" w:rsidR="00743998" w:rsidRDefault="0074399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</w:p>
    <w:p w14:paraId="62A13A40" w14:textId="037451D2" w:rsidR="00743998" w:rsidRDefault="00AA320A" w:rsidP="00743998">
      <w:pPr>
        <w:ind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  <w:r w:rsidRPr="00BA052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it-IT"/>
        </w:rPr>
        <w:t>Note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  <w:t xml:space="preserve">. </w:t>
      </w:r>
    </w:p>
    <w:p w14:paraId="3C0F8680" w14:textId="5E4486C2" w:rsidR="006446D0" w:rsidRPr="003C69BF" w:rsidRDefault="00BA0523" w:rsidP="00743998">
      <w:pPr>
        <w:ind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</w:pPr>
      <w:r w:rsidRPr="00BA0523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* </w:t>
      </w:r>
      <w:proofErr w:type="gramStart"/>
      <w:r w:rsidRPr="00BA0523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>=</w:t>
      </w:r>
      <w:r w:rsidR="00921977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 </w:t>
      </w:r>
      <w:r w:rsidRPr="00BA0523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 </w:t>
      </w:r>
      <w:r w:rsidRPr="00BA052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it-IT"/>
        </w:rPr>
        <w:t>p</w:t>
      </w:r>
      <w:proofErr w:type="gramEnd"/>
      <w:r w:rsidRPr="00BA0523"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 &lt; .05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; ** p &lt; .01; *** </w:t>
      </w:r>
      <w:r w:rsidRPr="00BA052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 w:eastAsia="it-IT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t xml:space="preserve"> &lt; .001.</w:t>
      </w:r>
      <w:r w:rsidR="006446D0" w:rsidRPr="003C69B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it-IT"/>
        </w:rPr>
        <w:br w:type="page"/>
      </w:r>
    </w:p>
    <w:p w14:paraId="32A15AF2" w14:textId="714CF211" w:rsidR="00CF26A3" w:rsidRPr="00921977" w:rsidRDefault="00CF26A3" w:rsidP="00DC6129">
      <w:pPr>
        <w:spacing w:line="48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921977">
        <w:rPr>
          <w:rFonts w:ascii="Times New Roman" w:hAnsi="Times New Roman" w:cs="Times New Roman"/>
          <w:b/>
          <w:bCs/>
          <w:sz w:val="24"/>
          <w:szCs w:val="24"/>
          <w:lang w:val="en-CA"/>
        </w:rPr>
        <w:lastRenderedPageBreak/>
        <w:t xml:space="preserve">Table </w:t>
      </w:r>
      <w:r w:rsidR="00921977" w:rsidRPr="00921977">
        <w:rPr>
          <w:rFonts w:ascii="Times New Roman" w:hAnsi="Times New Roman" w:cs="Times New Roman"/>
          <w:b/>
          <w:bCs/>
          <w:sz w:val="24"/>
          <w:szCs w:val="24"/>
          <w:lang w:val="en-CA"/>
        </w:rPr>
        <w:t>S</w:t>
      </w:r>
      <w:r w:rsidR="00A26BF8" w:rsidRPr="00921977">
        <w:rPr>
          <w:rFonts w:ascii="Times New Roman" w:hAnsi="Times New Roman" w:cs="Times New Roman"/>
          <w:b/>
          <w:bCs/>
          <w:sz w:val="24"/>
          <w:szCs w:val="24"/>
          <w:lang w:val="en-CA"/>
        </w:rPr>
        <w:t>2</w:t>
      </w:r>
      <w:r w:rsidRPr="00921977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. </w:t>
      </w:r>
      <w:r w:rsidRPr="00921977">
        <w:rPr>
          <w:rFonts w:ascii="Times New Roman" w:hAnsi="Times New Roman" w:cs="Times New Roman"/>
          <w:sz w:val="24"/>
          <w:szCs w:val="24"/>
          <w:lang w:val="en-CA"/>
        </w:rPr>
        <w:t>Trajectory analyses parameters for hyperactivity/impulsivity (left panel) and inattention (right panel).</w:t>
      </w: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500"/>
        <w:gridCol w:w="714"/>
        <w:gridCol w:w="714"/>
        <w:gridCol w:w="872"/>
        <w:gridCol w:w="920"/>
        <w:gridCol w:w="680"/>
        <w:gridCol w:w="741"/>
        <w:gridCol w:w="714"/>
        <w:gridCol w:w="714"/>
        <w:gridCol w:w="872"/>
        <w:gridCol w:w="863"/>
        <w:gridCol w:w="714"/>
      </w:tblGrid>
      <w:tr w:rsidR="00921977" w:rsidRPr="00921977" w14:paraId="2F69F058" w14:textId="77777777" w:rsidTr="00984A44">
        <w:trPr>
          <w:trHeight w:val="320"/>
        </w:trPr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CF00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3214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proofErr w:type="spellStart"/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Hyperactivity</w:t>
            </w:r>
            <w:proofErr w:type="spellEnd"/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/</w:t>
            </w:r>
            <w:proofErr w:type="spellStart"/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impulsivity</w:t>
            </w:r>
            <w:proofErr w:type="spellEnd"/>
          </w:p>
        </w:tc>
        <w:tc>
          <w:tcPr>
            <w:tcW w:w="46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0580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Inattention</w:t>
            </w:r>
          </w:p>
        </w:tc>
      </w:tr>
      <w:tr w:rsidR="00921977" w:rsidRPr="00921977" w14:paraId="6DACE1BF" w14:textId="77777777" w:rsidTr="00984A44">
        <w:trPr>
          <w:trHeight w:val="360"/>
        </w:trPr>
        <w:tc>
          <w:tcPr>
            <w:tcW w:w="9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362894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699E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3A08D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proofErr w:type="gramStart"/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π</w:t>
            </w:r>
            <w:proofErr w:type="gramEnd"/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fr-CA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0601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proofErr w:type="spellStart"/>
            <w:r w:rsidRPr="00921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  <w:t>P</w:t>
            </w:r>
            <w:r w:rsidRPr="00921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fr-CA"/>
              </w:rPr>
              <w:t>j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A4AD4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proofErr w:type="spellStart"/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AvePP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56129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OCC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D39F0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|π-P|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47012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C521B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proofErr w:type="gramStart"/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π</w:t>
            </w:r>
            <w:proofErr w:type="gramEnd"/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fr-CA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6C169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proofErr w:type="spellStart"/>
            <w:r w:rsidRPr="00921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  <w:t>P</w:t>
            </w:r>
            <w:r w:rsidRPr="00921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fr-CA"/>
              </w:rPr>
              <w:t>j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68654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proofErr w:type="spellStart"/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AvePP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0C4B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OCC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099E6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|π-P|</w:t>
            </w:r>
          </w:p>
        </w:tc>
      </w:tr>
      <w:tr w:rsidR="00921977" w:rsidRPr="00921977" w14:paraId="41FB5DF4" w14:textId="77777777" w:rsidTr="00984A44">
        <w:trPr>
          <w:trHeight w:val="320"/>
        </w:trPr>
        <w:tc>
          <w:tcPr>
            <w:tcW w:w="9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D4A62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CA"/>
              </w:rPr>
              <w:t>2-Trajs</w:t>
            </w:r>
          </w:p>
        </w:tc>
      </w:tr>
      <w:tr w:rsidR="00921977" w:rsidRPr="00921977" w14:paraId="3C5A0E88" w14:textId="77777777" w:rsidTr="00984A44">
        <w:trPr>
          <w:trHeight w:val="320"/>
        </w:trPr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3700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AIC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E148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-4948.93</w:t>
            </w:r>
          </w:p>
        </w:tc>
        <w:tc>
          <w:tcPr>
            <w:tcW w:w="46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3850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-6240.32</w:t>
            </w:r>
          </w:p>
        </w:tc>
      </w:tr>
      <w:tr w:rsidR="00921977" w:rsidRPr="00921977" w14:paraId="77C81AE1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5D75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BIC</w:t>
            </w:r>
          </w:p>
        </w:tc>
        <w:tc>
          <w:tcPr>
            <w:tcW w:w="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3A7B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-4968.35</w:t>
            </w:r>
          </w:p>
        </w:tc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4684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-6259.76</w:t>
            </w:r>
          </w:p>
        </w:tc>
      </w:tr>
      <w:tr w:rsidR="00921977" w:rsidRPr="00921977" w14:paraId="34995F6A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1D47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0A15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607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8092" w14:textId="050CE03F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.6</w:t>
            </w:r>
            <w:r w:rsidR="004E40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630B" w14:textId="5A0382F0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.63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5617" w14:textId="53C317EA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99EF" w14:textId="7E7946F8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11.30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16AE" w14:textId="0DA4859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</w:t>
            </w:r>
            <w:r w:rsidR="007D42F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D52C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500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C928" w14:textId="7BA4CDAF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EB03" w14:textId="7C73B3BF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.52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7FA6" w14:textId="7DC3AC4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.95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C791" w14:textId="56B536C6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15.05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CB5C" w14:textId="01032413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</w:t>
            </w:r>
            <w:r w:rsidR="007D42F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</w:tr>
      <w:tr w:rsidR="00921977" w:rsidRPr="00921977" w14:paraId="6A1A9C3C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3AEC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772A3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9747" w14:textId="708B8DB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9643E" w14:textId="34C8BB1D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</w:t>
            </w:r>
            <w:r w:rsidR="007D42F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79C7B" w14:textId="13BF22E0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.9</w:t>
            </w:r>
            <w:r w:rsidR="007D42F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ADB33" w14:textId="26A9AEF6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17.5</w:t>
            </w:r>
            <w:r w:rsidR="007D42F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7F610" w14:textId="56A9E710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</w:t>
            </w:r>
            <w:r w:rsidR="007D42F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7A90A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454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CCDAE" w14:textId="4F12268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7F60" w14:textId="065D0175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.4</w:t>
            </w:r>
            <w:r w:rsidR="007D42F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266C3" w14:textId="390D9502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CF4FF" w14:textId="591A4DB5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13.3</w:t>
            </w:r>
            <w:r w:rsidR="007D42F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FB049" w14:textId="5674B4D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</w:t>
            </w:r>
            <w:r w:rsidR="007D42F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</w:tr>
      <w:tr w:rsidR="00921977" w:rsidRPr="00921977" w14:paraId="0C788311" w14:textId="77777777" w:rsidTr="00984A44">
        <w:trPr>
          <w:trHeight w:val="320"/>
        </w:trPr>
        <w:tc>
          <w:tcPr>
            <w:tcW w:w="9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8A116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CA"/>
              </w:rPr>
              <w:t xml:space="preserve">3-Trajs </w:t>
            </w:r>
          </w:p>
        </w:tc>
      </w:tr>
      <w:tr w:rsidR="00921977" w:rsidRPr="00921977" w14:paraId="1B103D24" w14:textId="77777777" w:rsidTr="00984A44">
        <w:trPr>
          <w:trHeight w:val="320"/>
        </w:trPr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CDE4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AIC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4579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-4793.7</w:t>
            </w:r>
          </w:p>
        </w:tc>
        <w:tc>
          <w:tcPr>
            <w:tcW w:w="46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FBCA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-6101.88</w:t>
            </w:r>
          </w:p>
        </w:tc>
      </w:tr>
      <w:tr w:rsidR="00921977" w:rsidRPr="00921977" w14:paraId="1C7D4A1B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4FDD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BIC</w:t>
            </w:r>
          </w:p>
        </w:tc>
        <w:tc>
          <w:tcPr>
            <w:tcW w:w="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BD8E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-4827.74</w:t>
            </w:r>
          </w:p>
        </w:tc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DC7B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-6135.91</w:t>
            </w:r>
          </w:p>
        </w:tc>
      </w:tr>
      <w:tr w:rsidR="00921977" w:rsidRPr="00921977" w14:paraId="12BDFC11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A51C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D89A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492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2C9C" w14:textId="564A0DB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.5</w:t>
            </w:r>
            <w:r w:rsidR="007D42F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645F" w14:textId="71FD2A7A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4D94" w14:textId="185373F9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0207" w14:textId="5494CF6D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11.4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A985" w14:textId="6BE67CBC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517F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357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4A7B" w14:textId="044C26F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2641" w14:textId="787FB682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4FBA" w14:textId="56897ED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4A51" w14:textId="73D3708A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14.43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E4A9" w14:textId="1191630F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0</w:t>
            </w:r>
          </w:p>
        </w:tc>
      </w:tr>
      <w:tr w:rsidR="00921977" w:rsidRPr="00921977" w14:paraId="5928F990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D565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4687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83C9" w14:textId="1191F2EB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6838" w14:textId="2720EB4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2102" w14:textId="34EDD3D6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.8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1C86" w14:textId="22E48D90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10.0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0F82" w14:textId="6540EE30" w:rsidR="00CF26A3" w:rsidRPr="00921977" w:rsidRDefault="00880A7A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A500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439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C25F" w14:textId="06FE82EE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9A63" w14:textId="6CF18F9E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.46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CD09" w14:textId="0A1F923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.85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C2E2" w14:textId="78391E85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7.0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589B" w14:textId="4254CCA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01</w:t>
            </w:r>
          </w:p>
        </w:tc>
      </w:tr>
      <w:tr w:rsidR="00921977" w:rsidRPr="00921977" w14:paraId="458A3080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AFF8D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A8FD4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88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760F" w14:textId="4A3BF1B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E036" w14:textId="78B4EB85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B4B63" w14:textId="4FBC38B0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F1A7" w14:textId="02D79D05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75.5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E6198" w14:textId="24AF7D9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2DA76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3BD53" w14:textId="7B70F8B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31EE6" w14:textId="3802A1E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403B" w14:textId="580A0CE2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.8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E201A" w14:textId="149D1E82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33.6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26B46" w14:textId="6AA823FC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</w:t>
            </w:r>
            <w:r w:rsidR="00880A7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01</w:t>
            </w:r>
          </w:p>
        </w:tc>
      </w:tr>
      <w:tr w:rsidR="00921977" w:rsidRPr="00921977" w14:paraId="24B74078" w14:textId="77777777" w:rsidTr="00984A44">
        <w:trPr>
          <w:trHeight w:val="320"/>
        </w:trPr>
        <w:tc>
          <w:tcPr>
            <w:tcW w:w="9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370B2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CA"/>
              </w:rPr>
              <w:t>4-Trajs</w:t>
            </w:r>
          </w:p>
        </w:tc>
      </w:tr>
      <w:tr w:rsidR="00921977" w:rsidRPr="00921977" w14:paraId="6B059917" w14:textId="77777777" w:rsidTr="00984A44">
        <w:trPr>
          <w:trHeight w:val="320"/>
        </w:trPr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1356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AIC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989D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-4740.17</w:t>
            </w:r>
          </w:p>
        </w:tc>
        <w:tc>
          <w:tcPr>
            <w:tcW w:w="46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BF16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-6081.69</w:t>
            </w:r>
          </w:p>
        </w:tc>
      </w:tr>
      <w:tr w:rsidR="00921977" w:rsidRPr="00921977" w14:paraId="43A3B08E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E8FD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BIC</w:t>
            </w:r>
          </w:p>
        </w:tc>
        <w:tc>
          <w:tcPr>
            <w:tcW w:w="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FF76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-4786.38</w:t>
            </w:r>
          </w:p>
        </w:tc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2BA1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-6120.58</w:t>
            </w:r>
          </w:p>
        </w:tc>
      </w:tr>
      <w:tr w:rsidR="00921977" w:rsidRPr="00921977" w14:paraId="2454E081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1518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2DEF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F92C" w14:textId="4F7974AE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F489" w14:textId="017E13E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06A8" w14:textId="5CCE2C7B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.7</w:t>
            </w:r>
            <w:r w:rsidR="001911B4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4188" w14:textId="6C8D40ED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22.45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EAD3" w14:textId="0200AC0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9A7C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6E3A" w14:textId="6ED4399E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5F1E" w14:textId="5EB361A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</w:t>
            </w:r>
            <w:r w:rsidR="008A7EC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D6A4" w14:textId="22B5386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.77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3C20" w14:textId="1D40A161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22.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7CB4" w14:textId="537BCC4C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</w:tr>
      <w:tr w:rsidR="00921977" w:rsidRPr="00921977" w14:paraId="6A068B6A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89E8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6958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420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0333" w14:textId="4F59531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.4</w:t>
            </w:r>
            <w:r w:rsidR="001911B4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9823" w14:textId="30D50D7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.4</w:t>
            </w:r>
            <w:r w:rsidR="001911B4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6409" w14:textId="78718675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87B5" w14:textId="3640319D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10.44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0DD0" w14:textId="57BC184B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9CFC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40C5" w14:textId="65FCE14A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9B83" w14:textId="315BD13D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B12D" w14:textId="2A76E69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.7</w:t>
            </w:r>
            <w:r w:rsidR="008A7EC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FB37" w14:textId="2E78984E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6.2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4E16" w14:textId="6377A853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.01</w:t>
            </w:r>
          </w:p>
        </w:tc>
      </w:tr>
      <w:tr w:rsidR="00921977" w:rsidRPr="00921977" w14:paraId="0E20B643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5127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lastRenderedPageBreak/>
              <w:t>Group3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1160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38F0" w14:textId="008156A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</w:t>
            </w:r>
            <w:r w:rsidR="001911B4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759" w14:textId="7CE586EC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61BC" w14:textId="0C76188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502C" w14:textId="2997BDC0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11.8</w:t>
            </w:r>
            <w:r w:rsidR="008A7EC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90E3" w14:textId="3D5725E6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</w:t>
            </w:r>
            <w:r w:rsidR="008A7EC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1355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6692" w14:textId="5355B66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957B" w14:textId="1A43830F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4A20" w14:textId="2B0790AC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.81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A18B" w14:textId="7D280B1D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04E5" w14:textId="0AA5FB8D" w:rsidR="00CF26A3" w:rsidRPr="00921977" w:rsidRDefault="00443BCF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0</w:t>
            </w:r>
          </w:p>
        </w:tc>
      </w:tr>
      <w:tr w:rsidR="00921977" w:rsidRPr="00921977" w14:paraId="15F51A44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CDF7D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68C42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FB59E" w14:textId="1CAFF6BD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</w:t>
            </w:r>
            <w:r w:rsidR="001911B4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289D" w14:textId="25997213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E1469" w14:textId="0ABA0C56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.9</w:t>
            </w:r>
            <w:r w:rsidR="001911B4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BFE9" w14:textId="1E77F305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74.</w:t>
            </w:r>
            <w:r w:rsidR="008A7EC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1739" w14:textId="7AB2CDFF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3CDC9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56F6" w14:textId="38959EE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</w:t>
            </w:r>
            <w:r w:rsidR="008A7ECA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6E506" w14:textId="5EFDFA1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DFDD" w14:textId="506FBC43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DC1A" w14:textId="69963EDD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35.50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CC1D7" w14:textId="43F68D09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</w:tr>
      <w:tr w:rsidR="00921977" w:rsidRPr="00921977" w14:paraId="73A2E90E" w14:textId="77777777" w:rsidTr="00984A44">
        <w:trPr>
          <w:trHeight w:val="320"/>
        </w:trPr>
        <w:tc>
          <w:tcPr>
            <w:tcW w:w="9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D6F47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CA"/>
              </w:rPr>
              <w:t>5-trajs</w:t>
            </w:r>
          </w:p>
        </w:tc>
      </w:tr>
      <w:tr w:rsidR="00921977" w:rsidRPr="00921977" w14:paraId="01D6CD59" w14:textId="77777777" w:rsidTr="00984A44">
        <w:trPr>
          <w:trHeight w:val="320"/>
        </w:trPr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BE70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AIC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AE60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-4726.38</w:t>
            </w:r>
          </w:p>
        </w:tc>
        <w:tc>
          <w:tcPr>
            <w:tcW w:w="46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4AA0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-6061.72</w:t>
            </w:r>
          </w:p>
        </w:tc>
      </w:tr>
      <w:tr w:rsidR="00921977" w:rsidRPr="00921977" w14:paraId="00FA81FB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6E21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BIC</w:t>
            </w:r>
          </w:p>
        </w:tc>
        <w:tc>
          <w:tcPr>
            <w:tcW w:w="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B491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-4782.32</w:t>
            </w:r>
          </w:p>
        </w:tc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0195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-6110.33</w:t>
            </w:r>
          </w:p>
        </w:tc>
      </w:tr>
      <w:tr w:rsidR="00921977" w:rsidRPr="00921977" w14:paraId="39FB1C7A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2D49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1EB6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157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259D" w14:textId="648D698F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D313" w14:textId="2017843E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4DFA" w14:textId="41390A93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.7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53FF" w14:textId="4457914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22.14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5837" w14:textId="6E6C3B02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3C7A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EFF4" w14:textId="4920B81B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6975" w14:textId="0743D1BB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BD70" w14:textId="4FD1B85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.78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6F59" w14:textId="3B98DCE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25.19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4DF9" w14:textId="725F962E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.01</w:t>
            </w:r>
          </w:p>
        </w:tc>
      </w:tr>
      <w:tr w:rsidR="00921977" w:rsidRPr="00921977" w14:paraId="09455478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580C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BB7E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C9A2" w14:textId="5811641C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252A" w14:textId="2E3A7AB0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A9E2" w14:textId="148176BA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.7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EC9E" w14:textId="45B4674E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9.84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0EA3" w14:textId="34EBFBD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679F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0186" w14:textId="5C296582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4573" w14:textId="3B28167A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</w:t>
            </w:r>
            <w:r w:rsidR="00BB4DB7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2977" w14:textId="0BF30F8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.75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8827" w14:textId="06A7734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6.10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3CC6" w14:textId="60FE3E56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.03</w:t>
            </w:r>
          </w:p>
        </w:tc>
      </w:tr>
      <w:tr w:rsidR="00921977" w:rsidRPr="00921977" w14:paraId="6101E3CD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3F95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159E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03BF" w14:textId="14AA576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9CD1" w14:textId="65E74B40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BD04" w14:textId="753ED1BB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1A0C" w14:textId="0600D9F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5.4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FECB" w14:textId="19C92EF7" w:rsidR="00CF26A3" w:rsidRPr="00921977" w:rsidRDefault="00443BCF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BA0A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FB0F" w14:textId="561B790B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37CE" w14:textId="76FF877D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AD01" w14:textId="43FDC736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.7</w:t>
            </w:r>
            <w:r w:rsidR="00BB4DB7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F107" w14:textId="79D045BE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7.7</w:t>
            </w:r>
            <w:r w:rsidR="00BB4DB7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8883" w14:textId="4610962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</w:t>
            </w:r>
            <w:r w:rsidR="00BB4DB7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</w:tr>
      <w:tr w:rsidR="00921977" w:rsidRPr="00921977" w14:paraId="001390C1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23FD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65B1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2DC3" w14:textId="055CB055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.2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7259" w14:textId="4FE56AC5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985F" w14:textId="2F3DE2C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.8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5EC2" w14:textId="7430E21F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11.2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280C" w14:textId="125FC19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1997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AFC4" w14:textId="7E91865A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B9FC" w14:textId="2FDC311E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D2D6" w14:textId="2D5520A5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.68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30DC" w14:textId="35D21E2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17.7</w:t>
            </w:r>
            <w:r w:rsidR="00BB4DB7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4EF4" w14:textId="58DA96B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</w:t>
            </w:r>
            <w:r w:rsidR="00BB4DB7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</w:t>
            </w:r>
          </w:p>
        </w:tc>
      </w:tr>
      <w:tr w:rsidR="00921977" w:rsidRPr="00921977" w14:paraId="346A5176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4F2BD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001A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D927E" w14:textId="54D4528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9EA7E" w14:textId="706DF3E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E207" w14:textId="4532EB5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D02ED" w14:textId="4D7B3D59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107.59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63CE0" w14:textId="0BED69E2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.0</w:t>
            </w:r>
            <w:r w:rsidR="00443BCF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A4419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144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3747C" w14:textId="2E03C1D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88732" w14:textId="612F4A09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7450" w14:textId="6E3836AD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.86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5F129" w14:textId="7D966AE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34.1</w:t>
            </w:r>
            <w:r w:rsidR="00BB4DB7"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9267" w14:textId="49699FCD" w:rsidR="00CF26A3" w:rsidRPr="00921977" w:rsidRDefault="00BB4DB7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0</w:t>
            </w:r>
          </w:p>
        </w:tc>
      </w:tr>
      <w:tr w:rsidR="00921977" w:rsidRPr="00921977" w14:paraId="0E6BB852" w14:textId="77777777" w:rsidTr="00984A44">
        <w:trPr>
          <w:trHeight w:val="320"/>
        </w:trPr>
        <w:tc>
          <w:tcPr>
            <w:tcW w:w="9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DFC0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CA"/>
              </w:rPr>
              <w:t>6-Trajs</w:t>
            </w:r>
          </w:p>
        </w:tc>
      </w:tr>
      <w:tr w:rsidR="00921977" w:rsidRPr="00921977" w14:paraId="007F1631" w14:textId="77777777" w:rsidTr="00984A44">
        <w:trPr>
          <w:trHeight w:val="320"/>
        </w:trPr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E719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AIC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8498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-4700.28</w:t>
            </w:r>
          </w:p>
        </w:tc>
        <w:tc>
          <w:tcPr>
            <w:tcW w:w="46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A53D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-6045.95</w:t>
            </w:r>
          </w:p>
        </w:tc>
      </w:tr>
      <w:tr w:rsidR="00921977" w:rsidRPr="00921977" w14:paraId="066FA7D6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0109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BIC</w:t>
            </w:r>
          </w:p>
        </w:tc>
        <w:tc>
          <w:tcPr>
            <w:tcW w:w="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88B2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-4765.94</w:t>
            </w:r>
          </w:p>
        </w:tc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CC26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  <w:t>-6101.84</w:t>
            </w:r>
          </w:p>
        </w:tc>
      </w:tr>
      <w:tr w:rsidR="00921977" w:rsidRPr="00921977" w14:paraId="39BE32C7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6655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7716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6747" w14:textId="7424678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.1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D1ED" w14:textId="33A4304F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.1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67B5" w14:textId="3CDE1C3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7932" w14:textId="2FEC674F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21.26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6953" w14:textId="1B43FD92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.0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803A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FA33" w14:textId="1A63828A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5B29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.110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E546" w14:textId="769399F5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.7</w:t>
            </w:r>
            <w:r w:rsidR="00F45AE9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7CCE" w14:textId="1786443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25.0</w:t>
            </w:r>
            <w:r w:rsidR="00F45AE9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C487" w14:textId="14F2CCC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.01</w:t>
            </w:r>
          </w:p>
        </w:tc>
      </w:tr>
      <w:tr w:rsidR="00921977" w:rsidRPr="00921977" w14:paraId="73A8E231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DDED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9A92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313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CC32" w14:textId="41A64130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.3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8F59" w14:textId="221F9AF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.3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4CD6" w14:textId="3187D47C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58D4" w14:textId="42EF7715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8.64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817F" w14:textId="77B838E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E616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CB10" w14:textId="716B81FB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DBF5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.108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3A37" w14:textId="44665D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</w:t>
            </w:r>
            <w:r w:rsidR="00F45AE9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70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459E" w14:textId="261C6BA2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13.87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9EFC" w14:textId="2B59F1AE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.03</w:t>
            </w:r>
          </w:p>
        </w:tc>
      </w:tr>
      <w:tr w:rsidR="00921977" w:rsidRPr="00921977" w14:paraId="1874C1EC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57EE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0F1E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BA94" w14:textId="3499732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.1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A0F2" w14:textId="7DE3A24A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.1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544F" w14:textId="20D5EC2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1FDB" w14:textId="49D0F346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14.2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077F" w14:textId="7011A83B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8567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345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9A67" w14:textId="706FDD89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6764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.362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3879" w14:textId="0E92C596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.74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6F4C" w14:textId="2FB2C5DD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5.9</w:t>
            </w:r>
            <w:r w:rsidR="00F45AE9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7B51" w14:textId="785D75DD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.0</w:t>
            </w:r>
            <w:r w:rsidR="00F45AE9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4</w:t>
            </w:r>
          </w:p>
        </w:tc>
      </w:tr>
      <w:tr w:rsidR="00921977" w:rsidRPr="00921977" w14:paraId="106C3E04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3900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8CAC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4387" w14:textId="347FA389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.2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6FDB" w14:textId="1FB1892D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.27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E7EB" w14:textId="78E844FB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.7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0785" w14:textId="01AB55E3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8.6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81C3" w14:textId="20CE3BEB" w:rsidR="00CF26A3" w:rsidRPr="00921977" w:rsidRDefault="0099398F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E6D6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8725" w14:textId="22DD779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6365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.241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E213" w14:textId="2541D82A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.7</w:t>
            </w:r>
            <w:r w:rsidR="00F45AE9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B837" w14:textId="6A0E83D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7.9</w:t>
            </w:r>
            <w:r w:rsidR="00F45AE9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CA21" w14:textId="49E4E556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.0</w:t>
            </w:r>
            <w:r w:rsidR="00F45AE9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</w:t>
            </w:r>
          </w:p>
        </w:tc>
      </w:tr>
      <w:tr w:rsidR="00921977" w:rsidRPr="00921977" w14:paraId="3BAC5258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D3D4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Group5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4494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149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D66F" w14:textId="6D3EF559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.1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0CC2" w14:textId="235740C2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.16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3D4E" w14:textId="655C1BD4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.79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901B" w14:textId="19A48D8D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21.5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538B" w14:textId="58D72586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DF61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75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4496" w14:textId="50C77493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.08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F8BF" w14:textId="7777777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.079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9173" w14:textId="0ECFFEA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.71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CF5B" w14:textId="5C68F893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28.2</w:t>
            </w:r>
            <w:r w:rsidR="00F45AE9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A315" w14:textId="3C3433F8" w:rsidR="00CF26A3" w:rsidRPr="00921977" w:rsidRDefault="00F45AE9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0</w:t>
            </w:r>
          </w:p>
        </w:tc>
      </w:tr>
      <w:tr w:rsidR="00921977" w:rsidRPr="00921977" w14:paraId="14F3F047" w14:textId="77777777" w:rsidTr="00984A44">
        <w:trPr>
          <w:trHeight w:val="320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FBB28" w14:textId="77777777" w:rsidR="00CF26A3" w:rsidRPr="00921977" w:rsidRDefault="00CF26A3" w:rsidP="00984A4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Group6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BC86C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975F" w14:textId="39BA7FD8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003F0" w14:textId="42C757A3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.0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3BB4B" w14:textId="7479DDB5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.9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5136C" w14:textId="023B4C43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270.78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6F4A4" w14:textId="37E96235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.0</w:t>
            </w:r>
            <w:r w:rsidR="0099398F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432B0" w14:textId="77777777" w:rsidR="00CF26A3" w:rsidRPr="00921977" w:rsidRDefault="00CF26A3" w:rsidP="00984A44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94E20" w14:textId="0F696A1E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E057" w14:textId="5A18C9BA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44B8" w14:textId="03FFD3B1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.7</w:t>
            </w:r>
            <w:r w:rsidR="00F45AE9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1BE2" w14:textId="0868EF17" w:rsidR="00CF26A3" w:rsidRPr="00921977" w:rsidRDefault="00CF26A3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33.4</w:t>
            </w:r>
            <w:r w:rsidR="00F45AE9"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B385" w14:textId="3C21F53D" w:rsidR="00CF26A3" w:rsidRPr="00921977" w:rsidRDefault="00F45AE9" w:rsidP="00984A4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21977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0</w:t>
            </w:r>
          </w:p>
        </w:tc>
      </w:tr>
    </w:tbl>
    <w:p w14:paraId="320F71C8" w14:textId="40E7009C" w:rsidR="00A26BF8" w:rsidRPr="00921977" w:rsidRDefault="00CF26A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fr-CA"/>
        </w:rPr>
      </w:pPr>
      <w:r w:rsidRPr="0092197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CA"/>
        </w:rPr>
        <w:lastRenderedPageBreak/>
        <w:t>Note</w:t>
      </w:r>
      <w:r w:rsidRPr="00921977">
        <w:rPr>
          <w:rFonts w:ascii="Times New Roman" w:eastAsia="Times New Roman" w:hAnsi="Times New Roman" w:cs="Times New Roman"/>
          <w:sz w:val="24"/>
          <w:szCs w:val="24"/>
          <w:lang w:val="en-US" w:eastAsia="fr-CA"/>
        </w:rPr>
        <w:t>. π</w:t>
      </w:r>
      <w:r w:rsidRPr="0092197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CA"/>
        </w:rPr>
        <w:t>j</w:t>
      </w:r>
      <w:r w:rsidRPr="00921977">
        <w:rPr>
          <w:rFonts w:ascii="Times New Roman" w:eastAsia="Times New Roman" w:hAnsi="Times New Roman" w:cs="Times New Roman"/>
          <w:sz w:val="24"/>
          <w:szCs w:val="24"/>
          <w:lang w:val="en-US" w:eastAsia="fr-CA"/>
        </w:rPr>
        <w:t xml:space="preserve">=Population size of trajectory group j estimated by the model; </w:t>
      </w:r>
      <w:proofErr w:type="spellStart"/>
      <w:r w:rsidRPr="00921977">
        <w:rPr>
          <w:rFonts w:ascii="Times New Roman" w:eastAsia="Times New Roman" w:hAnsi="Times New Roman" w:cs="Times New Roman"/>
          <w:sz w:val="24"/>
          <w:szCs w:val="24"/>
          <w:lang w:val="en-US" w:eastAsia="fr-CA"/>
        </w:rPr>
        <w:t>P</w:t>
      </w:r>
      <w:r w:rsidRPr="0092197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CA"/>
        </w:rPr>
        <w:t>j</w:t>
      </w:r>
      <w:proofErr w:type="spellEnd"/>
      <w:r w:rsidRPr="00921977">
        <w:rPr>
          <w:rFonts w:ascii="Times New Roman" w:eastAsia="Times New Roman" w:hAnsi="Times New Roman" w:cs="Times New Roman"/>
          <w:sz w:val="24"/>
          <w:szCs w:val="24"/>
          <w:lang w:val="en-US" w:eastAsia="fr-CA"/>
        </w:rPr>
        <w:t xml:space="preserve">=Actual proportion of individuals </w:t>
      </w:r>
      <w:r w:rsidR="00743998">
        <w:rPr>
          <w:rFonts w:ascii="Times New Roman" w:eastAsia="Times New Roman" w:hAnsi="Times New Roman" w:cs="Times New Roman"/>
          <w:sz w:val="24"/>
          <w:szCs w:val="24"/>
          <w:lang w:val="en-US" w:eastAsia="fr-CA"/>
        </w:rPr>
        <w:br/>
      </w:r>
      <w:r w:rsidRPr="00921977">
        <w:rPr>
          <w:rFonts w:ascii="Times New Roman" w:eastAsia="Times New Roman" w:hAnsi="Times New Roman" w:cs="Times New Roman"/>
          <w:sz w:val="24"/>
          <w:szCs w:val="24"/>
          <w:lang w:val="en-US" w:eastAsia="fr-CA"/>
        </w:rPr>
        <w:t xml:space="preserve">assigned to group j; </w:t>
      </w:r>
      <w:proofErr w:type="spellStart"/>
      <w:r w:rsidRPr="00921977">
        <w:rPr>
          <w:rFonts w:ascii="Times New Roman" w:eastAsia="Times New Roman" w:hAnsi="Times New Roman" w:cs="Times New Roman"/>
          <w:sz w:val="24"/>
          <w:szCs w:val="24"/>
          <w:lang w:val="en-US" w:eastAsia="fr-CA"/>
        </w:rPr>
        <w:t>AvePP</w:t>
      </w:r>
      <w:proofErr w:type="spellEnd"/>
      <w:r w:rsidRPr="00921977">
        <w:rPr>
          <w:rFonts w:ascii="Times New Roman" w:eastAsia="Times New Roman" w:hAnsi="Times New Roman" w:cs="Times New Roman"/>
          <w:sz w:val="24"/>
          <w:szCs w:val="24"/>
          <w:lang w:val="en-US" w:eastAsia="fr-CA"/>
        </w:rPr>
        <w:t xml:space="preserve">=Average Posterior Probability; OCC=Odds of Correct Classification; </w:t>
      </w:r>
      <w:r w:rsidR="00743998">
        <w:rPr>
          <w:rFonts w:ascii="Times New Roman" w:eastAsia="Times New Roman" w:hAnsi="Times New Roman" w:cs="Times New Roman"/>
          <w:sz w:val="24"/>
          <w:szCs w:val="24"/>
          <w:lang w:val="en-US" w:eastAsia="fr-CA"/>
        </w:rPr>
        <w:br/>
      </w:r>
      <w:r w:rsidRPr="00921977">
        <w:rPr>
          <w:rFonts w:ascii="Times New Roman" w:eastAsia="Times New Roman" w:hAnsi="Times New Roman" w:cs="Times New Roman"/>
          <w:sz w:val="24"/>
          <w:szCs w:val="24"/>
          <w:lang w:val="en-US" w:eastAsia="fr-CA"/>
        </w:rPr>
        <w:t>|π-P|=Difference between π and P.</w:t>
      </w:r>
    </w:p>
    <w:p w14:paraId="58BD18ED" w14:textId="77777777" w:rsidR="00A26BF8" w:rsidRDefault="00A26BF8" w:rsidP="00A26BF8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A"/>
        </w:rPr>
      </w:pPr>
    </w:p>
    <w:p w14:paraId="5D27372A" w14:textId="77777777" w:rsidR="00A26BF8" w:rsidRDefault="00A26BF8" w:rsidP="00A26BF8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A"/>
        </w:rPr>
      </w:pPr>
    </w:p>
    <w:p w14:paraId="6835F8C5" w14:textId="77777777" w:rsidR="00A26BF8" w:rsidRDefault="00A26BF8" w:rsidP="00A26BF8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A"/>
        </w:rPr>
      </w:pPr>
    </w:p>
    <w:p w14:paraId="79CCF784" w14:textId="77777777" w:rsidR="00A26BF8" w:rsidRDefault="00A26BF8" w:rsidP="00A26BF8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A"/>
        </w:rPr>
      </w:pPr>
    </w:p>
    <w:p w14:paraId="0D1793C5" w14:textId="77777777" w:rsidR="00A26BF8" w:rsidRDefault="00A26BF8" w:rsidP="00A26BF8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A"/>
        </w:rPr>
      </w:pPr>
    </w:p>
    <w:p w14:paraId="1A99AF86" w14:textId="22FC1CCA" w:rsidR="00A26BF8" w:rsidRPr="00A26BF8" w:rsidRDefault="00A26BF8" w:rsidP="00A26BF8">
      <w:pPr>
        <w:spacing w:line="480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GB" w:eastAsia="it-IT"/>
        </w:rPr>
        <w:br w:type="page"/>
      </w:r>
    </w:p>
    <w:tbl>
      <w:tblPr>
        <w:tblStyle w:val="Grilledutableau"/>
        <w:tblpPr w:leftFromText="141" w:rightFromText="141" w:vertAnchor="text" w:horzAnchor="margin" w:tblpXSpec="center" w:tblpY="243"/>
        <w:tblW w:w="1275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82"/>
        <w:gridCol w:w="1382"/>
        <w:gridCol w:w="1382"/>
        <w:gridCol w:w="1382"/>
        <w:gridCol w:w="1382"/>
        <w:gridCol w:w="1382"/>
        <w:gridCol w:w="1382"/>
        <w:gridCol w:w="1383"/>
        <w:gridCol w:w="992"/>
      </w:tblGrid>
      <w:tr w:rsidR="004D37E0" w:rsidRPr="003C69BF" w14:paraId="7B98DC3A" w14:textId="77777777" w:rsidTr="002644F9">
        <w:tc>
          <w:tcPr>
            <w:tcW w:w="12758" w:type="dxa"/>
            <w:gridSpan w:val="10"/>
            <w:tcBorders>
              <w:top w:val="nil"/>
              <w:bottom w:val="single" w:sz="4" w:space="0" w:color="auto"/>
            </w:tcBorders>
          </w:tcPr>
          <w:p w14:paraId="6A37D951" w14:textId="7087A6DE" w:rsidR="004D37E0" w:rsidRPr="003C69BF" w:rsidRDefault="004D37E0" w:rsidP="002644F9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 xml:space="preserve">Table </w:t>
            </w:r>
            <w:r w:rsidR="009219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S3</w:t>
            </w:r>
            <w:r w:rsidRPr="003C6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. </w:t>
            </w: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Standardized parameter estimates of additive genetic (A) and nonshared environment (E) factors from the full Cholesky decomposition for HI (top) and IN (bottom) from ages </w:t>
            </w:r>
            <w:r w:rsidR="005E2D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17 years.  </w:t>
            </w:r>
            <w:r w:rsidR="009E48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Significant parameters are highlighted in bold. </w:t>
            </w:r>
          </w:p>
        </w:tc>
      </w:tr>
      <w:tr w:rsidR="0043448E" w:rsidRPr="003C69BF" w14:paraId="27A69263" w14:textId="77777777" w:rsidTr="002644F9">
        <w:tc>
          <w:tcPr>
            <w:tcW w:w="12758" w:type="dxa"/>
            <w:gridSpan w:val="10"/>
            <w:tcBorders>
              <w:top w:val="single" w:sz="4" w:space="0" w:color="auto"/>
              <w:bottom w:val="nil"/>
            </w:tcBorders>
          </w:tcPr>
          <w:p w14:paraId="1B1C4C44" w14:textId="153D943E" w:rsidR="0043448E" w:rsidRPr="003C69BF" w:rsidRDefault="002031B0" w:rsidP="005D259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parameter for </w:t>
            </w:r>
            <w:r w:rsidR="0043448E"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Hyperactivity</w:t>
            </w:r>
            <w:r w:rsidR="00A775FB"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43448E"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Impulsivity</w:t>
            </w:r>
          </w:p>
        </w:tc>
      </w:tr>
      <w:tr w:rsidR="00BB243D" w:rsidRPr="003C69BF" w14:paraId="24B38939" w14:textId="77777777" w:rsidTr="00F026C5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9A07CAB" w14:textId="77777777" w:rsidR="00270FE4" w:rsidRPr="003C69BF" w:rsidRDefault="00270FE4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Age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6ACBD3A5" w14:textId="77777777" w:rsidR="00270FE4" w:rsidRPr="003C69BF" w:rsidRDefault="00270FE4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288355D5" w14:textId="77777777" w:rsidR="00270FE4" w:rsidRPr="003C69BF" w:rsidRDefault="00270FE4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51808DA4" w14:textId="77777777" w:rsidR="00270FE4" w:rsidRPr="003C69BF" w:rsidRDefault="00270FE4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4BC6AE6F" w14:textId="77777777" w:rsidR="00270FE4" w:rsidRPr="003C69BF" w:rsidRDefault="00270FE4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201EBAB5" w14:textId="77777777" w:rsidR="00270FE4" w:rsidRPr="003C69BF" w:rsidRDefault="00270FE4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55ED782F" w14:textId="77777777" w:rsidR="00270FE4" w:rsidRPr="003C69BF" w:rsidRDefault="00270FE4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12289964" w14:textId="77777777" w:rsidR="00270FE4" w:rsidRPr="003C69BF" w:rsidRDefault="00270FE4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</w:tcPr>
          <w:p w14:paraId="3A913D89" w14:textId="77777777" w:rsidR="00270FE4" w:rsidRPr="003C69BF" w:rsidRDefault="00270FE4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0F2910D" w14:textId="40A97999" w:rsidR="00270FE4" w:rsidRPr="003C69BF" w:rsidRDefault="00270FE4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A</w:t>
            </w:r>
          </w:p>
        </w:tc>
      </w:tr>
      <w:tr w:rsidR="00BB243D" w:rsidRPr="003C69BF" w14:paraId="528B4F6E" w14:textId="77777777" w:rsidTr="00F026C5">
        <w:tc>
          <w:tcPr>
            <w:tcW w:w="709" w:type="dxa"/>
            <w:tcBorders>
              <w:top w:val="nil"/>
              <w:bottom w:val="nil"/>
            </w:tcBorders>
          </w:tcPr>
          <w:p w14:paraId="3CFE765C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AE5C62D" w14:textId="45EDE514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.53 </w:t>
            </w:r>
            <w:r w:rsidR="00B75C1A"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.44</w:t>
            </w:r>
            <w:r w:rsidR="00A775FB"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.63</w:t>
            </w:r>
            <w:r w:rsidR="0057771D"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BF077CD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330C9F0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1BFED8D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B09339C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B0DA50A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5814167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2AB70547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524E1B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.70</w:t>
            </w:r>
          </w:p>
        </w:tc>
      </w:tr>
      <w:tr w:rsidR="00BB243D" w:rsidRPr="003C69BF" w14:paraId="6137CDD7" w14:textId="77777777" w:rsidTr="00F026C5">
        <w:tc>
          <w:tcPr>
            <w:tcW w:w="709" w:type="dxa"/>
            <w:tcBorders>
              <w:top w:val="nil"/>
              <w:bottom w:val="nil"/>
            </w:tcBorders>
          </w:tcPr>
          <w:p w14:paraId="4572FED6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E86E43D" w14:textId="7FD47E45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.37 </w:t>
            </w:r>
            <w:r w:rsidR="00B75C1A"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.25</w:t>
            </w:r>
            <w:r w:rsidR="00584C50"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.49</w:t>
            </w:r>
            <w:r w:rsidR="0057771D"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7EE9FB8" w14:textId="29925AD0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.13 </w:t>
            </w:r>
            <w:r w:rsidR="00B75C1A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.02</w:t>
            </w:r>
            <w:r w:rsidR="00584C50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.24</w:t>
            </w:r>
            <w:r w:rsidR="0057771D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8725273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4D1E23D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2E11D8B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1374019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FA300C8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5B61E2AE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54207F3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.65</w:t>
            </w:r>
          </w:p>
        </w:tc>
      </w:tr>
      <w:tr w:rsidR="00BB243D" w:rsidRPr="003C69BF" w14:paraId="739A2791" w14:textId="77777777" w:rsidTr="00F026C5">
        <w:tc>
          <w:tcPr>
            <w:tcW w:w="709" w:type="dxa"/>
            <w:tcBorders>
              <w:top w:val="nil"/>
              <w:bottom w:val="nil"/>
            </w:tcBorders>
          </w:tcPr>
          <w:p w14:paraId="34E0A5C5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8C3DF8C" w14:textId="57D6EBBD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.25 </w:t>
            </w:r>
            <w:r w:rsidR="00B75C1A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.16</w:t>
            </w:r>
            <w:r w:rsidR="00584C50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.35</w:t>
            </w:r>
            <w:r w:rsidR="0057771D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D63F12C" w14:textId="0DC93FF4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.23 </w:t>
            </w:r>
            <w:r w:rsidR="00B75C1A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.03</w:t>
            </w:r>
            <w:r w:rsidR="00584C50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.42</w:t>
            </w:r>
            <w:r w:rsidR="0057771D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E2813BB" w14:textId="063763FD" w:rsidR="00270FE4" w:rsidRPr="003C69BF" w:rsidRDefault="00270FE4" w:rsidP="006C1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.13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-.05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.31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289B264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78D8EC8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CAB4A13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2459651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32A46BFB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CF4BC1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.70</w:t>
            </w:r>
          </w:p>
        </w:tc>
      </w:tr>
      <w:tr w:rsidR="00BB243D" w:rsidRPr="003C69BF" w14:paraId="564DF057" w14:textId="77777777" w:rsidTr="00F026C5">
        <w:tc>
          <w:tcPr>
            <w:tcW w:w="709" w:type="dxa"/>
            <w:tcBorders>
              <w:top w:val="nil"/>
              <w:bottom w:val="nil"/>
            </w:tcBorders>
          </w:tcPr>
          <w:p w14:paraId="7BECDA90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F66DBA3" w14:textId="15B548CF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.16 </w:t>
            </w:r>
            <w:r w:rsidR="00B75C1A"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.07</w:t>
            </w:r>
            <w:r w:rsidR="00584C50"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.26</w:t>
            </w:r>
            <w:r w:rsidR="0057771D"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804CB43" w14:textId="11B92E6C" w:rsidR="00270FE4" w:rsidRPr="003C69BF" w:rsidRDefault="00270FE4" w:rsidP="00BB24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.11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-.04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.26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AF6BB62" w14:textId="41BF8679" w:rsidR="00270FE4" w:rsidRPr="003C69BF" w:rsidRDefault="00270FE4" w:rsidP="006C1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.04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-.07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.14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67F639D" w14:textId="3E756EDE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.20 </w:t>
            </w:r>
            <w:r w:rsidR="00B75C1A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.11</w:t>
            </w:r>
            <w:r w:rsidR="00584C50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.29</w:t>
            </w:r>
            <w:r w:rsidR="0057771D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01D3CAC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CAD8CFE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906C571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63D1395E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C92C9A0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.57</w:t>
            </w:r>
          </w:p>
        </w:tc>
      </w:tr>
      <w:tr w:rsidR="00BB243D" w:rsidRPr="003C69BF" w14:paraId="1AFD922B" w14:textId="77777777" w:rsidTr="00F026C5">
        <w:tc>
          <w:tcPr>
            <w:tcW w:w="709" w:type="dxa"/>
            <w:tcBorders>
              <w:top w:val="nil"/>
              <w:bottom w:val="nil"/>
            </w:tcBorders>
          </w:tcPr>
          <w:p w14:paraId="070A2522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FB95B77" w14:textId="233C1FE2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.22 </w:t>
            </w:r>
            <w:r w:rsidR="00B75C1A"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.10</w:t>
            </w:r>
            <w:r w:rsidR="00584C50"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.34</w:t>
            </w:r>
            <w:r w:rsidR="0057771D"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4F6B2D4" w14:textId="7D501B0A" w:rsidR="00270FE4" w:rsidRPr="003C69BF" w:rsidRDefault="00270FE4" w:rsidP="00BB24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.01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-.05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.07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7375D9C" w14:textId="3070FE14" w:rsidR="00270FE4" w:rsidRPr="003C69BF" w:rsidRDefault="00270FE4" w:rsidP="006C1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.08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-.12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.28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20F0768" w14:textId="38D449AF" w:rsidR="00270FE4" w:rsidRPr="003C69BF" w:rsidRDefault="00270FE4" w:rsidP="006C1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.04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-.06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.14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59C0389" w14:textId="77B1DD59" w:rsidR="00270FE4" w:rsidRPr="003C69BF" w:rsidRDefault="00270FE4" w:rsidP="0007332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.08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-.13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.30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D40880A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FAFEFC7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0B8E80C9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EF4A2D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.51</w:t>
            </w:r>
          </w:p>
        </w:tc>
      </w:tr>
      <w:tr w:rsidR="00BB243D" w:rsidRPr="003C69BF" w14:paraId="02221535" w14:textId="77777777" w:rsidTr="00F026C5">
        <w:tc>
          <w:tcPr>
            <w:tcW w:w="709" w:type="dxa"/>
            <w:tcBorders>
              <w:top w:val="nil"/>
              <w:bottom w:val="nil"/>
            </w:tcBorders>
          </w:tcPr>
          <w:p w14:paraId="0CDD2BCE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F216B45" w14:textId="34F8BF9D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.07 </w:t>
            </w:r>
            <w:r w:rsidR="00B75C1A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.01</w:t>
            </w:r>
            <w:r w:rsidR="00584C50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.13</w:t>
            </w:r>
            <w:r w:rsidR="0057771D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01CEAE4" w14:textId="4A3FCBD9" w:rsidR="00270FE4" w:rsidRPr="003C69BF" w:rsidRDefault="00270FE4" w:rsidP="007401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.01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-.03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.04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06C08D7" w14:textId="3BE4581C" w:rsidR="00270FE4" w:rsidRPr="003C69BF" w:rsidRDefault="00270FE4" w:rsidP="006C1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.10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-.12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.33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B9BFC0B" w14:textId="7E58116E" w:rsidR="00270FE4" w:rsidRPr="003C69BF" w:rsidRDefault="00270FE4" w:rsidP="006C1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.01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-.03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.05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A2106F8" w14:textId="61839C5F" w:rsidR="00270FE4" w:rsidRPr="003C69BF" w:rsidRDefault="00270FE4" w:rsidP="0007332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.01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.13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0150AD2" w14:textId="68A5141E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.31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</w:t>
            </w:r>
            <w:r w:rsidR="005975B1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="00324E02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.62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24CF301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D134999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FB636C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.66</w:t>
            </w:r>
          </w:p>
        </w:tc>
      </w:tr>
      <w:tr w:rsidR="00BB243D" w:rsidRPr="003C69BF" w14:paraId="016F0D5E" w14:textId="77777777" w:rsidTr="00F026C5">
        <w:tc>
          <w:tcPr>
            <w:tcW w:w="709" w:type="dxa"/>
            <w:tcBorders>
              <w:top w:val="nil"/>
              <w:bottom w:val="nil"/>
            </w:tcBorders>
          </w:tcPr>
          <w:p w14:paraId="7094462D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79B3F30" w14:textId="1788D7FE" w:rsidR="00270FE4" w:rsidRPr="003C69BF" w:rsidRDefault="00270FE4" w:rsidP="00BB24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.03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.07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9D3CC68" w14:textId="7D9D7C7B" w:rsidR="00270FE4" w:rsidRPr="003C69BF" w:rsidRDefault="00270FE4" w:rsidP="007401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.08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-.06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.21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D55A5EB" w14:textId="4A6670EE" w:rsidR="00270FE4" w:rsidRPr="003C69BF" w:rsidRDefault="00270FE4" w:rsidP="006C1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.06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-.10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.21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9CB170A" w14:textId="100A5046" w:rsidR="00270FE4" w:rsidRPr="003C69BF" w:rsidRDefault="00270FE4" w:rsidP="006C1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.00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F3FBF69" w14:textId="69E5C7EF" w:rsidR="00270FE4" w:rsidRPr="003C69BF" w:rsidRDefault="00270FE4" w:rsidP="0007332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.01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-.06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.07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B9F04C0" w14:textId="0D9D3488" w:rsidR="00270FE4" w:rsidRPr="003C69BF" w:rsidRDefault="00270FE4" w:rsidP="0007332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.18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-.07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.44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E85F8EB" w14:textId="7B9FC117" w:rsidR="00270FE4" w:rsidRPr="003C69BF" w:rsidRDefault="00270FE4" w:rsidP="00D01C2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.16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.42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4AB0791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4E285B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.67</w:t>
            </w:r>
          </w:p>
        </w:tc>
      </w:tr>
      <w:tr w:rsidR="00BB243D" w:rsidRPr="003C69BF" w14:paraId="68DED6F3" w14:textId="77777777" w:rsidTr="00F026C5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608E9D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B1803C" w14:textId="2F3507D8" w:rsidR="00270FE4" w:rsidRPr="003C69BF" w:rsidRDefault="00270FE4" w:rsidP="00BB24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.03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-.02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.07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912DD3" w14:textId="0A8EC8DE" w:rsidR="00270FE4" w:rsidRPr="003C69BF" w:rsidRDefault="00270FE4" w:rsidP="0074013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.13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-.07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.34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97E20D" w14:textId="757A0A29" w:rsidR="00270FE4" w:rsidRPr="003C69BF" w:rsidRDefault="00270FE4" w:rsidP="006C1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.02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-.10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.14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C7E3DE" w14:textId="35EA8080" w:rsidR="00270FE4" w:rsidRPr="003C69BF" w:rsidRDefault="00270FE4" w:rsidP="0007332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.01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-.03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.04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7D78A3" w14:textId="79CBF3A1" w:rsidR="00270FE4" w:rsidRPr="003C69BF" w:rsidRDefault="00270FE4" w:rsidP="0007332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.00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89FFE0" w14:textId="60AB332F" w:rsidR="00270FE4" w:rsidRPr="003C69BF" w:rsidRDefault="00270FE4" w:rsidP="0007332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.17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.45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29F531" w14:textId="32431A61" w:rsidR="00270FE4" w:rsidRPr="003C69BF" w:rsidRDefault="00270FE4" w:rsidP="00D01C2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.06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-.18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.30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55B010D9" w14:textId="42272FDF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.24 </w:t>
            </w:r>
            <w:r w:rsidR="00B75C1A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.11</w:t>
            </w:r>
            <w:r w:rsidR="00584C50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.36</w:t>
            </w:r>
            <w:r w:rsidR="0057771D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832993" w14:textId="77777777" w:rsidR="00270FE4" w:rsidRPr="003C69BF" w:rsidRDefault="00270FE4" w:rsidP="0021049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.79</w:t>
            </w:r>
          </w:p>
        </w:tc>
      </w:tr>
      <w:tr w:rsidR="0043448E" w:rsidRPr="003C69BF" w14:paraId="52B2372C" w14:textId="77777777" w:rsidTr="00BB243D">
        <w:tc>
          <w:tcPr>
            <w:tcW w:w="12758" w:type="dxa"/>
            <w:gridSpan w:val="10"/>
            <w:tcBorders>
              <w:top w:val="single" w:sz="4" w:space="0" w:color="auto"/>
              <w:bottom w:val="nil"/>
            </w:tcBorders>
          </w:tcPr>
          <w:p w14:paraId="47E90D5B" w14:textId="4AFADBCE" w:rsidR="0043448E" w:rsidRPr="003C69BF" w:rsidRDefault="002031B0" w:rsidP="005D259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 parameter for </w:t>
            </w:r>
            <w:r w:rsidR="005D4504"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hyperactivity</w:t>
            </w:r>
            <w:r w:rsidR="00584C50"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5D4504"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mpulsivity</w:t>
            </w:r>
          </w:p>
        </w:tc>
      </w:tr>
      <w:tr w:rsidR="00BB243D" w:rsidRPr="003C69BF" w14:paraId="42F0D462" w14:textId="77777777" w:rsidTr="000F52E6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A674C8B" w14:textId="77777777" w:rsidR="00592F02" w:rsidRPr="003C69BF" w:rsidRDefault="00592F02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Age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02B9FCB7" w14:textId="77777777" w:rsidR="00592F02" w:rsidRPr="003C69BF" w:rsidRDefault="00592F02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3420A9EF" w14:textId="77777777" w:rsidR="00592F02" w:rsidRPr="003C69BF" w:rsidRDefault="00592F02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64240B2B" w14:textId="77777777" w:rsidR="00592F02" w:rsidRPr="003C69BF" w:rsidRDefault="00592F02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55CD5D31" w14:textId="77777777" w:rsidR="00592F02" w:rsidRPr="003C69BF" w:rsidRDefault="00592F02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427D0235" w14:textId="77777777" w:rsidR="00592F02" w:rsidRPr="003C69BF" w:rsidRDefault="00592F02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50CA8A30" w14:textId="77777777" w:rsidR="00592F02" w:rsidRPr="003C69BF" w:rsidRDefault="00592F02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0524329A" w14:textId="77777777" w:rsidR="00592F02" w:rsidRPr="003C69BF" w:rsidRDefault="00592F02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</w:tcPr>
          <w:p w14:paraId="58B5E548" w14:textId="77777777" w:rsidR="00592F02" w:rsidRPr="003C69BF" w:rsidRDefault="00592F02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529E2DB" w14:textId="1AA2728A" w:rsidR="00592F02" w:rsidRPr="003C69BF" w:rsidRDefault="00592F02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E</w:t>
            </w:r>
          </w:p>
        </w:tc>
      </w:tr>
      <w:tr w:rsidR="00BB243D" w:rsidRPr="003C69BF" w14:paraId="7FFD3010" w14:textId="77777777" w:rsidTr="000F52E6">
        <w:tc>
          <w:tcPr>
            <w:tcW w:w="709" w:type="dxa"/>
            <w:tcBorders>
              <w:top w:val="nil"/>
              <w:bottom w:val="nil"/>
            </w:tcBorders>
          </w:tcPr>
          <w:p w14:paraId="2C1091DD" w14:textId="153C8168" w:rsidR="00605B67" w:rsidRPr="003C69BF" w:rsidRDefault="00605B67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3ED4E19" w14:textId="2D0C1BFE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.27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.33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1D9F165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10E8124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47D0691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B719CE7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09D148B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52A1567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A83E277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93C519" w14:textId="1F8E1096" w:rsidR="00605B67" w:rsidRPr="003C69BF" w:rsidRDefault="00605B67" w:rsidP="00101A4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.30</w:t>
            </w:r>
          </w:p>
        </w:tc>
      </w:tr>
      <w:tr w:rsidR="00BB243D" w:rsidRPr="003C69BF" w14:paraId="0C102874" w14:textId="77777777" w:rsidTr="000F52E6">
        <w:tc>
          <w:tcPr>
            <w:tcW w:w="709" w:type="dxa"/>
            <w:tcBorders>
              <w:top w:val="nil"/>
              <w:bottom w:val="nil"/>
            </w:tcBorders>
          </w:tcPr>
          <w:p w14:paraId="2F29C9CE" w14:textId="4CAACF18" w:rsidR="00605B67" w:rsidRPr="003C69BF" w:rsidRDefault="00605B67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E6A40E3" w14:textId="18B1E402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D48359B" w14:textId="2D0EF0D4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.30</w:t>
            </w:r>
            <w:r w:rsidR="000F52E6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.23</w:t>
            </w:r>
            <w:r w:rsidR="00584C50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.36</w:t>
            </w:r>
            <w:r w:rsidR="0057771D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63D5FEF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B9651DA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0CF05F7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124B28B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7E241DB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E0553B6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694F33" w14:textId="1743DDD7" w:rsidR="00605B67" w:rsidRPr="003C69BF" w:rsidRDefault="00605B67" w:rsidP="00101A4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.35</w:t>
            </w:r>
          </w:p>
        </w:tc>
      </w:tr>
      <w:tr w:rsidR="00BB243D" w:rsidRPr="003C69BF" w14:paraId="2812247B" w14:textId="77777777" w:rsidTr="000F52E6">
        <w:tc>
          <w:tcPr>
            <w:tcW w:w="709" w:type="dxa"/>
            <w:tcBorders>
              <w:top w:val="nil"/>
              <w:bottom w:val="nil"/>
            </w:tcBorders>
          </w:tcPr>
          <w:p w14:paraId="62ECA435" w14:textId="69041010" w:rsidR="00605B67" w:rsidRPr="003C69BF" w:rsidRDefault="00605B67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8B4E80B" w14:textId="6767083F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F36DA45" w14:textId="067CAB98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6604E99" w14:textId="15153480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.26</w:t>
            </w:r>
            <w:r w:rsidR="009008D9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.20</w:t>
            </w:r>
            <w:r w:rsidR="00584C50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.32</w:t>
            </w:r>
            <w:r w:rsidR="0057771D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7B43301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71564A8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AC3832F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98C692F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6AABF202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17030EF" w14:textId="28904BE9" w:rsidR="00605B67" w:rsidRPr="003C69BF" w:rsidRDefault="00605B67" w:rsidP="00101A4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.30</w:t>
            </w:r>
          </w:p>
        </w:tc>
      </w:tr>
      <w:tr w:rsidR="00BB243D" w:rsidRPr="003C69BF" w14:paraId="2225B543" w14:textId="77777777" w:rsidTr="000F52E6">
        <w:tc>
          <w:tcPr>
            <w:tcW w:w="709" w:type="dxa"/>
            <w:tcBorders>
              <w:top w:val="nil"/>
              <w:bottom w:val="nil"/>
            </w:tcBorders>
          </w:tcPr>
          <w:p w14:paraId="5B0E4C7D" w14:textId="63AC7239" w:rsidR="00605B67" w:rsidRPr="003C69BF" w:rsidRDefault="00605B67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9321715" w14:textId="5194663F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1AC5047" w14:textId="03D9F543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.04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A9090DB" w14:textId="7E1668B9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.04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711EBF6" w14:textId="13C66276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.37</w:t>
            </w:r>
            <w:r w:rsidR="009008D9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.29</w:t>
            </w:r>
            <w:r w:rsidR="00584C50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.44</w:t>
            </w:r>
            <w:r w:rsidR="0057771D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596245E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BFE087C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B984AD2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C7B48F5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AAC3C9" w14:textId="6F4E08C6" w:rsidR="00605B67" w:rsidRPr="003C69BF" w:rsidRDefault="00605B67" w:rsidP="00101A4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.43</w:t>
            </w:r>
          </w:p>
        </w:tc>
      </w:tr>
      <w:tr w:rsidR="00BB243D" w:rsidRPr="003C69BF" w14:paraId="237A14D0" w14:textId="77777777" w:rsidTr="000F52E6">
        <w:tc>
          <w:tcPr>
            <w:tcW w:w="709" w:type="dxa"/>
            <w:tcBorders>
              <w:top w:val="nil"/>
              <w:bottom w:val="nil"/>
            </w:tcBorders>
          </w:tcPr>
          <w:p w14:paraId="1BA78A82" w14:textId="4594A18D" w:rsidR="00605B67" w:rsidRPr="003C69BF" w:rsidRDefault="00605B67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9EC9DE5" w14:textId="299E5EC6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57252E6" w14:textId="0150E082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DE3334B" w14:textId="7CC3F3FE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033BA1C" w14:textId="6663D783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.04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.09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B779360" w14:textId="7444324A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.38</w:t>
            </w:r>
            <w:r w:rsidR="009008D9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.28</w:t>
            </w:r>
            <w:r w:rsidR="00584C50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.48</w:t>
            </w:r>
            <w:r w:rsidR="0057771D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55D7D20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E9617C0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5F1A2CDD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A380DE7" w14:textId="66AEE0E7" w:rsidR="00605B67" w:rsidRPr="003C69BF" w:rsidRDefault="00605B67" w:rsidP="00101A4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.50</w:t>
            </w:r>
          </w:p>
        </w:tc>
      </w:tr>
      <w:tr w:rsidR="00BB243D" w:rsidRPr="003C69BF" w14:paraId="724E5CDD" w14:textId="77777777" w:rsidTr="000F52E6">
        <w:tc>
          <w:tcPr>
            <w:tcW w:w="709" w:type="dxa"/>
            <w:tcBorders>
              <w:top w:val="nil"/>
              <w:bottom w:val="nil"/>
            </w:tcBorders>
          </w:tcPr>
          <w:p w14:paraId="1D7D2464" w14:textId="62F6712E" w:rsidR="00605B67" w:rsidRPr="003C69BF" w:rsidRDefault="00605B67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14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1F33153" w14:textId="422892AC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9B7EAC8" w14:textId="061134E4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0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FB6EC40" w14:textId="2D7DA18F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7922BD1" w14:textId="291CF1A6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DA7BF39" w14:textId="5756AB7E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75FE6CB" w14:textId="16DC32B1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.25</w:t>
            </w:r>
            <w:r w:rsidR="009008D9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.18</w:t>
            </w:r>
            <w:r w:rsidR="00584C50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.31</w:t>
            </w:r>
            <w:r w:rsidR="0057771D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525C19B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34811234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A425E3" w14:textId="291F98CD" w:rsidR="00605B67" w:rsidRPr="003C69BF" w:rsidRDefault="00605B67" w:rsidP="00101A4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.35</w:t>
            </w:r>
          </w:p>
        </w:tc>
      </w:tr>
      <w:tr w:rsidR="00BB243D" w:rsidRPr="003C69BF" w14:paraId="7BE4803C" w14:textId="77777777" w:rsidTr="000F52E6">
        <w:tc>
          <w:tcPr>
            <w:tcW w:w="709" w:type="dxa"/>
            <w:tcBorders>
              <w:top w:val="nil"/>
              <w:bottom w:val="nil"/>
            </w:tcBorders>
          </w:tcPr>
          <w:p w14:paraId="434D7D9A" w14:textId="75D03A0B" w:rsidR="00605B67" w:rsidRPr="003C69BF" w:rsidRDefault="00605B67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DBADA30" w14:textId="663EB359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45146CA" w14:textId="267AC676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D15AE0B" w14:textId="32B165ED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3C29CBB" w14:textId="2B7421C5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.01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C03AFBD" w14:textId="733E8C55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.06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479BE86" w14:textId="75508E30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.05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D8F04DA" w14:textId="2F02C632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.24</w:t>
            </w:r>
            <w:r w:rsidR="009008D9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.18</w:t>
            </w:r>
            <w:r w:rsidR="00584C50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.30</w:t>
            </w:r>
            <w:r w:rsidR="0057771D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2BA07DE" w14:textId="77777777" w:rsidR="00605B67" w:rsidRPr="003C69BF" w:rsidRDefault="00605B67" w:rsidP="00260C1C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CCC668" w14:textId="1E455149" w:rsidR="00605B67" w:rsidRPr="003C69BF" w:rsidRDefault="00605B67" w:rsidP="00101A4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.33</w:t>
            </w:r>
          </w:p>
        </w:tc>
      </w:tr>
      <w:tr w:rsidR="00216797" w:rsidRPr="003C69BF" w14:paraId="6B6124D9" w14:textId="77777777" w:rsidTr="000F52E6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1872B0" w14:textId="5898F140" w:rsidR="00605B67" w:rsidRPr="003C69BF" w:rsidRDefault="00605B67" w:rsidP="00395C5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3F2422" w14:textId="50C890D3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59FF00" w14:textId="3A621243" w:rsidR="00605B67" w:rsidRPr="003C69BF" w:rsidRDefault="00605B67" w:rsidP="000F52E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0F52E6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9863E3" w14:textId="02FAAC48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3CE0D9" w14:textId="33F5C803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8A8F17" w14:textId="43AA14D3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.04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A05048" w14:textId="10C1DAB4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34956D" w14:textId="68133771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  <w:r w:rsidR="009008D9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  <w:r w:rsidR="00584C50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  <w:r w:rsidR="0057771D"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06554414" w14:textId="4455BA7C" w:rsidR="00605B67" w:rsidRPr="003C69BF" w:rsidRDefault="00605B67" w:rsidP="009008D9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.16</w:t>
            </w:r>
            <w:r w:rsidR="009008D9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75C1A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[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.11</w:t>
            </w:r>
            <w:r w:rsidR="00584C50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.20</w:t>
            </w:r>
            <w:r w:rsidR="0057771D"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215FB4" w14:textId="65118328" w:rsidR="00605B67" w:rsidRPr="003C69BF" w:rsidRDefault="00605B67" w:rsidP="00101A4E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.22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-836"/>
        <w:tblW w:w="1290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82"/>
        <w:gridCol w:w="1382"/>
        <w:gridCol w:w="1382"/>
        <w:gridCol w:w="1382"/>
        <w:gridCol w:w="1382"/>
        <w:gridCol w:w="1382"/>
        <w:gridCol w:w="1382"/>
        <w:gridCol w:w="1383"/>
        <w:gridCol w:w="992"/>
      </w:tblGrid>
      <w:tr w:rsidR="00B35178" w:rsidRPr="003C69BF" w14:paraId="26E6323D" w14:textId="77777777" w:rsidTr="00B35178">
        <w:tc>
          <w:tcPr>
            <w:tcW w:w="12900" w:type="dxa"/>
            <w:gridSpan w:val="10"/>
            <w:tcBorders>
              <w:top w:val="single" w:sz="4" w:space="0" w:color="auto"/>
              <w:bottom w:val="nil"/>
            </w:tcBorders>
          </w:tcPr>
          <w:p w14:paraId="0843AA3A" w14:textId="77777777" w:rsidR="00B35178" w:rsidRPr="003C69BF" w:rsidRDefault="00B35178" w:rsidP="00B35178">
            <w:pPr>
              <w:tabs>
                <w:tab w:val="left" w:pos="968"/>
              </w:tabs>
              <w:spacing w:after="12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A parameter for inattention</w:t>
            </w:r>
          </w:p>
        </w:tc>
      </w:tr>
      <w:tr w:rsidR="00B35178" w:rsidRPr="003C69BF" w14:paraId="7FB67E3F" w14:textId="77777777" w:rsidTr="00B35178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22065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Age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7C5AB3BC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3EAE3BF7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3D3F588F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42353A05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0EFFA40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0043EAE6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48972AEF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</w:tcPr>
          <w:p w14:paraId="6A56E13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20A499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A</w:t>
            </w:r>
          </w:p>
        </w:tc>
      </w:tr>
      <w:tr w:rsidR="00B35178" w:rsidRPr="003C69BF" w14:paraId="28DF22A9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171626E8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1" w:name="_Hlk5116472"/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7DF5B09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.47 [.38, .56]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EB4506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67E052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B9821F9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65C3CE0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B983B1C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A2083E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C72045F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1E924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.53</w:t>
            </w:r>
          </w:p>
        </w:tc>
      </w:tr>
      <w:tr w:rsidR="00B35178" w:rsidRPr="003C69BF" w14:paraId="6896C931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134177F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1A374DA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.31 [.19, .43]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6C6A54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.21 [.08, .34]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DBFD669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3913B69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5A0E6A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8BCDD98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08DFD05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32305267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D60BFE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.64</w:t>
            </w:r>
          </w:p>
        </w:tc>
      </w:tr>
      <w:tr w:rsidR="00B35178" w:rsidRPr="003C69BF" w14:paraId="2ECC0BEF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7BB1464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AE2DF39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.13 [.04, .23]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C9A733C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.24 [.06, .42]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C43A35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.10 [-.05, .24]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9DEBCBE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0FB80F7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B8F698F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7D16705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769FD02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1C3FE5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.61</w:t>
            </w:r>
          </w:p>
        </w:tc>
      </w:tr>
      <w:tr w:rsidR="00B35178" w:rsidRPr="003C69BF" w14:paraId="70770D9F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64F29E3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AABE437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.11 [.03, .20]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F5EFC1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.11 [-.02, .24]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9F96CE6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 [-.06, .10]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0D38108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.14 [.05, .23]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D09E2B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F4AE237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6D5351E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2C639146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C8E7F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.50</w:t>
            </w:r>
          </w:p>
        </w:tc>
      </w:tr>
      <w:tr w:rsidR="00B35178" w:rsidRPr="003C69BF" w14:paraId="2519DFB6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22527D62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1A0E34E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.19 [.08, .30]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43D04D9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 [-.04, .08]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3EFC6AE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.15 [-.09, .39]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0A5F6DA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.12 [-.09, .32]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9FBC36A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.03 [-.17, .23]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A84988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BDBE61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E167D48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D1223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.62</w:t>
            </w:r>
          </w:p>
        </w:tc>
      </w:tr>
      <w:tr w:rsidR="00B35178" w:rsidRPr="003C69BF" w14:paraId="344AB9D4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6CA81325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6F35DF8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 [-.02, .06]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1689962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.13 [-.03, .29]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4D11778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[-.02, .03]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47E52C0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 [-.06, .12]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D3968C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.07 [-.58, .72]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E74F8F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.11 [-.60, .81]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87F62A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59F7D151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2602E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.44</w:t>
            </w:r>
          </w:p>
        </w:tc>
      </w:tr>
      <w:bookmarkEnd w:id="1"/>
      <w:tr w:rsidR="00B35178" w:rsidRPr="003C69BF" w14:paraId="09665384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31C7C64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80F01A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 [-.02, .03]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2BEB49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 [-.03, .05]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923C22C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 [-.07, .11]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BDD1BB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.07 [-.05, .19]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C7C9CD6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[-.05, .05]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3998C7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.12 [-.88, 1]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4AF93F0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.05 [-.98, 1]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3ECB5A32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A4FFB3F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.44</w:t>
            </w:r>
          </w:p>
        </w:tc>
      </w:tr>
      <w:tr w:rsidR="00B35178" w:rsidRPr="003C69BF" w14:paraId="4CA4196D" w14:textId="77777777" w:rsidTr="00B35178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9EA83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A77DA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 [-.02, .03]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8D24D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.06 [-.05, .16]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CA775C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[-.04, .04]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51F3E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 [-.05, .09]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073CA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.08 [-.45, .61]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AE10E1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.19 [-1, 1]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CA758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.10 [-1, 1]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1E0ADA0A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[.00, .00]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5B74FF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.62</w:t>
            </w:r>
          </w:p>
        </w:tc>
      </w:tr>
      <w:tr w:rsidR="00B35178" w:rsidRPr="003C69BF" w14:paraId="453A8022" w14:textId="77777777" w:rsidTr="00B35178">
        <w:tc>
          <w:tcPr>
            <w:tcW w:w="129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E704CAE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 parameter for inattention</w:t>
            </w:r>
          </w:p>
        </w:tc>
      </w:tr>
      <w:tr w:rsidR="00B35178" w:rsidRPr="003C69BF" w14:paraId="6DE0CB49" w14:textId="77777777" w:rsidTr="00B35178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5278C8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Age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26F08818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74A1C8DF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7DA4102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1A0C1C1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5D9F085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39106F0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14:paraId="467FABC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</w:tcBorders>
          </w:tcPr>
          <w:p w14:paraId="2AED6AB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1232F77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E</w:t>
            </w:r>
          </w:p>
        </w:tc>
      </w:tr>
      <w:tr w:rsidR="00B35178" w:rsidRPr="003C69BF" w14:paraId="13A6119E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63E38E7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BDCD760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.44 [.35, .52]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23F528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24E821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8E0FC19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A344C2E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35B7FB6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83F64C0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5308E880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CC4CAC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.48</w:t>
            </w:r>
          </w:p>
        </w:tc>
      </w:tr>
      <w:tr w:rsidR="00B35178" w:rsidRPr="003C69BF" w14:paraId="7C1B23E6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64FE978A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6086B5E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[-.01, .01]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C0BADA5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.33 [.27, .40]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7116B22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247C92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6FD8450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6C9B70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3802AD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6F9428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79A0D0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.36</w:t>
            </w:r>
          </w:p>
        </w:tc>
      </w:tr>
      <w:tr w:rsidR="00B35178" w:rsidRPr="003C69BF" w14:paraId="52DDAED8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383D34A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F1AB015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 [-.01, .03]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DE1EA4C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[.00, .00]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EE64931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.36 [.28, .44]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3929FA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B030AF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EC80B35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B62BE8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635204F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F253E8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.39</w:t>
            </w:r>
          </w:p>
        </w:tc>
      </w:tr>
      <w:tr w:rsidR="00B35178" w:rsidRPr="003C69BF" w14:paraId="225D1166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1D89659E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B0C2D60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 [-.01, .03]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D358095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[-.01, .01]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892C39F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.04 [.00, .08]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1678F6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.41 [.32, .50]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CF4C6FE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582EC0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AA63FCE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56EAAB8F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C4722E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.49</w:t>
            </w:r>
          </w:p>
        </w:tc>
      </w:tr>
      <w:tr w:rsidR="00B35178" w:rsidRPr="003C69BF" w14:paraId="221A5C5C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677142D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F1EAC5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[-.01, .01]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6C75FB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 [-.01, .03]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9AF2FDE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 [-.01, .03]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0CC295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[-.01, .01]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35A082F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.37 [.19, .45]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FF89AF0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F5CB4F0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52964D87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B29151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.40</w:t>
            </w:r>
          </w:p>
        </w:tc>
      </w:tr>
      <w:tr w:rsidR="00B35178" w:rsidRPr="003C69BF" w14:paraId="336E0391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685602F8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6BCE439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.05 [.01, .10]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78C2969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 [-.01, .04]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71D7EA8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 [-.01, .06]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190C0E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[-.01, .01]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9446D61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 [-.01, .07]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124DC76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.38 [.29, .47]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E2A5F0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A8BEAD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BCA0B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.56</w:t>
            </w:r>
          </w:p>
        </w:tc>
      </w:tr>
      <w:tr w:rsidR="00B35178" w:rsidRPr="003C69BF" w14:paraId="077DE137" w14:textId="77777777" w:rsidTr="00B35178">
        <w:tc>
          <w:tcPr>
            <w:tcW w:w="851" w:type="dxa"/>
            <w:tcBorders>
              <w:top w:val="nil"/>
              <w:bottom w:val="nil"/>
            </w:tcBorders>
          </w:tcPr>
          <w:p w14:paraId="1E8B93EA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BB6415C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 [-.01, .07]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9F65FF5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 [-.01, .06]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BCC0576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 [-.01, .05]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CFA2FF9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[.00, .00]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50F2E77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[-.01, .01]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27637E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.11 [.04, .17]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C4AE33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.35 [.28, .42]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2FFAC5F1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8871A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.57</w:t>
            </w:r>
          </w:p>
        </w:tc>
      </w:tr>
      <w:tr w:rsidR="00B35178" w:rsidRPr="003C69BF" w14:paraId="08F40452" w14:textId="77777777" w:rsidTr="00B35178"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35B13C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DCEB64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 [-.01, .04]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3F35B1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[-.01, .02]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FBBA65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 [-.01, .02]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A682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 [-.01, .02]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EB0B4B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.04 [.01, .08]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1D15A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.04 [.00, .08]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D3DC70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 [.00, .04]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67BCA6CD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.21 [.16, .27]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57F8E3" w14:textId="77777777" w:rsidR="00B35178" w:rsidRPr="003C69BF" w:rsidRDefault="00B35178" w:rsidP="00B35178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.37</w:t>
            </w:r>
          </w:p>
        </w:tc>
      </w:tr>
      <w:tr w:rsidR="00B35178" w:rsidRPr="003C69BF" w14:paraId="51D9DFAB" w14:textId="77777777" w:rsidTr="00B35178">
        <w:tc>
          <w:tcPr>
            <w:tcW w:w="12900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5667D4" w14:textId="644BCA50" w:rsidR="00B35178" w:rsidRPr="003C69BF" w:rsidRDefault="00B35178" w:rsidP="00B35178">
            <w:pPr>
              <w:spacing w:before="120" w:after="12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69B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lastRenderedPageBreak/>
              <w:t>Note</w:t>
            </w:r>
            <w:r w:rsidRPr="003C69B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A = additive genetic factors; E = nonshared environment factors.</w:t>
            </w:r>
          </w:p>
        </w:tc>
      </w:tr>
    </w:tbl>
    <w:p w14:paraId="00842312" w14:textId="3A42301E" w:rsidR="00C8771F" w:rsidRPr="003C69BF" w:rsidRDefault="00C8771F" w:rsidP="005D259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  <w:sectPr w:rsidR="00C8771F" w:rsidRPr="003C69BF" w:rsidSect="00947AD1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AEAD9E5" w14:textId="7B12AEF1" w:rsidR="00DA0A5B" w:rsidRPr="003C69BF" w:rsidRDefault="00DA0A5B" w:rsidP="00A023A1">
      <w:pPr>
        <w:spacing w:after="120"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sectPr w:rsidR="00DA0A5B" w:rsidRPr="003C69BF" w:rsidSect="00947AD1">
      <w:type w:val="continuous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B42E" w14:textId="77777777" w:rsidR="00947AD1" w:rsidRDefault="00947AD1" w:rsidP="00C8771F">
      <w:pPr>
        <w:spacing w:after="0" w:line="240" w:lineRule="auto"/>
      </w:pPr>
      <w:r>
        <w:separator/>
      </w:r>
    </w:p>
  </w:endnote>
  <w:endnote w:type="continuationSeparator" w:id="0">
    <w:p w14:paraId="2315BEC2" w14:textId="77777777" w:rsidR="00947AD1" w:rsidRDefault="00947AD1" w:rsidP="00C8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7745" w14:textId="77777777" w:rsidR="00947AD1" w:rsidRDefault="00947AD1" w:rsidP="00C8771F">
      <w:pPr>
        <w:spacing w:after="0" w:line="240" w:lineRule="auto"/>
      </w:pPr>
      <w:r>
        <w:separator/>
      </w:r>
    </w:p>
  </w:footnote>
  <w:footnote w:type="continuationSeparator" w:id="0">
    <w:p w14:paraId="2664B411" w14:textId="77777777" w:rsidR="00947AD1" w:rsidRDefault="00947AD1" w:rsidP="00C87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8.3pt;height:35.25pt;visibility:visible;mso-wrap-style:square" o:bullet="t">
        <v:imagedata r:id="rId1" o:title=""/>
      </v:shape>
    </w:pict>
  </w:numPicBullet>
  <w:abstractNum w:abstractNumId="0" w15:restartNumberingAfterBreak="0">
    <w:nsid w:val="699D7B58"/>
    <w:multiLevelType w:val="multilevel"/>
    <w:tmpl w:val="7FB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B40B9"/>
    <w:multiLevelType w:val="multilevel"/>
    <w:tmpl w:val="869E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558878">
    <w:abstractNumId w:val="1"/>
  </w:num>
  <w:num w:numId="2" w16cid:durableId="103896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22"/>
    <w:rsid w:val="00002A7A"/>
    <w:rsid w:val="000059A0"/>
    <w:rsid w:val="00007467"/>
    <w:rsid w:val="00013AB0"/>
    <w:rsid w:val="00020529"/>
    <w:rsid w:val="0002055F"/>
    <w:rsid w:val="00025B38"/>
    <w:rsid w:val="00026CF1"/>
    <w:rsid w:val="000400A0"/>
    <w:rsid w:val="00042E61"/>
    <w:rsid w:val="00043A2E"/>
    <w:rsid w:val="00050F33"/>
    <w:rsid w:val="000512B3"/>
    <w:rsid w:val="0006600D"/>
    <w:rsid w:val="00066CC3"/>
    <w:rsid w:val="00067FB9"/>
    <w:rsid w:val="0007332C"/>
    <w:rsid w:val="00075F49"/>
    <w:rsid w:val="000813A8"/>
    <w:rsid w:val="00081E87"/>
    <w:rsid w:val="000917B6"/>
    <w:rsid w:val="00093119"/>
    <w:rsid w:val="000940A5"/>
    <w:rsid w:val="00097760"/>
    <w:rsid w:val="0009777B"/>
    <w:rsid w:val="000A0468"/>
    <w:rsid w:val="000A1D3B"/>
    <w:rsid w:val="000A2C4E"/>
    <w:rsid w:val="000A4EE4"/>
    <w:rsid w:val="000B0060"/>
    <w:rsid w:val="000B0730"/>
    <w:rsid w:val="000B19D4"/>
    <w:rsid w:val="000B2666"/>
    <w:rsid w:val="000B2C93"/>
    <w:rsid w:val="000B37CC"/>
    <w:rsid w:val="000B7C41"/>
    <w:rsid w:val="000D0A6C"/>
    <w:rsid w:val="000D2A86"/>
    <w:rsid w:val="000D457A"/>
    <w:rsid w:val="000E5788"/>
    <w:rsid w:val="000E6403"/>
    <w:rsid w:val="000F23EA"/>
    <w:rsid w:val="000F262C"/>
    <w:rsid w:val="000F52E6"/>
    <w:rsid w:val="00100B25"/>
    <w:rsid w:val="00101A4E"/>
    <w:rsid w:val="00105039"/>
    <w:rsid w:val="00105D28"/>
    <w:rsid w:val="00110286"/>
    <w:rsid w:val="00115EA6"/>
    <w:rsid w:val="00127528"/>
    <w:rsid w:val="00131BEB"/>
    <w:rsid w:val="001321C6"/>
    <w:rsid w:val="00133DD9"/>
    <w:rsid w:val="001349AD"/>
    <w:rsid w:val="00135209"/>
    <w:rsid w:val="00137051"/>
    <w:rsid w:val="001424B4"/>
    <w:rsid w:val="00156D9E"/>
    <w:rsid w:val="001579CA"/>
    <w:rsid w:val="00160726"/>
    <w:rsid w:val="00164456"/>
    <w:rsid w:val="00164CA2"/>
    <w:rsid w:val="00166A16"/>
    <w:rsid w:val="001671D3"/>
    <w:rsid w:val="00173708"/>
    <w:rsid w:val="00175891"/>
    <w:rsid w:val="001777CC"/>
    <w:rsid w:val="00180CA2"/>
    <w:rsid w:val="001840FB"/>
    <w:rsid w:val="001858D5"/>
    <w:rsid w:val="00190011"/>
    <w:rsid w:val="001911B4"/>
    <w:rsid w:val="00192FAF"/>
    <w:rsid w:val="001A0C93"/>
    <w:rsid w:val="001A28D2"/>
    <w:rsid w:val="001B2E3C"/>
    <w:rsid w:val="001C0BBC"/>
    <w:rsid w:val="001C2947"/>
    <w:rsid w:val="001C3201"/>
    <w:rsid w:val="001C3712"/>
    <w:rsid w:val="001D15B8"/>
    <w:rsid w:val="001D4E53"/>
    <w:rsid w:val="001D678D"/>
    <w:rsid w:val="001E4020"/>
    <w:rsid w:val="001E4915"/>
    <w:rsid w:val="001E537B"/>
    <w:rsid w:val="001F019F"/>
    <w:rsid w:val="00201AFD"/>
    <w:rsid w:val="002031B0"/>
    <w:rsid w:val="002038FB"/>
    <w:rsid w:val="00210496"/>
    <w:rsid w:val="00215227"/>
    <w:rsid w:val="00216797"/>
    <w:rsid w:val="00222602"/>
    <w:rsid w:val="00235399"/>
    <w:rsid w:val="00236D08"/>
    <w:rsid w:val="00237905"/>
    <w:rsid w:val="002400BC"/>
    <w:rsid w:val="00241B16"/>
    <w:rsid w:val="00250F36"/>
    <w:rsid w:val="00251A08"/>
    <w:rsid w:val="00252FA9"/>
    <w:rsid w:val="00253362"/>
    <w:rsid w:val="0025734B"/>
    <w:rsid w:val="00260C1C"/>
    <w:rsid w:val="002611FA"/>
    <w:rsid w:val="002635C3"/>
    <w:rsid w:val="002644F9"/>
    <w:rsid w:val="00267B5A"/>
    <w:rsid w:val="00270FE4"/>
    <w:rsid w:val="00273256"/>
    <w:rsid w:val="00281F5C"/>
    <w:rsid w:val="00286817"/>
    <w:rsid w:val="00291F9B"/>
    <w:rsid w:val="002A17E6"/>
    <w:rsid w:val="002B242F"/>
    <w:rsid w:val="002C363E"/>
    <w:rsid w:val="002C43C1"/>
    <w:rsid w:val="002D387F"/>
    <w:rsid w:val="002D4140"/>
    <w:rsid w:val="002D44ED"/>
    <w:rsid w:val="002D786A"/>
    <w:rsid w:val="002E21F0"/>
    <w:rsid w:val="002E26E7"/>
    <w:rsid w:val="002F1E03"/>
    <w:rsid w:val="002F665D"/>
    <w:rsid w:val="00302401"/>
    <w:rsid w:val="00302DD4"/>
    <w:rsid w:val="00307CAD"/>
    <w:rsid w:val="00321868"/>
    <w:rsid w:val="00324E02"/>
    <w:rsid w:val="003312A6"/>
    <w:rsid w:val="003335E0"/>
    <w:rsid w:val="0033537C"/>
    <w:rsid w:val="003451FC"/>
    <w:rsid w:val="00351F8A"/>
    <w:rsid w:val="0036069C"/>
    <w:rsid w:val="003621A0"/>
    <w:rsid w:val="00364BC1"/>
    <w:rsid w:val="00367111"/>
    <w:rsid w:val="00372D43"/>
    <w:rsid w:val="00376B5E"/>
    <w:rsid w:val="003824AA"/>
    <w:rsid w:val="003949A5"/>
    <w:rsid w:val="00395C58"/>
    <w:rsid w:val="00397CDB"/>
    <w:rsid w:val="003A0EFD"/>
    <w:rsid w:val="003B43FF"/>
    <w:rsid w:val="003B7889"/>
    <w:rsid w:val="003B7D2A"/>
    <w:rsid w:val="003C049A"/>
    <w:rsid w:val="003C10BE"/>
    <w:rsid w:val="003C39E7"/>
    <w:rsid w:val="003C3DC0"/>
    <w:rsid w:val="003C69BF"/>
    <w:rsid w:val="003D1ADD"/>
    <w:rsid w:val="003D39C9"/>
    <w:rsid w:val="003D6600"/>
    <w:rsid w:val="003E351E"/>
    <w:rsid w:val="003E42C8"/>
    <w:rsid w:val="003F0112"/>
    <w:rsid w:val="003F25FF"/>
    <w:rsid w:val="004047B7"/>
    <w:rsid w:val="004056A1"/>
    <w:rsid w:val="004068A4"/>
    <w:rsid w:val="00415584"/>
    <w:rsid w:val="00421A3A"/>
    <w:rsid w:val="00423464"/>
    <w:rsid w:val="00424C4E"/>
    <w:rsid w:val="00425DE9"/>
    <w:rsid w:val="00431E9B"/>
    <w:rsid w:val="0043448E"/>
    <w:rsid w:val="00434D2E"/>
    <w:rsid w:val="0043615E"/>
    <w:rsid w:val="00443BCF"/>
    <w:rsid w:val="00444370"/>
    <w:rsid w:val="00451CF8"/>
    <w:rsid w:val="00466534"/>
    <w:rsid w:val="004701DA"/>
    <w:rsid w:val="00483A80"/>
    <w:rsid w:val="00484262"/>
    <w:rsid w:val="00484DA9"/>
    <w:rsid w:val="004869EF"/>
    <w:rsid w:val="004979DC"/>
    <w:rsid w:val="004A30EB"/>
    <w:rsid w:val="004A3CDE"/>
    <w:rsid w:val="004A4767"/>
    <w:rsid w:val="004A69B5"/>
    <w:rsid w:val="004B36A6"/>
    <w:rsid w:val="004B48A1"/>
    <w:rsid w:val="004C3D81"/>
    <w:rsid w:val="004C3EDA"/>
    <w:rsid w:val="004C64F8"/>
    <w:rsid w:val="004C72F3"/>
    <w:rsid w:val="004C7764"/>
    <w:rsid w:val="004D00E8"/>
    <w:rsid w:val="004D1431"/>
    <w:rsid w:val="004D37E0"/>
    <w:rsid w:val="004D4CFA"/>
    <w:rsid w:val="004D6D2B"/>
    <w:rsid w:val="004D7F86"/>
    <w:rsid w:val="004E407A"/>
    <w:rsid w:val="004E4CB8"/>
    <w:rsid w:val="004F1BC8"/>
    <w:rsid w:val="004F7DCA"/>
    <w:rsid w:val="00510884"/>
    <w:rsid w:val="00536B4E"/>
    <w:rsid w:val="00547FA5"/>
    <w:rsid w:val="00552DFF"/>
    <w:rsid w:val="00554121"/>
    <w:rsid w:val="00556CC4"/>
    <w:rsid w:val="00563FD7"/>
    <w:rsid w:val="00564257"/>
    <w:rsid w:val="005656AF"/>
    <w:rsid w:val="0057771D"/>
    <w:rsid w:val="00577C09"/>
    <w:rsid w:val="00581C23"/>
    <w:rsid w:val="0058323C"/>
    <w:rsid w:val="00583259"/>
    <w:rsid w:val="00583B9B"/>
    <w:rsid w:val="005845B9"/>
    <w:rsid w:val="00584C50"/>
    <w:rsid w:val="00587C18"/>
    <w:rsid w:val="0059268E"/>
    <w:rsid w:val="00592F02"/>
    <w:rsid w:val="00594280"/>
    <w:rsid w:val="005971B9"/>
    <w:rsid w:val="005975B1"/>
    <w:rsid w:val="00597CC7"/>
    <w:rsid w:val="00597E7E"/>
    <w:rsid w:val="005A0E19"/>
    <w:rsid w:val="005B27B5"/>
    <w:rsid w:val="005C0699"/>
    <w:rsid w:val="005C1A8A"/>
    <w:rsid w:val="005C4286"/>
    <w:rsid w:val="005C5899"/>
    <w:rsid w:val="005D093A"/>
    <w:rsid w:val="005D178F"/>
    <w:rsid w:val="005D259A"/>
    <w:rsid w:val="005D2A37"/>
    <w:rsid w:val="005D4504"/>
    <w:rsid w:val="005D556C"/>
    <w:rsid w:val="005E2D74"/>
    <w:rsid w:val="005E36ED"/>
    <w:rsid w:val="005E43E1"/>
    <w:rsid w:val="005F0414"/>
    <w:rsid w:val="005F5F26"/>
    <w:rsid w:val="005F65F7"/>
    <w:rsid w:val="005F7857"/>
    <w:rsid w:val="00602A6C"/>
    <w:rsid w:val="00605B67"/>
    <w:rsid w:val="00613C5F"/>
    <w:rsid w:val="006304D1"/>
    <w:rsid w:val="0063192C"/>
    <w:rsid w:val="00634DBB"/>
    <w:rsid w:val="006358E0"/>
    <w:rsid w:val="006358FD"/>
    <w:rsid w:val="00636D4E"/>
    <w:rsid w:val="006404F4"/>
    <w:rsid w:val="00640980"/>
    <w:rsid w:val="0064384E"/>
    <w:rsid w:val="00643BDF"/>
    <w:rsid w:val="006446D0"/>
    <w:rsid w:val="00651C6B"/>
    <w:rsid w:val="0065546E"/>
    <w:rsid w:val="006611FC"/>
    <w:rsid w:val="0066148A"/>
    <w:rsid w:val="0066536D"/>
    <w:rsid w:val="00670B33"/>
    <w:rsid w:val="0067375A"/>
    <w:rsid w:val="00674C3F"/>
    <w:rsid w:val="00674C75"/>
    <w:rsid w:val="00680EDE"/>
    <w:rsid w:val="00683BAD"/>
    <w:rsid w:val="006848D4"/>
    <w:rsid w:val="0068589A"/>
    <w:rsid w:val="00686EFF"/>
    <w:rsid w:val="00687AF8"/>
    <w:rsid w:val="006925C2"/>
    <w:rsid w:val="006A1EE0"/>
    <w:rsid w:val="006A2E04"/>
    <w:rsid w:val="006A761F"/>
    <w:rsid w:val="006B4808"/>
    <w:rsid w:val="006C1137"/>
    <w:rsid w:val="006C4E01"/>
    <w:rsid w:val="006D1374"/>
    <w:rsid w:val="006E4191"/>
    <w:rsid w:val="006F1CB3"/>
    <w:rsid w:val="006F3AFF"/>
    <w:rsid w:val="006F3E03"/>
    <w:rsid w:val="006F6F25"/>
    <w:rsid w:val="00700522"/>
    <w:rsid w:val="00704A87"/>
    <w:rsid w:val="00710CC5"/>
    <w:rsid w:val="007128FB"/>
    <w:rsid w:val="00722F33"/>
    <w:rsid w:val="00727CDC"/>
    <w:rsid w:val="00731910"/>
    <w:rsid w:val="00732F5C"/>
    <w:rsid w:val="00737484"/>
    <w:rsid w:val="0074013D"/>
    <w:rsid w:val="007428F5"/>
    <w:rsid w:val="0074330F"/>
    <w:rsid w:val="00743998"/>
    <w:rsid w:val="00744F5C"/>
    <w:rsid w:val="007465EE"/>
    <w:rsid w:val="00762187"/>
    <w:rsid w:val="00767F1E"/>
    <w:rsid w:val="007734DE"/>
    <w:rsid w:val="0077387B"/>
    <w:rsid w:val="0078726E"/>
    <w:rsid w:val="00795C7A"/>
    <w:rsid w:val="00796547"/>
    <w:rsid w:val="007A036A"/>
    <w:rsid w:val="007A11D5"/>
    <w:rsid w:val="007A4D62"/>
    <w:rsid w:val="007B12F3"/>
    <w:rsid w:val="007B1403"/>
    <w:rsid w:val="007B1412"/>
    <w:rsid w:val="007B3B10"/>
    <w:rsid w:val="007B5E9D"/>
    <w:rsid w:val="007C5EDE"/>
    <w:rsid w:val="007D2818"/>
    <w:rsid w:val="007D42FF"/>
    <w:rsid w:val="007D56EE"/>
    <w:rsid w:val="007D5FF9"/>
    <w:rsid w:val="007D75DB"/>
    <w:rsid w:val="007D7A96"/>
    <w:rsid w:val="007E5B0E"/>
    <w:rsid w:val="007E76F2"/>
    <w:rsid w:val="007F4E99"/>
    <w:rsid w:val="008027FE"/>
    <w:rsid w:val="0080418F"/>
    <w:rsid w:val="008064F7"/>
    <w:rsid w:val="00811D26"/>
    <w:rsid w:val="00813D36"/>
    <w:rsid w:val="00814CF0"/>
    <w:rsid w:val="00815BE3"/>
    <w:rsid w:val="00816218"/>
    <w:rsid w:val="00816E96"/>
    <w:rsid w:val="00823A13"/>
    <w:rsid w:val="00833407"/>
    <w:rsid w:val="008354E2"/>
    <w:rsid w:val="00840738"/>
    <w:rsid w:val="00840B0D"/>
    <w:rsid w:val="00842B77"/>
    <w:rsid w:val="00846678"/>
    <w:rsid w:val="00854465"/>
    <w:rsid w:val="0085519B"/>
    <w:rsid w:val="00856C78"/>
    <w:rsid w:val="00857C65"/>
    <w:rsid w:val="00866D10"/>
    <w:rsid w:val="0087111A"/>
    <w:rsid w:val="00880A7A"/>
    <w:rsid w:val="00880B43"/>
    <w:rsid w:val="00884EC9"/>
    <w:rsid w:val="00892D5A"/>
    <w:rsid w:val="008954A7"/>
    <w:rsid w:val="00895679"/>
    <w:rsid w:val="008A6FB2"/>
    <w:rsid w:val="008A7ECA"/>
    <w:rsid w:val="008A7FA6"/>
    <w:rsid w:val="008B3F58"/>
    <w:rsid w:val="008C6B57"/>
    <w:rsid w:val="008D7ADC"/>
    <w:rsid w:val="008E298F"/>
    <w:rsid w:val="008E482D"/>
    <w:rsid w:val="008E7EB6"/>
    <w:rsid w:val="008F21DB"/>
    <w:rsid w:val="008F46CE"/>
    <w:rsid w:val="009008D9"/>
    <w:rsid w:val="00901C42"/>
    <w:rsid w:val="0091151A"/>
    <w:rsid w:val="0091198D"/>
    <w:rsid w:val="00911B72"/>
    <w:rsid w:val="00921977"/>
    <w:rsid w:val="009253FB"/>
    <w:rsid w:val="009263BE"/>
    <w:rsid w:val="00940ACC"/>
    <w:rsid w:val="00940F4C"/>
    <w:rsid w:val="00946903"/>
    <w:rsid w:val="00947AD1"/>
    <w:rsid w:val="00951A65"/>
    <w:rsid w:val="009528F4"/>
    <w:rsid w:val="009535DE"/>
    <w:rsid w:val="0095799F"/>
    <w:rsid w:val="0096669C"/>
    <w:rsid w:val="0097153C"/>
    <w:rsid w:val="00977356"/>
    <w:rsid w:val="00977FDA"/>
    <w:rsid w:val="00980654"/>
    <w:rsid w:val="0099398F"/>
    <w:rsid w:val="0099402A"/>
    <w:rsid w:val="009B1AFC"/>
    <w:rsid w:val="009B25BE"/>
    <w:rsid w:val="009B4455"/>
    <w:rsid w:val="009B5B88"/>
    <w:rsid w:val="009C2CBE"/>
    <w:rsid w:val="009D1792"/>
    <w:rsid w:val="009D1B5A"/>
    <w:rsid w:val="009D5C48"/>
    <w:rsid w:val="009D6626"/>
    <w:rsid w:val="009D6680"/>
    <w:rsid w:val="009E34E4"/>
    <w:rsid w:val="009E48A0"/>
    <w:rsid w:val="009F2D0E"/>
    <w:rsid w:val="009F2D9F"/>
    <w:rsid w:val="00A023A1"/>
    <w:rsid w:val="00A054B8"/>
    <w:rsid w:val="00A06D67"/>
    <w:rsid w:val="00A14860"/>
    <w:rsid w:val="00A20959"/>
    <w:rsid w:val="00A20B7C"/>
    <w:rsid w:val="00A21281"/>
    <w:rsid w:val="00A242D8"/>
    <w:rsid w:val="00A26BF8"/>
    <w:rsid w:val="00A35A6B"/>
    <w:rsid w:val="00A40A19"/>
    <w:rsid w:val="00A42688"/>
    <w:rsid w:val="00A44020"/>
    <w:rsid w:val="00A449E3"/>
    <w:rsid w:val="00A462C2"/>
    <w:rsid w:val="00A523FD"/>
    <w:rsid w:val="00A5341E"/>
    <w:rsid w:val="00A547C1"/>
    <w:rsid w:val="00A703CE"/>
    <w:rsid w:val="00A750C5"/>
    <w:rsid w:val="00A76B72"/>
    <w:rsid w:val="00A774A1"/>
    <w:rsid w:val="00A775FB"/>
    <w:rsid w:val="00A8520F"/>
    <w:rsid w:val="00A8721C"/>
    <w:rsid w:val="00A9607B"/>
    <w:rsid w:val="00A97AAB"/>
    <w:rsid w:val="00AA320A"/>
    <w:rsid w:val="00AB2A92"/>
    <w:rsid w:val="00AB3A0D"/>
    <w:rsid w:val="00AC2B1D"/>
    <w:rsid w:val="00AC43BC"/>
    <w:rsid w:val="00AD77B1"/>
    <w:rsid w:val="00AE1032"/>
    <w:rsid w:val="00AE77D6"/>
    <w:rsid w:val="00AF2B1D"/>
    <w:rsid w:val="00AF3969"/>
    <w:rsid w:val="00AF4E7F"/>
    <w:rsid w:val="00B00406"/>
    <w:rsid w:val="00B0165E"/>
    <w:rsid w:val="00B06048"/>
    <w:rsid w:val="00B11E1D"/>
    <w:rsid w:val="00B162C8"/>
    <w:rsid w:val="00B16E9B"/>
    <w:rsid w:val="00B232E5"/>
    <w:rsid w:val="00B2364A"/>
    <w:rsid w:val="00B27273"/>
    <w:rsid w:val="00B3253A"/>
    <w:rsid w:val="00B35178"/>
    <w:rsid w:val="00B410FD"/>
    <w:rsid w:val="00B45497"/>
    <w:rsid w:val="00B54E19"/>
    <w:rsid w:val="00B559D4"/>
    <w:rsid w:val="00B55B87"/>
    <w:rsid w:val="00B57CA8"/>
    <w:rsid w:val="00B6226B"/>
    <w:rsid w:val="00B6798E"/>
    <w:rsid w:val="00B67AAF"/>
    <w:rsid w:val="00B75179"/>
    <w:rsid w:val="00B75C1A"/>
    <w:rsid w:val="00B80A2E"/>
    <w:rsid w:val="00B82A46"/>
    <w:rsid w:val="00B83FC1"/>
    <w:rsid w:val="00B90A65"/>
    <w:rsid w:val="00B92969"/>
    <w:rsid w:val="00B92CE0"/>
    <w:rsid w:val="00B9439A"/>
    <w:rsid w:val="00B95AF1"/>
    <w:rsid w:val="00B97EC5"/>
    <w:rsid w:val="00BA0274"/>
    <w:rsid w:val="00BA0523"/>
    <w:rsid w:val="00BA177F"/>
    <w:rsid w:val="00BA218E"/>
    <w:rsid w:val="00BA378D"/>
    <w:rsid w:val="00BB19B8"/>
    <w:rsid w:val="00BB2423"/>
    <w:rsid w:val="00BB243D"/>
    <w:rsid w:val="00BB4B88"/>
    <w:rsid w:val="00BB4DB7"/>
    <w:rsid w:val="00BB4DCD"/>
    <w:rsid w:val="00BC15A6"/>
    <w:rsid w:val="00BC3D80"/>
    <w:rsid w:val="00BD2180"/>
    <w:rsid w:val="00BD295D"/>
    <w:rsid w:val="00BE3A0E"/>
    <w:rsid w:val="00BE471E"/>
    <w:rsid w:val="00BF008B"/>
    <w:rsid w:val="00C05BA1"/>
    <w:rsid w:val="00C06E54"/>
    <w:rsid w:val="00C14DEA"/>
    <w:rsid w:val="00C2121C"/>
    <w:rsid w:val="00C247A0"/>
    <w:rsid w:val="00C2639D"/>
    <w:rsid w:val="00C34029"/>
    <w:rsid w:val="00C37C2D"/>
    <w:rsid w:val="00C42A02"/>
    <w:rsid w:val="00C50557"/>
    <w:rsid w:val="00C50E5F"/>
    <w:rsid w:val="00C5768F"/>
    <w:rsid w:val="00C63D76"/>
    <w:rsid w:val="00C73FC9"/>
    <w:rsid w:val="00C7412B"/>
    <w:rsid w:val="00C761E8"/>
    <w:rsid w:val="00C821D2"/>
    <w:rsid w:val="00C8771F"/>
    <w:rsid w:val="00C877F7"/>
    <w:rsid w:val="00C920C5"/>
    <w:rsid w:val="00C9228B"/>
    <w:rsid w:val="00C93049"/>
    <w:rsid w:val="00C95BA0"/>
    <w:rsid w:val="00C96360"/>
    <w:rsid w:val="00C96FB6"/>
    <w:rsid w:val="00CA052D"/>
    <w:rsid w:val="00CA355D"/>
    <w:rsid w:val="00CA46D9"/>
    <w:rsid w:val="00CA4DB8"/>
    <w:rsid w:val="00CA6B85"/>
    <w:rsid w:val="00CA74B8"/>
    <w:rsid w:val="00CB70B7"/>
    <w:rsid w:val="00CC4916"/>
    <w:rsid w:val="00CD497A"/>
    <w:rsid w:val="00CD4BC9"/>
    <w:rsid w:val="00CD6449"/>
    <w:rsid w:val="00CE7E8A"/>
    <w:rsid w:val="00CF04D4"/>
    <w:rsid w:val="00CF26A3"/>
    <w:rsid w:val="00CF54F3"/>
    <w:rsid w:val="00D01C2A"/>
    <w:rsid w:val="00D02830"/>
    <w:rsid w:val="00D060A7"/>
    <w:rsid w:val="00D0748B"/>
    <w:rsid w:val="00D11F11"/>
    <w:rsid w:val="00D126C6"/>
    <w:rsid w:val="00D13087"/>
    <w:rsid w:val="00D14B1A"/>
    <w:rsid w:val="00D1525A"/>
    <w:rsid w:val="00D1572B"/>
    <w:rsid w:val="00D2301C"/>
    <w:rsid w:val="00D2440C"/>
    <w:rsid w:val="00D327DC"/>
    <w:rsid w:val="00D362FE"/>
    <w:rsid w:val="00D456D6"/>
    <w:rsid w:val="00D5216C"/>
    <w:rsid w:val="00D571E3"/>
    <w:rsid w:val="00D658CE"/>
    <w:rsid w:val="00D741D3"/>
    <w:rsid w:val="00D75EE2"/>
    <w:rsid w:val="00D776C6"/>
    <w:rsid w:val="00D77F35"/>
    <w:rsid w:val="00D81799"/>
    <w:rsid w:val="00D87C1F"/>
    <w:rsid w:val="00D9019C"/>
    <w:rsid w:val="00D90819"/>
    <w:rsid w:val="00D91A16"/>
    <w:rsid w:val="00DA0A5B"/>
    <w:rsid w:val="00DA0F5B"/>
    <w:rsid w:val="00DA1D44"/>
    <w:rsid w:val="00DA3EA4"/>
    <w:rsid w:val="00DB0023"/>
    <w:rsid w:val="00DB21FE"/>
    <w:rsid w:val="00DB247E"/>
    <w:rsid w:val="00DB3753"/>
    <w:rsid w:val="00DB5888"/>
    <w:rsid w:val="00DC005C"/>
    <w:rsid w:val="00DC05E2"/>
    <w:rsid w:val="00DC1ECF"/>
    <w:rsid w:val="00DC4EDC"/>
    <w:rsid w:val="00DC6129"/>
    <w:rsid w:val="00DC7AC1"/>
    <w:rsid w:val="00DD277C"/>
    <w:rsid w:val="00DD3875"/>
    <w:rsid w:val="00DD6A37"/>
    <w:rsid w:val="00DF33F4"/>
    <w:rsid w:val="00DF3C36"/>
    <w:rsid w:val="00DF66C7"/>
    <w:rsid w:val="00DF7DC6"/>
    <w:rsid w:val="00E00C6C"/>
    <w:rsid w:val="00E14292"/>
    <w:rsid w:val="00E2165E"/>
    <w:rsid w:val="00E21D03"/>
    <w:rsid w:val="00E27A28"/>
    <w:rsid w:val="00E36564"/>
    <w:rsid w:val="00E36E89"/>
    <w:rsid w:val="00E41207"/>
    <w:rsid w:val="00E46A22"/>
    <w:rsid w:val="00E57A35"/>
    <w:rsid w:val="00E65871"/>
    <w:rsid w:val="00E748CB"/>
    <w:rsid w:val="00E7761B"/>
    <w:rsid w:val="00E82A0A"/>
    <w:rsid w:val="00E92C0F"/>
    <w:rsid w:val="00E94797"/>
    <w:rsid w:val="00E95CE9"/>
    <w:rsid w:val="00EA39CC"/>
    <w:rsid w:val="00EA5EA2"/>
    <w:rsid w:val="00EA62BB"/>
    <w:rsid w:val="00EA77BB"/>
    <w:rsid w:val="00EB75B2"/>
    <w:rsid w:val="00EC010F"/>
    <w:rsid w:val="00EC0DDE"/>
    <w:rsid w:val="00EC6C8D"/>
    <w:rsid w:val="00ED474C"/>
    <w:rsid w:val="00EE4676"/>
    <w:rsid w:val="00EE7747"/>
    <w:rsid w:val="00EF142F"/>
    <w:rsid w:val="00EF3577"/>
    <w:rsid w:val="00EF3894"/>
    <w:rsid w:val="00EF60DE"/>
    <w:rsid w:val="00F00D93"/>
    <w:rsid w:val="00F026C5"/>
    <w:rsid w:val="00F04BE2"/>
    <w:rsid w:val="00F06D54"/>
    <w:rsid w:val="00F06DD6"/>
    <w:rsid w:val="00F078AE"/>
    <w:rsid w:val="00F162E7"/>
    <w:rsid w:val="00F16EBF"/>
    <w:rsid w:val="00F25E62"/>
    <w:rsid w:val="00F26AD0"/>
    <w:rsid w:val="00F2769E"/>
    <w:rsid w:val="00F27F3C"/>
    <w:rsid w:val="00F30B1E"/>
    <w:rsid w:val="00F32CE9"/>
    <w:rsid w:val="00F344D3"/>
    <w:rsid w:val="00F42CC3"/>
    <w:rsid w:val="00F45AE9"/>
    <w:rsid w:val="00F520D8"/>
    <w:rsid w:val="00F54DF6"/>
    <w:rsid w:val="00F5597D"/>
    <w:rsid w:val="00F60A95"/>
    <w:rsid w:val="00F63371"/>
    <w:rsid w:val="00F65081"/>
    <w:rsid w:val="00F65598"/>
    <w:rsid w:val="00F66DFA"/>
    <w:rsid w:val="00F70CD8"/>
    <w:rsid w:val="00F72F07"/>
    <w:rsid w:val="00F7331B"/>
    <w:rsid w:val="00F75BDF"/>
    <w:rsid w:val="00F8071C"/>
    <w:rsid w:val="00F83DC8"/>
    <w:rsid w:val="00F848E2"/>
    <w:rsid w:val="00F90065"/>
    <w:rsid w:val="00F935D7"/>
    <w:rsid w:val="00FA56DC"/>
    <w:rsid w:val="00FB0F13"/>
    <w:rsid w:val="00FB6023"/>
    <w:rsid w:val="00FC1069"/>
    <w:rsid w:val="00FC16EC"/>
    <w:rsid w:val="00FC34D4"/>
    <w:rsid w:val="00FC3711"/>
    <w:rsid w:val="00FD2DB4"/>
    <w:rsid w:val="00FD7D3E"/>
    <w:rsid w:val="00FE6A6A"/>
    <w:rsid w:val="00FF1014"/>
    <w:rsid w:val="00FF6309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1CE"/>
  <w15:chartTrackingRefBased/>
  <w15:docId w15:val="{EE5710B4-4DA6-469A-B10D-5CFB314D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11FA"/>
    <w:pPr>
      <w:keepNext/>
      <w:keepLines/>
      <w:spacing w:before="200" w:after="120" w:line="276" w:lineRule="auto"/>
      <w:outlineLvl w:val="2"/>
    </w:pPr>
    <w:rPr>
      <w:rFonts w:ascii="Arial" w:eastAsiaTheme="majorEastAsia" w:hAnsi="Arial" w:cstheme="majorBidi"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2611FA"/>
    <w:rPr>
      <w:rFonts w:ascii="Arial" w:eastAsiaTheme="majorEastAsia" w:hAnsi="Arial" w:cstheme="majorBidi"/>
      <w:bCs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C10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10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10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10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10B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0BE"/>
    <w:rPr>
      <w:rFonts w:ascii="Segoe UI" w:hAnsi="Segoe UI" w:cs="Segoe UI"/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DD6A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06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C877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71F"/>
  </w:style>
  <w:style w:type="paragraph" w:styleId="Pieddepage">
    <w:name w:val="footer"/>
    <w:basedOn w:val="Normal"/>
    <w:link w:val="PieddepageCar"/>
    <w:uiPriority w:val="99"/>
    <w:unhideWhenUsed/>
    <w:rsid w:val="00C877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71F"/>
  </w:style>
  <w:style w:type="paragraph" w:styleId="Paragraphedeliste">
    <w:name w:val="List Paragraph"/>
    <w:basedOn w:val="Normal"/>
    <w:uiPriority w:val="34"/>
    <w:qFormat/>
    <w:rsid w:val="001579CA"/>
    <w:pPr>
      <w:ind w:left="720"/>
      <w:contextualSpacing/>
    </w:pPr>
  </w:style>
  <w:style w:type="paragraph" w:styleId="Rvision">
    <w:name w:val="Revision"/>
    <w:hidden/>
    <w:uiPriority w:val="99"/>
    <w:semiHidden/>
    <w:rsid w:val="009D1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825">
          <w:marLeft w:val="0"/>
          <w:marRight w:val="0"/>
          <w:marTop w:val="16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604C-0309-4A9B-BCD7-A4E15677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1116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Laval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Dionne</dc:creator>
  <cp:keywords/>
  <dc:description/>
  <cp:lastModifiedBy>Ginette Dionne</cp:lastModifiedBy>
  <cp:revision>2</cp:revision>
  <dcterms:created xsi:type="dcterms:W3CDTF">2024-01-29T21:23:00Z</dcterms:created>
  <dcterms:modified xsi:type="dcterms:W3CDTF">2024-01-29T21:23:00Z</dcterms:modified>
</cp:coreProperties>
</file>