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48F48" w14:textId="3FA1623C" w:rsidR="00AC214F" w:rsidRPr="00DB2496" w:rsidRDefault="00AC214F" w:rsidP="007D01CF">
      <w:pPr>
        <w:rPr>
          <w:color w:val="000000" w:themeColor="text1"/>
          <w:shd w:val="clear" w:color="auto" w:fill="FFFFFF"/>
        </w:rPr>
      </w:pPr>
      <w:r>
        <w:rPr>
          <w:color w:val="000000" w:themeColor="text1"/>
          <w:shd w:val="clear" w:color="auto" w:fill="FFFFFF"/>
        </w:rPr>
        <w:t xml:space="preserve">Supplementary </w:t>
      </w:r>
      <w:r w:rsidRPr="00DB2496">
        <w:rPr>
          <w:color w:val="000000" w:themeColor="text1"/>
          <w:shd w:val="clear" w:color="auto" w:fill="FFFFFF"/>
        </w:rPr>
        <w:t xml:space="preserve">Table </w:t>
      </w:r>
      <w:r>
        <w:rPr>
          <w:color w:val="000000" w:themeColor="text1"/>
          <w:shd w:val="clear" w:color="auto" w:fill="FFFFFF"/>
        </w:rPr>
        <w:t>1</w:t>
      </w:r>
    </w:p>
    <w:p w14:paraId="6B1A5D49" w14:textId="5F3A5F0F" w:rsidR="00017C75" w:rsidRDefault="003663A9" w:rsidP="007D01CF">
      <w:pPr>
        <w:rPr>
          <w:i/>
          <w:iCs/>
          <w:color w:val="000000" w:themeColor="text1"/>
          <w:shd w:val="clear" w:color="auto" w:fill="FFFFFF"/>
        </w:rPr>
      </w:pPr>
      <w:r>
        <w:rPr>
          <w:i/>
          <w:iCs/>
          <w:color w:val="000000" w:themeColor="text1"/>
          <w:shd w:val="clear" w:color="auto" w:fill="FFFFFF"/>
        </w:rPr>
        <w:t>Correlation Table without Controlling for Age</w:t>
      </w:r>
    </w:p>
    <w:tbl>
      <w:tblPr>
        <w:tblpPr w:leftFromText="180" w:rightFromText="180" w:vertAnchor="page" w:horzAnchor="margin" w:tblpXSpec="center" w:tblpY="2027"/>
        <w:tblW w:w="6073" w:type="pct"/>
        <w:tblLayout w:type="fixed"/>
        <w:tblLook w:val="04A0" w:firstRow="1" w:lastRow="0" w:firstColumn="1" w:lastColumn="0" w:noHBand="0" w:noVBand="1"/>
      </w:tblPr>
      <w:tblGrid>
        <w:gridCol w:w="1399"/>
        <w:gridCol w:w="492"/>
        <w:gridCol w:w="482"/>
        <w:gridCol w:w="526"/>
        <w:gridCol w:w="441"/>
        <w:gridCol w:w="535"/>
        <w:gridCol w:w="535"/>
        <w:gridCol w:w="535"/>
        <w:gridCol w:w="491"/>
        <w:gridCol w:w="491"/>
        <w:gridCol w:w="491"/>
        <w:gridCol w:w="535"/>
        <w:gridCol w:w="535"/>
        <w:gridCol w:w="535"/>
        <w:gridCol w:w="491"/>
        <w:gridCol w:w="535"/>
        <w:gridCol w:w="535"/>
        <w:gridCol w:w="535"/>
        <w:gridCol w:w="535"/>
        <w:gridCol w:w="535"/>
        <w:gridCol w:w="535"/>
        <w:gridCol w:w="535"/>
        <w:gridCol w:w="444"/>
        <w:gridCol w:w="526"/>
        <w:gridCol w:w="699"/>
        <w:gridCol w:w="611"/>
        <w:gridCol w:w="601"/>
        <w:gridCol w:w="601"/>
      </w:tblGrid>
      <w:tr w:rsidR="00262498" w:rsidRPr="00F6625E" w14:paraId="43E37BF3" w14:textId="55333F47" w:rsidTr="00946BD7">
        <w:trPr>
          <w:trHeight w:val="73"/>
        </w:trPr>
        <w:tc>
          <w:tcPr>
            <w:tcW w:w="444" w:type="pct"/>
            <w:tcBorders>
              <w:top w:val="single" w:sz="4" w:space="0" w:color="auto"/>
              <w:left w:val="nil"/>
              <w:bottom w:val="nil"/>
              <w:right w:val="nil"/>
            </w:tcBorders>
            <w:shd w:val="clear" w:color="auto" w:fill="auto"/>
            <w:vAlign w:val="center"/>
            <w:hideMark/>
          </w:tcPr>
          <w:p w14:paraId="7C4869F5" w14:textId="77777777" w:rsidR="00262498" w:rsidRPr="00F6625E" w:rsidRDefault="00262498" w:rsidP="00680BC9">
            <w:pPr>
              <w:rPr>
                <w:color w:val="000000" w:themeColor="text1"/>
                <w:sz w:val="12"/>
                <w:szCs w:val="12"/>
              </w:rPr>
            </w:pPr>
            <w:r w:rsidRPr="00F6625E">
              <w:rPr>
                <w:color w:val="000000" w:themeColor="text1"/>
                <w:sz w:val="12"/>
                <w:szCs w:val="12"/>
              </w:rPr>
              <w:t>Variable</w:t>
            </w:r>
          </w:p>
        </w:tc>
        <w:tc>
          <w:tcPr>
            <w:tcW w:w="156" w:type="pct"/>
            <w:tcBorders>
              <w:top w:val="single" w:sz="4" w:space="0" w:color="auto"/>
              <w:left w:val="nil"/>
              <w:bottom w:val="single" w:sz="4" w:space="0" w:color="auto"/>
              <w:right w:val="nil"/>
            </w:tcBorders>
            <w:shd w:val="clear" w:color="auto" w:fill="auto"/>
            <w:vAlign w:val="center"/>
            <w:hideMark/>
          </w:tcPr>
          <w:p w14:paraId="0115CF9F" w14:textId="77777777" w:rsidR="00262498" w:rsidRPr="00F6625E" w:rsidRDefault="00262498" w:rsidP="00680BC9">
            <w:pPr>
              <w:rPr>
                <w:i/>
                <w:iCs/>
                <w:color w:val="000000" w:themeColor="text1"/>
                <w:sz w:val="12"/>
                <w:szCs w:val="12"/>
              </w:rPr>
            </w:pPr>
            <w:r w:rsidRPr="00F6625E">
              <w:rPr>
                <w:i/>
                <w:iCs/>
                <w:color w:val="000000" w:themeColor="text1"/>
                <w:sz w:val="12"/>
                <w:szCs w:val="12"/>
              </w:rPr>
              <w:t>M</w:t>
            </w:r>
          </w:p>
        </w:tc>
        <w:tc>
          <w:tcPr>
            <w:tcW w:w="153" w:type="pct"/>
            <w:tcBorders>
              <w:top w:val="single" w:sz="4" w:space="0" w:color="auto"/>
              <w:left w:val="nil"/>
              <w:bottom w:val="single" w:sz="4" w:space="0" w:color="auto"/>
              <w:right w:val="nil"/>
            </w:tcBorders>
            <w:shd w:val="clear" w:color="auto" w:fill="auto"/>
            <w:vAlign w:val="center"/>
            <w:hideMark/>
          </w:tcPr>
          <w:p w14:paraId="3CCAC4BA" w14:textId="77777777" w:rsidR="00262498" w:rsidRPr="00F6625E" w:rsidRDefault="00262498" w:rsidP="00680BC9">
            <w:pPr>
              <w:rPr>
                <w:i/>
                <w:iCs/>
                <w:color w:val="000000" w:themeColor="text1"/>
                <w:sz w:val="12"/>
                <w:szCs w:val="12"/>
              </w:rPr>
            </w:pPr>
            <w:r w:rsidRPr="00F6625E">
              <w:rPr>
                <w:i/>
                <w:iCs/>
                <w:color w:val="000000" w:themeColor="text1"/>
                <w:sz w:val="12"/>
                <w:szCs w:val="12"/>
              </w:rPr>
              <w:t>SD</w:t>
            </w:r>
          </w:p>
        </w:tc>
        <w:tc>
          <w:tcPr>
            <w:tcW w:w="167" w:type="pct"/>
            <w:tcBorders>
              <w:top w:val="single" w:sz="4" w:space="0" w:color="auto"/>
              <w:left w:val="nil"/>
              <w:bottom w:val="single" w:sz="4" w:space="0" w:color="auto"/>
              <w:right w:val="nil"/>
            </w:tcBorders>
            <w:shd w:val="clear" w:color="auto" w:fill="auto"/>
            <w:vAlign w:val="center"/>
            <w:hideMark/>
          </w:tcPr>
          <w:p w14:paraId="49E9F5BA" w14:textId="77777777" w:rsidR="00262498" w:rsidRPr="00F6625E" w:rsidRDefault="00262498" w:rsidP="00680BC9">
            <w:pPr>
              <w:rPr>
                <w:color w:val="000000" w:themeColor="text1"/>
                <w:sz w:val="12"/>
                <w:szCs w:val="12"/>
              </w:rPr>
            </w:pPr>
            <w:r w:rsidRPr="00F6625E">
              <w:rPr>
                <w:color w:val="000000" w:themeColor="text1"/>
                <w:sz w:val="12"/>
                <w:szCs w:val="12"/>
              </w:rPr>
              <w:t>1</w:t>
            </w:r>
          </w:p>
        </w:tc>
        <w:tc>
          <w:tcPr>
            <w:tcW w:w="140" w:type="pct"/>
            <w:tcBorders>
              <w:top w:val="single" w:sz="4" w:space="0" w:color="auto"/>
              <w:left w:val="nil"/>
              <w:bottom w:val="single" w:sz="4" w:space="0" w:color="auto"/>
              <w:right w:val="nil"/>
            </w:tcBorders>
            <w:shd w:val="clear" w:color="auto" w:fill="auto"/>
            <w:vAlign w:val="center"/>
            <w:hideMark/>
          </w:tcPr>
          <w:p w14:paraId="2F84C3ED" w14:textId="77777777" w:rsidR="00262498" w:rsidRPr="00F6625E" w:rsidRDefault="00262498" w:rsidP="00680BC9">
            <w:pPr>
              <w:rPr>
                <w:color w:val="000000" w:themeColor="text1"/>
                <w:sz w:val="12"/>
                <w:szCs w:val="12"/>
              </w:rPr>
            </w:pPr>
            <w:r w:rsidRPr="00F6625E">
              <w:rPr>
                <w:color w:val="000000" w:themeColor="text1"/>
                <w:sz w:val="12"/>
                <w:szCs w:val="12"/>
              </w:rPr>
              <w:t>2</w:t>
            </w:r>
          </w:p>
        </w:tc>
        <w:tc>
          <w:tcPr>
            <w:tcW w:w="170" w:type="pct"/>
            <w:tcBorders>
              <w:top w:val="single" w:sz="4" w:space="0" w:color="auto"/>
              <w:left w:val="nil"/>
              <w:bottom w:val="single" w:sz="4" w:space="0" w:color="auto"/>
              <w:right w:val="nil"/>
            </w:tcBorders>
            <w:shd w:val="clear" w:color="auto" w:fill="auto"/>
            <w:vAlign w:val="center"/>
            <w:hideMark/>
          </w:tcPr>
          <w:p w14:paraId="135D2F65" w14:textId="77777777" w:rsidR="00262498" w:rsidRPr="00F6625E" w:rsidRDefault="00262498" w:rsidP="00680BC9">
            <w:pPr>
              <w:rPr>
                <w:color w:val="000000" w:themeColor="text1"/>
                <w:sz w:val="12"/>
                <w:szCs w:val="12"/>
              </w:rPr>
            </w:pPr>
            <w:r w:rsidRPr="00F6625E">
              <w:rPr>
                <w:color w:val="000000" w:themeColor="text1"/>
                <w:sz w:val="12"/>
                <w:szCs w:val="12"/>
              </w:rPr>
              <w:t>3</w:t>
            </w:r>
          </w:p>
        </w:tc>
        <w:tc>
          <w:tcPr>
            <w:tcW w:w="170" w:type="pct"/>
            <w:tcBorders>
              <w:top w:val="single" w:sz="4" w:space="0" w:color="auto"/>
              <w:left w:val="nil"/>
              <w:bottom w:val="single" w:sz="4" w:space="0" w:color="auto"/>
              <w:right w:val="nil"/>
            </w:tcBorders>
            <w:shd w:val="clear" w:color="auto" w:fill="auto"/>
            <w:vAlign w:val="center"/>
            <w:hideMark/>
          </w:tcPr>
          <w:p w14:paraId="78EFF66D" w14:textId="77777777" w:rsidR="00262498" w:rsidRPr="00F6625E" w:rsidRDefault="00262498" w:rsidP="00680BC9">
            <w:pPr>
              <w:rPr>
                <w:color w:val="000000" w:themeColor="text1"/>
                <w:sz w:val="12"/>
                <w:szCs w:val="12"/>
              </w:rPr>
            </w:pPr>
            <w:r w:rsidRPr="00F6625E">
              <w:rPr>
                <w:color w:val="000000" w:themeColor="text1"/>
                <w:sz w:val="12"/>
                <w:szCs w:val="12"/>
              </w:rPr>
              <w:t>4</w:t>
            </w:r>
          </w:p>
        </w:tc>
        <w:tc>
          <w:tcPr>
            <w:tcW w:w="170" w:type="pct"/>
            <w:tcBorders>
              <w:top w:val="single" w:sz="4" w:space="0" w:color="auto"/>
              <w:left w:val="nil"/>
              <w:bottom w:val="single" w:sz="4" w:space="0" w:color="auto"/>
              <w:right w:val="nil"/>
            </w:tcBorders>
            <w:shd w:val="clear" w:color="auto" w:fill="auto"/>
            <w:vAlign w:val="center"/>
            <w:hideMark/>
          </w:tcPr>
          <w:p w14:paraId="28CDB167" w14:textId="77777777" w:rsidR="00262498" w:rsidRPr="00F6625E" w:rsidRDefault="00262498" w:rsidP="00680BC9">
            <w:pPr>
              <w:rPr>
                <w:color w:val="000000" w:themeColor="text1"/>
                <w:sz w:val="12"/>
                <w:szCs w:val="12"/>
              </w:rPr>
            </w:pPr>
            <w:r w:rsidRPr="00F6625E">
              <w:rPr>
                <w:color w:val="000000" w:themeColor="text1"/>
                <w:sz w:val="12"/>
                <w:szCs w:val="12"/>
              </w:rPr>
              <w:t>5</w:t>
            </w:r>
          </w:p>
        </w:tc>
        <w:tc>
          <w:tcPr>
            <w:tcW w:w="156" w:type="pct"/>
            <w:tcBorders>
              <w:top w:val="single" w:sz="4" w:space="0" w:color="auto"/>
              <w:left w:val="nil"/>
              <w:bottom w:val="single" w:sz="4" w:space="0" w:color="auto"/>
              <w:right w:val="nil"/>
            </w:tcBorders>
            <w:shd w:val="clear" w:color="auto" w:fill="auto"/>
            <w:vAlign w:val="center"/>
            <w:hideMark/>
          </w:tcPr>
          <w:p w14:paraId="761B955B" w14:textId="77777777" w:rsidR="00262498" w:rsidRPr="00F6625E" w:rsidRDefault="00262498" w:rsidP="00680BC9">
            <w:pPr>
              <w:rPr>
                <w:color w:val="000000" w:themeColor="text1"/>
                <w:sz w:val="12"/>
                <w:szCs w:val="12"/>
              </w:rPr>
            </w:pPr>
            <w:r w:rsidRPr="00F6625E">
              <w:rPr>
                <w:color w:val="000000" w:themeColor="text1"/>
                <w:sz w:val="12"/>
                <w:szCs w:val="12"/>
              </w:rPr>
              <w:t>6</w:t>
            </w:r>
          </w:p>
        </w:tc>
        <w:tc>
          <w:tcPr>
            <w:tcW w:w="156" w:type="pct"/>
            <w:tcBorders>
              <w:top w:val="single" w:sz="4" w:space="0" w:color="auto"/>
              <w:left w:val="nil"/>
              <w:bottom w:val="single" w:sz="4" w:space="0" w:color="auto"/>
              <w:right w:val="nil"/>
            </w:tcBorders>
            <w:shd w:val="clear" w:color="auto" w:fill="auto"/>
            <w:vAlign w:val="center"/>
            <w:hideMark/>
          </w:tcPr>
          <w:p w14:paraId="1B3DB534" w14:textId="77777777" w:rsidR="00262498" w:rsidRPr="00F6625E" w:rsidRDefault="00262498" w:rsidP="00680BC9">
            <w:pPr>
              <w:rPr>
                <w:color w:val="000000" w:themeColor="text1"/>
                <w:sz w:val="12"/>
                <w:szCs w:val="12"/>
              </w:rPr>
            </w:pPr>
            <w:r w:rsidRPr="00F6625E">
              <w:rPr>
                <w:color w:val="000000" w:themeColor="text1"/>
                <w:sz w:val="12"/>
                <w:szCs w:val="12"/>
              </w:rPr>
              <w:t>7</w:t>
            </w:r>
          </w:p>
        </w:tc>
        <w:tc>
          <w:tcPr>
            <w:tcW w:w="156" w:type="pct"/>
            <w:tcBorders>
              <w:top w:val="single" w:sz="4" w:space="0" w:color="auto"/>
              <w:left w:val="nil"/>
              <w:bottom w:val="single" w:sz="4" w:space="0" w:color="auto"/>
              <w:right w:val="nil"/>
            </w:tcBorders>
            <w:shd w:val="clear" w:color="auto" w:fill="auto"/>
            <w:vAlign w:val="center"/>
            <w:hideMark/>
          </w:tcPr>
          <w:p w14:paraId="295D4A28" w14:textId="77777777" w:rsidR="00262498" w:rsidRPr="00F6625E" w:rsidRDefault="00262498" w:rsidP="00680BC9">
            <w:pPr>
              <w:rPr>
                <w:color w:val="000000" w:themeColor="text1"/>
                <w:sz w:val="12"/>
                <w:szCs w:val="12"/>
              </w:rPr>
            </w:pPr>
            <w:r w:rsidRPr="00F6625E">
              <w:rPr>
                <w:color w:val="000000" w:themeColor="text1"/>
                <w:sz w:val="12"/>
                <w:szCs w:val="12"/>
              </w:rPr>
              <w:t>8</w:t>
            </w:r>
          </w:p>
        </w:tc>
        <w:tc>
          <w:tcPr>
            <w:tcW w:w="170" w:type="pct"/>
            <w:tcBorders>
              <w:top w:val="single" w:sz="4" w:space="0" w:color="auto"/>
              <w:left w:val="nil"/>
              <w:bottom w:val="single" w:sz="4" w:space="0" w:color="auto"/>
              <w:right w:val="nil"/>
            </w:tcBorders>
            <w:shd w:val="clear" w:color="auto" w:fill="auto"/>
            <w:vAlign w:val="center"/>
            <w:hideMark/>
          </w:tcPr>
          <w:p w14:paraId="7AF2B832" w14:textId="77777777" w:rsidR="00262498" w:rsidRPr="00F6625E" w:rsidRDefault="00262498" w:rsidP="00680BC9">
            <w:pPr>
              <w:rPr>
                <w:color w:val="000000" w:themeColor="text1"/>
                <w:sz w:val="12"/>
                <w:szCs w:val="12"/>
              </w:rPr>
            </w:pPr>
            <w:r w:rsidRPr="00F6625E">
              <w:rPr>
                <w:color w:val="000000" w:themeColor="text1"/>
                <w:sz w:val="12"/>
                <w:szCs w:val="12"/>
              </w:rPr>
              <w:t>9</w:t>
            </w:r>
          </w:p>
        </w:tc>
        <w:tc>
          <w:tcPr>
            <w:tcW w:w="170" w:type="pct"/>
            <w:tcBorders>
              <w:top w:val="single" w:sz="4" w:space="0" w:color="auto"/>
              <w:left w:val="nil"/>
              <w:bottom w:val="single" w:sz="4" w:space="0" w:color="auto"/>
              <w:right w:val="nil"/>
            </w:tcBorders>
            <w:shd w:val="clear" w:color="auto" w:fill="auto"/>
            <w:vAlign w:val="center"/>
            <w:hideMark/>
          </w:tcPr>
          <w:p w14:paraId="4C9143EF" w14:textId="77777777" w:rsidR="00262498" w:rsidRPr="00F6625E" w:rsidRDefault="00262498" w:rsidP="00680BC9">
            <w:pPr>
              <w:rPr>
                <w:color w:val="000000" w:themeColor="text1"/>
                <w:sz w:val="12"/>
                <w:szCs w:val="12"/>
              </w:rPr>
            </w:pPr>
            <w:r w:rsidRPr="00F6625E">
              <w:rPr>
                <w:color w:val="000000" w:themeColor="text1"/>
                <w:sz w:val="12"/>
                <w:szCs w:val="12"/>
              </w:rPr>
              <w:t>10</w:t>
            </w:r>
          </w:p>
        </w:tc>
        <w:tc>
          <w:tcPr>
            <w:tcW w:w="170" w:type="pct"/>
            <w:tcBorders>
              <w:top w:val="single" w:sz="4" w:space="0" w:color="auto"/>
              <w:left w:val="nil"/>
              <w:bottom w:val="single" w:sz="4" w:space="0" w:color="auto"/>
              <w:right w:val="nil"/>
            </w:tcBorders>
            <w:shd w:val="clear" w:color="auto" w:fill="auto"/>
            <w:vAlign w:val="center"/>
            <w:hideMark/>
          </w:tcPr>
          <w:p w14:paraId="7BE805B5" w14:textId="77777777" w:rsidR="00262498" w:rsidRPr="00F6625E" w:rsidRDefault="00262498" w:rsidP="00680BC9">
            <w:pPr>
              <w:rPr>
                <w:color w:val="000000" w:themeColor="text1"/>
                <w:sz w:val="12"/>
                <w:szCs w:val="12"/>
              </w:rPr>
            </w:pPr>
            <w:r w:rsidRPr="00F6625E">
              <w:rPr>
                <w:color w:val="000000" w:themeColor="text1"/>
                <w:sz w:val="12"/>
                <w:szCs w:val="12"/>
              </w:rPr>
              <w:t>11</w:t>
            </w:r>
          </w:p>
        </w:tc>
        <w:tc>
          <w:tcPr>
            <w:tcW w:w="156" w:type="pct"/>
            <w:tcBorders>
              <w:top w:val="single" w:sz="4" w:space="0" w:color="auto"/>
              <w:left w:val="nil"/>
              <w:bottom w:val="single" w:sz="4" w:space="0" w:color="auto"/>
              <w:right w:val="nil"/>
            </w:tcBorders>
            <w:shd w:val="clear" w:color="auto" w:fill="auto"/>
            <w:vAlign w:val="center"/>
            <w:hideMark/>
          </w:tcPr>
          <w:p w14:paraId="0F2FE173" w14:textId="77777777" w:rsidR="00262498" w:rsidRPr="00F6625E" w:rsidRDefault="00262498" w:rsidP="00680BC9">
            <w:pPr>
              <w:rPr>
                <w:color w:val="000000" w:themeColor="text1"/>
                <w:sz w:val="12"/>
                <w:szCs w:val="12"/>
              </w:rPr>
            </w:pPr>
            <w:r w:rsidRPr="00F6625E">
              <w:rPr>
                <w:color w:val="000000" w:themeColor="text1"/>
                <w:sz w:val="12"/>
                <w:szCs w:val="12"/>
              </w:rPr>
              <w:t>12</w:t>
            </w:r>
          </w:p>
        </w:tc>
        <w:tc>
          <w:tcPr>
            <w:tcW w:w="170" w:type="pct"/>
            <w:tcBorders>
              <w:top w:val="single" w:sz="4" w:space="0" w:color="auto"/>
              <w:left w:val="nil"/>
              <w:bottom w:val="single" w:sz="4" w:space="0" w:color="auto"/>
              <w:right w:val="nil"/>
            </w:tcBorders>
            <w:shd w:val="clear" w:color="auto" w:fill="auto"/>
            <w:vAlign w:val="center"/>
            <w:hideMark/>
          </w:tcPr>
          <w:p w14:paraId="3AE8B372" w14:textId="77777777" w:rsidR="00262498" w:rsidRPr="00F6625E" w:rsidRDefault="00262498" w:rsidP="00680BC9">
            <w:pPr>
              <w:rPr>
                <w:color w:val="000000" w:themeColor="text1"/>
                <w:sz w:val="12"/>
                <w:szCs w:val="12"/>
              </w:rPr>
            </w:pPr>
            <w:r w:rsidRPr="00F6625E">
              <w:rPr>
                <w:color w:val="000000" w:themeColor="text1"/>
                <w:sz w:val="12"/>
                <w:szCs w:val="12"/>
              </w:rPr>
              <w:t>13</w:t>
            </w:r>
          </w:p>
        </w:tc>
        <w:tc>
          <w:tcPr>
            <w:tcW w:w="170" w:type="pct"/>
            <w:tcBorders>
              <w:top w:val="single" w:sz="4" w:space="0" w:color="auto"/>
              <w:left w:val="nil"/>
              <w:bottom w:val="single" w:sz="4" w:space="0" w:color="auto"/>
              <w:right w:val="nil"/>
            </w:tcBorders>
            <w:shd w:val="clear" w:color="auto" w:fill="auto"/>
            <w:vAlign w:val="center"/>
            <w:hideMark/>
          </w:tcPr>
          <w:p w14:paraId="0C38FEE0" w14:textId="77777777" w:rsidR="00262498" w:rsidRPr="00F6625E" w:rsidRDefault="00262498" w:rsidP="00680BC9">
            <w:pPr>
              <w:rPr>
                <w:color w:val="000000" w:themeColor="text1"/>
                <w:sz w:val="12"/>
                <w:szCs w:val="12"/>
              </w:rPr>
            </w:pPr>
            <w:r w:rsidRPr="00F6625E">
              <w:rPr>
                <w:color w:val="000000" w:themeColor="text1"/>
                <w:sz w:val="12"/>
                <w:szCs w:val="12"/>
              </w:rPr>
              <w:t>14</w:t>
            </w:r>
          </w:p>
        </w:tc>
        <w:tc>
          <w:tcPr>
            <w:tcW w:w="170" w:type="pct"/>
            <w:tcBorders>
              <w:top w:val="single" w:sz="4" w:space="0" w:color="auto"/>
              <w:left w:val="nil"/>
              <w:bottom w:val="single" w:sz="4" w:space="0" w:color="auto"/>
              <w:right w:val="nil"/>
            </w:tcBorders>
            <w:shd w:val="clear" w:color="auto" w:fill="auto"/>
            <w:vAlign w:val="center"/>
            <w:hideMark/>
          </w:tcPr>
          <w:p w14:paraId="01967E6B" w14:textId="77777777" w:rsidR="00262498" w:rsidRPr="00F6625E" w:rsidRDefault="00262498" w:rsidP="00680BC9">
            <w:pPr>
              <w:rPr>
                <w:color w:val="000000" w:themeColor="text1"/>
                <w:sz w:val="12"/>
                <w:szCs w:val="12"/>
              </w:rPr>
            </w:pPr>
            <w:r w:rsidRPr="00F6625E">
              <w:rPr>
                <w:color w:val="000000" w:themeColor="text1"/>
                <w:sz w:val="12"/>
                <w:szCs w:val="12"/>
              </w:rPr>
              <w:t>15</w:t>
            </w:r>
          </w:p>
        </w:tc>
        <w:tc>
          <w:tcPr>
            <w:tcW w:w="170" w:type="pct"/>
            <w:tcBorders>
              <w:top w:val="single" w:sz="4" w:space="0" w:color="auto"/>
              <w:left w:val="nil"/>
              <w:bottom w:val="single" w:sz="4" w:space="0" w:color="auto"/>
              <w:right w:val="nil"/>
            </w:tcBorders>
            <w:shd w:val="clear" w:color="auto" w:fill="auto"/>
            <w:vAlign w:val="center"/>
            <w:hideMark/>
          </w:tcPr>
          <w:p w14:paraId="057C7457" w14:textId="77777777" w:rsidR="00262498" w:rsidRPr="00F6625E" w:rsidRDefault="00262498" w:rsidP="00680BC9">
            <w:pPr>
              <w:rPr>
                <w:color w:val="000000" w:themeColor="text1"/>
                <w:sz w:val="12"/>
                <w:szCs w:val="12"/>
              </w:rPr>
            </w:pPr>
            <w:r w:rsidRPr="00F6625E">
              <w:rPr>
                <w:color w:val="000000" w:themeColor="text1"/>
                <w:sz w:val="12"/>
                <w:szCs w:val="12"/>
              </w:rPr>
              <w:t>16</w:t>
            </w:r>
          </w:p>
        </w:tc>
        <w:tc>
          <w:tcPr>
            <w:tcW w:w="170" w:type="pct"/>
            <w:tcBorders>
              <w:top w:val="single" w:sz="4" w:space="0" w:color="auto"/>
              <w:left w:val="nil"/>
              <w:bottom w:val="single" w:sz="4" w:space="0" w:color="auto"/>
              <w:right w:val="nil"/>
            </w:tcBorders>
            <w:shd w:val="clear" w:color="auto" w:fill="auto"/>
            <w:vAlign w:val="center"/>
            <w:hideMark/>
          </w:tcPr>
          <w:p w14:paraId="1287DA31" w14:textId="77777777" w:rsidR="00262498" w:rsidRPr="00F6625E" w:rsidRDefault="00262498" w:rsidP="00680BC9">
            <w:pPr>
              <w:rPr>
                <w:color w:val="000000" w:themeColor="text1"/>
                <w:sz w:val="12"/>
                <w:szCs w:val="12"/>
              </w:rPr>
            </w:pPr>
            <w:r w:rsidRPr="00F6625E">
              <w:rPr>
                <w:color w:val="000000" w:themeColor="text1"/>
                <w:sz w:val="12"/>
                <w:szCs w:val="12"/>
              </w:rPr>
              <w:t>17</w:t>
            </w:r>
          </w:p>
        </w:tc>
        <w:tc>
          <w:tcPr>
            <w:tcW w:w="170" w:type="pct"/>
            <w:tcBorders>
              <w:top w:val="single" w:sz="4" w:space="0" w:color="auto"/>
              <w:left w:val="nil"/>
              <w:bottom w:val="single" w:sz="4" w:space="0" w:color="auto"/>
              <w:right w:val="nil"/>
            </w:tcBorders>
            <w:shd w:val="clear" w:color="auto" w:fill="auto"/>
            <w:vAlign w:val="center"/>
            <w:hideMark/>
          </w:tcPr>
          <w:p w14:paraId="00CA4BB3" w14:textId="77777777" w:rsidR="00262498" w:rsidRPr="00F6625E" w:rsidRDefault="00262498" w:rsidP="00680BC9">
            <w:pPr>
              <w:rPr>
                <w:color w:val="000000" w:themeColor="text1"/>
                <w:sz w:val="12"/>
                <w:szCs w:val="12"/>
              </w:rPr>
            </w:pPr>
            <w:r w:rsidRPr="00F6625E">
              <w:rPr>
                <w:color w:val="000000" w:themeColor="text1"/>
                <w:sz w:val="12"/>
                <w:szCs w:val="12"/>
              </w:rPr>
              <w:t>18</w:t>
            </w:r>
          </w:p>
        </w:tc>
        <w:tc>
          <w:tcPr>
            <w:tcW w:w="170" w:type="pct"/>
            <w:tcBorders>
              <w:top w:val="single" w:sz="4" w:space="0" w:color="auto"/>
              <w:left w:val="nil"/>
              <w:bottom w:val="single" w:sz="4" w:space="0" w:color="auto"/>
              <w:right w:val="nil"/>
            </w:tcBorders>
            <w:shd w:val="clear" w:color="auto" w:fill="auto"/>
            <w:vAlign w:val="center"/>
            <w:hideMark/>
          </w:tcPr>
          <w:p w14:paraId="6BC6C794" w14:textId="77777777" w:rsidR="00262498" w:rsidRPr="00F6625E" w:rsidRDefault="00262498" w:rsidP="00680BC9">
            <w:pPr>
              <w:rPr>
                <w:color w:val="000000" w:themeColor="text1"/>
                <w:sz w:val="12"/>
                <w:szCs w:val="12"/>
              </w:rPr>
            </w:pPr>
            <w:r w:rsidRPr="00F6625E">
              <w:rPr>
                <w:color w:val="000000" w:themeColor="text1"/>
                <w:sz w:val="12"/>
                <w:szCs w:val="12"/>
              </w:rPr>
              <w:t>19</w:t>
            </w:r>
          </w:p>
        </w:tc>
        <w:tc>
          <w:tcPr>
            <w:tcW w:w="141" w:type="pct"/>
            <w:tcBorders>
              <w:top w:val="single" w:sz="4" w:space="0" w:color="auto"/>
              <w:left w:val="nil"/>
              <w:bottom w:val="single" w:sz="4" w:space="0" w:color="auto"/>
              <w:right w:val="nil"/>
            </w:tcBorders>
            <w:vAlign w:val="center"/>
          </w:tcPr>
          <w:p w14:paraId="676860B6" w14:textId="50348F90" w:rsidR="00262498" w:rsidRPr="00F6625E" w:rsidRDefault="00262498" w:rsidP="00680BC9">
            <w:pPr>
              <w:rPr>
                <w:color w:val="000000" w:themeColor="text1"/>
                <w:sz w:val="12"/>
                <w:szCs w:val="12"/>
              </w:rPr>
            </w:pPr>
            <w:r w:rsidRPr="00F6625E">
              <w:rPr>
                <w:color w:val="000000" w:themeColor="text1"/>
                <w:sz w:val="12"/>
                <w:szCs w:val="12"/>
              </w:rPr>
              <w:t>20</w:t>
            </w:r>
          </w:p>
        </w:tc>
        <w:tc>
          <w:tcPr>
            <w:tcW w:w="167" w:type="pct"/>
            <w:tcBorders>
              <w:top w:val="single" w:sz="4" w:space="0" w:color="auto"/>
              <w:left w:val="nil"/>
              <w:bottom w:val="single" w:sz="4" w:space="0" w:color="auto"/>
              <w:right w:val="nil"/>
            </w:tcBorders>
            <w:vAlign w:val="center"/>
          </w:tcPr>
          <w:p w14:paraId="5413C4A0" w14:textId="0938F86F" w:rsidR="00262498" w:rsidRPr="00F6625E" w:rsidRDefault="00262498" w:rsidP="00680BC9">
            <w:pPr>
              <w:rPr>
                <w:color w:val="000000" w:themeColor="text1"/>
                <w:sz w:val="12"/>
                <w:szCs w:val="12"/>
              </w:rPr>
            </w:pPr>
            <w:r w:rsidRPr="00F6625E">
              <w:rPr>
                <w:color w:val="000000" w:themeColor="text1"/>
                <w:sz w:val="12"/>
                <w:szCs w:val="12"/>
              </w:rPr>
              <w:t>21</w:t>
            </w:r>
          </w:p>
        </w:tc>
        <w:tc>
          <w:tcPr>
            <w:tcW w:w="222" w:type="pct"/>
            <w:tcBorders>
              <w:top w:val="single" w:sz="4" w:space="0" w:color="auto"/>
              <w:left w:val="nil"/>
              <w:bottom w:val="single" w:sz="4" w:space="0" w:color="auto"/>
              <w:right w:val="nil"/>
            </w:tcBorders>
            <w:vAlign w:val="center"/>
          </w:tcPr>
          <w:p w14:paraId="6127EE9D" w14:textId="21F3FDCA" w:rsidR="00262498" w:rsidRPr="00F6625E" w:rsidRDefault="00262498" w:rsidP="00680BC9">
            <w:pPr>
              <w:rPr>
                <w:color w:val="000000" w:themeColor="text1"/>
                <w:sz w:val="12"/>
                <w:szCs w:val="12"/>
              </w:rPr>
            </w:pPr>
            <w:r w:rsidRPr="00F6625E">
              <w:rPr>
                <w:color w:val="000000" w:themeColor="text1"/>
                <w:sz w:val="12"/>
                <w:szCs w:val="12"/>
              </w:rPr>
              <w:t>22</w:t>
            </w:r>
          </w:p>
        </w:tc>
        <w:tc>
          <w:tcPr>
            <w:tcW w:w="194" w:type="pct"/>
            <w:tcBorders>
              <w:top w:val="single" w:sz="4" w:space="0" w:color="auto"/>
              <w:left w:val="nil"/>
              <w:bottom w:val="single" w:sz="4" w:space="0" w:color="auto"/>
              <w:right w:val="nil"/>
            </w:tcBorders>
            <w:vAlign w:val="center"/>
          </w:tcPr>
          <w:p w14:paraId="7CB51CFD" w14:textId="68A0FED5" w:rsidR="00262498" w:rsidRPr="00F6625E" w:rsidRDefault="00262498" w:rsidP="00680BC9">
            <w:pPr>
              <w:rPr>
                <w:color w:val="000000" w:themeColor="text1"/>
                <w:sz w:val="12"/>
                <w:szCs w:val="12"/>
              </w:rPr>
            </w:pPr>
            <w:r w:rsidRPr="00F6625E">
              <w:rPr>
                <w:color w:val="000000" w:themeColor="text1"/>
                <w:sz w:val="12"/>
                <w:szCs w:val="12"/>
              </w:rPr>
              <w:t>23</w:t>
            </w:r>
          </w:p>
        </w:tc>
        <w:tc>
          <w:tcPr>
            <w:tcW w:w="191" w:type="pct"/>
            <w:tcBorders>
              <w:top w:val="single" w:sz="4" w:space="0" w:color="auto"/>
              <w:left w:val="nil"/>
              <w:bottom w:val="single" w:sz="4" w:space="0" w:color="auto"/>
              <w:right w:val="nil"/>
            </w:tcBorders>
          </w:tcPr>
          <w:p w14:paraId="7732960D" w14:textId="6D5AA6C6" w:rsidR="00262498" w:rsidRPr="00F6625E" w:rsidRDefault="00174490" w:rsidP="00680BC9">
            <w:pPr>
              <w:rPr>
                <w:color w:val="000000" w:themeColor="text1"/>
                <w:sz w:val="12"/>
                <w:szCs w:val="12"/>
              </w:rPr>
            </w:pPr>
            <w:r w:rsidRPr="00F6625E">
              <w:rPr>
                <w:color w:val="000000" w:themeColor="text1"/>
                <w:sz w:val="12"/>
                <w:szCs w:val="12"/>
              </w:rPr>
              <w:t>24</w:t>
            </w:r>
          </w:p>
        </w:tc>
        <w:tc>
          <w:tcPr>
            <w:tcW w:w="191" w:type="pct"/>
            <w:tcBorders>
              <w:top w:val="single" w:sz="4" w:space="0" w:color="auto"/>
              <w:left w:val="nil"/>
              <w:bottom w:val="single" w:sz="4" w:space="0" w:color="auto"/>
              <w:right w:val="nil"/>
            </w:tcBorders>
          </w:tcPr>
          <w:p w14:paraId="2A0F6AAD" w14:textId="6D6DEECB" w:rsidR="00262498" w:rsidRPr="00F6625E" w:rsidRDefault="00174490" w:rsidP="00680BC9">
            <w:pPr>
              <w:rPr>
                <w:color w:val="000000" w:themeColor="text1"/>
                <w:sz w:val="12"/>
                <w:szCs w:val="12"/>
              </w:rPr>
            </w:pPr>
            <w:r w:rsidRPr="00F6625E">
              <w:rPr>
                <w:color w:val="000000" w:themeColor="text1"/>
                <w:sz w:val="12"/>
                <w:szCs w:val="12"/>
              </w:rPr>
              <w:t>25</w:t>
            </w:r>
          </w:p>
        </w:tc>
      </w:tr>
      <w:tr w:rsidR="00262498" w:rsidRPr="00F6625E" w14:paraId="5836C8FB" w14:textId="2C7C2732" w:rsidTr="00946BD7">
        <w:trPr>
          <w:trHeight w:val="93"/>
        </w:trPr>
        <w:tc>
          <w:tcPr>
            <w:tcW w:w="444" w:type="pct"/>
            <w:tcBorders>
              <w:top w:val="single" w:sz="4" w:space="0" w:color="auto"/>
              <w:left w:val="nil"/>
              <w:bottom w:val="nil"/>
              <w:right w:val="nil"/>
            </w:tcBorders>
            <w:shd w:val="clear" w:color="auto" w:fill="auto"/>
            <w:vAlign w:val="center"/>
            <w:hideMark/>
          </w:tcPr>
          <w:p w14:paraId="0916E230" w14:textId="77777777" w:rsidR="00262498" w:rsidRPr="00F6625E" w:rsidRDefault="00262498" w:rsidP="00680BC9">
            <w:pPr>
              <w:rPr>
                <w:color w:val="000000" w:themeColor="text1"/>
                <w:sz w:val="12"/>
                <w:szCs w:val="12"/>
              </w:rPr>
            </w:pPr>
            <w:r w:rsidRPr="00F6625E">
              <w:rPr>
                <w:color w:val="000000" w:themeColor="text1"/>
                <w:sz w:val="12"/>
                <w:szCs w:val="12"/>
              </w:rPr>
              <w:t>1. Child Age</w:t>
            </w:r>
          </w:p>
        </w:tc>
        <w:tc>
          <w:tcPr>
            <w:tcW w:w="156" w:type="pct"/>
            <w:tcBorders>
              <w:top w:val="nil"/>
              <w:left w:val="nil"/>
              <w:bottom w:val="nil"/>
              <w:right w:val="nil"/>
            </w:tcBorders>
            <w:shd w:val="clear" w:color="auto" w:fill="auto"/>
            <w:vAlign w:val="center"/>
            <w:hideMark/>
          </w:tcPr>
          <w:p w14:paraId="4DEFF4CC" w14:textId="77777777" w:rsidR="00262498" w:rsidRPr="00F6625E" w:rsidRDefault="00262498" w:rsidP="00680BC9">
            <w:pPr>
              <w:rPr>
                <w:color w:val="000000" w:themeColor="text1"/>
                <w:sz w:val="12"/>
                <w:szCs w:val="12"/>
              </w:rPr>
            </w:pPr>
            <w:r w:rsidRPr="00F6625E">
              <w:rPr>
                <w:color w:val="000000" w:themeColor="text1"/>
                <w:sz w:val="12"/>
                <w:szCs w:val="12"/>
              </w:rPr>
              <w:t>7.15</w:t>
            </w:r>
          </w:p>
        </w:tc>
        <w:tc>
          <w:tcPr>
            <w:tcW w:w="153" w:type="pct"/>
            <w:tcBorders>
              <w:top w:val="nil"/>
              <w:left w:val="nil"/>
              <w:bottom w:val="nil"/>
              <w:right w:val="nil"/>
            </w:tcBorders>
            <w:shd w:val="clear" w:color="auto" w:fill="auto"/>
            <w:vAlign w:val="center"/>
            <w:hideMark/>
          </w:tcPr>
          <w:p w14:paraId="098F1A24" w14:textId="77777777" w:rsidR="00262498" w:rsidRPr="00F6625E" w:rsidRDefault="00262498" w:rsidP="00680BC9">
            <w:pPr>
              <w:rPr>
                <w:color w:val="000000" w:themeColor="text1"/>
                <w:sz w:val="12"/>
                <w:szCs w:val="12"/>
              </w:rPr>
            </w:pPr>
            <w:r w:rsidRPr="00F6625E">
              <w:rPr>
                <w:color w:val="000000" w:themeColor="text1"/>
                <w:sz w:val="12"/>
                <w:szCs w:val="12"/>
              </w:rPr>
              <w:t>2.27</w:t>
            </w:r>
          </w:p>
        </w:tc>
        <w:tc>
          <w:tcPr>
            <w:tcW w:w="167" w:type="pct"/>
            <w:tcBorders>
              <w:top w:val="nil"/>
              <w:left w:val="nil"/>
              <w:bottom w:val="nil"/>
              <w:right w:val="nil"/>
            </w:tcBorders>
            <w:shd w:val="clear" w:color="auto" w:fill="auto"/>
            <w:vAlign w:val="center"/>
            <w:hideMark/>
          </w:tcPr>
          <w:p w14:paraId="51EA9D5C" w14:textId="5F4E1B42" w:rsidR="00262498" w:rsidRPr="00F6625E" w:rsidRDefault="00262498" w:rsidP="00680BC9">
            <w:pPr>
              <w:rPr>
                <w:color w:val="000000" w:themeColor="text1"/>
                <w:sz w:val="12"/>
                <w:szCs w:val="12"/>
              </w:rPr>
            </w:pPr>
          </w:p>
        </w:tc>
        <w:tc>
          <w:tcPr>
            <w:tcW w:w="140" w:type="pct"/>
            <w:tcBorders>
              <w:top w:val="nil"/>
              <w:left w:val="nil"/>
              <w:bottom w:val="nil"/>
              <w:right w:val="nil"/>
            </w:tcBorders>
            <w:shd w:val="clear" w:color="auto" w:fill="auto"/>
            <w:vAlign w:val="center"/>
            <w:hideMark/>
          </w:tcPr>
          <w:p w14:paraId="30A3BACC" w14:textId="52789462"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1441FEED" w14:textId="76E15288"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42DD8345" w14:textId="3D2830EE"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4701B83F" w14:textId="49E9E850" w:rsidR="00262498" w:rsidRPr="00F6625E" w:rsidRDefault="00262498" w:rsidP="00680BC9">
            <w:pPr>
              <w:rPr>
                <w:color w:val="000000" w:themeColor="text1"/>
                <w:sz w:val="12"/>
                <w:szCs w:val="12"/>
              </w:rPr>
            </w:pPr>
          </w:p>
        </w:tc>
        <w:tc>
          <w:tcPr>
            <w:tcW w:w="156" w:type="pct"/>
            <w:tcBorders>
              <w:top w:val="nil"/>
              <w:left w:val="nil"/>
              <w:bottom w:val="nil"/>
              <w:right w:val="nil"/>
            </w:tcBorders>
            <w:shd w:val="clear" w:color="auto" w:fill="auto"/>
            <w:vAlign w:val="center"/>
            <w:hideMark/>
          </w:tcPr>
          <w:p w14:paraId="28061BFC" w14:textId="2D821457" w:rsidR="00262498" w:rsidRPr="00F6625E" w:rsidRDefault="00262498" w:rsidP="00680BC9">
            <w:pPr>
              <w:rPr>
                <w:color w:val="000000" w:themeColor="text1"/>
                <w:sz w:val="12"/>
                <w:szCs w:val="12"/>
              </w:rPr>
            </w:pPr>
          </w:p>
        </w:tc>
        <w:tc>
          <w:tcPr>
            <w:tcW w:w="156" w:type="pct"/>
            <w:tcBorders>
              <w:top w:val="nil"/>
              <w:left w:val="nil"/>
              <w:bottom w:val="nil"/>
              <w:right w:val="nil"/>
            </w:tcBorders>
            <w:shd w:val="clear" w:color="auto" w:fill="auto"/>
            <w:vAlign w:val="center"/>
            <w:hideMark/>
          </w:tcPr>
          <w:p w14:paraId="0D6C56E3" w14:textId="725307D2" w:rsidR="00262498" w:rsidRPr="00F6625E" w:rsidRDefault="00262498" w:rsidP="00680BC9">
            <w:pPr>
              <w:rPr>
                <w:color w:val="000000" w:themeColor="text1"/>
                <w:sz w:val="12"/>
                <w:szCs w:val="12"/>
              </w:rPr>
            </w:pPr>
          </w:p>
        </w:tc>
        <w:tc>
          <w:tcPr>
            <w:tcW w:w="156" w:type="pct"/>
            <w:tcBorders>
              <w:top w:val="nil"/>
              <w:left w:val="nil"/>
              <w:bottom w:val="nil"/>
              <w:right w:val="nil"/>
            </w:tcBorders>
            <w:shd w:val="clear" w:color="auto" w:fill="auto"/>
            <w:vAlign w:val="center"/>
            <w:hideMark/>
          </w:tcPr>
          <w:p w14:paraId="104DE8C2" w14:textId="766008A9"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17E706FD" w14:textId="5D392185"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1503C758" w14:textId="73C7DB55"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4D032D9F" w14:textId="55363AEC" w:rsidR="00262498" w:rsidRPr="00F6625E" w:rsidRDefault="00262498" w:rsidP="00680BC9">
            <w:pPr>
              <w:rPr>
                <w:color w:val="000000" w:themeColor="text1"/>
                <w:sz w:val="12"/>
                <w:szCs w:val="12"/>
              </w:rPr>
            </w:pPr>
          </w:p>
        </w:tc>
        <w:tc>
          <w:tcPr>
            <w:tcW w:w="156" w:type="pct"/>
            <w:tcBorders>
              <w:top w:val="nil"/>
              <w:left w:val="nil"/>
              <w:bottom w:val="nil"/>
              <w:right w:val="nil"/>
            </w:tcBorders>
            <w:shd w:val="clear" w:color="auto" w:fill="auto"/>
            <w:vAlign w:val="center"/>
            <w:hideMark/>
          </w:tcPr>
          <w:p w14:paraId="0DF9FE83" w14:textId="1C7F5112"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4AA5A196" w14:textId="5B55D124"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4F34C198" w14:textId="0645355D"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35F3D6B6" w14:textId="281CD7C0"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6680CC92" w14:textId="758DA59B"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7634EFAD" w14:textId="561728BD"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67DBBC9A" w14:textId="5182B732"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73DF4A6A" w14:textId="1EBADF85" w:rsidR="00262498" w:rsidRPr="00F6625E" w:rsidRDefault="00262498" w:rsidP="00680BC9">
            <w:pPr>
              <w:rPr>
                <w:color w:val="000000" w:themeColor="text1"/>
                <w:sz w:val="12"/>
                <w:szCs w:val="12"/>
              </w:rPr>
            </w:pPr>
          </w:p>
        </w:tc>
        <w:tc>
          <w:tcPr>
            <w:tcW w:w="141" w:type="pct"/>
            <w:tcBorders>
              <w:top w:val="nil"/>
              <w:left w:val="nil"/>
              <w:bottom w:val="nil"/>
              <w:right w:val="nil"/>
            </w:tcBorders>
            <w:vAlign w:val="center"/>
          </w:tcPr>
          <w:p w14:paraId="0CDE0BF6" w14:textId="77777777" w:rsidR="00262498" w:rsidRPr="00F6625E" w:rsidRDefault="00262498" w:rsidP="00680BC9">
            <w:pPr>
              <w:rPr>
                <w:color w:val="000000" w:themeColor="text1"/>
                <w:sz w:val="12"/>
                <w:szCs w:val="12"/>
              </w:rPr>
            </w:pPr>
          </w:p>
        </w:tc>
        <w:tc>
          <w:tcPr>
            <w:tcW w:w="167" w:type="pct"/>
            <w:tcBorders>
              <w:top w:val="nil"/>
              <w:left w:val="nil"/>
              <w:bottom w:val="nil"/>
              <w:right w:val="nil"/>
            </w:tcBorders>
            <w:vAlign w:val="center"/>
          </w:tcPr>
          <w:p w14:paraId="2DEE0612" w14:textId="77777777" w:rsidR="00262498" w:rsidRPr="00F6625E" w:rsidRDefault="00262498" w:rsidP="00680BC9">
            <w:pPr>
              <w:rPr>
                <w:color w:val="000000" w:themeColor="text1"/>
                <w:sz w:val="12"/>
                <w:szCs w:val="12"/>
              </w:rPr>
            </w:pPr>
          </w:p>
        </w:tc>
        <w:tc>
          <w:tcPr>
            <w:tcW w:w="222" w:type="pct"/>
            <w:tcBorders>
              <w:top w:val="nil"/>
              <w:left w:val="nil"/>
              <w:bottom w:val="nil"/>
              <w:right w:val="nil"/>
            </w:tcBorders>
            <w:vAlign w:val="center"/>
          </w:tcPr>
          <w:p w14:paraId="18E1EAC5" w14:textId="77777777" w:rsidR="00262498" w:rsidRPr="00F6625E" w:rsidRDefault="00262498" w:rsidP="00680BC9">
            <w:pPr>
              <w:rPr>
                <w:color w:val="000000" w:themeColor="text1"/>
                <w:sz w:val="12"/>
                <w:szCs w:val="12"/>
              </w:rPr>
            </w:pPr>
          </w:p>
        </w:tc>
        <w:tc>
          <w:tcPr>
            <w:tcW w:w="194" w:type="pct"/>
            <w:tcBorders>
              <w:top w:val="nil"/>
              <w:left w:val="nil"/>
              <w:bottom w:val="nil"/>
              <w:right w:val="nil"/>
            </w:tcBorders>
            <w:vAlign w:val="center"/>
          </w:tcPr>
          <w:p w14:paraId="7901A527" w14:textId="77777777" w:rsidR="00262498" w:rsidRPr="00F6625E" w:rsidRDefault="00262498" w:rsidP="00680BC9">
            <w:pPr>
              <w:rPr>
                <w:color w:val="000000" w:themeColor="text1"/>
                <w:sz w:val="12"/>
                <w:szCs w:val="12"/>
              </w:rPr>
            </w:pPr>
          </w:p>
        </w:tc>
        <w:tc>
          <w:tcPr>
            <w:tcW w:w="191" w:type="pct"/>
            <w:tcBorders>
              <w:top w:val="nil"/>
              <w:left w:val="nil"/>
              <w:bottom w:val="nil"/>
              <w:right w:val="nil"/>
            </w:tcBorders>
          </w:tcPr>
          <w:p w14:paraId="7DD56A50" w14:textId="77777777" w:rsidR="00262498" w:rsidRPr="00F6625E" w:rsidRDefault="00262498" w:rsidP="00680BC9">
            <w:pPr>
              <w:rPr>
                <w:color w:val="000000" w:themeColor="text1"/>
                <w:sz w:val="12"/>
                <w:szCs w:val="12"/>
              </w:rPr>
            </w:pPr>
          </w:p>
        </w:tc>
        <w:tc>
          <w:tcPr>
            <w:tcW w:w="191" w:type="pct"/>
            <w:tcBorders>
              <w:top w:val="nil"/>
              <w:left w:val="nil"/>
              <w:bottom w:val="nil"/>
              <w:right w:val="nil"/>
            </w:tcBorders>
          </w:tcPr>
          <w:p w14:paraId="31F8736B" w14:textId="77777777" w:rsidR="00262498" w:rsidRPr="00F6625E" w:rsidRDefault="00262498" w:rsidP="00680BC9">
            <w:pPr>
              <w:rPr>
                <w:color w:val="000000" w:themeColor="text1"/>
                <w:sz w:val="12"/>
                <w:szCs w:val="12"/>
              </w:rPr>
            </w:pPr>
          </w:p>
        </w:tc>
      </w:tr>
      <w:tr w:rsidR="00262498" w:rsidRPr="00F6625E" w14:paraId="26C29FBA" w14:textId="2370A9F0" w:rsidTr="00946BD7">
        <w:trPr>
          <w:trHeight w:val="119"/>
        </w:trPr>
        <w:tc>
          <w:tcPr>
            <w:tcW w:w="444" w:type="pct"/>
            <w:tcBorders>
              <w:top w:val="nil"/>
              <w:left w:val="nil"/>
              <w:bottom w:val="nil"/>
              <w:right w:val="nil"/>
            </w:tcBorders>
            <w:shd w:val="clear" w:color="auto" w:fill="auto"/>
            <w:vAlign w:val="center"/>
            <w:hideMark/>
          </w:tcPr>
          <w:p w14:paraId="48C9246B" w14:textId="77777777" w:rsidR="00262498" w:rsidRPr="00F6625E" w:rsidRDefault="00262498" w:rsidP="00680BC9">
            <w:pPr>
              <w:rPr>
                <w:color w:val="000000" w:themeColor="text1"/>
                <w:sz w:val="12"/>
                <w:szCs w:val="12"/>
              </w:rPr>
            </w:pPr>
            <w:r w:rsidRPr="00F6625E">
              <w:rPr>
                <w:color w:val="000000" w:themeColor="text1"/>
                <w:sz w:val="12"/>
                <w:szCs w:val="12"/>
              </w:rPr>
              <w:t>2. Child Sex</w:t>
            </w:r>
          </w:p>
        </w:tc>
        <w:tc>
          <w:tcPr>
            <w:tcW w:w="156" w:type="pct"/>
            <w:tcBorders>
              <w:top w:val="nil"/>
              <w:left w:val="nil"/>
              <w:bottom w:val="nil"/>
              <w:right w:val="nil"/>
            </w:tcBorders>
            <w:shd w:val="clear" w:color="auto" w:fill="auto"/>
            <w:vAlign w:val="center"/>
            <w:hideMark/>
          </w:tcPr>
          <w:p w14:paraId="6786F18A" w14:textId="77777777" w:rsidR="00262498" w:rsidRPr="00F6625E" w:rsidRDefault="00262498" w:rsidP="00680BC9">
            <w:pPr>
              <w:rPr>
                <w:color w:val="000000" w:themeColor="text1"/>
                <w:sz w:val="12"/>
                <w:szCs w:val="12"/>
              </w:rPr>
            </w:pPr>
            <w:r w:rsidRPr="00F6625E">
              <w:rPr>
                <w:color w:val="000000" w:themeColor="text1"/>
                <w:sz w:val="12"/>
                <w:szCs w:val="12"/>
              </w:rPr>
              <w:t>.48</w:t>
            </w:r>
          </w:p>
        </w:tc>
        <w:tc>
          <w:tcPr>
            <w:tcW w:w="153" w:type="pct"/>
            <w:tcBorders>
              <w:top w:val="nil"/>
              <w:left w:val="nil"/>
              <w:bottom w:val="nil"/>
              <w:right w:val="nil"/>
            </w:tcBorders>
            <w:shd w:val="clear" w:color="auto" w:fill="auto"/>
            <w:vAlign w:val="center"/>
            <w:hideMark/>
          </w:tcPr>
          <w:p w14:paraId="3EED1EB7" w14:textId="77777777" w:rsidR="00262498" w:rsidRPr="00F6625E" w:rsidRDefault="00262498" w:rsidP="00680BC9">
            <w:pPr>
              <w:rPr>
                <w:color w:val="000000" w:themeColor="text1"/>
                <w:sz w:val="12"/>
                <w:szCs w:val="12"/>
              </w:rPr>
            </w:pPr>
            <w:r w:rsidRPr="00F6625E">
              <w:rPr>
                <w:color w:val="000000" w:themeColor="text1"/>
                <w:sz w:val="12"/>
                <w:szCs w:val="12"/>
              </w:rPr>
              <w:t>.50</w:t>
            </w:r>
          </w:p>
        </w:tc>
        <w:tc>
          <w:tcPr>
            <w:tcW w:w="167" w:type="pct"/>
            <w:tcBorders>
              <w:top w:val="nil"/>
              <w:left w:val="nil"/>
              <w:bottom w:val="nil"/>
              <w:right w:val="nil"/>
            </w:tcBorders>
            <w:shd w:val="clear" w:color="auto" w:fill="auto"/>
            <w:vAlign w:val="center"/>
            <w:hideMark/>
          </w:tcPr>
          <w:p w14:paraId="29C01551" w14:textId="77777777" w:rsidR="00262498" w:rsidRPr="00F6625E" w:rsidRDefault="00262498" w:rsidP="00680BC9">
            <w:pPr>
              <w:rPr>
                <w:color w:val="000000" w:themeColor="text1"/>
                <w:sz w:val="12"/>
                <w:szCs w:val="12"/>
              </w:rPr>
            </w:pPr>
            <w:r w:rsidRPr="00F6625E">
              <w:rPr>
                <w:color w:val="000000" w:themeColor="text1"/>
                <w:sz w:val="12"/>
                <w:szCs w:val="12"/>
              </w:rPr>
              <w:t>.04</w:t>
            </w:r>
          </w:p>
        </w:tc>
        <w:tc>
          <w:tcPr>
            <w:tcW w:w="140" w:type="pct"/>
            <w:tcBorders>
              <w:top w:val="nil"/>
              <w:left w:val="nil"/>
              <w:bottom w:val="nil"/>
              <w:right w:val="nil"/>
            </w:tcBorders>
            <w:shd w:val="clear" w:color="auto" w:fill="auto"/>
            <w:vAlign w:val="center"/>
            <w:hideMark/>
          </w:tcPr>
          <w:p w14:paraId="48FE9F2A" w14:textId="021DA971"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6B2CE6D2" w14:textId="46FA0966"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349FFAF4" w14:textId="0147747D"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786B356F" w14:textId="2D4C8F24" w:rsidR="00262498" w:rsidRPr="00F6625E" w:rsidRDefault="00262498" w:rsidP="00680BC9">
            <w:pPr>
              <w:rPr>
                <w:color w:val="000000" w:themeColor="text1"/>
                <w:sz w:val="12"/>
                <w:szCs w:val="12"/>
              </w:rPr>
            </w:pPr>
          </w:p>
        </w:tc>
        <w:tc>
          <w:tcPr>
            <w:tcW w:w="156" w:type="pct"/>
            <w:tcBorders>
              <w:top w:val="nil"/>
              <w:left w:val="nil"/>
              <w:bottom w:val="nil"/>
              <w:right w:val="nil"/>
            </w:tcBorders>
            <w:shd w:val="clear" w:color="auto" w:fill="auto"/>
            <w:vAlign w:val="center"/>
            <w:hideMark/>
          </w:tcPr>
          <w:p w14:paraId="43EDD883" w14:textId="6D1C269A" w:rsidR="00262498" w:rsidRPr="00F6625E" w:rsidRDefault="00262498" w:rsidP="00680BC9">
            <w:pPr>
              <w:rPr>
                <w:color w:val="000000" w:themeColor="text1"/>
                <w:sz w:val="12"/>
                <w:szCs w:val="12"/>
              </w:rPr>
            </w:pPr>
          </w:p>
        </w:tc>
        <w:tc>
          <w:tcPr>
            <w:tcW w:w="156" w:type="pct"/>
            <w:tcBorders>
              <w:top w:val="nil"/>
              <w:left w:val="nil"/>
              <w:bottom w:val="nil"/>
              <w:right w:val="nil"/>
            </w:tcBorders>
            <w:shd w:val="clear" w:color="auto" w:fill="auto"/>
            <w:vAlign w:val="center"/>
            <w:hideMark/>
          </w:tcPr>
          <w:p w14:paraId="1697F6BB" w14:textId="6C01D512" w:rsidR="00262498" w:rsidRPr="00F6625E" w:rsidRDefault="00262498" w:rsidP="00680BC9">
            <w:pPr>
              <w:rPr>
                <w:color w:val="000000" w:themeColor="text1"/>
                <w:sz w:val="12"/>
                <w:szCs w:val="12"/>
              </w:rPr>
            </w:pPr>
          </w:p>
        </w:tc>
        <w:tc>
          <w:tcPr>
            <w:tcW w:w="156" w:type="pct"/>
            <w:tcBorders>
              <w:top w:val="nil"/>
              <w:left w:val="nil"/>
              <w:bottom w:val="nil"/>
              <w:right w:val="nil"/>
            </w:tcBorders>
            <w:shd w:val="clear" w:color="auto" w:fill="auto"/>
            <w:vAlign w:val="center"/>
            <w:hideMark/>
          </w:tcPr>
          <w:p w14:paraId="5EE10EF1" w14:textId="1D580429"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7B07176D" w14:textId="54A44CAB"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5A1AB5AB" w14:textId="3E1E29AB"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4DB851BD" w14:textId="26314E07" w:rsidR="00262498" w:rsidRPr="00F6625E" w:rsidRDefault="00262498" w:rsidP="00680BC9">
            <w:pPr>
              <w:rPr>
                <w:color w:val="000000" w:themeColor="text1"/>
                <w:sz w:val="12"/>
                <w:szCs w:val="12"/>
              </w:rPr>
            </w:pPr>
          </w:p>
        </w:tc>
        <w:tc>
          <w:tcPr>
            <w:tcW w:w="156" w:type="pct"/>
            <w:tcBorders>
              <w:top w:val="nil"/>
              <w:left w:val="nil"/>
              <w:bottom w:val="nil"/>
              <w:right w:val="nil"/>
            </w:tcBorders>
            <w:shd w:val="clear" w:color="auto" w:fill="auto"/>
            <w:vAlign w:val="center"/>
            <w:hideMark/>
          </w:tcPr>
          <w:p w14:paraId="332499BA" w14:textId="4C8B3244"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1E2A34C9" w14:textId="13143EBC"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5437D00B" w14:textId="0AB77895"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7C352BB5" w14:textId="3B99AE24"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1EDAA64F" w14:textId="11BA75E5"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452AD960" w14:textId="39498B5D"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17E205F4" w14:textId="557438F7"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550B1F75" w14:textId="66BA2ED3" w:rsidR="00262498" w:rsidRPr="00F6625E" w:rsidRDefault="00262498" w:rsidP="00680BC9">
            <w:pPr>
              <w:rPr>
                <w:color w:val="000000" w:themeColor="text1"/>
                <w:sz w:val="12"/>
                <w:szCs w:val="12"/>
              </w:rPr>
            </w:pPr>
          </w:p>
        </w:tc>
        <w:tc>
          <w:tcPr>
            <w:tcW w:w="141" w:type="pct"/>
            <w:tcBorders>
              <w:top w:val="nil"/>
              <w:left w:val="nil"/>
              <w:bottom w:val="nil"/>
              <w:right w:val="nil"/>
            </w:tcBorders>
            <w:vAlign w:val="center"/>
          </w:tcPr>
          <w:p w14:paraId="75513D0C" w14:textId="77777777" w:rsidR="00262498" w:rsidRPr="00F6625E" w:rsidRDefault="00262498" w:rsidP="00680BC9">
            <w:pPr>
              <w:rPr>
                <w:color w:val="000000" w:themeColor="text1"/>
                <w:sz w:val="12"/>
                <w:szCs w:val="12"/>
              </w:rPr>
            </w:pPr>
          </w:p>
        </w:tc>
        <w:tc>
          <w:tcPr>
            <w:tcW w:w="167" w:type="pct"/>
            <w:tcBorders>
              <w:top w:val="nil"/>
              <w:left w:val="nil"/>
              <w:bottom w:val="nil"/>
              <w:right w:val="nil"/>
            </w:tcBorders>
            <w:vAlign w:val="center"/>
          </w:tcPr>
          <w:p w14:paraId="77AF22A1" w14:textId="77777777" w:rsidR="00262498" w:rsidRPr="00F6625E" w:rsidRDefault="00262498" w:rsidP="00680BC9">
            <w:pPr>
              <w:rPr>
                <w:color w:val="000000" w:themeColor="text1"/>
                <w:sz w:val="12"/>
                <w:szCs w:val="12"/>
              </w:rPr>
            </w:pPr>
          </w:p>
        </w:tc>
        <w:tc>
          <w:tcPr>
            <w:tcW w:w="222" w:type="pct"/>
            <w:tcBorders>
              <w:top w:val="nil"/>
              <w:left w:val="nil"/>
              <w:bottom w:val="nil"/>
              <w:right w:val="nil"/>
            </w:tcBorders>
            <w:vAlign w:val="center"/>
          </w:tcPr>
          <w:p w14:paraId="496FD8DC" w14:textId="77777777" w:rsidR="00262498" w:rsidRPr="00F6625E" w:rsidRDefault="00262498" w:rsidP="00680BC9">
            <w:pPr>
              <w:rPr>
                <w:color w:val="000000" w:themeColor="text1"/>
                <w:sz w:val="12"/>
                <w:szCs w:val="12"/>
              </w:rPr>
            </w:pPr>
          </w:p>
        </w:tc>
        <w:tc>
          <w:tcPr>
            <w:tcW w:w="194" w:type="pct"/>
            <w:tcBorders>
              <w:top w:val="nil"/>
              <w:left w:val="nil"/>
              <w:bottom w:val="nil"/>
              <w:right w:val="nil"/>
            </w:tcBorders>
            <w:vAlign w:val="center"/>
          </w:tcPr>
          <w:p w14:paraId="6C241A53" w14:textId="77777777" w:rsidR="00262498" w:rsidRPr="00F6625E" w:rsidRDefault="00262498" w:rsidP="00680BC9">
            <w:pPr>
              <w:rPr>
                <w:color w:val="000000" w:themeColor="text1"/>
                <w:sz w:val="12"/>
                <w:szCs w:val="12"/>
              </w:rPr>
            </w:pPr>
          </w:p>
        </w:tc>
        <w:tc>
          <w:tcPr>
            <w:tcW w:w="191" w:type="pct"/>
            <w:tcBorders>
              <w:top w:val="nil"/>
              <w:left w:val="nil"/>
              <w:bottom w:val="nil"/>
              <w:right w:val="nil"/>
            </w:tcBorders>
          </w:tcPr>
          <w:p w14:paraId="1774A8F1" w14:textId="77777777" w:rsidR="00262498" w:rsidRPr="00F6625E" w:rsidRDefault="00262498" w:rsidP="00680BC9">
            <w:pPr>
              <w:rPr>
                <w:color w:val="000000" w:themeColor="text1"/>
                <w:sz w:val="12"/>
                <w:szCs w:val="12"/>
              </w:rPr>
            </w:pPr>
          </w:p>
        </w:tc>
        <w:tc>
          <w:tcPr>
            <w:tcW w:w="191" w:type="pct"/>
            <w:tcBorders>
              <w:top w:val="nil"/>
              <w:left w:val="nil"/>
              <w:bottom w:val="nil"/>
              <w:right w:val="nil"/>
            </w:tcBorders>
          </w:tcPr>
          <w:p w14:paraId="34341C67" w14:textId="77777777" w:rsidR="00262498" w:rsidRPr="00F6625E" w:rsidRDefault="00262498" w:rsidP="00680BC9">
            <w:pPr>
              <w:rPr>
                <w:color w:val="000000" w:themeColor="text1"/>
                <w:sz w:val="12"/>
                <w:szCs w:val="12"/>
              </w:rPr>
            </w:pPr>
          </w:p>
        </w:tc>
      </w:tr>
      <w:tr w:rsidR="00262498" w:rsidRPr="00F6625E" w14:paraId="063C60EB" w14:textId="4E326872" w:rsidTr="00946BD7">
        <w:trPr>
          <w:trHeight w:val="267"/>
        </w:trPr>
        <w:tc>
          <w:tcPr>
            <w:tcW w:w="444" w:type="pct"/>
            <w:tcBorders>
              <w:top w:val="nil"/>
              <w:left w:val="nil"/>
              <w:bottom w:val="nil"/>
              <w:right w:val="nil"/>
            </w:tcBorders>
            <w:shd w:val="clear" w:color="auto" w:fill="auto"/>
            <w:vAlign w:val="center"/>
            <w:hideMark/>
          </w:tcPr>
          <w:p w14:paraId="13765C58" w14:textId="77777777" w:rsidR="00262498" w:rsidRPr="00F6625E" w:rsidRDefault="00262498" w:rsidP="00680BC9">
            <w:pPr>
              <w:rPr>
                <w:color w:val="000000" w:themeColor="text1"/>
                <w:sz w:val="12"/>
                <w:szCs w:val="12"/>
              </w:rPr>
            </w:pPr>
            <w:r w:rsidRPr="00F6625E">
              <w:rPr>
                <w:color w:val="000000" w:themeColor="text1"/>
                <w:sz w:val="12"/>
                <w:szCs w:val="12"/>
              </w:rPr>
              <w:t>3. Maternal Education</w:t>
            </w:r>
          </w:p>
        </w:tc>
        <w:tc>
          <w:tcPr>
            <w:tcW w:w="156" w:type="pct"/>
            <w:tcBorders>
              <w:top w:val="nil"/>
              <w:left w:val="nil"/>
              <w:bottom w:val="nil"/>
              <w:right w:val="nil"/>
            </w:tcBorders>
            <w:shd w:val="clear" w:color="auto" w:fill="auto"/>
            <w:vAlign w:val="center"/>
            <w:hideMark/>
          </w:tcPr>
          <w:p w14:paraId="3EC1512B" w14:textId="77777777" w:rsidR="00262498" w:rsidRPr="00F6625E" w:rsidRDefault="00262498" w:rsidP="00680BC9">
            <w:pPr>
              <w:rPr>
                <w:color w:val="000000" w:themeColor="text1"/>
                <w:sz w:val="12"/>
                <w:szCs w:val="12"/>
              </w:rPr>
            </w:pPr>
            <w:r w:rsidRPr="00F6625E">
              <w:rPr>
                <w:color w:val="000000" w:themeColor="text1"/>
                <w:sz w:val="12"/>
                <w:szCs w:val="12"/>
              </w:rPr>
              <w:t>.03</w:t>
            </w:r>
          </w:p>
        </w:tc>
        <w:tc>
          <w:tcPr>
            <w:tcW w:w="153" w:type="pct"/>
            <w:tcBorders>
              <w:top w:val="nil"/>
              <w:left w:val="nil"/>
              <w:bottom w:val="nil"/>
              <w:right w:val="nil"/>
            </w:tcBorders>
            <w:shd w:val="clear" w:color="auto" w:fill="auto"/>
            <w:vAlign w:val="center"/>
            <w:hideMark/>
          </w:tcPr>
          <w:p w14:paraId="1953B71D" w14:textId="77777777" w:rsidR="00262498" w:rsidRPr="00F6625E" w:rsidRDefault="00262498" w:rsidP="00680BC9">
            <w:pPr>
              <w:rPr>
                <w:color w:val="000000" w:themeColor="text1"/>
                <w:sz w:val="12"/>
                <w:szCs w:val="12"/>
              </w:rPr>
            </w:pPr>
            <w:r w:rsidRPr="00F6625E">
              <w:rPr>
                <w:color w:val="000000" w:themeColor="text1"/>
                <w:sz w:val="12"/>
                <w:szCs w:val="12"/>
              </w:rPr>
              <w:t>.98</w:t>
            </w:r>
          </w:p>
        </w:tc>
        <w:tc>
          <w:tcPr>
            <w:tcW w:w="167" w:type="pct"/>
            <w:tcBorders>
              <w:top w:val="nil"/>
              <w:left w:val="nil"/>
              <w:bottom w:val="nil"/>
              <w:right w:val="nil"/>
            </w:tcBorders>
            <w:shd w:val="clear" w:color="auto" w:fill="auto"/>
            <w:vAlign w:val="center"/>
            <w:hideMark/>
          </w:tcPr>
          <w:p w14:paraId="3BA49ADE" w14:textId="77777777" w:rsidR="00262498" w:rsidRPr="00F6625E" w:rsidRDefault="00262498" w:rsidP="00680BC9">
            <w:pPr>
              <w:rPr>
                <w:color w:val="000000" w:themeColor="text1"/>
                <w:sz w:val="12"/>
                <w:szCs w:val="12"/>
              </w:rPr>
            </w:pPr>
            <w:r w:rsidRPr="00F6625E">
              <w:rPr>
                <w:color w:val="000000" w:themeColor="text1"/>
                <w:sz w:val="12"/>
                <w:szCs w:val="12"/>
              </w:rPr>
              <w:t>-.03</w:t>
            </w:r>
          </w:p>
        </w:tc>
        <w:tc>
          <w:tcPr>
            <w:tcW w:w="140" w:type="pct"/>
            <w:tcBorders>
              <w:top w:val="nil"/>
              <w:left w:val="nil"/>
              <w:bottom w:val="nil"/>
              <w:right w:val="nil"/>
            </w:tcBorders>
            <w:shd w:val="clear" w:color="auto" w:fill="auto"/>
            <w:vAlign w:val="center"/>
            <w:hideMark/>
          </w:tcPr>
          <w:p w14:paraId="34D60D7E" w14:textId="77777777" w:rsidR="00262498" w:rsidRPr="00F6625E" w:rsidRDefault="00262498" w:rsidP="00680BC9">
            <w:pPr>
              <w:rPr>
                <w:color w:val="000000" w:themeColor="text1"/>
                <w:sz w:val="12"/>
                <w:szCs w:val="12"/>
              </w:rPr>
            </w:pPr>
            <w:r w:rsidRPr="00F6625E">
              <w:rPr>
                <w:color w:val="000000" w:themeColor="text1"/>
                <w:sz w:val="12"/>
                <w:szCs w:val="12"/>
              </w:rPr>
              <w:t>-.04</w:t>
            </w:r>
          </w:p>
        </w:tc>
        <w:tc>
          <w:tcPr>
            <w:tcW w:w="170" w:type="pct"/>
            <w:tcBorders>
              <w:top w:val="nil"/>
              <w:left w:val="nil"/>
              <w:bottom w:val="nil"/>
              <w:right w:val="nil"/>
            </w:tcBorders>
            <w:shd w:val="clear" w:color="auto" w:fill="auto"/>
            <w:vAlign w:val="center"/>
            <w:hideMark/>
          </w:tcPr>
          <w:p w14:paraId="12D06242" w14:textId="0FA33F5A"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5F563C64" w14:textId="04C22C5A"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0A57ADEF" w14:textId="282C2534" w:rsidR="00262498" w:rsidRPr="00F6625E" w:rsidRDefault="00262498" w:rsidP="00680BC9">
            <w:pPr>
              <w:rPr>
                <w:color w:val="000000" w:themeColor="text1"/>
                <w:sz w:val="12"/>
                <w:szCs w:val="12"/>
              </w:rPr>
            </w:pPr>
          </w:p>
        </w:tc>
        <w:tc>
          <w:tcPr>
            <w:tcW w:w="156" w:type="pct"/>
            <w:tcBorders>
              <w:top w:val="nil"/>
              <w:left w:val="nil"/>
              <w:bottom w:val="nil"/>
              <w:right w:val="nil"/>
            </w:tcBorders>
            <w:shd w:val="clear" w:color="auto" w:fill="auto"/>
            <w:vAlign w:val="center"/>
            <w:hideMark/>
          </w:tcPr>
          <w:p w14:paraId="60B868FD" w14:textId="409C11AF" w:rsidR="00262498" w:rsidRPr="00F6625E" w:rsidRDefault="00262498" w:rsidP="00680BC9">
            <w:pPr>
              <w:rPr>
                <w:color w:val="000000" w:themeColor="text1"/>
                <w:sz w:val="12"/>
                <w:szCs w:val="12"/>
              </w:rPr>
            </w:pPr>
          </w:p>
        </w:tc>
        <w:tc>
          <w:tcPr>
            <w:tcW w:w="156" w:type="pct"/>
            <w:tcBorders>
              <w:top w:val="nil"/>
              <w:left w:val="nil"/>
              <w:bottom w:val="nil"/>
              <w:right w:val="nil"/>
            </w:tcBorders>
            <w:shd w:val="clear" w:color="auto" w:fill="auto"/>
            <w:vAlign w:val="center"/>
            <w:hideMark/>
          </w:tcPr>
          <w:p w14:paraId="1DA09079" w14:textId="3E5F3F97" w:rsidR="00262498" w:rsidRPr="00F6625E" w:rsidRDefault="00262498" w:rsidP="00680BC9">
            <w:pPr>
              <w:rPr>
                <w:color w:val="000000" w:themeColor="text1"/>
                <w:sz w:val="12"/>
                <w:szCs w:val="12"/>
              </w:rPr>
            </w:pPr>
          </w:p>
        </w:tc>
        <w:tc>
          <w:tcPr>
            <w:tcW w:w="156" w:type="pct"/>
            <w:tcBorders>
              <w:top w:val="nil"/>
              <w:left w:val="nil"/>
              <w:bottom w:val="nil"/>
              <w:right w:val="nil"/>
            </w:tcBorders>
            <w:shd w:val="clear" w:color="auto" w:fill="auto"/>
            <w:vAlign w:val="center"/>
            <w:hideMark/>
          </w:tcPr>
          <w:p w14:paraId="33D32E46" w14:textId="6717559A"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47A315BC" w14:textId="053BD54F"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5685B320" w14:textId="6372DB70"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6235A6B1" w14:textId="48594A2E" w:rsidR="00262498" w:rsidRPr="00F6625E" w:rsidRDefault="00262498" w:rsidP="00680BC9">
            <w:pPr>
              <w:rPr>
                <w:color w:val="000000" w:themeColor="text1"/>
                <w:sz w:val="12"/>
                <w:szCs w:val="12"/>
              </w:rPr>
            </w:pPr>
          </w:p>
        </w:tc>
        <w:tc>
          <w:tcPr>
            <w:tcW w:w="156" w:type="pct"/>
            <w:tcBorders>
              <w:top w:val="nil"/>
              <w:left w:val="nil"/>
              <w:bottom w:val="nil"/>
              <w:right w:val="nil"/>
            </w:tcBorders>
            <w:shd w:val="clear" w:color="auto" w:fill="auto"/>
            <w:vAlign w:val="center"/>
            <w:hideMark/>
          </w:tcPr>
          <w:p w14:paraId="3F48CCDC" w14:textId="247F8F2B"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66E7F7B9" w14:textId="4CA430E6"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6C17724F" w14:textId="51F4BDF2"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5A893570" w14:textId="3527D750"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5CD3E386" w14:textId="547BEF34"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47CC83B7" w14:textId="3194813F"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0BE5DCE0" w14:textId="292F222F"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0C57253E" w14:textId="103F25D1" w:rsidR="00262498" w:rsidRPr="00F6625E" w:rsidRDefault="00262498" w:rsidP="00680BC9">
            <w:pPr>
              <w:rPr>
                <w:color w:val="000000" w:themeColor="text1"/>
                <w:sz w:val="12"/>
                <w:szCs w:val="12"/>
              </w:rPr>
            </w:pPr>
          </w:p>
        </w:tc>
        <w:tc>
          <w:tcPr>
            <w:tcW w:w="141" w:type="pct"/>
            <w:tcBorders>
              <w:top w:val="nil"/>
              <w:left w:val="nil"/>
              <w:bottom w:val="nil"/>
              <w:right w:val="nil"/>
            </w:tcBorders>
            <w:vAlign w:val="center"/>
          </w:tcPr>
          <w:p w14:paraId="3ED9E40F" w14:textId="77777777" w:rsidR="00262498" w:rsidRPr="00F6625E" w:rsidRDefault="00262498" w:rsidP="00680BC9">
            <w:pPr>
              <w:rPr>
                <w:color w:val="000000" w:themeColor="text1"/>
                <w:sz w:val="12"/>
                <w:szCs w:val="12"/>
              </w:rPr>
            </w:pPr>
          </w:p>
        </w:tc>
        <w:tc>
          <w:tcPr>
            <w:tcW w:w="167" w:type="pct"/>
            <w:tcBorders>
              <w:top w:val="nil"/>
              <w:left w:val="nil"/>
              <w:bottom w:val="nil"/>
              <w:right w:val="nil"/>
            </w:tcBorders>
            <w:vAlign w:val="center"/>
          </w:tcPr>
          <w:p w14:paraId="2D63323E" w14:textId="77777777" w:rsidR="00262498" w:rsidRPr="00F6625E" w:rsidRDefault="00262498" w:rsidP="00680BC9">
            <w:pPr>
              <w:rPr>
                <w:color w:val="000000" w:themeColor="text1"/>
                <w:sz w:val="12"/>
                <w:szCs w:val="12"/>
              </w:rPr>
            </w:pPr>
          </w:p>
        </w:tc>
        <w:tc>
          <w:tcPr>
            <w:tcW w:w="222" w:type="pct"/>
            <w:tcBorders>
              <w:top w:val="nil"/>
              <w:left w:val="nil"/>
              <w:bottom w:val="nil"/>
              <w:right w:val="nil"/>
            </w:tcBorders>
            <w:vAlign w:val="center"/>
          </w:tcPr>
          <w:p w14:paraId="3AC21CC7" w14:textId="77777777" w:rsidR="00262498" w:rsidRPr="00F6625E" w:rsidRDefault="00262498" w:rsidP="00680BC9">
            <w:pPr>
              <w:rPr>
                <w:color w:val="000000" w:themeColor="text1"/>
                <w:sz w:val="12"/>
                <w:szCs w:val="12"/>
              </w:rPr>
            </w:pPr>
          </w:p>
        </w:tc>
        <w:tc>
          <w:tcPr>
            <w:tcW w:w="194" w:type="pct"/>
            <w:tcBorders>
              <w:top w:val="nil"/>
              <w:left w:val="nil"/>
              <w:bottom w:val="nil"/>
              <w:right w:val="nil"/>
            </w:tcBorders>
            <w:vAlign w:val="center"/>
          </w:tcPr>
          <w:p w14:paraId="3FB8A15A" w14:textId="77777777" w:rsidR="00262498" w:rsidRPr="00F6625E" w:rsidRDefault="00262498" w:rsidP="00680BC9">
            <w:pPr>
              <w:rPr>
                <w:color w:val="000000" w:themeColor="text1"/>
                <w:sz w:val="12"/>
                <w:szCs w:val="12"/>
              </w:rPr>
            </w:pPr>
          </w:p>
        </w:tc>
        <w:tc>
          <w:tcPr>
            <w:tcW w:w="191" w:type="pct"/>
            <w:tcBorders>
              <w:top w:val="nil"/>
              <w:left w:val="nil"/>
              <w:bottom w:val="nil"/>
              <w:right w:val="nil"/>
            </w:tcBorders>
          </w:tcPr>
          <w:p w14:paraId="207D900A" w14:textId="77777777" w:rsidR="00262498" w:rsidRPr="00F6625E" w:rsidRDefault="00262498" w:rsidP="00680BC9">
            <w:pPr>
              <w:rPr>
                <w:color w:val="000000" w:themeColor="text1"/>
                <w:sz w:val="12"/>
                <w:szCs w:val="12"/>
              </w:rPr>
            </w:pPr>
          </w:p>
        </w:tc>
        <w:tc>
          <w:tcPr>
            <w:tcW w:w="191" w:type="pct"/>
            <w:tcBorders>
              <w:top w:val="nil"/>
              <w:left w:val="nil"/>
              <w:bottom w:val="nil"/>
              <w:right w:val="nil"/>
            </w:tcBorders>
          </w:tcPr>
          <w:p w14:paraId="7EDDACC2" w14:textId="77777777" w:rsidR="00262498" w:rsidRPr="00F6625E" w:rsidRDefault="00262498" w:rsidP="00680BC9">
            <w:pPr>
              <w:rPr>
                <w:color w:val="000000" w:themeColor="text1"/>
                <w:sz w:val="12"/>
                <w:szCs w:val="12"/>
              </w:rPr>
            </w:pPr>
          </w:p>
        </w:tc>
      </w:tr>
      <w:tr w:rsidR="00262498" w:rsidRPr="00F6625E" w14:paraId="6FFD4F4E" w14:textId="19399C65" w:rsidTr="00946BD7">
        <w:trPr>
          <w:trHeight w:val="252"/>
        </w:trPr>
        <w:tc>
          <w:tcPr>
            <w:tcW w:w="444" w:type="pct"/>
            <w:tcBorders>
              <w:top w:val="nil"/>
              <w:left w:val="nil"/>
              <w:bottom w:val="nil"/>
              <w:right w:val="nil"/>
            </w:tcBorders>
            <w:shd w:val="clear" w:color="auto" w:fill="auto"/>
            <w:vAlign w:val="center"/>
            <w:hideMark/>
          </w:tcPr>
          <w:p w14:paraId="555EBCFC" w14:textId="77777777" w:rsidR="00262498" w:rsidRPr="00F6625E" w:rsidRDefault="00262498" w:rsidP="00680BC9">
            <w:pPr>
              <w:rPr>
                <w:color w:val="000000" w:themeColor="text1"/>
                <w:sz w:val="12"/>
                <w:szCs w:val="12"/>
              </w:rPr>
            </w:pPr>
            <w:r w:rsidRPr="00F6625E">
              <w:rPr>
                <w:color w:val="000000" w:themeColor="text1"/>
                <w:sz w:val="12"/>
                <w:szCs w:val="12"/>
              </w:rPr>
              <w:t>4. Household Income</w:t>
            </w:r>
          </w:p>
        </w:tc>
        <w:tc>
          <w:tcPr>
            <w:tcW w:w="156" w:type="pct"/>
            <w:tcBorders>
              <w:top w:val="nil"/>
              <w:left w:val="nil"/>
              <w:bottom w:val="nil"/>
              <w:right w:val="nil"/>
            </w:tcBorders>
            <w:shd w:val="clear" w:color="auto" w:fill="auto"/>
            <w:vAlign w:val="center"/>
            <w:hideMark/>
          </w:tcPr>
          <w:p w14:paraId="2E84F06E" w14:textId="77777777" w:rsidR="00262498" w:rsidRPr="00F6625E" w:rsidRDefault="00262498" w:rsidP="00680BC9">
            <w:pPr>
              <w:rPr>
                <w:color w:val="000000" w:themeColor="text1"/>
                <w:sz w:val="12"/>
                <w:szCs w:val="12"/>
              </w:rPr>
            </w:pPr>
            <w:r w:rsidRPr="00F6625E">
              <w:rPr>
                <w:color w:val="000000" w:themeColor="text1"/>
                <w:sz w:val="12"/>
                <w:szCs w:val="12"/>
              </w:rPr>
              <w:t>.02</w:t>
            </w:r>
          </w:p>
        </w:tc>
        <w:tc>
          <w:tcPr>
            <w:tcW w:w="153" w:type="pct"/>
            <w:tcBorders>
              <w:top w:val="nil"/>
              <w:left w:val="nil"/>
              <w:bottom w:val="nil"/>
              <w:right w:val="nil"/>
            </w:tcBorders>
            <w:shd w:val="clear" w:color="auto" w:fill="auto"/>
            <w:vAlign w:val="center"/>
            <w:hideMark/>
          </w:tcPr>
          <w:p w14:paraId="3D08807B" w14:textId="77777777" w:rsidR="00262498" w:rsidRPr="00F6625E" w:rsidRDefault="00262498" w:rsidP="00680BC9">
            <w:pPr>
              <w:rPr>
                <w:color w:val="000000" w:themeColor="text1"/>
                <w:sz w:val="12"/>
                <w:szCs w:val="12"/>
              </w:rPr>
            </w:pPr>
            <w:r w:rsidRPr="00F6625E">
              <w:rPr>
                <w:color w:val="000000" w:themeColor="text1"/>
                <w:sz w:val="12"/>
                <w:szCs w:val="12"/>
              </w:rPr>
              <w:t>.98</w:t>
            </w:r>
          </w:p>
        </w:tc>
        <w:tc>
          <w:tcPr>
            <w:tcW w:w="167" w:type="pct"/>
            <w:tcBorders>
              <w:top w:val="nil"/>
              <w:left w:val="nil"/>
              <w:bottom w:val="nil"/>
              <w:right w:val="nil"/>
            </w:tcBorders>
            <w:shd w:val="clear" w:color="auto" w:fill="auto"/>
            <w:vAlign w:val="center"/>
            <w:hideMark/>
          </w:tcPr>
          <w:p w14:paraId="0A35C455" w14:textId="77777777" w:rsidR="00262498" w:rsidRPr="00F6625E" w:rsidRDefault="00262498" w:rsidP="00680BC9">
            <w:pPr>
              <w:rPr>
                <w:color w:val="000000" w:themeColor="text1"/>
                <w:sz w:val="12"/>
                <w:szCs w:val="12"/>
              </w:rPr>
            </w:pPr>
            <w:r w:rsidRPr="00F6625E">
              <w:rPr>
                <w:color w:val="000000" w:themeColor="text1"/>
                <w:sz w:val="12"/>
                <w:szCs w:val="12"/>
              </w:rPr>
              <w:t>.04</w:t>
            </w:r>
          </w:p>
        </w:tc>
        <w:tc>
          <w:tcPr>
            <w:tcW w:w="140" w:type="pct"/>
            <w:tcBorders>
              <w:top w:val="nil"/>
              <w:left w:val="nil"/>
              <w:bottom w:val="nil"/>
              <w:right w:val="nil"/>
            </w:tcBorders>
            <w:shd w:val="clear" w:color="auto" w:fill="auto"/>
            <w:vAlign w:val="center"/>
            <w:hideMark/>
          </w:tcPr>
          <w:p w14:paraId="4BB99598" w14:textId="77777777" w:rsidR="00262498" w:rsidRPr="00F6625E" w:rsidRDefault="00262498" w:rsidP="00680BC9">
            <w:pPr>
              <w:rPr>
                <w:color w:val="000000" w:themeColor="text1"/>
                <w:sz w:val="12"/>
                <w:szCs w:val="12"/>
              </w:rPr>
            </w:pPr>
            <w:r w:rsidRPr="00F6625E">
              <w:rPr>
                <w:color w:val="000000" w:themeColor="text1"/>
                <w:sz w:val="12"/>
                <w:szCs w:val="12"/>
              </w:rPr>
              <w:t>-.03</w:t>
            </w:r>
          </w:p>
        </w:tc>
        <w:tc>
          <w:tcPr>
            <w:tcW w:w="170" w:type="pct"/>
            <w:tcBorders>
              <w:top w:val="nil"/>
              <w:left w:val="nil"/>
              <w:bottom w:val="nil"/>
              <w:right w:val="nil"/>
            </w:tcBorders>
            <w:shd w:val="clear" w:color="auto" w:fill="auto"/>
            <w:vAlign w:val="center"/>
            <w:hideMark/>
          </w:tcPr>
          <w:p w14:paraId="29ACC236" w14:textId="77777777" w:rsidR="00262498" w:rsidRPr="00F6625E" w:rsidRDefault="00262498" w:rsidP="00680BC9">
            <w:pPr>
              <w:rPr>
                <w:color w:val="000000" w:themeColor="text1"/>
                <w:sz w:val="12"/>
                <w:szCs w:val="12"/>
              </w:rPr>
            </w:pPr>
            <w:r w:rsidRPr="00F6625E">
              <w:rPr>
                <w:color w:val="000000" w:themeColor="text1"/>
                <w:sz w:val="12"/>
                <w:szCs w:val="12"/>
              </w:rPr>
              <w:t>.55**</w:t>
            </w:r>
          </w:p>
        </w:tc>
        <w:tc>
          <w:tcPr>
            <w:tcW w:w="170" w:type="pct"/>
            <w:tcBorders>
              <w:top w:val="nil"/>
              <w:left w:val="nil"/>
              <w:bottom w:val="nil"/>
              <w:right w:val="nil"/>
            </w:tcBorders>
            <w:shd w:val="clear" w:color="auto" w:fill="auto"/>
            <w:vAlign w:val="center"/>
            <w:hideMark/>
          </w:tcPr>
          <w:p w14:paraId="63A34ADC" w14:textId="619A7401"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0A7BD170" w14:textId="7D61233A" w:rsidR="00262498" w:rsidRPr="00F6625E" w:rsidRDefault="00262498" w:rsidP="00680BC9">
            <w:pPr>
              <w:rPr>
                <w:color w:val="000000" w:themeColor="text1"/>
                <w:sz w:val="12"/>
                <w:szCs w:val="12"/>
              </w:rPr>
            </w:pPr>
          </w:p>
        </w:tc>
        <w:tc>
          <w:tcPr>
            <w:tcW w:w="156" w:type="pct"/>
            <w:tcBorders>
              <w:top w:val="nil"/>
              <w:left w:val="nil"/>
              <w:bottom w:val="nil"/>
              <w:right w:val="nil"/>
            </w:tcBorders>
            <w:shd w:val="clear" w:color="auto" w:fill="auto"/>
            <w:vAlign w:val="center"/>
            <w:hideMark/>
          </w:tcPr>
          <w:p w14:paraId="4B1E5E4C" w14:textId="1291523F" w:rsidR="00262498" w:rsidRPr="00F6625E" w:rsidRDefault="00262498" w:rsidP="00680BC9">
            <w:pPr>
              <w:rPr>
                <w:color w:val="000000" w:themeColor="text1"/>
                <w:sz w:val="12"/>
                <w:szCs w:val="12"/>
              </w:rPr>
            </w:pPr>
          </w:p>
        </w:tc>
        <w:tc>
          <w:tcPr>
            <w:tcW w:w="156" w:type="pct"/>
            <w:tcBorders>
              <w:top w:val="nil"/>
              <w:left w:val="nil"/>
              <w:bottom w:val="nil"/>
              <w:right w:val="nil"/>
            </w:tcBorders>
            <w:shd w:val="clear" w:color="auto" w:fill="auto"/>
            <w:vAlign w:val="center"/>
            <w:hideMark/>
          </w:tcPr>
          <w:p w14:paraId="671474AE" w14:textId="6C0CFD32" w:rsidR="00262498" w:rsidRPr="00F6625E" w:rsidRDefault="00262498" w:rsidP="00680BC9">
            <w:pPr>
              <w:rPr>
                <w:color w:val="000000" w:themeColor="text1"/>
                <w:sz w:val="12"/>
                <w:szCs w:val="12"/>
              </w:rPr>
            </w:pPr>
          </w:p>
        </w:tc>
        <w:tc>
          <w:tcPr>
            <w:tcW w:w="156" w:type="pct"/>
            <w:tcBorders>
              <w:top w:val="nil"/>
              <w:left w:val="nil"/>
              <w:bottom w:val="nil"/>
              <w:right w:val="nil"/>
            </w:tcBorders>
            <w:shd w:val="clear" w:color="auto" w:fill="auto"/>
            <w:vAlign w:val="center"/>
            <w:hideMark/>
          </w:tcPr>
          <w:p w14:paraId="16CD26B5" w14:textId="495A5DDA"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5752AC05" w14:textId="2ACF433F"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199E137C" w14:textId="6C539390"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605E4374" w14:textId="5D50E6AF" w:rsidR="00262498" w:rsidRPr="00F6625E" w:rsidRDefault="00262498" w:rsidP="00680BC9">
            <w:pPr>
              <w:rPr>
                <w:color w:val="000000" w:themeColor="text1"/>
                <w:sz w:val="12"/>
                <w:szCs w:val="12"/>
              </w:rPr>
            </w:pPr>
          </w:p>
        </w:tc>
        <w:tc>
          <w:tcPr>
            <w:tcW w:w="156" w:type="pct"/>
            <w:tcBorders>
              <w:top w:val="nil"/>
              <w:left w:val="nil"/>
              <w:bottom w:val="nil"/>
              <w:right w:val="nil"/>
            </w:tcBorders>
            <w:shd w:val="clear" w:color="auto" w:fill="auto"/>
            <w:vAlign w:val="center"/>
            <w:hideMark/>
          </w:tcPr>
          <w:p w14:paraId="1B4E96F4" w14:textId="03AEACA8"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3101D201" w14:textId="5F225DC7"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2DE22F28" w14:textId="447496B3"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5937CD3F" w14:textId="47C63116"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4CC9E12C" w14:textId="1955ED97"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77D0356A" w14:textId="1088701B"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099E1AF2" w14:textId="5D4182C4"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117C7E13" w14:textId="35427391" w:rsidR="00262498" w:rsidRPr="00F6625E" w:rsidRDefault="00262498" w:rsidP="00680BC9">
            <w:pPr>
              <w:rPr>
                <w:color w:val="000000" w:themeColor="text1"/>
                <w:sz w:val="12"/>
                <w:szCs w:val="12"/>
              </w:rPr>
            </w:pPr>
          </w:p>
        </w:tc>
        <w:tc>
          <w:tcPr>
            <w:tcW w:w="141" w:type="pct"/>
            <w:tcBorders>
              <w:top w:val="nil"/>
              <w:left w:val="nil"/>
              <w:bottom w:val="nil"/>
              <w:right w:val="nil"/>
            </w:tcBorders>
            <w:vAlign w:val="center"/>
          </w:tcPr>
          <w:p w14:paraId="632EE45E" w14:textId="77777777" w:rsidR="00262498" w:rsidRPr="00F6625E" w:rsidRDefault="00262498" w:rsidP="00680BC9">
            <w:pPr>
              <w:rPr>
                <w:color w:val="000000" w:themeColor="text1"/>
                <w:sz w:val="12"/>
                <w:szCs w:val="12"/>
              </w:rPr>
            </w:pPr>
          </w:p>
        </w:tc>
        <w:tc>
          <w:tcPr>
            <w:tcW w:w="167" w:type="pct"/>
            <w:tcBorders>
              <w:top w:val="nil"/>
              <w:left w:val="nil"/>
              <w:bottom w:val="nil"/>
              <w:right w:val="nil"/>
            </w:tcBorders>
            <w:vAlign w:val="center"/>
          </w:tcPr>
          <w:p w14:paraId="4FDE2675" w14:textId="77777777" w:rsidR="00262498" w:rsidRPr="00F6625E" w:rsidRDefault="00262498" w:rsidP="00680BC9">
            <w:pPr>
              <w:rPr>
                <w:color w:val="000000" w:themeColor="text1"/>
                <w:sz w:val="12"/>
                <w:szCs w:val="12"/>
              </w:rPr>
            </w:pPr>
          </w:p>
        </w:tc>
        <w:tc>
          <w:tcPr>
            <w:tcW w:w="222" w:type="pct"/>
            <w:tcBorders>
              <w:top w:val="nil"/>
              <w:left w:val="nil"/>
              <w:bottom w:val="nil"/>
              <w:right w:val="nil"/>
            </w:tcBorders>
            <w:vAlign w:val="center"/>
          </w:tcPr>
          <w:p w14:paraId="7D8A3005" w14:textId="77777777" w:rsidR="00262498" w:rsidRPr="00F6625E" w:rsidRDefault="00262498" w:rsidP="00680BC9">
            <w:pPr>
              <w:rPr>
                <w:color w:val="000000" w:themeColor="text1"/>
                <w:sz w:val="12"/>
                <w:szCs w:val="12"/>
              </w:rPr>
            </w:pPr>
          </w:p>
        </w:tc>
        <w:tc>
          <w:tcPr>
            <w:tcW w:w="194" w:type="pct"/>
            <w:tcBorders>
              <w:top w:val="nil"/>
              <w:left w:val="nil"/>
              <w:bottom w:val="nil"/>
              <w:right w:val="nil"/>
            </w:tcBorders>
            <w:vAlign w:val="center"/>
          </w:tcPr>
          <w:p w14:paraId="243CCE88" w14:textId="77777777" w:rsidR="00262498" w:rsidRPr="00F6625E" w:rsidRDefault="00262498" w:rsidP="00680BC9">
            <w:pPr>
              <w:rPr>
                <w:color w:val="000000" w:themeColor="text1"/>
                <w:sz w:val="12"/>
                <w:szCs w:val="12"/>
              </w:rPr>
            </w:pPr>
          </w:p>
        </w:tc>
        <w:tc>
          <w:tcPr>
            <w:tcW w:w="191" w:type="pct"/>
            <w:tcBorders>
              <w:top w:val="nil"/>
              <w:left w:val="nil"/>
              <w:bottom w:val="nil"/>
              <w:right w:val="nil"/>
            </w:tcBorders>
          </w:tcPr>
          <w:p w14:paraId="3523E7A2" w14:textId="77777777" w:rsidR="00262498" w:rsidRPr="00F6625E" w:rsidRDefault="00262498" w:rsidP="00680BC9">
            <w:pPr>
              <w:rPr>
                <w:color w:val="000000" w:themeColor="text1"/>
                <w:sz w:val="12"/>
                <w:szCs w:val="12"/>
              </w:rPr>
            </w:pPr>
          </w:p>
        </w:tc>
        <w:tc>
          <w:tcPr>
            <w:tcW w:w="191" w:type="pct"/>
            <w:tcBorders>
              <w:top w:val="nil"/>
              <w:left w:val="nil"/>
              <w:bottom w:val="nil"/>
              <w:right w:val="nil"/>
            </w:tcBorders>
          </w:tcPr>
          <w:p w14:paraId="5231835D" w14:textId="77777777" w:rsidR="00262498" w:rsidRPr="00F6625E" w:rsidRDefault="00262498" w:rsidP="00680BC9">
            <w:pPr>
              <w:rPr>
                <w:color w:val="000000" w:themeColor="text1"/>
                <w:sz w:val="12"/>
                <w:szCs w:val="12"/>
              </w:rPr>
            </w:pPr>
          </w:p>
        </w:tc>
      </w:tr>
      <w:tr w:rsidR="00262498" w:rsidRPr="00F6625E" w14:paraId="360D1148" w14:textId="50897B39" w:rsidTr="00946BD7">
        <w:trPr>
          <w:trHeight w:val="267"/>
        </w:trPr>
        <w:tc>
          <w:tcPr>
            <w:tcW w:w="444" w:type="pct"/>
            <w:tcBorders>
              <w:top w:val="nil"/>
              <w:left w:val="nil"/>
              <w:bottom w:val="nil"/>
              <w:right w:val="nil"/>
            </w:tcBorders>
            <w:shd w:val="clear" w:color="auto" w:fill="auto"/>
            <w:vAlign w:val="center"/>
            <w:hideMark/>
          </w:tcPr>
          <w:p w14:paraId="63D84A36" w14:textId="77777777" w:rsidR="00262498" w:rsidRPr="00F6625E" w:rsidRDefault="00262498" w:rsidP="00680BC9">
            <w:pPr>
              <w:rPr>
                <w:color w:val="000000" w:themeColor="text1"/>
                <w:sz w:val="12"/>
                <w:szCs w:val="12"/>
              </w:rPr>
            </w:pPr>
            <w:r w:rsidRPr="00F6625E">
              <w:rPr>
                <w:color w:val="000000" w:themeColor="text1"/>
                <w:sz w:val="12"/>
                <w:szCs w:val="12"/>
              </w:rPr>
              <w:t>5. Health Insurance</w:t>
            </w:r>
          </w:p>
        </w:tc>
        <w:tc>
          <w:tcPr>
            <w:tcW w:w="156" w:type="pct"/>
            <w:tcBorders>
              <w:top w:val="nil"/>
              <w:left w:val="nil"/>
              <w:bottom w:val="nil"/>
              <w:right w:val="nil"/>
            </w:tcBorders>
            <w:shd w:val="clear" w:color="auto" w:fill="auto"/>
            <w:vAlign w:val="center"/>
            <w:hideMark/>
          </w:tcPr>
          <w:p w14:paraId="7BA3E297" w14:textId="77777777" w:rsidR="00262498" w:rsidRPr="00F6625E" w:rsidRDefault="00262498" w:rsidP="00680BC9">
            <w:pPr>
              <w:rPr>
                <w:color w:val="000000" w:themeColor="text1"/>
                <w:sz w:val="12"/>
                <w:szCs w:val="12"/>
              </w:rPr>
            </w:pPr>
            <w:r w:rsidRPr="00F6625E">
              <w:rPr>
                <w:color w:val="000000" w:themeColor="text1"/>
                <w:sz w:val="12"/>
                <w:szCs w:val="12"/>
              </w:rPr>
              <w:t>.71</w:t>
            </w:r>
          </w:p>
        </w:tc>
        <w:tc>
          <w:tcPr>
            <w:tcW w:w="153" w:type="pct"/>
            <w:tcBorders>
              <w:top w:val="nil"/>
              <w:left w:val="nil"/>
              <w:bottom w:val="nil"/>
              <w:right w:val="nil"/>
            </w:tcBorders>
            <w:shd w:val="clear" w:color="auto" w:fill="auto"/>
            <w:vAlign w:val="center"/>
            <w:hideMark/>
          </w:tcPr>
          <w:p w14:paraId="5938A70D" w14:textId="77777777" w:rsidR="00262498" w:rsidRPr="00F6625E" w:rsidRDefault="00262498" w:rsidP="00680BC9">
            <w:pPr>
              <w:rPr>
                <w:color w:val="000000" w:themeColor="text1"/>
                <w:sz w:val="12"/>
                <w:szCs w:val="12"/>
              </w:rPr>
            </w:pPr>
            <w:r w:rsidRPr="00F6625E">
              <w:rPr>
                <w:color w:val="000000" w:themeColor="text1"/>
                <w:sz w:val="12"/>
                <w:szCs w:val="12"/>
              </w:rPr>
              <w:t>.46</w:t>
            </w:r>
          </w:p>
        </w:tc>
        <w:tc>
          <w:tcPr>
            <w:tcW w:w="167" w:type="pct"/>
            <w:tcBorders>
              <w:top w:val="nil"/>
              <w:left w:val="nil"/>
              <w:bottom w:val="nil"/>
              <w:right w:val="nil"/>
            </w:tcBorders>
            <w:shd w:val="clear" w:color="auto" w:fill="auto"/>
            <w:vAlign w:val="center"/>
            <w:hideMark/>
          </w:tcPr>
          <w:p w14:paraId="6D6D82A6" w14:textId="77777777" w:rsidR="00262498" w:rsidRPr="00F6625E" w:rsidRDefault="00262498" w:rsidP="00680BC9">
            <w:pPr>
              <w:rPr>
                <w:color w:val="000000" w:themeColor="text1"/>
                <w:sz w:val="12"/>
                <w:szCs w:val="12"/>
              </w:rPr>
            </w:pPr>
            <w:r w:rsidRPr="00F6625E">
              <w:rPr>
                <w:color w:val="000000" w:themeColor="text1"/>
                <w:sz w:val="12"/>
                <w:szCs w:val="12"/>
              </w:rPr>
              <w:t>.11*</w:t>
            </w:r>
          </w:p>
        </w:tc>
        <w:tc>
          <w:tcPr>
            <w:tcW w:w="140" w:type="pct"/>
            <w:tcBorders>
              <w:top w:val="nil"/>
              <w:left w:val="nil"/>
              <w:bottom w:val="nil"/>
              <w:right w:val="nil"/>
            </w:tcBorders>
            <w:shd w:val="clear" w:color="auto" w:fill="auto"/>
            <w:vAlign w:val="center"/>
            <w:hideMark/>
          </w:tcPr>
          <w:p w14:paraId="1D3A0DD9" w14:textId="77777777" w:rsidR="00262498" w:rsidRPr="00F6625E" w:rsidRDefault="00262498" w:rsidP="00680BC9">
            <w:pPr>
              <w:rPr>
                <w:color w:val="000000" w:themeColor="text1"/>
                <w:sz w:val="12"/>
                <w:szCs w:val="12"/>
              </w:rPr>
            </w:pPr>
            <w:r w:rsidRPr="00F6625E">
              <w:rPr>
                <w:color w:val="000000" w:themeColor="text1"/>
                <w:sz w:val="12"/>
                <w:szCs w:val="12"/>
              </w:rPr>
              <w:t>.00</w:t>
            </w:r>
          </w:p>
        </w:tc>
        <w:tc>
          <w:tcPr>
            <w:tcW w:w="170" w:type="pct"/>
            <w:tcBorders>
              <w:top w:val="nil"/>
              <w:left w:val="nil"/>
              <w:bottom w:val="nil"/>
              <w:right w:val="nil"/>
            </w:tcBorders>
            <w:shd w:val="clear" w:color="auto" w:fill="auto"/>
            <w:vAlign w:val="center"/>
            <w:hideMark/>
          </w:tcPr>
          <w:p w14:paraId="5731F4E7" w14:textId="77777777" w:rsidR="00262498" w:rsidRPr="00F6625E" w:rsidRDefault="00262498" w:rsidP="00680BC9">
            <w:pPr>
              <w:rPr>
                <w:color w:val="000000" w:themeColor="text1"/>
                <w:sz w:val="12"/>
                <w:szCs w:val="12"/>
              </w:rPr>
            </w:pPr>
            <w:r w:rsidRPr="00F6625E">
              <w:rPr>
                <w:color w:val="000000" w:themeColor="text1"/>
                <w:sz w:val="12"/>
                <w:szCs w:val="12"/>
              </w:rPr>
              <w:t>.52**</w:t>
            </w:r>
          </w:p>
        </w:tc>
        <w:tc>
          <w:tcPr>
            <w:tcW w:w="170" w:type="pct"/>
            <w:tcBorders>
              <w:top w:val="nil"/>
              <w:left w:val="nil"/>
              <w:bottom w:val="nil"/>
              <w:right w:val="nil"/>
            </w:tcBorders>
            <w:shd w:val="clear" w:color="auto" w:fill="auto"/>
            <w:vAlign w:val="center"/>
            <w:hideMark/>
          </w:tcPr>
          <w:p w14:paraId="328D2F2A" w14:textId="77777777" w:rsidR="00262498" w:rsidRPr="00F6625E" w:rsidRDefault="00262498" w:rsidP="00680BC9">
            <w:pPr>
              <w:rPr>
                <w:color w:val="000000" w:themeColor="text1"/>
                <w:sz w:val="12"/>
                <w:szCs w:val="12"/>
              </w:rPr>
            </w:pPr>
            <w:r w:rsidRPr="00F6625E">
              <w:rPr>
                <w:color w:val="000000" w:themeColor="text1"/>
                <w:sz w:val="12"/>
                <w:szCs w:val="12"/>
              </w:rPr>
              <w:t>.54**</w:t>
            </w:r>
          </w:p>
        </w:tc>
        <w:tc>
          <w:tcPr>
            <w:tcW w:w="170" w:type="pct"/>
            <w:tcBorders>
              <w:top w:val="nil"/>
              <w:left w:val="nil"/>
              <w:bottom w:val="nil"/>
              <w:right w:val="nil"/>
            </w:tcBorders>
            <w:shd w:val="clear" w:color="auto" w:fill="auto"/>
            <w:vAlign w:val="center"/>
            <w:hideMark/>
          </w:tcPr>
          <w:p w14:paraId="6D5731A7" w14:textId="51585DC3" w:rsidR="00262498" w:rsidRPr="00F6625E" w:rsidRDefault="00262498" w:rsidP="00680BC9">
            <w:pPr>
              <w:rPr>
                <w:color w:val="000000" w:themeColor="text1"/>
                <w:sz w:val="12"/>
                <w:szCs w:val="12"/>
              </w:rPr>
            </w:pPr>
          </w:p>
        </w:tc>
        <w:tc>
          <w:tcPr>
            <w:tcW w:w="156" w:type="pct"/>
            <w:tcBorders>
              <w:top w:val="nil"/>
              <w:left w:val="nil"/>
              <w:bottom w:val="nil"/>
              <w:right w:val="nil"/>
            </w:tcBorders>
            <w:shd w:val="clear" w:color="auto" w:fill="auto"/>
            <w:vAlign w:val="center"/>
            <w:hideMark/>
          </w:tcPr>
          <w:p w14:paraId="4518B3E0" w14:textId="4611E4BF" w:rsidR="00262498" w:rsidRPr="00F6625E" w:rsidRDefault="00262498" w:rsidP="00680BC9">
            <w:pPr>
              <w:rPr>
                <w:color w:val="000000" w:themeColor="text1"/>
                <w:sz w:val="12"/>
                <w:szCs w:val="12"/>
              </w:rPr>
            </w:pPr>
          </w:p>
        </w:tc>
        <w:tc>
          <w:tcPr>
            <w:tcW w:w="156" w:type="pct"/>
            <w:tcBorders>
              <w:top w:val="nil"/>
              <w:left w:val="nil"/>
              <w:bottom w:val="nil"/>
              <w:right w:val="nil"/>
            </w:tcBorders>
            <w:shd w:val="clear" w:color="auto" w:fill="auto"/>
            <w:vAlign w:val="center"/>
            <w:hideMark/>
          </w:tcPr>
          <w:p w14:paraId="5FB97AE7" w14:textId="3781443C" w:rsidR="00262498" w:rsidRPr="00F6625E" w:rsidRDefault="00262498" w:rsidP="00680BC9">
            <w:pPr>
              <w:rPr>
                <w:color w:val="000000" w:themeColor="text1"/>
                <w:sz w:val="12"/>
                <w:szCs w:val="12"/>
              </w:rPr>
            </w:pPr>
          </w:p>
        </w:tc>
        <w:tc>
          <w:tcPr>
            <w:tcW w:w="156" w:type="pct"/>
            <w:tcBorders>
              <w:top w:val="nil"/>
              <w:left w:val="nil"/>
              <w:bottom w:val="nil"/>
              <w:right w:val="nil"/>
            </w:tcBorders>
            <w:shd w:val="clear" w:color="auto" w:fill="auto"/>
            <w:vAlign w:val="center"/>
            <w:hideMark/>
          </w:tcPr>
          <w:p w14:paraId="69ACEAA6" w14:textId="75238B42"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29B2D060" w14:textId="6FA25E88"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4BF0C632" w14:textId="4311757A"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6EF04567" w14:textId="0FD49CB8" w:rsidR="00262498" w:rsidRPr="00F6625E" w:rsidRDefault="00262498" w:rsidP="00680BC9">
            <w:pPr>
              <w:rPr>
                <w:color w:val="000000" w:themeColor="text1"/>
                <w:sz w:val="12"/>
                <w:szCs w:val="12"/>
              </w:rPr>
            </w:pPr>
          </w:p>
        </w:tc>
        <w:tc>
          <w:tcPr>
            <w:tcW w:w="156" w:type="pct"/>
            <w:tcBorders>
              <w:top w:val="nil"/>
              <w:left w:val="nil"/>
              <w:bottom w:val="nil"/>
              <w:right w:val="nil"/>
            </w:tcBorders>
            <w:shd w:val="clear" w:color="auto" w:fill="auto"/>
            <w:vAlign w:val="center"/>
            <w:hideMark/>
          </w:tcPr>
          <w:p w14:paraId="12A36713" w14:textId="6A8CF8B0"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21B5F1B0" w14:textId="3D2D5A78"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5C059FBD" w14:textId="0FF481F7"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5ECDF558" w14:textId="322AA870"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1E4A0916" w14:textId="298CA402"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194B5BD9" w14:textId="137CB9F8"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7B0F58EA" w14:textId="32F71F62"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16D2F4FB" w14:textId="4D7BC698" w:rsidR="00262498" w:rsidRPr="00F6625E" w:rsidRDefault="00262498" w:rsidP="00680BC9">
            <w:pPr>
              <w:rPr>
                <w:color w:val="000000" w:themeColor="text1"/>
                <w:sz w:val="12"/>
                <w:szCs w:val="12"/>
              </w:rPr>
            </w:pPr>
          </w:p>
        </w:tc>
        <w:tc>
          <w:tcPr>
            <w:tcW w:w="141" w:type="pct"/>
            <w:tcBorders>
              <w:top w:val="nil"/>
              <w:left w:val="nil"/>
              <w:bottom w:val="nil"/>
              <w:right w:val="nil"/>
            </w:tcBorders>
            <w:vAlign w:val="center"/>
          </w:tcPr>
          <w:p w14:paraId="3C7A5331" w14:textId="77777777" w:rsidR="00262498" w:rsidRPr="00F6625E" w:rsidRDefault="00262498" w:rsidP="00680BC9">
            <w:pPr>
              <w:rPr>
                <w:color w:val="000000" w:themeColor="text1"/>
                <w:sz w:val="12"/>
                <w:szCs w:val="12"/>
              </w:rPr>
            </w:pPr>
          </w:p>
        </w:tc>
        <w:tc>
          <w:tcPr>
            <w:tcW w:w="167" w:type="pct"/>
            <w:tcBorders>
              <w:top w:val="nil"/>
              <w:left w:val="nil"/>
              <w:bottom w:val="nil"/>
              <w:right w:val="nil"/>
            </w:tcBorders>
            <w:vAlign w:val="center"/>
          </w:tcPr>
          <w:p w14:paraId="7533B242" w14:textId="77777777" w:rsidR="00262498" w:rsidRPr="00F6625E" w:rsidRDefault="00262498" w:rsidP="00680BC9">
            <w:pPr>
              <w:rPr>
                <w:color w:val="000000" w:themeColor="text1"/>
                <w:sz w:val="12"/>
                <w:szCs w:val="12"/>
              </w:rPr>
            </w:pPr>
          </w:p>
        </w:tc>
        <w:tc>
          <w:tcPr>
            <w:tcW w:w="222" w:type="pct"/>
            <w:tcBorders>
              <w:top w:val="nil"/>
              <w:left w:val="nil"/>
              <w:bottom w:val="nil"/>
              <w:right w:val="nil"/>
            </w:tcBorders>
            <w:vAlign w:val="center"/>
          </w:tcPr>
          <w:p w14:paraId="2A15FDA1" w14:textId="77777777" w:rsidR="00262498" w:rsidRPr="00F6625E" w:rsidRDefault="00262498" w:rsidP="00680BC9">
            <w:pPr>
              <w:rPr>
                <w:color w:val="000000" w:themeColor="text1"/>
                <w:sz w:val="12"/>
                <w:szCs w:val="12"/>
              </w:rPr>
            </w:pPr>
          </w:p>
        </w:tc>
        <w:tc>
          <w:tcPr>
            <w:tcW w:w="194" w:type="pct"/>
            <w:tcBorders>
              <w:top w:val="nil"/>
              <w:left w:val="nil"/>
              <w:bottom w:val="nil"/>
              <w:right w:val="nil"/>
            </w:tcBorders>
            <w:vAlign w:val="center"/>
          </w:tcPr>
          <w:p w14:paraId="12BA6D7C" w14:textId="77777777" w:rsidR="00262498" w:rsidRPr="00F6625E" w:rsidRDefault="00262498" w:rsidP="00680BC9">
            <w:pPr>
              <w:rPr>
                <w:color w:val="000000" w:themeColor="text1"/>
                <w:sz w:val="12"/>
                <w:szCs w:val="12"/>
              </w:rPr>
            </w:pPr>
          </w:p>
        </w:tc>
        <w:tc>
          <w:tcPr>
            <w:tcW w:w="191" w:type="pct"/>
            <w:tcBorders>
              <w:top w:val="nil"/>
              <w:left w:val="nil"/>
              <w:bottom w:val="nil"/>
              <w:right w:val="nil"/>
            </w:tcBorders>
          </w:tcPr>
          <w:p w14:paraId="0AF4BB72" w14:textId="77777777" w:rsidR="00262498" w:rsidRPr="00F6625E" w:rsidRDefault="00262498" w:rsidP="00680BC9">
            <w:pPr>
              <w:rPr>
                <w:color w:val="000000" w:themeColor="text1"/>
                <w:sz w:val="12"/>
                <w:szCs w:val="12"/>
              </w:rPr>
            </w:pPr>
          </w:p>
        </w:tc>
        <w:tc>
          <w:tcPr>
            <w:tcW w:w="191" w:type="pct"/>
            <w:tcBorders>
              <w:top w:val="nil"/>
              <w:left w:val="nil"/>
              <w:bottom w:val="nil"/>
              <w:right w:val="nil"/>
            </w:tcBorders>
          </w:tcPr>
          <w:p w14:paraId="45491DE3" w14:textId="77777777" w:rsidR="00262498" w:rsidRPr="00F6625E" w:rsidRDefault="00262498" w:rsidP="00680BC9">
            <w:pPr>
              <w:rPr>
                <w:color w:val="000000" w:themeColor="text1"/>
                <w:sz w:val="12"/>
                <w:szCs w:val="12"/>
              </w:rPr>
            </w:pPr>
          </w:p>
        </w:tc>
      </w:tr>
      <w:tr w:rsidR="00262498" w:rsidRPr="00F6625E" w14:paraId="5E54318C" w14:textId="210C61B0" w:rsidTr="00946BD7">
        <w:trPr>
          <w:trHeight w:val="220"/>
        </w:trPr>
        <w:tc>
          <w:tcPr>
            <w:tcW w:w="444" w:type="pct"/>
            <w:tcBorders>
              <w:top w:val="nil"/>
              <w:left w:val="nil"/>
              <w:bottom w:val="nil"/>
              <w:right w:val="nil"/>
            </w:tcBorders>
            <w:shd w:val="clear" w:color="auto" w:fill="auto"/>
            <w:vAlign w:val="center"/>
            <w:hideMark/>
          </w:tcPr>
          <w:p w14:paraId="2E5CD7AA" w14:textId="77777777" w:rsidR="00262498" w:rsidRPr="00F6625E" w:rsidRDefault="00262498" w:rsidP="00680BC9">
            <w:pPr>
              <w:rPr>
                <w:color w:val="000000" w:themeColor="text1"/>
                <w:sz w:val="12"/>
                <w:szCs w:val="12"/>
              </w:rPr>
            </w:pPr>
            <w:r w:rsidRPr="00F6625E">
              <w:rPr>
                <w:color w:val="000000" w:themeColor="text1"/>
                <w:sz w:val="12"/>
                <w:szCs w:val="12"/>
              </w:rPr>
              <w:t>6. Depression</w:t>
            </w:r>
          </w:p>
        </w:tc>
        <w:tc>
          <w:tcPr>
            <w:tcW w:w="156" w:type="pct"/>
            <w:tcBorders>
              <w:top w:val="nil"/>
              <w:left w:val="nil"/>
              <w:bottom w:val="nil"/>
              <w:right w:val="nil"/>
            </w:tcBorders>
            <w:shd w:val="clear" w:color="auto" w:fill="auto"/>
            <w:vAlign w:val="center"/>
            <w:hideMark/>
          </w:tcPr>
          <w:p w14:paraId="3ACA6CCD" w14:textId="77777777" w:rsidR="00262498" w:rsidRPr="00F6625E" w:rsidRDefault="00262498" w:rsidP="00680BC9">
            <w:pPr>
              <w:rPr>
                <w:color w:val="000000" w:themeColor="text1"/>
                <w:sz w:val="12"/>
                <w:szCs w:val="12"/>
              </w:rPr>
            </w:pPr>
            <w:r w:rsidRPr="00F6625E">
              <w:rPr>
                <w:color w:val="000000" w:themeColor="text1"/>
                <w:sz w:val="12"/>
                <w:szCs w:val="12"/>
              </w:rPr>
              <w:t>.00</w:t>
            </w:r>
          </w:p>
        </w:tc>
        <w:tc>
          <w:tcPr>
            <w:tcW w:w="153" w:type="pct"/>
            <w:tcBorders>
              <w:top w:val="nil"/>
              <w:left w:val="nil"/>
              <w:bottom w:val="nil"/>
              <w:right w:val="nil"/>
            </w:tcBorders>
            <w:shd w:val="clear" w:color="auto" w:fill="auto"/>
            <w:vAlign w:val="center"/>
            <w:hideMark/>
          </w:tcPr>
          <w:p w14:paraId="02BCB85D" w14:textId="77777777" w:rsidR="00262498" w:rsidRPr="00F6625E" w:rsidRDefault="00262498" w:rsidP="00680BC9">
            <w:pPr>
              <w:rPr>
                <w:color w:val="000000" w:themeColor="text1"/>
                <w:sz w:val="12"/>
                <w:szCs w:val="12"/>
              </w:rPr>
            </w:pPr>
            <w:r w:rsidRPr="00F6625E">
              <w:rPr>
                <w:color w:val="000000" w:themeColor="text1"/>
                <w:sz w:val="12"/>
                <w:szCs w:val="12"/>
              </w:rPr>
              <w:t>.98</w:t>
            </w:r>
          </w:p>
        </w:tc>
        <w:tc>
          <w:tcPr>
            <w:tcW w:w="167" w:type="pct"/>
            <w:tcBorders>
              <w:top w:val="nil"/>
              <w:left w:val="nil"/>
              <w:bottom w:val="nil"/>
              <w:right w:val="nil"/>
            </w:tcBorders>
            <w:shd w:val="clear" w:color="auto" w:fill="auto"/>
            <w:vAlign w:val="center"/>
            <w:hideMark/>
          </w:tcPr>
          <w:p w14:paraId="1CF96AA1" w14:textId="77777777" w:rsidR="00262498" w:rsidRPr="00F6625E" w:rsidRDefault="00262498" w:rsidP="00680BC9">
            <w:pPr>
              <w:rPr>
                <w:color w:val="000000" w:themeColor="text1"/>
                <w:sz w:val="12"/>
                <w:szCs w:val="12"/>
              </w:rPr>
            </w:pPr>
            <w:r w:rsidRPr="00F6625E">
              <w:rPr>
                <w:color w:val="000000" w:themeColor="text1"/>
                <w:sz w:val="12"/>
                <w:szCs w:val="12"/>
              </w:rPr>
              <w:t>-.01</w:t>
            </w:r>
          </w:p>
        </w:tc>
        <w:tc>
          <w:tcPr>
            <w:tcW w:w="140" w:type="pct"/>
            <w:tcBorders>
              <w:top w:val="nil"/>
              <w:left w:val="nil"/>
              <w:bottom w:val="nil"/>
              <w:right w:val="nil"/>
            </w:tcBorders>
            <w:shd w:val="clear" w:color="auto" w:fill="auto"/>
            <w:vAlign w:val="center"/>
            <w:hideMark/>
          </w:tcPr>
          <w:p w14:paraId="277C67BA" w14:textId="77777777" w:rsidR="00262498" w:rsidRPr="00F6625E" w:rsidRDefault="00262498" w:rsidP="00680BC9">
            <w:pPr>
              <w:rPr>
                <w:color w:val="000000" w:themeColor="text1"/>
                <w:sz w:val="12"/>
                <w:szCs w:val="12"/>
              </w:rPr>
            </w:pPr>
            <w:r w:rsidRPr="00F6625E">
              <w:rPr>
                <w:color w:val="000000" w:themeColor="text1"/>
                <w:sz w:val="12"/>
                <w:szCs w:val="12"/>
              </w:rPr>
              <w:t>.01</w:t>
            </w:r>
          </w:p>
        </w:tc>
        <w:tc>
          <w:tcPr>
            <w:tcW w:w="170" w:type="pct"/>
            <w:tcBorders>
              <w:top w:val="nil"/>
              <w:left w:val="nil"/>
              <w:bottom w:val="nil"/>
              <w:right w:val="nil"/>
            </w:tcBorders>
            <w:shd w:val="clear" w:color="auto" w:fill="auto"/>
            <w:vAlign w:val="center"/>
            <w:hideMark/>
          </w:tcPr>
          <w:p w14:paraId="6AA40EC1" w14:textId="77777777" w:rsidR="00262498" w:rsidRPr="00F6625E" w:rsidRDefault="00262498" w:rsidP="00680BC9">
            <w:pPr>
              <w:rPr>
                <w:color w:val="000000" w:themeColor="text1"/>
                <w:sz w:val="12"/>
                <w:szCs w:val="12"/>
              </w:rPr>
            </w:pPr>
            <w:r w:rsidRPr="00F6625E">
              <w:rPr>
                <w:color w:val="000000" w:themeColor="text1"/>
                <w:sz w:val="12"/>
                <w:szCs w:val="12"/>
              </w:rPr>
              <w:t>-.08</w:t>
            </w:r>
          </w:p>
        </w:tc>
        <w:tc>
          <w:tcPr>
            <w:tcW w:w="170" w:type="pct"/>
            <w:tcBorders>
              <w:top w:val="nil"/>
              <w:left w:val="nil"/>
              <w:bottom w:val="nil"/>
              <w:right w:val="nil"/>
            </w:tcBorders>
            <w:shd w:val="clear" w:color="auto" w:fill="auto"/>
            <w:vAlign w:val="center"/>
            <w:hideMark/>
          </w:tcPr>
          <w:p w14:paraId="32D6E731" w14:textId="77777777" w:rsidR="00262498" w:rsidRPr="00F6625E" w:rsidRDefault="00262498" w:rsidP="00680BC9">
            <w:pPr>
              <w:rPr>
                <w:color w:val="000000" w:themeColor="text1"/>
                <w:sz w:val="12"/>
                <w:szCs w:val="12"/>
              </w:rPr>
            </w:pPr>
            <w:r w:rsidRPr="00F6625E">
              <w:rPr>
                <w:color w:val="000000" w:themeColor="text1"/>
                <w:sz w:val="12"/>
                <w:szCs w:val="12"/>
              </w:rPr>
              <w:t>-.22**</w:t>
            </w:r>
          </w:p>
        </w:tc>
        <w:tc>
          <w:tcPr>
            <w:tcW w:w="170" w:type="pct"/>
            <w:tcBorders>
              <w:top w:val="nil"/>
              <w:left w:val="nil"/>
              <w:bottom w:val="nil"/>
              <w:right w:val="nil"/>
            </w:tcBorders>
            <w:shd w:val="clear" w:color="auto" w:fill="auto"/>
            <w:vAlign w:val="center"/>
            <w:hideMark/>
          </w:tcPr>
          <w:p w14:paraId="79701DE9" w14:textId="77777777" w:rsidR="00262498" w:rsidRPr="00F6625E" w:rsidRDefault="00262498" w:rsidP="00680BC9">
            <w:pPr>
              <w:rPr>
                <w:color w:val="000000" w:themeColor="text1"/>
                <w:sz w:val="12"/>
                <w:szCs w:val="12"/>
              </w:rPr>
            </w:pPr>
            <w:r w:rsidRPr="00F6625E">
              <w:rPr>
                <w:color w:val="000000" w:themeColor="text1"/>
                <w:sz w:val="12"/>
                <w:szCs w:val="12"/>
              </w:rPr>
              <w:t>-.14**</w:t>
            </w:r>
          </w:p>
        </w:tc>
        <w:tc>
          <w:tcPr>
            <w:tcW w:w="156" w:type="pct"/>
            <w:tcBorders>
              <w:top w:val="nil"/>
              <w:left w:val="nil"/>
              <w:bottom w:val="nil"/>
              <w:right w:val="nil"/>
            </w:tcBorders>
            <w:shd w:val="clear" w:color="auto" w:fill="auto"/>
            <w:vAlign w:val="center"/>
            <w:hideMark/>
          </w:tcPr>
          <w:p w14:paraId="5D386F0D" w14:textId="207EA6D0" w:rsidR="00262498" w:rsidRPr="00F6625E" w:rsidRDefault="00262498" w:rsidP="00680BC9">
            <w:pPr>
              <w:rPr>
                <w:color w:val="000000" w:themeColor="text1"/>
                <w:sz w:val="12"/>
                <w:szCs w:val="12"/>
              </w:rPr>
            </w:pPr>
          </w:p>
        </w:tc>
        <w:tc>
          <w:tcPr>
            <w:tcW w:w="156" w:type="pct"/>
            <w:tcBorders>
              <w:top w:val="nil"/>
              <w:left w:val="nil"/>
              <w:bottom w:val="nil"/>
              <w:right w:val="nil"/>
            </w:tcBorders>
            <w:shd w:val="clear" w:color="auto" w:fill="auto"/>
            <w:vAlign w:val="center"/>
            <w:hideMark/>
          </w:tcPr>
          <w:p w14:paraId="590925DB" w14:textId="35D23B20" w:rsidR="00262498" w:rsidRPr="00F6625E" w:rsidRDefault="00262498" w:rsidP="00680BC9">
            <w:pPr>
              <w:rPr>
                <w:color w:val="000000" w:themeColor="text1"/>
                <w:sz w:val="12"/>
                <w:szCs w:val="12"/>
              </w:rPr>
            </w:pPr>
          </w:p>
        </w:tc>
        <w:tc>
          <w:tcPr>
            <w:tcW w:w="156" w:type="pct"/>
            <w:tcBorders>
              <w:top w:val="nil"/>
              <w:left w:val="nil"/>
              <w:bottom w:val="nil"/>
              <w:right w:val="nil"/>
            </w:tcBorders>
            <w:shd w:val="clear" w:color="auto" w:fill="auto"/>
            <w:vAlign w:val="center"/>
            <w:hideMark/>
          </w:tcPr>
          <w:p w14:paraId="4EFE1E1F" w14:textId="5D3311FD"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05D663C2" w14:textId="0B460F2C"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0CBDAA73" w14:textId="19C0D2EB"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6340AE41" w14:textId="1568433C" w:rsidR="00262498" w:rsidRPr="00F6625E" w:rsidRDefault="00262498" w:rsidP="00680BC9">
            <w:pPr>
              <w:rPr>
                <w:color w:val="000000" w:themeColor="text1"/>
                <w:sz w:val="12"/>
                <w:szCs w:val="12"/>
              </w:rPr>
            </w:pPr>
          </w:p>
        </w:tc>
        <w:tc>
          <w:tcPr>
            <w:tcW w:w="156" w:type="pct"/>
            <w:tcBorders>
              <w:top w:val="nil"/>
              <w:left w:val="nil"/>
              <w:bottom w:val="nil"/>
              <w:right w:val="nil"/>
            </w:tcBorders>
            <w:shd w:val="clear" w:color="auto" w:fill="auto"/>
            <w:vAlign w:val="center"/>
            <w:hideMark/>
          </w:tcPr>
          <w:p w14:paraId="4369E175" w14:textId="5BE821AC"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4FFB2A48" w14:textId="7360AB42"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7191F1C2" w14:textId="5E96F2C5"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06F48502" w14:textId="5FEC49B4"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6D9F55FF" w14:textId="06D46BF1"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14B3014A" w14:textId="1E3D9F18"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32452BDB" w14:textId="3D0D2B71"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22B03E56" w14:textId="3D487215" w:rsidR="00262498" w:rsidRPr="00F6625E" w:rsidRDefault="00262498" w:rsidP="00680BC9">
            <w:pPr>
              <w:rPr>
                <w:color w:val="000000" w:themeColor="text1"/>
                <w:sz w:val="12"/>
                <w:szCs w:val="12"/>
              </w:rPr>
            </w:pPr>
          </w:p>
        </w:tc>
        <w:tc>
          <w:tcPr>
            <w:tcW w:w="141" w:type="pct"/>
            <w:tcBorders>
              <w:top w:val="nil"/>
              <w:left w:val="nil"/>
              <w:bottom w:val="nil"/>
              <w:right w:val="nil"/>
            </w:tcBorders>
            <w:vAlign w:val="center"/>
          </w:tcPr>
          <w:p w14:paraId="233FA568" w14:textId="77777777" w:rsidR="00262498" w:rsidRPr="00F6625E" w:rsidRDefault="00262498" w:rsidP="00680BC9">
            <w:pPr>
              <w:rPr>
                <w:color w:val="000000" w:themeColor="text1"/>
                <w:sz w:val="12"/>
                <w:szCs w:val="12"/>
              </w:rPr>
            </w:pPr>
          </w:p>
        </w:tc>
        <w:tc>
          <w:tcPr>
            <w:tcW w:w="167" w:type="pct"/>
            <w:tcBorders>
              <w:top w:val="nil"/>
              <w:left w:val="nil"/>
              <w:bottom w:val="nil"/>
              <w:right w:val="nil"/>
            </w:tcBorders>
            <w:vAlign w:val="center"/>
          </w:tcPr>
          <w:p w14:paraId="461D8383" w14:textId="77777777" w:rsidR="00262498" w:rsidRPr="00F6625E" w:rsidRDefault="00262498" w:rsidP="00680BC9">
            <w:pPr>
              <w:rPr>
                <w:color w:val="000000" w:themeColor="text1"/>
                <w:sz w:val="12"/>
                <w:szCs w:val="12"/>
              </w:rPr>
            </w:pPr>
          </w:p>
        </w:tc>
        <w:tc>
          <w:tcPr>
            <w:tcW w:w="222" w:type="pct"/>
            <w:tcBorders>
              <w:top w:val="nil"/>
              <w:left w:val="nil"/>
              <w:bottom w:val="nil"/>
              <w:right w:val="nil"/>
            </w:tcBorders>
            <w:vAlign w:val="center"/>
          </w:tcPr>
          <w:p w14:paraId="2AFC22D3" w14:textId="77777777" w:rsidR="00262498" w:rsidRPr="00F6625E" w:rsidRDefault="00262498" w:rsidP="00680BC9">
            <w:pPr>
              <w:rPr>
                <w:color w:val="000000" w:themeColor="text1"/>
                <w:sz w:val="12"/>
                <w:szCs w:val="12"/>
              </w:rPr>
            </w:pPr>
          </w:p>
        </w:tc>
        <w:tc>
          <w:tcPr>
            <w:tcW w:w="194" w:type="pct"/>
            <w:tcBorders>
              <w:top w:val="nil"/>
              <w:left w:val="nil"/>
              <w:bottom w:val="nil"/>
              <w:right w:val="nil"/>
            </w:tcBorders>
            <w:vAlign w:val="center"/>
          </w:tcPr>
          <w:p w14:paraId="67E194DB" w14:textId="77777777" w:rsidR="00262498" w:rsidRPr="00F6625E" w:rsidRDefault="00262498" w:rsidP="00680BC9">
            <w:pPr>
              <w:rPr>
                <w:color w:val="000000" w:themeColor="text1"/>
                <w:sz w:val="12"/>
                <w:szCs w:val="12"/>
              </w:rPr>
            </w:pPr>
          </w:p>
        </w:tc>
        <w:tc>
          <w:tcPr>
            <w:tcW w:w="191" w:type="pct"/>
            <w:tcBorders>
              <w:top w:val="nil"/>
              <w:left w:val="nil"/>
              <w:bottom w:val="nil"/>
              <w:right w:val="nil"/>
            </w:tcBorders>
          </w:tcPr>
          <w:p w14:paraId="2F8464E1" w14:textId="77777777" w:rsidR="00262498" w:rsidRPr="00F6625E" w:rsidRDefault="00262498" w:rsidP="00680BC9">
            <w:pPr>
              <w:rPr>
                <w:color w:val="000000" w:themeColor="text1"/>
                <w:sz w:val="12"/>
                <w:szCs w:val="12"/>
              </w:rPr>
            </w:pPr>
          </w:p>
        </w:tc>
        <w:tc>
          <w:tcPr>
            <w:tcW w:w="191" w:type="pct"/>
            <w:tcBorders>
              <w:top w:val="nil"/>
              <w:left w:val="nil"/>
              <w:bottom w:val="nil"/>
              <w:right w:val="nil"/>
            </w:tcBorders>
          </w:tcPr>
          <w:p w14:paraId="730C56B4" w14:textId="77777777" w:rsidR="00262498" w:rsidRPr="00F6625E" w:rsidRDefault="00262498" w:rsidP="00680BC9">
            <w:pPr>
              <w:rPr>
                <w:color w:val="000000" w:themeColor="text1"/>
                <w:sz w:val="12"/>
                <w:szCs w:val="12"/>
              </w:rPr>
            </w:pPr>
          </w:p>
        </w:tc>
      </w:tr>
      <w:tr w:rsidR="00262498" w:rsidRPr="00F6625E" w14:paraId="076CBF99" w14:textId="3B673951" w:rsidTr="00946BD7">
        <w:trPr>
          <w:trHeight w:val="267"/>
        </w:trPr>
        <w:tc>
          <w:tcPr>
            <w:tcW w:w="444" w:type="pct"/>
            <w:tcBorders>
              <w:top w:val="nil"/>
              <w:left w:val="nil"/>
              <w:bottom w:val="nil"/>
              <w:right w:val="nil"/>
            </w:tcBorders>
            <w:shd w:val="clear" w:color="auto" w:fill="auto"/>
            <w:vAlign w:val="center"/>
            <w:hideMark/>
          </w:tcPr>
          <w:p w14:paraId="5EFDAC90" w14:textId="77777777" w:rsidR="00262498" w:rsidRPr="00F6625E" w:rsidRDefault="00262498" w:rsidP="00680BC9">
            <w:pPr>
              <w:rPr>
                <w:color w:val="000000" w:themeColor="text1"/>
                <w:sz w:val="12"/>
                <w:szCs w:val="12"/>
              </w:rPr>
            </w:pPr>
            <w:r w:rsidRPr="00F6625E">
              <w:rPr>
                <w:color w:val="000000" w:themeColor="text1"/>
                <w:sz w:val="12"/>
                <w:szCs w:val="12"/>
              </w:rPr>
              <w:t>7. Trait Anxiety</w:t>
            </w:r>
          </w:p>
        </w:tc>
        <w:tc>
          <w:tcPr>
            <w:tcW w:w="156" w:type="pct"/>
            <w:tcBorders>
              <w:top w:val="nil"/>
              <w:left w:val="nil"/>
              <w:bottom w:val="nil"/>
              <w:right w:val="nil"/>
            </w:tcBorders>
            <w:shd w:val="clear" w:color="auto" w:fill="auto"/>
            <w:vAlign w:val="center"/>
            <w:hideMark/>
          </w:tcPr>
          <w:p w14:paraId="44D1EEF2" w14:textId="77777777" w:rsidR="00262498" w:rsidRPr="00F6625E" w:rsidRDefault="00262498" w:rsidP="00680BC9">
            <w:pPr>
              <w:rPr>
                <w:color w:val="000000" w:themeColor="text1"/>
                <w:sz w:val="12"/>
                <w:szCs w:val="12"/>
              </w:rPr>
            </w:pPr>
            <w:r w:rsidRPr="00F6625E">
              <w:rPr>
                <w:color w:val="000000" w:themeColor="text1"/>
                <w:sz w:val="12"/>
                <w:szCs w:val="12"/>
              </w:rPr>
              <w:t>.01</w:t>
            </w:r>
          </w:p>
        </w:tc>
        <w:tc>
          <w:tcPr>
            <w:tcW w:w="153" w:type="pct"/>
            <w:tcBorders>
              <w:top w:val="nil"/>
              <w:left w:val="nil"/>
              <w:bottom w:val="nil"/>
              <w:right w:val="nil"/>
            </w:tcBorders>
            <w:shd w:val="clear" w:color="auto" w:fill="auto"/>
            <w:vAlign w:val="center"/>
            <w:hideMark/>
          </w:tcPr>
          <w:p w14:paraId="44C8A390" w14:textId="77777777" w:rsidR="00262498" w:rsidRPr="00F6625E" w:rsidRDefault="00262498" w:rsidP="00680BC9">
            <w:pPr>
              <w:rPr>
                <w:color w:val="000000" w:themeColor="text1"/>
                <w:sz w:val="12"/>
                <w:szCs w:val="12"/>
              </w:rPr>
            </w:pPr>
            <w:r w:rsidRPr="00F6625E">
              <w:rPr>
                <w:color w:val="000000" w:themeColor="text1"/>
                <w:sz w:val="12"/>
                <w:szCs w:val="12"/>
              </w:rPr>
              <w:t>1.01</w:t>
            </w:r>
          </w:p>
        </w:tc>
        <w:tc>
          <w:tcPr>
            <w:tcW w:w="167" w:type="pct"/>
            <w:tcBorders>
              <w:top w:val="nil"/>
              <w:left w:val="nil"/>
              <w:bottom w:val="nil"/>
              <w:right w:val="nil"/>
            </w:tcBorders>
            <w:shd w:val="clear" w:color="auto" w:fill="auto"/>
            <w:vAlign w:val="center"/>
            <w:hideMark/>
          </w:tcPr>
          <w:p w14:paraId="6037A97F" w14:textId="77777777" w:rsidR="00262498" w:rsidRPr="00F6625E" w:rsidRDefault="00262498" w:rsidP="00680BC9">
            <w:pPr>
              <w:rPr>
                <w:color w:val="000000" w:themeColor="text1"/>
                <w:sz w:val="12"/>
                <w:szCs w:val="12"/>
              </w:rPr>
            </w:pPr>
            <w:r w:rsidRPr="00F6625E">
              <w:rPr>
                <w:color w:val="000000" w:themeColor="text1"/>
                <w:sz w:val="12"/>
                <w:szCs w:val="12"/>
              </w:rPr>
              <w:t>-.01</w:t>
            </w:r>
          </w:p>
        </w:tc>
        <w:tc>
          <w:tcPr>
            <w:tcW w:w="140" w:type="pct"/>
            <w:tcBorders>
              <w:top w:val="nil"/>
              <w:left w:val="nil"/>
              <w:bottom w:val="nil"/>
              <w:right w:val="nil"/>
            </w:tcBorders>
            <w:shd w:val="clear" w:color="auto" w:fill="auto"/>
            <w:vAlign w:val="center"/>
            <w:hideMark/>
          </w:tcPr>
          <w:p w14:paraId="526E5357" w14:textId="77777777" w:rsidR="00262498" w:rsidRPr="00F6625E" w:rsidRDefault="00262498" w:rsidP="00680BC9">
            <w:pPr>
              <w:rPr>
                <w:color w:val="000000" w:themeColor="text1"/>
                <w:sz w:val="12"/>
                <w:szCs w:val="12"/>
              </w:rPr>
            </w:pPr>
            <w:r w:rsidRPr="00F6625E">
              <w:rPr>
                <w:color w:val="000000" w:themeColor="text1"/>
                <w:sz w:val="12"/>
                <w:szCs w:val="12"/>
              </w:rPr>
              <w:t>-.05</w:t>
            </w:r>
          </w:p>
        </w:tc>
        <w:tc>
          <w:tcPr>
            <w:tcW w:w="170" w:type="pct"/>
            <w:tcBorders>
              <w:top w:val="nil"/>
              <w:left w:val="nil"/>
              <w:bottom w:val="nil"/>
              <w:right w:val="nil"/>
            </w:tcBorders>
            <w:shd w:val="clear" w:color="auto" w:fill="auto"/>
            <w:vAlign w:val="center"/>
            <w:hideMark/>
          </w:tcPr>
          <w:p w14:paraId="6D800127" w14:textId="77777777" w:rsidR="00262498" w:rsidRPr="00F6625E" w:rsidRDefault="00262498" w:rsidP="00680BC9">
            <w:pPr>
              <w:rPr>
                <w:color w:val="000000" w:themeColor="text1"/>
                <w:sz w:val="12"/>
                <w:szCs w:val="12"/>
              </w:rPr>
            </w:pPr>
            <w:r w:rsidRPr="00F6625E">
              <w:rPr>
                <w:color w:val="000000" w:themeColor="text1"/>
                <w:sz w:val="12"/>
                <w:szCs w:val="12"/>
              </w:rPr>
              <w:t>-.10*</w:t>
            </w:r>
          </w:p>
        </w:tc>
        <w:tc>
          <w:tcPr>
            <w:tcW w:w="170" w:type="pct"/>
            <w:tcBorders>
              <w:top w:val="nil"/>
              <w:left w:val="nil"/>
              <w:bottom w:val="nil"/>
              <w:right w:val="nil"/>
            </w:tcBorders>
            <w:shd w:val="clear" w:color="auto" w:fill="auto"/>
            <w:vAlign w:val="center"/>
            <w:hideMark/>
          </w:tcPr>
          <w:p w14:paraId="62B9191F" w14:textId="77777777" w:rsidR="00262498" w:rsidRPr="00F6625E" w:rsidRDefault="00262498" w:rsidP="00680BC9">
            <w:pPr>
              <w:rPr>
                <w:color w:val="000000" w:themeColor="text1"/>
                <w:sz w:val="12"/>
                <w:szCs w:val="12"/>
              </w:rPr>
            </w:pPr>
            <w:r w:rsidRPr="00F6625E">
              <w:rPr>
                <w:color w:val="000000" w:themeColor="text1"/>
                <w:sz w:val="12"/>
                <w:szCs w:val="12"/>
              </w:rPr>
              <w:t>-.22**</w:t>
            </w:r>
          </w:p>
        </w:tc>
        <w:tc>
          <w:tcPr>
            <w:tcW w:w="170" w:type="pct"/>
            <w:tcBorders>
              <w:top w:val="nil"/>
              <w:left w:val="nil"/>
              <w:bottom w:val="nil"/>
              <w:right w:val="nil"/>
            </w:tcBorders>
            <w:shd w:val="clear" w:color="auto" w:fill="auto"/>
            <w:vAlign w:val="center"/>
            <w:hideMark/>
          </w:tcPr>
          <w:p w14:paraId="7205A016" w14:textId="77777777" w:rsidR="00262498" w:rsidRPr="00F6625E" w:rsidRDefault="00262498" w:rsidP="00680BC9">
            <w:pPr>
              <w:rPr>
                <w:color w:val="000000" w:themeColor="text1"/>
                <w:sz w:val="12"/>
                <w:szCs w:val="12"/>
              </w:rPr>
            </w:pPr>
            <w:r w:rsidRPr="00F6625E">
              <w:rPr>
                <w:color w:val="000000" w:themeColor="text1"/>
                <w:sz w:val="12"/>
                <w:szCs w:val="12"/>
              </w:rPr>
              <w:t>-.16**</w:t>
            </w:r>
          </w:p>
        </w:tc>
        <w:tc>
          <w:tcPr>
            <w:tcW w:w="156" w:type="pct"/>
            <w:tcBorders>
              <w:top w:val="nil"/>
              <w:left w:val="nil"/>
              <w:bottom w:val="nil"/>
              <w:right w:val="nil"/>
            </w:tcBorders>
            <w:shd w:val="clear" w:color="auto" w:fill="auto"/>
            <w:vAlign w:val="center"/>
            <w:hideMark/>
          </w:tcPr>
          <w:p w14:paraId="5CDB666C" w14:textId="77777777" w:rsidR="00262498" w:rsidRPr="00F6625E" w:rsidRDefault="00262498" w:rsidP="00680BC9">
            <w:pPr>
              <w:rPr>
                <w:color w:val="000000" w:themeColor="text1"/>
                <w:sz w:val="12"/>
                <w:szCs w:val="12"/>
              </w:rPr>
            </w:pPr>
            <w:r w:rsidRPr="00F6625E">
              <w:rPr>
                <w:color w:val="000000" w:themeColor="text1"/>
                <w:sz w:val="12"/>
                <w:szCs w:val="12"/>
              </w:rPr>
              <w:t>.72**</w:t>
            </w:r>
          </w:p>
        </w:tc>
        <w:tc>
          <w:tcPr>
            <w:tcW w:w="156" w:type="pct"/>
            <w:tcBorders>
              <w:top w:val="nil"/>
              <w:left w:val="nil"/>
              <w:bottom w:val="nil"/>
              <w:right w:val="nil"/>
            </w:tcBorders>
            <w:shd w:val="clear" w:color="auto" w:fill="auto"/>
            <w:vAlign w:val="center"/>
            <w:hideMark/>
          </w:tcPr>
          <w:p w14:paraId="67F535F1" w14:textId="1F4D55EA" w:rsidR="00262498" w:rsidRPr="00F6625E" w:rsidRDefault="00262498" w:rsidP="00680BC9">
            <w:pPr>
              <w:rPr>
                <w:color w:val="000000" w:themeColor="text1"/>
                <w:sz w:val="12"/>
                <w:szCs w:val="12"/>
              </w:rPr>
            </w:pPr>
          </w:p>
        </w:tc>
        <w:tc>
          <w:tcPr>
            <w:tcW w:w="156" w:type="pct"/>
            <w:tcBorders>
              <w:top w:val="nil"/>
              <w:left w:val="nil"/>
              <w:bottom w:val="nil"/>
              <w:right w:val="nil"/>
            </w:tcBorders>
            <w:shd w:val="clear" w:color="auto" w:fill="auto"/>
            <w:vAlign w:val="center"/>
            <w:hideMark/>
          </w:tcPr>
          <w:p w14:paraId="4523504B" w14:textId="74E5B404"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76CC1CBE" w14:textId="2B37FEA2"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0F779A84" w14:textId="1E304606"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7A6F663C" w14:textId="3CFB1E5C" w:rsidR="00262498" w:rsidRPr="00F6625E" w:rsidRDefault="00262498" w:rsidP="00680BC9">
            <w:pPr>
              <w:rPr>
                <w:color w:val="000000" w:themeColor="text1"/>
                <w:sz w:val="12"/>
                <w:szCs w:val="12"/>
              </w:rPr>
            </w:pPr>
          </w:p>
        </w:tc>
        <w:tc>
          <w:tcPr>
            <w:tcW w:w="156" w:type="pct"/>
            <w:tcBorders>
              <w:top w:val="nil"/>
              <w:left w:val="nil"/>
              <w:bottom w:val="nil"/>
              <w:right w:val="nil"/>
            </w:tcBorders>
            <w:shd w:val="clear" w:color="auto" w:fill="auto"/>
            <w:vAlign w:val="center"/>
            <w:hideMark/>
          </w:tcPr>
          <w:p w14:paraId="1EB1F30D" w14:textId="08C88285"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2BC5F8E4" w14:textId="0F43ECA8"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64E9FB06" w14:textId="3BDA8F52"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7F4FF7DB" w14:textId="4AB90FA9"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39E4953A" w14:textId="389A9C30"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113DB7E7" w14:textId="1E66B674"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07C4C6A1" w14:textId="657251E3"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2304BA53" w14:textId="6DBC51D2" w:rsidR="00262498" w:rsidRPr="00F6625E" w:rsidRDefault="00262498" w:rsidP="00680BC9">
            <w:pPr>
              <w:rPr>
                <w:color w:val="000000" w:themeColor="text1"/>
                <w:sz w:val="12"/>
                <w:szCs w:val="12"/>
              </w:rPr>
            </w:pPr>
          </w:p>
        </w:tc>
        <w:tc>
          <w:tcPr>
            <w:tcW w:w="141" w:type="pct"/>
            <w:tcBorders>
              <w:top w:val="nil"/>
              <w:left w:val="nil"/>
              <w:bottom w:val="nil"/>
              <w:right w:val="nil"/>
            </w:tcBorders>
            <w:vAlign w:val="center"/>
          </w:tcPr>
          <w:p w14:paraId="1A48B166" w14:textId="77777777" w:rsidR="00262498" w:rsidRPr="00F6625E" w:rsidRDefault="00262498" w:rsidP="00680BC9">
            <w:pPr>
              <w:rPr>
                <w:color w:val="000000" w:themeColor="text1"/>
                <w:sz w:val="12"/>
                <w:szCs w:val="12"/>
              </w:rPr>
            </w:pPr>
          </w:p>
        </w:tc>
        <w:tc>
          <w:tcPr>
            <w:tcW w:w="167" w:type="pct"/>
            <w:tcBorders>
              <w:top w:val="nil"/>
              <w:left w:val="nil"/>
              <w:bottom w:val="nil"/>
              <w:right w:val="nil"/>
            </w:tcBorders>
            <w:vAlign w:val="center"/>
          </w:tcPr>
          <w:p w14:paraId="453F49AA" w14:textId="77777777" w:rsidR="00262498" w:rsidRPr="00F6625E" w:rsidRDefault="00262498" w:rsidP="00680BC9">
            <w:pPr>
              <w:rPr>
                <w:color w:val="000000" w:themeColor="text1"/>
                <w:sz w:val="12"/>
                <w:szCs w:val="12"/>
              </w:rPr>
            </w:pPr>
          </w:p>
        </w:tc>
        <w:tc>
          <w:tcPr>
            <w:tcW w:w="222" w:type="pct"/>
            <w:tcBorders>
              <w:top w:val="nil"/>
              <w:left w:val="nil"/>
              <w:bottom w:val="nil"/>
              <w:right w:val="nil"/>
            </w:tcBorders>
            <w:vAlign w:val="center"/>
          </w:tcPr>
          <w:p w14:paraId="4AD02C69" w14:textId="77777777" w:rsidR="00262498" w:rsidRPr="00F6625E" w:rsidRDefault="00262498" w:rsidP="00680BC9">
            <w:pPr>
              <w:rPr>
                <w:color w:val="000000" w:themeColor="text1"/>
                <w:sz w:val="12"/>
                <w:szCs w:val="12"/>
              </w:rPr>
            </w:pPr>
          </w:p>
        </w:tc>
        <w:tc>
          <w:tcPr>
            <w:tcW w:w="194" w:type="pct"/>
            <w:tcBorders>
              <w:top w:val="nil"/>
              <w:left w:val="nil"/>
              <w:bottom w:val="nil"/>
              <w:right w:val="nil"/>
            </w:tcBorders>
            <w:vAlign w:val="center"/>
          </w:tcPr>
          <w:p w14:paraId="6E6CCBB5" w14:textId="77777777" w:rsidR="00262498" w:rsidRPr="00F6625E" w:rsidRDefault="00262498" w:rsidP="00680BC9">
            <w:pPr>
              <w:rPr>
                <w:color w:val="000000" w:themeColor="text1"/>
                <w:sz w:val="12"/>
                <w:szCs w:val="12"/>
              </w:rPr>
            </w:pPr>
          </w:p>
        </w:tc>
        <w:tc>
          <w:tcPr>
            <w:tcW w:w="191" w:type="pct"/>
            <w:tcBorders>
              <w:top w:val="nil"/>
              <w:left w:val="nil"/>
              <w:bottom w:val="nil"/>
              <w:right w:val="nil"/>
            </w:tcBorders>
          </w:tcPr>
          <w:p w14:paraId="0A971041" w14:textId="77777777" w:rsidR="00262498" w:rsidRPr="00F6625E" w:rsidRDefault="00262498" w:rsidP="00680BC9">
            <w:pPr>
              <w:rPr>
                <w:color w:val="000000" w:themeColor="text1"/>
                <w:sz w:val="12"/>
                <w:szCs w:val="12"/>
              </w:rPr>
            </w:pPr>
          </w:p>
        </w:tc>
        <w:tc>
          <w:tcPr>
            <w:tcW w:w="191" w:type="pct"/>
            <w:tcBorders>
              <w:top w:val="nil"/>
              <w:left w:val="nil"/>
              <w:bottom w:val="nil"/>
              <w:right w:val="nil"/>
            </w:tcBorders>
          </w:tcPr>
          <w:p w14:paraId="020EB112" w14:textId="77777777" w:rsidR="00262498" w:rsidRPr="00F6625E" w:rsidRDefault="00262498" w:rsidP="00680BC9">
            <w:pPr>
              <w:rPr>
                <w:color w:val="000000" w:themeColor="text1"/>
                <w:sz w:val="12"/>
                <w:szCs w:val="12"/>
              </w:rPr>
            </w:pPr>
          </w:p>
        </w:tc>
      </w:tr>
      <w:tr w:rsidR="00262498" w:rsidRPr="00F6625E" w14:paraId="4A6358D5" w14:textId="08ABAE73" w:rsidTr="00946BD7">
        <w:trPr>
          <w:trHeight w:val="267"/>
        </w:trPr>
        <w:tc>
          <w:tcPr>
            <w:tcW w:w="444" w:type="pct"/>
            <w:tcBorders>
              <w:top w:val="nil"/>
              <w:left w:val="nil"/>
              <w:bottom w:val="nil"/>
              <w:right w:val="nil"/>
            </w:tcBorders>
            <w:shd w:val="clear" w:color="auto" w:fill="auto"/>
            <w:vAlign w:val="center"/>
            <w:hideMark/>
          </w:tcPr>
          <w:p w14:paraId="71FF01F5" w14:textId="77777777" w:rsidR="00262498" w:rsidRPr="00F6625E" w:rsidRDefault="00262498" w:rsidP="00680BC9">
            <w:pPr>
              <w:rPr>
                <w:color w:val="000000" w:themeColor="text1"/>
                <w:sz w:val="12"/>
                <w:szCs w:val="12"/>
              </w:rPr>
            </w:pPr>
            <w:r w:rsidRPr="00F6625E">
              <w:rPr>
                <w:color w:val="000000" w:themeColor="text1"/>
                <w:sz w:val="12"/>
                <w:szCs w:val="12"/>
              </w:rPr>
              <w:t>8. State Anxiety</w:t>
            </w:r>
          </w:p>
        </w:tc>
        <w:tc>
          <w:tcPr>
            <w:tcW w:w="156" w:type="pct"/>
            <w:tcBorders>
              <w:top w:val="nil"/>
              <w:left w:val="nil"/>
              <w:bottom w:val="nil"/>
              <w:right w:val="nil"/>
            </w:tcBorders>
            <w:shd w:val="clear" w:color="auto" w:fill="auto"/>
            <w:vAlign w:val="center"/>
            <w:hideMark/>
          </w:tcPr>
          <w:p w14:paraId="5EFB08BE" w14:textId="77777777" w:rsidR="00262498" w:rsidRPr="00F6625E" w:rsidRDefault="00262498" w:rsidP="00680BC9">
            <w:pPr>
              <w:rPr>
                <w:color w:val="000000" w:themeColor="text1"/>
                <w:sz w:val="12"/>
                <w:szCs w:val="12"/>
              </w:rPr>
            </w:pPr>
            <w:r w:rsidRPr="00F6625E">
              <w:rPr>
                <w:color w:val="000000" w:themeColor="text1"/>
                <w:sz w:val="12"/>
                <w:szCs w:val="12"/>
              </w:rPr>
              <w:t>.00</w:t>
            </w:r>
          </w:p>
        </w:tc>
        <w:tc>
          <w:tcPr>
            <w:tcW w:w="153" w:type="pct"/>
            <w:tcBorders>
              <w:top w:val="nil"/>
              <w:left w:val="nil"/>
              <w:bottom w:val="nil"/>
              <w:right w:val="nil"/>
            </w:tcBorders>
            <w:shd w:val="clear" w:color="auto" w:fill="auto"/>
            <w:vAlign w:val="center"/>
            <w:hideMark/>
          </w:tcPr>
          <w:p w14:paraId="5F8B3ADC" w14:textId="77777777" w:rsidR="00262498" w:rsidRPr="00F6625E" w:rsidRDefault="00262498" w:rsidP="00680BC9">
            <w:pPr>
              <w:rPr>
                <w:color w:val="000000" w:themeColor="text1"/>
                <w:sz w:val="12"/>
                <w:szCs w:val="12"/>
              </w:rPr>
            </w:pPr>
            <w:r w:rsidRPr="00F6625E">
              <w:rPr>
                <w:color w:val="000000" w:themeColor="text1"/>
                <w:sz w:val="12"/>
                <w:szCs w:val="12"/>
              </w:rPr>
              <w:t>1.00</w:t>
            </w:r>
          </w:p>
        </w:tc>
        <w:tc>
          <w:tcPr>
            <w:tcW w:w="167" w:type="pct"/>
            <w:tcBorders>
              <w:top w:val="nil"/>
              <w:left w:val="nil"/>
              <w:bottom w:val="nil"/>
              <w:right w:val="nil"/>
            </w:tcBorders>
            <w:shd w:val="clear" w:color="auto" w:fill="auto"/>
            <w:vAlign w:val="center"/>
            <w:hideMark/>
          </w:tcPr>
          <w:p w14:paraId="7B5E01F4" w14:textId="77777777" w:rsidR="00262498" w:rsidRPr="00F6625E" w:rsidRDefault="00262498" w:rsidP="00680BC9">
            <w:pPr>
              <w:rPr>
                <w:color w:val="000000" w:themeColor="text1"/>
                <w:sz w:val="12"/>
                <w:szCs w:val="12"/>
              </w:rPr>
            </w:pPr>
            <w:r w:rsidRPr="00F6625E">
              <w:rPr>
                <w:color w:val="000000" w:themeColor="text1"/>
                <w:sz w:val="12"/>
                <w:szCs w:val="12"/>
              </w:rPr>
              <w:t>.01</w:t>
            </w:r>
          </w:p>
        </w:tc>
        <w:tc>
          <w:tcPr>
            <w:tcW w:w="140" w:type="pct"/>
            <w:tcBorders>
              <w:top w:val="nil"/>
              <w:left w:val="nil"/>
              <w:bottom w:val="nil"/>
              <w:right w:val="nil"/>
            </w:tcBorders>
            <w:shd w:val="clear" w:color="auto" w:fill="auto"/>
            <w:vAlign w:val="center"/>
            <w:hideMark/>
          </w:tcPr>
          <w:p w14:paraId="607DED64" w14:textId="77777777" w:rsidR="00262498" w:rsidRPr="00F6625E" w:rsidRDefault="00262498" w:rsidP="00680BC9">
            <w:pPr>
              <w:rPr>
                <w:color w:val="000000" w:themeColor="text1"/>
                <w:sz w:val="12"/>
                <w:szCs w:val="12"/>
              </w:rPr>
            </w:pPr>
            <w:r w:rsidRPr="00F6625E">
              <w:rPr>
                <w:color w:val="000000" w:themeColor="text1"/>
                <w:sz w:val="12"/>
                <w:szCs w:val="12"/>
              </w:rPr>
              <w:t>-.07</w:t>
            </w:r>
          </w:p>
        </w:tc>
        <w:tc>
          <w:tcPr>
            <w:tcW w:w="170" w:type="pct"/>
            <w:tcBorders>
              <w:top w:val="nil"/>
              <w:left w:val="nil"/>
              <w:bottom w:val="nil"/>
              <w:right w:val="nil"/>
            </w:tcBorders>
            <w:shd w:val="clear" w:color="auto" w:fill="auto"/>
            <w:vAlign w:val="center"/>
            <w:hideMark/>
          </w:tcPr>
          <w:p w14:paraId="5A0909FD" w14:textId="77777777" w:rsidR="00262498" w:rsidRPr="00F6625E" w:rsidRDefault="00262498" w:rsidP="00680BC9">
            <w:pPr>
              <w:rPr>
                <w:color w:val="000000" w:themeColor="text1"/>
                <w:sz w:val="12"/>
                <w:szCs w:val="12"/>
              </w:rPr>
            </w:pPr>
            <w:r w:rsidRPr="00F6625E">
              <w:rPr>
                <w:color w:val="000000" w:themeColor="text1"/>
                <w:sz w:val="12"/>
                <w:szCs w:val="12"/>
              </w:rPr>
              <w:t>-.06</w:t>
            </w:r>
          </w:p>
        </w:tc>
        <w:tc>
          <w:tcPr>
            <w:tcW w:w="170" w:type="pct"/>
            <w:tcBorders>
              <w:top w:val="nil"/>
              <w:left w:val="nil"/>
              <w:bottom w:val="nil"/>
              <w:right w:val="nil"/>
            </w:tcBorders>
            <w:shd w:val="clear" w:color="auto" w:fill="auto"/>
            <w:vAlign w:val="center"/>
            <w:hideMark/>
          </w:tcPr>
          <w:p w14:paraId="27D127FF" w14:textId="77777777" w:rsidR="00262498" w:rsidRPr="00F6625E" w:rsidRDefault="00262498" w:rsidP="00680BC9">
            <w:pPr>
              <w:rPr>
                <w:color w:val="000000" w:themeColor="text1"/>
                <w:sz w:val="12"/>
                <w:szCs w:val="12"/>
              </w:rPr>
            </w:pPr>
            <w:r w:rsidRPr="00F6625E">
              <w:rPr>
                <w:color w:val="000000" w:themeColor="text1"/>
                <w:sz w:val="12"/>
                <w:szCs w:val="12"/>
              </w:rPr>
              <w:t>-.19**</w:t>
            </w:r>
          </w:p>
        </w:tc>
        <w:tc>
          <w:tcPr>
            <w:tcW w:w="170" w:type="pct"/>
            <w:tcBorders>
              <w:top w:val="nil"/>
              <w:left w:val="nil"/>
              <w:bottom w:val="nil"/>
              <w:right w:val="nil"/>
            </w:tcBorders>
            <w:shd w:val="clear" w:color="auto" w:fill="auto"/>
            <w:vAlign w:val="center"/>
            <w:hideMark/>
          </w:tcPr>
          <w:p w14:paraId="1DF8297F" w14:textId="77777777" w:rsidR="00262498" w:rsidRPr="00F6625E" w:rsidRDefault="00262498" w:rsidP="00680BC9">
            <w:pPr>
              <w:rPr>
                <w:color w:val="000000" w:themeColor="text1"/>
                <w:sz w:val="12"/>
                <w:szCs w:val="12"/>
              </w:rPr>
            </w:pPr>
            <w:r w:rsidRPr="00F6625E">
              <w:rPr>
                <w:color w:val="000000" w:themeColor="text1"/>
                <w:sz w:val="12"/>
                <w:szCs w:val="12"/>
              </w:rPr>
              <w:t>-.15**</w:t>
            </w:r>
          </w:p>
        </w:tc>
        <w:tc>
          <w:tcPr>
            <w:tcW w:w="156" w:type="pct"/>
            <w:tcBorders>
              <w:top w:val="nil"/>
              <w:left w:val="nil"/>
              <w:bottom w:val="nil"/>
              <w:right w:val="nil"/>
            </w:tcBorders>
            <w:shd w:val="clear" w:color="auto" w:fill="auto"/>
            <w:vAlign w:val="center"/>
            <w:hideMark/>
          </w:tcPr>
          <w:p w14:paraId="545CA808" w14:textId="77777777" w:rsidR="00262498" w:rsidRPr="00F6625E" w:rsidRDefault="00262498" w:rsidP="00680BC9">
            <w:pPr>
              <w:rPr>
                <w:color w:val="000000" w:themeColor="text1"/>
                <w:sz w:val="12"/>
                <w:szCs w:val="12"/>
              </w:rPr>
            </w:pPr>
            <w:r w:rsidRPr="00F6625E">
              <w:rPr>
                <w:color w:val="000000" w:themeColor="text1"/>
                <w:sz w:val="12"/>
                <w:szCs w:val="12"/>
              </w:rPr>
              <w:t>.55**</w:t>
            </w:r>
          </w:p>
        </w:tc>
        <w:tc>
          <w:tcPr>
            <w:tcW w:w="156" w:type="pct"/>
            <w:tcBorders>
              <w:top w:val="nil"/>
              <w:left w:val="nil"/>
              <w:bottom w:val="nil"/>
              <w:right w:val="nil"/>
            </w:tcBorders>
            <w:shd w:val="clear" w:color="auto" w:fill="auto"/>
            <w:vAlign w:val="center"/>
            <w:hideMark/>
          </w:tcPr>
          <w:p w14:paraId="01A70BE8" w14:textId="77777777" w:rsidR="00262498" w:rsidRPr="00F6625E" w:rsidRDefault="00262498" w:rsidP="00680BC9">
            <w:pPr>
              <w:rPr>
                <w:color w:val="000000" w:themeColor="text1"/>
                <w:sz w:val="12"/>
                <w:szCs w:val="12"/>
              </w:rPr>
            </w:pPr>
            <w:r w:rsidRPr="00F6625E">
              <w:rPr>
                <w:color w:val="000000" w:themeColor="text1"/>
                <w:sz w:val="12"/>
                <w:szCs w:val="12"/>
              </w:rPr>
              <w:t>.66**</w:t>
            </w:r>
          </w:p>
        </w:tc>
        <w:tc>
          <w:tcPr>
            <w:tcW w:w="156" w:type="pct"/>
            <w:tcBorders>
              <w:top w:val="nil"/>
              <w:left w:val="nil"/>
              <w:bottom w:val="nil"/>
              <w:right w:val="nil"/>
            </w:tcBorders>
            <w:shd w:val="clear" w:color="auto" w:fill="auto"/>
            <w:vAlign w:val="center"/>
            <w:hideMark/>
          </w:tcPr>
          <w:p w14:paraId="00808453" w14:textId="6C9BD5C1"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5D610ABD" w14:textId="31643FAE"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6EE5EEE7" w14:textId="6DEBC5B5"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060AF747" w14:textId="090CA63F" w:rsidR="00262498" w:rsidRPr="00F6625E" w:rsidRDefault="00262498" w:rsidP="00680BC9">
            <w:pPr>
              <w:rPr>
                <w:color w:val="000000" w:themeColor="text1"/>
                <w:sz w:val="12"/>
                <w:szCs w:val="12"/>
              </w:rPr>
            </w:pPr>
          </w:p>
        </w:tc>
        <w:tc>
          <w:tcPr>
            <w:tcW w:w="156" w:type="pct"/>
            <w:tcBorders>
              <w:top w:val="nil"/>
              <w:left w:val="nil"/>
              <w:bottom w:val="nil"/>
              <w:right w:val="nil"/>
            </w:tcBorders>
            <w:shd w:val="clear" w:color="auto" w:fill="auto"/>
            <w:vAlign w:val="center"/>
            <w:hideMark/>
          </w:tcPr>
          <w:p w14:paraId="6DBD0CDF" w14:textId="45526B2B"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08A3BC0E" w14:textId="05E637E0"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0C720E13" w14:textId="6BFA4B63"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0E92B018" w14:textId="7C2B0BF3"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2C7A3D3F" w14:textId="1A765434"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688C5A06" w14:textId="48890A29"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6B668499" w14:textId="4C57945F"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56F9DB6A" w14:textId="56E3D34E" w:rsidR="00262498" w:rsidRPr="00F6625E" w:rsidRDefault="00262498" w:rsidP="00680BC9">
            <w:pPr>
              <w:rPr>
                <w:color w:val="000000" w:themeColor="text1"/>
                <w:sz w:val="12"/>
                <w:szCs w:val="12"/>
              </w:rPr>
            </w:pPr>
          </w:p>
        </w:tc>
        <w:tc>
          <w:tcPr>
            <w:tcW w:w="141" w:type="pct"/>
            <w:tcBorders>
              <w:top w:val="nil"/>
              <w:left w:val="nil"/>
              <w:bottom w:val="nil"/>
              <w:right w:val="nil"/>
            </w:tcBorders>
            <w:vAlign w:val="center"/>
          </w:tcPr>
          <w:p w14:paraId="477C2536" w14:textId="77777777" w:rsidR="00262498" w:rsidRPr="00F6625E" w:rsidRDefault="00262498" w:rsidP="00680BC9">
            <w:pPr>
              <w:rPr>
                <w:color w:val="000000" w:themeColor="text1"/>
                <w:sz w:val="12"/>
                <w:szCs w:val="12"/>
              </w:rPr>
            </w:pPr>
          </w:p>
        </w:tc>
        <w:tc>
          <w:tcPr>
            <w:tcW w:w="167" w:type="pct"/>
            <w:tcBorders>
              <w:top w:val="nil"/>
              <w:left w:val="nil"/>
              <w:bottom w:val="nil"/>
              <w:right w:val="nil"/>
            </w:tcBorders>
            <w:vAlign w:val="center"/>
          </w:tcPr>
          <w:p w14:paraId="59A2037E" w14:textId="77777777" w:rsidR="00262498" w:rsidRPr="00F6625E" w:rsidRDefault="00262498" w:rsidP="00680BC9">
            <w:pPr>
              <w:rPr>
                <w:color w:val="000000" w:themeColor="text1"/>
                <w:sz w:val="12"/>
                <w:szCs w:val="12"/>
              </w:rPr>
            </w:pPr>
          </w:p>
        </w:tc>
        <w:tc>
          <w:tcPr>
            <w:tcW w:w="222" w:type="pct"/>
            <w:tcBorders>
              <w:top w:val="nil"/>
              <w:left w:val="nil"/>
              <w:bottom w:val="nil"/>
              <w:right w:val="nil"/>
            </w:tcBorders>
            <w:vAlign w:val="center"/>
          </w:tcPr>
          <w:p w14:paraId="4A590293" w14:textId="77777777" w:rsidR="00262498" w:rsidRPr="00F6625E" w:rsidRDefault="00262498" w:rsidP="00680BC9">
            <w:pPr>
              <w:rPr>
                <w:color w:val="000000" w:themeColor="text1"/>
                <w:sz w:val="12"/>
                <w:szCs w:val="12"/>
              </w:rPr>
            </w:pPr>
          </w:p>
        </w:tc>
        <w:tc>
          <w:tcPr>
            <w:tcW w:w="194" w:type="pct"/>
            <w:tcBorders>
              <w:top w:val="nil"/>
              <w:left w:val="nil"/>
              <w:bottom w:val="nil"/>
              <w:right w:val="nil"/>
            </w:tcBorders>
            <w:vAlign w:val="center"/>
          </w:tcPr>
          <w:p w14:paraId="3D23341A" w14:textId="77777777" w:rsidR="00262498" w:rsidRPr="00F6625E" w:rsidRDefault="00262498" w:rsidP="00680BC9">
            <w:pPr>
              <w:rPr>
                <w:color w:val="000000" w:themeColor="text1"/>
                <w:sz w:val="12"/>
                <w:szCs w:val="12"/>
              </w:rPr>
            </w:pPr>
          </w:p>
        </w:tc>
        <w:tc>
          <w:tcPr>
            <w:tcW w:w="191" w:type="pct"/>
            <w:tcBorders>
              <w:top w:val="nil"/>
              <w:left w:val="nil"/>
              <w:bottom w:val="nil"/>
              <w:right w:val="nil"/>
            </w:tcBorders>
          </w:tcPr>
          <w:p w14:paraId="10CA459D" w14:textId="77777777" w:rsidR="00262498" w:rsidRPr="00F6625E" w:rsidRDefault="00262498" w:rsidP="00680BC9">
            <w:pPr>
              <w:rPr>
                <w:color w:val="000000" w:themeColor="text1"/>
                <w:sz w:val="12"/>
                <w:szCs w:val="12"/>
              </w:rPr>
            </w:pPr>
          </w:p>
        </w:tc>
        <w:tc>
          <w:tcPr>
            <w:tcW w:w="191" w:type="pct"/>
            <w:tcBorders>
              <w:top w:val="nil"/>
              <w:left w:val="nil"/>
              <w:bottom w:val="nil"/>
              <w:right w:val="nil"/>
            </w:tcBorders>
          </w:tcPr>
          <w:p w14:paraId="3D501A04" w14:textId="77777777" w:rsidR="00262498" w:rsidRPr="00F6625E" w:rsidRDefault="00262498" w:rsidP="00680BC9">
            <w:pPr>
              <w:rPr>
                <w:color w:val="000000" w:themeColor="text1"/>
                <w:sz w:val="12"/>
                <w:szCs w:val="12"/>
              </w:rPr>
            </w:pPr>
          </w:p>
        </w:tc>
      </w:tr>
      <w:tr w:rsidR="00262498" w:rsidRPr="00F6625E" w14:paraId="19EEB925" w14:textId="4502EAAD" w:rsidTr="00946BD7">
        <w:trPr>
          <w:trHeight w:val="267"/>
        </w:trPr>
        <w:tc>
          <w:tcPr>
            <w:tcW w:w="444" w:type="pct"/>
            <w:tcBorders>
              <w:top w:val="nil"/>
              <w:left w:val="nil"/>
              <w:bottom w:val="nil"/>
              <w:right w:val="nil"/>
            </w:tcBorders>
            <w:shd w:val="clear" w:color="auto" w:fill="auto"/>
            <w:vAlign w:val="center"/>
            <w:hideMark/>
          </w:tcPr>
          <w:p w14:paraId="6053CFB9" w14:textId="77777777" w:rsidR="00262498" w:rsidRPr="00F6625E" w:rsidRDefault="00262498" w:rsidP="00680BC9">
            <w:pPr>
              <w:rPr>
                <w:color w:val="000000" w:themeColor="text1"/>
                <w:sz w:val="12"/>
                <w:szCs w:val="12"/>
              </w:rPr>
            </w:pPr>
            <w:r w:rsidRPr="00F6625E">
              <w:rPr>
                <w:color w:val="000000" w:themeColor="text1"/>
                <w:sz w:val="12"/>
                <w:szCs w:val="12"/>
              </w:rPr>
              <w:t>9. N2 Amplitude</w:t>
            </w:r>
          </w:p>
        </w:tc>
        <w:tc>
          <w:tcPr>
            <w:tcW w:w="156" w:type="pct"/>
            <w:tcBorders>
              <w:top w:val="nil"/>
              <w:left w:val="nil"/>
              <w:bottom w:val="nil"/>
              <w:right w:val="nil"/>
            </w:tcBorders>
            <w:shd w:val="clear" w:color="auto" w:fill="auto"/>
            <w:vAlign w:val="center"/>
            <w:hideMark/>
          </w:tcPr>
          <w:p w14:paraId="0A54DF13" w14:textId="77777777" w:rsidR="00262498" w:rsidRPr="00F6625E" w:rsidRDefault="00262498" w:rsidP="00680BC9">
            <w:pPr>
              <w:rPr>
                <w:color w:val="000000" w:themeColor="text1"/>
                <w:sz w:val="12"/>
                <w:szCs w:val="12"/>
              </w:rPr>
            </w:pPr>
            <w:r w:rsidRPr="00F6625E">
              <w:rPr>
                <w:color w:val="000000" w:themeColor="text1"/>
                <w:sz w:val="12"/>
                <w:szCs w:val="12"/>
              </w:rPr>
              <w:t>1.56</w:t>
            </w:r>
          </w:p>
        </w:tc>
        <w:tc>
          <w:tcPr>
            <w:tcW w:w="153" w:type="pct"/>
            <w:tcBorders>
              <w:top w:val="nil"/>
              <w:left w:val="nil"/>
              <w:bottom w:val="nil"/>
              <w:right w:val="nil"/>
            </w:tcBorders>
            <w:shd w:val="clear" w:color="auto" w:fill="auto"/>
            <w:vAlign w:val="center"/>
            <w:hideMark/>
          </w:tcPr>
          <w:p w14:paraId="74FEA0D5" w14:textId="77777777" w:rsidR="00262498" w:rsidRPr="00F6625E" w:rsidRDefault="00262498" w:rsidP="00680BC9">
            <w:pPr>
              <w:rPr>
                <w:color w:val="000000" w:themeColor="text1"/>
                <w:sz w:val="12"/>
                <w:szCs w:val="12"/>
              </w:rPr>
            </w:pPr>
            <w:r w:rsidRPr="00F6625E">
              <w:rPr>
                <w:color w:val="000000" w:themeColor="text1"/>
                <w:sz w:val="12"/>
                <w:szCs w:val="12"/>
              </w:rPr>
              <w:t>2.69</w:t>
            </w:r>
          </w:p>
        </w:tc>
        <w:tc>
          <w:tcPr>
            <w:tcW w:w="167" w:type="pct"/>
            <w:tcBorders>
              <w:top w:val="nil"/>
              <w:left w:val="nil"/>
              <w:bottom w:val="nil"/>
              <w:right w:val="nil"/>
            </w:tcBorders>
            <w:shd w:val="clear" w:color="auto" w:fill="auto"/>
            <w:vAlign w:val="center"/>
            <w:hideMark/>
          </w:tcPr>
          <w:p w14:paraId="676D0FC6" w14:textId="77777777" w:rsidR="00262498" w:rsidRPr="00F6625E" w:rsidRDefault="00262498" w:rsidP="00680BC9">
            <w:pPr>
              <w:rPr>
                <w:color w:val="000000" w:themeColor="text1"/>
                <w:sz w:val="12"/>
                <w:szCs w:val="12"/>
              </w:rPr>
            </w:pPr>
            <w:r w:rsidRPr="00F6625E">
              <w:rPr>
                <w:color w:val="000000" w:themeColor="text1"/>
                <w:sz w:val="12"/>
                <w:szCs w:val="12"/>
              </w:rPr>
              <w:t>-.15**</w:t>
            </w:r>
          </w:p>
        </w:tc>
        <w:tc>
          <w:tcPr>
            <w:tcW w:w="140" w:type="pct"/>
            <w:tcBorders>
              <w:top w:val="nil"/>
              <w:left w:val="nil"/>
              <w:bottom w:val="nil"/>
              <w:right w:val="nil"/>
            </w:tcBorders>
            <w:shd w:val="clear" w:color="auto" w:fill="auto"/>
            <w:vAlign w:val="center"/>
            <w:hideMark/>
          </w:tcPr>
          <w:p w14:paraId="5E031DA2" w14:textId="77777777" w:rsidR="00262498" w:rsidRPr="00F6625E" w:rsidRDefault="00262498" w:rsidP="00680BC9">
            <w:pPr>
              <w:rPr>
                <w:color w:val="000000" w:themeColor="text1"/>
                <w:sz w:val="12"/>
                <w:szCs w:val="12"/>
              </w:rPr>
            </w:pPr>
            <w:r w:rsidRPr="00F6625E">
              <w:rPr>
                <w:color w:val="000000" w:themeColor="text1"/>
                <w:sz w:val="12"/>
                <w:szCs w:val="12"/>
              </w:rPr>
              <w:t>.05</w:t>
            </w:r>
          </w:p>
        </w:tc>
        <w:tc>
          <w:tcPr>
            <w:tcW w:w="170" w:type="pct"/>
            <w:tcBorders>
              <w:top w:val="nil"/>
              <w:left w:val="nil"/>
              <w:bottom w:val="nil"/>
              <w:right w:val="nil"/>
            </w:tcBorders>
            <w:shd w:val="clear" w:color="auto" w:fill="auto"/>
            <w:vAlign w:val="center"/>
            <w:hideMark/>
          </w:tcPr>
          <w:p w14:paraId="3894AF9C" w14:textId="77777777" w:rsidR="00262498" w:rsidRPr="00F6625E" w:rsidRDefault="00262498" w:rsidP="00680BC9">
            <w:pPr>
              <w:rPr>
                <w:color w:val="000000" w:themeColor="text1"/>
                <w:sz w:val="12"/>
                <w:szCs w:val="12"/>
              </w:rPr>
            </w:pPr>
            <w:r w:rsidRPr="00F6625E">
              <w:rPr>
                <w:color w:val="000000" w:themeColor="text1"/>
                <w:sz w:val="12"/>
                <w:szCs w:val="12"/>
              </w:rPr>
              <w:t>.16**</w:t>
            </w:r>
          </w:p>
        </w:tc>
        <w:tc>
          <w:tcPr>
            <w:tcW w:w="170" w:type="pct"/>
            <w:tcBorders>
              <w:top w:val="nil"/>
              <w:left w:val="nil"/>
              <w:bottom w:val="nil"/>
              <w:right w:val="nil"/>
            </w:tcBorders>
            <w:shd w:val="clear" w:color="auto" w:fill="auto"/>
            <w:vAlign w:val="center"/>
            <w:hideMark/>
          </w:tcPr>
          <w:p w14:paraId="3B21D2C2" w14:textId="77777777" w:rsidR="00262498" w:rsidRPr="00F6625E" w:rsidRDefault="00262498" w:rsidP="00680BC9">
            <w:pPr>
              <w:rPr>
                <w:color w:val="000000" w:themeColor="text1"/>
                <w:sz w:val="12"/>
                <w:szCs w:val="12"/>
              </w:rPr>
            </w:pPr>
            <w:r w:rsidRPr="00F6625E">
              <w:rPr>
                <w:color w:val="000000" w:themeColor="text1"/>
                <w:sz w:val="12"/>
                <w:szCs w:val="12"/>
              </w:rPr>
              <w:t>-.02</w:t>
            </w:r>
          </w:p>
        </w:tc>
        <w:tc>
          <w:tcPr>
            <w:tcW w:w="170" w:type="pct"/>
            <w:tcBorders>
              <w:top w:val="nil"/>
              <w:left w:val="nil"/>
              <w:bottom w:val="nil"/>
              <w:right w:val="nil"/>
            </w:tcBorders>
            <w:shd w:val="clear" w:color="auto" w:fill="auto"/>
            <w:vAlign w:val="center"/>
            <w:hideMark/>
          </w:tcPr>
          <w:p w14:paraId="1B9F2336" w14:textId="77777777" w:rsidR="00262498" w:rsidRPr="00F6625E" w:rsidRDefault="00262498" w:rsidP="00680BC9">
            <w:pPr>
              <w:rPr>
                <w:color w:val="000000" w:themeColor="text1"/>
                <w:sz w:val="12"/>
                <w:szCs w:val="12"/>
              </w:rPr>
            </w:pPr>
            <w:r w:rsidRPr="00F6625E">
              <w:rPr>
                <w:color w:val="000000" w:themeColor="text1"/>
                <w:sz w:val="12"/>
                <w:szCs w:val="12"/>
              </w:rPr>
              <w:t>.05</w:t>
            </w:r>
          </w:p>
        </w:tc>
        <w:tc>
          <w:tcPr>
            <w:tcW w:w="156" w:type="pct"/>
            <w:tcBorders>
              <w:top w:val="nil"/>
              <w:left w:val="nil"/>
              <w:bottom w:val="nil"/>
              <w:right w:val="nil"/>
            </w:tcBorders>
            <w:shd w:val="clear" w:color="auto" w:fill="auto"/>
            <w:vAlign w:val="center"/>
            <w:hideMark/>
          </w:tcPr>
          <w:p w14:paraId="43169413" w14:textId="77777777" w:rsidR="00262498" w:rsidRPr="00F6625E" w:rsidRDefault="00262498" w:rsidP="00680BC9">
            <w:pPr>
              <w:rPr>
                <w:color w:val="000000" w:themeColor="text1"/>
                <w:sz w:val="12"/>
                <w:szCs w:val="12"/>
              </w:rPr>
            </w:pPr>
            <w:r w:rsidRPr="00F6625E">
              <w:rPr>
                <w:color w:val="000000" w:themeColor="text1"/>
                <w:sz w:val="12"/>
                <w:szCs w:val="12"/>
              </w:rPr>
              <w:t>-.07</w:t>
            </w:r>
          </w:p>
        </w:tc>
        <w:tc>
          <w:tcPr>
            <w:tcW w:w="156" w:type="pct"/>
            <w:tcBorders>
              <w:top w:val="nil"/>
              <w:left w:val="nil"/>
              <w:bottom w:val="nil"/>
              <w:right w:val="nil"/>
            </w:tcBorders>
            <w:shd w:val="clear" w:color="auto" w:fill="auto"/>
            <w:vAlign w:val="center"/>
            <w:hideMark/>
          </w:tcPr>
          <w:p w14:paraId="543B855A" w14:textId="77777777" w:rsidR="00262498" w:rsidRPr="00F6625E" w:rsidRDefault="00262498" w:rsidP="00680BC9">
            <w:pPr>
              <w:rPr>
                <w:color w:val="000000" w:themeColor="text1"/>
                <w:sz w:val="12"/>
                <w:szCs w:val="12"/>
              </w:rPr>
            </w:pPr>
            <w:r w:rsidRPr="00F6625E">
              <w:rPr>
                <w:color w:val="000000" w:themeColor="text1"/>
                <w:sz w:val="12"/>
                <w:szCs w:val="12"/>
              </w:rPr>
              <w:t>-.06</w:t>
            </w:r>
          </w:p>
        </w:tc>
        <w:tc>
          <w:tcPr>
            <w:tcW w:w="156" w:type="pct"/>
            <w:tcBorders>
              <w:top w:val="nil"/>
              <w:left w:val="nil"/>
              <w:bottom w:val="nil"/>
              <w:right w:val="nil"/>
            </w:tcBorders>
            <w:shd w:val="clear" w:color="auto" w:fill="auto"/>
            <w:vAlign w:val="center"/>
            <w:hideMark/>
          </w:tcPr>
          <w:p w14:paraId="0A77AF7B" w14:textId="77777777" w:rsidR="00262498" w:rsidRPr="00F6625E" w:rsidRDefault="00262498" w:rsidP="00680BC9">
            <w:pPr>
              <w:rPr>
                <w:color w:val="000000" w:themeColor="text1"/>
                <w:sz w:val="12"/>
                <w:szCs w:val="12"/>
              </w:rPr>
            </w:pPr>
            <w:r w:rsidRPr="00F6625E">
              <w:rPr>
                <w:color w:val="000000" w:themeColor="text1"/>
                <w:sz w:val="12"/>
                <w:szCs w:val="12"/>
              </w:rPr>
              <w:t>-.04</w:t>
            </w:r>
          </w:p>
        </w:tc>
        <w:tc>
          <w:tcPr>
            <w:tcW w:w="170" w:type="pct"/>
            <w:tcBorders>
              <w:top w:val="nil"/>
              <w:left w:val="nil"/>
              <w:bottom w:val="nil"/>
              <w:right w:val="nil"/>
            </w:tcBorders>
            <w:shd w:val="clear" w:color="auto" w:fill="auto"/>
            <w:vAlign w:val="center"/>
            <w:hideMark/>
          </w:tcPr>
          <w:p w14:paraId="2C93B6BC" w14:textId="7D2E4C85"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39D614DA" w14:textId="743A8DD0"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64EABEC4" w14:textId="055F5C60" w:rsidR="00262498" w:rsidRPr="00F6625E" w:rsidRDefault="00262498" w:rsidP="00680BC9">
            <w:pPr>
              <w:rPr>
                <w:color w:val="000000" w:themeColor="text1"/>
                <w:sz w:val="12"/>
                <w:szCs w:val="12"/>
              </w:rPr>
            </w:pPr>
          </w:p>
        </w:tc>
        <w:tc>
          <w:tcPr>
            <w:tcW w:w="156" w:type="pct"/>
            <w:tcBorders>
              <w:top w:val="nil"/>
              <w:left w:val="nil"/>
              <w:bottom w:val="nil"/>
              <w:right w:val="nil"/>
            </w:tcBorders>
            <w:shd w:val="clear" w:color="auto" w:fill="auto"/>
            <w:vAlign w:val="center"/>
            <w:hideMark/>
          </w:tcPr>
          <w:p w14:paraId="1CA561A9" w14:textId="3667936F"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0FA05EEC" w14:textId="3E8FEAE2"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16664500" w14:textId="3232A69C"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6C71CC7E" w14:textId="5C2E8596"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64BEE027" w14:textId="7FC7C04D"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09AA250B" w14:textId="2D2950FF"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5F5BC78C" w14:textId="25150667"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5F033AAC" w14:textId="32A36700" w:rsidR="00262498" w:rsidRPr="00F6625E" w:rsidRDefault="00262498" w:rsidP="00680BC9">
            <w:pPr>
              <w:rPr>
                <w:color w:val="000000" w:themeColor="text1"/>
                <w:sz w:val="12"/>
                <w:szCs w:val="12"/>
              </w:rPr>
            </w:pPr>
          </w:p>
        </w:tc>
        <w:tc>
          <w:tcPr>
            <w:tcW w:w="141" w:type="pct"/>
            <w:tcBorders>
              <w:top w:val="nil"/>
              <w:left w:val="nil"/>
              <w:bottom w:val="nil"/>
              <w:right w:val="nil"/>
            </w:tcBorders>
            <w:vAlign w:val="center"/>
          </w:tcPr>
          <w:p w14:paraId="7C99E04E" w14:textId="77777777" w:rsidR="00262498" w:rsidRPr="00F6625E" w:rsidRDefault="00262498" w:rsidP="00680BC9">
            <w:pPr>
              <w:rPr>
                <w:color w:val="000000" w:themeColor="text1"/>
                <w:sz w:val="12"/>
                <w:szCs w:val="12"/>
              </w:rPr>
            </w:pPr>
          </w:p>
        </w:tc>
        <w:tc>
          <w:tcPr>
            <w:tcW w:w="167" w:type="pct"/>
            <w:tcBorders>
              <w:top w:val="nil"/>
              <w:left w:val="nil"/>
              <w:bottom w:val="nil"/>
              <w:right w:val="nil"/>
            </w:tcBorders>
            <w:vAlign w:val="center"/>
          </w:tcPr>
          <w:p w14:paraId="65EB18F6" w14:textId="77777777" w:rsidR="00262498" w:rsidRPr="00F6625E" w:rsidRDefault="00262498" w:rsidP="00680BC9">
            <w:pPr>
              <w:rPr>
                <w:color w:val="000000" w:themeColor="text1"/>
                <w:sz w:val="12"/>
                <w:szCs w:val="12"/>
              </w:rPr>
            </w:pPr>
          </w:p>
        </w:tc>
        <w:tc>
          <w:tcPr>
            <w:tcW w:w="222" w:type="pct"/>
            <w:tcBorders>
              <w:top w:val="nil"/>
              <w:left w:val="nil"/>
              <w:bottom w:val="nil"/>
              <w:right w:val="nil"/>
            </w:tcBorders>
            <w:vAlign w:val="center"/>
          </w:tcPr>
          <w:p w14:paraId="0B754DBB" w14:textId="77777777" w:rsidR="00262498" w:rsidRPr="00F6625E" w:rsidRDefault="00262498" w:rsidP="00680BC9">
            <w:pPr>
              <w:rPr>
                <w:color w:val="000000" w:themeColor="text1"/>
                <w:sz w:val="12"/>
                <w:szCs w:val="12"/>
              </w:rPr>
            </w:pPr>
          </w:p>
        </w:tc>
        <w:tc>
          <w:tcPr>
            <w:tcW w:w="194" w:type="pct"/>
            <w:tcBorders>
              <w:top w:val="nil"/>
              <w:left w:val="nil"/>
              <w:bottom w:val="nil"/>
              <w:right w:val="nil"/>
            </w:tcBorders>
            <w:vAlign w:val="center"/>
          </w:tcPr>
          <w:p w14:paraId="11E1836C" w14:textId="77777777" w:rsidR="00262498" w:rsidRPr="00F6625E" w:rsidRDefault="00262498" w:rsidP="00680BC9">
            <w:pPr>
              <w:rPr>
                <w:color w:val="000000" w:themeColor="text1"/>
                <w:sz w:val="12"/>
                <w:szCs w:val="12"/>
              </w:rPr>
            </w:pPr>
          </w:p>
        </w:tc>
        <w:tc>
          <w:tcPr>
            <w:tcW w:w="191" w:type="pct"/>
            <w:tcBorders>
              <w:top w:val="nil"/>
              <w:left w:val="nil"/>
              <w:bottom w:val="nil"/>
              <w:right w:val="nil"/>
            </w:tcBorders>
          </w:tcPr>
          <w:p w14:paraId="57E2E409" w14:textId="77777777" w:rsidR="00262498" w:rsidRPr="00F6625E" w:rsidRDefault="00262498" w:rsidP="00680BC9">
            <w:pPr>
              <w:rPr>
                <w:color w:val="000000" w:themeColor="text1"/>
                <w:sz w:val="12"/>
                <w:szCs w:val="12"/>
              </w:rPr>
            </w:pPr>
          </w:p>
        </w:tc>
        <w:tc>
          <w:tcPr>
            <w:tcW w:w="191" w:type="pct"/>
            <w:tcBorders>
              <w:top w:val="nil"/>
              <w:left w:val="nil"/>
              <w:bottom w:val="nil"/>
              <w:right w:val="nil"/>
            </w:tcBorders>
          </w:tcPr>
          <w:p w14:paraId="1BF1DA99" w14:textId="77777777" w:rsidR="00262498" w:rsidRPr="00F6625E" w:rsidRDefault="00262498" w:rsidP="00680BC9">
            <w:pPr>
              <w:rPr>
                <w:color w:val="000000" w:themeColor="text1"/>
                <w:sz w:val="12"/>
                <w:szCs w:val="12"/>
              </w:rPr>
            </w:pPr>
          </w:p>
        </w:tc>
      </w:tr>
      <w:tr w:rsidR="00262498" w:rsidRPr="00F6625E" w14:paraId="736C1051" w14:textId="285BDAB4" w:rsidTr="00946BD7">
        <w:trPr>
          <w:trHeight w:val="267"/>
        </w:trPr>
        <w:tc>
          <w:tcPr>
            <w:tcW w:w="444" w:type="pct"/>
            <w:tcBorders>
              <w:top w:val="nil"/>
              <w:left w:val="nil"/>
              <w:bottom w:val="nil"/>
              <w:right w:val="nil"/>
            </w:tcBorders>
            <w:shd w:val="clear" w:color="auto" w:fill="auto"/>
            <w:vAlign w:val="center"/>
            <w:hideMark/>
          </w:tcPr>
          <w:p w14:paraId="7641800D" w14:textId="77777777" w:rsidR="00262498" w:rsidRPr="00F6625E" w:rsidRDefault="00262498" w:rsidP="00680BC9">
            <w:pPr>
              <w:rPr>
                <w:color w:val="000000" w:themeColor="text1"/>
                <w:sz w:val="12"/>
                <w:szCs w:val="12"/>
              </w:rPr>
            </w:pPr>
            <w:r w:rsidRPr="00F6625E">
              <w:rPr>
                <w:color w:val="000000" w:themeColor="text1"/>
                <w:sz w:val="12"/>
                <w:szCs w:val="12"/>
              </w:rPr>
              <w:t>10. P3 Amplitude</w:t>
            </w:r>
          </w:p>
        </w:tc>
        <w:tc>
          <w:tcPr>
            <w:tcW w:w="156" w:type="pct"/>
            <w:tcBorders>
              <w:top w:val="nil"/>
              <w:left w:val="nil"/>
              <w:bottom w:val="nil"/>
              <w:right w:val="nil"/>
            </w:tcBorders>
            <w:shd w:val="clear" w:color="auto" w:fill="auto"/>
            <w:vAlign w:val="center"/>
            <w:hideMark/>
          </w:tcPr>
          <w:p w14:paraId="49DA7B18" w14:textId="77777777" w:rsidR="00262498" w:rsidRPr="00F6625E" w:rsidRDefault="00262498" w:rsidP="00680BC9">
            <w:pPr>
              <w:rPr>
                <w:color w:val="000000" w:themeColor="text1"/>
                <w:sz w:val="12"/>
                <w:szCs w:val="12"/>
              </w:rPr>
            </w:pPr>
            <w:r w:rsidRPr="00F6625E">
              <w:rPr>
                <w:color w:val="000000" w:themeColor="text1"/>
                <w:sz w:val="12"/>
                <w:szCs w:val="12"/>
              </w:rPr>
              <w:t>1.78</w:t>
            </w:r>
          </w:p>
        </w:tc>
        <w:tc>
          <w:tcPr>
            <w:tcW w:w="153" w:type="pct"/>
            <w:tcBorders>
              <w:top w:val="nil"/>
              <w:left w:val="nil"/>
              <w:bottom w:val="nil"/>
              <w:right w:val="nil"/>
            </w:tcBorders>
            <w:shd w:val="clear" w:color="auto" w:fill="auto"/>
            <w:vAlign w:val="center"/>
            <w:hideMark/>
          </w:tcPr>
          <w:p w14:paraId="5DB111AC" w14:textId="77777777" w:rsidR="00262498" w:rsidRPr="00F6625E" w:rsidRDefault="00262498" w:rsidP="00680BC9">
            <w:pPr>
              <w:rPr>
                <w:color w:val="000000" w:themeColor="text1"/>
                <w:sz w:val="12"/>
                <w:szCs w:val="12"/>
              </w:rPr>
            </w:pPr>
            <w:r w:rsidRPr="00F6625E">
              <w:rPr>
                <w:color w:val="000000" w:themeColor="text1"/>
                <w:sz w:val="12"/>
                <w:szCs w:val="12"/>
              </w:rPr>
              <w:t>4.46</w:t>
            </w:r>
          </w:p>
        </w:tc>
        <w:tc>
          <w:tcPr>
            <w:tcW w:w="167" w:type="pct"/>
            <w:tcBorders>
              <w:top w:val="nil"/>
              <w:left w:val="nil"/>
              <w:bottom w:val="nil"/>
              <w:right w:val="nil"/>
            </w:tcBorders>
            <w:shd w:val="clear" w:color="auto" w:fill="auto"/>
            <w:vAlign w:val="center"/>
            <w:hideMark/>
          </w:tcPr>
          <w:p w14:paraId="6CFFD809" w14:textId="77777777" w:rsidR="00262498" w:rsidRPr="00F6625E" w:rsidRDefault="00262498" w:rsidP="00680BC9">
            <w:pPr>
              <w:rPr>
                <w:color w:val="000000" w:themeColor="text1"/>
                <w:sz w:val="12"/>
                <w:szCs w:val="12"/>
              </w:rPr>
            </w:pPr>
            <w:r w:rsidRPr="00F6625E">
              <w:rPr>
                <w:color w:val="000000" w:themeColor="text1"/>
                <w:sz w:val="12"/>
                <w:szCs w:val="12"/>
              </w:rPr>
              <w:t>.14**</w:t>
            </w:r>
          </w:p>
        </w:tc>
        <w:tc>
          <w:tcPr>
            <w:tcW w:w="140" w:type="pct"/>
            <w:tcBorders>
              <w:top w:val="nil"/>
              <w:left w:val="nil"/>
              <w:bottom w:val="nil"/>
              <w:right w:val="nil"/>
            </w:tcBorders>
            <w:shd w:val="clear" w:color="auto" w:fill="auto"/>
            <w:vAlign w:val="center"/>
            <w:hideMark/>
          </w:tcPr>
          <w:p w14:paraId="2E0FC855" w14:textId="77777777" w:rsidR="00262498" w:rsidRPr="00F6625E" w:rsidRDefault="00262498" w:rsidP="00680BC9">
            <w:pPr>
              <w:rPr>
                <w:color w:val="000000" w:themeColor="text1"/>
                <w:sz w:val="12"/>
                <w:szCs w:val="12"/>
              </w:rPr>
            </w:pPr>
            <w:r w:rsidRPr="00F6625E">
              <w:rPr>
                <w:color w:val="000000" w:themeColor="text1"/>
                <w:sz w:val="12"/>
                <w:szCs w:val="12"/>
              </w:rPr>
              <w:t>.08</w:t>
            </w:r>
          </w:p>
        </w:tc>
        <w:tc>
          <w:tcPr>
            <w:tcW w:w="170" w:type="pct"/>
            <w:tcBorders>
              <w:top w:val="nil"/>
              <w:left w:val="nil"/>
              <w:bottom w:val="nil"/>
              <w:right w:val="nil"/>
            </w:tcBorders>
            <w:shd w:val="clear" w:color="auto" w:fill="auto"/>
            <w:vAlign w:val="center"/>
            <w:hideMark/>
          </w:tcPr>
          <w:p w14:paraId="2E85307C" w14:textId="77777777" w:rsidR="00262498" w:rsidRPr="00F6625E" w:rsidRDefault="00262498" w:rsidP="00680BC9">
            <w:pPr>
              <w:rPr>
                <w:color w:val="000000" w:themeColor="text1"/>
                <w:sz w:val="12"/>
                <w:szCs w:val="12"/>
              </w:rPr>
            </w:pPr>
            <w:r w:rsidRPr="00F6625E">
              <w:rPr>
                <w:color w:val="000000" w:themeColor="text1"/>
                <w:sz w:val="12"/>
                <w:szCs w:val="12"/>
              </w:rPr>
              <w:t>-.04</w:t>
            </w:r>
          </w:p>
        </w:tc>
        <w:tc>
          <w:tcPr>
            <w:tcW w:w="170" w:type="pct"/>
            <w:tcBorders>
              <w:top w:val="nil"/>
              <w:left w:val="nil"/>
              <w:bottom w:val="nil"/>
              <w:right w:val="nil"/>
            </w:tcBorders>
            <w:shd w:val="clear" w:color="auto" w:fill="auto"/>
            <w:vAlign w:val="center"/>
            <w:hideMark/>
          </w:tcPr>
          <w:p w14:paraId="46A1C316" w14:textId="77777777" w:rsidR="00262498" w:rsidRPr="00F6625E" w:rsidRDefault="00262498" w:rsidP="00680BC9">
            <w:pPr>
              <w:rPr>
                <w:color w:val="000000" w:themeColor="text1"/>
                <w:sz w:val="12"/>
                <w:szCs w:val="12"/>
              </w:rPr>
            </w:pPr>
            <w:r w:rsidRPr="00F6625E">
              <w:rPr>
                <w:color w:val="000000" w:themeColor="text1"/>
                <w:sz w:val="12"/>
                <w:szCs w:val="12"/>
              </w:rPr>
              <w:t>.01</w:t>
            </w:r>
          </w:p>
        </w:tc>
        <w:tc>
          <w:tcPr>
            <w:tcW w:w="170" w:type="pct"/>
            <w:tcBorders>
              <w:top w:val="nil"/>
              <w:left w:val="nil"/>
              <w:bottom w:val="nil"/>
              <w:right w:val="nil"/>
            </w:tcBorders>
            <w:shd w:val="clear" w:color="auto" w:fill="auto"/>
            <w:vAlign w:val="center"/>
            <w:hideMark/>
          </w:tcPr>
          <w:p w14:paraId="46C60C1E" w14:textId="77777777" w:rsidR="00262498" w:rsidRPr="00F6625E" w:rsidRDefault="00262498" w:rsidP="00680BC9">
            <w:pPr>
              <w:rPr>
                <w:color w:val="000000" w:themeColor="text1"/>
                <w:sz w:val="12"/>
                <w:szCs w:val="12"/>
              </w:rPr>
            </w:pPr>
            <w:r w:rsidRPr="00F6625E">
              <w:rPr>
                <w:color w:val="000000" w:themeColor="text1"/>
                <w:sz w:val="12"/>
                <w:szCs w:val="12"/>
              </w:rPr>
              <w:t>-.04</w:t>
            </w:r>
          </w:p>
        </w:tc>
        <w:tc>
          <w:tcPr>
            <w:tcW w:w="156" w:type="pct"/>
            <w:tcBorders>
              <w:top w:val="nil"/>
              <w:left w:val="nil"/>
              <w:bottom w:val="nil"/>
              <w:right w:val="nil"/>
            </w:tcBorders>
            <w:shd w:val="clear" w:color="auto" w:fill="auto"/>
            <w:vAlign w:val="center"/>
            <w:hideMark/>
          </w:tcPr>
          <w:p w14:paraId="36CBAEAB" w14:textId="77777777" w:rsidR="00262498" w:rsidRPr="00F6625E" w:rsidRDefault="00262498" w:rsidP="00680BC9">
            <w:pPr>
              <w:rPr>
                <w:color w:val="000000" w:themeColor="text1"/>
                <w:sz w:val="12"/>
                <w:szCs w:val="12"/>
              </w:rPr>
            </w:pPr>
            <w:r w:rsidRPr="00F6625E">
              <w:rPr>
                <w:color w:val="000000" w:themeColor="text1"/>
                <w:sz w:val="12"/>
                <w:szCs w:val="12"/>
              </w:rPr>
              <w:t>.01</w:t>
            </w:r>
          </w:p>
        </w:tc>
        <w:tc>
          <w:tcPr>
            <w:tcW w:w="156" w:type="pct"/>
            <w:tcBorders>
              <w:top w:val="nil"/>
              <w:left w:val="nil"/>
              <w:bottom w:val="nil"/>
              <w:right w:val="nil"/>
            </w:tcBorders>
            <w:shd w:val="clear" w:color="auto" w:fill="auto"/>
            <w:vAlign w:val="center"/>
            <w:hideMark/>
          </w:tcPr>
          <w:p w14:paraId="3EF8B2CF" w14:textId="77777777" w:rsidR="00262498" w:rsidRPr="00F6625E" w:rsidRDefault="00262498" w:rsidP="00680BC9">
            <w:pPr>
              <w:rPr>
                <w:color w:val="000000" w:themeColor="text1"/>
                <w:sz w:val="12"/>
                <w:szCs w:val="12"/>
              </w:rPr>
            </w:pPr>
            <w:r w:rsidRPr="00F6625E">
              <w:rPr>
                <w:color w:val="000000" w:themeColor="text1"/>
                <w:sz w:val="12"/>
                <w:szCs w:val="12"/>
              </w:rPr>
              <w:t>.00</w:t>
            </w:r>
          </w:p>
        </w:tc>
        <w:tc>
          <w:tcPr>
            <w:tcW w:w="156" w:type="pct"/>
            <w:tcBorders>
              <w:top w:val="nil"/>
              <w:left w:val="nil"/>
              <w:bottom w:val="nil"/>
              <w:right w:val="nil"/>
            </w:tcBorders>
            <w:shd w:val="clear" w:color="auto" w:fill="auto"/>
            <w:vAlign w:val="center"/>
            <w:hideMark/>
          </w:tcPr>
          <w:p w14:paraId="65F07D1F" w14:textId="77777777" w:rsidR="00262498" w:rsidRPr="00F6625E" w:rsidRDefault="00262498" w:rsidP="00680BC9">
            <w:pPr>
              <w:rPr>
                <w:color w:val="000000" w:themeColor="text1"/>
                <w:sz w:val="12"/>
                <w:szCs w:val="12"/>
              </w:rPr>
            </w:pPr>
            <w:r w:rsidRPr="00F6625E">
              <w:rPr>
                <w:color w:val="000000" w:themeColor="text1"/>
                <w:sz w:val="12"/>
                <w:szCs w:val="12"/>
              </w:rPr>
              <w:t>-.07</w:t>
            </w:r>
          </w:p>
        </w:tc>
        <w:tc>
          <w:tcPr>
            <w:tcW w:w="170" w:type="pct"/>
            <w:tcBorders>
              <w:top w:val="nil"/>
              <w:left w:val="nil"/>
              <w:bottom w:val="nil"/>
              <w:right w:val="nil"/>
            </w:tcBorders>
            <w:shd w:val="clear" w:color="auto" w:fill="auto"/>
            <w:vAlign w:val="center"/>
            <w:hideMark/>
          </w:tcPr>
          <w:p w14:paraId="55FD0ADE" w14:textId="77777777" w:rsidR="00262498" w:rsidRPr="00F6625E" w:rsidRDefault="00262498" w:rsidP="00680BC9">
            <w:pPr>
              <w:rPr>
                <w:color w:val="000000" w:themeColor="text1"/>
                <w:sz w:val="12"/>
                <w:szCs w:val="12"/>
              </w:rPr>
            </w:pPr>
            <w:r w:rsidRPr="00F6625E">
              <w:rPr>
                <w:color w:val="000000" w:themeColor="text1"/>
                <w:sz w:val="12"/>
                <w:szCs w:val="12"/>
              </w:rPr>
              <w:t>-.33**</w:t>
            </w:r>
          </w:p>
        </w:tc>
        <w:tc>
          <w:tcPr>
            <w:tcW w:w="170" w:type="pct"/>
            <w:tcBorders>
              <w:top w:val="nil"/>
              <w:left w:val="nil"/>
              <w:bottom w:val="nil"/>
              <w:right w:val="nil"/>
            </w:tcBorders>
            <w:shd w:val="clear" w:color="auto" w:fill="auto"/>
            <w:vAlign w:val="center"/>
            <w:hideMark/>
          </w:tcPr>
          <w:p w14:paraId="6796C31C" w14:textId="41B32CB6"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1DC7E88F" w14:textId="11C7276C" w:rsidR="00262498" w:rsidRPr="00F6625E" w:rsidRDefault="00262498" w:rsidP="00680BC9">
            <w:pPr>
              <w:rPr>
                <w:color w:val="000000" w:themeColor="text1"/>
                <w:sz w:val="12"/>
                <w:szCs w:val="12"/>
              </w:rPr>
            </w:pPr>
          </w:p>
        </w:tc>
        <w:tc>
          <w:tcPr>
            <w:tcW w:w="156" w:type="pct"/>
            <w:tcBorders>
              <w:top w:val="nil"/>
              <w:left w:val="nil"/>
              <w:bottom w:val="nil"/>
              <w:right w:val="nil"/>
            </w:tcBorders>
            <w:shd w:val="clear" w:color="auto" w:fill="auto"/>
            <w:vAlign w:val="center"/>
            <w:hideMark/>
          </w:tcPr>
          <w:p w14:paraId="19317232" w14:textId="204023E4"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18F69D24" w14:textId="57ADAA82"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47F731AA" w14:textId="3C731E69"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71391A73" w14:textId="27626C2D"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36B8A9DC" w14:textId="05DCBF83"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65592EF7" w14:textId="00ABAACF"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296BB5F7" w14:textId="54C46CBD"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24307E5A" w14:textId="0E8C6894" w:rsidR="00262498" w:rsidRPr="00F6625E" w:rsidRDefault="00262498" w:rsidP="00680BC9">
            <w:pPr>
              <w:rPr>
                <w:color w:val="000000" w:themeColor="text1"/>
                <w:sz w:val="12"/>
                <w:szCs w:val="12"/>
              </w:rPr>
            </w:pPr>
          </w:p>
        </w:tc>
        <w:tc>
          <w:tcPr>
            <w:tcW w:w="141" w:type="pct"/>
            <w:tcBorders>
              <w:top w:val="nil"/>
              <w:left w:val="nil"/>
              <w:bottom w:val="nil"/>
              <w:right w:val="nil"/>
            </w:tcBorders>
            <w:vAlign w:val="center"/>
          </w:tcPr>
          <w:p w14:paraId="42067DE9" w14:textId="77777777" w:rsidR="00262498" w:rsidRPr="00F6625E" w:rsidRDefault="00262498" w:rsidP="00680BC9">
            <w:pPr>
              <w:rPr>
                <w:color w:val="000000" w:themeColor="text1"/>
                <w:sz w:val="12"/>
                <w:szCs w:val="12"/>
              </w:rPr>
            </w:pPr>
          </w:p>
        </w:tc>
        <w:tc>
          <w:tcPr>
            <w:tcW w:w="167" w:type="pct"/>
            <w:tcBorders>
              <w:top w:val="nil"/>
              <w:left w:val="nil"/>
              <w:bottom w:val="nil"/>
              <w:right w:val="nil"/>
            </w:tcBorders>
            <w:vAlign w:val="center"/>
          </w:tcPr>
          <w:p w14:paraId="4A083C35" w14:textId="77777777" w:rsidR="00262498" w:rsidRPr="00F6625E" w:rsidRDefault="00262498" w:rsidP="00680BC9">
            <w:pPr>
              <w:rPr>
                <w:color w:val="000000" w:themeColor="text1"/>
                <w:sz w:val="12"/>
                <w:szCs w:val="12"/>
              </w:rPr>
            </w:pPr>
          </w:p>
        </w:tc>
        <w:tc>
          <w:tcPr>
            <w:tcW w:w="222" w:type="pct"/>
            <w:tcBorders>
              <w:top w:val="nil"/>
              <w:left w:val="nil"/>
              <w:bottom w:val="nil"/>
              <w:right w:val="nil"/>
            </w:tcBorders>
            <w:vAlign w:val="center"/>
          </w:tcPr>
          <w:p w14:paraId="2622C7CD" w14:textId="77777777" w:rsidR="00262498" w:rsidRPr="00F6625E" w:rsidRDefault="00262498" w:rsidP="00680BC9">
            <w:pPr>
              <w:rPr>
                <w:color w:val="000000" w:themeColor="text1"/>
                <w:sz w:val="12"/>
                <w:szCs w:val="12"/>
              </w:rPr>
            </w:pPr>
          </w:p>
        </w:tc>
        <w:tc>
          <w:tcPr>
            <w:tcW w:w="194" w:type="pct"/>
            <w:tcBorders>
              <w:top w:val="nil"/>
              <w:left w:val="nil"/>
              <w:bottom w:val="nil"/>
              <w:right w:val="nil"/>
            </w:tcBorders>
            <w:vAlign w:val="center"/>
          </w:tcPr>
          <w:p w14:paraId="6CAC12A0" w14:textId="77777777" w:rsidR="00262498" w:rsidRPr="00F6625E" w:rsidRDefault="00262498" w:rsidP="00680BC9">
            <w:pPr>
              <w:rPr>
                <w:color w:val="000000" w:themeColor="text1"/>
                <w:sz w:val="12"/>
                <w:szCs w:val="12"/>
              </w:rPr>
            </w:pPr>
          </w:p>
        </w:tc>
        <w:tc>
          <w:tcPr>
            <w:tcW w:w="191" w:type="pct"/>
            <w:tcBorders>
              <w:top w:val="nil"/>
              <w:left w:val="nil"/>
              <w:bottom w:val="nil"/>
              <w:right w:val="nil"/>
            </w:tcBorders>
          </w:tcPr>
          <w:p w14:paraId="2B418377" w14:textId="77777777" w:rsidR="00262498" w:rsidRPr="00F6625E" w:rsidRDefault="00262498" w:rsidP="00680BC9">
            <w:pPr>
              <w:rPr>
                <w:color w:val="000000" w:themeColor="text1"/>
                <w:sz w:val="12"/>
                <w:szCs w:val="12"/>
              </w:rPr>
            </w:pPr>
          </w:p>
        </w:tc>
        <w:tc>
          <w:tcPr>
            <w:tcW w:w="191" w:type="pct"/>
            <w:tcBorders>
              <w:top w:val="nil"/>
              <w:left w:val="nil"/>
              <w:bottom w:val="nil"/>
              <w:right w:val="nil"/>
            </w:tcBorders>
          </w:tcPr>
          <w:p w14:paraId="66E1EAEE" w14:textId="77777777" w:rsidR="00262498" w:rsidRPr="00F6625E" w:rsidRDefault="00262498" w:rsidP="00680BC9">
            <w:pPr>
              <w:rPr>
                <w:color w:val="000000" w:themeColor="text1"/>
                <w:sz w:val="12"/>
                <w:szCs w:val="12"/>
              </w:rPr>
            </w:pPr>
          </w:p>
        </w:tc>
      </w:tr>
      <w:tr w:rsidR="00262498" w:rsidRPr="00F6625E" w14:paraId="03E75D95" w14:textId="03FE8781" w:rsidTr="00946BD7">
        <w:trPr>
          <w:trHeight w:val="267"/>
        </w:trPr>
        <w:tc>
          <w:tcPr>
            <w:tcW w:w="444" w:type="pct"/>
            <w:tcBorders>
              <w:top w:val="nil"/>
              <w:left w:val="nil"/>
              <w:bottom w:val="nil"/>
              <w:right w:val="nil"/>
            </w:tcBorders>
            <w:shd w:val="clear" w:color="auto" w:fill="auto"/>
            <w:vAlign w:val="center"/>
            <w:hideMark/>
          </w:tcPr>
          <w:p w14:paraId="13BAFA86" w14:textId="77777777" w:rsidR="00262498" w:rsidRPr="00F6625E" w:rsidRDefault="00262498" w:rsidP="00680BC9">
            <w:pPr>
              <w:rPr>
                <w:color w:val="000000" w:themeColor="text1"/>
                <w:sz w:val="12"/>
                <w:szCs w:val="12"/>
              </w:rPr>
            </w:pPr>
            <w:r w:rsidRPr="00F6625E">
              <w:rPr>
                <w:color w:val="000000" w:themeColor="text1"/>
                <w:sz w:val="12"/>
                <w:szCs w:val="12"/>
              </w:rPr>
              <w:t>11. Theta Power</w:t>
            </w:r>
          </w:p>
        </w:tc>
        <w:tc>
          <w:tcPr>
            <w:tcW w:w="156" w:type="pct"/>
            <w:tcBorders>
              <w:top w:val="nil"/>
              <w:left w:val="nil"/>
              <w:bottom w:val="nil"/>
              <w:right w:val="nil"/>
            </w:tcBorders>
            <w:shd w:val="clear" w:color="auto" w:fill="auto"/>
            <w:vAlign w:val="center"/>
            <w:hideMark/>
          </w:tcPr>
          <w:p w14:paraId="0729AD57" w14:textId="77777777" w:rsidR="00262498" w:rsidRPr="00F6625E" w:rsidRDefault="00262498" w:rsidP="00680BC9">
            <w:pPr>
              <w:rPr>
                <w:color w:val="000000" w:themeColor="text1"/>
                <w:sz w:val="12"/>
                <w:szCs w:val="12"/>
              </w:rPr>
            </w:pPr>
            <w:r w:rsidRPr="00F6625E">
              <w:rPr>
                <w:color w:val="000000" w:themeColor="text1"/>
                <w:sz w:val="12"/>
                <w:szCs w:val="12"/>
              </w:rPr>
              <w:t>.47</w:t>
            </w:r>
          </w:p>
        </w:tc>
        <w:tc>
          <w:tcPr>
            <w:tcW w:w="153" w:type="pct"/>
            <w:tcBorders>
              <w:top w:val="nil"/>
              <w:left w:val="nil"/>
              <w:bottom w:val="nil"/>
              <w:right w:val="nil"/>
            </w:tcBorders>
            <w:shd w:val="clear" w:color="auto" w:fill="auto"/>
            <w:vAlign w:val="center"/>
            <w:hideMark/>
          </w:tcPr>
          <w:p w14:paraId="64EBA118" w14:textId="77777777" w:rsidR="00262498" w:rsidRPr="00F6625E" w:rsidRDefault="00262498" w:rsidP="00680BC9">
            <w:pPr>
              <w:rPr>
                <w:color w:val="000000" w:themeColor="text1"/>
                <w:sz w:val="12"/>
                <w:szCs w:val="12"/>
              </w:rPr>
            </w:pPr>
            <w:r w:rsidRPr="00F6625E">
              <w:rPr>
                <w:color w:val="000000" w:themeColor="text1"/>
                <w:sz w:val="12"/>
                <w:szCs w:val="12"/>
              </w:rPr>
              <w:t>.90</w:t>
            </w:r>
          </w:p>
        </w:tc>
        <w:tc>
          <w:tcPr>
            <w:tcW w:w="167" w:type="pct"/>
            <w:tcBorders>
              <w:top w:val="nil"/>
              <w:left w:val="nil"/>
              <w:bottom w:val="nil"/>
              <w:right w:val="nil"/>
            </w:tcBorders>
            <w:shd w:val="clear" w:color="auto" w:fill="auto"/>
            <w:vAlign w:val="center"/>
            <w:hideMark/>
          </w:tcPr>
          <w:p w14:paraId="3E90024A" w14:textId="77777777" w:rsidR="00262498" w:rsidRPr="00F6625E" w:rsidRDefault="00262498" w:rsidP="00680BC9">
            <w:pPr>
              <w:rPr>
                <w:color w:val="000000" w:themeColor="text1"/>
                <w:sz w:val="12"/>
                <w:szCs w:val="12"/>
              </w:rPr>
            </w:pPr>
            <w:r w:rsidRPr="00F6625E">
              <w:rPr>
                <w:color w:val="000000" w:themeColor="text1"/>
                <w:sz w:val="12"/>
                <w:szCs w:val="12"/>
              </w:rPr>
              <w:t>.16**</w:t>
            </w:r>
          </w:p>
        </w:tc>
        <w:tc>
          <w:tcPr>
            <w:tcW w:w="140" w:type="pct"/>
            <w:tcBorders>
              <w:top w:val="nil"/>
              <w:left w:val="nil"/>
              <w:bottom w:val="nil"/>
              <w:right w:val="nil"/>
            </w:tcBorders>
            <w:shd w:val="clear" w:color="auto" w:fill="auto"/>
            <w:vAlign w:val="center"/>
            <w:hideMark/>
          </w:tcPr>
          <w:p w14:paraId="35B4B24A" w14:textId="77777777" w:rsidR="00262498" w:rsidRPr="00F6625E" w:rsidRDefault="00262498" w:rsidP="00680BC9">
            <w:pPr>
              <w:rPr>
                <w:color w:val="000000" w:themeColor="text1"/>
                <w:sz w:val="12"/>
                <w:szCs w:val="12"/>
              </w:rPr>
            </w:pPr>
            <w:r w:rsidRPr="00F6625E">
              <w:rPr>
                <w:color w:val="000000" w:themeColor="text1"/>
                <w:sz w:val="12"/>
                <w:szCs w:val="12"/>
              </w:rPr>
              <w:t>.14**</w:t>
            </w:r>
          </w:p>
        </w:tc>
        <w:tc>
          <w:tcPr>
            <w:tcW w:w="170" w:type="pct"/>
            <w:tcBorders>
              <w:top w:val="nil"/>
              <w:left w:val="nil"/>
              <w:bottom w:val="nil"/>
              <w:right w:val="nil"/>
            </w:tcBorders>
            <w:shd w:val="clear" w:color="auto" w:fill="auto"/>
            <w:vAlign w:val="center"/>
            <w:hideMark/>
          </w:tcPr>
          <w:p w14:paraId="70289FD0" w14:textId="77777777" w:rsidR="00262498" w:rsidRPr="00F6625E" w:rsidRDefault="00262498" w:rsidP="00680BC9">
            <w:pPr>
              <w:rPr>
                <w:color w:val="000000" w:themeColor="text1"/>
                <w:sz w:val="12"/>
                <w:szCs w:val="12"/>
              </w:rPr>
            </w:pPr>
            <w:r w:rsidRPr="00F6625E">
              <w:rPr>
                <w:color w:val="000000" w:themeColor="text1"/>
                <w:sz w:val="12"/>
                <w:szCs w:val="12"/>
              </w:rPr>
              <w:t>.08</w:t>
            </w:r>
          </w:p>
        </w:tc>
        <w:tc>
          <w:tcPr>
            <w:tcW w:w="170" w:type="pct"/>
            <w:tcBorders>
              <w:top w:val="nil"/>
              <w:left w:val="nil"/>
              <w:bottom w:val="nil"/>
              <w:right w:val="nil"/>
            </w:tcBorders>
            <w:shd w:val="clear" w:color="auto" w:fill="auto"/>
            <w:vAlign w:val="center"/>
            <w:hideMark/>
          </w:tcPr>
          <w:p w14:paraId="6187F415" w14:textId="77777777" w:rsidR="00262498" w:rsidRPr="00F6625E" w:rsidRDefault="00262498" w:rsidP="00680BC9">
            <w:pPr>
              <w:rPr>
                <w:color w:val="000000" w:themeColor="text1"/>
                <w:sz w:val="12"/>
                <w:szCs w:val="12"/>
              </w:rPr>
            </w:pPr>
            <w:r w:rsidRPr="00F6625E">
              <w:rPr>
                <w:color w:val="000000" w:themeColor="text1"/>
                <w:sz w:val="12"/>
                <w:szCs w:val="12"/>
              </w:rPr>
              <w:t>.13**</w:t>
            </w:r>
          </w:p>
        </w:tc>
        <w:tc>
          <w:tcPr>
            <w:tcW w:w="170" w:type="pct"/>
            <w:tcBorders>
              <w:top w:val="nil"/>
              <w:left w:val="nil"/>
              <w:bottom w:val="nil"/>
              <w:right w:val="nil"/>
            </w:tcBorders>
            <w:shd w:val="clear" w:color="auto" w:fill="auto"/>
            <w:vAlign w:val="center"/>
            <w:hideMark/>
          </w:tcPr>
          <w:p w14:paraId="37ABBDD8" w14:textId="77777777" w:rsidR="00262498" w:rsidRPr="00F6625E" w:rsidRDefault="00262498" w:rsidP="00680BC9">
            <w:pPr>
              <w:rPr>
                <w:color w:val="000000" w:themeColor="text1"/>
                <w:sz w:val="12"/>
                <w:szCs w:val="12"/>
              </w:rPr>
            </w:pPr>
            <w:r w:rsidRPr="00F6625E">
              <w:rPr>
                <w:color w:val="000000" w:themeColor="text1"/>
                <w:sz w:val="12"/>
                <w:szCs w:val="12"/>
              </w:rPr>
              <w:t>.07</w:t>
            </w:r>
          </w:p>
        </w:tc>
        <w:tc>
          <w:tcPr>
            <w:tcW w:w="156" w:type="pct"/>
            <w:tcBorders>
              <w:top w:val="nil"/>
              <w:left w:val="nil"/>
              <w:bottom w:val="nil"/>
              <w:right w:val="nil"/>
            </w:tcBorders>
            <w:shd w:val="clear" w:color="auto" w:fill="auto"/>
            <w:vAlign w:val="center"/>
            <w:hideMark/>
          </w:tcPr>
          <w:p w14:paraId="529ED6BE" w14:textId="77777777" w:rsidR="00262498" w:rsidRPr="00F6625E" w:rsidRDefault="00262498" w:rsidP="00680BC9">
            <w:pPr>
              <w:rPr>
                <w:color w:val="000000" w:themeColor="text1"/>
                <w:sz w:val="12"/>
                <w:szCs w:val="12"/>
              </w:rPr>
            </w:pPr>
            <w:r w:rsidRPr="00F6625E">
              <w:rPr>
                <w:color w:val="000000" w:themeColor="text1"/>
                <w:sz w:val="12"/>
                <w:szCs w:val="12"/>
              </w:rPr>
              <w:t>.00</w:t>
            </w:r>
          </w:p>
        </w:tc>
        <w:tc>
          <w:tcPr>
            <w:tcW w:w="156" w:type="pct"/>
            <w:tcBorders>
              <w:top w:val="nil"/>
              <w:left w:val="nil"/>
              <w:bottom w:val="nil"/>
              <w:right w:val="nil"/>
            </w:tcBorders>
            <w:shd w:val="clear" w:color="auto" w:fill="auto"/>
            <w:vAlign w:val="center"/>
            <w:hideMark/>
          </w:tcPr>
          <w:p w14:paraId="32A1179B" w14:textId="77777777" w:rsidR="00262498" w:rsidRPr="00F6625E" w:rsidRDefault="00262498" w:rsidP="00680BC9">
            <w:pPr>
              <w:rPr>
                <w:color w:val="000000" w:themeColor="text1"/>
                <w:sz w:val="12"/>
                <w:szCs w:val="12"/>
              </w:rPr>
            </w:pPr>
            <w:r w:rsidRPr="00F6625E">
              <w:rPr>
                <w:color w:val="000000" w:themeColor="text1"/>
                <w:sz w:val="12"/>
                <w:szCs w:val="12"/>
              </w:rPr>
              <w:t>-.02</w:t>
            </w:r>
          </w:p>
        </w:tc>
        <w:tc>
          <w:tcPr>
            <w:tcW w:w="156" w:type="pct"/>
            <w:tcBorders>
              <w:top w:val="nil"/>
              <w:left w:val="nil"/>
              <w:bottom w:val="nil"/>
              <w:right w:val="nil"/>
            </w:tcBorders>
            <w:shd w:val="clear" w:color="auto" w:fill="auto"/>
            <w:vAlign w:val="center"/>
            <w:hideMark/>
          </w:tcPr>
          <w:p w14:paraId="69137451" w14:textId="77777777" w:rsidR="00262498" w:rsidRPr="00F6625E" w:rsidRDefault="00262498" w:rsidP="00680BC9">
            <w:pPr>
              <w:rPr>
                <w:color w:val="000000" w:themeColor="text1"/>
                <w:sz w:val="12"/>
                <w:szCs w:val="12"/>
              </w:rPr>
            </w:pPr>
            <w:r w:rsidRPr="00F6625E">
              <w:rPr>
                <w:color w:val="000000" w:themeColor="text1"/>
                <w:sz w:val="12"/>
                <w:szCs w:val="12"/>
              </w:rPr>
              <w:t>-.05</w:t>
            </w:r>
          </w:p>
        </w:tc>
        <w:tc>
          <w:tcPr>
            <w:tcW w:w="170" w:type="pct"/>
            <w:tcBorders>
              <w:top w:val="nil"/>
              <w:left w:val="nil"/>
              <w:bottom w:val="nil"/>
              <w:right w:val="nil"/>
            </w:tcBorders>
            <w:shd w:val="clear" w:color="auto" w:fill="auto"/>
            <w:vAlign w:val="center"/>
            <w:hideMark/>
          </w:tcPr>
          <w:p w14:paraId="2A622D8E" w14:textId="77777777" w:rsidR="00262498" w:rsidRPr="00F6625E" w:rsidRDefault="00262498" w:rsidP="00680BC9">
            <w:pPr>
              <w:rPr>
                <w:color w:val="000000" w:themeColor="text1"/>
                <w:sz w:val="12"/>
                <w:szCs w:val="12"/>
              </w:rPr>
            </w:pPr>
            <w:r w:rsidRPr="00F6625E">
              <w:rPr>
                <w:color w:val="000000" w:themeColor="text1"/>
                <w:sz w:val="12"/>
                <w:szCs w:val="12"/>
              </w:rPr>
              <w:t>.05</w:t>
            </w:r>
          </w:p>
        </w:tc>
        <w:tc>
          <w:tcPr>
            <w:tcW w:w="170" w:type="pct"/>
            <w:tcBorders>
              <w:top w:val="nil"/>
              <w:left w:val="nil"/>
              <w:bottom w:val="nil"/>
              <w:right w:val="nil"/>
            </w:tcBorders>
            <w:shd w:val="clear" w:color="auto" w:fill="auto"/>
            <w:vAlign w:val="center"/>
            <w:hideMark/>
          </w:tcPr>
          <w:p w14:paraId="137A6A2B" w14:textId="77777777" w:rsidR="00262498" w:rsidRPr="00F6625E" w:rsidRDefault="00262498" w:rsidP="00680BC9">
            <w:pPr>
              <w:rPr>
                <w:color w:val="000000" w:themeColor="text1"/>
                <w:sz w:val="12"/>
                <w:szCs w:val="12"/>
              </w:rPr>
            </w:pPr>
            <w:r w:rsidRPr="00F6625E">
              <w:rPr>
                <w:color w:val="000000" w:themeColor="text1"/>
                <w:sz w:val="12"/>
                <w:szCs w:val="12"/>
              </w:rPr>
              <w:t>.01</w:t>
            </w:r>
          </w:p>
        </w:tc>
        <w:tc>
          <w:tcPr>
            <w:tcW w:w="170" w:type="pct"/>
            <w:tcBorders>
              <w:top w:val="nil"/>
              <w:left w:val="nil"/>
              <w:bottom w:val="nil"/>
              <w:right w:val="nil"/>
            </w:tcBorders>
            <w:shd w:val="clear" w:color="auto" w:fill="auto"/>
            <w:vAlign w:val="center"/>
            <w:hideMark/>
          </w:tcPr>
          <w:p w14:paraId="5A47B555" w14:textId="3B94B382" w:rsidR="00262498" w:rsidRPr="00F6625E" w:rsidRDefault="00262498" w:rsidP="00680BC9">
            <w:pPr>
              <w:rPr>
                <w:color w:val="000000" w:themeColor="text1"/>
                <w:sz w:val="12"/>
                <w:szCs w:val="12"/>
              </w:rPr>
            </w:pPr>
          </w:p>
        </w:tc>
        <w:tc>
          <w:tcPr>
            <w:tcW w:w="156" w:type="pct"/>
            <w:tcBorders>
              <w:top w:val="nil"/>
              <w:left w:val="nil"/>
              <w:bottom w:val="nil"/>
              <w:right w:val="nil"/>
            </w:tcBorders>
            <w:shd w:val="clear" w:color="auto" w:fill="auto"/>
            <w:vAlign w:val="center"/>
            <w:hideMark/>
          </w:tcPr>
          <w:p w14:paraId="0C04632F" w14:textId="52B74F7A"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1F5DCBBB" w14:textId="5D70DF93"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6C5D8D9D" w14:textId="4E3DE597"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5C0EA137" w14:textId="379DADDE"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384BAB73" w14:textId="3723F996"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49FD26E7" w14:textId="7A2AC475"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0FCA5ABD" w14:textId="55BFBBF5"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6107D0EF" w14:textId="379A7ECB" w:rsidR="00262498" w:rsidRPr="00F6625E" w:rsidRDefault="00262498" w:rsidP="00680BC9">
            <w:pPr>
              <w:rPr>
                <w:color w:val="000000" w:themeColor="text1"/>
                <w:sz w:val="12"/>
                <w:szCs w:val="12"/>
              </w:rPr>
            </w:pPr>
          </w:p>
        </w:tc>
        <w:tc>
          <w:tcPr>
            <w:tcW w:w="141" w:type="pct"/>
            <w:tcBorders>
              <w:top w:val="nil"/>
              <w:left w:val="nil"/>
              <w:bottom w:val="nil"/>
              <w:right w:val="nil"/>
            </w:tcBorders>
            <w:vAlign w:val="center"/>
          </w:tcPr>
          <w:p w14:paraId="35EE21F5" w14:textId="77777777" w:rsidR="00262498" w:rsidRPr="00F6625E" w:rsidRDefault="00262498" w:rsidP="00680BC9">
            <w:pPr>
              <w:rPr>
                <w:color w:val="000000" w:themeColor="text1"/>
                <w:sz w:val="12"/>
                <w:szCs w:val="12"/>
              </w:rPr>
            </w:pPr>
          </w:p>
        </w:tc>
        <w:tc>
          <w:tcPr>
            <w:tcW w:w="167" w:type="pct"/>
            <w:tcBorders>
              <w:top w:val="nil"/>
              <w:left w:val="nil"/>
              <w:bottom w:val="nil"/>
              <w:right w:val="nil"/>
            </w:tcBorders>
            <w:vAlign w:val="center"/>
          </w:tcPr>
          <w:p w14:paraId="7EF388FC" w14:textId="77777777" w:rsidR="00262498" w:rsidRPr="00F6625E" w:rsidRDefault="00262498" w:rsidP="00680BC9">
            <w:pPr>
              <w:rPr>
                <w:color w:val="000000" w:themeColor="text1"/>
                <w:sz w:val="12"/>
                <w:szCs w:val="12"/>
              </w:rPr>
            </w:pPr>
          </w:p>
        </w:tc>
        <w:tc>
          <w:tcPr>
            <w:tcW w:w="222" w:type="pct"/>
            <w:tcBorders>
              <w:top w:val="nil"/>
              <w:left w:val="nil"/>
              <w:bottom w:val="nil"/>
              <w:right w:val="nil"/>
            </w:tcBorders>
            <w:vAlign w:val="center"/>
          </w:tcPr>
          <w:p w14:paraId="5D30B693" w14:textId="77777777" w:rsidR="00262498" w:rsidRPr="00F6625E" w:rsidRDefault="00262498" w:rsidP="00680BC9">
            <w:pPr>
              <w:rPr>
                <w:color w:val="000000" w:themeColor="text1"/>
                <w:sz w:val="12"/>
                <w:szCs w:val="12"/>
              </w:rPr>
            </w:pPr>
          </w:p>
        </w:tc>
        <w:tc>
          <w:tcPr>
            <w:tcW w:w="194" w:type="pct"/>
            <w:tcBorders>
              <w:top w:val="nil"/>
              <w:left w:val="nil"/>
              <w:bottom w:val="nil"/>
              <w:right w:val="nil"/>
            </w:tcBorders>
            <w:vAlign w:val="center"/>
          </w:tcPr>
          <w:p w14:paraId="298A2C17" w14:textId="77777777" w:rsidR="00262498" w:rsidRPr="00F6625E" w:rsidRDefault="00262498" w:rsidP="00680BC9">
            <w:pPr>
              <w:rPr>
                <w:color w:val="000000" w:themeColor="text1"/>
                <w:sz w:val="12"/>
                <w:szCs w:val="12"/>
              </w:rPr>
            </w:pPr>
          </w:p>
        </w:tc>
        <w:tc>
          <w:tcPr>
            <w:tcW w:w="191" w:type="pct"/>
            <w:tcBorders>
              <w:top w:val="nil"/>
              <w:left w:val="nil"/>
              <w:bottom w:val="nil"/>
              <w:right w:val="nil"/>
            </w:tcBorders>
          </w:tcPr>
          <w:p w14:paraId="11A9D0FE" w14:textId="77777777" w:rsidR="00262498" w:rsidRPr="00F6625E" w:rsidRDefault="00262498" w:rsidP="00680BC9">
            <w:pPr>
              <w:rPr>
                <w:color w:val="000000" w:themeColor="text1"/>
                <w:sz w:val="12"/>
                <w:szCs w:val="12"/>
              </w:rPr>
            </w:pPr>
          </w:p>
        </w:tc>
        <w:tc>
          <w:tcPr>
            <w:tcW w:w="191" w:type="pct"/>
            <w:tcBorders>
              <w:top w:val="nil"/>
              <w:left w:val="nil"/>
              <w:bottom w:val="nil"/>
              <w:right w:val="nil"/>
            </w:tcBorders>
          </w:tcPr>
          <w:p w14:paraId="56A10793" w14:textId="77777777" w:rsidR="00262498" w:rsidRPr="00F6625E" w:rsidRDefault="00262498" w:rsidP="00680BC9">
            <w:pPr>
              <w:rPr>
                <w:color w:val="000000" w:themeColor="text1"/>
                <w:sz w:val="12"/>
                <w:szCs w:val="12"/>
              </w:rPr>
            </w:pPr>
          </w:p>
        </w:tc>
      </w:tr>
      <w:tr w:rsidR="00262498" w:rsidRPr="00F6625E" w14:paraId="0B607059" w14:textId="7AAC7694" w:rsidTr="00946BD7">
        <w:trPr>
          <w:trHeight w:val="267"/>
        </w:trPr>
        <w:tc>
          <w:tcPr>
            <w:tcW w:w="444" w:type="pct"/>
            <w:tcBorders>
              <w:top w:val="nil"/>
              <w:left w:val="nil"/>
              <w:bottom w:val="nil"/>
              <w:right w:val="nil"/>
            </w:tcBorders>
            <w:shd w:val="clear" w:color="auto" w:fill="auto"/>
            <w:vAlign w:val="center"/>
            <w:hideMark/>
          </w:tcPr>
          <w:p w14:paraId="5DFDE12A" w14:textId="77777777" w:rsidR="00262498" w:rsidRPr="00F6625E" w:rsidRDefault="00262498" w:rsidP="00680BC9">
            <w:pPr>
              <w:rPr>
                <w:color w:val="000000" w:themeColor="text1"/>
                <w:sz w:val="12"/>
                <w:szCs w:val="12"/>
              </w:rPr>
            </w:pPr>
            <w:r w:rsidRPr="00F6625E">
              <w:rPr>
                <w:color w:val="000000" w:themeColor="text1"/>
                <w:sz w:val="12"/>
                <w:szCs w:val="12"/>
              </w:rPr>
              <w:t>12. Delta Power</w:t>
            </w:r>
          </w:p>
        </w:tc>
        <w:tc>
          <w:tcPr>
            <w:tcW w:w="156" w:type="pct"/>
            <w:tcBorders>
              <w:top w:val="nil"/>
              <w:left w:val="nil"/>
              <w:bottom w:val="nil"/>
              <w:right w:val="nil"/>
            </w:tcBorders>
            <w:shd w:val="clear" w:color="auto" w:fill="auto"/>
            <w:vAlign w:val="center"/>
            <w:hideMark/>
          </w:tcPr>
          <w:p w14:paraId="6FB3DF66" w14:textId="77777777" w:rsidR="00262498" w:rsidRPr="00F6625E" w:rsidRDefault="00262498" w:rsidP="00680BC9">
            <w:pPr>
              <w:rPr>
                <w:color w:val="000000" w:themeColor="text1"/>
                <w:sz w:val="12"/>
                <w:szCs w:val="12"/>
              </w:rPr>
            </w:pPr>
            <w:r w:rsidRPr="00F6625E">
              <w:rPr>
                <w:color w:val="000000" w:themeColor="text1"/>
                <w:sz w:val="12"/>
                <w:szCs w:val="12"/>
              </w:rPr>
              <w:t>.29</w:t>
            </w:r>
          </w:p>
        </w:tc>
        <w:tc>
          <w:tcPr>
            <w:tcW w:w="153" w:type="pct"/>
            <w:tcBorders>
              <w:top w:val="nil"/>
              <w:left w:val="nil"/>
              <w:bottom w:val="nil"/>
              <w:right w:val="nil"/>
            </w:tcBorders>
            <w:shd w:val="clear" w:color="auto" w:fill="auto"/>
            <w:vAlign w:val="center"/>
            <w:hideMark/>
          </w:tcPr>
          <w:p w14:paraId="628E2F68" w14:textId="77777777" w:rsidR="00262498" w:rsidRPr="00F6625E" w:rsidRDefault="00262498" w:rsidP="00680BC9">
            <w:pPr>
              <w:rPr>
                <w:color w:val="000000" w:themeColor="text1"/>
                <w:sz w:val="12"/>
                <w:szCs w:val="12"/>
              </w:rPr>
            </w:pPr>
            <w:r w:rsidRPr="00F6625E">
              <w:rPr>
                <w:color w:val="000000" w:themeColor="text1"/>
                <w:sz w:val="12"/>
                <w:szCs w:val="12"/>
              </w:rPr>
              <w:t>1.02</w:t>
            </w:r>
          </w:p>
        </w:tc>
        <w:tc>
          <w:tcPr>
            <w:tcW w:w="167" w:type="pct"/>
            <w:tcBorders>
              <w:top w:val="nil"/>
              <w:left w:val="nil"/>
              <w:bottom w:val="nil"/>
              <w:right w:val="nil"/>
            </w:tcBorders>
            <w:shd w:val="clear" w:color="auto" w:fill="auto"/>
            <w:vAlign w:val="center"/>
            <w:hideMark/>
          </w:tcPr>
          <w:p w14:paraId="03BDA398" w14:textId="77777777" w:rsidR="00262498" w:rsidRPr="00F6625E" w:rsidRDefault="00262498" w:rsidP="00680BC9">
            <w:pPr>
              <w:rPr>
                <w:color w:val="000000" w:themeColor="text1"/>
                <w:sz w:val="12"/>
                <w:szCs w:val="12"/>
              </w:rPr>
            </w:pPr>
            <w:r w:rsidRPr="00F6625E">
              <w:rPr>
                <w:color w:val="000000" w:themeColor="text1"/>
                <w:sz w:val="12"/>
                <w:szCs w:val="12"/>
              </w:rPr>
              <w:t>.13**</w:t>
            </w:r>
          </w:p>
        </w:tc>
        <w:tc>
          <w:tcPr>
            <w:tcW w:w="140" w:type="pct"/>
            <w:tcBorders>
              <w:top w:val="nil"/>
              <w:left w:val="nil"/>
              <w:bottom w:val="nil"/>
              <w:right w:val="nil"/>
            </w:tcBorders>
            <w:shd w:val="clear" w:color="auto" w:fill="auto"/>
            <w:vAlign w:val="center"/>
            <w:hideMark/>
          </w:tcPr>
          <w:p w14:paraId="1D39A688" w14:textId="77777777" w:rsidR="00262498" w:rsidRPr="00F6625E" w:rsidRDefault="00262498" w:rsidP="00680BC9">
            <w:pPr>
              <w:rPr>
                <w:color w:val="000000" w:themeColor="text1"/>
                <w:sz w:val="12"/>
                <w:szCs w:val="12"/>
              </w:rPr>
            </w:pPr>
            <w:r w:rsidRPr="00F6625E">
              <w:rPr>
                <w:color w:val="000000" w:themeColor="text1"/>
                <w:sz w:val="12"/>
                <w:szCs w:val="12"/>
              </w:rPr>
              <w:t>.07</w:t>
            </w:r>
          </w:p>
        </w:tc>
        <w:tc>
          <w:tcPr>
            <w:tcW w:w="170" w:type="pct"/>
            <w:tcBorders>
              <w:top w:val="nil"/>
              <w:left w:val="nil"/>
              <w:bottom w:val="nil"/>
              <w:right w:val="nil"/>
            </w:tcBorders>
            <w:shd w:val="clear" w:color="auto" w:fill="auto"/>
            <w:vAlign w:val="center"/>
            <w:hideMark/>
          </w:tcPr>
          <w:p w14:paraId="47B67E9B" w14:textId="77777777" w:rsidR="00262498" w:rsidRPr="00F6625E" w:rsidRDefault="00262498" w:rsidP="00680BC9">
            <w:pPr>
              <w:rPr>
                <w:color w:val="000000" w:themeColor="text1"/>
                <w:sz w:val="12"/>
                <w:szCs w:val="12"/>
              </w:rPr>
            </w:pPr>
            <w:r w:rsidRPr="00F6625E">
              <w:rPr>
                <w:color w:val="000000" w:themeColor="text1"/>
                <w:sz w:val="12"/>
                <w:szCs w:val="12"/>
              </w:rPr>
              <w:t>-.07</w:t>
            </w:r>
          </w:p>
        </w:tc>
        <w:tc>
          <w:tcPr>
            <w:tcW w:w="170" w:type="pct"/>
            <w:tcBorders>
              <w:top w:val="nil"/>
              <w:left w:val="nil"/>
              <w:bottom w:val="nil"/>
              <w:right w:val="nil"/>
            </w:tcBorders>
            <w:shd w:val="clear" w:color="auto" w:fill="auto"/>
            <w:vAlign w:val="center"/>
            <w:hideMark/>
          </w:tcPr>
          <w:p w14:paraId="3F23D9EC" w14:textId="77777777" w:rsidR="00262498" w:rsidRPr="00F6625E" w:rsidRDefault="00262498" w:rsidP="00680BC9">
            <w:pPr>
              <w:rPr>
                <w:color w:val="000000" w:themeColor="text1"/>
                <w:sz w:val="12"/>
                <w:szCs w:val="12"/>
              </w:rPr>
            </w:pPr>
            <w:r w:rsidRPr="00F6625E">
              <w:rPr>
                <w:color w:val="000000" w:themeColor="text1"/>
                <w:sz w:val="12"/>
                <w:szCs w:val="12"/>
              </w:rPr>
              <w:t>.02</w:t>
            </w:r>
          </w:p>
        </w:tc>
        <w:tc>
          <w:tcPr>
            <w:tcW w:w="170" w:type="pct"/>
            <w:tcBorders>
              <w:top w:val="nil"/>
              <w:left w:val="nil"/>
              <w:bottom w:val="nil"/>
              <w:right w:val="nil"/>
            </w:tcBorders>
            <w:shd w:val="clear" w:color="auto" w:fill="auto"/>
            <w:vAlign w:val="center"/>
            <w:hideMark/>
          </w:tcPr>
          <w:p w14:paraId="5D6C15DD" w14:textId="77777777" w:rsidR="00262498" w:rsidRPr="00F6625E" w:rsidRDefault="00262498" w:rsidP="00680BC9">
            <w:pPr>
              <w:rPr>
                <w:color w:val="000000" w:themeColor="text1"/>
                <w:sz w:val="12"/>
                <w:szCs w:val="12"/>
              </w:rPr>
            </w:pPr>
            <w:r w:rsidRPr="00F6625E">
              <w:rPr>
                <w:color w:val="000000" w:themeColor="text1"/>
                <w:sz w:val="12"/>
                <w:szCs w:val="12"/>
              </w:rPr>
              <w:t>-.01</w:t>
            </w:r>
          </w:p>
        </w:tc>
        <w:tc>
          <w:tcPr>
            <w:tcW w:w="156" w:type="pct"/>
            <w:tcBorders>
              <w:top w:val="nil"/>
              <w:left w:val="nil"/>
              <w:bottom w:val="nil"/>
              <w:right w:val="nil"/>
            </w:tcBorders>
            <w:shd w:val="clear" w:color="auto" w:fill="auto"/>
            <w:vAlign w:val="center"/>
            <w:hideMark/>
          </w:tcPr>
          <w:p w14:paraId="168FA50A" w14:textId="77777777" w:rsidR="00262498" w:rsidRPr="00F6625E" w:rsidRDefault="00262498" w:rsidP="00680BC9">
            <w:pPr>
              <w:rPr>
                <w:color w:val="000000" w:themeColor="text1"/>
                <w:sz w:val="12"/>
                <w:szCs w:val="12"/>
              </w:rPr>
            </w:pPr>
            <w:r w:rsidRPr="00F6625E">
              <w:rPr>
                <w:color w:val="000000" w:themeColor="text1"/>
                <w:sz w:val="12"/>
                <w:szCs w:val="12"/>
              </w:rPr>
              <w:t>-.02</w:t>
            </w:r>
          </w:p>
        </w:tc>
        <w:tc>
          <w:tcPr>
            <w:tcW w:w="156" w:type="pct"/>
            <w:tcBorders>
              <w:top w:val="nil"/>
              <w:left w:val="nil"/>
              <w:bottom w:val="nil"/>
              <w:right w:val="nil"/>
            </w:tcBorders>
            <w:shd w:val="clear" w:color="auto" w:fill="auto"/>
            <w:vAlign w:val="center"/>
            <w:hideMark/>
          </w:tcPr>
          <w:p w14:paraId="1FBB3DBC" w14:textId="77777777" w:rsidR="00262498" w:rsidRPr="00F6625E" w:rsidRDefault="00262498" w:rsidP="00680BC9">
            <w:pPr>
              <w:rPr>
                <w:color w:val="000000" w:themeColor="text1"/>
                <w:sz w:val="12"/>
                <w:szCs w:val="12"/>
              </w:rPr>
            </w:pPr>
            <w:r w:rsidRPr="00F6625E">
              <w:rPr>
                <w:color w:val="000000" w:themeColor="text1"/>
                <w:sz w:val="12"/>
                <w:szCs w:val="12"/>
              </w:rPr>
              <w:t>-.03</w:t>
            </w:r>
          </w:p>
        </w:tc>
        <w:tc>
          <w:tcPr>
            <w:tcW w:w="156" w:type="pct"/>
            <w:tcBorders>
              <w:top w:val="nil"/>
              <w:left w:val="nil"/>
              <w:bottom w:val="nil"/>
              <w:right w:val="nil"/>
            </w:tcBorders>
            <w:shd w:val="clear" w:color="auto" w:fill="auto"/>
            <w:vAlign w:val="center"/>
            <w:hideMark/>
          </w:tcPr>
          <w:p w14:paraId="6D3C2B9D" w14:textId="77777777" w:rsidR="00262498" w:rsidRPr="00F6625E" w:rsidRDefault="00262498" w:rsidP="00680BC9">
            <w:pPr>
              <w:rPr>
                <w:color w:val="000000" w:themeColor="text1"/>
                <w:sz w:val="12"/>
                <w:szCs w:val="12"/>
              </w:rPr>
            </w:pPr>
            <w:r w:rsidRPr="00F6625E">
              <w:rPr>
                <w:color w:val="000000" w:themeColor="text1"/>
                <w:sz w:val="12"/>
                <w:szCs w:val="12"/>
              </w:rPr>
              <w:t>-.06</w:t>
            </w:r>
          </w:p>
        </w:tc>
        <w:tc>
          <w:tcPr>
            <w:tcW w:w="170" w:type="pct"/>
            <w:tcBorders>
              <w:top w:val="nil"/>
              <w:left w:val="nil"/>
              <w:bottom w:val="nil"/>
              <w:right w:val="nil"/>
            </w:tcBorders>
            <w:shd w:val="clear" w:color="auto" w:fill="auto"/>
            <w:vAlign w:val="center"/>
            <w:hideMark/>
          </w:tcPr>
          <w:p w14:paraId="38620977" w14:textId="77777777" w:rsidR="00262498" w:rsidRPr="00F6625E" w:rsidRDefault="00262498" w:rsidP="00680BC9">
            <w:pPr>
              <w:rPr>
                <w:color w:val="000000" w:themeColor="text1"/>
                <w:sz w:val="12"/>
                <w:szCs w:val="12"/>
              </w:rPr>
            </w:pPr>
            <w:r w:rsidRPr="00F6625E">
              <w:rPr>
                <w:color w:val="000000" w:themeColor="text1"/>
                <w:sz w:val="12"/>
                <w:szCs w:val="12"/>
              </w:rPr>
              <w:t>.01</w:t>
            </w:r>
          </w:p>
        </w:tc>
        <w:tc>
          <w:tcPr>
            <w:tcW w:w="170" w:type="pct"/>
            <w:tcBorders>
              <w:top w:val="nil"/>
              <w:left w:val="nil"/>
              <w:bottom w:val="nil"/>
              <w:right w:val="nil"/>
            </w:tcBorders>
            <w:shd w:val="clear" w:color="auto" w:fill="auto"/>
            <w:vAlign w:val="center"/>
            <w:hideMark/>
          </w:tcPr>
          <w:p w14:paraId="2411F592" w14:textId="77777777" w:rsidR="00262498" w:rsidRPr="00F6625E" w:rsidRDefault="00262498" w:rsidP="00680BC9">
            <w:pPr>
              <w:rPr>
                <w:color w:val="000000" w:themeColor="text1"/>
                <w:sz w:val="12"/>
                <w:szCs w:val="12"/>
              </w:rPr>
            </w:pPr>
            <w:r w:rsidRPr="00F6625E">
              <w:rPr>
                <w:color w:val="000000" w:themeColor="text1"/>
                <w:sz w:val="12"/>
                <w:szCs w:val="12"/>
              </w:rPr>
              <w:t>.09*</w:t>
            </w:r>
          </w:p>
        </w:tc>
        <w:tc>
          <w:tcPr>
            <w:tcW w:w="170" w:type="pct"/>
            <w:tcBorders>
              <w:top w:val="nil"/>
              <w:left w:val="nil"/>
              <w:bottom w:val="nil"/>
              <w:right w:val="nil"/>
            </w:tcBorders>
            <w:shd w:val="clear" w:color="auto" w:fill="auto"/>
            <w:vAlign w:val="center"/>
            <w:hideMark/>
          </w:tcPr>
          <w:p w14:paraId="6006A59F" w14:textId="77777777" w:rsidR="00262498" w:rsidRPr="00F6625E" w:rsidRDefault="00262498" w:rsidP="00680BC9">
            <w:pPr>
              <w:rPr>
                <w:color w:val="000000" w:themeColor="text1"/>
                <w:sz w:val="12"/>
                <w:szCs w:val="12"/>
              </w:rPr>
            </w:pPr>
            <w:r w:rsidRPr="00F6625E">
              <w:rPr>
                <w:color w:val="000000" w:themeColor="text1"/>
                <w:sz w:val="12"/>
                <w:szCs w:val="12"/>
              </w:rPr>
              <w:t>.39**</w:t>
            </w:r>
          </w:p>
        </w:tc>
        <w:tc>
          <w:tcPr>
            <w:tcW w:w="156" w:type="pct"/>
            <w:tcBorders>
              <w:top w:val="nil"/>
              <w:left w:val="nil"/>
              <w:bottom w:val="nil"/>
              <w:right w:val="nil"/>
            </w:tcBorders>
            <w:shd w:val="clear" w:color="auto" w:fill="auto"/>
            <w:vAlign w:val="center"/>
            <w:hideMark/>
          </w:tcPr>
          <w:p w14:paraId="7A0CBED1" w14:textId="3CFF14F4"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56015402" w14:textId="20D39B00"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0C00A2C7" w14:textId="70EE17FA"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0F715BCD" w14:textId="791ACEDF"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0ADB8119" w14:textId="147F475C"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21F44359" w14:textId="71E1621F"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32C867B4" w14:textId="6E7E26F6"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4D3F2AF9" w14:textId="78A99430" w:rsidR="00262498" w:rsidRPr="00F6625E" w:rsidRDefault="00262498" w:rsidP="00680BC9">
            <w:pPr>
              <w:rPr>
                <w:color w:val="000000" w:themeColor="text1"/>
                <w:sz w:val="12"/>
                <w:szCs w:val="12"/>
              </w:rPr>
            </w:pPr>
          </w:p>
        </w:tc>
        <w:tc>
          <w:tcPr>
            <w:tcW w:w="141" w:type="pct"/>
            <w:tcBorders>
              <w:top w:val="nil"/>
              <w:left w:val="nil"/>
              <w:bottom w:val="nil"/>
              <w:right w:val="nil"/>
            </w:tcBorders>
            <w:vAlign w:val="center"/>
          </w:tcPr>
          <w:p w14:paraId="0BA43978" w14:textId="77777777" w:rsidR="00262498" w:rsidRPr="00F6625E" w:rsidRDefault="00262498" w:rsidP="00680BC9">
            <w:pPr>
              <w:rPr>
                <w:color w:val="000000" w:themeColor="text1"/>
                <w:sz w:val="12"/>
                <w:szCs w:val="12"/>
              </w:rPr>
            </w:pPr>
          </w:p>
        </w:tc>
        <w:tc>
          <w:tcPr>
            <w:tcW w:w="167" w:type="pct"/>
            <w:tcBorders>
              <w:top w:val="nil"/>
              <w:left w:val="nil"/>
              <w:bottom w:val="nil"/>
              <w:right w:val="nil"/>
            </w:tcBorders>
            <w:vAlign w:val="center"/>
          </w:tcPr>
          <w:p w14:paraId="5ACB4781" w14:textId="77777777" w:rsidR="00262498" w:rsidRPr="00F6625E" w:rsidRDefault="00262498" w:rsidP="00680BC9">
            <w:pPr>
              <w:rPr>
                <w:color w:val="000000" w:themeColor="text1"/>
                <w:sz w:val="12"/>
                <w:szCs w:val="12"/>
              </w:rPr>
            </w:pPr>
          </w:p>
        </w:tc>
        <w:tc>
          <w:tcPr>
            <w:tcW w:w="222" w:type="pct"/>
            <w:tcBorders>
              <w:top w:val="nil"/>
              <w:left w:val="nil"/>
              <w:bottom w:val="nil"/>
              <w:right w:val="nil"/>
            </w:tcBorders>
            <w:vAlign w:val="center"/>
          </w:tcPr>
          <w:p w14:paraId="08786D91" w14:textId="77777777" w:rsidR="00262498" w:rsidRPr="00F6625E" w:rsidRDefault="00262498" w:rsidP="00680BC9">
            <w:pPr>
              <w:rPr>
                <w:color w:val="000000" w:themeColor="text1"/>
                <w:sz w:val="12"/>
                <w:szCs w:val="12"/>
              </w:rPr>
            </w:pPr>
          </w:p>
        </w:tc>
        <w:tc>
          <w:tcPr>
            <w:tcW w:w="194" w:type="pct"/>
            <w:tcBorders>
              <w:top w:val="nil"/>
              <w:left w:val="nil"/>
              <w:bottom w:val="nil"/>
              <w:right w:val="nil"/>
            </w:tcBorders>
            <w:vAlign w:val="center"/>
          </w:tcPr>
          <w:p w14:paraId="597FFE4A" w14:textId="77777777" w:rsidR="00262498" w:rsidRPr="00F6625E" w:rsidRDefault="00262498" w:rsidP="00680BC9">
            <w:pPr>
              <w:rPr>
                <w:color w:val="000000" w:themeColor="text1"/>
                <w:sz w:val="12"/>
                <w:szCs w:val="12"/>
              </w:rPr>
            </w:pPr>
          </w:p>
        </w:tc>
        <w:tc>
          <w:tcPr>
            <w:tcW w:w="191" w:type="pct"/>
            <w:tcBorders>
              <w:top w:val="nil"/>
              <w:left w:val="nil"/>
              <w:bottom w:val="nil"/>
              <w:right w:val="nil"/>
            </w:tcBorders>
          </w:tcPr>
          <w:p w14:paraId="75A119B1" w14:textId="77777777" w:rsidR="00262498" w:rsidRPr="00F6625E" w:rsidRDefault="00262498" w:rsidP="00680BC9">
            <w:pPr>
              <w:rPr>
                <w:color w:val="000000" w:themeColor="text1"/>
                <w:sz w:val="12"/>
                <w:szCs w:val="12"/>
              </w:rPr>
            </w:pPr>
          </w:p>
        </w:tc>
        <w:tc>
          <w:tcPr>
            <w:tcW w:w="191" w:type="pct"/>
            <w:tcBorders>
              <w:top w:val="nil"/>
              <w:left w:val="nil"/>
              <w:bottom w:val="nil"/>
              <w:right w:val="nil"/>
            </w:tcBorders>
          </w:tcPr>
          <w:p w14:paraId="454E0659" w14:textId="77777777" w:rsidR="00262498" w:rsidRPr="00F6625E" w:rsidRDefault="00262498" w:rsidP="00680BC9">
            <w:pPr>
              <w:rPr>
                <w:color w:val="000000" w:themeColor="text1"/>
                <w:sz w:val="12"/>
                <w:szCs w:val="12"/>
              </w:rPr>
            </w:pPr>
          </w:p>
        </w:tc>
      </w:tr>
      <w:tr w:rsidR="00262498" w:rsidRPr="00F6625E" w14:paraId="64C28CE4" w14:textId="5D566477" w:rsidTr="00946BD7">
        <w:trPr>
          <w:trHeight w:val="267"/>
        </w:trPr>
        <w:tc>
          <w:tcPr>
            <w:tcW w:w="444" w:type="pct"/>
            <w:tcBorders>
              <w:top w:val="nil"/>
              <w:left w:val="nil"/>
              <w:bottom w:val="nil"/>
              <w:right w:val="nil"/>
            </w:tcBorders>
            <w:shd w:val="clear" w:color="auto" w:fill="auto"/>
            <w:vAlign w:val="center"/>
            <w:hideMark/>
          </w:tcPr>
          <w:p w14:paraId="0DC2AA4D" w14:textId="77777777" w:rsidR="00262498" w:rsidRPr="00F6625E" w:rsidRDefault="00262498" w:rsidP="00680BC9">
            <w:pPr>
              <w:rPr>
                <w:color w:val="000000" w:themeColor="text1"/>
                <w:sz w:val="12"/>
                <w:szCs w:val="12"/>
              </w:rPr>
            </w:pPr>
            <w:r w:rsidRPr="00F6625E">
              <w:rPr>
                <w:color w:val="000000" w:themeColor="text1"/>
                <w:sz w:val="12"/>
                <w:szCs w:val="12"/>
              </w:rPr>
              <w:t>13. Theta ITPS</w:t>
            </w:r>
          </w:p>
        </w:tc>
        <w:tc>
          <w:tcPr>
            <w:tcW w:w="156" w:type="pct"/>
            <w:tcBorders>
              <w:top w:val="nil"/>
              <w:left w:val="nil"/>
              <w:bottom w:val="nil"/>
              <w:right w:val="nil"/>
            </w:tcBorders>
            <w:shd w:val="clear" w:color="auto" w:fill="auto"/>
            <w:vAlign w:val="center"/>
            <w:hideMark/>
          </w:tcPr>
          <w:p w14:paraId="000C06A5" w14:textId="74D3F305" w:rsidR="00262498" w:rsidRPr="00F6625E" w:rsidRDefault="00262498" w:rsidP="00680BC9">
            <w:pPr>
              <w:rPr>
                <w:color w:val="000000" w:themeColor="text1"/>
                <w:sz w:val="12"/>
                <w:szCs w:val="12"/>
              </w:rPr>
            </w:pPr>
            <w:r w:rsidRPr="00F6625E">
              <w:rPr>
                <w:color w:val="000000" w:themeColor="text1"/>
                <w:sz w:val="12"/>
                <w:szCs w:val="12"/>
              </w:rPr>
              <w:t>.02</w:t>
            </w:r>
          </w:p>
        </w:tc>
        <w:tc>
          <w:tcPr>
            <w:tcW w:w="153" w:type="pct"/>
            <w:tcBorders>
              <w:top w:val="nil"/>
              <w:left w:val="nil"/>
              <w:bottom w:val="nil"/>
              <w:right w:val="nil"/>
            </w:tcBorders>
            <w:shd w:val="clear" w:color="auto" w:fill="auto"/>
            <w:vAlign w:val="center"/>
            <w:hideMark/>
          </w:tcPr>
          <w:p w14:paraId="6867A408" w14:textId="77777777" w:rsidR="00262498" w:rsidRPr="00F6625E" w:rsidRDefault="00262498" w:rsidP="00680BC9">
            <w:pPr>
              <w:rPr>
                <w:color w:val="000000" w:themeColor="text1"/>
                <w:sz w:val="12"/>
                <w:szCs w:val="12"/>
              </w:rPr>
            </w:pPr>
            <w:r w:rsidRPr="00F6625E">
              <w:rPr>
                <w:color w:val="000000" w:themeColor="text1"/>
                <w:sz w:val="12"/>
                <w:szCs w:val="12"/>
              </w:rPr>
              <w:t>1.00</w:t>
            </w:r>
          </w:p>
        </w:tc>
        <w:tc>
          <w:tcPr>
            <w:tcW w:w="167" w:type="pct"/>
            <w:tcBorders>
              <w:top w:val="nil"/>
              <w:left w:val="nil"/>
              <w:bottom w:val="nil"/>
              <w:right w:val="nil"/>
            </w:tcBorders>
            <w:shd w:val="clear" w:color="auto" w:fill="auto"/>
            <w:vAlign w:val="center"/>
            <w:hideMark/>
          </w:tcPr>
          <w:p w14:paraId="6B0CBAAB" w14:textId="77777777" w:rsidR="00262498" w:rsidRPr="00F6625E" w:rsidRDefault="00262498" w:rsidP="00680BC9">
            <w:pPr>
              <w:rPr>
                <w:color w:val="000000" w:themeColor="text1"/>
                <w:sz w:val="12"/>
                <w:szCs w:val="12"/>
              </w:rPr>
            </w:pPr>
            <w:r w:rsidRPr="00F6625E">
              <w:rPr>
                <w:color w:val="000000" w:themeColor="text1"/>
                <w:sz w:val="12"/>
                <w:szCs w:val="12"/>
              </w:rPr>
              <w:t>-.01</w:t>
            </w:r>
          </w:p>
        </w:tc>
        <w:tc>
          <w:tcPr>
            <w:tcW w:w="140" w:type="pct"/>
            <w:tcBorders>
              <w:top w:val="nil"/>
              <w:left w:val="nil"/>
              <w:bottom w:val="nil"/>
              <w:right w:val="nil"/>
            </w:tcBorders>
            <w:shd w:val="clear" w:color="auto" w:fill="auto"/>
            <w:vAlign w:val="center"/>
            <w:hideMark/>
          </w:tcPr>
          <w:p w14:paraId="626231F2" w14:textId="77777777" w:rsidR="00262498" w:rsidRPr="00F6625E" w:rsidRDefault="00262498" w:rsidP="00680BC9">
            <w:pPr>
              <w:rPr>
                <w:color w:val="000000" w:themeColor="text1"/>
                <w:sz w:val="12"/>
                <w:szCs w:val="12"/>
              </w:rPr>
            </w:pPr>
            <w:r w:rsidRPr="00F6625E">
              <w:rPr>
                <w:color w:val="000000" w:themeColor="text1"/>
                <w:sz w:val="12"/>
                <w:szCs w:val="12"/>
              </w:rPr>
              <w:t>-.07</w:t>
            </w:r>
          </w:p>
        </w:tc>
        <w:tc>
          <w:tcPr>
            <w:tcW w:w="170" w:type="pct"/>
            <w:tcBorders>
              <w:top w:val="nil"/>
              <w:left w:val="nil"/>
              <w:bottom w:val="nil"/>
              <w:right w:val="nil"/>
            </w:tcBorders>
            <w:shd w:val="clear" w:color="auto" w:fill="auto"/>
            <w:vAlign w:val="center"/>
            <w:hideMark/>
          </w:tcPr>
          <w:p w14:paraId="6C230C9E" w14:textId="77777777" w:rsidR="00262498" w:rsidRPr="00F6625E" w:rsidRDefault="00262498" w:rsidP="00680BC9">
            <w:pPr>
              <w:rPr>
                <w:color w:val="000000" w:themeColor="text1"/>
                <w:sz w:val="12"/>
                <w:szCs w:val="12"/>
              </w:rPr>
            </w:pPr>
            <w:r w:rsidRPr="00F6625E">
              <w:rPr>
                <w:color w:val="000000" w:themeColor="text1"/>
                <w:sz w:val="12"/>
                <w:szCs w:val="12"/>
              </w:rPr>
              <w:t>-.06</w:t>
            </w:r>
          </w:p>
        </w:tc>
        <w:tc>
          <w:tcPr>
            <w:tcW w:w="170" w:type="pct"/>
            <w:tcBorders>
              <w:top w:val="nil"/>
              <w:left w:val="nil"/>
              <w:bottom w:val="nil"/>
              <w:right w:val="nil"/>
            </w:tcBorders>
            <w:shd w:val="clear" w:color="auto" w:fill="auto"/>
            <w:vAlign w:val="center"/>
            <w:hideMark/>
          </w:tcPr>
          <w:p w14:paraId="17A80555" w14:textId="77777777" w:rsidR="00262498" w:rsidRPr="00F6625E" w:rsidRDefault="00262498" w:rsidP="00680BC9">
            <w:pPr>
              <w:rPr>
                <w:color w:val="000000" w:themeColor="text1"/>
                <w:sz w:val="12"/>
                <w:szCs w:val="12"/>
              </w:rPr>
            </w:pPr>
            <w:r w:rsidRPr="00F6625E">
              <w:rPr>
                <w:color w:val="000000" w:themeColor="text1"/>
                <w:sz w:val="12"/>
                <w:szCs w:val="12"/>
              </w:rPr>
              <w:t>-.06</w:t>
            </w:r>
          </w:p>
        </w:tc>
        <w:tc>
          <w:tcPr>
            <w:tcW w:w="170" w:type="pct"/>
            <w:tcBorders>
              <w:top w:val="nil"/>
              <w:left w:val="nil"/>
              <w:bottom w:val="nil"/>
              <w:right w:val="nil"/>
            </w:tcBorders>
            <w:shd w:val="clear" w:color="auto" w:fill="auto"/>
            <w:vAlign w:val="center"/>
            <w:hideMark/>
          </w:tcPr>
          <w:p w14:paraId="23E15224" w14:textId="77777777" w:rsidR="00262498" w:rsidRPr="00F6625E" w:rsidRDefault="00262498" w:rsidP="00680BC9">
            <w:pPr>
              <w:rPr>
                <w:color w:val="000000" w:themeColor="text1"/>
                <w:sz w:val="12"/>
                <w:szCs w:val="12"/>
              </w:rPr>
            </w:pPr>
            <w:r w:rsidRPr="00F6625E">
              <w:rPr>
                <w:color w:val="000000" w:themeColor="text1"/>
                <w:sz w:val="12"/>
                <w:szCs w:val="12"/>
              </w:rPr>
              <w:t>.01</w:t>
            </w:r>
          </w:p>
        </w:tc>
        <w:tc>
          <w:tcPr>
            <w:tcW w:w="156" w:type="pct"/>
            <w:tcBorders>
              <w:top w:val="nil"/>
              <w:left w:val="nil"/>
              <w:bottom w:val="nil"/>
              <w:right w:val="nil"/>
            </w:tcBorders>
            <w:shd w:val="clear" w:color="auto" w:fill="auto"/>
            <w:vAlign w:val="center"/>
            <w:hideMark/>
          </w:tcPr>
          <w:p w14:paraId="1618F4C4" w14:textId="77777777" w:rsidR="00262498" w:rsidRPr="00F6625E" w:rsidRDefault="00262498" w:rsidP="00680BC9">
            <w:pPr>
              <w:rPr>
                <w:color w:val="000000" w:themeColor="text1"/>
                <w:sz w:val="12"/>
                <w:szCs w:val="12"/>
              </w:rPr>
            </w:pPr>
            <w:r w:rsidRPr="00F6625E">
              <w:rPr>
                <w:color w:val="000000" w:themeColor="text1"/>
                <w:sz w:val="12"/>
                <w:szCs w:val="12"/>
              </w:rPr>
              <w:t>.00</w:t>
            </w:r>
          </w:p>
        </w:tc>
        <w:tc>
          <w:tcPr>
            <w:tcW w:w="156" w:type="pct"/>
            <w:tcBorders>
              <w:top w:val="nil"/>
              <w:left w:val="nil"/>
              <w:bottom w:val="nil"/>
              <w:right w:val="nil"/>
            </w:tcBorders>
            <w:shd w:val="clear" w:color="auto" w:fill="auto"/>
            <w:vAlign w:val="center"/>
            <w:hideMark/>
          </w:tcPr>
          <w:p w14:paraId="5672B3D5" w14:textId="77777777" w:rsidR="00262498" w:rsidRPr="00F6625E" w:rsidRDefault="00262498" w:rsidP="00680BC9">
            <w:pPr>
              <w:rPr>
                <w:color w:val="000000" w:themeColor="text1"/>
                <w:sz w:val="12"/>
                <w:szCs w:val="12"/>
              </w:rPr>
            </w:pPr>
            <w:r w:rsidRPr="00F6625E">
              <w:rPr>
                <w:color w:val="000000" w:themeColor="text1"/>
                <w:sz w:val="12"/>
                <w:szCs w:val="12"/>
              </w:rPr>
              <w:t>.03</w:t>
            </w:r>
          </w:p>
        </w:tc>
        <w:tc>
          <w:tcPr>
            <w:tcW w:w="156" w:type="pct"/>
            <w:tcBorders>
              <w:top w:val="nil"/>
              <w:left w:val="nil"/>
              <w:bottom w:val="nil"/>
              <w:right w:val="nil"/>
            </w:tcBorders>
            <w:shd w:val="clear" w:color="auto" w:fill="auto"/>
            <w:vAlign w:val="center"/>
            <w:hideMark/>
          </w:tcPr>
          <w:p w14:paraId="0969C7CD" w14:textId="77777777" w:rsidR="00262498" w:rsidRPr="00F6625E" w:rsidRDefault="00262498" w:rsidP="00680BC9">
            <w:pPr>
              <w:rPr>
                <w:color w:val="000000" w:themeColor="text1"/>
                <w:sz w:val="12"/>
                <w:szCs w:val="12"/>
              </w:rPr>
            </w:pPr>
            <w:r w:rsidRPr="00F6625E">
              <w:rPr>
                <w:color w:val="000000" w:themeColor="text1"/>
                <w:sz w:val="12"/>
                <w:szCs w:val="12"/>
              </w:rPr>
              <w:t>.04</w:t>
            </w:r>
          </w:p>
        </w:tc>
        <w:tc>
          <w:tcPr>
            <w:tcW w:w="170" w:type="pct"/>
            <w:tcBorders>
              <w:top w:val="nil"/>
              <w:left w:val="nil"/>
              <w:bottom w:val="nil"/>
              <w:right w:val="nil"/>
            </w:tcBorders>
            <w:shd w:val="clear" w:color="auto" w:fill="auto"/>
            <w:vAlign w:val="center"/>
            <w:hideMark/>
          </w:tcPr>
          <w:p w14:paraId="3A22B9A6" w14:textId="77777777" w:rsidR="00262498" w:rsidRPr="00F6625E" w:rsidRDefault="00262498" w:rsidP="00680BC9">
            <w:pPr>
              <w:rPr>
                <w:color w:val="000000" w:themeColor="text1"/>
                <w:sz w:val="12"/>
                <w:szCs w:val="12"/>
              </w:rPr>
            </w:pPr>
            <w:r w:rsidRPr="00F6625E">
              <w:rPr>
                <w:color w:val="000000" w:themeColor="text1"/>
                <w:sz w:val="12"/>
                <w:szCs w:val="12"/>
              </w:rPr>
              <w:t>.00</w:t>
            </w:r>
          </w:p>
        </w:tc>
        <w:tc>
          <w:tcPr>
            <w:tcW w:w="170" w:type="pct"/>
            <w:tcBorders>
              <w:top w:val="nil"/>
              <w:left w:val="nil"/>
              <w:bottom w:val="nil"/>
              <w:right w:val="nil"/>
            </w:tcBorders>
            <w:shd w:val="clear" w:color="auto" w:fill="auto"/>
            <w:vAlign w:val="center"/>
            <w:hideMark/>
          </w:tcPr>
          <w:p w14:paraId="6138D54B" w14:textId="77777777" w:rsidR="00262498" w:rsidRPr="00F6625E" w:rsidRDefault="00262498" w:rsidP="00680BC9">
            <w:pPr>
              <w:rPr>
                <w:color w:val="000000" w:themeColor="text1"/>
                <w:sz w:val="12"/>
                <w:szCs w:val="12"/>
              </w:rPr>
            </w:pPr>
            <w:r w:rsidRPr="00F6625E">
              <w:rPr>
                <w:color w:val="000000" w:themeColor="text1"/>
                <w:sz w:val="12"/>
                <w:szCs w:val="12"/>
              </w:rPr>
              <w:t>-.04</w:t>
            </w:r>
          </w:p>
        </w:tc>
        <w:tc>
          <w:tcPr>
            <w:tcW w:w="170" w:type="pct"/>
            <w:tcBorders>
              <w:top w:val="nil"/>
              <w:left w:val="nil"/>
              <w:bottom w:val="nil"/>
              <w:right w:val="nil"/>
            </w:tcBorders>
            <w:shd w:val="clear" w:color="auto" w:fill="auto"/>
            <w:vAlign w:val="center"/>
            <w:hideMark/>
          </w:tcPr>
          <w:p w14:paraId="5C5B7CBB" w14:textId="77777777" w:rsidR="00262498" w:rsidRPr="00F6625E" w:rsidRDefault="00262498" w:rsidP="00680BC9">
            <w:pPr>
              <w:rPr>
                <w:color w:val="000000" w:themeColor="text1"/>
                <w:sz w:val="12"/>
                <w:szCs w:val="12"/>
              </w:rPr>
            </w:pPr>
            <w:r w:rsidRPr="00F6625E">
              <w:rPr>
                <w:color w:val="000000" w:themeColor="text1"/>
                <w:sz w:val="12"/>
                <w:szCs w:val="12"/>
              </w:rPr>
              <w:t>.04</w:t>
            </w:r>
          </w:p>
        </w:tc>
        <w:tc>
          <w:tcPr>
            <w:tcW w:w="156" w:type="pct"/>
            <w:tcBorders>
              <w:top w:val="nil"/>
              <w:left w:val="nil"/>
              <w:bottom w:val="nil"/>
              <w:right w:val="nil"/>
            </w:tcBorders>
            <w:shd w:val="clear" w:color="auto" w:fill="auto"/>
            <w:vAlign w:val="center"/>
            <w:hideMark/>
          </w:tcPr>
          <w:p w14:paraId="3CCCEDA5" w14:textId="77777777" w:rsidR="00262498" w:rsidRPr="00F6625E" w:rsidRDefault="00262498" w:rsidP="00680BC9">
            <w:pPr>
              <w:rPr>
                <w:color w:val="000000" w:themeColor="text1"/>
                <w:sz w:val="12"/>
                <w:szCs w:val="12"/>
              </w:rPr>
            </w:pPr>
            <w:r w:rsidRPr="00F6625E">
              <w:rPr>
                <w:color w:val="000000" w:themeColor="text1"/>
                <w:sz w:val="12"/>
                <w:szCs w:val="12"/>
              </w:rPr>
              <w:t>.03</w:t>
            </w:r>
          </w:p>
        </w:tc>
        <w:tc>
          <w:tcPr>
            <w:tcW w:w="170" w:type="pct"/>
            <w:tcBorders>
              <w:top w:val="nil"/>
              <w:left w:val="nil"/>
              <w:bottom w:val="nil"/>
              <w:right w:val="nil"/>
            </w:tcBorders>
            <w:shd w:val="clear" w:color="auto" w:fill="auto"/>
            <w:vAlign w:val="center"/>
            <w:hideMark/>
          </w:tcPr>
          <w:p w14:paraId="1CC5B95F" w14:textId="1CA6FA23"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68653099" w14:textId="4CD6DE91"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0D065B8A" w14:textId="6A252FF3"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47F27D92" w14:textId="2FAD5DDC"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3CC82BF9" w14:textId="28F69FEF"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664BB271" w14:textId="18625397"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010981BB" w14:textId="0F2D9170" w:rsidR="00262498" w:rsidRPr="00F6625E" w:rsidRDefault="00262498" w:rsidP="00680BC9">
            <w:pPr>
              <w:rPr>
                <w:color w:val="000000" w:themeColor="text1"/>
                <w:sz w:val="12"/>
                <w:szCs w:val="12"/>
              </w:rPr>
            </w:pPr>
          </w:p>
        </w:tc>
        <w:tc>
          <w:tcPr>
            <w:tcW w:w="141" w:type="pct"/>
            <w:tcBorders>
              <w:top w:val="nil"/>
              <w:left w:val="nil"/>
              <w:bottom w:val="nil"/>
              <w:right w:val="nil"/>
            </w:tcBorders>
            <w:vAlign w:val="center"/>
          </w:tcPr>
          <w:p w14:paraId="2897101E" w14:textId="77777777" w:rsidR="00262498" w:rsidRPr="00F6625E" w:rsidRDefault="00262498" w:rsidP="00680BC9">
            <w:pPr>
              <w:rPr>
                <w:color w:val="000000" w:themeColor="text1"/>
                <w:sz w:val="12"/>
                <w:szCs w:val="12"/>
              </w:rPr>
            </w:pPr>
          </w:p>
        </w:tc>
        <w:tc>
          <w:tcPr>
            <w:tcW w:w="167" w:type="pct"/>
            <w:tcBorders>
              <w:top w:val="nil"/>
              <w:left w:val="nil"/>
              <w:bottom w:val="nil"/>
              <w:right w:val="nil"/>
            </w:tcBorders>
            <w:vAlign w:val="center"/>
          </w:tcPr>
          <w:p w14:paraId="2F075BB1" w14:textId="77777777" w:rsidR="00262498" w:rsidRPr="00F6625E" w:rsidRDefault="00262498" w:rsidP="00680BC9">
            <w:pPr>
              <w:rPr>
                <w:color w:val="000000" w:themeColor="text1"/>
                <w:sz w:val="12"/>
                <w:szCs w:val="12"/>
              </w:rPr>
            </w:pPr>
          </w:p>
        </w:tc>
        <w:tc>
          <w:tcPr>
            <w:tcW w:w="222" w:type="pct"/>
            <w:tcBorders>
              <w:top w:val="nil"/>
              <w:left w:val="nil"/>
              <w:bottom w:val="nil"/>
              <w:right w:val="nil"/>
            </w:tcBorders>
            <w:vAlign w:val="center"/>
          </w:tcPr>
          <w:p w14:paraId="3C919D1D" w14:textId="77777777" w:rsidR="00262498" w:rsidRPr="00F6625E" w:rsidRDefault="00262498" w:rsidP="00680BC9">
            <w:pPr>
              <w:rPr>
                <w:color w:val="000000" w:themeColor="text1"/>
                <w:sz w:val="12"/>
                <w:szCs w:val="12"/>
              </w:rPr>
            </w:pPr>
          </w:p>
        </w:tc>
        <w:tc>
          <w:tcPr>
            <w:tcW w:w="194" w:type="pct"/>
            <w:tcBorders>
              <w:top w:val="nil"/>
              <w:left w:val="nil"/>
              <w:bottom w:val="nil"/>
              <w:right w:val="nil"/>
            </w:tcBorders>
            <w:vAlign w:val="center"/>
          </w:tcPr>
          <w:p w14:paraId="1EE996E5" w14:textId="77777777" w:rsidR="00262498" w:rsidRPr="00F6625E" w:rsidRDefault="00262498" w:rsidP="00680BC9">
            <w:pPr>
              <w:rPr>
                <w:color w:val="000000" w:themeColor="text1"/>
                <w:sz w:val="12"/>
                <w:szCs w:val="12"/>
              </w:rPr>
            </w:pPr>
          </w:p>
        </w:tc>
        <w:tc>
          <w:tcPr>
            <w:tcW w:w="191" w:type="pct"/>
            <w:tcBorders>
              <w:top w:val="nil"/>
              <w:left w:val="nil"/>
              <w:bottom w:val="nil"/>
              <w:right w:val="nil"/>
            </w:tcBorders>
          </w:tcPr>
          <w:p w14:paraId="4554D803" w14:textId="77777777" w:rsidR="00262498" w:rsidRPr="00F6625E" w:rsidRDefault="00262498" w:rsidP="00680BC9">
            <w:pPr>
              <w:rPr>
                <w:color w:val="000000" w:themeColor="text1"/>
                <w:sz w:val="12"/>
                <w:szCs w:val="12"/>
              </w:rPr>
            </w:pPr>
          </w:p>
        </w:tc>
        <w:tc>
          <w:tcPr>
            <w:tcW w:w="191" w:type="pct"/>
            <w:tcBorders>
              <w:top w:val="nil"/>
              <w:left w:val="nil"/>
              <w:bottom w:val="nil"/>
              <w:right w:val="nil"/>
            </w:tcBorders>
          </w:tcPr>
          <w:p w14:paraId="565904CB" w14:textId="77777777" w:rsidR="00262498" w:rsidRPr="00F6625E" w:rsidRDefault="00262498" w:rsidP="00680BC9">
            <w:pPr>
              <w:rPr>
                <w:color w:val="000000" w:themeColor="text1"/>
                <w:sz w:val="12"/>
                <w:szCs w:val="12"/>
              </w:rPr>
            </w:pPr>
          </w:p>
        </w:tc>
      </w:tr>
      <w:tr w:rsidR="00262498" w:rsidRPr="00F6625E" w14:paraId="028DA89D" w14:textId="3019B83D" w:rsidTr="00946BD7">
        <w:trPr>
          <w:trHeight w:val="267"/>
        </w:trPr>
        <w:tc>
          <w:tcPr>
            <w:tcW w:w="444" w:type="pct"/>
            <w:tcBorders>
              <w:top w:val="nil"/>
              <w:left w:val="nil"/>
              <w:bottom w:val="nil"/>
              <w:right w:val="nil"/>
            </w:tcBorders>
            <w:shd w:val="clear" w:color="auto" w:fill="auto"/>
            <w:vAlign w:val="center"/>
            <w:hideMark/>
          </w:tcPr>
          <w:p w14:paraId="16A3FC3F" w14:textId="77777777" w:rsidR="00262498" w:rsidRPr="00F6625E" w:rsidRDefault="00262498" w:rsidP="00680BC9">
            <w:pPr>
              <w:rPr>
                <w:color w:val="000000" w:themeColor="text1"/>
                <w:sz w:val="12"/>
                <w:szCs w:val="12"/>
              </w:rPr>
            </w:pPr>
            <w:r w:rsidRPr="00F6625E">
              <w:rPr>
                <w:color w:val="000000" w:themeColor="text1"/>
                <w:sz w:val="12"/>
                <w:szCs w:val="12"/>
              </w:rPr>
              <w:t>14. Delta ITPS</w:t>
            </w:r>
          </w:p>
        </w:tc>
        <w:tc>
          <w:tcPr>
            <w:tcW w:w="156" w:type="pct"/>
            <w:tcBorders>
              <w:top w:val="nil"/>
              <w:left w:val="nil"/>
              <w:bottom w:val="nil"/>
              <w:right w:val="nil"/>
            </w:tcBorders>
            <w:shd w:val="clear" w:color="auto" w:fill="auto"/>
            <w:vAlign w:val="center"/>
            <w:hideMark/>
          </w:tcPr>
          <w:p w14:paraId="2C10ADAB" w14:textId="021F04B3" w:rsidR="00262498" w:rsidRPr="00F6625E" w:rsidRDefault="00262498" w:rsidP="00680BC9">
            <w:pPr>
              <w:rPr>
                <w:color w:val="000000" w:themeColor="text1"/>
                <w:sz w:val="12"/>
                <w:szCs w:val="12"/>
              </w:rPr>
            </w:pPr>
            <w:r w:rsidRPr="00F6625E">
              <w:rPr>
                <w:color w:val="000000" w:themeColor="text1"/>
                <w:sz w:val="12"/>
                <w:szCs w:val="12"/>
              </w:rPr>
              <w:t>.00</w:t>
            </w:r>
          </w:p>
        </w:tc>
        <w:tc>
          <w:tcPr>
            <w:tcW w:w="153" w:type="pct"/>
            <w:tcBorders>
              <w:top w:val="nil"/>
              <w:left w:val="nil"/>
              <w:bottom w:val="nil"/>
              <w:right w:val="nil"/>
            </w:tcBorders>
            <w:shd w:val="clear" w:color="auto" w:fill="auto"/>
            <w:vAlign w:val="center"/>
            <w:hideMark/>
          </w:tcPr>
          <w:p w14:paraId="16E3361E" w14:textId="77777777" w:rsidR="00262498" w:rsidRPr="00F6625E" w:rsidRDefault="00262498" w:rsidP="00680BC9">
            <w:pPr>
              <w:rPr>
                <w:color w:val="000000" w:themeColor="text1"/>
                <w:sz w:val="12"/>
                <w:szCs w:val="12"/>
              </w:rPr>
            </w:pPr>
            <w:r w:rsidRPr="00F6625E">
              <w:rPr>
                <w:color w:val="000000" w:themeColor="text1"/>
                <w:sz w:val="12"/>
                <w:szCs w:val="12"/>
              </w:rPr>
              <w:t>1.01</w:t>
            </w:r>
          </w:p>
        </w:tc>
        <w:tc>
          <w:tcPr>
            <w:tcW w:w="167" w:type="pct"/>
            <w:tcBorders>
              <w:top w:val="nil"/>
              <w:left w:val="nil"/>
              <w:bottom w:val="nil"/>
              <w:right w:val="nil"/>
            </w:tcBorders>
            <w:shd w:val="clear" w:color="auto" w:fill="auto"/>
            <w:vAlign w:val="center"/>
            <w:hideMark/>
          </w:tcPr>
          <w:p w14:paraId="259FCAD5" w14:textId="77777777" w:rsidR="00262498" w:rsidRPr="00F6625E" w:rsidRDefault="00262498" w:rsidP="00680BC9">
            <w:pPr>
              <w:rPr>
                <w:color w:val="000000" w:themeColor="text1"/>
                <w:sz w:val="12"/>
                <w:szCs w:val="12"/>
              </w:rPr>
            </w:pPr>
            <w:r w:rsidRPr="00F6625E">
              <w:rPr>
                <w:color w:val="000000" w:themeColor="text1"/>
                <w:sz w:val="12"/>
                <w:szCs w:val="12"/>
              </w:rPr>
              <w:t>.13**</w:t>
            </w:r>
          </w:p>
        </w:tc>
        <w:tc>
          <w:tcPr>
            <w:tcW w:w="140" w:type="pct"/>
            <w:tcBorders>
              <w:top w:val="nil"/>
              <w:left w:val="nil"/>
              <w:bottom w:val="nil"/>
              <w:right w:val="nil"/>
            </w:tcBorders>
            <w:shd w:val="clear" w:color="auto" w:fill="auto"/>
            <w:vAlign w:val="center"/>
            <w:hideMark/>
          </w:tcPr>
          <w:p w14:paraId="7E350E1D" w14:textId="77777777" w:rsidR="00262498" w:rsidRPr="00F6625E" w:rsidRDefault="00262498" w:rsidP="00680BC9">
            <w:pPr>
              <w:rPr>
                <w:color w:val="000000" w:themeColor="text1"/>
                <w:sz w:val="12"/>
                <w:szCs w:val="12"/>
              </w:rPr>
            </w:pPr>
            <w:r w:rsidRPr="00F6625E">
              <w:rPr>
                <w:color w:val="000000" w:themeColor="text1"/>
                <w:sz w:val="12"/>
                <w:szCs w:val="12"/>
              </w:rPr>
              <w:t>-.05</w:t>
            </w:r>
          </w:p>
        </w:tc>
        <w:tc>
          <w:tcPr>
            <w:tcW w:w="170" w:type="pct"/>
            <w:tcBorders>
              <w:top w:val="nil"/>
              <w:left w:val="nil"/>
              <w:bottom w:val="nil"/>
              <w:right w:val="nil"/>
            </w:tcBorders>
            <w:shd w:val="clear" w:color="auto" w:fill="auto"/>
            <w:vAlign w:val="center"/>
            <w:hideMark/>
          </w:tcPr>
          <w:p w14:paraId="546B6C57" w14:textId="77777777" w:rsidR="00262498" w:rsidRPr="00F6625E" w:rsidRDefault="00262498" w:rsidP="00680BC9">
            <w:pPr>
              <w:rPr>
                <w:color w:val="000000" w:themeColor="text1"/>
                <w:sz w:val="12"/>
                <w:szCs w:val="12"/>
              </w:rPr>
            </w:pPr>
            <w:r w:rsidRPr="00F6625E">
              <w:rPr>
                <w:color w:val="000000" w:themeColor="text1"/>
                <w:sz w:val="12"/>
                <w:szCs w:val="12"/>
              </w:rPr>
              <w:t>-.01</w:t>
            </w:r>
          </w:p>
        </w:tc>
        <w:tc>
          <w:tcPr>
            <w:tcW w:w="170" w:type="pct"/>
            <w:tcBorders>
              <w:top w:val="nil"/>
              <w:left w:val="nil"/>
              <w:bottom w:val="nil"/>
              <w:right w:val="nil"/>
            </w:tcBorders>
            <w:shd w:val="clear" w:color="auto" w:fill="auto"/>
            <w:vAlign w:val="center"/>
            <w:hideMark/>
          </w:tcPr>
          <w:p w14:paraId="38281E8C" w14:textId="77777777" w:rsidR="00262498" w:rsidRPr="00F6625E" w:rsidRDefault="00262498" w:rsidP="00680BC9">
            <w:pPr>
              <w:rPr>
                <w:color w:val="000000" w:themeColor="text1"/>
                <w:sz w:val="12"/>
                <w:szCs w:val="12"/>
              </w:rPr>
            </w:pPr>
            <w:r w:rsidRPr="00F6625E">
              <w:rPr>
                <w:color w:val="000000" w:themeColor="text1"/>
                <w:sz w:val="12"/>
                <w:szCs w:val="12"/>
              </w:rPr>
              <w:t>.00</w:t>
            </w:r>
          </w:p>
        </w:tc>
        <w:tc>
          <w:tcPr>
            <w:tcW w:w="170" w:type="pct"/>
            <w:tcBorders>
              <w:top w:val="nil"/>
              <w:left w:val="nil"/>
              <w:bottom w:val="nil"/>
              <w:right w:val="nil"/>
            </w:tcBorders>
            <w:shd w:val="clear" w:color="auto" w:fill="auto"/>
            <w:vAlign w:val="center"/>
            <w:hideMark/>
          </w:tcPr>
          <w:p w14:paraId="7628ABA3" w14:textId="77777777" w:rsidR="00262498" w:rsidRPr="00F6625E" w:rsidRDefault="00262498" w:rsidP="00680BC9">
            <w:pPr>
              <w:rPr>
                <w:color w:val="000000" w:themeColor="text1"/>
                <w:sz w:val="12"/>
                <w:szCs w:val="12"/>
              </w:rPr>
            </w:pPr>
            <w:r w:rsidRPr="00F6625E">
              <w:rPr>
                <w:color w:val="000000" w:themeColor="text1"/>
                <w:sz w:val="12"/>
                <w:szCs w:val="12"/>
              </w:rPr>
              <w:t>.01</w:t>
            </w:r>
          </w:p>
        </w:tc>
        <w:tc>
          <w:tcPr>
            <w:tcW w:w="156" w:type="pct"/>
            <w:tcBorders>
              <w:top w:val="nil"/>
              <w:left w:val="nil"/>
              <w:bottom w:val="nil"/>
              <w:right w:val="nil"/>
            </w:tcBorders>
            <w:shd w:val="clear" w:color="auto" w:fill="auto"/>
            <w:vAlign w:val="center"/>
            <w:hideMark/>
          </w:tcPr>
          <w:p w14:paraId="114D70B2" w14:textId="77777777" w:rsidR="00262498" w:rsidRPr="00F6625E" w:rsidRDefault="00262498" w:rsidP="00680BC9">
            <w:pPr>
              <w:rPr>
                <w:color w:val="000000" w:themeColor="text1"/>
                <w:sz w:val="12"/>
                <w:szCs w:val="12"/>
              </w:rPr>
            </w:pPr>
            <w:r w:rsidRPr="00F6625E">
              <w:rPr>
                <w:color w:val="000000" w:themeColor="text1"/>
                <w:sz w:val="12"/>
                <w:szCs w:val="12"/>
              </w:rPr>
              <w:t>-.07</w:t>
            </w:r>
          </w:p>
        </w:tc>
        <w:tc>
          <w:tcPr>
            <w:tcW w:w="156" w:type="pct"/>
            <w:tcBorders>
              <w:top w:val="nil"/>
              <w:left w:val="nil"/>
              <w:bottom w:val="nil"/>
              <w:right w:val="nil"/>
            </w:tcBorders>
            <w:shd w:val="clear" w:color="auto" w:fill="auto"/>
            <w:vAlign w:val="center"/>
            <w:hideMark/>
          </w:tcPr>
          <w:p w14:paraId="62E92677" w14:textId="77777777" w:rsidR="00262498" w:rsidRPr="00F6625E" w:rsidRDefault="00262498" w:rsidP="00680BC9">
            <w:pPr>
              <w:rPr>
                <w:color w:val="000000" w:themeColor="text1"/>
                <w:sz w:val="12"/>
                <w:szCs w:val="12"/>
              </w:rPr>
            </w:pPr>
            <w:r w:rsidRPr="00F6625E">
              <w:rPr>
                <w:color w:val="000000" w:themeColor="text1"/>
                <w:sz w:val="12"/>
                <w:szCs w:val="12"/>
              </w:rPr>
              <w:t>-.06</w:t>
            </w:r>
          </w:p>
        </w:tc>
        <w:tc>
          <w:tcPr>
            <w:tcW w:w="156" w:type="pct"/>
            <w:tcBorders>
              <w:top w:val="nil"/>
              <w:left w:val="nil"/>
              <w:bottom w:val="nil"/>
              <w:right w:val="nil"/>
            </w:tcBorders>
            <w:shd w:val="clear" w:color="auto" w:fill="auto"/>
            <w:vAlign w:val="center"/>
            <w:hideMark/>
          </w:tcPr>
          <w:p w14:paraId="2575A036" w14:textId="77777777" w:rsidR="00262498" w:rsidRPr="00F6625E" w:rsidRDefault="00262498" w:rsidP="00680BC9">
            <w:pPr>
              <w:rPr>
                <w:color w:val="000000" w:themeColor="text1"/>
                <w:sz w:val="12"/>
                <w:szCs w:val="12"/>
              </w:rPr>
            </w:pPr>
            <w:r w:rsidRPr="00F6625E">
              <w:rPr>
                <w:color w:val="000000" w:themeColor="text1"/>
                <w:sz w:val="12"/>
                <w:szCs w:val="12"/>
              </w:rPr>
              <w:t>-.03</w:t>
            </w:r>
          </w:p>
        </w:tc>
        <w:tc>
          <w:tcPr>
            <w:tcW w:w="170" w:type="pct"/>
            <w:tcBorders>
              <w:top w:val="nil"/>
              <w:left w:val="nil"/>
              <w:bottom w:val="nil"/>
              <w:right w:val="nil"/>
            </w:tcBorders>
            <w:shd w:val="clear" w:color="auto" w:fill="auto"/>
            <w:vAlign w:val="center"/>
            <w:hideMark/>
          </w:tcPr>
          <w:p w14:paraId="2C90108F" w14:textId="77777777" w:rsidR="00262498" w:rsidRPr="00F6625E" w:rsidRDefault="00262498" w:rsidP="00680BC9">
            <w:pPr>
              <w:rPr>
                <w:color w:val="000000" w:themeColor="text1"/>
                <w:sz w:val="12"/>
                <w:szCs w:val="12"/>
              </w:rPr>
            </w:pPr>
            <w:r w:rsidRPr="00F6625E">
              <w:rPr>
                <w:color w:val="000000" w:themeColor="text1"/>
                <w:sz w:val="12"/>
                <w:szCs w:val="12"/>
              </w:rPr>
              <w:t>-.13**</w:t>
            </w:r>
          </w:p>
        </w:tc>
        <w:tc>
          <w:tcPr>
            <w:tcW w:w="170" w:type="pct"/>
            <w:tcBorders>
              <w:top w:val="nil"/>
              <w:left w:val="nil"/>
              <w:bottom w:val="nil"/>
              <w:right w:val="nil"/>
            </w:tcBorders>
            <w:shd w:val="clear" w:color="auto" w:fill="auto"/>
            <w:vAlign w:val="center"/>
            <w:hideMark/>
          </w:tcPr>
          <w:p w14:paraId="2DD808BB" w14:textId="77777777" w:rsidR="00262498" w:rsidRPr="00F6625E" w:rsidRDefault="00262498" w:rsidP="00680BC9">
            <w:pPr>
              <w:rPr>
                <w:color w:val="000000" w:themeColor="text1"/>
                <w:sz w:val="12"/>
                <w:szCs w:val="12"/>
              </w:rPr>
            </w:pPr>
            <w:r w:rsidRPr="00F6625E">
              <w:rPr>
                <w:color w:val="000000" w:themeColor="text1"/>
                <w:sz w:val="12"/>
                <w:szCs w:val="12"/>
              </w:rPr>
              <w:t>.12**</w:t>
            </w:r>
          </w:p>
        </w:tc>
        <w:tc>
          <w:tcPr>
            <w:tcW w:w="170" w:type="pct"/>
            <w:tcBorders>
              <w:top w:val="nil"/>
              <w:left w:val="nil"/>
              <w:bottom w:val="nil"/>
              <w:right w:val="nil"/>
            </w:tcBorders>
            <w:shd w:val="clear" w:color="auto" w:fill="auto"/>
            <w:vAlign w:val="center"/>
            <w:hideMark/>
          </w:tcPr>
          <w:p w14:paraId="53D3AC0C" w14:textId="77777777" w:rsidR="00262498" w:rsidRPr="00F6625E" w:rsidRDefault="00262498" w:rsidP="00680BC9">
            <w:pPr>
              <w:rPr>
                <w:color w:val="000000" w:themeColor="text1"/>
                <w:sz w:val="12"/>
                <w:szCs w:val="12"/>
              </w:rPr>
            </w:pPr>
            <w:r w:rsidRPr="00F6625E">
              <w:rPr>
                <w:color w:val="000000" w:themeColor="text1"/>
                <w:sz w:val="12"/>
                <w:szCs w:val="12"/>
              </w:rPr>
              <w:t>.06</w:t>
            </w:r>
          </w:p>
        </w:tc>
        <w:tc>
          <w:tcPr>
            <w:tcW w:w="156" w:type="pct"/>
            <w:tcBorders>
              <w:top w:val="nil"/>
              <w:left w:val="nil"/>
              <w:bottom w:val="nil"/>
              <w:right w:val="nil"/>
            </w:tcBorders>
            <w:shd w:val="clear" w:color="auto" w:fill="auto"/>
            <w:vAlign w:val="center"/>
            <w:hideMark/>
          </w:tcPr>
          <w:p w14:paraId="7A7C3873" w14:textId="77777777" w:rsidR="00262498" w:rsidRPr="00F6625E" w:rsidRDefault="00262498" w:rsidP="00680BC9">
            <w:pPr>
              <w:rPr>
                <w:color w:val="000000" w:themeColor="text1"/>
                <w:sz w:val="12"/>
                <w:szCs w:val="12"/>
              </w:rPr>
            </w:pPr>
            <w:r w:rsidRPr="00F6625E">
              <w:rPr>
                <w:color w:val="000000" w:themeColor="text1"/>
                <w:sz w:val="12"/>
                <w:szCs w:val="12"/>
              </w:rPr>
              <w:t>.27**</w:t>
            </w:r>
          </w:p>
        </w:tc>
        <w:tc>
          <w:tcPr>
            <w:tcW w:w="170" w:type="pct"/>
            <w:tcBorders>
              <w:top w:val="nil"/>
              <w:left w:val="nil"/>
              <w:bottom w:val="nil"/>
              <w:right w:val="nil"/>
            </w:tcBorders>
            <w:shd w:val="clear" w:color="auto" w:fill="auto"/>
            <w:vAlign w:val="center"/>
            <w:hideMark/>
          </w:tcPr>
          <w:p w14:paraId="0A8E89CB" w14:textId="77777777" w:rsidR="00262498" w:rsidRPr="00F6625E" w:rsidRDefault="00262498" w:rsidP="00680BC9">
            <w:pPr>
              <w:rPr>
                <w:color w:val="000000" w:themeColor="text1"/>
                <w:sz w:val="12"/>
                <w:szCs w:val="12"/>
              </w:rPr>
            </w:pPr>
            <w:r w:rsidRPr="00F6625E">
              <w:rPr>
                <w:color w:val="000000" w:themeColor="text1"/>
                <w:sz w:val="12"/>
                <w:szCs w:val="12"/>
              </w:rPr>
              <w:t>.17**</w:t>
            </w:r>
          </w:p>
        </w:tc>
        <w:tc>
          <w:tcPr>
            <w:tcW w:w="170" w:type="pct"/>
            <w:tcBorders>
              <w:top w:val="nil"/>
              <w:left w:val="nil"/>
              <w:bottom w:val="nil"/>
              <w:right w:val="nil"/>
            </w:tcBorders>
            <w:shd w:val="clear" w:color="auto" w:fill="auto"/>
            <w:vAlign w:val="center"/>
            <w:hideMark/>
          </w:tcPr>
          <w:p w14:paraId="1948E785" w14:textId="62313766"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1CE6AAB1" w14:textId="1527295C"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582F05D1" w14:textId="1A6A7814"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1EFF01A3" w14:textId="018D5FF3"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37EE9478" w14:textId="27A6A819"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56C299A8" w14:textId="3F8B911D" w:rsidR="00262498" w:rsidRPr="00F6625E" w:rsidRDefault="00262498" w:rsidP="00680BC9">
            <w:pPr>
              <w:rPr>
                <w:color w:val="000000" w:themeColor="text1"/>
                <w:sz w:val="12"/>
                <w:szCs w:val="12"/>
              </w:rPr>
            </w:pPr>
          </w:p>
        </w:tc>
        <w:tc>
          <w:tcPr>
            <w:tcW w:w="141" w:type="pct"/>
            <w:tcBorders>
              <w:top w:val="nil"/>
              <w:left w:val="nil"/>
              <w:bottom w:val="nil"/>
              <w:right w:val="nil"/>
            </w:tcBorders>
            <w:vAlign w:val="center"/>
          </w:tcPr>
          <w:p w14:paraId="213DE3F5" w14:textId="77777777" w:rsidR="00262498" w:rsidRPr="00F6625E" w:rsidRDefault="00262498" w:rsidP="00680BC9">
            <w:pPr>
              <w:rPr>
                <w:color w:val="000000" w:themeColor="text1"/>
                <w:sz w:val="12"/>
                <w:szCs w:val="12"/>
              </w:rPr>
            </w:pPr>
          </w:p>
        </w:tc>
        <w:tc>
          <w:tcPr>
            <w:tcW w:w="167" w:type="pct"/>
            <w:tcBorders>
              <w:top w:val="nil"/>
              <w:left w:val="nil"/>
              <w:bottom w:val="nil"/>
              <w:right w:val="nil"/>
            </w:tcBorders>
            <w:vAlign w:val="center"/>
          </w:tcPr>
          <w:p w14:paraId="4013CE9A" w14:textId="77777777" w:rsidR="00262498" w:rsidRPr="00F6625E" w:rsidRDefault="00262498" w:rsidP="00680BC9">
            <w:pPr>
              <w:rPr>
                <w:color w:val="000000" w:themeColor="text1"/>
                <w:sz w:val="12"/>
                <w:szCs w:val="12"/>
              </w:rPr>
            </w:pPr>
          </w:p>
        </w:tc>
        <w:tc>
          <w:tcPr>
            <w:tcW w:w="222" w:type="pct"/>
            <w:tcBorders>
              <w:top w:val="nil"/>
              <w:left w:val="nil"/>
              <w:bottom w:val="nil"/>
              <w:right w:val="nil"/>
            </w:tcBorders>
            <w:vAlign w:val="center"/>
          </w:tcPr>
          <w:p w14:paraId="174D8DD3" w14:textId="77777777" w:rsidR="00262498" w:rsidRPr="00F6625E" w:rsidRDefault="00262498" w:rsidP="00680BC9">
            <w:pPr>
              <w:rPr>
                <w:color w:val="000000" w:themeColor="text1"/>
                <w:sz w:val="12"/>
                <w:szCs w:val="12"/>
              </w:rPr>
            </w:pPr>
          </w:p>
        </w:tc>
        <w:tc>
          <w:tcPr>
            <w:tcW w:w="194" w:type="pct"/>
            <w:tcBorders>
              <w:top w:val="nil"/>
              <w:left w:val="nil"/>
              <w:bottom w:val="nil"/>
              <w:right w:val="nil"/>
            </w:tcBorders>
            <w:vAlign w:val="center"/>
          </w:tcPr>
          <w:p w14:paraId="5F7F56BE" w14:textId="77777777" w:rsidR="00262498" w:rsidRPr="00F6625E" w:rsidRDefault="00262498" w:rsidP="00680BC9">
            <w:pPr>
              <w:rPr>
                <w:color w:val="000000" w:themeColor="text1"/>
                <w:sz w:val="12"/>
                <w:szCs w:val="12"/>
              </w:rPr>
            </w:pPr>
          </w:p>
        </w:tc>
        <w:tc>
          <w:tcPr>
            <w:tcW w:w="191" w:type="pct"/>
            <w:tcBorders>
              <w:top w:val="nil"/>
              <w:left w:val="nil"/>
              <w:bottom w:val="nil"/>
              <w:right w:val="nil"/>
            </w:tcBorders>
          </w:tcPr>
          <w:p w14:paraId="21EA2114" w14:textId="77777777" w:rsidR="00262498" w:rsidRPr="00F6625E" w:rsidRDefault="00262498" w:rsidP="00680BC9">
            <w:pPr>
              <w:rPr>
                <w:color w:val="000000" w:themeColor="text1"/>
                <w:sz w:val="12"/>
                <w:szCs w:val="12"/>
              </w:rPr>
            </w:pPr>
          </w:p>
        </w:tc>
        <w:tc>
          <w:tcPr>
            <w:tcW w:w="191" w:type="pct"/>
            <w:tcBorders>
              <w:top w:val="nil"/>
              <w:left w:val="nil"/>
              <w:bottom w:val="nil"/>
              <w:right w:val="nil"/>
            </w:tcBorders>
          </w:tcPr>
          <w:p w14:paraId="65BDC37D" w14:textId="77777777" w:rsidR="00262498" w:rsidRPr="00F6625E" w:rsidRDefault="00262498" w:rsidP="00680BC9">
            <w:pPr>
              <w:rPr>
                <w:color w:val="000000" w:themeColor="text1"/>
                <w:sz w:val="12"/>
                <w:szCs w:val="12"/>
              </w:rPr>
            </w:pPr>
          </w:p>
        </w:tc>
      </w:tr>
      <w:tr w:rsidR="00262498" w:rsidRPr="00F6625E" w14:paraId="5EBA7F30" w14:textId="3C018F9E" w:rsidTr="00946BD7">
        <w:trPr>
          <w:trHeight w:val="212"/>
        </w:trPr>
        <w:tc>
          <w:tcPr>
            <w:tcW w:w="444" w:type="pct"/>
            <w:tcBorders>
              <w:top w:val="nil"/>
              <w:left w:val="nil"/>
              <w:bottom w:val="nil"/>
              <w:right w:val="nil"/>
            </w:tcBorders>
            <w:shd w:val="clear" w:color="auto" w:fill="auto"/>
            <w:vAlign w:val="center"/>
            <w:hideMark/>
          </w:tcPr>
          <w:p w14:paraId="0F8A35B4" w14:textId="77777777" w:rsidR="00262498" w:rsidRPr="00F6625E" w:rsidRDefault="00262498" w:rsidP="00680BC9">
            <w:pPr>
              <w:rPr>
                <w:color w:val="000000" w:themeColor="text1"/>
                <w:sz w:val="12"/>
                <w:szCs w:val="12"/>
              </w:rPr>
            </w:pPr>
            <w:r w:rsidRPr="00F6625E">
              <w:rPr>
                <w:color w:val="000000" w:themeColor="text1"/>
                <w:sz w:val="12"/>
                <w:szCs w:val="12"/>
              </w:rPr>
              <w:t>15. N2 Latency</w:t>
            </w:r>
          </w:p>
        </w:tc>
        <w:tc>
          <w:tcPr>
            <w:tcW w:w="156" w:type="pct"/>
            <w:tcBorders>
              <w:top w:val="nil"/>
              <w:left w:val="nil"/>
              <w:bottom w:val="nil"/>
              <w:right w:val="nil"/>
            </w:tcBorders>
            <w:shd w:val="clear" w:color="auto" w:fill="auto"/>
            <w:vAlign w:val="center"/>
            <w:hideMark/>
          </w:tcPr>
          <w:p w14:paraId="443AE361" w14:textId="77777777" w:rsidR="00262498" w:rsidRPr="00F6625E" w:rsidRDefault="00262498" w:rsidP="00680BC9">
            <w:pPr>
              <w:rPr>
                <w:color w:val="000000" w:themeColor="text1"/>
                <w:sz w:val="12"/>
                <w:szCs w:val="12"/>
              </w:rPr>
            </w:pPr>
            <w:r w:rsidRPr="00F6625E">
              <w:rPr>
                <w:color w:val="000000" w:themeColor="text1"/>
                <w:sz w:val="12"/>
                <w:szCs w:val="12"/>
              </w:rPr>
              <w:t>.00</w:t>
            </w:r>
          </w:p>
        </w:tc>
        <w:tc>
          <w:tcPr>
            <w:tcW w:w="153" w:type="pct"/>
            <w:tcBorders>
              <w:top w:val="nil"/>
              <w:left w:val="nil"/>
              <w:bottom w:val="nil"/>
              <w:right w:val="nil"/>
            </w:tcBorders>
            <w:shd w:val="clear" w:color="auto" w:fill="auto"/>
            <w:vAlign w:val="center"/>
            <w:hideMark/>
          </w:tcPr>
          <w:p w14:paraId="2231D86E" w14:textId="77777777" w:rsidR="00262498" w:rsidRPr="00F6625E" w:rsidRDefault="00262498" w:rsidP="00680BC9">
            <w:pPr>
              <w:rPr>
                <w:color w:val="000000" w:themeColor="text1"/>
                <w:sz w:val="12"/>
                <w:szCs w:val="12"/>
              </w:rPr>
            </w:pPr>
            <w:r w:rsidRPr="00F6625E">
              <w:rPr>
                <w:color w:val="000000" w:themeColor="text1"/>
                <w:sz w:val="12"/>
                <w:szCs w:val="12"/>
              </w:rPr>
              <w:t>1.01</w:t>
            </w:r>
          </w:p>
        </w:tc>
        <w:tc>
          <w:tcPr>
            <w:tcW w:w="167" w:type="pct"/>
            <w:tcBorders>
              <w:top w:val="nil"/>
              <w:left w:val="nil"/>
              <w:bottom w:val="nil"/>
              <w:right w:val="nil"/>
            </w:tcBorders>
            <w:shd w:val="clear" w:color="auto" w:fill="auto"/>
            <w:vAlign w:val="center"/>
            <w:hideMark/>
          </w:tcPr>
          <w:p w14:paraId="6D48C5C8" w14:textId="77777777" w:rsidR="00262498" w:rsidRPr="00F6625E" w:rsidRDefault="00262498" w:rsidP="00680BC9">
            <w:pPr>
              <w:rPr>
                <w:color w:val="000000" w:themeColor="text1"/>
                <w:sz w:val="12"/>
                <w:szCs w:val="12"/>
              </w:rPr>
            </w:pPr>
            <w:r w:rsidRPr="00F6625E">
              <w:rPr>
                <w:color w:val="000000" w:themeColor="text1"/>
                <w:sz w:val="12"/>
                <w:szCs w:val="12"/>
              </w:rPr>
              <w:t>-.26**</w:t>
            </w:r>
          </w:p>
        </w:tc>
        <w:tc>
          <w:tcPr>
            <w:tcW w:w="140" w:type="pct"/>
            <w:tcBorders>
              <w:top w:val="nil"/>
              <w:left w:val="nil"/>
              <w:bottom w:val="nil"/>
              <w:right w:val="nil"/>
            </w:tcBorders>
            <w:shd w:val="clear" w:color="auto" w:fill="auto"/>
            <w:vAlign w:val="center"/>
            <w:hideMark/>
          </w:tcPr>
          <w:p w14:paraId="1BD870FC" w14:textId="77777777" w:rsidR="00262498" w:rsidRPr="00F6625E" w:rsidRDefault="00262498" w:rsidP="00680BC9">
            <w:pPr>
              <w:rPr>
                <w:color w:val="000000" w:themeColor="text1"/>
                <w:sz w:val="12"/>
                <w:szCs w:val="12"/>
              </w:rPr>
            </w:pPr>
            <w:r w:rsidRPr="00F6625E">
              <w:rPr>
                <w:color w:val="000000" w:themeColor="text1"/>
                <w:sz w:val="12"/>
                <w:szCs w:val="12"/>
              </w:rPr>
              <w:t>.05</w:t>
            </w:r>
          </w:p>
        </w:tc>
        <w:tc>
          <w:tcPr>
            <w:tcW w:w="170" w:type="pct"/>
            <w:tcBorders>
              <w:top w:val="nil"/>
              <w:left w:val="nil"/>
              <w:bottom w:val="nil"/>
              <w:right w:val="nil"/>
            </w:tcBorders>
            <w:shd w:val="clear" w:color="auto" w:fill="auto"/>
            <w:vAlign w:val="center"/>
            <w:hideMark/>
          </w:tcPr>
          <w:p w14:paraId="5973399B" w14:textId="77777777" w:rsidR="00262498" w:rsidRPr="00F6625E" w:rsidRDefault="00262498" w:rsidP="00680BC9">
            <w:pPr>
              <w:rPr>
                <w:color w:val="000000" w:themeColor="text1"/>
                <w:sz w:val="12"/>
                <w:szCs w:val="12"/>
              </w:rPr>
            </w:pPr>
            <w:r w:rsidRPr="00F6625E">
              <w:rPr>
                <w:color w:val="000000" w:themeColor="text1"/>
                <w:sz w:val="12"/>
                <w:szCs w:val="12"/>
              </w:rPr>
              <w:t>-.11*</w:t>
            </w:r>
          </w:p>
        </w:tc>
        <w:tc>
          <w:tcPr>
            <w:tcW w:w="170" w:type="pct"/>
            <w:tcBorders>
              <w:top w:val="nil"/>
              <w:left w:val="nil"/>
              <w:bottom w:val="nil"/>
              <w:right w:val="nil"/>
            </w:tcBorders>
            <w:shd w:val="clear" w:color="auto" w:fill="auto"/>
            <w:vAlign w:val="center"/>
            <w:hideMark/>
          </w:tcPr>
          <w:p w14:paraId="3475C2C8" w14:textId="77777777" w:rsidR="00262498" w:rsidRPr="00F6625E" w:rsidRDefault="00262498" w:rsidP="00680BC9">
            <w:pPr>
              <w:rPr>
                <w:color w:val="000000" w:themeColor="text1"/>
                <w:sz w:val="12"/>
                <w:szCs w:val="12"/>
              </w:rPr>
            </w:pPr>
            <w:r w:rsidRPr="00F6625E">
              <w:rPr>
                <w:color w:val="000000" w:themeColor="text1"/>
                <w:sz w:val="12"/>
                <w:szCs w:val="12"/>
              </w:rPr>
              <w:t>-.09</w:t>
            </w:r>
          </w:p>
        </w:tc>
        <w:tc>
          <w:tcPr>
            <w:tcW w:w="170" w:type="pct"/>
            <w:tcBorders>
              <w:top w:val="nil"/>
              <w:left w:val="nil"/>
              <w:bottom w:val="nil"/>
              <w:right w:val="nil"/>
            </w:tcBorders>
            <w:shd w:val="clear" w:color="auto" w:fill="auto"/>
            <w:vAlign w:val="center"/>
            <w:hideMark/>
          </w:tcPr>
          <w:p w14:paraId="24BE3379" w14:textId="77777777" w:rsidR="00262498" w:rsidRPr="00F6625E" w:rsidRDefault="00262498" w:rsidP="00680BC9">
            <w:pPr>
              <w:rPr>
                <w:color w:val="000000" w:themeColor="text1"/>
                <w:sz w:val="12"/>
                <w:szCs w:val="12"/>
              </w:rPr>
            </w:pPr>
            <w:r w:rsidRPr="00F6625E">
              <w:rPr>
                <w:color w:val="000000" w:themeColor="text1"/>
                <w:sz w:val="12"/>
                <w:szCs w:val="12"/>
              </w:rPr>
              <w:t>-.20**</w:t>
            </w:r>
          </w:p>
        </w:tc>
        <w:tc>
          <w:tcPr>
            <w:tcW w:w="156" w:type="pct"/>
            <w:tcBorders>
              <w:top w:val="nil"/>
              <w:left w:val="nil"/>
              <w:bottom w:val="nil"/>
              <w:right w:val="nil"/>
            </w:tcBorders>
            <w:shd w:val="clear" w:color="auto" w:fill="auto"/>
            <w:vAlign w:val="center"/>
            <w:hideMark/>
          </w:tcPr>
          <w:p w14:paraId="2FC96101" w14:textId="77777777" w:rsidR="00262498" w:rsidRPr="00F6625E" w:rsidRDefault="00262498" w:rsidP="00680BC9">
            <w:pPr>
              <w:rPr>
                <w:color w:val="000000" w:themeColor="text1"/>
                <w:sz w:val="12"/>
                <w:szCs w:val="12"/>
              </w:rPr>
            </w:pPr>
            <w:r w:rsidRPr="00F6625E">
              <w:rPr>
                <w:color w:val="000000" w:themeColor="text1"/>
                <w:sz w:val="12"/>
                <w:szCs w:val="12"/>
              </w:rPr>
              <w:t>.00</w:t>
            </w:r>
          </w:p>
        </w:tc>
        <w:tc>
          <w:tcPr>
            <w:tcW w:w="156" w:type="pct"/>
            <w:tcBorders>
              <w:top w:val="nil"/>
              <w:left w:val="nil"/>
              <w:bottom w:val="nil"/>
              <w:right w:val="nil"/>
            </w:tcBorders>
            <w:shd w:val="clear" w:color="auto" w:fill="auto"/>
            <w:vAlign w:val="center"/>
            <w:hideMark/>
          </w:tcPr>
          <w:p w14:paraId="5B9B381B" w14:textId="77777777" w:rsidR="00262498" w:rsidRPr="00F6625E" w:rsidRDefault="00262498" w:rsidP="00680BC9">
            <w:pPr>
              <w:rPr>
                <w:color w:val="000000" w:themeColor="text1"/>
                <w:sz w:val="12"/>
                <w:szCs w:val="12"/>
              </w:rPr>
            </w:pPr>
            <w:r w:rsidRPr="00F6625E">
              <w:rPr>
                <w:color w:val="000000" w:themeColor="text1"/>
                <w:sz w:val="12"/>
                <w:szCs w:val="12"/>
              </w:rPr>
              <w:t>.03</w:t>
            </w:r>
          </w:p>
        </w:tc>
        <w:tc>
          <w:tcPr>
            <w:tcW w:w="156" w:type="pct"/>
            <w:tcBorders>
              <w:top w:val="nil"/>
              <w:left w:val="nil"/>
              <w:bottom w:val="nil"/>
              <w:right w:val="nil"/>
            </w:tcBorders>
            <w:shd w:val="clear" w:color="auto" w:fill="auto"/>
            <w:vAlign w:val="center"/>
            <w:hideMark/>
          </w:tcPr>
          <w:p w14:paraId="6CC44E5B" w14:textId="77777777" w:rsidR="00262498" w:rsidRPr="00F6625E" w:rsidRDefault="00262498" w:rsidP="00680BC9">
            <w:pPr>
              <w:rPr>
                <w:color w:val="000000" w:themeColor="text1"/>
                <w:sz w:val="12"/>
                <w:szCs w:val="12"/>
              </w:rPr>
            </w:pPr>
            <w:r w:rsidRPr="00F6625E">
              <w:rPr>
                <w:color w:val="000000" w:themeColor="text1"/>
                <w:sz w:val="12"/>
                <w:szCs w:val="12"/>
              </w:rPr>
              <w:t>-.03</w:t>
            </w:r>
          </w:p>
        </w:tc>
        <w:tc>
          <w:tcPr>
            <w:tcW w:w="170" w:type="pct"/>
            <w:tcBorders>
              <w:top w:val="nil"/>
              <w:left w:val="nil"/>
              <w:bottom w:val="nil"/>
              <w:right w:val="nil"/>
            </w:tcBorders>
            <w:shd w:val="clear" w:color="auto" w:fill="auto"/>
            <w:vAlign w:val="center"/>
            <w:hideMark/>
          </w:tcPr>
          <w:p w14:paraId="41FEDE23" w14:textId="77777777" w:rsidR="00262498" w:rsidRPr="00F6625E" w:rsidRDefault="00262498" w:rsidP="00680BC9">
            <w:pPr>
              <w:rPr>
                <w:color w:val="000000" w:themeColor="text1"/>
                <w:sz w:val="12"/>
                <w:szCs w:val="12"/>
              </w:rPr>
            </w:pPr>
            <w:r w:rsidRPr="00F6625E">
              <w:rPr>
                <w:color w:val="000000" w:themeColor="text1"/>
                <w:sz w:val="12"/>
                <w:szCs w:val="12"/>
              </w:rPr>
              <w:t>-.14**</w:t>
            </w:r>
          </w:p>
        </w:tc>
        <w:tc>
          <w:tcPr>
            <w:tcW w:w="170" w:type="pct"/>
            <w:tcBorders>
              <w:top w:val="nil"/>
              <w:left w:val="nil"/>
              <w:bottom w:val="nil"/>
              <w:right w:val="nil"/>
            </w:tcBorders>
            <w:shd w:val="clear" w:color="auto" w:fill="auto"/>
            <w:vAlign w:val="center"/>
            <w:hideMark/>
          </w:tcPr>
          <w:p w14:paraId="699CBFE6" w14:textId="77777777" w:rsidR="00262498" w:rsidRPr="00F6625E" w:rsidRDefault="00262498" w:rsidP="00680BC9">
            <w:pPr>
              <w:rPr>
                <w:color w:val="000000" w:themeColor="text1"/>
                <w:sz w:val="12"/>
                <w:szCs w:val="12"/>
              </w:rPr>
            </w:pPr>
            <w:r w:rsidRPr="00F6625E">
              <w:rPr>
                <w:color w:val="000000" w:themeColor="text1"/>
                <w:sz w:val="12"/>
                <w:szCs w:val="12"/>
              </w:rPr>
              <w:t>.14**</w:t>
            </w:r>
          </w:p>
        </w:tc>
        <w:tc>
          <w:tcPr>
            <w:tcW w:w="170" w:type="pct"/>
            <w:tcBorders>
              <w:top w:val="nil"/>
              <w:left w:val="nil"/>
              <w:bottom w:val="nil"/>
              <w:right w:val="nil"/>
            </w:tcBorders>
            <w:shd w:val="clear" w:color="auto" w:fill="auto"/>
            <w:vAlign w:val="center"/>
            <w:hideMark/>
          </w:tcPr>
          <w:p w14:paraId="3D7ADCEE" w14:textId="77777777" w:rsidR="00262498" w:rsidRPr="00F6625E" w:rsidRDefault="00262498" w:rsidP="00680BC9">
            <w:pPr>
              <w:rPr>
                <w:color w:val="000000" w:themeColor="text1"/>
                <w:sz w:val="12"/>
                <w:szCs w:val="12"/>
              </w:rPr>
            </w:pPr>
            <w:r w:rsidRPr="00F6625E">
              <w:rPr>
                <w:color w:val="000000" w:themeColor="text1"/>
                <w:sz w:val="12"/>
                <w:szCs w:val="12"/>
              </w:rPr>
              <w:t>-.04</w:t>
            </w:r>
          </w:p>
        </w:tc>
        <w:tc>
          <w:tcPr>
            <w:tcW w:w="156" w:type="pct"/>
            <w:tcBorders>
              <w:top w:val="nil"/>
              <w:left w:val="nil"/>
              <w:bottom w:val="nil"/>
              <w:right w:val="nil"/>
            </w:tcBorders>
            <w:shd w:val="clear" w:color="auto" w:fill="auto"/>
            <w:vAlign w:val="center"/>
            <w:hideMark/>
          </w:tcPr>
          <w:p w14:paraId="2D7A7266" w14:textId="77777777" w:rsidR="00262498" w:rsidRPr="00F6625E" w:rsidRDefault="00262498" w:rsidP="00680BC9">
            <w:pPr>
              <w:rPr>
                <w:color w:val="000000" w:themeColor="text1"/>
                <w:sz w:val="12"/>
                <w:szCs w:val="12"/>
              </w:rPr>
            </w:pPr>
            <w:r w:rsidRPr="00F6625E">
              <w:rPr>
                <w:color w:val="000000" w:themeColor="text1"/>
                <w:sz w:val="12"/>
                <w:szCs w:val="12"/>
              </w:rPr>
              <w:t>-.08*</w:t>
            </w:r>
          </w:p>
        </w:tc>
        <w:tc>
          <w:tcPr>
            <w:tcW w:w="170" w:type="pct"/>
            <w:tcBorders>
              <w:top w:val="nil"/>
              <w:left w:val="nil"/>
              <w:bottom w:val="nil"/>
              <w:right w:val="nil"/>
            </w:tcBorders>
            <w:shd w:val="clear" w:color="auto" w:fill="auto"/>
            <w:vAlign w:val="center"/>
            <w:hideMark/>
          </w:tcPr>
          <w:p w14:paraId="4D838806" w14:textId="77777777" w:rsidR="00262498" w:rsidRPr="00F6625E" w:rsidRDefault="00262498" w:rsidP="00680BC9">
            <w:pPr>
              <w:rPr>
                <w:color w:val="000000" w:themeColor="text1"/>
                <w:sz w:val="12"/>
                <w:szCs w:val="12"/>
              </w:rPr>
            </w:pPr>
            <w:r w:rsidRPr="00F6625E">
              <w:rPr>
                <w:color w:val="000000" w:themeColor="text1"/>
                <w:sz w:val="12"/>
                <w:szCs w:val="12"/>
              </w:rPr>
              <w:t>.05</w:t>
            </w:r>
          </w:p>
        </w:tc>
        <w:tc>
          <w:tcPr>
            <w:tcW w:w="170" w:type="pct"/>
            <w:tcBorders>
              <w:top w:val="nil"/>
              <w:left w:val="nil"/>
              <w:bottom w:val="nil"/>
              <w:right w:val="nil"/>
            </w:tcBorders>
            <w:shd w:val="clear" w:color="auto" w:fill="auto"/>
            <w:vAlign w:val="center"/>
            <w:hideMark/>
          </w:tcPr>
          <w:p w14:paraId="4A062745" w14:textId="77777777" w:rsidR="00262498" w:rsidRPr="00F6625E" w:rsidRDefault="00262498" w:rsidP="00680BC9">
            <w:pPr>
              <w:rPr>
                <w:color w:val="000000" w:themeColor="text1"/>
                <w:sz w:val="12"/>
                <w:szCs w:val="12"/>
              </w:rPr>
            </w:pPr>
            <w:r w:rsidRPr="00F6625E">
              <w:rPr>
                <w:color w:val="000000" w:themeColor="text1"/>
                <w:sz w:val="12"/>
                <w:szCs w:val="12"/>
              </w:rPr>
              <w:t>-.08</w:t>
            </w:r>
          </w:p>
        </w:tc>
        <w:tc>
          <w:tcPr>
            <w:tcW w:w="170" w:type="pct"/>
            <w:tcBorders>
              <w:top w:val="nil"/>
              <w:left w:val="nil"/>
              <w:bottom w:val="nil"/>
              <w:right w:val="nil"/>
            </w:tcBorders>
            <w:shd w:val="clear" w:color="auto" w:fill="auto"/>
            <w:vAlign w:val="center"/>
            <w:hideMark/>
          </w:tcPr>
          <w:p w14:paraId="691D5AC8" w14:textId="684AD631"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263086E5" w14:textId="1A08176E"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2EB3C9AC" w14:textId="43779394"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424C9417" w14:textId="5D656C95"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0EDA1093" w14:textId="1703657A" w:rsidR="00262498" w:rsidRPr="00F6625E" w:rsidRDefault="00262498" w:rsidP="00680BC9">
            <w:pPr>
              <w:rPr>
                <w:color w:val="000000" w:themeColor="text1"/>
                <w:sz w:val="12"/>
                <w:szCs w:val="12"/>
              </w:rPr>
            </w:pPr>
          </w:p>
        </w:tc>
        <w:tc>
          <w:tcPr>
            <w:tcW w:w="141" w:type="pct"/>
            <w:tcBorders>
              <w:top w:val="nil"/>
              <w:left w:val="nil"/>
              <w:bottom w:val="nil"/>
              <w:right w:val="nil"/>
            </w:tcBorders>
            <w:vAlign w:val="center"/>
          </w:tcPr>
          <w:p w14:paraId="5B286124" w14:textId="77777777" w:rsidR="00262498" w:rsidRPr="00F6625E" w:rsidRDefault="00262498" w:rsidP="00680BC9">
            <w:pPr>
              <w:rPr>
                <w:color w:val="000000" w:themeColor="text1"/>
                <w:sz w:val="12"/>
                <w:szCs w:val="12"/>
              </w:rPr>
            </w:pPr>
          </w:p>
        </w:tc>
        <w:tc>
          <w:tcPr>
            <w:tcW w:w="167" w:type="pct"/>
            <w:tcBorders>
              <w:top w:val="nil"/>
              <w:left w:val="nil"/>
              <w:bottom w:val="nil"/>
              <w:right w:val="nil"/>
            </w:tcBorders>
            <w:vAlign w:val="center"/>
          </w:tcPr>
          <w:p w14:paraId="0A72B8AB" w14:textId="77777777" w:rsidR="00262498" w:rsidRPr="00F6625E" w:rsidRDefault="00262498" w:rsidP="00680BC9">
            <w:pPr>
              <w:rPr>
                <w:color w:val="000000" w:themeColor="text1"/>
                <w:sz w:val="12"/>
                <w:szCs w:val="12"/>
              </w:rPr>
            </w:pPr>
          </w:p>
        </w:tc>
        <w:tc>
          <w:tcPr>
            <w:tcW w:w="222" w:type="pct"/>
            <w:tcBorders>
              <w:top w:val="nil"/>
              <w:left w:val="nil"/>
              <w:bottom w:val="nil"/>
              <w:right w:val="nil"/>
            </w:tcBorders>
            <w:vAlign w:val="center"/>
          </w:tcPr>
          <w:p w14:paraId="23E46BE0" w14:textId="77777777" w:rsidR="00262498" w:rsidRPr="00F6625E" w:rsidRDefault="00262498" w:rsidP="00680BC9">
            <w:pPr>
              <w:rPr>
                <w:color w:val="000000" w:themeColor="text1"/>
                <w:sz w:val="12"/>
                <w:szCs w:val="12"/>
              </w:rPr>
            </w:pPr>
          </w:p>
        </w:tc>
        <w:tc>
          <w:tcPr>
            <w:tcW w:w="194" w:type="pct"/>
            <w:tcBorders>
              <w:top w:val="nil"/>
              <w:left w:val="nil"/>
              <w:bottom w:val="nil"/>
              <w:right w:val="nil"/>
            </w:tcBorders>
            <w:vAlign w:val="center"/>
          </w:tcPr>
          <w:p w14:paraId="578E401A" w14:textId="77777777" w:rsidR="00262498" w:rsidRPr="00F6625E" w:rsidRDefault="00262498" w:rsidP="00680BC9">
            <w:pPr>
              <w:rPr>
                <w:color w:val="000000" w:themeColor="text1"/>
                <w:sz w:val="12"/>
                <w:szCs w:val="12"/>
              </w:rPr>
            </w:pPr>
          </w:p>
        </w:tc>
        <w:tc>
          <w:tcPr>
            <w:tcW w:w="191" w:type="pct"/>
            <w:tcBorders>
              <w:top w:val="nil"/>
              <w:left w:val="nil"/>
              <w:bottom w:val="nil"/>
              <w:right w:val="nil"/>
            </w:tcBorders>
          </w:tcPr>
          <w:p w14:paraId="5ED2F9AF" w14:textId="77777777" w:rsidR="00262498" w:rsidRPr="00F6625E" w:rsidRDefault="00262498" w:rsidP="00680BC9">
            <w:pPr>
              <w:rPr>
                <w:color w:val="000000" w:themeColor="text1"/>
                <w:sz w:val="12"/>
                <w:szCs w:val="12"/>
              </w:rPr>
            </w:pPr>
          </w:p>
        </w:tc>
        <w:tc>
          <w:tcPr>
            <w:tcW w:w="191" w:type="pct"/>
            <w:tcBorders>
              <w:top w:val="nil"/>
              <w:left w:val="nil"/>
              <w:bottom w:val="nil"/>
              <w:right w:val="nil"/>
            </w:tcBorders>
          </w:tcPr>
          <w:p w14:paraId="22EF67E2" w14:textId="77777777" w:rsidR="00262498" w:rsidRPr="00F6625E" w:rsidRDefault="00262498" w:rsidP="00680BC9">
            <w:pPr>
              <w:rPr>
                <w:color w:val="000000" w:themeColor="text1"/>
                <w:sz w:val="12"/>
                <w:szCs w:val="12"/>
              </w:rPr>
            </w:pPr>
          </w:p>
        </w:tc>
      </w:tr>
      <w:tr w:rsidR="00262498" w:rsidRPr="00F6625E" w14:paraId="47E9CC40" w14:textId="55710784" w:rsidTr="00946BD7">
        <w:trPr>
          <w:trHeight w:val="228"/>
        </w:trPr>
        <w:tc>
          <w:tcPr>
            <w:tcW w:w="444" w:type="pct"/>
            <w:tcBorders>
              <w:top w:val="nil"/>
              <w:left w:val="nil"/>
              <w:bottom w:val="nil"/>
              <w:right w:val="nil"/>
            </w:tcBorders>
            <w:shd w:val="clear" w:color="auto" w:fill="auto"/>
            <w:vAlign w:val="center"/>
            <w:hideMark/>
          </w:tcPr>
          <w:p w14:paraId="33AE3F96" w14:textId="77777777" w:rsidR="00262498" w:rsidRPr="00F6625E" w:rsidRDefault="00262498" w:rsidP="00680BC9">
            <w:pPr>
              <w:rPr>
                <w:color w:val="000000" w:themeColor="text1"/>
                <w:sz w:val="12"/>
                <w:szCs w:val="12"/>
              </w:rPr>
            </w:pPr>
            <w:r w:rsidRPr="00F6625E">
              <w:rPr>
                <w:color w:val="000000" w:themeColor="text1"/>
                <w:sz w:val="12"/>
                <w:szCs w:val="12"/>
              </w:rPr>
              <w:t>16. P3 Latency</w:t>
            </w:r>
          </w:p>
        </w:tc>
        <w:tc>
          <w:tcPr>
            <w:tcW w:w="156" w:type="pct"/>
            <w:tcBorders>
              <w:top w:val="nil"/>
              <w:left w:val="nil"/>
              <w:bottom w:val="nil"/>
              <w:right w:val="nil"/>
            </w:tcBorders>
            <w:shd w:val="clear" w:color="auto" w:fill="auto"/>
            <w:vAlign w:val="center"/>
            <w:hideMark/>
          </w:tcPr>
          <w:p w14:paraId="3ECA2D97" w14:textId="77777777" w:rsidR="00262498" w:rsidRPr="00F6625E" w:rsidRDefault="00262498" w:rsidP="00680BC9">
            <w:pPr>
              <w:rPr>
                <w:color w:val="000000" w:themeColor="text1"/>
                <w:sz w:val="12"/>
                <w:szCs w:val="12"/>
              </w:rPr>
            </w:pPr>
            <w:r w:rsidRPr="00F6625E">
              <w:rPr>
                <w:color w:val="000000" w:themeColor="text1"/>
                <w:sz w:val="12"/>
                <w:szCs w:val="12"/>
              </w:rPr>
              <w:t>.01</w:t>
            </w:r>
          </w:p>
        </w:tc>
        <w:tc>
          <w:tcPr>
            <w:tcW w:w="153" w:type="pct"/>
            <w:tcBorders>
              <w:top w:val="nil"/>
              <w:left w:val="nil"/>
              <w:bottom w:val="nil"/>
              <w:right w:val="nil"/>
            </w:tcBorders>
            <w:shd w:val="clear" w:color="auto" w:fill="auto"/>
            <w:vAlign w:val="center"/>
            <w:hideMark/>
          </w:tcPr>
          <w:p w14:paraId="6D43DA5C" w14:textId="77777777" w:rsidR="00262498" w:rsidRPr="00F6625E" w:rsidRDefault="00262498" w:rsidP="00680BC9">
            <w:pPr>
              <w:rPr>
                <w:color w:val="000000" w:themeColor="text1"/>
                <w:sz w:val="12"/>
                <w:szCs w:val="12"/>
              </w:rPr>
            </w:pPr>
            <w:r w:rsidRPr="00F6625E">
              <w:rPr>
                <w:color w:val="000000" w:themeColor="text1"/>
                <w:sz w:val="12"/>
                <w:szCs w:val="12"/>
              </w:rPr>
              <w:t>1.00</w:t>
            </w:r>
          </w:p>
        </w:tc>
        <w:tc>
          <w:tcPr>
            <w:tcW w:w="167" w:type="pct"/>
            <w:tcBorders>
              <w:top w:val="nil"/>
              <w:left w:val="nil"/>
              <w:bottom w:val="nil"/>
              <w:right w:val="nil"/>
            </w:tcBorders>
            <w:shd w:val="clear" w:color="auto" w:fill="auto"/>
            <w:vAlign w:val="center"/>
            <w:hideMark/>
          </w:tcPr>
          <w:p w14:paraId="5F1CF9D3" w14:textId="77777777" w:rsidR="00262498" w:rsidRPr="00F6625E" w:rsidRDefault="00262498" w:rsidP="00680BC9">
            <w:pPr>
              <w:rPr>
                <w:color w:val="000000" w:themeColor="text1"/>
                <w:sz w:val="12"/>
                <w:szCs w:val="12"/>
              </w:rPr>
            </w:pPr>
            <w:r w:rsidRPr="00F6625E">
              <w:rPr>
                <w:color w:val="000000" w:themeColor="text1"/>
                <w:sz w:val="12"/>
                <w:szCs w:val="12"/>
              </w:rPr>
              <w:t>-.25**</w:t>
            </w:r>
          </w:p>
        </w:tc>
        <w:tc>
          <w:tcPr>
            <w:tcW w:w="140" w:type="pct"/>
            <w:tcBorders>
              <w:top w:val="nil"/>
              <w:left w:val="nil"/>
              <w:bottom w:val="nil"/>
              <w:right w:val="nil"/>
            </w:tcBorders>
            <w:shd w:val="clear" w:color="auto" w:fill="auto"/>
            <w:vAlign w:val="center"/>
            <w:hideMark/>
          </w:tcPr>
          <w:p w14:paraId="75A8FDF9" w14:textId="77777777" w:rsidR="00262498" w:rsidRPr="00F6625E" w:rsidRDefault="00262498" w:rsidP="00680BC9">
            <w:pPr>
              <w:rPr>
                <w:color w:val="000000" w:themeColor="text1"/>
                <w:sz w:val="12"/>
                <w:szCs w:val="12"/>
              </w:rPr>
            </w:pPr>
            <w:r w:rsidRPr="00F6625E">
              <w:rPr>
                <w:color w:val="000000" w:themeColor="text1"/>
                <w:sz w:val="12"/>
                <w:szCs w:val="12"/>
              </w:rPr>
              <w:t>-.04</w:t>
            </w:r>
          </w:p>
        </w:tc>
        <w:tc>
          <w:tcPr>
            <w:tcW w:w="170" w:type="pct"/>
            <w:tcBorders>
              <w:top w:val="nil"/>
              <w:left w:val="nil"/>
              <w:bottom w:val="nil"/>
              <w:right w:val="nil"/>
            </w:tcBorders>
            <w:shd w:val="clear" w:color="auto" w:fill="auto"/>
            <w:vAlign w:val="center"/>
            <w:hideMark/>
          </w:tcPr>
          <w:p w14:paraId="6F242FFE" w14:textId="77777777" w:rsidR="00262498" w:rsidRPr="00F6625E" w:rsidRDefault="00262498" w:rsidP="00680BC9">
            <w:pPr>
              <w:rPr>
                <w:color w:val="000000" w:themeColor="text1"/>
                <w:sz w:val="12"/>
                <w:szCs w:val="12"/>
              </w:rPr>
            </w:pPr>
            <w:r w:rsidRPr="00F6625E">
              <w:rPr>
                <w:color w:val="000000" w:themeColor="text1"/>
                <w:sz w:val="12"/>
                <w:szCs w:val="12"/>
              </w:rPr>
              <w:t>.03</w:t>
            </w:r>
          </w:p>
        </w:tc>
        <w:tc>
          <w:tcPr>
            <w:tcW w:w="170" w:type="pct"/>
            <w:tcBorders>
              <w:top w:val="nil"/>
              <w:left w:val="nil"/>
              <w:bottom w:val="nil"/>
              <w:right w:val="nil"/>
            </w:tcBorders>
            <w:shd w:val="clear" w:color="auto" w:fill="auto"/>
            <w:vAlign w:val="center"/>
            <w:hideMark/>
          </w:tcPr>
          <w:p w14:paraId="5A520AE6" w14:textId="77777777" w:rsidR="00262498" w:rsidRPr="00F6625E" w:rsidRDefault="00262498" w:rsidP="00680BC9">
            <w:pPr>
              <w:rPr>
                <w:color w:val="000000" w:themeColor="text1"/>
                <w:sz w:val="12"/>
                <w:szCs w:val="12"/>
              </w:rPr>
            </w:pPr>
            <w:r w:rsidRPr="00F6625E">
              <w:rPr>
                <w:color w:val="000000" w:themeColor="text1"/>
                <w:sz w:val="12"/>
                <w:szCs w:val="12"/>
              </w:rPr>
              <w:t>.02</w:t>
            </w:r>
          </w:p>
        </w:tc>
        <w:tc>
          <w:tcPr>
            <w:tcW w:w="170" w:type="pct"/>
            <w:tcBorders>
              <w:top w:val="nil"/>
              <w:left w:val="nil"/>
              <w:bottom w:val="nil"/>
              <w:right w:val="nil"/>
            </w:tcBorders>
            <w:shd w:val="clear" w:color="auto" w:fill="auto"/>
            <w:vAlign w:val="center"/>
            <w:hideMark/>
          </w:tcPr>
          <w:p w14:paraId="1878FB7D" w14:textId="77777777" w:rsidR="00262498" w:rsidRPr="00F6625E" w:rsidRDefault="00262498" w:rsidP="00680BC9">
            <w:pPr>
              <w:rPr>
                <w:color w:val="000000" w:themeColor="text1"/>
                <w:sz w:val="12"/>
                <w:szCs w:val="12"/>
              </w:rPr>
            </w:pPr>
            <w:r w:rsidRPr="00F6625E">
              <w:rPr>
                <w:color w:val="000000" w:themeColor="text1"/>
                <w:sz w:val="12"/>
                <w:szCs w:val="12"/>
              </w:rPr>
              <w:t>-.02</w:t>
            </w:r>
          </w:p>
        </w:tc>
        <w:tc>
          <w:tcPr>
            <w:tcW w:w="156" w:type="pct"/>
            <w:tcBorders>
              <w:top w:val="nil"/>
              <w:left w:val="nil"/>
              <w:bottom w:val="nil"/>
              <w:right w:val="nil"/>
            </w:tcBorders>
            <w:shd w:val="clear" w:color="auto" w:fill="auto"/>
            <w:vAlign w:val="center"/>
            <w:hideMark/>
          </w:tcPr>
          <w:p w14:paraId="7454AD65" w14:textId="77777777" w:rsidR="00262498" w:rsidRPr="00F6625E" w:rsidRDefault="00262498" w:rsidP="00680BC9">
            <w:pPr>
              <w:rPr>
                <w:color w:val="000000" w:themeColor="text1"/>
                <w:sz w:val="12"/>
                <w:szCs w:val="12"/>
              </w:rPr>
            </w:pPr>
            <w:r w:rsidRPr="00F6625E">
              <w:rPr>
                <w:color w:val="000000" w:themeColor="text1"/>
                <w:sz w:val="12"/>
                <w:szCs w:val="12"/>
              </w:rPr>
              <w:t>.03</w:t>
            </w:r>
          </w:p>
        </w:tc>
        <w:tc>
          <w:tcPr>
            <w:tcW w:w="156" w:type="pct"/>
            <w:tcBorders>
              <w:top w:val="nil"/>
              <w:left w:val="nil"/>
              <w:bottom w:val="nil"/>
              <w:right w:val="nil"/>
            </w:tcBorders>
            <w:shd w:val="clear" w:color="auto" w:fill="auto"/>
            <w:vAlign w:val="center"/>
            <w:hideMark/>
          </w:tcPr>
          <w:p w14:paraId="6F8CE45D" w14:textId="77777777" w:rsidR="00262498" w:rsidRPr="00F6625E" w:rsidRDefault="00262498" w:rsidP="00680BC9">
            <w:pPr>
              <w:rPr>
                <w:color w:val="000000" w:themeColor="text1"/>
                <w:sz w:val="12"/>
                <w:szCs w:val="12"/>
              </w:rPr>
            </w:pPr>
            <w:r w:rsidRPr="00F6625E">
              <w:rPr>
                <w:color w:val="000000" w:themeColor="text1"/>
                <w:sz w:val="12"/>
                <w:szCs w:val="12"/>
              </w:rPr>
              <w:t>.03</w:t>
            </w:r>
          </w:p>
        </w:tc>
        <w:tc>
          <w:tcPr>
            <w:tcW w:w="156" w:type="pct"/>
            <w:tcBorders>
              <w:top w:val="nil"/>
              <w:left w:val="nil"/>
              <w:bottom w:val="nil"/>
              <w:right w:val="nil"/>
            </w:tcBorders>
            <w:shd w:val="clear" w:color="auto" w:fill="auto"/>
            <w:vAlign w:val="center"/>
            <w:hideMark/>
          </w:tcPr>
          <w:p w14:paraId="0B21BA8D" w14:textId="77777777" w:rsidR="00262498" w:rsidRPr="00F6625E" w:rsidRDefault="00262498" w:rsidP="00680BC9">
            <w:pPr>
              <w:rPr>
                <w:color w:val="000000" w:themeColor="text1"/>
                <w:sz w:val="12"/>
                <w:szCs w:val="12"/>
              </w:rPr>
            </w:pPr>
            <w:r w:rsidRPr="00F6625E">
              <w:rPr>
                <w:color w:val="000000" w:themeColor="text1"/>
                <w:sz w:val="12"/>
                <w:szCs w:val="12"/>
              </w:rPr>
              <w:t>-.04</w:t>
            </w:r>
          </w:p>
        </w:tc>
        <w:tc>
          <w:tcPr>
            <w:tcW w:w="170" w:type="pct"/>
            <w:tcBorders>
              <w:top w:val="nil"/>
              <w:left w:val="nil"/>
              <w:bottom w:val="nil"/>
              <w:right w:val="nil"/>
            </w:tcBorders>
            <w:shd w:val="clear" w:color="auto" w:fill="auto"/>
            <w:vAlign w:val="center"/>
            <w:hideMark/>
          </w:tcPr>
          <w:p w14:paraId="27FE62F4" w14:textId="77777777" w:rsidR="00262498" w:rsidRPr="00F6625E" w:rsidRDefault="00262498" w:rsidP="00680BC9">
            <w:pPr>
              <w:rPr>
                <w:color w:val="000000" w:themeColor="text1"/>
                <w:sz w:val="12"/>
                <w:szCs w:val="12"/>
              </w:rPr>
            </w:pPr>
            <w:r w:rsidRPr="00F6625E">
              <w:rPr>
                <w:color w:val="000000" w:themeColor="text1"/>
                <w:sz w:val="12"/>
                <w:szCs w:val="12"/>
              </w:rPr>
              <w:t>.06</w:t>
            </w:r>
          </w:p>
        </w:tc>
        <w:tc>
          <w:tcPr>
            <w:tcW w:w="170" w:type="pct"/>
            <w:tcBorders>
              <w:top w:val="nil"/>
              <w:left w:val="nil"/>
              <w:bottom w:val="nil"/>
              <w:right w:val="nil"/>
            </w:tcBorders>
            <w:shd w:val="clear" w:color="auto" w:fill="auto"/>
            <w:vAlign w:val="center"/>
            <w:hideMark/>
          </w:tcPr>
          <w:p w14:paraId="6526F92A" w14:textId="77777777" w:rsidR="00262498" w:rsidRPr="00F6625E" w:rsidRDefault="00262498" w:rsidP="00680BC9">
            <w:pPr>
              <w:rPr>
                <w:color w:val="000000" w:themeColor="text1"/>
                <w:sz w:val="12"/>
                <w:szCs w:val="12"/>
              </w:rPr>
            </w:pPr>
            <w:r w:rsidRPr="00F6625E">
              <w:rPr>
                <w:color w:val="000000" w:themeColor="text1"/>
                <w:sz w:val="12"/>
                <w:szCs w:val="12"/>
              </w:rPr>
              <w:t>.10*</w:t>
            </w:r>
          </w:p>
        </w:tc>
        <w:tc>
          <w:tcPr>
            <w:tcW w:w="170" w:type="pct"/>
            <w:tcBorders>
              <w:top w:val="nil"/>
              <w:left w:val="nil"/>
              <w:bottom w:val="nil"/>
              <w:right w:val="nil"/>
            </w:tcBorders>
            <w:shd w:val="clear" w:color="auto" w:fill="auto"/>
            <w:vAlign w:val="center"/>
            <w:hideMark/>
          </w:tcPr>
          <w:p w14:paraId="2331A7E3" w14:textId="77777777" w:rsidR="00262498" w:rsidRPr="00F6625E" w:rsidRDefault="00262498" w:rsidP="00680BC9">
            <w:pPr>
              <w:rPr>
                <w:color w:val="000000" w:themeColor="text1"/>
                <w:sz w:val="12"/>
                <w:szCs w:val="12"/>
              </w:rPr>
            </w:pPr>
            <w:r w:rsidRPr="00F6625E">
              <w:rPr>
                <w:color w:val="000000" w:themeColor="text1"/>
                <w:sz w:val="12"/>
                <w:szCs w:val="12"/>
              </w:rPr>
              <w:t>.00</w:t>
            </w:r>
          </w:p>
        </w:tc>
        <w:tc>
          <w:tcPr>
            <w:tcW w:w="156" w:type="pct"/>
            <w:tcBorders>
              <w:top w:val="nil"/>
              <w:left w:val="nil"/>
              <w:bottom w:val="nil"/>
              <w:right w:val="nil"/>
            </w:tcBorders>
            <w:shd w:val="clear" w:color="auto" w:fill="auto"/>
            <w:vAlign w:val="center"/>
            <w:hideMark/>
          </w:tcPr>
          <w:p w14:paraId="43026AF5" w14:textId="77777777" w:rsidR="00262498" w:rsidRPr="00F6625E" w:rsidRDefault="00262498" w:rsidP="00680BC9">
            <w:pPr>
              <w:rPr>
                <w:color w:val="000000" w:themeColor="text1"/>
                <w:sz w:val="12"/>
                <w:szCs w:val="12"/>
              </w:rPr>
            </w:pPr>
            <w:r w:rsidRPr="00F6625E">
              <w:rPr>
                <w:color w:val="000000" w:themeColor="text1"/>
                <w:sz w:val="12"/>
                <w:szCs w:val="12"/>
              </w:rPr>
              <w:t>-.09*</w:t>
            </w:r>
          </w:p>
        </w:tc>
        <w:tc>
          <w:tcPr>
            <w:tcW w:w="170" w:type="pct"/>
            <w:tcBorders>
              <w:top w:val="nil"/>
              <w:left w:val="nil"/>
              <w:bottom w:val="nil"/>
              <w:right w:val="nil"/>
            </w:tcBorders>
            <w:shd w:val="clear" w:color="auto" w:fill="auto"/>
            <w:vAlign w:val="center"/>
            <w:hideMark/>
          </w:tcPr>
          <w:p w14:paraId="4ECE1B62" w14:textId="77777777" w:rsidR="00262498" w:rsidRPr="00F6625E" w:rsidRDefault="00262498" w:rsidP="00680BC9">
            <w:pPr>
              <w:rPr>
                <w:color w:val="000000" w:themeColor="text1"/>
                <w:sz w:val="12"/>
                <w:szCs w:val="12"/>
              </w:rPr>
            </w:pPr>
            <w:r w:rsidRPr="00F6625E">
              <w:rPr>
                <w:color w:val="000000" w:themeColor="text1"/>
                <w:sz w:val="12"/>
                <w:szCs w:val="12"/>
              </w:rPr>
              <w:t>-.11**</w:t>
            </w:r>
          </w:p>
        </w:tc>
        <w:tc>
          <w:tcPr>
            <w:tcW w:w="170" w:type="pct"/>
            <w:tcBorders>
              <w:top w:val="nil"/>
              <w:left w:val="nil"/>
              <w:bottom w:val="nil"/>
              <w:right w:val="nil"/>
            </w:tcBorders>
            <w:shd w:val="clear" w:color="auto" w:fill="auto"/>
            <w:vAlign w:val="center"/>
            <w:hideMark/>
          </w:tcPr>
          <w:p w14:paraId="53FD6B66" w14:textId="77777777" w:rsidR="00262498" w:rsidRPr="00F6625E" w:rsidRDefault="00262498" w:rsidP="00680BC9">
            <w:pPr>
              <w:rPr>
                <w:color w:val="000000" w:themeColor="text1"/>
                <w:sz w:val="12"/>
                <w:szCs w:val="12"/>
              </w:rPr>
            </w:pPr>
            <w:r w:rsidRPr="00F6625E">
              <w:rPr>
                <w:color w:val="000000" w:themeColor="text1"/>
                <w:sz w:val="12"/>
                <w:szCs w:val="12"/>
              </w:rPr>
              <w:t>-.11**</w:t>
            </w:r>
          </w:p>
        </w:tc>
        <w:tc>
          <w:tcPr>
            <w:tcW w:w="170" w:type="pct"/>
            <w:tcBorders>
              <w:top w:val="nil"/>
              <w:left w:val="nil"/>
              <w:bottom w:val="nil"/>
              <w:right w:val="nil"/>
            </w:tcBorders>
            <w:shd w:val="clear" w:color="auto" w:fill="auto"/>
            <w:vAlign w:val="center"/>
            <w:hideMark/>
          </w:tcPr>
          <w:p w14:paraId="3C0DF801" w14:textId="77777777" w:rsidR="00262498" w:rsidRPr="00F6625E" w:rsidRDefault="00262498" w:rsidP="00680BC9">
            <w:pPr>
              <w:rPr>
                <w:color w:val="000000" w:themeColor="text1"/>
                <w:sz w:val="12"/>
                <w:szCs w:val="12"/>
              </w:rPr>
            </w:pPr>
            <w:r w:rsidRPr="00F6625E">
              <w:rPr>
                <w:color w:val="000000" w:themeColor="text1"/>
                <w:sz w:val="12"/>
                <w:szCs w:val="12"/>
              </w:rPr>
              <w:t>.10*</w:t>
            </w:r>
          </w:p>
        </w:tc>
        <w:tc>
          <w:tcPr>
            <w:tcW w:w="170" w:type="pct"/>
            <w:tcBorders>
              <w:top w:val="nil"/>
              <w:left w:val="nil"/>
              <w:bottom w:val="nil"/>
              <w:right w:val="nil"/>
            </w:tcBorders>
            <w:shd w:val="clear" w:color="auto" w:fill="auto"/>
            <w:vAlign w:val="center"/>
            <w:hideMark/>
          </w:tcPr>
          <w:p w14:paraId="7EF010EE" w14:textId="7858A886"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5AC6811B" w14:textId="7C460726"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0C53D263" w14:textId="258D415B"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06BAD0D2" w14:textId="3710FFF9" w:rsidR="00262498" w:rsidRPr="00F6625E" w:rsidRDefault="00262498" w:rsidP="00680BC9">
            <w:pPr>
              <w:rPr>
                <w:color w:val="000000" w:themeColor="text1"/>
                <w:sz w:val="12"/>
                <w:szCs w:val="12"/>
              </w:rPr>
            </w:pPr>
          </w:p>
        </w:tc>
        <w:tc>
          <w:tcPr>
            <w:tcW w:w="141" w:type="pct"/>
            <w:tcBorders>
              <w:top w:val="nil"/>
              <w:left w:val="nil"/>
              <w:bottom w:val="nil"/>
              <w:right w:val="nil"/>
            </w:tcBorders>
            <w:vAlign w:val="center"/>
          </w:tcPr>
          <w:p w14:paraId="1926FBF8" w14:textId="77777777" w:rsidR="00262498" w:rsidRPr="00F6625E" w:rsidRDefault="00262498" w:rsidP="00680BC9">
            <w:pPr>
              <w:rPr>
                <w:color w:val="000000" w:themeColor="text1"/>
                <w:sz w:val="12"/>
                <w:szCs w:val="12"/>
              </w:rPr>
            </w:pPr>
          </w:p>
        </w:tc>
        <w:tc>
          <w:tcPr>
            <w:tcW w:w="167" w:type="pct"/>
            <w:tcBorders>
              <w:top w:val="nil"/>
              <w:left w:val="nil"/>
              <w:bottom w:val="nil"/>
              <w:right w:val="nil"/>
            </w:tcBorders>
            <w:vAlign w:val="center"/>
          </w:tcPr>
          <w:p w14:paraId="28F57638" w14:textId="77777777" w:rsidR="00262498" w:rsidRPr="00F6625E" w:rsidRDefault="00262498" w:rsidP="00680BC9">
            <w:pPr>
              <w:rPr>
                <w:color w:val="000000" w:themeColor="text1"/>
                <w:sz w:val="12"/>
                <w:szCs w:val="12"/>
              </w:rPr>
            </w:pPr>
          </w:p>
        </w:tc>
        <w:tc>
          <w:tcPr>
            <w:tcW w:w="222" w:type="pct"/>
            <w:tcBorders>
              <w:top w:val="nil"/>
              <w:left w:val="nil"/>
              <w:bottom w:val="nil"/>
              <w:right w:val="nil"/>
            </w:tcBorders>
            <w:vAlign w:val="center"/>
          </w:tcPr>
          <w:p w14:paraId="422E29CF" w14:textId="77777777" w:rsidR="00262498" w:rsidRPr="00F6625E" w:rsidRDefault="00262498" w:rsidP="00680BC9">
            <w:pPr>
              <w:rPr>
                <w:color w:val="000000" w:themeColor="text1"/>
                <w:sz w:val="12"/>
                <w:szCs w:val="12"/>
              </w:rPr>
            </w:pPr>
          </w:p>
        </w:tc>
        <w:tc>
          <w:tcPr>
            <w:tcW w:w="194" w:type="pct"/>
            <w:tcBorders>
              <w:top w:val="nil"/>
              <w:left w:val="nil"/>
              <w:bottom w:val="nil"/>
              <w:right w:val="nil"/>
            </w:tcBorders>
            <w:vAlign w:val="center"/>
          </w:tcPr>
          <w:p w14:paraId="6FD7BB3B" w14:textId="77777777" w:rsidR="00262498" w:rsidRPr="00F6625E" w:rsidRDefault="00262498" w:rsidP="00680BC9">
            <w:pPr>
              <w:rPr>
                <w:color w:val="000000" w:themeColor="text1"/>
                <w:sz w:val="12"/>
                <w:szCs w:val="12"/>
              </w:rPr>
            </w:pPr>
          </w:p>
        </w:tc>
        <w:tc>
          <w:tcPr>
            <w:tcW w:w="191" w:type="pct"/>
            <w:tcBorders>
              <w:top w:val="nil"/>
              <w:left w:val="nil"/>
              <w:bottom w:val="nil"/>
              <w:right w:val="nil"/>
            </w:tcBorders>
          </w:tcPr>
          <w:p w14:paraId="4563D099" w14:textId="77777777" w:rsidR="00262498" w:rsidRPr="00F6625E" w:rsidRDefault="00262498" w:rsidP="00680BC9">
            <w:pPr>
              <w:rPr>
                <w:color w:val="000000" w:themeColor="text1"/>
                <w:sz w:val="12"/>
                <w:szCs w:val="12"/>
              </w:rPr>
            </w:pPr>
          </w:p>
        </w:tc>
        <w:tc>
          <w:tcPr>
            <w:tcW w:w="191" w:type="pct"/>
            <w:tcBorders>
              <w:top w:val="nil"/>
              <w:left w:val="nil"/>
              <w:bottom w:val="nil"/>
              <w:right w:val="nil"/>
            </w:tcBorders>
          </w:tcPr>
          <w:p w14:paraId="6C3A388E" w14:textId="77777777" w:rsidR="00262498" w:rsidRPr="00F6625E" w:rsidRDefault="00262498" w:rsidP="00680BC9">
            <w:pPr>
              <w:rPr>
                <w:color w:val="000000" w:themeColor="text1"/>
                <w:sz w:val="12"/>
                <w:szCs w:val="12"/>
              </w:rPr>
            </w:pPr>
          </w:p>
        </w:tc>
      </w:tr>
      <w:tr w:rsidR="00262498" w:rsidRPr="00F6625E" w14:paraId="13807395" w14:textId="1098851E" w:rsidTr="00946BD7">
        <w:trPr>
          <w:trHeight w:val="228"/>
        </w:trPr>
        <w:tc>
          <w:tcPr>
            <w:tcW w:w="444" w:type="pct"/>
            <w:tcBorders>
              <w:top w:val="nil"/>
              <w:left w:val="nil"/>
              <w:bottom w:val="nil"/>
              <w:right w:val="nil"/>
            </w:tcBorders>
            <w:shd w:val="clear" w:color="auto" w:fill="auto"/>
            <w:vAlign w:val="center"/>
            <w:hideMark/>
          </w:tcPr>
          <w:p w14:paraId="6F4D836C" w14:textId="77777777" w:rsidR="00262498" w:rsidRPr="00F6625E" w:rsidRDefault="00262498" w:rsidP="00680BC9">
            <w:pPr>
              <w:rPr>
                <w:color w:val="000000" w:themeColor="text1"/>
                <w:sz w:val="12"/>
                <w:szCs w:val="12"/>
              </w:rPr>
            </w:pPr>
            <w:r w:rsidRPr="00F6625E">
              <w:rPr>
                <w:color w:val="000000" w:themeColor="text1"/>
                <w:sz w:val="12"/>
                <w:szCs w:val="12"/>
              </w:rPr>
              <w:t>17. Theta Latency</w:t>
            </w:r>
          </w:p>
        </w:tc>
        <w:tc>
          <w:tcPr>
            <w:tcW w:w="156" w:type="pct"/>
            <w:tcBorders>
              <w:top w:val="nil"/>
              <w:left w:val="nil"/>
              <w:bottom w:val="nil"/>
              <w:right w:val="nil"/>
            </w:tcBorders>
            <w:shd w:val="clear" w:color="auto" w:fill="auto"/>
            <w:vAlign w:val="center"/>
            <w:hideMark/>
          </w:tcPr>
          <w:p w14:paraId="0BB7ADB7" w14:textId="77777777" w:rsidR="00262498" w:rsidRPr="00F6625E" w:rsidRDefault="00262498" w:rsidP="00680BC9">
            <w:pPr>
              <w:rPr>
                <w:color w:val="000000" w:themeColor="text1"/>
                <w:sz w:val="12"/>
                <w:szCs w:val="12"/>
              </w:rPr>
            </w:pPr>
            <w:r w:rsidRPr="00F6625E">
              <w:rPr>
                <w:color w:val="000000" w:themeColor="text1"/>
                <w:sz w:val="12"/>
                <w:szCs w:val="12"/>
              </w:rPr>
              <w:t>.00</w:t>
            </w:r>
          </w:p>
        </w:tc>
        <w:tc>
          <w:tcPr>
            <w:tcW w:w="153" w:type="pct"/>
            <w:tcBorders>
              <w:top w:val="nil"/>
              <w:left w:val="nil"/>
              <w:bottom w:val="nil"/>
              <w:right w:val="nil"/>
            </w:tcBorders>
            <w:shd w:val="clear" w:color="auto" w:fill="auto"/>
            <w:vAlign w:val="center"/>
            <w:hideMark/>
          </w:tcPr>
          <w:p w14:paraId="208FF31D" w14:textId="77777777" w:rsidR="00262498" w:rsidRPr="00F6625E" w:rsidRDefault="00262498" w:rsidP="00680BC9">
            <w:pPr>
              <w:rPr>
                <w:color w:val="000000" w:themeColor="text1"/>
                <w:sz w:val="12"/>
                <w:szCs w:val="12"/>
              </w:rPr>
            </w:pPr>
            <w:r w:rsidRPr="00F6625E">
              <w:rPr>
                <w:color w:val="000000" w:themeColor="text1"/>
                <w:sz w:val="12"/>
                <w:szCs w:val="12"/>
              </w:rPr>
              <w:t>1.00</w:t>
            </w:r>
          </w:p>
        </w:tc>
        <w:tc>
          <w:tcPr>
            <w:tcW w:w="167" w:type="pct"/>
            <w:tcBorders>
              <w:top w:val="nil"/>
              <w:left w:val="nil"/>
              <w:bottom w:val="nil"/>
              <w:right w:val="nil"/>
            </w:tcBorders>
            <w:shd w:val="clear" w:color="auto" w:fill="auto"/>
            <w:vAlign w:val="center"/>
            <w:hideMark/>
          </w:tcPr>
          <w:p w14:paraId="4D6E6AC3" w14:textId="77777777" w:rsidR="00262498" w:rsidRPr="00F6625E" w:rsidRDefault="00262498" w:rsidP="00680BC9">
            <w:pPr>
              <w:rPr>
                <w:color w:val="000000" w:themeColor="text1"/>
                <w:sz w:val="12"/>
                <w:szCs w:val="12"/>
              </w:rPr>
            </w:pPr>
            <w:r w:rsidRPr="00F6625E">
              <w:rPr>
                <w:color w:val="000000" w:themeColor="text1"/>
                <w:sz w:val="12"/>
                <w:szCs w:val="12"/>
              </w:rPr>
              <w:t>-.13**</w:t>
            </w:r>
          </w:p>
        </w:tc>
        <w:tc>
          <w:tcPr>
            <w:tcW w:w="140" w:type="pct"/>
            <w:tcBorders>
              <w:top w:val="nil"/>
              <w:left w:val="nil"/>
              <w:bottom w:val="nil"/>
              <w:right w:val="nil"/>
            </w:tcBorders>
            <w:shd w:val="clear" w:color="auto" w:fill="auto"/>
            <w:vAlign w:val="center"/>
            <w:hideMark/>
          </w:tcPr>
          <w:p w14:paraId="2002A2C5" w14:textId="77777777" w:rsidR="00262498" w:rsidRPr="00F6625E" w:rsidRDefault="00262498" w:rsidP="00680BC9">
            <w:pPr>
              <w:rPr>
                <w:color w:val="000000" w:themeColor="text1"/>
                <w:sz w:val="12"/>
                <w:szCs w:val="12"/>
              </w:rPr>
            </w:pPr>
            <w:r w:rsidRPr="00F6625E">
              <w:rPr>
                <w:color w:val="000000" w:themeColor="text1"/>
                <w:sz w:val="12"/>
                <w:szCs w:val="12"/>
              </w:rPr>
              <w:t>.00</w:t>
            </w:r>
          </w:p>
        </w:tc>
        <w:tc>
          <w:tcPr>
            <w:tcW w:w="170" w:type="pct"/>
            <w:tcBorders>
              <w:top w:val="nil"/>
              <w:left w:val="nil"/>
              <w:bottom w:val="nil"/>
              <w:right w:val="nil"/>
            </w:tcBorders>
            <w:shd w:val="clear" w:color="auto" w:fill="auto"/>
            <w:vAlign w:val="center"/>
            <w:hideMark/>
          </w:tcPr>
          <w:p w14:paraId="202B1092" w14:textId="77777777" w:rsidR="00262498" w:rsidRPr="00F6625E" w:rsidRDefault="00262498" w:rsidP="00680BC9">
            <w:pPr>
              <w:rPr>
                <w:color w:val="000000" w:themeColor="text1"/>
                <w:sz w:val="12"/>
                <w:szCs w:val="12"/>
              </w:rPr>
            </w:pPr>
            <w:r w:rsidRPr="00F6625E">
              <w:rPr>
                <w:color w:val="000000" w:themeColor="text1"/>
                <w:sz w:val="12"/>
                <w:szCs w:val="12"/>
              </w:rPr>
              <w:t>-.04</w:t>
            </w:r>
          </w:p>
        </w:tc>
        <w:tc>
          <w:tcPr>
            <w:tcW w:w="170" w:type="pct"/>
            <w:tcBorders>
              <w:top w:val="nil"/>
              <w:left w:val="nil"/>
              <w:bottom w:val="nil"/>
              <w:right w:val="nil"/>
            </w:tcBorders>
            <w:shd w:val="clear" w:color="auto" w:fill="auto"/>
            <w:vAlign w:val="center"/>
            <w:hideMark/>
          </w:tcPr>
          <w:p w14:paraId="2F2782F0" w14:textId="77777777" w:rsidR="00262498" w:rsidRPr="00F6625E" w:rsidRDefault="00262498" w:rsidP="00680BC9">
            <w:pPr>
              <w:rPr>
                <w:color w:val="000000" w:themeColor="text1"/>
                <w:sz w:val="12"/>
                <w:szCs w:val="12"/>
              </w:rPr>
            </w:pPr>
            <w:r w:rsidRPr="00F6625E">
              <w:rPr>
                <w:color w:val="000000" w:themeColor="text1"/>
                <w:sz w:val="12"/>
                <w:szCs w:val="12"/>
              </w:rPr>
              <w:t>-.03</w:t>
            </w:r>
          </w:p>
        </w:tc>
        <w:tc>
          <w:tcPr>
            <w:tcW w:w="170" w:type="pct"/>
            <w:tcBorders>
              <w:top w:val="nil"/>
              <w:left w:val="nil"/>
              <w:bottom w:val="nil"/>
              <w:right w:val="nil"/>
            </w:tcBorders>
            <w:shd w:val="clear" w:color="auto" w:fill="auto"/>
            <w:vAlign w:val="center"/>
            <w:hideMark/>
          </w:tcPr>
          <w:p w14:paraId="19D6F91F" w14:textId="77777777" w:rsidR="00262498" w:rsidRPr="00F6625E" w:rsidRDefault="00262498" w:rsidP="00680BC9">
            <w:pPr>
              <w:rPr>
                <w:color w:val="000000" w:themeColor="text1"/>
                <w:sz w:val="12"/>
                <w:szCs w:val="12"/>
              </w:rPr>
            </w:pPr>
            <w:r w:rsidRPr="00F6625E">
              <w:rPr>
                <w:color w:val="000000" w:themeColor="text1"/>
                <w:sz w:val="12"/>
                <w:szCs w:val="12"/>
              </w:rPr>
              <w:t>.03</w:t>
            </w:r>
          </w:p>
        </w:tc>
        <w:tc>
          <w:tcPr>
            <w:tcW w:w="156" w:type="pct"/>
            <w:tcBorders>
              <w:top w:val="nil"/>
              <w:left w:val="nil"/>
              <w:bottom w:val="nil"/>
              <w:right w:val="nil"/>
            </w:tcBorders>
            <w:shd w:val="clear" w:color="auto" w:fill="auto"/>
            <w:vAlign w:val="center"/>
            <w:hideMark/>
          </w:tcPr>
          <w:p w14:paraId="671FDC1F" w14:textId="77777777" w:rsidR="00262498" w:rsidRPr="00F6625E" w:rsidRDefault="00262498" w:rsidP="00680BC9">
            <w:pPr>
              <w:rPr>
                <w:color w:val="000000" w:themeColor="text1"/>
                <w:sz w:val="12"/>
                <w:szCs w:val="12"/>
              </w:rPr>
            </w:pPr>
            <w:r w:rsidRPr="00F6625E">
              <w:rPr>
                <w:color w:val="000000" w:themeColor="text1"/>
                <w:sz w:val="12"/>
                <w:szCs w:val="12"/>
              </w:rPr>
              <w:t>.02</w:t>
            </w:r>
          </w:p>
        </w:tc>
        <w:tc>
          <w:tcPr>
            <w:tcW w:w="156" w:type="pct"/>
            <w:tcBorders>
              <w:top w:val="nil"/>
              <w:left w:val="nil"/>
              <w:bottom w:val="nil"/>
              <w:right w:val="nil"/>
            </w:tcBorders>
            <w:shd w:val="clear" w:color="auto" w:fill="auto"/>
            <w:vAlign w:val="center"/>
            <w:hideMark/>
          </w:tcPr>
          <w:p w14:paraId="4C4C8480" w14:textId="77777777" w:rsidR="00262498" w:rsidRPr="00F6625E" w:rsidRDefault="00262498" w:rsidP="00680BC9">
            <w:pPr>
              <w:rPr>
                <w:color w:val="000000" w:themeColor="text1"/>
                <w:sz w:val="12"/>
                <w:szCs w:val="12"/>
              </w:rPr>
            </w:pPr>
            <w:r w:rsidRPr="00F6625E">
              <w:rPr>
                <w:color w:val="000000" w:themeColor="text1"/>
                <w:sz w:val="12"/>
                <w:szCs w:val="12"/>
              </w:rPr>
              <w:t>.01</w:t>
            </w:r>
          </w:p>
        </w:tc>
        <w:tc>
          <w:tcPr>
            <w:tcW w:w="156" w:type="pct"/>
            <w:tcBorders>
              <w:top w:val="nil"/>
              <w:left w:val="nil"/>
              <w:bottom w:val="nil"/>
              <w:right w:val="nil"/>
            </w:tcBorders>
            <w:shd w:val="clear" w:color="auto" w:fill="auto"/>
            <w:vAlign w:val="center"/>
            <w:hideMark/>
          </w:tcPr>
          <w:p w14:paraId="2E840A47" w14:textId="77777777" w:rsidR="00262498" w:rsidRPr="00F6625E" w:rsidRDefault="00262498" w:rsidP="00680BC9">
            <w:pPr>
              <w:rPr>
                <w:color w:val="000000" w:themeColor="text1"/>
                <w:sz w:val="12"/>
                <w:szCs w:val="12"/>
              </w:rPr>
            </w:pPr>
            <w:r w:rsidRPr="00F6625E">
              <w:rPr>
                <w:color w:val="000000" w:themeColor="text1"/>
                <w:sz w:val="12"/>
                <w:szCs w:val="12"/>
              </w:rPr>
              <w:t>-.05</w:t>
            </w:r>
          </w:p>
        </w:tc>
        <w:tc>
          <w:tcPr>
            <w:tcW w:w="170" w:type="pct"/>
            <w:tcBorders>
              <w:top w:val="nil"/>
              <w:left w:val="nil"/>
              <w:bottom w:val="nil"/>
              <w:right w:val="nil"/>
            </w:tcBorders>
            <w:shd w:val="clear" w:color="auto" w:fill="auto"/>
            <w:vAlign w:val="center"/>
            <w:hideMark/>
          </w:tcPr>
          <w:p w14:paraId="1A8B0F3A" w14:textId="77777777" w:rsidR="00262498" w:rsidRPr="00F6625E" w:rsidRDefault="00262498" w:rsidP="00680BC9">
            <w:pPr>
              <w:rPr>
                <w:color w:val="000000" w:themeColor="text1"/>
                <w:sz w:val="12"/>
                <w:szCs w:val="12"/>
              </w:rPr>
            </w:pPr>
            <w:r w:rsidRPr="00F6625E">
              <w:rPr>
                <w:color w:val="000000" w:themeColor="text1"/>
                <w:sz w:val="12"/>
                <w:szCs w:val="12"/>
              </w:rPr>
              <w:t>-.01</w:t>
            </w:r>
          </w:p>
        </w:tc>
        <w:tc>
          <w:tcPr>
            <w:tcW w:w="170" w:type="pct"/>
            <w:tcBorders>
              <w:top w:val="nil"/>
              <w:left w:val="nil"/>
              <w:bottom w:val="nil"/>
              <w:right w:val="nil"/>
            </w:tcBorders>
            <w:shd w:val="clear" w:color="auto" w:fill="auto"/>
            <w:vAlign w:val="center"/>
            <w:hideMark/>
          </w:tcPr>
          <w:p w14:paraId="63D3D7D8" w14:textId="77777777" w:rsidR="00262498" w:rsidRPr="00F6625E" w:rsidRDefault="00262498" w:rsidP="00680BC9">
            <w:pPr>
              <w:rPr>
                <w:color w:val="000000" w:themeColor="text1"/>
                <w:sz w:val="12"/>
                <w:szCs w:val="12"/>
              </w:rPr>
            </w:pPr>
            <w:r w:rsidRPr="00F6625E">
              <w:rPr>
                <w:color w:val="000000" w:themeColor="text1"/>
                <w:sz w:val="12"/>
                <w:szCs w:val="12"/>
              </w:rPr>
              <w:t>.02</w:t>
            </w:r>
          </w:p>
        </w:tc>
        <w:tc>
          <w:tcPr>
            <w:tcW w:w="170" w:type="pct"/>
            <w:tcBorders>
              <w:top w:val="nil"/>
              <w:left w:val="nil"/>
              <w:bottom w:val="nil"/>
              <w:right w:val="nil"/>
            </w:tcBorders>
            <w:shd w:val="clear" w:color="auto" w:fill="auto"/>
            <w:vAlign w:val="center"/>
            <w:hideMark/>
          </w:tcPr>
          <w:p w14:paraId="510C6703" w14:textId="77777777" w:rsidR="00262498" w:rsidRPr="00F6625E" w:rsidRDefault="00262498" w:rsidP="00680BC9">
            <w:pPr>
              <w:rPr>
                <w:color w:val="000000" w:themeColor="text1"/>
                <w:sz w:val="12"/>
                <w:szCs w:val="12"/>
              </w:rPr>
            </w:pPr>
            <w:r w:rsidRPr="00F6625E">
              <w:rPr>
                <w:color w:val="000000" w:themeColor="text1"/>
                <w:sz w:val="12"/>
                <w:szCs w:val="12"/>
              </w:rPr>
              <w:t>.13**</w:t>
            </w:r>
          </w:p>
        </w:tc>
        <w:tc>
          <w:tcPr>
            <w:tcW w:w="156" w:type="pct"/>
            <w:tcBorders>
              <w:top w:val="nil"/>
              <w:left w:val="nil"/>
              <w:bottom w:val="nil"/>
              <w:right w:val="nil"/>
            </w:tcBorders>
            <w:shd w:val="clear" w:color="auto" w:fill="auto"/>
            <w:vAlign w:val="center"/>
            <w:hideMark/>
          </w:tcPr>
          <w:p w14:paraId="63D8CD5B" w14:textId="77777777" w:rsidR="00262498" w:rsidRPr="00F6625E" w:rsidRDefault="00262498" w:rsidP="00680BC9">
            <w:pPr>
              <w:rPr>
                <w:color w:val="000000" w:themeColor="text1"/>
                <w:sz w:val="12"/>
                <w:szCs w:val="12"/>
              </w:rPr>
            </w:pPr>
            <w:r w:rsidRPr="00F6625E">
              <w:rPr>
                <w:color w:val="000000" w:themeColor="text1"/>
                <w:sz w:val="12"/>
                <w:szCs w:val="12"/>
              </w:rPr>
              <w:t>.13**</w:t>
            </w:r>
          </w:p>
        </w:tc>
        <w:tc>
          <w:tcPr>
            <w:tcW w:w="170" w:type="pct"/>
            <w:tcBorders>
              <w:top w:val="nil"/>
              <w:left w:val="nil"/>
              <w:bottom w:val="nil"/>
              <w:right w:val="nil"/>
            </w:tcBorders>
            <w:shd w:val="clear" w:color="auto" w:fill="auto"/>
            <w:vAlign w:val="center"/>
            <w:hideMark/>
          </w:tcPr>
          <w:p w14:paraId="0F4B1226" w14:textId="77777777" w:rsidR="00262498" w:rsidRPr="00F6625E" w:rsidRDefault="00262498" w:rsidP="00680BC9">
            <w:pPr>
              <w:rPr>
                <w:color w:val="000000" w:themeColor="text1"/>
                <w:sz w:val="12"/>
                <w:szCs w:val="12"/>
              </w:rPr>
            </w:pPr>
            <w:r w:rsidRPr="00F6625E">
              <w:rPr>
                <w:color w:val="000000" w:themeColor="text1"/>
                <w:sz w:val="12"/>
                <w:szCs w:val="12"/>
              </w:rPr>
              <w:t>-.08*</w:t>
            </w:r>
          </w:p>
        </w:tc>
        <w:tc>
          <w:tcPr>
            <w:tcW w:w="170" w:type="pct"/>
            <w:tcBorders>
              <w:top w:val="nil"/>
              <w:left w:val="nil"/>
              <w:bottom w:val="nil"/>
              <w:right w:val="nil"/>
            </w:tcBorders>
            <w:shd w:val="clear" w:color="auto" w:fill="auto"/>
            <w:vAlign w:val="center"/>
            <w:hideMark/>
          </w:tcPr>
          <w:p w14:paraId="4E03F978" w14:textId="77777777" w:rsidR="00262498" w:rsidRPr="00F6625E" w:rsidRDefault="00262498" w:rsidP="00680BC9">
            <w:pPr>
              <w:rPr>
                <w:color w:val="000000" w:themeColor="text1"/>
                <w:sz w:val="12"/>
                <w:szCs w:val="12"/>
              </w:rPr>
            </w:pPr>
            <w:r w:rsidRPr="00F6625E">
              <w:rPr>
                <w:color w:val="000000" w:themeColor="text1"/>
                <w:sz w:val="12"/>
                <w:szCs w:val="12"/>
              </w:rPr>
              <w:t>-.01</w:t>
            </w:r>
          </w:p>
        </w:tc>
        <w:tc>
          <w:tcPr>
            <w:tcW w:w="170" w:type="pct"/>
            <w:tcBorders>
              <w:top w:val="nil"/>
              <w:left w:val="nil"/>
              <w:bottom w:val="nil"/>
              <w:right w:val="nil"/>
            </w:tcBorders>
            <w:shd w:val="clear" w:color="auto" w:fill="auto"/>
            <w:vAlign w:val="center"/>
            <w:hideMark/>
          </w:tcPr>
          <w:p w14:paraId="09865D3E" w14:textId="77777777" w:rsidR="00262498" w:rsidRPr="00F6625E" w:rsidRDefault="00262498" w:rsidP="00680BC9">
            <w:pPr>
              <w:rPr>
                <w:color w:val="000000" w:themeColor="text1"/>
                <w:sz w:val="12"/>
                <w:szCs w:val="12"/>
              </w:rPr>
            </w:pPr>
            <w:r w:rsidRPr="00F6625E">
              <w:rPr>
                <w:color w:val="000000" w:themeColor="text1"/>
                <w:sz w:val="12"/>
                <w:szCs w:val="12"/>
              </w:rPr>
              <w:t>.11*</w:t>
            </w:r>
          </w:p>
        </w:tc>
        <w:tc>
          <w:tcPr>
            <w:tcW w:w="170" w:type="pct"/>
            <w:tcBorders>
              <w:top w:val="nil"/>
              <w:left w:val="nil"/>
              <w:bottom w:val="nil"/>
              <w:right w:val="nil"/>
            </w:tcBorders>
            <w:shd w:val="clear" w:color="auto" w:fill="auto"/>
            <w:vAlign w:val="center"/>
            <w:hideMark/>
          </w:tcPr>
          <w:p w14:paraId="02B3D58A" w14:textId="77777777" w:rsidR="00262498" w:rsidRPr="00F6625E" w:rsidRDefault="00262498" w:rsidP="00680BC9">
            <w:pPr>
              <w:rPr>
                <w:color w:val="000000" w:themeColor="text1"/>
                <w:sz w:val="12"/>
                <w:szCs w:val="12"/>
              </w:rPr>
            </w:pPr>
            <w:r w:rsidRPr="00F6625E">
              <w:rPr>
                <w:color w:val="000000" w:themeColor="text1"/>
                <w:sz w:val="12"/>
                <w:szCs w:val="12"/>
              </w:rPr>
              <w:t>.23**</w:t>
            </w:r>
          </w:p>
        </w:tc>
        <w:tc>
          <w:tcPr>
            <w:tcW w:w="170" w:type="pct"/>
            <w:tcBorders>
              <w:top w:val="nil"/>
              <w:left w:val="nil"/>
              <w:bottom w:val="nil"/>
              <w:right w:val="nil"/>
            </w:tcBorders>
            <w:shd w:val="clear" w:color="auto" w:fill="auto"/>
            <w:vAlign w:val="center"/>
            <w:hideMark/>
          </w:tcPr>
          <w:p w14:paraId="4813C395" w14:textId="2238CAFA"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39430AAA" w14:textId="77CF924A"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5BFCFCF0" w14:textId="712C06EF" w:rsidR="00262498" w:rsidRPr="00F6625E" w:rsidRDefault="00262498" w:rsidP="00680BC9">
            <w:pPr>
              <w:rPr>
                <w:color w:val="000000" w:themeColor="text1"/>
                <w:sz w:val="12"/>
                <w:szCs w:val="12"/>
              </w:rPr>
            </w:pPr>
          </w:p>
        </w:tc>
        <w:tc>
          <w:tcPr>
            <w:tcW w:w="141" w:type="pct"/>
            <w:tcBorders>
              <w:top w:val="nil"/>
              <w:left w:val="nil"/>
              <w:bottom w:val="nil"/>
              <w:right w:val="nil"/>
            </w:tcBorders>
            <w:vAlign w:val="center"/>
          </w:tcPr>
          <w:p w14:paraId="22E36746" w14:textId="77777777" w:rsidR="00262498" w:rsidRPr="00F6625E" w:rsidRDefault="00262498" w:rsidP="00680BC9">
            <w:pPr>
              <w:rPr>
                <w:color w:val="000000" w:themeColor="text1"/>
                <w:sz w:val="12"/>
                <w:szCs w:val="12"/>
              </w:rPr>
            </w:pPr>
          </w:p>
        </w:tc>
        <w:tc>
          <w:tcPr>
            <w:tcW w:w="167" w:type="pct"/>
            <w:tcBorders>
              <w:top w:val="nil"/>
              <w:left w:val="nil"/>
              <w:bottom w:val="nil"/>
              <w:right w:val="nil"/>
            </w:tcBorders>
            <w:vAlign w:val="center"/>
          </w:tcPr>
          <w:p w14:paraId="427C007B" w14:textId="77777777" w:rsidR="00262498" w:rsidRPr="00F6625E" w:rsidRDefault="00262498" w:rsidP="00680BC9">
            <w:pPr>
              <w:rPr>
                <w:color w:val="000000" w:themeColor="text1"/>
                <w:sz w:val="12"/>
                <w:szCs w:val="12"/>
              </w:rPr>
            </w:pPr>
          </w:p>
        </w:tc>
        <w:tc>
          <w:tcPr>
            <w:tcW w:w="222" w:type="pct"/>
            <w:tcBorders>
              <w:top w:val="nil"/>
              <w:left w:val="nil"/>
              <w:bottom w:val="nil"/>
              <w:right w:val="nil"/>
            </w:tcBorders>
            <w:vAlign w:val="center"/>
          </w:tcPr>
          <w:p w14:paraId="65BB6A41" w14:textId="77777777" w:rsidR="00262498" w:rsidRPr="00F6625E" w:rsidRDefault="00262498" w:rsidP="00680BC9">
            <w:pPr>
              <w:rPr>
                <w:color w:val="000000" w:themeColor="text1"/>
                <w:sz w:val="12"/>
                <w:szCs w:val="12"/>
              </w:rPr>
            </w:pPr>
          </w:p>
        </w:tc>
        <w:tc>
          <w:tcPr>
            <w:tcW w:w="194" w:type="pct"/>
            <w:tcBorders>
              <w:top w:val="nil"/>
              <w:left w:val="nil"/>
              <w:bottom w:val="nil"/>
              <w:right w:val="nil"/>
            </w:tcBorders>
            <w:vAlign w:val="center"/>
          </w:tcPr>
          <w:p w14:paraId="6676469B" w14:textId="77777777" w:rsidR="00262498" w:rsidRPr="00F6625E" w:rsidRDefault="00262498" w:rsidP="00680BC9">
            <w:pPr>
              <w:rPr>
                <w:color w:val="000000" w:themeColor="text1"/>
                <w:sz w:val="12"/>
                <w:szCs w:val="12"/>
              </w:rPr>
            </w:pPr>
          </w:p>
        </w:tc>
        <w:tc>
          <w:tcPr>
            <w:tcW w:w="191" w:type="pct"/>
            <w:tcBorders>
              <w:top w:val="nil"/>
              <w:left w:val="nil"/>
              <w:bottom w:val="nil"/>
              <w:right w:val="nil"/>
            </w:tcBorders>
          </w:tcPr>
          <w:p w14:paraId="215B4A01" w14:textId="77777777" w:rsidR="00262498" w:rsidRPr="00F6625E" w:rsidRDefault="00262498" w:rsidP="00680BC9">
            <w:pPr>
              <w:rPr>
                <w:color w:val="000000" w:themeColor="text1"/>
                <w:sz w:val="12"/>
                <w:szCs w:val="12"/>
              </w:rPr>
            </w:pPr>
          </w:p>
        </w:tc>
        <w:tc>
          <w:tcPr>
            <w:tcW w:w="191" w:type="pct"/>
            <w:tcBorders>
              <w:top w:val="nil"/>
              <w:left w:val="nil"/>
              <w:bottom w:val="nil"/>
              <w:right w:val="nil"/>
            </w:tcBorders>
          </w:tcPr>
          <w:p w14:paraId="4637882B" w14:textId="77777777" w:rsidR="00262498" w:rsidRPr="00F6625E" w:rsidRDefault="00262498" w:rsidP="00680BC9">
            <w:pPr>
              <w:rPr>
                <w:color w:val="000000" w:themeColor="text1"/>
                <w:sz w:val="12"/>
                <w:szCs w:val="12"/>
              </w:rPr>
            </w:pPr>
          </w:p>
        </w:tc>
      </w:tr>
      <w:tr w:rsidR="00262498" w:rsidRPr="00F6625E" w14:paraId="12F595A5" w14:textId="5B6FC345" w:rsidTr="00946BD7">
        <w:trPr>
          <w:trHeight w:val="228"/>
        </w:trPr>
        <w:tc>
          <w:tcPr>
            <w:tcW w:w="444" w:type="pct"/>
            <w:tcBorders>
              <w:top w:val="nil"/>
              <w:left w:val="nil"/>
              <w:bottom w:val="nil"/>
              <w:right w:val="nil"/>
            </w:tcBorders>
            <w:shd w:val="clear" w:color="auto" w:fill="auto"/>
            <w:vAlign w:val="center"/>
            <w:hideMark/>
          </w:tcPr>
          <w:p w14:paraId="41DEE04A" w14:textId="77777777" w:rsidR="00262498" w:rsidRPr="00F6625E" w:rsidRDefault="00262498" w:rsidP="00680BC9">
            <w:pPr>
              <w:rPr>
                <w:color w:val="000000" w:themeColor="text1"/>
                <w:sz w:val="12"/>
                <w:szCs w:val="12"/>
              </w:rPr>
            </w:pPr>
            <w:r w:rsidRPr="00F6625E">
              <w:rPr>
                <w:color w:val="000000" w:themeColor="text1"/>
                <w:sz w:val="12"/>
                <w:szCs w:val="12"/>
              </w:rPr>
              <w:t>18. Delta Latency</w:t>
            </w:r>
          </w:p>
        </w:tc>
        <w:tc>
          <w:tcPr>
            <w:tcW w:w="156" w:type="pct"/>
            <w:tcBorders>
              <w:top w:val="nil"/>
              <w:left w:val="nil"/>
              <w:bottom w:val="nil"/>
              <w:right w:val="nil"/>
            </w:tcBorders>
            <w:shd w:val="clear" w:color="auto" w:fill="auto"/>
            <w:vAlign w:val="center"/>
            <w:hideMark/>
          </w:tcPr>
          <w:p w14:paraId="1E4F4376" w14:textId="77777777" w:rsidR="00262498" w:rsidRPr="00F6625E" w:rsidRDefault="00262498" w:rsidP="00680BC9">
            <w:pPr>
              <w:rPr>
                <w:color w:val="000000" w:themeColor="text1"/>
                <w:sz w:val="12"/>
                <w:szCs w:val="12"/>
              </w:rPr>
            </w:pPr>
            <w:r w:rsidRPr="00F6625E">
              <w:rPr>
                <w:color w:val="000000" w:themeColor="text1"/>
                <w:sz w:val="12"/>
                <w:szCs w:val="12"/>
              </w:rPr>
              <w:t>.00</w:t>
            </w:r>
          </w:p>
        </w:tc>
        <w:tc>
          <w:tcPr>
            <w:tcW w:w="153" w:type="pct"/>
            <w:tcBorders>
              <w:top w:val="nil"/>
              <w:left w:val="nil"/>
              <w:bottom w:val="nil"/>
              <w:right w:val="nil"/>
            </w:tcBorders>
            <w:shd w:val="clear" w:color="auto" w:fill="auto"/>
            <w:vAlign w:val="center"/>
            <w:hideMark/>
          </w:tcPr>
          <w:p w14:paraId="61DBD1C5" w14:textId="77777777" w:rsidR="00262498" w:rsidRPr="00F6625E" w:rsidRDefault="00262498" w:rsidP="00680BC9">
            <w:pPr>
              <w:rPr>
                <w:color w:val="000000" w:themeColor="text1"/>
                <w:sz w:val="12"/>
                <w:szCs w:val="12"/>
              </w:rPr>
            </w:pPr>
            <w:r w:rsidRPr="00F6625E">
              <w:rPr>
                <w:color w:val="000000" w:themeColor="text1"/>
                <w:sz w:val="12"/>
                <w:szCs w:val="12"/>
              </w:rPr>
              <w:t>1.00</w:t>
            </w:r>
          </w:p>
        </w:tc>
        <w:tc>
          <w:tcPr>
            <w:tcW w:w="167" w:type="pct"/>
            <w:tcBorders>
              <w:top w:val="nil"/>
              <w:left w:val="nil"/>
              <w:bottom w:val="nil"/>
              <w:right w:val="nil"/>
            </w:tcBorders>
            <w:shd w:val="clear" w:color="auto" w:fill="auto"/>
            <w:vAlign w:val="center"/>
            <w:hideMark/>
          </w:tcPr>
          <w:p w14:paraId="490B4C7B" w14:textId="77777777" w:rsidR="00262498" w:rsidRPr="00F6625E" w:rsidRDefault="00262498" w:rsidP="00680BC9">
            <w:pPr>
              <w:rPr>
                <w:color w:val="000000" w:themeColor="text1"/>
                <w:sz w:val="12"/>
                <w:szCs w:val="12"/>
              </w:rPr>
            </w:pPr>
            <w:r w:rsidRPr="00F6625E">
              <w:rPr>
                <w:color w:val="000000" w:themeColor="text1"/>
                <w:sz w:val="12"/>
                <w:szCs w:val="12"/>
              </w:rPr>
              <w:t>-.22**</w:t>
            </w:r>
          </w:p>
        </w:tc>
        <w:tc>
          <w:tcPr>
            <w:tcW w:w="140" w:type="pct"/>
            <w:tcBorders>
              <w:top w:val="nil"/>
              <w:left w:val="nil"/>
              <w:bottom w:val="nil"/>
              <w:right w:val="nil"/>
            </w:tcBorders>
            <w:shd w:val="clear" w:color="auto" w:fill="auto"/>
            <w:vAlign w:val="center"/>
            <w:hideMark/>
          </w:tcPr>
          <w:p w14:paraId="5181E353" w14:textId="77777777" w:rsidR="00262498" w:rsidRPr="00F6625E" w:rsidRDefault="00262498" w:rsidP="00680BC9">
            <w:pPr>
              <w:rPr>
                <w:color w:val="000000" w:themeColor="text1"/>
                <w:sz w:val="12"/>
                <w:szCs w:val="12"/>
              </w:rPr>
            </w:pPr>
            <w:r w:rsidRPr="00F6625E">
              <w:rPr>
                <w:color w:val="000000" w:themeColor="text1"/>
                <w:sz w:val="12"/>
                <w:szCs w:val="12"/>
              </w:rPr>
              <w:t>.03</w:t>
            </w:r>
          </w:p>
        </w:tc>
        <w:tc>
          <w:tcPr>
            <w:tcW w:w="170" w:type="pct"/>
            <w:tcBorders>
              <w:top w:val="nil"/>
              <w:left w:val="nil"/>
              <w:bottom w:val="nil"/>
              <w:right w:val="nil"/>
            </w:tcBorders>
            <w:shd w:val="clear" w:color="auto" w:fill="auto"/>
            <w:vAlign w:val="center"/>
            <w:hideMark/>
          </w:tcPr>
          <w:p w14:paraId="7EFABC6B" w14:textId="77777777" w:rsidR="00262498" w:rsidRPr="00F6625E" w:rsidRDefault="00262498" w:rsidP="00680BC9">
            <w:pPr>
              <w:rPr>
                <w:color w:val="000000" w:themeColor="text1"/>
                <w:sz w:val="12"/>
                <w:szCs w:val="12"/>
              </w:rPr>
            </w:pPr>
            <w:r w:rsidRPr="00F6625E">
              <w:rPr>
                <w:color w:val="000000" w:themeColor="text1"/>
                <w:sz w:val="12"/>
                <w:szCs w:val="12"/>
              </w:rPr>
              <w:t>-.01</w:t>
            </w:r>
          </w:p>
        </w:tc>
        <w:tc>
          <w:tcPr>
            <w:tcW w:w="170" w:type="pct"/>
            <w:tcBorders>
              <w:top w:val="nil"/>
              <w:left w:val="nil"/>
              <w:bottom w:val="nil"/>
              <w:right w:val="nil"/>
            </w:tcBorders>
            <w:shd w:val="clear" w:color="auto" w:fill="auto"/>
            <w:vAlign w:val="center"/>
            <w:hideMark/>
          </w:tcPr>
          <w:p w14:paraId="741B49D5" w14:textId="77777777" w:rsidR="00262498" w:rsidRPr="00F6625E" w:rsidRDefault="00262498" w:rsidP="00680BC9">
            <w:pPr>
              <w:rPr>
                <w:color w:val="000000" w:themeColor="text1"/>
                <w:sz w:val="12"/>
                <w:szCs w:val="12"/>
              </w:rPr>
            </w:pPr>
            <w:r w:rsidRPr="00F6625E">
              <w:rPr>
                <w:color w:val="000000" w:themeColor="text1"/>
                <w:sz w:val="12"/>
                <w:szCs w:val="12"/>
              </w:rPr>
              <w:t>.00</w:t>
            </w:r>
          </w:p>
        </w:tc>
        <w:tc>
          <w:tcPr>
            <w:tcW w:w="170" w:type="pct"/>
            <w:tcBorders>
              <w:top w:val="nil"/>
              <w:left w:val="nil"/>
              <w:bottom w:val="nil"/>
              <w:right w:val="nil"/>
            </w:tcBorders>
            <w:shd w:val="clear" w:color="auto" w:fill="auto"/>
            <w:vAlign w:val="center"/>
            <w:hideMark/>
          </w:tcPr>
          <w:p w14:paraId="55EC5F0C" w14:textId="77777777" w:rsidR="00262498" w:rsidRPr="00F6625E" w:rsidRDefault="00262498" w:rsidP="00680BC9">
            <w:pPr>
              <w:rPr>
                <w:color w:val="000000" w:themeColor="text1"/>
                <w:sz w:val="12"/>
                <w:szCs w:val="12"/>
              </w:rPr>
            </w:pPr>
            <w:r w:rsidRPr="00F6625E">
              <w:rPr>
                <w:color w:val="000000" w:themeColor="text1"/>
                <w:sz w:val="12"/>
                <w:szCs w:val="12"/>
              </w:rPr>
              <w:t>-.02</w:t>
            </w:r>
          </w:p>
        </w:tc>
        <w:tc>
          <w:tcPr>
            <w:tcW w:w="156" w:type="pct"/>
            <w:tcBorders>
              <w:top w:val="nil"/>
              <w:left w:val="nil"/>
              <w:bottom w:val="nil"/>
              <w:right w:val="nil"/>
            </w:tcBorders>
            <w:shd w:val="clear" w:color="auto" w:fill="auto"/>
            <w:vAlign w:val="center"/>
            <w:hideMark/>
          </w:tcPr>
          <w:p w14:paraId="68073423" w14:textId="77777777" w:rsidR="00262498" w:rsidRPr="00F6625E" w:rsidRDefault="00262498" w:rsidP="00680BC9">
            <w:pPr>
              <w:rPr>
                <w:color w:val="000000" w:themeColor="text1"/>
                <w:sz w:val="12"/>
                <w:szCs w:val="12"/>
              </w:rPr>
            </w:pPr>
            <w:r w:rsidRPr="00F6625E">
              <w:rPr>
                <w:color w:val="000000" w:themeColor="text1"/>
                <w:sz w:val="12"/>
                <w:szCs w:val="12"/>
              </w:rPr>
              <w:t>-.02</w:t>
            </w:r>
          </w:p>
        </w:tc>
        <w:tc>
          <w:tcPr>
            <w:tcW w:w="156" w:type="pct"/>
            <w:tcBorders>
              <w:top w:val="nil"/>
              <w:left w:val="nil"/>
              <w:bottom w:val="nil"/>
              <w:right w:val="nil"/>
            </w:tcBorders>
            <w:shd w:val="clear" w:color="auto" w:fill="auto"/>
            <w:vAlign w:val="center"/>
            <w:hideMark/>
          </w:tcPr>
          <w:p w14:paraId="77680851" w14:textId="77777777" w:rsidR="00262498" w:rsidRPr="00F6625E" w:rsidRDefault="00262498" w:rsidP="00680BC9">
            <w:pPr>
              <w:rPr>
                <w:color w:val="000000" w:themeColor="text1"/>
                <w:sz w:val="12"/>
                <w:szCs w:val="12"/>
              </w:rPr>
            </w:pPr>
            <w:r w:rsidRPr="00F6625E">
              <w:rPr>
                <w:color w:val="000000" w:themeColor="text1"/>
                <w:sz w:val="12"/>
                <w:szCs w:val="12"/>
              </w:rPr>
              <w:t>-.01</w:t>
            </w:r>
          </w:p>
        </w:tc>
        <w:tc>
          <w:tcPr>
            <w:tcW w:w="156" w:type="pct"/>
            <w:tcBorders>
              <w:top w:val="nil"/>
              <w:left w:val="nil"/>
              <w:bottom w:val="nil"/>
              <w:right w:val="nil"/>
            </w:tcBorders>
            <w:shd w:val="clear" w:color="auto" w:fill="auto"/>
            <w:vAlign w:val="center"/>
            <w:hideMark/>
          </w:tcPr>
          <w:p w14:paraId="6D13F0F4" w14:textId="77777777" w:rsidR="00262498" w:rsidRPr="00F6625E" w:rsidRDefault="00262498" w:rsidP="00680BC9">
            <w:pPr>
              <w:rPr>
                <w:color w:val="000000" w:themeColor="text1"/>
                <w:sz w:val="12"/>
                <w:szCs w:val="12"/>
              </w:rPr>
            </w:pPr>
            <w:r w:rsidRPr="00F6625E">
              <w:rPr>
                <w:color w:val="000000" w:themeColor="text1"/>
                <w:sz w:val="12"/>
                <w:szCs w:val="12"/>
              </w:rPr>
              <w:t>-.04</w:t>
            </w:r>
          </w:p>
        </w:tc>
        <w:tc>
          <w:tcPr>
            <w:tcW w:w="170" w:type="pct"/>
            <w:tcBorders>
              <w:top w:val="nil"/>
              <w:left w:val="nil"/>
              <w:bottom w:val="nil"/>
              <w:right w:val="nil"/>
            </w:tcBorders>
            <w:shd w:val="clear" w:color="auto" w:fill="auto"/>
            <w:vAlign w:val="center"/>
            <w:hideMark/>
          </w:tcPr>
          <w:p w14:paraId="310F9F47" w14:textId="77777777" w:rsidR="00262498" w:rsidRPr="00F6625E" w:rsidRDefault="00262498" w:rsidP="00680BC9">
            <w:pPr>
              <w:rPr>
                <w:color w:val="000000" w:themeColor="text1"/>
                <w:sz w:val="12"/>
                <w:szCs w:val="12"/>
              </w:rPr>
            </w:pPr>
            <w:r w:rsidRPr="00F6625E">
              <w:rPr>
                <w:color w:val="000000" w:themeColor="text1"/>
                <w:sz w:val="12"/>
                <w:szCs w:val="12"/>
              </w:rPr>
              <w:t>.11*</w:t>
            </w:r>
          </w:p>
        </w:tc>
        <w:tc>
          <w:tcPr>
            <w:tcW w:w="170" w:type="pct"/>
            <w:tcBorders>
              <w:top w:val="nil"/>
              <w:left w:val="nil"/>
              <w:bottom w:val="nil"/>
              <w:right w:val="nil"/>
            </w:tcBorders>
            <w:shd w:val="clear" w:color="auto" w:fill="auto"/>
            <w:vAlign w:val="center"/>
            <w:hideMark/>
          </w:tcPr>
          <w:p w14:paraId="3F5E2A27" w14:textId="77777777" w:rsidR="00262498" w:rsidRPr="00F6625E" w:rsidRDefault="00262498" w:rsidP="00680BC9">
            <w:pPr>
              <w:rPr>
                <w:color w:val="000000" w:themeColor="text1"/>
                <w:sz w:val="12"/>
                <w:szCs w:val="12"/>
              </w:rPr>
            </w:pPr>
            <w:r w:rsidRPr="00F6625E">
              <w:rPr>
                <w:color w:val="000000" w:themeColor="text1"/>
                <w:sz w:val="12"/>
                <w:szCs w:val="12"/>
              </w:rPr>
              <w:t>-.04</w:t>
            </w:r>
          </w:p>
        </w:tc>
        <w:tc>
          <w:tcPr>
            <w:tcW w:w="170" w:type="pct"/>
            <w:tcBorders>
              <w:top w:val="nil"/>
              <w:left w:val="nil"/>
              <w:bottom w:val="nil"/>
              <w:right w:val="nil"/>
            </w:tcBorders>
            <w:shd w:val="clear" w:color="auto" w:fill="auto"/>
            <w:vAlign w:val="center"/>
            <w:hideMark/>
          </w:tcPr>
          <w:p w14:paraId="1A83FF53" w14:textId="77777777" w:rsidR="00262498" w:rsidRPr="00F6625E" w:rsidRDefault="00262498" w:rsidP="00680BC9">
            <w:pPr>
              <w:rPr>
                <w:color w:val="000000" w:themeColor="text1"/>
                <w:sz w:val="12"/>
                <w:szCs w:val="12"/>
              </w:rPr>
            </w:pPr>
            <w:r w:rsidRPr="00F6625E">
              <w:rPr>
                <w:color w:val="000000" w:themeColor="text1"/>
                <w:sz w:val="12"/>
                <w:szCs w:val="12"/>
              </w:rPr>
              <w:t>.05</w:t>
            </w:r>
          </w:p>
        </w:tc>
        <w:tc>
          <w:tcPr>
            <w:tcW w:w="156" w:type="pct"/>
            <w:tcBorders>
              <w:top w:val="nil"/>
              <w:left w:val="nil"/>
              <w:bottom w:val="nil"/>
              <w:right w:val="nil"/>
            </w:tcBorders>
            <w:shd w:val="clear" w:color="auto" w:fill="auto"/>
            <w:vAlign w:val="center"/>
            <w:hideMark/>
          </w:tcPr>
          <w:p w14:paraId="54E6CEDF" w14:textId="77777777" w:rsidR="00262498" w:rsidRPr="00F6625E" w:rsidRDefault="00262498" w:rsidP="00680BC9">
            <w:pPr>
              <w:rPr>
                <w:color w:val="000000" w:themeColor="text1"/>
                <w:sz w:val="12"/>
                <w:szCs w:val="12"/>
              </w:rPr>
            </w:pPr>
            <w:r w:rsidRPr="00F6625E">
              <w:rPr>
                <w:color w:val="000000" w:themeColor="text1"/>
                <w:sz w:val="12"/>
                <w:szCs w:val="12"/>
              </w:rPr>
              <w:t>.23**</w:t>
            </w:r>
          </w:p>
        </w:tc>
        <w:tc>
          <w:tcPr>
            <w:tcW w:w="170" w:type="pct"/>
            <w:tcBorders>
              <w:top w:val="nil"/>
              <w:left w:val="nil"/>
              <w:bottom w:val="nil"/>
              <w:right w:val="nil"/>
            </w:tcBorders>
            <w:shd w:val="clear" w:color="auto" w:fill="auto"/>
            <w:vAlign w:val="center"/>
            <w:hideMark/>
          </w:tcPr>
          <w:p w14:paraId="359B11EF" w14:textId="77777777" w:rsidR="00262498" w:rsidRPr="00F6625E" w:rsidRDefault="00262498" w:rsidP="00680BC9">
            <w:pPr>
              <w:rPr>
                <w:color w:val="000000" w:themeColor="text1"/>
                <w:sz w:val="12"/>
                <w:szCs w:val="12"/>
              </w:rPr>
            </w:pPr>
            <w:r w:rsidRPr="00F6625E">
              <w:rPr>
                <w:color w:val="000000" w:themeColor="text1"/>
                <w:sz w:val="12"/>
                <w:szCs w:val="12"/>
              </w:rPr>
              <w:t>.10*</w:t>
            </w:r>
          </w:p>
        </w:tc>
        <w:tc>
          <w:tcPr>
            <w:tcW w:w="170" w:type="pct"/>
            <w:tcBorders>
              <w:top w:val="nil"/>
              <w:left w:val="nil"/>
              <w:bottom w:val="nil"/>
              <w:right w:val="nil"/>
            </w:tcBorders>
            <w:shd w:val="clear" w:color="auto" w:fill="auto"/>
            <w:vAlign w:val="center"/>
            <w:hideMark/>
          </w:tcPr>
          <w:p w14:paraId="190BDE42" w14:textId="77777777" w:rsidR="00262498" w:rsidRPr="00F6625E" w:rsidRDefault="00262498" w:rsidP="00680BC9">
            <w:pPr>
              <w:rPr>
                <w:color w:val="000000" w:themeColor="text1"/>
                <w:sz w:val="12"/>
                <w:szCs w:val="12"/>
              </w:rPr>
            </w:pPr>
            <w:r w:rsidRPr="00F6625E">
              <w:rPr>
                <w:color w:val="000000" w:themeColor="text1"/>
                <w:sz w:val="12"/>
                <w:szCs w:val="12"/>
              </w:rPr>
              <w:t>-.11*</w:t>
            </w:r>
          </w:p>
        </w:tc>
        <w:tc>
          <w:tcPr>
            <w:tcW w:w="170" w:type="pct"/>
            <w:tcBorders>
              <w:top w:val="nil"/>
              <w:left w:val="nil"/>
              <w:bottom w:val="nil"/>
              <w:right w:val="nil"/>
            </w:tcBorders>
            <w:shd w:val="clear" w:color="auto" w:fill="auto"/>
            <w:vAlign w:val="center"/>
            <w:hideMark/>
          </w:tcPr>
          <w:p w14:paraId="775A5B0C" w14:textId="77777777" w:rsidR="00262498" w:rsidRPr="00F6625E" w:rsidRDefault="00262498" w:rsidP="00680BC9">
            <w:pPr>
              <w:rPr>
                <w:color w:val="000000" w:themeColor="text1"/>
                <w:sz w:val="12"/>
                <w:szCs w:val="12"/>
              </w:rPr>
            </w:pPr>
            <w:r w:rsidRPr="00F6625E">
              <w:rPr>
                <w:color w:val="000000" w:themeColor="text1"/>
                <w:sz w:val="12"/>
                <w:szCs w:val="12"/>
              </w:rPr>
              <w:t>.09*</w:t>
            </w:r>
          </w:p>
        </w:tc>
        <w:tc>
          <w:tcPr>
            <w:tcW w:w="170" w:type="pct"/>
            <w:tcBorders>
              <w:top w:val="nil"/>
              <w:left w:val="nil"/>
              <w:bottom w:val="nil"/>
              <w:right w:val="nil"/>
            </w:tcBorders>
            <w:shd w:val="clear" w:color="auto" w:fill="auto"/>
            <w:vAlign w:val="center"/>
            <w:hideMark/>
          </w:tcPr>
          <w:p w14:paraId="6063C9BA" w14:textId="77777777" w:rsidR="00262498" w:rsidRPr="00F6625E" w:rsidRDefault="00262498" w:rsidP="00680BC9">
            <w:pPr>
              <w:rPr>
                <w:color w:val="000000" w:themeColor="text1"/>
                <w:sz w:val="12"/>
                <w:szCs w:val="12"/>
              </w:rPr>
            </w:pPr>
            <w:r w:rsidRPr="00F6625E">
              <w:rPr>
                <w:color w:val="000000" w:themeColor="text1"/>
                <w:sz w:val="12"/>
                <w:szCs w:val="12"/>
              </w:rPr>
              <w:t>.04</w:t>
            </w:r>
          </w:p>
        </w:tc>
        <w:tc>
          <w:tcPr>
            <w:tcW w:w="170" w:type="pct"/>
            <w:tcBorders>
              <w:top w:val="nil"/>
              <w:left w:val="nil"/>
              <w:bottom w:val="nil"/>
              <w:right w:val="nil"/>
            </w:tcBorders>
            <w:shd w:val="clear" w:color="auto" w:fill="auto"/>
            <w:vAlign w:val="center"/>
            <w:hideMark/>
          </w:tcPr>
          <w:p w14:paraId="6F3ED3D6" w14:textId="77777777" w:rsidR="00262498" w:rsidRPr="00F6625E" w:rsidRDefault="00262498" w:rsidP="00680BC9">
            <w:pPr>
              <w:rPr>
                <w:color w:val="000000" w:themeColor="text1"/>
                <w:sz w:val="12"/>
                <w:szCs w:val="12"/>
              </w:rPr>
            </w:pPr>
            <w:r w:rsidRPr="00F6625E">
              <w:rPr>
                <w:color w:val="000000" w:themeColor="text1"/>
                <w:sz w:val="12"/>
                <w:szCs w:val="12"/>
              </w:rPr>
              <w:t>.21**</w:t>
            </w:r>
          </w:p>
        </w:tc>
        <w:tc>
          <w:tcPr>
            <w:tcW w:w="170" w:type="pct"/>
            <w:tcBorders>
              <w:top w:val="nil"/>
              <w:left w:val="nil"/>
              <w:bottom w:val="nil"/>
              <w:right w:val="nil"/>
            </w:tcBorders>
            <w:shd w:val="clear" w:color="auto" w:fill="auto"/>
            <w:vAlign w:val="center"/>
            <w:hideMark/>
          </w:tcPr>
          <w:p w14:paraId="5851AED4" w14:textId="4112E7F3" w:rsidR="00262498" w:rsidRPr="00F6625E" w:rsidRDefault="00262498" w:rsidP="00680BC9">
            <w:pPr>
              <w:rPr>
                <w:color w:val="000000" w:themeColor="text1"/>
                <w:sz w:val="12"/>
                <w:szCs w:val="12"/>
              </w:rPr>
            </w:pPr>
          </w:p>
        </w:tc>
        <w:tc>
          <w:tcPr>
            <w:tcW w:w="170" w:type="pct"/>
            <w:tcBorders>
              <w:top w:val="nil"/>
              <w:left w:val="nil"/>
              <w:bottom w:val="nil"/>
              <w:right w:val="nil"/>
            </w:tcBorders>
            <w:shd w:val="clear" w:color="auto" w:fill="auto"/>
            <w:vAlign w:val="center"/>
            <w:hideMark/>
          </w:tcPr>
          <w:p w14:paraId="50ACDF0B" w14:textId="0D592920" w:rsidR="00262498" w:rsidRPr="00F6625E" w:rsidRDefault="00262498" w:rsidP="00680BC9">
            <w:pPr>
              <w:rPr>
                <w:color w:val="000000" w:themeColor="text1"/>
                <w:sz w:val="12"/>
                <w:szCs w:val="12"/>
              </w:rPr>
            </w:pPr>
          </w:p>
        </w:tc>
        <w:tc>
          <w:tcPr>
            <w:tcW w:w="141" w:type="pct"/>
            <w:tcBorders>
              <w:top w:val="nil"/>
              <w:left w:val="nil"/>
              <w:bottom w:val="nil"/>
              <w:right w:val="nil"/>
            </w:tcBorders>
            <w:vAlign w:val="center"/>
          </w:tcPr>
          <w:p w14:paraId="21DEAFB9" w14:textId="77777777" w:rsidR="00262498" w:rsidRPr="00F6625E" w:rsidRDefault="00262498" w:rsidP="00680BC9">
            <w:pPr>
              <w:rPr>
                <w:color w:val="000000" w:themeColor="text1"/>
                <w:sz w:val="12"/>
                <w:szCs w:val="12"/>
              </w:rPr>
            </w:pPr>
          </w:p>
        </w:tc>
        <w:tc>
          <w:tcPr>
            <w:tcW w:w="167" w:type="pct"/>
            <w:tcBorders>
              <w:top w:val="nil"/>
              <w:left w:val="nil"/>
              <w:bottom w:val="nil"/>
              <w:right w:val="nil"/>
            </w:tcBorders>
            <w:vAlign w:val="center"/>
          </w:tcPr>
          <w:p w14:paraId="2EE8A815" w14:textId="77777777" w:rsidR="00262498" w:rsidRPr="00F6625E" w:rsidRDefault="00262498" w:rsidP="00680BC9">
            <w:pPr>
              <w:rPr>
                <w:color w:val="000000" w:themeColor="text1"/>
                <w:sz w:val="12"/>
                <w:szCs w:val="12"/>
              </w:rPr>
            </w:pPr>
          </w:p>
        </w:tc>
        <w:tc>
          <w:tcPr>
            <w:tcW w:w="222" w:type="pct"/>
            <w:tcBorders>
              <w:top w:val="nil"/>
              <w:left w:val="nil"/>
              <w:bottom w:val="nil"/>
              <w:right w:val="nil"/>
            </w:tcBorders>
            <w:vAlign w:val="center"/>
          </w:tcPr>
          <w:p w14:paraId="4B4FFF58" w14:textId="77777777" w:rsidR="00262498" w:rsidRPr="00F6625E" w:rsidRDefault="00262498" w:rsidP="00680BC9">
            <w:pPr>
              <w:rPr>
                <w:color w:val="000000" w:themeColor="text1"/>
                <w:sz w:val="12"/>
                <w:szCs w:val="12"/>
              </w:rPr>
            </w:pPr>
          </w:p>
        </w:tc>
        <w:tc>
          <w:tcPr>
            <w:tcW w:w="194" w:type="pct"/>
            <w:tcBorders>
              <w:top w:val="nil"/>
              <w:left w:val="nil"/>
              <w:bottom w:val="nil"/>
              <w:right w:val="nil"/>
            </w:tcBorders>
            <w:vAlign w:val="center"/>
          </w:tcPr>
          <w:p w14:paraId="3FC7DA16" w14:textId="77777777" w:rsidR="00262498" w:rsidRPr="00F6625E" w:rsidRDefault="00262498" w:rsidP="00680BC9">
            <w:pPr>
              <w:rPr>
                <w:color w:val="000000" w:themeColor="text1"/>
                <w:sz w:val="12"/>
                <w:szCs w:val="12"/>
              </w:rPr>
            </w:pPr>
          </w:p>
        </w:tc>
        <w:tc>
          <w:tcPr>
            <w:tcW w:w="191" w:type="pct"/>
            <w:tcBorders>
              <w:top w:val="nil"/>
              <w:left w:val="nil"/>
              <w:bottom w:val="nil"/>
              <w:right w:val="nil"/>
            </w:tcBorders>
          </w:tcPr>
          <w:p w14:paraId="275F2A9C" w14:textId="77777777" w:rsidR="00262498" w:rsidRPr="00F6625E" w:rsidRDefault="00262498" w:rsidP="00680BC9">
            <w:pPr>
              <w:rPr>
                <w:color w:val="000000" w:themeColor="text1"/>
                <w:sz w:val="12"/>
                <w:szCs w:val="12"/>
              </w:rPr>
            </w:pPr>
          </w:p>
        </w:tc>
        <w:tc>
          <w:tcPr>
            <w:tcW w:w="191" w:type="pct"/>
            <w:tcBorders>
              <w:top w:val="nil"/>
              <w:left w:val="nil"/>
              <w:bottom w:val="nil"/>
              <w:right w:val="nil"/>
            </w:tcBorders>
          </w:tcPr>
          <w:p w14:paraId="69A30C40" w14:textId="77777777" w:rsidR="00262498" w:rsidRPr="00F6625E" w:rsidRDefault="00262498" w:rsidP="00680BC9">
            <w:pPr>
              <w:rPr>
                <w:color w:val="000000" w:themeColor="text1"/>
                <w:sz w:val="12"/>
                <w:szCs w:val="12"/>
              </w:rPr>
            </w:pPr>
          </w:p>
        </w:tc>
      </w:tr>
      <w:tr w:rsidR="00262498" w:rsidRPr="00F6625E" w14:paraId="49D1F2F9" w14:textId="2F19D974" w:rsidTr="008735BB">
        <w:trPr>
          <w:trHeight w:val="103"/>
        </w:trPr>
        <w:tc>
          <w:tcPr>
            <w:tcW w:w="444" w:type="pct"/>
            <w:tcBorders>
              <w:top w:val="nil"/>
              <w:left w:val="nil"/>
              <w:bottom w:val="nil"/>
              <w:right w:val="nil"/>
            </w:tcBorders>
            <w:shd w:val="clear" w:color="auto" w:fill="auto"/>
            <w:vAlign w:val="center"/>
            <w:hideMark/>
          </w:tcPr>
          <w:p w14:paraId="727A9CF3" w14:textId="77777777" w:rsidR="00262498" w:rsidRPr="00F6625E" w:rsidRDefault="00262498" w:rsidP="00680BC9">
            <w:pPr>
              <w:rPr>
                <w:color w:val="000000" w:themeColor="text1"/>
                <w:sz w:val="12"/>
                <w:szCs w:val="12"/>
              </w:rPr>
            </w:pPr>
            <w:r w:rsidRPr="00F6625E">
              <w:rPr>
                <w:color w:val="000000" w:themeColor="text1"/>
                <w:sz w:val="12"/>
                <w:szCs w:val="12"/>
              </w:rPr>
              <w:t>19. External</w:t>
            </w:r>
          </w:p>
        </w:tc>
        <w:tc>
          <w:tcPr>
            <w:tcW w:w="156" w:type="pct"/>
            <w:tcBorders>
              <w:top w:val="nil"/>
              <w:left w:val="nil"/>
              <w:bottom w:val="nil"/>
              <w:right w:val="nil"/>
            </w:tcBorders>
            <w:shd w:val="clear" w:color="auto" w:fill="auto"/>
            <w:vAlign w:val="center"/>
            <w:hideMark/>
          </w:tcPr>
          <w:p w14:paraId="64E41774" w14:textId="77777777" w:rsidR="00262498" w:rsidRPr="00F6625E" w:rsidRDefault="00262498" w:rsidP="00680BC9">
            <w:pPr>
              <w:rPr>
                <w:color w:val="000000" w:themeColor="text1"/>
                <w:sz w:val="12"/>
                <w:szCs w:val="12"/>
              </w:rPr>
            </w:pPr>
            <w:r w:rsidRPr="00F6625E">
              <w:rPr>
                <w:color w:val="000000" w:themeColor="text1"/>
                <w:sz w:val="12"/>
                <w:szCs w:val="12"/>
              </w:rPr>
              <w:t>4.27</w:t>
            </w:r>
          </w:p>
        </w:tc>
        <w:tc>
          <w:tcPr>
            <w:tcW w:w="153" w:type="pct"/>
            <w:tcBorders>
              <w:top w:val="nil"/>
              <w:left w:val="nil"/>
              <w:bottom w:val="nil"/>
              <w:right w:val="nil"/>
            </w:tcBorders>
            <w:shd w:val="clear" w:color="auto" w:fill="auto"/>
            <w:vAlign w:val="center"/>
            <w:hideMark/>
          </w:tcPr>
          <w:p w14:paraId="1D649CAD" w14:textId="77777777" w:rsidR="00262498" w:rsidRPr="00F6625E" w:rsidRDefault="00262498" w:rsidP="00680BC9">
            <w:pPr>
              <w:rPr>
                <w:color w:val="000000" w:themeColor="text1"/>
                <w:sz w:val="12"/>
                <w:szCs w:val="12"/>
              </w:rPr>
            </w:pPr>
            <w:r w:rsidRPr="00F6625E">
              <w:rPr>
                <w:color w:val="000000" w:themeColor="text1"/>
                <w:sz w:val="12"/>
                <w:szCs w:val="12"/>
              </w:rPr>
              <w:t>3.31</w:t>
            </w:r>
          </w:p>
        </w:tc>
        <w:tc>
          <w:tcPr>
            <w:tcW w:w="167" w:type="pct"/>
            <w:tcBorders>
              <w:top w:val="nil"/>
              <w:left w:val="nil"/>
              <w:bottom w:val="nil"/>
              <w:right w:val="nil"/>
            </w:tcBorders>
            <w:shd w:val="clear" w:color="auto" w:fill="auto"/>
            <w:vAlign w:val="center"/>
            <w:hideMark/>
          </w:tcPr>
          <w:p w14:paraId="37DB6307" w14:textId="77777777" w:rsidR="00262498" w:rsidRPr="00F6625E" w:rsidRDefault="00262498" w:rsidP="00680BC9">
            <w:pPr>
              <w:rPr>
                <w:color w:val="000000" w:themeColor="text1"/>
                <w:sz w:val="12"/>
                <w:szCs w:val="12"/>
              </w:rPr>
            </w:pPr>
            <w:r w:rsidRPr="00F6625E">
              <w:rPr>
                <w:color w:val="000000" w:themeColor="text1"/>
                <w:sz w:val="12"/>
                <w:szCs w:val="12"/>
              </w:rPr>
              <w:t>-.13**</w:t>
            </w:r>
          </w:p>
        </w:tc>
        <w:tc>
          <w:tcPr>
            <w:tcW w:w="140" w:type="pct"/>
            <w:tcBorders>
              <w:top w:val="nil"/>
              <w:left w:val="nil"/>
              <w:bottom w:val="nil"/>
              <w:right w:val="nil"/>
            </w:tcBorders>
            <w:shd w:val="clear" w:color="auto" w:fill="auto"/>
            <w:vAlign w:val="center"/>
            <w:hideMark/>
          </w:tcPr>
          <w:p w14:paraId="7672D6A3" w14:textId="77777777" w:rsidR="00262498" w:rsidRPr="00F6625E" w:rsidRDefault="00262498" w:rsidP="00680BC9">
            <w:pPr>
              <w:rPr>
                <w:color w:val="000000" w:themeColor="text1"/>
                <w:sz w:val="12"/>
                <w:szCs w:val="12"/>
              </w:rPr>
            </w:pPr>
            <w:r w:rsidRPr="00F6625E">
              <w:rPr>
                <w:color w:val="000000" w:themeColor="text1"/>
                <w:sz w:val="12"/>
                <w:szCs w:val="12"/>
              </w:rPr>
              <w:t>.23**</w:t>
            </w:r>
          </w:p>
        </w:tc>
        <w:tc>
          <w:tcPr>
            <w:tcW w:w="170" w:type="pct"/>
            <w:tcBorders>
              <w:top w:val="nil"/>
              <w:left w:val="nil"/>
              <w:bottom w:val="nil"/>
              <w:right w:val="nil"/>
            </w:tcBorders>
            <w:shd w:val="clear" w:color="auto" w:fill="auto"/>
            <w:vAlign w:val="center"/>
            <w:hideMark/>
          </w:tcPr>
          <w:p w14:paraId="2EA115EA" w14:textId="77777777" w:rsidR="00262498" w:rsidRPr="00F6625E" w:rsidRDefault="00262498" w:rsidP="00680BC9">
            <w:pPr>
              <w:rPr>
                <w:color w:val="000000" w:themeColor="text1"/>
                <w:sz w:val="12"/>
                <w:szCs w:val="12"/>
              </w:rPr>
            </w:pPr>
            <w:r w:rsidRPr="00F6625E">
              <w:rPr>
                <w:color w:val="000000" w:themeColor="text1"/>
                <w:sz w:val="12"/>
                <w:szCs w:val="12"/>
              </w:rPr>
              <w:t>-.09</w:t>
            </w:r>
          </w:p>
        </w:tc>
        <w:tc>
          <w:tcPr>
            <w:tcW w:w="170" w:type="pct"/>
            <w:tcBorders>
              <w:top w:val="nil"/>
              <w:left w:val="nil"/>
              <w:bottom w:val="nil"/>
              <w:right w:val="nil"/>
            </w:tcBorders>
            <w:shd w:val="clear" w:color="auto" w:fill="auto"/>
            <w:vAlign w:val="center"/>
            <w:hideMark/>
          </w:tcPr>
          <w:p w14:paraId="74D27EA8" w14:textId="77777777" w:rsidR="00262498" w:rsidRPr="00F6625E" w:rsidRDefault="00262498" w:rsidP="00680BC9">
            <w:pPr>
              <w:rPr>
                <w:color w:val="000000" w:themeColor="text1"/>
                <w:sz w:val="12"/>
                <w:szCs w:val="12"/>
              </w:rPr>
            </w:pPr>
            <w:r w:rsidRPr="00F6625E">
              <w:rPr>
                <w:color w:val="000000" w:themeColor="text1"/>
                <w:sz w:val="12"/>
                <w:szCs w:val="12"/>
              </w:rPr>
              <w:t>-.24**</w:t>
            </w:r>
          </w:p>
        </w:tc>
        <w:tc>
          <w:tcPr>
            <w:tcW w:w="170" w:type="pct"/>
            <w:tcBorders>
              <w:top w:val="nil"/>
              <w:left w:val="nil"/>
              <w:bottom w:val="nil"/>
              <w:right w:val="nil"/>
            </w:tcBorders>
            <w:shd w:val="clear" w:color="auto" w:fill="auto"/>
            <w:vAlign w:val="center"/>
            <w:hideMark/>
          </w:tcPr>
          <w:p w14:paraId="4A51EC44" w14:textId="77777777" w:rsidR="00262498" w:rsidRPr="00F6625E" w:rsidRDefault="00262498" w:rsidP="00680BC9">
            <w:pPr>
              <w:rPr>
                <w:color w:val="000000" w:themeColor="text1"/>
                <w:sz w:val="12"/>
                <w:szCs w:val="12"/>
              </w:rPr>
            </w:pPr>
            <w:r w:rsidRPr="00F6625E">
              <w:rPr>
                <w:color w:val="000000" w:themeColor="text1"/>
                <w:sz w:val="12"/>
                <w:szCs w:val="12"/>
              </w:rPr>
              <w:t>-.15**</w:t>
            </w:r>
          </w:p>
        </w:tc>
        <w:tc>
          <w:tcPr>
            <w:tcW w:w="156" w:type="pct"/>
            <w:tcBorders>
              <w:top w:val="nil"/>
              <w:left w:val="nil"/>
              <w:bottom w:val="nil"/>
              <w:right w:val="nil"/>
            </w:tcBorders>
            <w:shd w:val="clear" w:color="auto" w:fill="auto"/>
            <w:vAlign w:val="center"/>
            <w:hideMark/>
          </w:tcPr>
          <w:p w14:paraId="43E1C2A5" w14:textId="77777777" w:rsidR="00262498" w:rsidRPr="00F6625E" w:rsidRDefault="00262498" w:rsidP="00680BC9">
            <w:pPr>
              <w:rPr>
                <w:color w:val="000000" w:themeColor="text1"/>
                <w:sz w:val="12"/>
                <w:szCs w:val="12"/>
              </w:rPr>
            </w:pPr>
            <w:r w:rsidRPr="00F6625E">
              <w:rPr>
                <w:color w:val="000000" w:themeColor="text1"/>
                <w:sz w:val="12"/>
                <w:szCs w:val="12"/>
              </w:rPr>
              <w:t>.23**</w:t>
            </w:r>
          </w:p>
        </w:tc>
        <w:tc>
          <w:tcPr>
            <w:tcW w:w="156" w:type="pct"/>
            <w:tcBorders>
              <w:top w:val="nil"/>
              <w:left w:val="nil"/>
              <w:bottom w:val="nil"/>
              <w:right w:val="nil"/>
            </w:tcBorders>
            <w:shd w:val="clear" w:color="auto" w:fill="auto"/>
            <w:vAlign w:val="center"/>
            <w:hideMark/>
          </w:tcPr>
          <w:p w14:paraId="46F51AE5" w14:textId="77777777" w:rsidR="00262498" w:rsidRPr="00F6625E" w:rsidRDefault="00262498" w:rsidP="00680BC9">
            <w:pPr>
              <w:rPr>
                <w:color w:val="000000" w:themeColor="text1"/>
                <w:sz w:val="12"/>
                <w:szCs w:val="12"/>
              </w:rPr>
            </w:pPr>
            <w:r w:rsidRPr="00F6625E">
              <w:rPr>
                <w:color w:val="000000" w:themeColor="text1"/>
                <w:sz w:val="12"/>
                <w:szCs w:val="12"/>
              </w:rPr>
              <w:t>.20**</w:t>
            </w:r>
          </w:p>
        </w:tc>
        <w:tc>
          <w:tcPr>
            <w:tcW w:w="156" w:type="pct"/>
            <w:tcBorders>
              <w:top w:val="nil"/>
              <w:left w:val="nil"/>
              <w:bottom w:val="nil"/>
              <w:right w:val="nil"/>
            </w:tcBorders>
            <w:shd w:val="clear" w:color="auto" w:fill="auto"/>
            <w:vAlign w:val="center"/>
            <w:hideMark/>
          </w:tcPr>
          <w:p w14:paraId="44158CB2" w14:textId="77777777" w:rsidR="00262498" w:rsidRPr="00F6625E" w:rsidRDefault="00262498" w:rsidP="00680BC9">
            <w:pPr>
              <w:rPr>
                <w:color w:val="000000" w:themeColor="text1"/>
                <w:sz w:val="12"/>
                <w:szCs w:val="12"/>
              </w:rPr>
            </w:pPr>
            <w:r w:rsidRPr="00F6625E">
              <w:rPr>
                <w:color w:val="000000" w:themeColor="text1"/>
                <w:sz w:val="12"/>
                <w:szCs w:val="12"/>
              </w:rPr>
              <w:t>.18**</w:t>
            </w:r>
          </w:p>
        </w:tc>
        <w:tc>
          <w:tcPr>
            <w:tcW w:w="170" w:type="pct"/>
            <w:tcBorders>
              <w:top w:val="nil"/>
              <w:left w:val="nil"/>
              <w:bottom w:val="nil"/>
              <w:right w:val="nil"/>
            </w:tcBorders>
            <w:shd w:val="clear" w:color="auto" w:fill="auto"/>
            <w:vAlign w:val="center"/>
            <w:hideMark/>
          </w:tcPr>
          <w:p w14:paraId="09C369C6" w14:textId="77777777" w:rsidR="00262498" w:rsidRPr="00F6625E" w:rsidRDefault="00262498" w:rsidP="00680BC9">
            <w:pPr>
              <w:rPr>
                <w:color w:val="000000" w:themeColor="text1"/>
                <w:sz w:val="12"/>
                <w:szCs w:val="12"/>
              </w:rPr>
            </w:pPr>
            <w:r w:rsidRPr="00F6625E">
              <w:rPr>
                <w:color w:val="000000" w:themeColor="text1"/>
                <w:sz w:val="12"/>
                <w:szCs w:val="12"/>
              </w:rPr>
              <w:t>-.11*</w:t>
            </w:r>
          </w:p>
        </w:tc>
        <w:tc>
          <w:tcPr>
            <w:tcW w:w="170" w:type="pct"/>
            <w:tcBorders>
              <w:top w:val="nil"/>
              <w:left w:val="nil"/>
              <w:bottom w:val="nil"/>
              <w:right w:val="nil"/>
            </w:tcBorders>
            <w:shd w:val="clear" w:color="auto" w:fill="auto"/>
            <w:vAlign w:val="center"/>
            <w:hideMark/>
          </w:tcPr>
          <w:p w14:paraId="28BD93FE" w14:textId="77777777" w:rsidR="00262498" w:rsidRPr="00F6625E" w:rsidRDefault="00262498" w:rsidP="00680BC9">
            <w:pPr>
              <w:rPr>
                <w:color w:val="000000" w:themeColor="text1"/>
                <w:sz w:val="12"/>
                <w:szCs w:val="12"/>
              </w:rPr>
            </w:pPr>
            <w:r w:rsidRPr="00F6625E">
              <w:rPr>
                <w:color w:val="000000" w:themeColor="text1"/>
                <w:sz w:val="12"/>
                <w:szCs w:val="12"/>
              </w:rPr>
              <w:t>-.03</w:t>
            </w:r>
          </w:p>
        </w:tc>
        <w:tc>
          <w:tcPr>
            <w:tcW w:w="170" w:type="pct"/>
            <w:tcBorders>
              <w:top w:val="nil"/>
              <w:left w:val="nil"/>
              <w:bottom w:val="nil"/>
              <w:right w:val="nil"/>
            </w:tcBorders>
            <w:shd w:val="clear" w:color="auto" w:fill="auto"/>
            <w:vAlign w:val="center"/>
            <w:hideMark/>
          </w:tcPr>
          <w:p w14:paraId="0BE3408F" w14:textId="77777777" w:rsidR="00262498" w:rsidRPr="00F6625E" w:rsidRDefault="00262498" w:rsidP="00680BC9">
            <w:pPr>
              <w:rPr>
                <w:color w:val="000000" w:themeColor="text1"/>
                <w:sz w:val="12"/>
                <w:szCs w:val="12"/>
              </w:rPr>
            </w:pPr>
            <w:r w:rsidRPr="00F6625E">
              <w:rPr>
                <w:color w:val="000000" w:themeColor="text1"/>
                <w:sz w:val="12"/>
                <w:szCs w:val="12"/>
              </w:rPr>
              <w:t>-.13*</w:t>
            </w:r>
          </w:p>
        </w:tc>
        <w:tc>
          <w:tcPr>
            <w:tcW w:w="156" w:type="pct"/>
            <w:tcBorders>
              <w:top w:val="nil"/>
              <w:left w:val="nil"/>
              <w:bottom w:val="nil"/>
              <w:right w:val="nil"/>
            </w:tcBorders>
            <w:shd w:val="clear" w:color="auto" w:fill="auto"/>
            <w:vAlign w:val="center"/>
            <w:hideMark/>
          </w:tcPr>
          <w:p w14:paraId="283053CA" w14:textId="77777777" w:rsidR="00262498" w:rsidRPr="00F6625E" w:rsidRDefault="00262498" w:rsidP="00680BC9">
            <w:pPr>
              <w:rPr>
                <w:color w:val="000000" w:themeColor="text1"/>
                <w:sz w:val="12"/>
                <w:szCs w:val="12"/>
              </w:rPr>
            </w:pPr>
            <w:r w:rsidRPr="00F6625E">
              <w:rPr>
                <w:color w:val="000000" w:themeColor="text1"/>
                <w:sz w:val="12"/>
                <w:szCs w:val="12"/>
              </w:rPr>
              <w:t>.00</w:t>
            </w:r>
          </w:p>
        </w:tc>
        <w:tc>
          <w:tcPr>
            <w:tcW w:w="170" w:type="pct"/>
            <w:tcBorders>
              <w:top w:val="nil"/>
              <w:left w:val="nil"/>
              <w:bottom w:val="nil"/>
              <w:right w:val="nil"/>
            </w:tcBorders>
            <w:shd w:val="clear" w:color="auto" w:fill="auto"/>
            <w:vAlign w:val="center"/>
            <w:hideMark/>
          </w:tcPr>
          <w:p w14:paraId="610B3BCE" w14:textId="77777777" w:rsidR="00262498" w:rsidRPr="00F6625E" w:rsidRDefault="00262498" w:rsidP="00680BC9">
            <w:pPr>
              <w:rPr>
                <w:color w:val="000000" w:themeColor="text1"/>
                <w:sz w:val="12"/>
                <w:szCs w:val="12"/>
              </w:rPr>
            </w:pPr>
            <w:r w:rsidRPr="00F6625E">
              <w:rPr>
                <w:color w:val="000000" w:themeColor="text1"/>
                <w:sz w:val="12"/>
                <w:szCs w:val="12"/>
              </w:rPr>
              <w:t>.01</w:t>
            </w:r>
          </w:p>
        </w:tc>
        <w:tc>
          <w:tcPr>
            <w:tcW w:w="170" w:type="pct"/>
            <w:tcBorders>
              <w:top w:val="nil"/>
              <w:left w:val="nil"/>
              <w:bottom w:val="nil"/>
              <w:right w:val="nil"/>
            </w:tcBorders>
            <w:shd w:val="clear" w:color="auto" w:fill="auto"/>
            <w:vAlign w:val="center"/>
            <w:hideMark/>
          </w:tcPr>
          <w:p w14:paraId="07023C5C" w14:textId="77777777" w:rsidR="00262498" w:rsidRPr="00F6625E" w:rsidRDefault="00262498" w:rsidP="00680BC9">
            <w:pPr>
              <w:rPr>
                <w:color w:val="000000" w:themeColor="text1"/>
                <w:sz w:val="12"/>
                <w:szCs w:val="12"/>
              </w:rPr>
            </w:pPr>
            <w:r w:rsidRPr="00F6625E">
              <w:rPr>
                <w:color w:val="000000" w:themeColor="text1"/>
                <w:sz w:val="12"/>
                <w:szCs w:val="12"/>
              </w:rPr>
              <w:t>-.08</w:t>
            </w:r>
          </w:p>
        </w:tc>
        <w:tc>
          <w:tcPr>
            <w:tcW w:w="170" w:type="pct"/>
            <w:tcBorders>
              <w:top w:val="nil"/>
              <w:left w:val="nil"/>
              <w:bottom w:val="nil"/>
              <w:right w:val="nil"/>
            </w:tcBorders>
            <w:shd w:val="clear" w:color="auto" w:fill="auto"/>
            <w:vAlign w:val="center"/>
            <w:hideMark/>
          </w:tcPr>
          <w:p w14:paraId="7BD245D2" w14:textId="77777777" w:rsidR="00262498" w:rsidRPr="00F6625E" w:rsidRDefault="00262498" w:rsidP="00680BC9">
            <w:pPr>
              <w:rPr>
                <w:color w:val="000000" w:themeColor="text1"/>
                <w:sz w:val="12"/>
                <w:szCs w:val="12"/>
              </w:rPr>
            </w:pPr>
            <w:r w:rsidRPr="00F6625E">
              <w:rPr>
                <w:color w:val="000000" w:themeColor="text1"/>
                <w:sz w:val="12"/>
                <w:szCs w:val="12"/>
              </w:rPr>
              <w:t>.06</w:t>
            </w:r>
          </w:p>
        </w:tc>
        <w:tc>
          <w:tcPr>
            <w:tcW w:w="170" w:type="pct"/>
            <w:tcBorders>
              <w:top w:val="nil"/>
              <w:left w:val="nil"/>
              <w:bottom w:val="nil"/>
              <w:right w:val="nil"/>
            </w:tcBorders>
            <w:shd w:val="clear" w:color="auto" w:fill="auto"/>
            <w:vAlign w:val="center"/>
            <w:hideMark/>
          </w:tcPr>
          <w:p w14:paraId="4CCD9687" w14:textId="77777777" w:rsidR="00262498" w:rsidRPr="00F6625E" w:rsidRDefault="00262498" w:rsidP="00680BC9">
            <w:pPr>
              <w:rPr>
                <w:color w:val="000000" w:themeColor="text1"/>
                <w:sz w:val="12"/>
                <w:szCs w:val="12"/>
              </w:rPr>
            </w:pPr>
            <w:r w:rsidRPr="00F6625E">
              <w:rPr>
                <w:color w:val="000000" w:themeColor="text1"/>
                <w:sz w:val="12"/>
                <w:szCs w:val="12"/>
              </w:rPr>
              <w:t>.05</w:t>
            </w:r>
          </w:p>
        </w:tc>
        <w:tc>
          <w:tcPr>
            <w:tcW w:w="170" w:type="pct"/>
            <w:tcBorders>
              <w:top w:val="nil"/>
              <w:left w:val="nil"/>
              <w:bottom w:val="nil"/>
              <w:right w:val="nil"/>
            </w:tcBorders>
            <w:shd w:val="clear" w:color="auto" w:fill="auto"/>
            <w:vAlign w:val="center"/>
            <w:hideMark/>
          </w:tcPr>
          <w:p w14:paraId="0614A205" w14:textId="77777777" w:rsidR="00262498" w:rsidRPr="00F6625E" w:rsidRDefault="00262498" w:rsidP="00680BC9">
            <w:pPr>
              <w:rPr>
                <w:color w:val="000000" w:themeColor="text1"/>
                <w:sz w:val="12"/>
                <w:szCs w:val="12"/>
              </w:rPr>
            </w:pPr>
            <w:r w:rsidRPr="00F6625E">
              <w:rPr>
                <w:color w:val="000000" w:themeColor="text1"/>
                <w:sz w:val="12"/>
                <w:szCs w:val="12"/>
              </w:rPr>
              <w:t>.00</w:t>
            </w:r>
          </w:p>
        </w:tc>
        <w:tc>
          <w:tcPr>
            <w:tcW w:w="170" w:type="pct"/>
            <w:tcBorders>
              <w:top w:val="nil"/>
              <w:left w:val="nil"/>
              <w:bottom w:val="nil"/>
              <w:right w:val="nil"/>
            </w:tcBorders>
            <w:shd w:val="clear" w:color="auto" w:fill="auto"/>
            <w:vAlign w:val="center"/>
            <w:hideMark/>
          </w:tcPr>
          <w:p w14:paraId="60985FA6" w14:textId="77777777" w:rsidR="00262498" w:rsidRPr="00F6625E" w:rsidRDefault="00262498" w:rsidP="00680BC9">
            <w:pPr>
              <w:rPr>
                <w:color w:val="000000" w:themeColor="text1"/>
                <w:sz w:val="12"/>
                <w:szCs w:val="12"/>
              </w:rPr>
            </w:pPr>
            <w:r w:rsidRPr="00F6625E">
              <w:rPr>
                <w:color w:val="000000" w:themeColor="text1"/>
                <w:sz w:val="12"/>
                <w:szCs w:val="12"/>
              </w:rPr>
              <w:t>.00</w:t>
            </w:r>
          </w:p>
        </w:tc>
        <w:tc>
          <w:tcPr>
            <w:tcW w:w="170" w:type="pct"/>
            <w:tcBorders>
              <w:top w:val="nil"/>
              <w:left w:val="nil"/>
              <w:bottom w:val="nil"/>
              <w:right w:val="nil"/>
            </w:tcBorders>
            <w:shd w:val="clear" w:color="auto" w:fill="auto"/>
            <w:vAlign w:val="center"/>
            <w:hideMark/>
          </w:tcPr>
          <w:p w14:paraId="509A483B" w14:textId="308B6DEB" w:rsidR="00262498" w:rsidRPr="00F6625E" w:rsidRDefault="00262498" w:rsidP="00680BC9">
            <w:pPr>
              <w:rPr>
                <w:color w:val="000000" w:themeColor="text1"/>
                <w:sz w:val="12"/>
                <w:szCs w:val="12"/>
              </w:rPr>
            </w:pPr>
          </w:p>
        </w:tc>
        <w:tc>
          <w:tcPr>
            <w:tcW w:w="141" w:type="pct"/>
            <w:tcBorders>
              <w:top w:val="nil"/>
              <w:left w:val="nil"/>
              <w:bottom w:val="nil"/>
              <w:right w:val="nil"/>
            </w:tcBorders>
            <w:vAlign w:val="center"/>
          </w:tcPr>
          <w:p w14:paraId="6DC661E8" w14:textId="77777777" w:rsidR="00262498" w:rsidRPr="00F6625E" w:rsidRDefault="00262498" w:rsidP="00680BC9">
            <w:pPr>
              <w:rPr>
                <w:color w:val="000000" w:themeColor="text1"/>
                <w:sz w:val="12"/>
                <w:szCs w:val="12"/>
              </w:rPr>
            </w:pPr>
          </w:p>
        </w:tc>
        <w:tc>
          <w:tcPr>
            <w:tcW w:w="167" w:type="pct"/>
            <w:tcBorders>
              <w:top w:val="nil"/>
              <w:left w:val="nil"/>
              <w:bottom w:val="nil"/>
              <w:right w:val="nil"/>
            </w:tcBorders>
            <w:vAlign w:val="center"/>
          </w:tcPr>
          <w:p w14:paraId="5B18488E" w14:textId="77777777" w:rsidR="00262498" w:rsidRPr="00F6625E" w:rsidRDefault="00262498" w:rsidP="00680BC9">
            <w:pPr>
              <w:rPr>
                <w:color w:val="000000" w:themeColor="text1"/>
                <w:sz w:val="12"/>
                <w:szCs w:val="12"/>
              </w:rPr>
            </w:pPr>
          </w:p>
        </w:tc>
        <w:tc>
          <w:tcPr>
            <w:tcW w:w="222" w:type="pct"/>
            <w:tcBorders>
              <w:top w:val="nil"/>
              <w:left w:val="nil"/>
              <w:bottom w:val="nil"/>
              <w:right w:val="nil"/>
            </w:tcBorders>
            <w:vAlign w:val="center"/>
          </w:tcPr>
          <w:p w14:paraId="6D044927" w14:textId="77777777" w:rsidR="00262498" w:rsidRPr="00F6625E" w:rsidRDefault="00262498" w:rsidP="00680BC9">
            <w:pPr>
              <w:rPr>
                <w:color w:val="000000" w:themeColor="text1"/>
                <w:sz w:val="12"/>
                <w:szCs w:val="12"/>
              </w:rPr>
            </w:pPr>
          </w:p>
        </w:tc>
        <w:tc>
          <w:tcPr>
            <w:tcW w:w="194" w:type="pct"/>
            <w:tcBorders>
              <w:top w:val="nil"/>
              <w:left w:val="nil"/>
              <w:bottom w:val="nil"/>
              <w:right w:val="nil"/>
            </w:tcBorders>
            <w:vAlign w:val="center"/>
          </w:tcPr>
          <w:p w14:paraId="08DC6DA4" w14:textId="77777777" w:rsidR="00262498" w:rsidRPr="00F6625E" w:rsidRDefault="00262498" w:rsidP="00680BC9">
            <w:pPr>
              <w:rPr>
                <w:color w:val="000000" w:themeColor="text1"/>
                <w:sz w:val="12"/>
                <w:szCs w:val="12"/>
              </w:rPr>
            </w:pPr>
          </w:p>
        </w:tc>
        <w:tc>
          <w:tcPr>
            <w:tcW w:w="191" w:type="pct"/>
            <w:tcBorders>
              <w:top w:val="nil"/>
              <w:left w:val="nil"/>
              <w:bottom w:val="nil"/>
              <w:right w:val="nil"/>
            </w:tcBorders>
          </w:tcPr>
          <w:p w14:paraId="578BB730" w14:textId="77777777" w:rsidR="00262498" w:rsidRPr="00F6625E" w:rsidRDefault="00262498" w:rsidP="00680BC9">
            <w:pPr>
              <w:rPr>
                <w:color w:val="000000" w:themeColor="text1"/>
                <w:sz w:val="12"/>
                <w:szCs w:val="12"/>
              </w:rPr>
            </w:pPr>
          </w:p>
        </w:tc>
        <w:tc>
          <w:tcPr>
            <w:tcW w:w="191" w:type="pct"/>
            <w:tcBorders>
              <w:top w:val="nil"/>
              <w:left w:val="nil"/>
              <w:bottom w:val="nil"/>
              <w:right w:val="nil"/>
            </w:tcBorders>
          </w:tcPr>
          <w:p w14:paraId="0DB807B1" w14:textId="77777777" w:rsidR="00262498" w:rsidRPr="00F6625E" w:rsidRDefault="00262498" w:rsidP="00680BC9">
            <w:pPr>
              <w:rPr>
                <w:color w:val="000000" w:themeColor="text1"/>
                <w:sz w:val="12"/>
                <w:szCs w:val="12"/>
              </w:rPr>
            </w:pPr>
          </w:p>
        </w:tc>
      </w:tr>
      <w:tr w:rsidR="00262498" w:rsidRPr="00F6625E" w14:paraId="620ED9FB" w14:textId="680BCEE4" w:rsidTr="00946BD7">
        <w:trPr>
          <w:trHeight w:val="48"/>
        </w:trPr>
        <w:tc>
          <w:tcPr>
            <w:tcW w:w="444" w:type="pct"/>
            <w:tcBorders>
              <w:top w:val="nil"/>
              <w:left w:val="nil"/>
              <w:bottom w:val="nil"/>
              <w:right w:val="nil"/>
            </w:tcBorders>
            <w:shd w:val="clear" w:color="auto" w:fill="auto"/>
            <w:vAlign w:val="center"/>
            <w:hideMark/>
          </w:tcPr>
          <w:p w14:paraId="166317BF" w14:textId="77777777" w:rsidR="00262498" w:rsidRPr="00F6625E" w:rsidRDefault="00262498" w:rsidP="00680BC9">
            <w:pPr>
              <w:rPr>
                <w:color w:val="000000" w:themeColor="text1"/>
                <w:sz w:val="12"/>
                <w:szCs w:val="12"/>
              </w:rPr>
            </w:pPr>
            <w:r w:rsidRPr="00F6625E">
              <w:rPr>
                <w:color w:val="000000" w:themeColor="text1"/>
                <w:sz w:val="12"/>
                <w:szCs w:val="12"/>
              </w:rPr>
              <w:t>20. Internal</w:t>
            </w:r>
          </w:p>
        </w:tc>
        <w:tc>
          <w:tcPr>
            <w:tcW w:w="156" w:type="pct"/>
            <w:tcBorders>
              <w:top w:val="nil"/>
              <w:left w:val="nil"/>
              <w:bottom w:val="nil"/>
              <w:right w:val="nil"/>
            </w:tcBorders>
            <w:shd w:val="clear" w:color="auto" w:fill="auto"/>
            <w:vAlign w:val="center"/>
            <w:hideMark/>
          </w:tcPr>
          <w:p w14:paraId="7292B354" w14:textId="77777777" w:rsidR="00262498" w:rsidRPr="00F6625E" w:rsidRDefault="00262498" w:rsidP="00680BC9">
            <w:pPr>
              <w:rPr>
                <w:color w:val="000000" w:themeColor="text1"/>
                <w:sz w:val="12"/>
                <w:szCs w:val="12"/>
              </w:rPr>
            </w:pPr>
            <w:r w:rsidRPr="00F6625E">
              <w:rPr>
                <w:color w:val="000000" w:themeColor="text1"/>
                <w:sz w:val="12"/>
                <w:szCs w:val="12"/>
              </w:rPr>
              <w:t>2.86</w:t>
            </w:r>
          </w:p>
        </w:tc>
        <w:tc>
          <w:tcPr>
            <w:tcW w:w="153" w:type="pct"/>
            <w:tcBorders>
              <w:top w:val="nil"/>
              <w:left w:val="nil"/>
              <w:bottom w:val="nil"/>
              <w:right w:val="nil"/>
            </w:tcBorders>
            <w:shd w:val="clear" w:color="auto" w:fill="auto"/>
            <w:vAlign w:val="center"/>
            <w:hideMark/>
          </w:tcPr>
          <w:p w14:paraId="00F69F85" w14:textId="77777777" w:rsidR="00262498" w:rsidRPr="00F6625E" w:rsidRDefault="00262498" w:rsidP="00680BC9">
            <w:pPr>
              <w:rPr>
                <w:color w:val="000000" w:themeColor="text1"/>
                <w:sz w:val="12"/>
                <w:szCs w:val="12"/>
              </w:rPr>
            </w:pPr>
            <w:r w:rsidRPr="00F6625E">
              <w:rPr>
                <w:color w:val="000000" w:themeColor="text1"/>
                <w:sz w:val="12"/>
                <w:szCs w:val="12"/>
              </w:rPr>
              <w:t>2.58</w:t>
            </w:r>
          </w:p>
        </w:tc>
        <w:tc>
          <w:tcPr>
            <w:tcW w:w="167" w:type="pct"/>
            <w:tcBorders>
              <w:top w:val="nil"/>
              <w:left w:val="nil"/>
              <w:bottom w:val="nil"/>
              <w:right w:val="nil"/>
            </w:tcBorders>
            <w:shd w:val="clear" w:color="auto" w:fill="auto"/>
            <w:vAlign w:val="center"/>
            <w:hideMark/>
          </w:tcPr>
          <w:p w14:paraId="10526A7D" w14:textId="77777777" w:rsidR="00262498" w:rsidRPr="00F6625E" w:rsidRDefault="00262498" w:rsidP="00680BC9">
            <w:pPr>
              <w:rPr>
                <w:color w:val="000000" w:themeColor="text1"/>
                <w:sz w:val="12"/>
                <w:szCs w:val="12"/>
              </w:rPr>
            </w:pPr>
            <w:r w:rsidRPr="00F6625E">
              <w:rPr>
                <w:color w:val="000000" w:themeColor="text1"/>
                <w:sz w:val="12"/>
                <w:szCs w:val="12"/>
              </w:rPr>
              <w:t>.03</w:t>
            </w:r>
          </w:p>
        </w:tc>
        <w:tc>
          <w:tcPr>
            <w:tcW w:w="140" w:type="pct"/>
            <w:tcBorders>
              <w:top w:val="nil"/>
              <w:left w:val="nil"/>
              <w:bottom w:val="nil"/>
              <w:right w:val="nil"/>
            </w:tcBorders>
            <w:shd w:val="clear" w:color="auto" w:fill="auto"/>
            <w:vAlign w:val="center"/>
            <w:hideMark/>
          </w:tcPr>
          <w:p w14:paraId="44CC0797" w14:textId="77777777" w:rsidR="00262498" w:rsidRPr="00F6625E" w:rsidRDefault="00262498" w:rsidP="00680BC9">
            <w:pPr>
              <w:rPr>
                <w:color w:val="000000" w:themeColor="text1"/>
                <w:sz w:val="12"/>
                <w:szCs w:val="12"/>
              </w:rPr>
            </w:pPr>
            <w:r w:rsidRPr="00F6625E">
              <w:rPr>
                <w:color w:val="000000" w:themeColor="text1"/>
                <w:sz w:val="12"/>
                <w:szCs w:val="12"/>
              </w:rPr>
              <w:t>.00</w:t>
            </w:r>
          </w:p>
        </w:tc>
        <w:tc>
          <w:tcPr>
            <w:tcW w:w="170" w:type="pct"/>
            <w:tcBorders>
              <w:top w:val="nil"/>
              <w:left w:val="nil"/>
              <w:bottom w:val="nil"/>
              <w:right w:val="nil"/>
            </w:tcBorders>
            <w:shd w:val="clear" w:color="auto" w:fill="auto"/>
            <w:vAlign w:val="center"/>
            <w:hideMark/>
          </w:tcPr>
          <w:p w14:paraId="624C0A73" w14:textId="77777777" w:rsidR="00262498" w:rsidRPr="00F6625E" w:rsidRDefault="00262498" w:rsidP="00680BC9">
            <w:pPr>
              <w:rPr>
                <w:color w:val="000000" w:themeColor="text1"/>
                <w:sz w:val="12"/>
                <w:szCs w:val="12"/>
              </w:rPr>
            </w:pPr>
            <w:r w:rsidRPr="00F6625E">
              <w:rPr>
                <w:color w:val="000000" w:themeColor="text1"/>
                <w:sz w:val="12"/>
                <w:szCs w:val="12"/>
              </w:rPr>
              <w:t>-.18**</w:t>
            </w:r>
          </w:p>
        </w:tc>
        <w:tc>
          <w:tcPr>
            <w:tcW w:w="170" w:type="pct"/>
            <w:tcBorders>
              <w:top w:val="nil"/>
              <w:left w:val="nil"/>
              <w:bottom w:val="nil"/>
              <w:right w:val="nil"/>
            </w:tcBorders>
            <w:shd w:val="clear" w:color="auto" w:fill="auto"/>
            <w:vAlign w:val="center"/>
            <w:hideMark/>
          </w:tcPr>
          <w:p w14:paraId="1A39D72A" w14:textId="77777777" w:rsidR="00262498" w:rsidRPr="00F6625E" w:rsidRDefault="00262498" w:rsidP="00680BC9">
            <w:pPr>
              <w:rPr>
                <w:color w:val="000000" w:themeColor="text1"/>
                <w:sz w:val="12"/>
                <w:szCs w:val="12"/>
              </w:rPr>
            </w:pPr>
            <w:r w:rsidRPr="00F6625E">
              <w:rPr>
                <w:color w:val="000000" w:themeColor="text1"/>
                <w:sz w:val="12"/>
                <w:szCs w:val="12"/>
              </w:rPr>
              <w:t>-.29**</w:t>
            </w:r>
          </w:p>
        </w:tc>
        <w:tc>
          <w:tcPr>
            <w:tcW w:w="170" w:type="pct"/>
            <w:tcBorders>
              <w:top w:val="nil"/>
              <w:left w:val="nil"/>
              <w:bottom w:val="nil"/>
              <w:right w:val="nil"/>
            </w:tcBorders>
            <w:shd w:val="clear" w:color="auto" w:fill="auto"/>
            <w:vAlign w:val="center"/>
            <w:hideMark/>
          </w:tcPr>
          <w:p w14:paraId="380023A0" w14:textId="77777777" w:rsidR="00262498" w:rsidRPr="00F6625E" w:rsidRDefault="00262498" w:rsidP="00680BC9">
            <w:pPr>
              <w:rPr>
                <w:color w:val="000000" w:themeColor="text1"/>
                <w:sz w:val="12"/>
                <w:szCs w:val="12"/>
              </w:rPr>
            </w:pPr>
            <w:r w:rsidRPr="00F6625E">
              <w:rPr>
                <w:color w:val="000000" w:themeColor="text1"/>
                <w:sz w:val="12"/>
                <w:szCs w:val="12"/>
              </w:rPr>
              <w:t>-.19**</w:t>
            </w:r>
          </w:p>
        </w:tc>
        <w:tc>
          <w:tcPr>
            <w:tcW w:w="156" w:type="pct"/>
            <w:tcBorders>
              <w:top w:val="nil"/>
              <w:left w:val="nil"/>
              <w:bottom w:val="nil"/>
              <w:right w:val="nil"/>
            </w:tcBorders>
            <w:shd w:val="clear" w:color="auto" w:fill="auto"/>
            <w:vAlign w:val="center"/>
            <w:hideMark/>
          </w:tcPr>
          <w:p w14:paraId="786381E5" w14:textId="77777777" w:rsidR="00262498" w:rsidRPr="00F6625E" w:rsidRDefault="00262498" w:rsidP="00680BC9">
            <w:pPr>
              <w:rPr>
                <w:color w:val="000000" w:themeColor="text1"/>
                <w:sz w:val="12"/>
                <w:szCs w:val="12"/>
              </w:rPr>
            </w:pPr>
            <w:r w:rsidRPr="00F6625E">
              <w:rPr>
                <w:color w:val="000000" w:themeColor="text1"/>
                <w:sz w:val="12"/>
                <w:szCs w:val="12"/>
              </w:rPr>
              <w:t>.26**</w:t>
            </w:r>
          </w:p>
        </w:tc>
        <w:tc>
          <w:tcPr>
            <w:tcW w:w="156" w:type="pct"/>
            <w:tcBorders>
              <w:top w:val="nil"/>
              <w:left w:val="nil"/>
              <w:bottom w:val="nil"/>
              <w:right w:val="nil"/>
            </w:tcBorders>
            <w:shd w:val="clear" w:color="auto" w:fill="auto"/>
            <w:vAlign w:val="center"/>
            <w:hideMark/>
          </w:tcPr>
          <w:p w14:paraId="1C7B270E" w14:textId="77777777" w:rsidR="00262498" w:rsidRPr="00F6625E" w:rsidRDefault="00262498" w:rsidP="00680BC9">
            <w:pPr>
              <w:rPr>
                <w:color w:val="000000" w:themeColor="text1"/>
                <w:sz w:val="12"/>
                <w:szCs w:val="12"/>
              </w:rPr>
            </w:pPr>
            <w:r w:rsidRPr="00F6625E">
              <w:rPr>
                <w:color w:val="000000" w:themeColor="text1"/>
                <w:sz w:val="12"/>
                <w:szCs w:val="12"/>
              </w:rPr>
              <w:t>.25**</w:t>
            </w:r>
          </w:p>
        </w:tc>
        <w:tc>
          <w:tcPr>
            <w:tcW w:w="156" w:type="pct"/>
            <w:tcBorders>
              <w:top w:val="nil"/>
              <w:left w:val="nil"/>
              <w:bottom w:val="nil"/>
              <w:right w:val="nil"/>
            </w:tcBorders>
            <w:shd w:val="clear" w:color="auto" w:fill="auto"/>
            <w:vAlign w:val="center"/>
            <w:hideMark/>
          </w:tcPr>
          <w:p w14:paraId="3B95F71D" w14:textId="77777777" w:rsidR="00262498" w:rsidRPr="00F6625E" w:rsidRDefault="00262498" w:rsidP="00680BC9">
            <w:pPr>
              <w:rPr>
                <w:color w:val="000000" w:themeColor="text1"/>
                <w:sz w:val="12"/>
                <w:szCs w:val="12"/>
              </w:rPr>
            </w:pPr>
            <w:r w:rsidRPr="00F6625E">
              <w:rPr>
                <w:color w:val="000000" w:themeColor="text1"/>
                <w:sz w:val="12"/>
                <w:szCs w:val="12"/>
              </w:rPr>
              <w:t>.23**</w:t>
            </w:r>
          </w:p>
        </w:tc>
        <w:tc>
          <w:tcPr>
            <w:tcW w:w="170" w:type="pct"/>
            <w:tcBorders>
              <w:top w:val="nil"/>
              <w:left w:val="nil"/>
              <w:bottom w:val="nil"/>
              <w:right w:val="nil"/>
            </w:tcBorders>
            <w:shd w:val="clear" w:color="auto" w:fill="auto"/>
            <w:vAlign w:val="center"/>
            <w:hideMark/>
          </w:tcPr>
          <w:p w14:paraId="0335E1C4" w14:textId="77777777" w:rsidR="00262498" w:rsidRPr="00F6625E" w:rsidRDefault="00262498" w:rsidP="00680BC9">
            <w:pPr>
              <w:rPr>
                <w:color w:val="000000" w:themeColor="text1"/>
                <w:sz w:val="12"/>
                <w:szCs w:val="12"/>
              </w:rPr>
            </w:pPr>
            <w:r w:rsidRPr="00F6625E">
              <w:rPr>
                <w:color w:val="000000" w:themeColor="text1"/>
                <w:sz w:val="12"/>
                <w:szCs w:val="12"/>
              </w:rPr>
              <w:t>-.03</w:t>
            </w:r>
          </w:p>
        </w:tc>
        <w:tc>
          <w:tcPr>
            <w:tcW w:w="170" w:type="pct"/>
            <w:tcBorders>
              <w:top w:val="nil"/>
              <w:left w:val="nil"/>
              <w:bottom w:val="nil"/>
              <w:right w:val="nil"/>
            </w:tcBorders>
            <w:shd w:val="clear" w:color="auto" w:fill="auto"/>
            <w:vAlign w:val="center"/>
            <w:hideMark/>
          </w:tcPr>
          <w:p w14:paraId="4522C198" w14:textId="77777777" w:rsidR="00262498" w:rsidRPr="00F6625E" w:rsidRDefault="00262498" w:rsidP="00680BC9">
            <w:pPr>
              <w:rPr>
                <w:color w:val="000000" w:themeColor="text1"/>
                <w:sz w:val="12"/>
                <w:szCs w:val="12"/>
              </w:rPr>
            </w:pPr>
            <w:r w:rsidRPr="00F6625E">
              <w:rPr>
                <w:color w:val="000000" w:themeColor="text1"/>
                <w:sz w:val="12"/>
                <w:szCs w:val="12"/>
              </w:rPr>
              <w:t>-.09</w:t>
            </w:r>
          </w:p>
        </w:tc>
        <w:tc>
          <w:tcPr>
            <w:tcW w:w="170" w:type="pct"/>
            <w:tcBorders>
              <w:top w:val="nil"/>
              <w:left w:val="nil"/>
              <w:bottom w:val="nil"/>
              <w:right w:val="nil"/>
            </w:tcBorders>
            <w:shd w:val="clear" w:color="auto" w:fill="auto"/>
            <w:vAlign w:val="center"/>
            <w:hideMark/>
          </w:tcPr>
          <w:p w14:paraId="6169B032" w14:textId="77777777" w:rsidR="00262498" w:rsidRPr="00F6625E" w:rsidRDefault="00262498" w:rsidP="00680BC9">
            <w:pPr>
              <w:rPr>
                <w:color w:val="000000" w:themeColor="text1"/>
                <w:sz w:val="12"/>
                <w:szCs w:val="12"/>
              </w:rPr>
            </w:pPr>
            <w:r w:rsidRPr="00F6625E">
              <w:rPr>
                <w:color w:val="000000" w:themeColor="text1"/>
                <w:sz w:val="12"/>
                <w:szCs w:val="12"/>
              </w:rPr>
              <w:t>-.06</w:t>
            </w:r>
          </w:p>
        </w:tc>
        <w:tc>
          <w:tcPr>
            <w:tcW w:w="156" w:type="pct"/>
            <w:tcBorders>
              <w:top w:val="nil"/>
              <w:left w:val="nil"/>
              <w:bottom w:val="nil"/>
              <w:right w:val="nil"/>
            </w:tcBorders>
            <w:shd w:val="clear" w:color="auto" w:fill="auto"/>
            <w:vAlign w:val="center"/>
            <w:hideMark/>
          </w:tcPr>
          <w:p w14:paraId="2E99660D" w14:textId="77777777" w:rsidR="00262498" w:rsidRPr="00F6625E" w:rsidRDefault="00262498" w:rsidP="00680BC9">
            <w:pPr>
              <w:rPr>
                <w:color w:val="000000" w:themeColor="text1"/>
                <w:sz w:val="12"/>
                <w:szCs w:val="12"/>
              </w:rPr>
            </w:pPr>
            <w:r w:rsidRPr="00F6625E">
              <w:rPr>
                <w:color w:val="000000" w:themeColor="text1"/>
                <w:sz w:val="12"/>
                <w:szCs w:val="12"/>
              </w:rPr>
              <w:t>.07</w:t>
            </w:r>
          </w:p>
        </w:tc>
        <w:tc>
          <w:tcPr>
            <w:tcW w:w="170" w:type="pct"/>
            <w:tcBorders>
              <w:top w:val="nil"/>
              <w:left w:val="nil"/>
              <w:bottom w:val="nil"/>
              <w:right w:val="nil"/>
            </w:tcBorders>
            <w:shd w:val="clear" w:color="auto" w:fill="auto"/>
            <w:vAlign w:val="center"/>
            <w:hideMark/>
          </w:tcPr>
          <w:p w14:paraId="4DECCC2D" w14:textId="77777777" w:rsidR="00262498" w:rsidRPr="00F6625E" w:rsidRDefault="00262498" w:rsidP="00680BC9">
            <w:pPr>
              <w:rPr>
                <w:color w:val="000000" w:themeColor="text1"/>
                <w:sz w:val="12"/>
                <w:szCs w:val="12"/>
              </w:rPr>
            </w:pPr>
            <w:r w:rsidRPr="00F6625E">
              <w:rPr>
                <w:color w:val="000000" w:themeColor="text1"/>
                <w:sz w:val="12"/>
                <w:szCs w:val="12"/>
              </w:rPr>
              <w:t>.03</w:t>
            </w:r>
          </w:p>
        </w:tc>
        <w:tc>
          <w:tcPr>
            <w:tcW w:w="170" w:type="pct"/>
            <w:tcBorders>
              <w:top w:val="nil"/>
              <w:left w:val="nil"/>
              <w:bottom w:val="nil"/>
              <w:right w:val="nil"/>
            </w:tcBorders>
            <w:shd w:val="clear" w:color="auto" w:fill="auto"/>
            <w:vAlign w:val="center"/>
            <w:hideMark/>
          </w:tcPr>
          <w:p w14:paraId="1061B0D1" w14:textId="77777777" w:rsidR="00262498" w:rsidRPr="00F6625E" w:rsidRDefault="00262498" w:rsidP="00680BC9">
            <w:pPr>
              <w:rPr>
                <w:color w:val="000000" w:themeColor="text1"/>
                <w:sz w:val="12"/>
                <w:szCs w:val="12"/>
              </w:rPr>
            </w:pPr>
            <w:r w:rsidRPr="00F6625E">
              <w:rPr>
                <w:color w:val="000000" w:themeColor="text1"/>
                <w:sz w:val="12"/>
                <w:szCs w:val="12"/>
              </w:rPr>
              <w:t>-.04</w:t>
            </w:r>
          </w:p>
        </w:tc>
        <w:tc>
          <w:tcPr>
            <w:tcW w:w="170" w:type="pct"/>
            <w:tcBorders>
              <w:top w:val="nil"/>
              <w:left w:val="nil"/>
              <w:bottom w:val="nil"/>
              <w:right w:val="nil"/>
            </w:tcBorders>
            <w:shd w:val="clear" w:color="auto" w:fill="auto"/>
            <w:vAlign w:val="center"/>
            <w:hideMark/>
          </w:tcPr>
          <w:p w14:paraId="0EC90CEF" w14:textId="77777777" w:rsidR="00262498" w:rsidRPr="00F6625E" w:rsidRDefault="00262498" w:rsidP="00680BC9">
            <w:pPr>
              <w:rPr>
                <w:color w:val="000000" w:themeColor="text1"/>
                <w:sz w:val="12"/>
                <w:szCs w:val="12"/>
              </w:rPr>
            </w:pPr>
            <w:r w:rsidRPr="00F6625E">
              <w:rPr>
                <w:color w:val="000000" w:themeColor="text1"/>
                <w:sz w:val="12"/>
                <w:szCs w:val="12"/>
              </w:rPr>
              <w:t>-.02</w:t>
            </w:r>
          </w:p>
        </w:tc>
        <w:tc>
          <w:tcPr>
            <w:tcW w:w="170" w:type="pct"/>
            <w:tcBorders>
              <w:top w:val="nil"/>
              <w:left w:val="nil"/>
              <w:bottom w:val="nil"/>
              <w:right w:val="nil"/>
            </w:tcBorders>
            <w:shd w:val="clear" w:color="auto" w:fill="auto"/>
            <w:vAlign w:val="center"/>
            <w:hideMark/>
          </w:tcPr>
          <w:p w14:paraId="5201D97B" w14:textId="77777777" w:rsidR="00262498" w:rsidRPr="00F6625E" w:rsidRDefault="00262498" w:rsidP="00680BC9">
            <w:pPr>
              <w:rPr>
                <w:color w:val="000000" w:themeColor="text1"/>
                <w:sz w:val="12"/>
                <w:szCs w:val="12"/>
              </w:rPr>
            </w:pPr>
            <w:r w:rsidRPr="00F6625E">
              <w:rPr>
                <w:color w:val="000000" w:themeColor="text1"/>
                <w:sz w:val="12"/>
                <w:szCs w:val="12"/>
              </w:rPr>
              <w:t>.06</w:t>
            </w:r>
          </w:p>
        </w:tc>
        <w:tc>
          <w:tcPr>
            <w:tcW w:w="170" w:type="pct"/>
            <w:tcBorders>
              <w:top w:val="nil"/>
              <w:left w:val="nil"/>
              <w:bottom w:val="nil"/>
              <w:right w:val="nil"/>
            </w:tcBorders>
            <w:shd w:val="clear" w:color="auto" w:fill="auto"/>
            <w:vAlign w:val="center"/>
            <w:hideMark/>
          </w:tcPr>
          <w:p w14:paraId="2C01276A" w14:textId="77777777" w:rsidR="00262498" w:rsidRPr="00F6625E" w:rsidRDefault="00262498" w:rsidP="00680BC9">
            <w:pPr>
              <w:rPr>
                <w:color w:val="000000" w:themeColor="text1"/>
                <w:sz w:val="12"/>
                <w:szCs w:val="12"/>
              </w:rPr>
            </w:pPr>
            <w:r w:rsidRPr="00F6625E">
              <w:rPr>
                <w:color w:val="000000" w:themeColor="text1"/>
                <w:sz w:val="12"/>
                <w:szCs w:val="12"/>
              </w:rPr>
              <w:t>.02</w:t>
            </w:r>
          </w:p>
        </w:tc>
        <w:tc>
          <w:tcPr>
            <w:tcW w:w="170" w:type="pct"/>
            <w:tcBorders>
              <w:top w:val="nil"/>
              <w:left w:val="nil"/>
              <w:bottom w:val="nil"/>
              <w:right w:val="nil"/>
            </w:tcBorders>
            <w:shd w:val="clear" w:color="auto" w:fill="auto"/>
            <w:vAlign w:val="center"/>
            <w:hideMark/>
          </w:tcPr>
          <w:p w14:paraId="4351DE48" w14:textId="77777777" w:rsidR="00262498" w:rsidRPr="00F6625E" w:rsidRDefault="00262498" w:rsidP="00680BC9">
            <w:pPr>
              <w:rPr>
                <w:color w:val="000000" w:themeColor="text1"/>
                <w:sz w:val="12"/>
                <w:szCs w:val="12"/>
              </w:rPr>
            </w:pPr>
            <w:r w:rsidRPr="00F6625E">
              <w:rPr>
                <w:color w:val="000000" w:themeColor="text1"/>
                <w:sz w:val="12"/>
                <w:szCs w:val="12"/>
              </w:rPr>
              <w:t>-.07</w:t>
            </w:r>
          </w:p>
        </w:tc>
        <w:tc>
          <w:tcPr>
            <w:tcW w:w="170" w:type="pct"/>
            <w:tcBorders>
              <w:top w:val="nil"/>
              <w:left w:val="nil"/>
              <w:bottom w:val="nil"/>
              <w:right w:val="nil"/>
            </w:tcBorders>
            <w:shd w:val="clear" w:color="auto" w:fill="auto"/>
            <w:vAlign w:val="center"/>
            <w:hideMark/>
          </w:tcPr>
          <w:p w14:paraId="36C942A7" w14:textId="77777777" w:rsidR="00262498" w:rsidRPr="00F6625E" w:rsidRDefault="00262498" w:rsidP="00680BC9">
            <w:pPr>
              <w:rPr>
                <w:color w:val="000000" w:themeColor="text1"/>
                <w:sz w:val="12"/>
                <w:szCs w:val="12"/>
              </w:rPr>
            </w:pPr>
            <w:r w:rsidRPr="00F6625E">
              <w:rPr>
                <w:color w:val="000000" w:themeColor="text1"/>
                <w:sz w:val="12"/>
                <w:szCs w:val="12"/>
              </w:rPr>
              <w:t>.40**</w:t>
            </w:r>
          </w:p>
        </w:tc>
        <w:tc>
          <w:tcPr>
            <w:tcW w:w="141" w:type="pct"/>
            <w:tcBorders>
              <w:top w:val="nil"/>
              <w:left w:val="nil"/>
              <w:bottom w:val="nil"/>
              <w:right w:val="nil"/>
            </w:tcBorders>
            <w:vAlign w:val="center"/>
          </w:tcPr>
          <w:p w14:paraId="68689539" w14:textId="77777777" w:rsidR="00262498" w:rsidRPr="00F6625E" w:rsidRDefault="00262498" w:rsidP="00680BC9">
            <w:pPr>
              <w:rPr>
                <w:color w:val="000000" w:themeColor="text1"/>
                <w:sz w:val="12"/>
                <w:szCs w:val="12"/>
              </w:rPr>
            </w:pPr>
          </w:p>
        </w:tc>
        <w:tc>
          <w:tcPr>
            <w:tcW w:w="167" w:type="pct"/>
            <w:tcBorders>
              <w:top w:val="nil"/>
              <w:left w:val="nil"/>
              <w:bottom w:val="nil"/>
              <w:right w:val="nil"/>
            </w:tcBorders>
            <w:vAlign w:val="center"/>
          </w:tcPr>
          <w:p w14:paraId="7F4BACB3" w14:textId="77777777" w:rsidR="00262498" w:rsidRPr="00F6625E" w:rsidRDefault="00262498" w:rsidP="00680BC9">
            <w:pPr>
              <w:rPr>
                <w:color w:val="000000" w:themeColor="text1"/>
                <w:sz w:val="12"/>
                <w:szCs w:val="12"/>
              </w:rPr>
            </w:pPr>
          </w:p>
        </w:tc>
        <w:tc>
          <w:tcPr>
            <w:tcW w:w="222" w:type="pct"/>
            <w:tcBorders>
              <w:top w:val="nil"/>
              <w:left w:val="nil"/>
              <w:bottom w:val="nil"/>
              <w:right w:val="nil"/>
            </w:tcBorders>
            <w:vAlign w:val="center"/>
          </w:tcPr>
          <w:p w14:paraId="6C65324F" w14:textId="77777777" w:rsidR="00262498" w:rsidRPr="00F6625E" w:rsidRDefault="00262498" w:rsidP="00680BC9">
            <w:pPr>
              <w:rPr>
                <w:color w:val="000000" w:themeColor="text1"/>
                <w:sz w:val="12"/>
                <w:szCs w:val="12"/>
              </w:rPr>
            </w:pPr>
          </w:p>
        </w:tc>
        <w:tc>
          <w:tcPr>
            <w:tcW w:w="194" w:type="pct"/>
            <w:tcBorders>
              <w:top w:val="nil"/>
              <w:left w:val="nil"/>
              <w:bottom w:val="nil"/>
              <w:right w:val="nil"/>
            </w:tcBorders>
            <w:vAlign w:val="center"/>
          </w:tcPr>
          <w:p w14:paraId="76B4C7C8" w14:textId="77777777" w:rsidR="00262498" w:rsidRPr="00F6625E" w:rsidRDefault="00262498" w:rsidP="00680BC9">
            <w:pPr>
              <w:rPr>
                <w:color w:val="000000" w:themeColor="text1"/>
                <w:sz w:val="12"/>
                <w:szCs w:val="12"/>
              </w:rPr>
            </w:pPr>
          </w:p>
        </w:tc>
        <w:tc>
          <w:tcPr>
            <w:tcW w:w="191" w:type="pct"/>
            <w:tcBorders>
              <w:top w:val="nil"/>
              <w:left w:val="nil"/>
              <w:bottom w:val="nil"/>
              <w:right w:val="nil"/>
            </w:tcBorders>
          </w:tcPr>
          <w:p w14:paraId="56030CA5" w14:textId="77777777" w:rsidR="00262498" w:rsidRPr="00F6625E" w:rsidRDefault="00262498" w:rsidP="00680BC9">
            <w:pPr>
              <w:rPr>
                <w:color w:val="000000" w:themeColor="text1"/>
                <w:sz w:val="12"/>
                <w:szCs w:val="12"/>
              </w:rPr>
            </w:pPr>
          </w:p>
        </w:tc>
        <w:tc>
          <w:tcPr>
            <w:tcW w:w="191" w:type="pct"/>
            <w:tcBorders>
              <w:top w:val="nil"/>
              <w:left w:val="nil"/>
              <w:bottom w:val="nil"/>
              <w:right w:val="nil"/>
            </w:tcBorders>
          </w:tcPr>
          <w:p w14:paraId="280CE682" w14:textId="77777777" w:rsidR="00262498" w:rsidRPr="00F6625E" w:rsidRDefault="00262498" w:rsidP="00680BC9">
            <w:pPr>
              <w:rPr>
                <w:color w:val="000000" w:themeColor="text1"/>
                <w:sz w:val="12"/>
                <w:szCs w:val="12"/>
              </w:rPr>
            </w:pPr>
          </w:p>
        </w:tc>
      </w:tr>
      <w:tr w:rsidR="00262498" w:rsidRPr="00F6625E" w14:paraId="3007BFD4" w14:textId="11F3CF5D" w:rsidTr="00946BD7">
        <w:trPr>
          <w:trHeight w:val="48"/>
        </w:trPr>
        <w:tc>
          <w:tcPr>
            <w:tcW w:w="444" w:type="pct"/>
            <w:tcBorders>
              <w:top w:val="nil"/>
              <w:left w:val="nil"/>
              <w:bottom w:val="nil"/>
              <w:right w:val="nil"/>
            </w:tcBorders>
            <w:shd w:val="clear" w:color="auto" w:fill="auto"/>
            <w:vAlign w:val="center"/>
          </w:tcPr>
          <w:p w14:paraId="75CEE380" w14:textId="7B042EEE" w:rsidR="00262498" w:rsidRPr="00F6625E" w:rsidRDefault="00262498" w:rsidP="00AB6AAC">
            <w:pPr>
              <w:rPr>
                <w:color w:val="000000" w:themeColor="text1"/>
                <w:sz w:val="12"/>
                <w:szCs w:val="12"/>
              </w:rPr>
            </w:pPr>
            <w:r w:rsidRPr="00F6625E">
              <w:rPr>
                <w:color w:val="000000"/>
                <w:sz w:val="12"/>
                <w:szCs w:val="12"/>
              </w:rPr>
              <w:t>21. Go Trials RT</w:t>
            </w:r>
          </w:p>
        </w:tc>
        <w:tc>
          <w:tcPr>
            <w:tcW w:w="156" w:type="pct"/>
            <w:tcBorders>
              <w:top w:val="nil"/>
              <w:left w:val="nil"/>
              <w:bottom w:val="nil"/>
              <w:right w:val="nil"/>
            </w:tcBorders>
            <w:shd w:val="clear" w:color="auto" w:fill="auto"/>
            <w:vAlign w:val="center"/>
          </w:tcPr>
          <w:p w14:paraId="1CFAAA33" w14:textId="60575C3F" w:rsidR="00262498" w:rsidRPr="00F6625E" w:rsidRDefault="00262498" w:rsidP="00AB6AAC">
            <w:pPr>
              <w:rPr>
                <w:color w:val="000000" w:themeColor="text1"/>
                <w:sz w:val="12"/>
                <w:szCs w:val="12"/>
              </w:rPr>
            </w:pPr>
            <w:r w:rsidRPr="00F6625E">
              <w:rPr>
                <w:color w:val="000000"/>
                <w:sz w:val="12"/>
                <w:szCs w:val="12"/>
              </w:rPr>
              <w:t>571.59</w:t>
            </w:r>
          </w:p>
        </w:tc>
        <w:tc>
          <w:tcPr>
            <w:tcW w:w="153" w:type="pct"/>
            <w:tcBorders>
              <w:top w:val="nil"/>
              <w:left w:val="nil"/>
              <w:bottom w:val="nil"/>
              <w:right w:val="nil"/>
            </w:tcBorders>
            <w:shd w:val="clear" w:color="auto" w:fill="auto"/>
            <w:vAlign w:val="center"/>
          </w:tcPr>
          <w:p w14:paraId="57603460" w14:textId="08F76CCA" w:rsidR="00262498" w:rsidRPr="00F6625E" w:rsidRDefault="00262498" w:rsidP="00AB6AAC">
            <w:pPr>
              <w:rPr>
                <w:color w:val="000000" w:themeColor="text1"/>
                <w:sz w:val="12"/>
                <w:szCs w:val="12"/>
              </w:rPr>
            </w:pPr>
            <w:r w:rsidRPr="00F6625E">
              <w:rPr>
                <w:color w:val="000000"/>
                <w:sz w:val="12"/>
                <w:szCs w:val="12"/>
              </w:rPr>
              <w:t>97.74</w:t>
            </w:r>
          </w:p>
        </w:tc>
        <w:tc>
          <w:tcPr>
            <w:tcW w:w="167" w:type="pct"/>
            <w:tcBorders>
              <w:top w:val="nil"/>
              <w:left w:val="nil"/>
              <w:bottom w:val="nil"/>
              <w:right w:val="nil"/>
            </w:tcBorders>
            <w:shd w:val="clear" w:color="auto" w:fill="auto"/>
            <w:vAlign w:val="center"/>
          </w:tcPr>
          <w:p w14:paraId="20C63C84" w14:textId="2A666EDB" w:rsidR="00262498" w:rsidRPr="00F6625E" w:rsidRDefault="00262498" w:rsidP="00AB6AAC">
            <w:pPr>
              <w:rPr>
                <w:color w:val="000000" w:themeColor="text1"/>
                <w:sz w:val="12"/>
                <w:szCs w:val="12"/>
              </w:rPr>
            </w:pPr>
            <w:r w:rsidRPr="00F6625E">
              <w:rPr>
                <w:color w:val="000000"/>
                <w:sz w:val="12"/>
                <w:szCs w:val="12"/>
              </w:rPr>
              <w:t>-.77**</w:t>
            </w:r>
          </w:p>
        </w:tc>
        <w:tc>
          <w:tcPr>
            <w:tcW w:w="140" w:type="pct"/>
            <w:tcBorders>
              <w:top w:val="nil"/>
              <w:left w:val="nil"/>
              <w:bottom w:val="nil"/>
              <w:right w:val="nil"/>
            </w:tcBorders>
            <w:shd w:val="clear" w:color="auto" w:fill="auto"/>
            <w:vAlign w:val="center"/>
          </w:tcPr>
          <w:p w14:paraId="700C4E2B" w14:textId="423C2113" w:rsidR="00262498" w:rsidRPr="00F6625E" w:rsidRDefault="00262498" w:rsidP="00AB6AAC">
            <w:pPr>
              <w:rPr>
                <w:color w:val="000000" w:themeColor="text1"/>
                <w:sz w:val="12"/>
                <w:szCs w:val="12"/>
              </w:rPr>
            </w:pPr>
            <w:r w:rsidRPr="00F6625E">
              <w:rPr>
                <w:color w:val="000000"/>
                <w:sz w:val="12"/>
                <w:szCs w:val="12"/>
              </w:rPr>
              <w:t>-.11**</w:t>
            </w:r>
          </w:p>
        </w:tc>
        <w:tc>
          <w:tcPr>
            <w:tcW w:w="170" w:type="pct"/>
            <w:tcBorders>
              <w:top w:val="nil"/>
              <w:left w:val="nil"/>
              <w:bottom w:val="nil"/>
              <w:right w:val="nil"/>
            </w:tcBorders>
            <w:shd w:val="clear" w:color="auto" w:fill="auto"/>
            <w:vAlign w:val="center"/>
          </w:tcPr>
          <w:p w14:paraId="231FCCFF" w14:textId="03F9FADB" w:rsidR="00262498" w:rsidRPr="00F6625E" w:rsidRDefault="00262498" w:rsidP="00AB6AAC">
            <w:pPr>
              <w:rPr>
                <w:color w:val="000000" w:themeColor="text1"/>
                <w:sz w:val="12"/>
                <w:szCs w:val="12"/>
              </w:rPr>
            </w:pPr>
            <w:r w:rsidRPr="00F6625E">
              <w:rPr>
                <w:color w:val="000000"/>
                <w:sz w:val="12"/>
                <w:szCs w:val="12"/>
              </w:rPr>
              <w:t>.00</w:t>
            </w:r>
          </w:p>
        </w:tc>
        <w:tc>
          <w:tcPr>
            <w:tcW w:w="170" w:type="pct"/>
            <w:tcBorders>
              <w:top w:val="nil"/>
              <w:left w:val="nil"/>
              <w:bottom w:val="nil"/>
              <w:right w:val="nil"/>
            </w:tcBorders>
            <w:shd w:val="clear" w:color="auto" w:fill="auto"/>
            <w:vAlign w:val="center"/>
          </w:tcPr>
          <w:p w14:paraId="16081267" w14:textId="6FCADED3" w:rsidR="00262498" w:rsidRPr="00F6625E" w:rsidRDefault="00262498" w:rsidP="00AB6AAC">
            <w:pPr>
              <w:rPr>
                <w:color w:val="000000" w:themeColor="text1"/>
                <w:sz w:val="12"/>
                <w:szCs w:val="12"/>
              </w:rPr>
            </w:pPr>
            <w:r w:rsidRPr="00F6625E">
              <w:rPr>
                <w:color w:val="000000"/>
                <w:sz w:val="12"/>
                <w:szCs w:val="12"/>
              </w:rPr>
              <w:t>-.03</w:t>
            </w:r>
          </w:p>
        </w:tc>
        <w:tc>
          <w:tcPr>
            <w:tcW w:w="170" w:type="pct"/>
            <w:tcBorders>
              <w:top w:val="nil"/>
              <w:left w:val="nil"/>
              <w:bottom w:val="nil"/>
              <w:right w:val="nil"/>
            </w:tcBorders>
            <w:shd w:val="clear" w:color="auto" w:fill="auto"/>
            <w:vAlign w:val="center"/>
          </w:tcPr>
          <w:p w14:paraId="4EB6C2FF" w14:textId="487B31EE" w:rsidR="00262498" w:rsidRPr="00F6625E" w:rsidRDefault="00262498" w:rsidP="00AB6AAC">
            <w:pPr>
              <w:rPr>
                <w:color w:val="000000" w:themeColor="text1"/>
                <w:sz w:val="12"/>
                <w:szCs w:val="12"/>
              </w:rPr>
            </w:pPr>
            <w:r w:rsidRPr="00F6625E">
              <w:rPr>
                <w:color w:val="000000"/>
                <w:sz w:val="12"/>
                <w:szCs w:val="12"/>
              </w:rPr>
              <w:t>-.09</w:t>
            </w:r>
          </w:p>
        </w:tc>
        <w:tc>
          <w:tcPr>
            <w:tcW w:w="156" w:type="pct"/>
            <w:tcBorders>
              <w:top w:val="nil"/>
              <w:left w:val="nil"/>
              <w:bottom w:val="nil"/>
              <w:right w:val="nil"/>
            </w:tcBorders>
            <w:shd w:val="clear" w:color="auto" w:fill="auto"/>
            <w:vAlign w:val="center"/>
          </w:tcPr>
          <w:p w14:paraId="546398B6" w14:textId="17D28432" w:rsidR="00262498" w:rsidRPr="00F6625E" w:rsidRDefault="00262498" w:rsidP="00AB6AAC">
            <w:pPr>
              <w:rPr>
                <w:color w:val="000000" w:themeColor="text1"/>
                <w:sz w:val="12"/>
                <w:szCs w:val="12"/>
              </w:rPr>
            </w:pPr>
            <w:r w:rsidRPr="00F6625E">
              <w:rPr>
                <w:color w:val="000000"/>
                <w:sz w:val="12"/>
                <w:szCs w:val="12"/>
              </w:rPr>
              <w:t>.01</w:t>
            </w:r>
          </w:p>
        </w:tc>
        <w:tc>
          <w:tcPr>
            <w:tcW w:w="156" w:type="pct"/>
            <w:tcBorders>
              <w:top w:val="nil"/>
              <w:left w:val="nil"/>
              <w:bottom w:val="nil"/>
              <w:right w:val="nil"/>
            </w:tcBorders>
            <w:shd w:val="clear" w:color="auto" w:fill="auto"/>
            <w:vAlign w:val="center"/>
          </w:tcPr>
          <w:p w14:paraId="0BE6636C" w14:textId="0BBE3EEB" w:rsidR="00262498" w:rsidRPr="00F6625E" w:rsidRDefault="00262498" w:rsidP="00AB6AAC">
            <w:pPr>
              <w:rPr>
                <w:color w:val="000000" w:themeColor="text1"/>
                <w:sz w:val="12"/>
                <w:szCs w:val="12"/>
              </w:rPr>
            </w:pPr>
            <w:r w:rsidRPr="00F6625E">
              <w:rPr>
                <w:color w:val="000000"/>
                <w:sz w:val="12"/>
                <w:szCs w:val="12"/>
              </w:rPr>
              <w:t>.01</w:t>
            </w:r>
          </w:p>
        </w:tc>
        <w:tc>
          <w:tcPr>
            <w:tcW w:w="156" w:type="pct"/>
            <w:tcBorders>
              <w:top w:val="nil"/>
              <w:left w:val="nil"/>
              <w:bottom w:val="nil"/>
              <w:right w:val="nil"/>
            </w:tcBorders>
            <w:shd w:val="clear" w:color="auto" w:fill="auto"/>
            <w:vAlign w:val="center"/>
          </w:tcPr>
          <w:p w14:paraId="2080EFE4" w14:textId="07873137" w:rsidR="00262498" w:rsidRPr="00F6625E" w:rsidRDefault="00262498" w:rsidP="00AB6AAC">
            <w:pPr>
              <w:rPr>
                <w:color w:val="000000" w:themeColor="text1"/>
                <w:sz w:val="12"/>
                <w:szCs w:val="12"/>
              </w:rPr>
            </w:pPr>
            <w:r w:rsidRPr="00F6625E">
              <w:rPr>
                <w:color w:val="000000"/>
                <w:sz w:val="12"/>
                <w:szCs w:val="12"/>
              </w:rPr>
              <w:t>.00</w:t>
            </w:r>
          </w:p>
        </w:tc>
        <w:tc>
          <w:tcPr>
            <w:tcW w:w="170" w:type="pct"/>
            <w:tcBorders>
              <w:top w:val="nil"/>
              <w:left w:val="nil"/>
              <w:bottom w:val="nil"/>
              <w:right w:val="nil"/>
            </w:tcBorders>
            <w:shd w:val="clear" w:color="auto" w:fill="auto"/>
            <w:vAlign w:val="center"/>
          </w:tcPr>
          <w:p w14:paraId="0D7FC683" w14:textId="5644B6FE" w:rsidR="00262498" w:rsidRPr="00F6625E" w:rsidRDefault="00262498" w:rsidP="00AB6AAC">
            <w:pPr>
              <w:rPr>
                <w:color w:val="000000" w:themeColor="text1"/>
                <w:sz w:val="12"/>
                <w:szCs w:val="12"/>
              </w:rPr>
            </w:pPr>
            <w:r w:rsidRPr="00F6625E">
              <w:rPr>
                <w:color w:val="000000"/>
                <w:sz w:val="12"/>
                <w:szCs w:val="12"/>
              </w:rPr>
              <w:t>.12**</w:t>
            </w:r>
          </w:p>
        </w:tc>
        <w:tc>
          <w:tcPr>
            <w:tcW w:w="170" w:type="pct"/>
            <w:tcBorders>
              <w:top w:val="nil"/>
              <w:left w:val="nil"/>
              <w:bottom w:val="nil"/>
              <w:right w:val="nil"/>
            </w:tcBorders>
            <w:shd w:val="clear" w:color="auto" w:fill="auto"/>
            <w:vAlign w:val="center"/>
          </w:tcPr>
          <w:p w14:paraId="79EF4A68" w14:textId="4F2F2915" w:rsidR="00262498" w:rsidRPr="00F6625E" w:rsidRDefault="00262498" w:rsidP="00AB6AAC">
            <w:pPr>
              <w:rPr>
                <w:color w:val="000000" w:themeColor="text1"/>
                <w:sz w:val="12"/>
                <w:szCs w:val="12"/>
              </w:rPr>
            </w:pPr>
            <w:r w:rsidRPr="00F6625E">
              <w:rPr>
                <w:color w:val="000000"/>
                <w:sz w:val="12"/>
                <w:szCs w:val="12"/>
              </w:rPr>
              <w:t>-.15**</w:t>
            </w:r>
          </w:p>
        </w:tc>
        <w:tc>
          <w:tcPr>
            <w:tcW w:w="170" w:type="pct"/>
            <w:tcBorders>
              <w:top w:val="nil"/>
              <w:left w:val="nil"/>
              <w:bottom w:val="nil"/>
              <w:right w:val="nil"/>
            </w:tcBorders>
            <w:shd w:val="clear" w:color="auto" w:fill="auto"/>
            <w:vAlign w:val="center"/>
          </w:tcPr>
          <w:p w14:paraId="6C06682C" w14:textId="3D1B9855" w:rsidR="00262498" w:rsidRPr="00F6625E" w:rsidRDefault="00262498" w:rsidP="00AB6AAC">
            <w:pPr>
              <w:rPr>
                <w:color w:val="000000" w:themeColor="text1"/>
                <w:sz w:val="12"/>
                <w:szCs w:val="12"/>
              </w:rPr>
            </w:pPr>
            <w:r w:rsidRPr="00F6625E">
              <w:rPr>
                <w:color w:val="000000"/>
                <w:sz w:val="12"/>
                <w:szCs w:val="12"/>
              </w:rPr>
              <w:t>-.15**</w:t>
            </w:r>
          </w:p>
        </w:tc>
        <w:tc>
          <w:tcPr>
            <w:tcW w:w="156" w:type="pct"/>
            <w:tcBorders>
              <w:top w:val="nil"/>
              <w:left w:val="nil"/>
              <w:bottom w:val="nil"/>
              <w:right w:val="nil"/>
            </w:tcBorders>
            <w:shd w:val="clear" w:color="auto" w:fill="auto"/>
            <w:vAlign w:val="center"/>
          </w:tcPr>
          <w:p w14:paraId="4CD74B82" w14:textId="296B3613" w:rsidR="00262498" w:rsidRPr="00F6625E" w:rsidRDefault="00262498" w:rsidP="00AB6AAC">
            <w:pPr>
              <w:rPr>
                <w:color w:val="000000" w:themeColor="text1"/>
                <w:sz w:val="12"/>
                <w:szCs w:val="12"/>
              </w:rPr>
            </w:pPr>
            <w:r w:rsidRPr="00F6625E">
              <w:rPr>
                <w:color w:val="000000"/>
                <w:sz w:val="12"/>
                <w:szCs w:val="12"/>
              </w:rPr>
              <w:t>-.09</w:t>
            </w:r>
          </w:p>
        </w:tc>
        <w:tc>
          <w:tcPr>
            <w:tcW w:w="170" w:type="pct"/>
            <w:tcBorders>
              <w:top w:val="nil"/>
              <w:left w:val="nil"/>
              <w:bottom w:val="nil"/>
              <w:right w:val="nil"/>
            </w:tcBorders>
            <w:shd w:val="clear" w:color="auto" w:fill="auto"/>
            <w:vAlign w:val="center"/>
          </w:tcPr>
          <w:p w14:paraId="7A7886E0" w14:textId="3A293CA3" w:rsidR="00262498" w:rsidRPr="00F6625E" w:rsidRDefault="00262498" w:rsidP="00AB6AAC">
            <w:pPr>
              <w:rPr>
                <w:color w:val="000000" w:themeColor="text1"/>
                <w:sz w:val="12"/>
                <w:szCs w:val="12"/>
              </w:rPr>
            </w:pPr>
            <w:r w:rsidRPr="00F6625E">
              <w:rPr>
                <w:color w:val="000000"/>
                <w:sz w:val="12"/>
                <w:szCs w:val="12"/>
              </w:rPr>
              <w:t>.02</w:t>
            </w:r>
          </w:p>
        </w:tc>
        <w:tc>
          <w:tcPr>
            <w:tcW w:w="170" w:type="pct"/>
            <w:tcBorders>
              <w:top w:val="nil"/>
              <w:left w:val="nil"/>
              <w:bottom w:val="nil"/>
              <w:right w:val="nil"/>
            </w:tcBorders>
            <w:shd w:val="clear" w:color="auto" w:fill="auto"/>
            <w:vAlign w:val="center"/>
          </w:tcPr>
          <w:p w14:paraId="7CDB389B" w14:textId="5D8B8909" w:rsidR="00262498" w:rsidRPr="00F6625E" w:rsidRDefault="00262498" w:rsidP="00AB6AAC">
            <w:pPr>
              <w:rPr>
                <w:color w:val="000000" w:themeColor="text1"/>
                <w:sz w:val="12"/>
                <w:szCs w:val="12"/>
              </w:rPr>
            </w:pPr>
            <w:r w:rsidRPr="00F6625E">
              <w:rPr>
                <w:color w:val="000000"/>
                <w:sz w:val="12"/>
                <w:szCs w:val="12"/>
              </w:rPr>
              <w:t>-.15**</w:t>
            </w:r>
          </w:p>
        </w:tc>
        <w:tc>
          <w:tcPr>
            <w:tcW w:w="170" w:type="pct"/>
            <w:tcBorders>
              <w:top w:val="nil"/>
              <w:left w:val="nil"/>
              <w:bottom w:val="nil"/>
              <w:right w:val="nil"/>
            </w:tcBorders>
            <w:shd w:val="clear" w:color="auto" w:fill="auto"/>
            <w:vAlign w:val="center"/>
          </w:tcPr>
          <w:p w14:paraId="01178E9E" w14:textId="13A0CF91" w:rsidR="00262498" w:rsidRPr="00F6625E" w:rsidRDefault="00262498" w:rsidP="00AB6AAC">
            <w:pPr>
              <w:rPr>
                <w:color w:val="000000" w:themeColor="text1"/>
                <w:sz w:val="12"/>
                <w:szCs w:val="12"/>
              </w:rPr>
            </w:pPr>
            <w:r w:rsidRPr="00F6625E">
              <w:rPr>
                <w:color w:val="000000"/>
                <w:sz w:val="12"/>
                <w:szCs w:val="12"/>
              </w:rPr>
              <w:t>.18**</w:t>
            </w:r>
          </w:p>
        </w:tc>
        <w:tc>
          <w:tcPr>
            <w:tcW w:w="170" w:type="pct"/>
            <w:tcBorders>
              <w:top w:val="nil"/>
              <w:left w:val="nil"/>
              <w:bottom w:val="nil"/>
              <w:right w:val="nil"/>
            </w:tcBorders>
            <w:shd w:val="clear" w:color="auto" w:fill="auto"/>
            <w:vAlign w:val="center"/>
          </w:tcPr>
          <w:p w14:paraId="7FC7040F" w14:textId="18890875" w:rsidR="00262498" w:rsidRPr="00F6625E" w:rsidRDefault="00262498" w:rsidP="00AB6AAC">
            <w:pPr>
              <w:rPr>
                <w:color w:val="000000" w:themeColor="text1"/>
                <w:sz w:val="12"/>
                <w:szCs w:val="12"/>
              </w:rPr>
            </w:pPr>
            <w:r w:rsidRPr="00F6625E">
              <w:rPr>
                <w:color w:val="000000"/>
                <w:sz w:val="12"/>
                <w:szCs w:val="12"/>
              </w:rPr>
              <w:t>.31**</w:t>
            </w:r>
          </w:p>
        </w:tc>
        <w:tc>
          <w:tcPr>
            <w:tcW w:w="170" w:type="pct"/>
            <w:tcBorders>
              <w:top w:val="nil"/>
              <w:left w:val="nil"/>
              <w:bottom w:val="nil"/>
              <w:right w:val="nil"/>
            </w:tcBorders>
            <w:shd w:val="clear" w:color="auto" w:fill="auto"/>
            <w:vAlign w:val="center"/>
          </w:tcPr>
          <w:p w14:paraId="10F3AA4A" w14:textId="4D6B63B6" w:rsidR="00262498" w:rsidRPr="00F6625E" w:rsidRDefault="00262498" w:rsidP="00AB6AAC">
            <w:pPr>
              <w:rPr>
                <w:color w:val="000000" w:themeColor="text1"/>
                <w:sz w:val="12"/>
                <w:szCs w:val="12"/>
              </w:rPr>
            </w:pPr>
            <w:r w:rsidRPr="00F6625E">
              <w:rPr>
                <w:color w:val="000000"/>
                <w:sz w:val="12"/>
                <w:szCs w:val="12"/>
              </w:rPr>
              <w:t>.16**</w:t>
            </w:r>
          </w:p>
        </w:tc>
        <w:tc>
          <w:tcPr>
            <w:tcW w:w="170" w:type="pct"/>
            <w:tcBorders>
              <w:top w:val="nil"/>
              <w:left w:val="nil"/>
              <w:bottom w:val="nil"/>
              <w:right w:val="nil"/>
            </w:tcBorders>
            <w:shd w:val="clear" w:color="auto" w:fill="auto"/>
            <w:vAlign w:val="center"/>
          </w:tcPr>
          <w:p w14:paraId="6ED89B0B" w14:textId="724AADCB" w:rsidR="00262498" w:rsidRPr="00F6625E" w:rsidRDefault="00262498" w:rsidP="00AB6AAC">
            <w:pPr>
              <w:rPr>
                <w:color w:val="000000" w:themeColor="text1"/>
                <w:sz w:val="12"/>
                <w:szCs w:val="12"/>
              </w:rPr>
            </w:pPr>
            <w:r w:rsidRPr="00F6625E">
              <w:rPr>
                <w:color w:val="000000"/>
                <w:sz w:val="12"/>
                <w:szCs w:val="12"/>
              </w:rPr>
              <w:t>.20**</w:t>
            </w:r>
          </w:p>
        </w:tc>
        <w:tc>
          <w:tcPr>
            <w:tcW w:w="170" w:type="pct"/>
            <w:tcBorders>
              <w:top w:val="nil"/>
              <w:left w:val="nil"/>
              <w:bottom w:val="nil"/>
              <w:right w:val="nil"/>
            </w:tcBorders>
            <w:shd w:val="clear" w:color="auto" w:fill="auto"/>
            <w:vAlign w:val="center"/>
          </w:tcPr>
          <w:p w14:paraId="06C0DDC0" w14:textId="3F1F04F6" w:rsidR="00262498" w:rsidRPr="00F6625E" w:rsidRDefault="00262498" w:rsidP="00AB6AAC">
            <w:pPr>
              <w:rPr>
                <w:color w:val="000000" w:themeColor="text1"/>
                <w:sz w:val="12"/>
                <w:szCs w:val="12"/>
              </w:rPr>
            </w:pPr>
            <w:r w:rsidRPr="00F6625E">
              <w:rPr>
                <w:color w:val="000000"/>
                <w:sz w:val="12"/>
                <w:szCs w:val="12"/>
              </w:rPr>
              <w:t>.10**</w:t>
            </w:r>
          </w:p>
        </w:tc>
        <w:tc>
          <w:tcPr>
            <w:tcW w:w="141" w:type="pct"/>
            <w:tcBorders>
              <w:top w:val="nil"/>
              <w:left w:val="nil"/>
              <w:bottom w:val="nil"/>
              <w:right w:val="nil"/>
            </w:tcBorders>
            <w:vAlign w:val="center"/>
          </w:tcPr>
          <w:p w14:paraId="3C3D7B24" w14:textId="6F837725" w:rsidR="00262498" w:rsidRPr="00F6625E" w:rsidRDefault="00262498" w:rsidP="00AB6AAC">
            <w:pPr>
              <w:rPr>
                <w:color w:val="000000" w:themeColor="text1"/>
                <w:sz w:val="12"/>
                <w:szCs w:val="12"/>
              </w:rPr>
            </w:pPr>
            <w:r w:rsidRPr="00F6625E">
              <w:rPr>
                <w:color w:val="000000"/>
                <w:sz w:val="12"/>
                <w:szCs w:val="12"/>
              </w:rPr>
              <w:t>.03</w:t>
            </w:r>
          </w:p>
        </w:tc>
        <w:tc>
          <w:tcPr>
            <w:tcW w:w="167" w:type="pct"/>
            <w:tcBorders>
              <w:top w:val="nil"/>
              <w:left w:val="nil"/>
              <w:bottom w:val="nil"/>
              <w:right w:val="nil"/>
            </w:tcBorders>
            <w:vAlign w:val="center"/>
          </w:tcPr>
          <w:p w14:paraId="24CC7D37" w14:textId="77777777" w:rsidR="00262498" w:rsidRPr="00F6625E" w:rsidRDefault="00262498" w:rsidP="00AB6AAC">
            <w:pPr>
              <w:rPr>
                <w:color w:val="000000" w:themeColor="text1"/>
                <w:sz w:val="12"/>
                <w:szCs w:val="12"/>
              </w:rPr>
            </w:pPr>
          </w:p>
        </w:tc>
        <w:tc>
          <w:tcPr>
            <w:tcW w:w="222" w:type="pct"/>
            <w:tcBorders>
              <w:top w:val="nil"/>
              <w:left w:val="nil"/>
              <w:bottom w:val="nil"/>
              <w:right w:val="nil"/>
            </w:tcBorders>
            <w:vAlign w:val="center"/>
          </w:tcPr>
          <w:p w14:paraId="45E3CBF2" w14:textId="217EC107" w:rsidR="00262498" w:rsidRPr="00F6625E" w:rsidRDefault="00262498" w:rsidP="00AB6AAC">
            <w:pPr>
              <w:rPr>
                <w:color w:val="000000" w:themeColor="text1"/>
                <w:sz w:val="12"/>
                <w:szCs w:val="12"/>
              </w:rPr>
            </w:pPr>
          </w:p>
        </w:tc>
        <w:tc>
          <w:tcPr>
            <w:tcW w:w="194" w:type="pct"/>
            <w:tcBorders>
              <w:top w:val="nil"/>
              <w:left w:val="nil"/>
              <w:bottom w:val="nil"/>
              <w:right w:val="nil"/>
            </w:tcBorders>
            <w:vAlign w:val="center"/>
          </w:tcPr>
          <w:p w14:paraId="1A71FA3F" w14:textId="16BFE351" w:rsidR="00262498" w:rsidRPr="00F6625E" w:rsidRDefault="00262498" w:rsidP="00AB6AAC">
            <w:pPr>
              <w:rPr>
                <w:color w:val="000000" w:themeColor="text1"/>
                <w:sz w:val="12"/>
                <w:szCs w:val="12"/>
              </w:rPr>
            </w:pPr>
          </w:p>
        </w:tc>
        <w:tc>
          <w:tcPr>
            <w:tcW w:w="191" w:type="pct"/>
            <w:tcBorders>
              <w:top w:val="nil"/>
              <w:left w:val="nil"/>
              <w:bottom w:val="nil"/>
              <w:right w:val="nil"/>
            </w:tcBorders>
          </w:tcPr>
          <w:p w14:paraId="4B6D1497" w14:textId="77777777" w:rsidR="00262498" w:rsidRPr="00F6625E" w:rsidRDefault="00262498" w:rsidP="00AB6AAC">
            <w:pPr>
              <w:rPr>
                <w:color w:val="000000" w:themeColor="text1"/>
                <w:sz w:val="12"/>
                <w:szCs w:val="12"/>
              </w:rPr>
            </w:pPr>
          </w:p>
        </w:tc>
        <w:tc>
          <w:tcPr>
            <w:tcW w:w="191" w:type="pct"/>
            <w:tcBorders>
              <w:top w:val="nil"/>
              <w:left w:val="nil"/>
              <w:bottom w:val="nil"/>
              <w:right w:val="nil"/>
            </w:tcBorders>
          </w:tcPr>
          <w:p w14:paraId="5166D6DC" w14:textId="77777777" w:rsidR="00262498" w:rsidRPr="00F6625E" w:rsidRDefault="00262498" w:rsidP="00AB6AAC">
            <w:pPr>
              <w:rPr>
                <w:color w:val="000000" w:themeColor="text1"/>
                <w:sz w:val="12"/>
                <w:szCs w:val="12"/>
              </w:rPr>
            </w:pPr>
          </w:p>
        </w:tc>
      </w:tr>
      <w:tr w:rsidR="00262498" w:rsidRPr="00F6625E" w14:paraId="1DF1EDA8" w14:textId="714D98F9" w:rsidTr="00946BD7">
        <w:trPr>
          <w:trHeight w:val="48"/>
        </w:trPr>
        <w:tc>
          <w:tcPr>
            <w:tcW w:w="444" w:type="pct"/>
            <w:tcBorders>
              <w:top w:val="nil"/>
              <w:left w:val="nil"/>
              <w:bottom w:val="nil"/>
              <w:right w:val="nil"/>
            </w:tcBorders>
            <w:shd w:val="clear" w:color="auto" w:fill="auto"/>
            <w:vAlign w:val="center"/>
          </w:tcPr>
          <w:p w14:paraId="3CF8FEFE" w14:textId="337389C0" w:rsidR="00262498" w:rsidRPr="00F6625E" w:rsidRDefault="00262498" w:rsidP="00AB6AAC">
            <w:pPr>
              <w:rPr>
                <w:color w:val="000000" w:themeColor="text1"/>
                <w:sz w:val="12"/>
                <w:szCs w:val="12"/>
              </w:rPr>
            </w:pPr>
            <w:r w:rsidRPr="00F6625E">
              <w:rPr>
                <w:color w:val="000000"/>
                <w:sz w:val="12"/>
                <w:szCs w:val="12"/>
              </w:rPr>
              <w:t>22. No-go Trials RT </w:t>
            </w:r>
          </w:p>
        </w:tc>
        <w:tc>
          <w:tcPr>
            <w:tcW w:w="156" w:type="pct"/>
            <w:tcBorders>
              <w:top w:val="nil"/>
              <w:left w:val="nil"/>
              <w:bottom w:val="nil"/>
              <w:right w:val="nil"/>
            </w:tcBorders>
            <w:shd w:val="clear" w:color="auto" w:fill="auto"/>
            <w:vAlign w:val="center"/>
          </w:tcPr>
          <w:p w14:paraId="375B1C2F" w14:textId="632AAE6C" w:rsidR="00262498" w:rsidRPr="00F6625E" w:rsidRDefault="00262498" w:rsidP="00AB6AAC">
            <w:pPr>
              <w:rPr>
                <w:color w:val="000000" w:themeColor="text1"/>
                <w:sz w:val="12"/>
                <w:szCs w:val="12"/>
              </w:rPr>
            </w:pPr>
            <w:r w:rsidRPr="00F6625E">
              <w:rPr>
                <w:color w:val="000000"/>
                <w:sz w:val="12"/>
                <w:szCs w:val="12"/>
              </w:rPr>
              <w:t>462.65</w:t>
            </w:r>
          </w:p>
        </w:tc>
        <w:tc>
          <w:tcPr>
            <w:tcW w:w="153" w:type="pct"/>
            <w:tcBorders>
              <w:top w:val="nil"/>
              <w:left w:val="nil"/>
              <w:bottom w:val="nil"/>
              <w:right w:val="nil"/>
            </w:tcBorders>
            <w:shd w:val="clear" w:color="auto" w:fill="auto"/>
            <w:vAlign w:val="center"/>
          </w:tcPr>
          <w:p w14:paraId="3D54FC9C" w14:textId="758E6633" w:rsidR="00262498" w:rsidRPr="00F6625E" w:rsidRDefault="00262498" w:rsidP="00AB6AAC">
            <w:pPr>
              <w:rPr>
                <w:color w:val="000000" w:themeColor="text1"/>
                <w:sz w:val="12"/>
                <w:szCs w:val="12"/>
              </w:rPr>
            </w:pPr>
            <w:r w:rsidRPr="00F6625E">
              <w:rPr>
                <w:color w:val="000000"/>
                <w:sz w:val="12"/>
                <w:szCs w:val="12"/>
              </w:rPr>
              <w:t>93.43</w:t>
            </w:r>
          </w:p>
        </w:tc>
        <w:tc>
          <w:tcPr>
            <w:tcW w:w="167" w:type="pct"/>
            <w:tcBorders>
              <w:top w:val="nil"/>
              <w:left w:val="nil"/>
              <w:bottom w:val="nil"/>
              <w:right w:val="nil"/>
            </w:tcBorders>
            <w:shd w:val="clear" w:color="auto" w:fill="auto"/>
            <w:vAlign w:val="center"/>
          </w:tcPr>
          <w:p w14:paraId="006BB5BB" w14:textId="3B0B7682" w:rsidR="00262498" w:rsidRPr="00F6625E" w:rsidRDefault="00262498" w:rsidP="00AB6AAC">
            <w:pPr>
              <w:rPr>
                <w:color w:val="000000" w:themeColor="text1"/>
                <w:sz w:val="12"/>
                <w:szCs w:val="12"/>
              </w:rPr>
            </w:pPr>
            <w:r w:rsidRPr="00F6625E">
              <w:rPr>
                <w:color w:val="000000"/>
                <w:sz w:val="12"/>
                <w:szCs w:val="12"/>
              </w:rPr>
              <w:t>-.69**</w:t>
            </w:r>
          </w:p>
        </w:tc>
        <w:tc>
          <w:tcPr>
            <w:tcW w:w="140" w:type="pct"/>
            <w:tcBorders>
              <w:top w:val="nil"/>
              <w:left w:val="nil"/>
              <w:bottom w:val="nil"/>
              <w:right w:val="nil"/>
            </w:tcBorders>
            <w:shd w:val="clear" w:color="auto" w:fill="auto"/>
            <w:vAlign w:val="center"/>
          </w:tcPr>
          <w:p w14:paraId="3F277E3B" w14:textId="492C5A13" w:rsidR="00262498" w:rsidRPr="00F6625E" w:rsidRDefault="00262498" w:rsidP="00AB6AAC">
            <w:pPr>
              <w:rPr>
                <w:color w:val="000000" w:themeColor="text1"/>
                <w:sz w:val="12"/>
                <w:szCs w:val="12"/>
              </w:rPr>
            </w:pPr>
            <w:r w:rsidRPr="00F6625E">
              <w:rPr>
                <w:color w:val="000000"/>
                <w:sz w:val="12"/>
                <w:szCs w:val="12"/>
              </w:rPr>
              <w:t>-.11**</w:t>
            </w:r>
          </w:p>
        </w:tc>
        <w:tc>
          <w:tcPr>
            <w:tcW w:w="170" w:type="pct"/>
            <w:tcBorders>
              <w:top w:val="nil"/>
              <w:left w:val="nil"/>
              <w:bottom w:val="nil"/>
              <w:right w:val="nil"/>
            </w:tcBorders>
            <w:shd w:val="clear" w:color="auto" w:fill="auto"/>
            <w:vAlign w:val="center"/>
          </w:tcPr>
          <w:p w14:paraId="69227938" w14:textId="2175D909" w:rsidR="00262498" w:rsidRPr="00F6625E" w:rsidRDefault="00262498" w:rsidP="00AB6AAC">
            <w:pPr>
              <w:rPr>
                <w:color w:val="000000" w:themeColor="text1"/>
                <w:sz w:val="12"/>
                <w:szCs w:val="12"/>
              </w:rPr>
            </w:pPr>
            <w:r w:rsidRPr="00F6625E">
              <w:rPr>
                <w:color w:val="000000"/>
                <w:sz w:val="12"/>
                <w:szCs w:val="12"/>
              </w:rPr>
              <w:t>.01</w:t>
            </w:r>
          </w:p>
        </w:tc>
        <w:tc>
          <w:tcPr>
            <w:tcW w:w="170" w:type="pct"/>
            <w:tcBorders>
              <w:top w:val="nil"/>
              <w:left w:val="nil"/>
              <w:bottom w:val="nil"/>
              <w:right w:val="nil"/>
            </w:tcBorders>
            <w:shd w:val="clear" w:color="auto" w:fill="auto"/>
            <w:vAlign w:val="center"/>
          </w:tcPr>
          <w:p w14:paraId="6A915233" w14:textId="37AA95CD" w:rsidR="00262498" w:rsidRPr="00F6625E" w:rsidRDefault="00262498" w:rsidP="00AB6AAC">
            <w:pPr>
              <w:rPr>
                <w:color w:val="000000" w:themeColor="text1"/>
                <w:sz w:val="12"/>
                <w:szCs w:val="12"/>
              </w:rPr>
            </w:pPr>
            <w:r w:rsidRPr="00F6625E">
              <w:rPr>
                <w:color w:val="000000"/>
                <w:sz w:val="12"/>
                <w:szCs w:val="12"/>
              </w:rPr>
              <w:t>-.02</w:t>
            </w:r>
          </w:p>
        </w:tc>
        <w:tc>
          <w:tcPr>
            <w:tcW w:w="170" w:type="pct"/>
            <w:tcBorders>
              <w:top w:val="nil"/>
              <w:left w:val="nil"/>
              <w:bottom w:val="nil"/>
              <w:right w:val="nil"/>
            </w:tcBorders>
            <w:shd w:val="clear" w:color="auto" w:fill="auto"/>
            <w:vAlign w:val="center"/>
          </w:tcPr>
          <w:p w14:paraId="640B6E34" w14:textId="039A51C4" w:rsidR="00262498" w:rsidRPr="00F6625E" w:rsidRDefault="00262498" w:rsidP="00AB6AAC">
            <w:pPr>
              <w:rPr>
                <w:color w:val="000000" w:themeColor="text1"/>
                <w:sz w:val="12"/>
                <w:szCs w:val="12"/>
              </w:rPr>
            </w:pPr>
            <w:r w:rsidRPr="00F6625E">
              <w:rPr>
                <w:color w:val="000000"/>
                <w:sz w:val="12"/>
                <w:szCs w:val="12"/>
              </w:rPr>
              <w:t>-.10**</w:t>
            </w:r>
          </w:p>
        </w:tc>
        <w:tc>
          <w:tcPr>
            <w:tcW w:w="156" w:type="pct"/>
            <w:tcBorders>
              <w:top w:val="nil"/>
              <w:left w:val="nil"/>
              <w:bottom w:val="nil"/>
              <w:right w:val="nil"/>
            </w:tcBorders>
            <w:shd w:val="clear" w:color="auto" w:fill="auto"/>
            <w:vAlign w:val="center"/>
          </w:tcPr>
          <w:p w14:paraId="258FAE83" w14:textId="2B21E722" w:rsidR="00262498" w:rsidRPr="00F6625E" w:rsidRDefault="00262498" w:rsidP="00AB6AAC">
            <w:pPr>
              <w:rPr>
                <w:color w:val="000000" w:themeColor="text1"/>
                <w:sz w:val="12"/>
                <w:szCs w:val="12"/>
              </w:rPr>
            </w:pPr>
            <w:r w:rsidRPr="00F6625E">
              <w:rPr>
                <w:color w:val="000000"/>
                <w:sz w:val="12"/>
                <w:szCs w:val="12"/>
              </w:rPr>
              <w:t>-.03</w:t>
            </w:r>
          </w:p>
        </w:tc>
        <w:tc>
          <w:tcPr>
            <w:tcW w:w="156" w:type="pct"/>
            <w:tcBorders>
              <w:top w:val="nil"/>
              <w:left w:val="nil"/>
              <w:bottom w:val="nil"/>
              <w:right w:val="nil"/>
            </w:tcBorders>
            <w:shd w:val="clear" w:color="auto" w:fill="auto"/>
            <w:vAlign w:val="center"/>
          </w:tcPr>
          <w:p w14:paraId="1426A777" w14:textId="555E789F" w:rsidR="00262498" w:rsidRPr="00F6625E" w:rsidRDefault="00262498" w:rsidP="00AB6AAC">
            <w:pPr>
              <w:rPr>
                <w:color w:val="000000" w:themeColor="text1"/>
                <w:sz w:val="12"/>
                <w:szCs w:val="12"/>
              </w:rPr>
            </w:pPr>
            <w:r w:rsidRPr="00F6625E">
              <w:rPr>
                <w:color w:val="000000"/>
                <w:sz w:val="12"/>
                <w:szCs w:val="12"/>
              </w:rPr>
              <w:t>-.01</w:t>
            </w:r>
          </w:p>
        </w:tc>
        <w:tc>
          <w:tcPr>
            <w:tcW w:w="156" w:type="pct"/>
            <w:tcBorders>
              <w:top w:val="nil"/>
              <w:left w:val="nil"/>
              <w:bottom w:val="nil"/>
              <w:right w:val="nil"/>
            </w:tcBorders>
            <w:shd w:val="clear" w:color="auto" w:fill="auto"/>
            <w:vAlign w:val="center"/>
          </w:tcPr>
          <w:p w14:paraId="29F34BD6" w14:textId="3ACE69BE" w:rsidR="00262498" w:rsidRPr="00F6625E" w:rsidRDefault="00262498" w:rsidP="00AB6AAC">
            <w:pPr>
              <w:rPr>
                <w:color w:val="000000" w:themeColor="text1"/>
                <w:sz w:val="12"/>
                <w:szCs w:val="12"/>
              </w:rPr>
            </w:pPr>
            <w:r w:rsidRPr="00F6625E">
              <w:rPr>
                <w:color w:val="000000"/>
                <w:sz w:val="12"/>
                <w:szCs w:val="12"/>
              </w:rPr>
              <w:t>-.02</w:t>
            </w:r>
          </w:p>
        </w:tc>
        <w:tc>
          <w:tcPr>
            <w:tcW w:w="170" w:type="pct"/>
            <w:tcBorders>
              <w:top w:val="nil"/>
              <w:left w:val="nil"/>
              <w:bottom w:val="nil"/>
              <w:right w:val="nil"/>
            </w:tcBorders>
            <w:shd w:val="clear" w:color="auto" w:fill="auto"/>
            <w:vAlign w:val="center"/>
          </w:tcPr>
          <w:p w14:paraId="75B10EC8" w14:textId="004B9DF9" w:rsidR="00262498" w:rsidRPr="00F6625E" w:rsidRDefault="00262498" w:rsidP="00AB6AAC">
            <w:pPr>
              <w:rPr>
                <w:color w:val="000000" w:themeColor="text1"/>
                <w:sz w:val="12"/>
                <w:szCs w:val="12"/>
              </w:rPr>
            </w:pPr>
            <w:r w:rsidRPr="00F6625E">
              <w:rPr>
                <w:color w:val="000000"/>
                <w:sz w:val="12"/>
                <w:szCs w:val="12"/>
              </w:rPr>
              <w:t>.08</w:t>
            </w:r>
          </w:p>
        </w:tc>
        <w:tc>
          <w:tcPr>
            <w:tcW w:w="170" w:type="pct"/>
            <w:tcBorders>
              <w:top w:val="nil"/>
              <w:left w:val="nil"/>
              <w:bottom w:val="nil"/>
              <w:right w:val="nil"/>
            </w:tcBorders>
            <w:shd w:val="clear" w:color="auto" w:fill="auto"/>
            <w:vAlign w:val="center"/>
          </w:tcPr>
          <w:p w14:paraId="2490F7C8" w14:textId="6317ACA5" w:rsidR="00262498" w:rsidRPr="00F6625E" w:rsidRDefault="00262498" w:rsidP="00AB6AAC">
            <w:pPr>
              <w:rPr>
                <w:color w:val="000000" w:themeColor="text1"/>
                <w:sz w:val="12"/>
                <w:szCs w:val="12"/>
              </w:rPr>
            </w:pPr>
            <w:r w:rsidRPr="00F6625E">
              <w:rPr>
                <w:color w:val="000000"/>
                <w:sz w:val="12"/>
                <w:szCs w:val="12"/>
              </w:rPr>
              <w:t>-.13**</w:t>
            </w:r>
          </w:p>
        </w:tc>
        <w:tc>
          <w:tcPr>
            <w:tcW w:w="170" w:type="pct"/>
            <w:tcBorders>
              <w:top w:val="nil"/>
              <w:left w:val="nil"/>
              <w:bottom w:val="nil"/>
              <w:right w:val="nil"/>
            </w:tcBorders>
            <w:shd w:val="clear" w:color="auto" w:fill="auto"/>
            <w:vAlign w:val="center"/>
          </w:tcPr>
          <w:p w14:paraId="687E8780" w14:textId="00F38205" w:rsidR="00262498" w:rsidRPr="00F6625E" w:rsidRDefault="00262498" w:rsidP="00AB6AAC">
            <w:pPr>
              <w:rPr>
                <w:color w:val="000000" w:themeColor="text1"/>
                <w:sz w:val="12"/>
                <w:szCs w:val="12"/>
              </w:rPr>
            </w:pPr>
            <w:r w:rsidRPr="00F6625E">
              <w:rPr>
                <w:color w:val="000000"/>
                <w:sz w:val="12"/>
                <w:szCs w:val="12"/>
              </w:rPr>
              <w:t>-.11**</w:t>
            </w:r>
          </w:p>
        </w:tc>
        <w:tc>
          <w:tcPr>
            <w:tcW w:w="156" w:type="pct"/>
            <w:tcBorders>
              <w:top w:val="nil"/>
              <w:left w:val="nil"/>
              <w:bottom w:val="nil"/>
              <w:right w:val="nil"/>
            </w:tcBorders>
            <w:shd w:val="clear" w:color="auto" w:fill="auto"/>
            <w:vAlign w:val="center"/>
          </w:tcPr>
          <w:p w14:paraId="59211D27" w14:textId="305660F9" w:rsidR="00262498" w:rsidRPr="00F6625E" w:rsidRDefault="00262498" w:rsidP="00AB6AAC">
            <w:pPr>
              <w:rPr>
                <w:color w:val="000000" w:themeColor="text1"/>
                <w:sz w:val="12"/>
                <w:szCs w:val="12"/>
              </w:rPr>
            </w:pPr>
            <w:r w:rsidRPr="00F6625E">
              <w:rPr>
                <w:color w:val="000000"/>
                <w:sz w:val="12"/>
                <w:szCs w:val="12"/>
              </w:rPr>
              <w:t>-.08</w:t>
            </w:r>
          </w:p>
        </w:tc>
        <w:tc>
          <w:tcPr>
            <w:tcW w:w="170" w:type="pct"/>
            <w:tcBorders>
              <w:top w:val="nil"/>
              <w:left w:val="nil"/>
              <w:bottom w:val="nil"/>
              <w:right w:val="nil"/>
            </w:tcBorders>
            <w:shd w:val="clear" w:color="auto" w:fill="auto"/>
            <w:vAlign w:val="center"/>
          </w:tcPr>
          <w:p w14:paraId="66685155" w14:textId="46F41AA5" w:rsidR="00262498" w:rsidRPr="00F6625E" w:rsidRDefault="00262498" w:rsidP="00AB6AAC">
            <w:pPr>
              <w:rPr>
                <w:color w:val="000000" w:themeColor="text1"/>
                <w:sz w:val="12"/>
                <w:szCs w:val="12"/>
              </w:rPr>
            </w:pPr>
            <w:r w:rsidRPr="00F6625E">
              <w:rPr>
                <w:color w:val="000000"/>
                <w:sz w:val="12"/>
                <w:szCs w:val="12"/>
              </w:rPr>
              <w:t>.02</w:t>
            </w:r>
          </w:p>
        </w:tc>
        <w:tc>
          <w:tcPr>
            <w:tcW w:w="170" w:type="pct"/>
            <w:tcBorders>
              <w:top w:val="nil"/>
              <w:left w:val="nil"/>
              <w:bottom w:val="nil"/>
              <w:right w:val="nil"/>
            </w:tcBorders>
            <w:shd w:val="clear" w:color="auto" w:fill="auto"/>
            <w:vAlign w:val="center"/>
          </w:tcPr>
          <w:p w14:paraId="4B0526DC" w14:textId="394572EC" w:rsidR="00262498" w:rsidRPr="00F6625E" w:rsidRDefault="00262498" w:rsidP="00AB6AAC">
            <w:pPr>
              <w:rPr>
                <w:color w:val="000000" w:themeColor="text1"/>
                <w:sz w:val="12"/>
                <w:szCs w:val="12"/>
              </w:rPr>
            </w:pPr>
            <w:r w:rsidRPr="00F6625E">
              <w:rPr>
                <w:color w:val="000000"/>
                <w:sz w:val="12"/>
                <w:szCs w:val="12"/>
              </w:rPr>
              <w:t>-.12**</w:t>
            </w:r>
          </w:p>
        </w:tc>
        <w:tc>
          <w:tcPr>
            <w:tcW w:w="170" w:type="pct"/>
            <w:tcBorders>
              <w:top w:val="nil"/>
              <w:left w:val="nil"/>
              <w:bottom w:val="nil"/>
              <w:right w:val="nil"/>
            </w:tcBorders>
            <w:shd w:val="clear" w:color="auto" w:fill="auto"/>
            <w:vAlign w:val="center"/>
          </w:tcPr>
          <w:p w14:paraId="1FB09EDD" w14:textId="272ED922" w:rsidR="00262498" w:rsidRPr="00F6625E" w:rsidRDefault="00262498" w:rsidP="00AB6AAC">
            <w:pPr>
              <w:rPr>
                <w:color w:val="000000" w:themeColor="text1"/>
                <w:sz w:val="12"/>
                <w:szCs w:val="12"/>
              </w:rPr>
            </w:pPr>
            <w:r w:rsidRPr="00F6625E">
              <w:rPr>
                <w:color w:val="000000"/>
                <w:sz w:val="12"/>
                <w:szCs w:val="12"/>
              </w:rPr>
              <w:t>.18**</w:t>
            </w:r>
          </w:p>
        </w:tc>
        <w:tc>
          <w:tcPr>
            <w:tcW w:w="170" w:type="pct"/>
            <w:tcBorders>
              <w:top w:val="nil"/>
              <w:left w:val="nil"/>
              <w:bottom w:val="nil"/>
              <w:right w:val="nil"/>
            </w:tcBorders>
            <w:shd w:val="clear" w:color="auto" w:fill="auto"/>
            <w:vAlign w:val="center"/>
          </w:tcPr>
          <w:p w14:paraId="55CB4F10" w14:textId="59B6D71C" w:rsidR="00262498" w:rsidRPr="00F6625E" w:rsidRDefault="00262498" w:rsidP="00AB6AAC">
            <w:pPr>
              <w:rPr>
                <w:color w:val="000000" w:themeColor="text1"/>
                <w:sz w:val="12"/>
                <w:szCs w:val="12"/>
              </w:rPr>
            </w:pPr>
            <w:r w:rsidRPr="00F6625E">
              <w:rPr>
                <w:color w:val="000000"/>
                <w:sz w:val="12"/>
                <w:szCs w:val="12"/>
              </w:rPr>
              <w:t>.31**</w:t>
            </w:r>
          </w:p>
        </w:tc>
        <w:tc>
          <w:tcPr>
            <w:tcW w:w="170" w:type="pct"/>
            <w:tcBorders>
              <w:top w:val="nil"/>
              <w:left w:val="nil"/>
              <w:bottom w:val="nil"/>
              <w:right w:val="nil"/>
            </w:tcBorders>
            <w:shd w:val="clear" w:color="auto" w:fill="auto"/>
            <w:vAlign w:val="center"/>
          </w:tcPr>
          <w:p w14:paraId="73A4FD4A" w14:textId="5A56973A" w:rsidR="00262498" w:rsidRPr="00F6625E" w:rsidRDefault="00262498" w:rsidP="00AB6AAC">
            <w:pPr>
              <w:rPr>
                <w:color w:val="000000" w:themeColor="text1"/>
                <w:sz w:val="12"/>
                <w:szCs w:val="12"/>
              </w:rPr>
            </w:pPr>
            <w:r w:rsidRPr="00F6625E">
              <w:rPr>
                <w:color w:val="000000"/>
                <w:sz w:val="12"/>
                <w:szCs w:val="12"/>
              </w:rPr>
              <w:t>.17**</w:t>
            </w:r>
          </w:p>
        </w:tc>
        <w:tc>
          <w:tcPr>
            <w:tcW w:w="170" w:type="pct"/>
            <w:tcBorders>
              <w:top w:val="nil"/>
              <w:left w:val="nil"/>
              <w:bottom w:val="nil"/>
              <w:right w:val="nil"/>
            </w:tcBorders>
            <w:shd w:val="clear" w:color="auto" w:fill="auto"/>
            <w:vAlign w:val="center"/>
          </w:tcPr>
          <w:p w14:paraId="1B95EFFA" w14:textId="5CD2346B" w:rsidR="00262498" w:rsidRPr="00F6625E" w:rsidRDefault="00262498" w:rsidP="00AB6AAC">
            <w:pPr>
              <w:rPr>
                <w:color w:val="000000" w:themeColor="text1"/>
                <w:sz w:val="12"/>
                <w:szCs w:val="12"/>
              </w:rPr>
            </w:pPr>
            <w:r w:rsidRPr="00F6625E">
              <w:rPr>
                <w:color w:val="000000"/>
                <w:sz w:val="12"/>
                <w:szCs w:val="12"/>
              </w:rPr>
              <w:t>.19**</w:t>
            </w:r>
          </w:p>
        </w:tc>
        <w:tc>
          <w:tcPr>
            <w:tcW w:w="170" w:type="pct"/>
            <w:tcBorders>
              <w:top w:val="nil"/>
              <w:left w:val="nil"/>
              <w:bottom w:val="nil"/>
              <w:right w:val="nil"/>
            </w:tcBorders>
            <w:shd w:val="clear" w:color="auto" w:fill="auto"/>
            <w:vAlign w:val="center"/>
          </w:tcPr>
          <w:p w14:paraId="62241978" w14:textId="1A68602C" w:rsidR="00262498" w:rsidRPr="00F6625E" w:rsidRDefault="00262498" w:rsidP="00AB6AAC">
            <w:pPr>
              <w:rPr>
                <w:color w:val="000000" w:themeColor="text1"/>
                <w:sz w:val="12"/>
                <w:szCs w:val="12"/>
              </w:rPr>
            </w:pPr>
            <w:r w:rsidRPr="00F6625E">
              <w:rPr>
                <w:color w:val="000000"/>
                <w:sz w:val="12"/>
                <w:szCs w:val="12"/>
              </w:rPr>
              <w:t>.15**</w:t>
            </w:r>
          </w:p>
        </w:tc>
        <w:tc>
          <w:tcPr>
            <w:tcW w:w="141" w:type="pct"/>
            <w:tcBorders>
              <w:top w:val="nil"/>
              <w:left w:val="nil"/>
              <w:bottom w:val="nil"/>
              <w:right w:val="nil"/>
            </w:tcBorders>
            <w:vAlign w:val="center"/>
          </w:tcPr>
          <w:p w14:paraId="62A68A3D" w14:textId="57962E25" w:rsidR="00262498" w:rsidRPr="00F6625E" w:rsidRDefault="00262498" w:rsidP="00AB6AAC">
            <w:pPr>
              <w:rPr>
                <w:color w:val="000000" w:themeColor="text1"/>
                <w:sz w:val="12"/>
                <w:szCs w:val="12"/>
              </w:rPr>
            </w:pPr>
            <w:r w:rsidRPr="00F6625E">
              <w:rPr>
                <w:color w:val="000000"/>
                <w:sz w:val="12"/>
                <w:szCs w:val="12"/>
              </w:rPr>
              <w:t>.03</w:t>
            </w:r>
          </w:p>
        </w:tc>
        <w:tc>
          <w:tcPr>
            <w:tcW w:w="167" w:type="pct"/>
            <w:tcBorders>
              <w:top w:val="nil"/>
              <w:left w:val="nil"/>
              <w:bottom w:val="nil"/>
              <w:right w:val="nil"/>
            </w:tcBorders>
            <w:vAlign w:val="center"/>
          </w:tcPr>
          <w:p w14:paraId="2E31B817" w14:textId="6C119223" w:rsidR="00262498" w:rsidRPr="00F6625E" w:rsidRDefault="00262498" w:rsidP="00AB6AAC">
            <w:pPr>
              <w:rPr>
                <w:color w:val="000000" w:themeColor="text1"/>
                <w:sz w:val="12"/>
                <w:szCs w:val="12"/>
              </w:rPr>
            </w:pPr>
            <w:r w:rsidRPr="00F6625E">
              <w:rPr>
                <w:color w:val="000000"/>
                <w:sz w:val="12"/>
                <w:szCs w:val="12"/>
              </w:rPr>
              <w:t>.85**</w:t>
            </w:r>
          </w:p>
        </w:tc>
        <w:tc>
          <w:tcPr>
            <w:tcW w:w="222" w:type="pct"/>
            <w:tcBorders>
              <w:top w:val="nil"/>
              <w:left w:val="nil"/>
              <w:bottom w:val="nil"/>
              <w:right w:val="nil"/>
            </w:tcBorders>
            <w:vAlign w:val="center"/>
          </w:tcPr>
          <w:p w14:paraId="2991770F" w14:textId="21EC731B" w:rsidR="00262498" w:rsidRPr="00F6625E" w:rsidRDefault="00262498" w:rsidP="00AB6AAC">
            <w:pPr>
              <w:rPr>
                <w:color w:val="000000" w:themeColor="text1"/>
                <w:sz w:val="12"/>
                <w:szCs w:val="12"/>
              </w:rPr>
            </w:pPr>
          </w:p>
        </w:tc>
        <w:tc>
          <w:tcPr>
            <w:tcW w:w="194" w:type="pct"/>
            <w:tcBorders>
              <w:top w:val="nil"/>
              <w:left w:val="nil"/>
              <w:bottom w:val="nil"/>
              <w:right w:val="nil"/>
            </w:tcBorders>
            <w:vAlign w:val="center"/>
          </w:tcPr>
          <w:p w14:paraId="615BBDFA" w14:textId="0708A768" w:rsidR="00262498" w:rsidRPr="00F6625E" w:rsidRDefault="00262498" w:rsidP="00AB6AAC">
            <w:pPr>
              <w:rPr>
                <w:color w:val="000000" w:themeColor="text1"/>
                <w:sz w:val="12"/>
                <w:szCs w:val="12"/>
              </w:rPr>
            </w:pPr>
          </w:p>
        </w:tc>
        <w:tc>
          <w:tcPr>
            <w:tcW w:w="191" w:type="pct"/>
            <w:tcBorders>
              <w:top w:val="nil"/>
              <w:left w:val="nil"/>
              <w:bottom w:val="nil"/>
              <w:right w:val="nil"/>
            </w:tcBorders>
          </w:tcPr>
          <w:p w14:paraId="686CDA60" w14:textId="77777777" w:rsidR="00262498" w:rsidRPr="00F6625E" w:rsidRDefault="00262498" w:rsidP="00AB6AAC">
            <w:pPr>
              <w:rPr>
                <w:color w:val="000000" w:themeColor="text1"/>
                <w:sz w:val="12"/>
                <w:szCs w:val="12"/>
              </w:rPr>
            </w:pPr>
          </w:p>
        </w:tc>
        <w:tc>
          <w:tcPr>
            <w:tcW w:w="191" w:type="pct"/>
            <w:tcBorders>
              <w:top w:val="nil"/>
              <w:left w:val="nil"/>
              <w:bottom w:val="nil"/>
              <w:right w:val="nil"/>
            </w:tcBorders>
          </w:tcPr>
          <w:p w14:paraId="48F28D9B" w14:textId="77777777" w:rsidR="00262498" w:rsidRPr="00F6625E" w:rsidRDefault="00262498" w:rsidP="00AB6AAC">
            <w:pPr>
              <w:rPr>
                <w:color w:val="000000" w:themeColor="text1"/>
                <w:sz w:val="12"/>
                <w:szCs w:val="12"/>
              </w:rPr>
            </w:pPr>
          </w:p>
        </w:tc>
      </w:tr>
      <w:tr w:rsidR="00262498" w:rsidRPr="00F6625E" w14:paraId="4195F364" w14:textId="1C2F449C" w:rsidTr="00946BD7">
        <w:trPr>
          <w:trHeight w:val="48"/>
        </w:trPr>
        <w:tc>
          <w:tcPr>
            <w:tcW w:w="444" w:type="pct"/>
            <w:tcBorders>
              <w:top w:val="nil"/>
              <w:left w:val="nil"/>
              <w:bottom w:val="nil"/>
              <w:right w:val="nil"/>
            </w:tcBorders>
            <w:shd w:val="clear" w:color="auto" w:fill="auto"/>
            <w:vAlign w:val="center"/>
          </w:tcPr>
          <w:p w14:paraId="7A3B96A4" w14:textId="3D89F618" w:rsidR="00262498" w:rsidRPr="00F6625E" w:rsidRDefault="00262498" w:rsidP="00AB6AAC">
            <w:pPr>
              <w:rPr>
                <w:color w:val="000000" w:themeColor="text1"/>
                <w:sz w:val="12"/>
                <w:szCs w:val="12"/>
              </w:rPr>
            </w:pPr>
            <w:r w:rsidRPr="00F6625E">
              <w:rPr>
                <w:color w:val="000000"/>
                <w:sz w:val="12"/>
                <w:szCs w:val="12"/>
              </w:rPr>
              <w:t>23. Go Trials Accuracy Rate</w:t>
            </w:r>
          </w:p>
        </w:tc>
        <w:tc>
          <w:tcPr>
            <w:tcW w:w="156" w:type="pct"/>
            <w:tcBorders>
              <w:top w:val="nil"/>
              <w:left w:val="nil"/>
              <w:bottom w:val="nil"/>
              <w:right w:val="nil"/>
            </w:tcBorders>
            <w:shd w:val="clear" w:color="auto" w:fill="auto"/>
            <w:vAlign w:val="center"/>
          </w:tcPr>
          <w:p w14:paraId="5B0F09E9" w14:textId="1AE7F53E" w:rsidR="00262498" w:rsidRPr="00F6625E" w:rsidRDefault="00262498" w:rsidP="00AB6AAC">
            <w:pPr>
              <w:rPr>
                <w:color w:val="000000" w:themeColor="text1"/>
                <w:sz w:val="12"/>
                <w:szCs w:val="12"/>
              </w:rPr>
            </w:pPr>
            <w:r w:rsidRPr="00F6625E">
              <w:rPr>
                <w:color w:val="000000"/>
                <w:sz w:val="12"/>
                <w:szCs w:val="12"/>
              </w:rPr>
              <w:t>.93</w:t>
            </w:r>
          </w:p>
        </w:tc>
        <w:tc>
          <w:tcPr>
            <w:tcW w:w="153" w:type="pct"/>
            <w:tcBorders>
              <w:top w:val="nil"/>
              <w:left w:val="nil"/>
              <w:bottom w:val="nil"/>
              <w:right w:val="nil"/>
            </w:tcBorders>
            <w:shd w:val="clear" w:color="auto" w:fill="auto"/>
            <w:vAlign w:val="center"/>
          </w:tcPr>
          <w:p w14:paraId="6AFC250E" w14:textId="60D85382" w:rsidR="00262498" w:rsidRPr="00F6625E" w:rsidRDefault="00262498" w:rsidP="00AB6AAC">
            <w:pPr>
              <w:rPr>
                <w:color w:val="000000" w:themeColor="text1"/>
                <w:sz w:val="12"/>
                <w:szCs w:val="12"/>
              </w:rPr>
            </w:pPr>
            <w:r w:rsidRPr="00F6625E">
              <w:rPr>
                <w:color w:val="000000"/>
                <w:sz w:val="12"/>
                <w:szCs w:val="12"/>
              </w:rPr>
              <w:t>.09</w:t>
            </w:r>
          </w:p>
        </w:tc>
        <w:tc>
          <w:tcPr>
            <w:tcW w:w="167" w:type="pct"/>
            <w:tcBorders>
              <w:top w:val="nil"/>
              <w:left w:val="nil"/>
              <w:bottom w:val="nil"/>
              <w:right w:val="nil"/>
            </w:tcBorders>
            <w:shd w:val="clear" w:color="auto" w:fill="auto"/>
            <w:vAlign w:val="center"/>
          </w:tcPr>
          <w:p w14:paraId="66267C20" w14:textId="1BFA8256" w:rsidR="00262498" w:rsidRPr="00F6625E" w:rsidRDefault="00262498" w:rsidP="00AB6AAC">
            <w:pPr>
              <w:rPr>
                <w:color w:val="000000" w:themeColor="text1"/>
                <w:sz w:val="12"/>
                <w:szCs w:val="12"/>
              </w:rPr>
            </w:pPr>
            <w:r w:rsidRPr="00F6625E">
              <w:rPr>
                <w:color w:val="000000"/>
                <w:sz w:val="12"/>
                <w:szCs w:val="12"/>
              </w:rPr>
              <w:t>.61**</w:t>
            </w:r>
          </w:p>
        </w:tc>
        <w:tc>
          <w:tcPr>
            <w:tcW w:w="140" w:type="pct"/>
            <w:tcBorders>
              <w:top w:val="nil"/>
              <w:left w:val="nil"/>
              <w:bottom w:val="nil"/>
              <w:right w:val="nil"/>
            </w:tcBorders>
            <w:shd w:val="clear" w:color="auto" w:fill="auto"/>
            <w:vAlign w:val="center"/>
          </w:tcPr>
          <w:p w14:paraId="6D74C325" w14:textId="4B75894E" w:rsidR="00262498" w:rsidRPr="00F6625E" w:rsidRDefault="00262498" w:rsidP="00AB6AAC">
            <w:pPr>
              <w:rPr>
                <w:color w:val="000000" w:themeColor="text1"/>
                <w:sz w:val="12"/>
                <w:szCs w:val="12"/>
              </w:rPr>
            </w:pPr>
            <w:r w:rsidRPr="00F6625E">
              <w:rPr>
                <w:color w:val="000000"/>
                <w:sz w:val="12"/>
                <w:szCs w:val="12"/>
              </w:rPr>
              <w:t>.03</w:t>
            </w:r>
          </w:p>
        </w:tc>
        <w:tc>
          <w:tcPr>
            <w:tcW w:w="170" w:type="pct"/>
            <w:tcBorders>
              <w:top w:val="nil"/>
              <w:left w:val="nil"/>
              <w:bottom w:val="nil"/>
              <w:right w:val="nil"/>
            </w:tcBorders>
            <w:shd w:val="clear" w:color="auto" w:fill="auto"/>
            <w:vAlign w:val="center"/>
          </w:tcPr>
          <w:p w14:paraId="336F5562" w14:textId="521877D7" w:rsidR="00262498" w:rsidRPr="00F6625E" w:rsidRDefault="00262498" w:rsidP="00AB6AAC">
            <w:pPr>
              <w:rPr>
                <w:color w:val="000000" w:themeColor="text1"/>
                <w:sz w:val="12"/>
                <w:szCs w:val="12"/>
              </w:rPr>
            </w:pPr>
            <w:r w:rsidRPr="00F6625E">
              <w:rPr>
                <w:color w:val="000000"/>
                <w:sz w:val="12"/>
                <w:szCs w:val="12"/>
              </w:rPr>
              <w:t>.08</w:t>
            </w:r>
          </w:p>
        </w:tc>
        <w:tc>
          <w:tcPr>
            <w:tcW w:w="170" w:type="pct"/>
            <w:tcBorders>
              <w:top w:val="nil"/>
              <w:left w:val="nil"/>
              <w:bottom w:val="nil"/>
              <w:right w:val="nil"/>
            </w:tcBorders>
            <w:shd w:val="clear" w:color="auto" w:fill="auto"/>
            <w:vAlign w:val="center"/>
          </w:tcPr>
          <w:p w14:paraId="512B5CA7" w14:textId="102A8149" w:rsidR="00262498" w:rsidRPr="00F6625E" w:rsidRDefault="00262498" w:rsidP="00AB6AAC">
            <w:pPr>
              <w:rPr>
                <w:color w:val="000000" w:themeColor="text1"/>
                <w:sz w:val="12"/>
                <w:szCs w:val="12"/>
              </w:rPr>
            </w:pPr>
            <w:r w:rsidRPr="00F6625E">
              <w:rPr>
                <w:color w:val="000000"/>
                <w:sz w:val="12"/>
                <w:szCs w:val="12"/>
              </w:rPr>
              <w:t>.16**</w:t>
            </w:r>
          </w:p>
        </w:tc>
        <w:tc>
          <w:tcPr>
            <w:tcW w:w="170" w:type="pct"/>
            <w:tcBorders>
              <w:top w:val="nil"/>
              <w:left w:val="nil"/>
              <w:bottom w:val="nil"/>
              <w:right w:val="nil"/>
            </w:tcBorders>
            <w:shd w:val="clear" w:color="auto" w:fill="auto"/>
            <w:vAlign w:val="center"/>
          </w:tcPr>
          <w:p w14:paraId="078E5A86" w14:textId="49C223D7" w:rsidR="00262498" w:rsidRPr="00F6625E" w:rsidRDefault="00262498" w:rsidP="00AB6AAC">
            <w:pPr>
              <w:rPr>
                <w:color w:val="000000" w:themeColor="text1"/>
                <w:sz w:val="12"/>
                <w:szCs w:val="12"/>
              </w:rPr>
            </w:pPr>
            <w:r w:rsidRPr="00F6625E">
              <w:rPr>
                <w:color w:val="000000"/>
                <w:sz w:val="12"/>
                <w:szCs w:val="12"/>
              </w:rPr>
              <w:t>.20**</w:t>
            </w:r>
          </w:p>
        </w:tc>
        <w:tc>
          <w:tcPr>
            <w:tcW w:w="156" w:type="pct"/>
            <w:tcBorders>
              <w:top w:val="nil"/>
              <w:left w:val="nil"/>
              <w:bottom w:val="nil"/>
              <w:right w:val="nil"/>
            </w:tcBorders>
            <w:shd w:val="clear" w:color="auto" w:fill="auto"/>
            <w:vAlign w:val="center"/>
          </w:tcPr>
          <w:p w14:paraId="7B3370B6" w14:textId="346B7B47" w:rsidR="00262498" w:rsidRPr="00F6625E" w:rsidRDefault="00262498" w:rsidP="00AB6AAC">
            <w:pPr>
              <w:rPr>
                <w:color w:val="000000" w:themeColor="text1"/>
                <w:sz w:val="12"/>
                <w:szCs w:val="12"/>
              </w:rPr>
            </w:pPr>
            <w:r w:rsidRPr="00F6625E">
              <w:rPr>
                <w:color w:val="000000"/>
                <w:sz w:val="12"/>
                <w:szCs w:val="12"/>
              </w:rPr>
              <w:t>-.05</w:t>
            </w:r>
          </w:p>
        </w:tc>
        <w:tc>
          <w:tcPr>
            <w:tcW w:w="156" w:type="pct"/>
            <w:tcBorders>
              <w:top w:val="nil"/>
              <w:left w:val="nil"/>
              <w:bottom w:val="nil"/>
              <w:right w:val="nil"/>
            </w:tcBorders>
            <w:shd w:val="clear" w:color="auto" w:fill="auto"/>
            <w:vAlign w:val="center"/>
          </w:tcPr>
          <w:p w14:paraId="7F77F27F" w14:textId="328B8145" w:rsidR="00262498" w:rsidRPr="00F6625E" w:rsidRDefault="00262498" w:rsidP="00AB6AAC">
            <w:pPr>
              <w:rPr>
                <w:color w:val="000000" w:themeColor="text1"/>
                <w:sz w:val="12"/>
                <w:szCs w:val="12"/>
              </w:rPr>
            </w:pPr>
            <w:r w:rsidRPr="00F6625E">
              <w:rPr>
                <w:color w:val="000000"/>
                <w:sz w:val="12"/>
                <w:szCs w:val="12"/>
              </w:rPr>
              <w:t>-.07</w:t>
            </w:r>
          </w:p>
        </w:tc>
        <w:tc>
          <w:tcPr>
            <w:tcW w:w="156" w:type="pct"/>
            <w:tcBorders>
              <w:top w:val="nil"/>
              <w:left w:val="nil"/>
              <w:bottom w:val="nil"/>
              <w:right w:val="nil"/>
            </w:tcBorders>
            <w:shd w:val="clear" w:color="auto" w:fill="auto"/>
            <w:vAlign w:val="center"/>
          </w:tcPr>
          <w:p w14:paraId="379EE00F" w14:textId="5167449B" w:rsidR="00262498" w:rsidRPr="00F6625E" w:rsidRDefault="00262498" w:rsidP="00AB6AAC">
            <w:pPr>
              <w:rPr>
                <w:color w:val="000000" w:themeColor="text1"/>
                <w:sz w:val="12"/>
                <w:szCs w:val="12"/>
              </w:rPr>
            </w:pPr>
            <w:r w:rsidRPr="00F6625E">
              <w:rPr>
                <w:color w:val="000000"/>
                <w:sz w:val="12"/>
                <w:szCs w:val="12"/>
              </w:rPr>
              <w:t>-.07</w:t>
            </w:r>
          </w:p>
        </w:tc>
        <w:tc>
          <w:tcPr>
            <w:tcW w:w="170" w:type="pct"/>
            <w:tcBorders>
              <w:top w:val="nil"/>
              <w:left w:val="nil"/>
              <w:bottom w:val="nil"/>
              <w:right w:val="nil"/>
            </w:tcBorders>
            <w:shd w:val="clear" w:color="auto" w:fill="auto"/>
            <w:vAlign w:val="center"/>
          </w:tcPr>
          <w:p w14:paraId="650664E8" w14:textId="44D3EFA4" w:rsidR="00262498" w:rsidRPr="00F6625E" w:rsidRDefault="00262498" w:rsidP="00AB6AAC">
            <w:pPr>
              <w:rPr>
                <w:color w:val="000000" w:themeColor="text1"/>
                <w:sz w:val="12"/>
                <w:szCs w:val="12"/>
              </w:rPr>
            </w:pPr>
            <w:r w:rsidRPr="00F6625E">
              <w:rPr>
                <w:color w:val="000000"/>
                <w:sz w:val="12"/>
                <w:szCs w:val="12"/>
              </w:rPr>
              <w:t>-.15**</w:t>
            </w:r>
          </w:p>
        </w:tc>
        <w:tc>
          <w:tcPr>
            <w:tcW w:w="170" w:type="pct"/>
            <w:tcBorders>
              <w:top w:val="nil"/>
              <w:left w:val="nil"/>
              <w:bottom w:val="nil"/>
              <w:right w:val="nil"/>
            </w:tcBorders>
            <w:shd w:val="clear" w:color="auto" w:fill="auto"/>
            <w:vAlign w:val="center"/>
          </w:tcPr>
          <w:p w14:paraId="415A00BB" w14:textId="29BEE01A" w:rsidR="00262498" w:rsidRPr="00F6625E" w:rsidRDefault="00262498" w:rsidP="00AB6AAC">
            <w:pPr>
              <w:rPr>
                <w:color w:val="000000" w:themeColor="text1"/>
                <w:sz w:val="12"/>
                <w:szCs w:val="12"/>
              </w:rPr>
            </w:pPr>
            <w:r w:rsidRPr="00F6625E">
              <w:rPr>
                <w:color w:val="000000"/>
                <w:sz w:val="12"/>
                <w:szCs w:val="12"/>
              </w:rPr>
              <w:t>.18**</w:t>
            </w:r>
          </w:p>
        </w:tc>
        <w:tc>
          <w:tcPr>
            <w:tcW w:w="170" w:type="pct"/>
            <w:tcBorders>
              <w:top w:val="nil"/>
              <w:left w:val="nil"/>
              <w:bottom w:val="nil"/>
              <w:right w:val="nil"/>
            </w:tcBorders>
            <w:shd w:val="clear" w:color="auto" w:fill="auto"/>
            <w:vAlign w:val="center"/>
          </w:tcPr>
          <w:p w14:paraId="34DAE7B7" w14:textId="7379D96F" w:rsidR="00262498" w:rsidRPr="00F6625E" w:rsidRDefault="00262498" w:rsidP="00AB6AAC">
            <w:pPr>
              <w:rPr>
                <w:color w:val="000000" w:themeColor="text1"/>
                <w:sz w:val="12"/>
                <w:szCs w:val="12"/>
              </w:rPr>
            </w:pPr>
            <w:r w:rsidRPr="00F6625E">
              <w:rPr>
                <w:color w:val="000000"/>
                <w:sz w:val="12"/>
                <w:szCs w:val="12"/>
              </w:rPr>
              <w:t>.19**</w:t>
            </w:r>
          </w:p>
        </w:tc>
        <w:tc>
          <w:tcPr>
            <w:tcW w:w="156" w:type="pct"/>
            <w:tcBorders>
              <w:top w:val="nil"/>
              <w:left w:val="nil"/>
              <w:bottom w:val="nil"/>
              <w:right w:val="nil"/>
            </w:tcBorders>
            <w:shd w:val="clear" w:color="auto" w:fill="auto"/>
            <w:vAlign w:val="center"/>
          </w:tcPr>
          <w:p w14:paraId="4CF832E4" w14:textId="03B00B47" w:rsidR="00262498" w:rsidRPr="00F6625E" w:rsidRDefault="00262498" w:rsidP="00AB6AAC">
            <w:pPr>
              <w:rPr>
                <w:color w:val="000000" w:themeColor="text1"/>
                <w:sz w:val="12"/>
                <w:szCs w:val="12"/>
              </w:rPr>
            </w:pPr>
            <w:r w:rsidRPr="00F6625E">
              <w:rPr>
                <w:color w:val="000000"/>
                <w:sz w:val="12"/>
                <w:szCs w:val="12"/>
              </w:rPr>
              <w:t>.06</w:t>
            </w:r>
          </w:p>
        </w:tc>
        <w:tc>
          <w:tcPr>
            <w:tcW w:w="170" w:type="pct"/>
            <w:tcBorders>
              <w:top w:val="nil"/>
              <w:left w:val="nil"/>
              <w:bottom w:val="nil"/>
              <w:right w:val="nil"/>
            </w:tcBorders>
            <w:shd w:val="clear" w:color="auto" w:fill="auto"/>
            <w:vAlign w:val="center"/>
          </w:tcPr>
          <w:p w14:paraId="68C545BE" w14:textId="790D722D" w:rsidR="00262498" w:rsidRPr="00F6625E" w:rsidRDefault="00262498" w:rsidP="00AB6AAC">
            <w:pPr>
              <w:rPr>
                <w:color w:val="000000" w:themeColor="text1"/>
                <w:sz w:val="12"/>
                <w:szCs w:val="12"/>
              </w:rPr>
            </w:pPr>
            <w:r w:rsidRPr="00F6625E">
              <w:rPr>
                <w:color w:val="000000"/>
                <w:sz w:val="12"/>
                <w:szCs w:val="12"/>
              </w:rPr>
              <w:t>-.03</w:t>
            </w:r>
          </w:p>
        </w:tc>
        <w:tc>
          <w:tcPr>
            <w:tcW w:w="170" w:type="pct"/>
            <w:tcBorders>
              <w:top w:val="nil"/>
              <w:left w:val="nil"/>
              <w:bottom w:val="nil"/>
              <w:right w:val="nil"/>
            </w:tcBorders>
            <w:shd w:val="clear" w:color="auto" w:fill="auto"/>
            <w:vAlign w:val="center"/>
          </w:tcPr>
          <w:p w14:paraId="73117FF5" w14:textId="6487B68C" w:rsidR="00262498" w:rsidRPr="00F6625E" w:rsidRDefault="00262498" w:rsidP="00AB6AAC">
            <w:pPr>
              <w:rPr>
                <w:color w:val="000000" w:themeColor="text1"/>
                <w:sz w:val="12"/>
                <w:szCs w:val="12"/>
              </w:rPr>
            </w:pPr>
            <w:r w:rsidRPr="00F6625E">
              <w:rPr>
                <w:color w:val="000000"/>
                <w:sz w:val="12"/>
                <w:szCs w:val="12"/>
              </w:rPr>
              <w:t>.14</w:t>
            </w:r>
          </w:p>
        </w:tc>
        <w:tc>
          <w:tcPr>
            <w:tcW w:w="170" w:type="pct"/>
            <w:tcBorders>
              <w:top w:val="nil"/>
              <w:left w:val="nil"/>
              <w:bottom w:val="nil"/>
              <w:right w:val="nil"/>
            </w:tcBorders>
            <w:shd w:val="clear" w:color="auto" w:fill="auto"/>
            <w:vAlign w:val="center"/>
          </w:tcPr>
          <w:p w14:paraId="0166D677" w14:textId="59380EDB" w:rsidR="00262498" w:rsidRPr="00F6625E" w:rsidRDefault="00262498" w:rsidP="00AB6AAC">
            <w:pPr>
              <w:rPr>
                <w:color w:val="000000" w:themeColor="text1"/>
                <w:sz w:val="12"/>
                <w:szCs w:val="12"/>
              </w:rPr>
            </w:pPr>
            <w:r w:rsidRPr="00F6625E">
              <w:rPr>
                <w:color w:val="000000"/>
                <w:sz w:val="12"/>
                <w:szCs w:val="12"/>
              </w:rPr>
              <w:t>-.18**</w:t>
            </w:r>
          </w:p>
        </w:tc>
        <w:tc>
          <w:tcPr>
            <w:tcW w:w="170" w:type="pct"/>
            <w:tcBorders>
              <w:top w:val="nil"/>
              <w:left w:val="nil"/>
              <w:bottom w:val="nil"/>
              <w:right w:val="nil"/>
            </w:tcBorders>
            <w:shd w:val="clear" w:color="auto" w:fill="auto"/>
            <w:vAlign w:val="center"/>
          </w:tcPr>
          <w:p w14:paraId="613E3B77" w14:textId="5294BE9E" w:rsidR="00262498" w:rsidRPr="00F6625E" w:rsidRDefault="00262498" w:rsidP="00AB6AAC">
            <w:pPr>
              <w:rPr>
                <w:color w:val="000000" w:themeColor="text1"/>
                <w:sz w:val="12"/>
                <w:szCs w:val="12"/>
              </w:rPr>
            </w:pPr>
            <w:r w:rsidRPr="00F6625E">
              <w:rPr>
                <w:color w:val="000000"/>
                <w:sz w:val="12"/>
                <w:szCs w:val="12"/>
              </w:rPr>
              <w:t>-.18**</w:t>
            </w:r>
          </w:p>
        </w:tc>
        <w:tc>
          <w:tcPr>
            <w:tcW w:w="170" w:type="pct"/>
            <w:tcBorders>
              <w:top w:val="nil"/>
              <w:left w:val="nil"/>
              <w:bottom w:val="nil"/>
              <w:right w:val="nil"/>
            </w:tcBorders>
            <w:shd w:val="clear" w:color="auto" w:fill="auto"/>
            <w:vAlign w:val="center"/>
          </w:tcPr>
          <w:p w14:paraId="2B7C32D4" w14:textId="2D34FC6F" w:rsidR="00262498" w:rsidRPr="00F6625E" w:rsidRDefault="00262498" w:rsidP="00AB6AAC">
            <w:pPr>
              <w:rPr>
                <w:color w:val="000000" w:themeColor="text1"/>
                <w:sz w:val="12"/>
                <w:szCs w:val="12"/>
              </w:rPr>
            </w:pPr>
            <w:r w:rsidRPr="00F6625E">
              <w:rPr>
                <w:color w:val="000000"/>
                <w:sz w:val="12"/>
                <w:szCs w:val="12"/>
              </w:rPr>
              <w:t>-.12**</w:t>
            </w:r>
          </w:p>
        </w:tc>
        <w:tc>
          <w:tcPr>
            <w:tcW w:w="170" w:type="pct"/>
            <w:tcBorders>
              <w:top w:val="nil"/>
              <w:left w:val="nil"/>
              <w:bottom w:val="nil"/>
              <w:right w:val="nil"/>
            </w:tcBorders>
            <w:shd w:val="clear" w:color="auto" w:fill="auto"/>
            <w:vAlign w:val="center"/>
          </w:tcPr>
          <w:p w14:paraId="56B6B1DA" w14:textId="205B2F58" w:rsidR="00262498" w:rsidRPr="00F6625E" w:rsidRDefault="00262498" w:rsidP="00AB6AAC">
            <w:pPr>
              <w:rPr>
                <w:color w:val="000000" w:themeColor="text1"/>
                <w:sz w:val="12"/>
                <w:szCs w:val="12"/>
              </w:rPr>
            </w:pPr>
            <w:r w:rsidRPr="00F6625E">
              <w:rPr>
                <w:color w:val="000000"/>
                <w:sz w:val="12"/>
                <w:szCs w:val="12"/>
              </w:rPr>
              <w:t>-.13**</w:t>
            </w:r>
          </w:p>
        </w:tc>
        <w:tc>
          <w:tcPr>
            <w:tcW w:w="170" w:type="pct"/>
            <w:tcBorders>
              <w:top w:val="nil"/>
              <w:left w:val="nil"/>
              <w:bottom w:val="nil"/>
              <w:right w:val="nil"/>
            </w:tcBorders>
            <w:shd w:val="clear" w:color="auto" w:fill="auto"/>
            <w:vAlign w:val="center"/>
          </w:tcPr>
          <w:p w14:paraId="39D1D2EF" w14:textId="19E63286" w:rsidR="00262498" w:rsidRPr="00F6625E" w:rsidRDefault="00262498" w:rsidP="00AB6AAC">
            <w:pPr>
              <w:rPr>
                <w:color w:val="000000" w:themeColor="text1"/>
                <w:sz w:val="12"/>
                <w:szCs w:val="12"/>
              </w:rPr>
            </w:pPr>
            <w:r w:rsidRPr="00F6625E">
              <w:rPr>
                <w:color w:val="000000"/>
                <w:sz w:val="12"/>
                <w:szCs w:val="12"/>
              </w:rPr>
              <w:t>-.17**</w:t>
            </w:r>
          </w:p>
        </w:tc>
        <w:tc>
          <w:tcPr>
            <w:tcW w:w="141" w:type="pct"/>
            <w:tcBorders>
              <w:top w:val="nil"/>
              <w:left w:val="nil"/>
              <w:bottom w:val="nil"/>
              <w:right w:val="nil"/>
            </w:tcBorders>
            <w:vAlign w:val="center"/>
          </w:tcPr>
          <w:p w14:paraId="1CC75127" w14:textId="11A088A0" w:rsidR="00262498" w:rsidRPr="00F6625E" w:rsidRDefault="00262498" w:rsidP="00AB6AAC">
            <w:pPr>
              <w:rPr>
                <w:color w:val="000000" w:themeColor="text1"/>
                <w:sz w:val="12"/>
                <w:szCs w:val="12"/>
              </w:rPr>
            </w:pPr>
            <w:r w:rsidRPr="00F6625E">
              <w:rPr>
                <w:color w:val="000000"/>
                <w:sz w:val="12"/>
                <w:szCs w:val="12"/>
              </w:rPr>
              <w:t>-.09</w:t>
            </w:r>
          </w:p>
        </w:tc>
        <w:tc>
          <w:tcPr>
            <w:tcW w:w="167" w:type="pct"/>
            <w:tcBorders>
              <w:top w:val="nil"/>
              <w:left w:val="nil"/>
              <w:bottom w:val="nil"/>
              <w:right w:val="nil"/>
            </w:tcBorders>
            <w:vAlign w:val="center"/>
          </w:tcPr>
          <w:p w14:paraId="7219B120" w14:textId="62923F78" w:rsidR="00262498" w:rsidRPr="00F6625E" w:rsidRDefault="00262498" w:rsidP="00AB6AAC">
            <w:pPr>
              <w:rPr>
                <w:color w:val="000000" w:themeColor="text1"/>
                <w:sz w:val="12"/>
                <w:szCs w:val="12"/>
              </w:rPr>
            </w:pPr>
            <w:r w:rsidRPr="00F6625E">
              <w:rPr>
                <w:color w:val="000000"/>
                <w:sz w:val="12"/>
                <w:szCs w:val="12"/>
              </w:rPr>
              <w:t>-.69**</w:t>
            </w:r>
          </w:p>
        </w:tc>
        <w:tc>
          <w:tcPr>
            <w:tcW w:w="222" w:type="pct"/>
            <w:tcBorders>
              <w:top w:val="nil"/>
              <w:left w:val="nil"/>
              <w:bottom w:val="nil"/>
              <w:right w:val="nil"/>
            </w:tcBorders>
            <w:vAlign w:val="center"/>
          </w:tcPr>
          <w:p w14:paraId="5BF7BAC7" w14:textId="6A75A744" w:rsidR="00262498" w:rsidRPr="00F6625E" w:rsidRDefault="00262498" w:rsidP="00AB6AAC">
            <w:pPr>
              <w:rPr>
                <w:color w:val="000000" w:themeColor="text1"/>
                <w:sz w:val="12"/>
                <w:szCs w:val="12"/>
              </w:rPr>
            </w:pPr>
            <w:r w:rsidRPr="00F6625E">
              <w:rPr>
                <w:color w:val="000000"/>
                <w:sz w:val="12"/>
                <w:szCs w:val="12"/>
              </w:rPr>
              <w:t>-.64**</w:t>
            </w:r>
          </w:p>
        </w:tc>
        <w:tc>
          <w:tcPr>
            <w:tcW w:w="194" w:type="pct"/>
            <w:tcBorders>
              <w:top w:val="nil"/>
              <w:left w:val="nil"/>
              <w:bottom w:val="nil"/>
              <w:right w:val="nil"/>
            </w:tcBorders>
            <w:vAlign w:val="center"/>
          </w:tcPr>
          <w:p w14:paraId="1E69E32B" w14:textId="1BF5D3FF" w:rsidR="00262498" w:rsidRPr="00F6625E" w:rsidRDefault="00262498" w:rsidP="00AB6AAC">
            <w:pPr>
              <w:rPr>
                <w:color w:val="000000" w:themeColor="text1"/>
                <w:sz w:val="12"/>
                <w:szCs w:val="12"/>
              </w:rPr>
            </w:pPr>
          </w:p>
        </w:tc>
        <w:tc>
          <w:tcPr>
            <w:tcW w:w="191" w:type="pct"/>
            <w:tcBorders>
              <w:top w:val="nil"/>
              <w:left w:val="nil"/>
              <w:bottom w:val="nil"/>
              <w:right w:val="nil"/>
            </w:tcBorders>
          </w:tcPr>
          <w:p w14:paraId="037D24B2" w14:textId="77777777" w:rsidR="00262498" w:rsidRPr="00F6625E" w:rsidRDefault="00262498" w:rsidP="00AB6AAC">
            <w:pPr>
              <w:rPr>
                <w:color w:val="000000" w:themeColor="text1"/>
                <w:sz w:val="12"/>
                <w:szCs w:val="12"/>
              </w:rPr>
            </w:pPr>
          </w:p>
        </w:tc>
        <w:tc>
          <w:tcPr>
            <w:tcW w:w="191" w:type="pct"/>
            <w:tcBorders>
              <w:top w:val="nil"/>
              <w:left w:val="nil"/>
              <w:bottom w:val="nil"/>
              <w:right w:val="nil"/>
            </w:tcBorders>
          </w:tcPr>
          <w:p w14:paraId="5C67CB38" w14:textId="77777777" w:rsidR="00262498" w:rsidRPr="00F6625E" w:rsidRDefault="00262498" w:rsidP="00AB6AAC">
            <w:pPr>
              <w:rPr>
                <w:color w:val="000000" w:themeColor="text1"/>
                <w:sz w:val="12"/>
                <w:szCs w:val="12"/>
              </w:rPr>
            </w:pPr>
          </w:p>
        </w:tc>
      </w:tr>
      <w:tr w:rsidR="00262498" w:rsidRPr="00F6625E" w14:paraId="747DFADE" w14:textId="14EC062D" w:rsidTr="00946BD7">
        <w:trPr>
          <w:trHeight w:val="48"/>
        </w:trPr>
        <w:tc>
          <w:tcPr>
            <w:tcW w:w="444" w:type="pct"/>
            <w:tcBorders>
              <w:top w:val="nil"/>
              <w:left w:val="nil"/>
              <w:bottom w:val="nil"/>
              <w:right w:val="nil"/>
            </w:tcBorders>
            <w:shd w:val="clear" w:color="auto" w:fill="auto"/>
            <w:vAlign w:val="center"/>
          </w:tcPr>
          <w:p w14:paraId="279D0585" w14:textId="181742B1" w:rsidR="00262498" w:rsidRPr="00F6625E" w:rsidRDefault="00262498" w:rsidP="00AB6AAC">
            <w:pPr>
              <w:rPr>
                <w:color w:val="000000" w:themeColor="text1"/>
                <w:sz w:val="12"/>
                <w:szCs w:val="12"/>
              </w:rPr>
            </w:pPr>
            <w:r w:rsidRPr="00F6625E">
              <w:rPr>
                <w:color w:val="000000"/>
                <w:sz w:val="12"/>
                <w:szCs w:val="12"/>
              </w:rPr>
              <w:t>24. No-go Trials Accuracy Rate</w:t>
            </w:r>
          </w:p>
        </w:tc>
        <w:tc>
          <w:tcPr>
            <w:tcW w:w="156" w:type="pct"/>
            <w:tcBorders>
              <w:top w:val="nil"/>
              <w:left w:val="nil"/>
              <w:bottom w:val="nil"/>
              <w:right w:val="nil"/>
            </w:tcBorders>
            <w:shd w:val="clear" w:color="auto" w:fill="auto"/>
            <w:vAlign w:val="center"/>
          </w:tcPr>
          <w:p w14:paraId="4DE9800E" w14:textId="278F622A" w:rsidR="00262498" w:rsidRPr="00F6625E" w:rsidRDefault="00262498" w:rsidP="00AB6AAC">
            <w:pPr>
              <w:rPr>
                <w:color w:val="000000" w:themeColor="text1"/>
                <w:sz w:val="12"/>
                <w:szCs w:val="12"/>
              </w:rPr>
            </w:pPr>
            <w:r w:rsidRPr="00F6625E">
              <w:rPr>
                <w:color w:val="000000"/>
                <w:sz w:val="12"/>
                <w:szCs w:val="12"/>
              </w:rPr>
              <w:t>.72</w:t>
            </w:r>
          </w:p>
        </w:tc>
        <w:tc>
          <w:tcPr>
            <w:tcW w:w="153" w:type="pct"/>
            <w:tcBorders>
              <w:top w:val="nil"/>
              <w:left w:val="nil"/>
              <w:bottom w:val="nil"/>
              <w:right w:val="nil"/>
            </w:tcBorders>
            <w:shd w:val="clear" w:color="auto" w:fill="auto"/>
            <w:vAlign w:val="center"/>
          </w:tcPr>
          <w:p w14:paraId="11E27088" w14:textId="4F462CB7" w:rsidR="00262498" w:rsidRPr="00F6625E" w:rsidRDefault="00262498" w:rsidP="00AB6AAC">
            <w:pPr>
              <w:rPr>
                <w:color w:val="000000" w:themeColor="text1"/>
                <w:sz w:val="12"/>
                <w:szCs w:val="12"/>
              </w:rPr>
            </w:pPr>
            <w:r w:rsidRPr="00F6625E">
              <w:rPr>
                <w:color w:val="000000"/>
                <w:sz w:val="12"/>
                <w:szCs w:val="12"/>
              </w:rPr>
              <w:t>.13</w:t>
            </w:r>
          </w:p>
        </w:tc>
        <w:tc>
          <w:tcPr>
            <w:tcW w:w="167" w:type="pct"/>
            <w:tcBorders>
              <w:top w:val="nil"/>
              <w:left w:val="nil"/>
              <w:bottom w:val="nil"/>
              <w:right w:val="nil"/>
            </w:tcBorders>
            <w:shd w:val="clear" w:color="auto" w:fill="auto"/>
            <w:vAlign w:val="center"/>
          </w:tcPr>
          <w:p w14:paraId="3703C3E9" w14:textId="2A2514B4" w:rsidR="00262498" w:rsidRPr="00F6625E" w:rsidRDefault="00262498" w:rsidP="00AB6AAC">
            <w:pPr>
              <w:rPr>
                <w:color w:val="000000" w:themeColor="text1"/>
                <w:sz w:val="12"/>
                <w:szCs w:val="12"/>
              </w:rPr>
            </w:pPr>
            <w:r w:rsidRPr="00F6625E">
              <w:rPr>
                <w:color w:val="000000"/>
                <w:sz w:val="12"/>
                <w:szCs w:val="12"/>
              </w:rPr>
              <w:t>.29**</w:t>
            </w:r>
          </w:p>
        </w:tc>
        <w:tc>
          <w:tcPr>
            <w:tcW w:w="140" w:type="pct"/>
            <w:tcBorders>
              <w:top w:val="nil"/>
              <w:left w:val="nil"/>
              <w:bottom w:val="nil"/>
              <w:right w:val="nil"/>
            </w:tcBorders>
            <w:shd w:val="clear" w:color="auto" w:fill="auto"/>
            <w:vAlign w:val="center"/>
          </w:tcPr>
          <w:p w14:paraId="267F8575" w14:textId="1C70DFFE" w:rsidR="00262498" w:rsidRPr="00F6625E" w:rsidRDefault="00262498" w:rsidP="00AB6AAC">
            <w:pPr>
              <w:rPr>
                <w:color w:val="000000" w:themeColor="text1"/>
                <w:sz w:val="12"/>
                <w:szCs w:val="12"/>
              </w:rPr>
            </w:pPr>
            <w:r w:rsidRPr="00F6625E">
              <w:rPr>
                <w:color w:val="000000"/>
                <w:sz w:val="12"/>
                <w:szCs w:val="12"/>
              </w:rPr>
              <w:t>-.23**</w:t>
            </w:r>
          </w:p>
        </w:tc>
        <w:tc>
          <w:tcPr>
            <w:tcW w:w="170" w:type="pct"/>
            <w:tcBorders>
              <w:top w:val="nil"/>
              <w:left w:val="nil"/>
              <w:bottom w:val="nil"/>
              <w:right w:val="nil"/>
            </w:tcBorders>
            <w:shd w:val="clear" w:color="auto" w:fill="auto"/>
            <w:vAlign w:val="center"/>
          </w:tcPr>
          <w:p w14:paraId="052F9BBF" w14:textId="7C57183E" w:rsidR="00262498" w:rsidRPr="00F6625E" w:rsidRDefault="00262498" w:rsidP="00AB6AAC">
            <w:pPr>
              <w:rPr>
                <w:color w:val="000000" w:themeColor="text1"/>
                <w:sz w:val="12"/>
                <w:szCs w:val="12"/>
              </w:rPr>
            </w:pPr>
            <w:r w:rsidRPr="00F6625E">
              <w:rPr>
                <w:color w:val="000000"/>
                <w:sz w:val="12"/>
                <w:szCs w:val="12"/>
              </w:rPr>
              <w:t>.01</w:t>
            </w:r>
          </w:p>
        </w:tc>
        <w:tc>
          <w:tcPr>
            <w:tcW w:w="170" w:type="pct"/>
            <w:tcBorders>
              <w:top w:val="nil"/>
              <w:left w:val="nil"/>
              <w:bottom w:val="nil"/>
              <w:right w:val="nil"/>
            </w:tcBorders>
            <w:shd w:val="clear" w:color="auto" w:fill="auto"/>
            <w:vAlign w:val="center"/>
          </w:tcPr>
          <w:p w14:paraId="0E769162" w14:textId="180F3775" w:rsidR="00262498" w:rsidRPr="00F6625E" w:rsidRDefault="00262498" w:rsidP="00AB6AAC">
            <w:pPr>
              <w:rPr>
                <w:color w:val="000000" w:themeColor="text1"/>
                <w:sz w:val="12"/>
                <w:szCs w:val="12"/>
              </w:rPr>
            </w:pPr>
            <w:r w:rsidRPr="00F6625E">
              <w:rPr>
                <w:color w:val="000000"/>
                <w:sz w:val="12"/>
                <w:szCs w:val="12"/>
              </w:rPr>
              <w:t>.06</w:t>
            </w:r>
          </w:p>
        </w:tc>
        <w:tc>
          <w:tcPr>
            <w:tcW w:w="170" w:type="pct"/>
            <w:tcBorders>
              <w:top w:val="nil"/>
              <w:left w:val="nil"/>
              <w:bottom w:val="nil"/>
              <w:right w:val="nil"/>
            </w:tcBorders>
            <w:shd w:val="clear" w:color="auto" w:fill="auto"/>
            <w:vAlign w:val="center"/>
          </w:tcPr>
          <w:p w14:paraId="75B40968" w14:textId="679C58B1" w:rsidR="00262498" w:rsidRPr="00F6625E" w:rsidRDefault="00262498" w:rsidP="00AB6AAC">
            <w:pPr>
              <w:rPr>
                <w:color w:val="000000" w:themeColor="text1"/>
                <w:sz w:val="12"/>
                <w:szCs w:val="12"/>
              </w:rPr>
            </w:pPr>
            <w:r w:rsidRPr="00F6625E">
              <w:rPr>
                <w:color w:val="000000"/>
                <w:sz w:val="12"/>
                <w:szCs w:val="12"/>
              </w:rPr>
              <w:t>.11**</w:t>
            </w:r>
          </w:p>
        </w:tc>
        <w:tc>
          <w:tcPr>
            <w:tcW w:w="156" w:type="pct"/>
            <w:tcBorders>
              <w:top w:val="nil"/>
              <w:left w:val="nil"/>
              <w:bottom w:val="nil"/>
              <w:right w:val="nil"/>
            </w:tcBorders>
            <w:shd w:val="clear" w:color="auto" w:fill="auto"/>
            <w:vAlign w:val="center"/>
          </w:tcPr>
          <w:p w14:paraId="16D9CC73" w14:textId="796B0FE2" w:rsidR="00262498" w:rsidRPr="00F6625E" w:rsidRDefault="00262498" w:rsidP="00AB6AAC">
            <w:pPr>
              <w:rPr>
                <w:color w:val="000000" w:themeColor="text1"/>
                <w:sz w:val="12"/>
                <w:szCs w:val="12"/>
              </w:rPr>
            </w:pPr>
            <w:r w:rsidRPr="00F6625E">
              <w:rPr>
                <w:color w:val="000000"/>
                <w:sz w:val="12"/>
                <w:szCs w:val="12"/>
              </w:rPr>
              <w:t>-.03</w:t>
            </w:r>
          </w:p>
        </w:tc>
        <w:tc>
          <w:tcPr>
            <w:tcW w:w="156" w:type="pct"/>
            <w:tcBorders>
              <w:top w:val="nil"/>
              <w:left w:val="nil"/>
              <w:bottom w:val="nil"/>
              <w:right w:val="nil"/>
            </w:tcBorders>
            <w:shd w:val="clear" w:color="auto" w:fill="auto"/>
            <w:vAlign w:val="center"/>
          </w:tcPr>
          <w:p w14:paraId="3C852062" w14:textId="7E38260B" w:rsidR="00262498" w:rsidRPr="00F6625E" w:rsidRDefault="00262498" w:rsidP="00AB6AAC">
            <w:pPr>
              <w:rPr>
                <w:color w:val="000000" w:themeColor="text1"/>
                <w:sz w:val="12"/>
                <w:szCs w:val="12"/>
              </w:rPr>
            </w:pPr>
            <w:r w:rsidRPr="00F6625E">
              <w:rPr>
                <w:color w:val="000000"/>
                <w:sz w:val="12"/>
                <w:szCs w:val="12"/>
              </w:rPr>
              <w:t>-.04</w:t>
            </w:r>
          </w:p>
        </w:tc>
        <w:tc>
          <w:tcPr>
            <w:tcW w:w="156" w:type="pct"/>
            <w:tcBorders>
              <w:top w:val="nil"/>
              <w:left w:val="nil"/>
              <w:bottom w:val="nil"/>
              <w:right w:val="nil"/>
            </w:tcBorders>
            <w:shd w:val="clear" w:color="auto" w:fill="auto"/>
            <w:vAlign w:val="center"/>
          </w:tcPr>
          <w:p w14:paraId="5A3829D0" w14:textId="0648222B" w:rsidR="00262498" w:rsidRPr="00F6625E" w:rsidRDefault="00262498" w:rsidP="00AB6AAC">
            <w:pPr>
              <w:rPr>
                <w:color w:val="000000" w:themeColor="text1"/>
                <w:sz w:val="12"/>
                <w:szCs w:val="12"/>
              </w:rPr>
            </w:pPr>
            <w:r w:rsidRPr="00F6625E">
              <w:rPr>
                <w:color w:val="000000"/>
                <w:sz w:val="12"/>
                <w:szCs w:val="12"/>
              </w:rPr>
              <w:t>-.04</w:t>
            </w:r>
          </w:p>
        </w:tc>
        <w:tc>
          <w:tcPr>
            <w:tcW w:w="170" w:type="pct"/>
            <w:tcBorders>
              <w:top w:val="nil"/>
              <w:left w:val="nil"/>
              <w:bottom w:val="nil"/>
              <w:right w:val="nil"/>
            </w:tcBorders>
            <w:shd w:val="clear" w:color="auto" w:fill="auto"/>
            <w:vAlign w:val="center"/>
          </w:tcPr>
          <w:p w14:paraId="37A90514" w14:textId="57C3C24B" w:rsidR="00262498" w:rsidRPr="00F6625E" w:rsidRDefault="00262498" w:rsidP="00AB6AAC">
            <w:pPr>
              <w:rPr>
                <w:color w:val="000000" w:themeColor="text1"/>
                <w:sz w:val="12"/>
                <w:szCs w:val="12"/>
              </w:rPr>
            </w:pPr>
            <w:r w:rsidRPr="00F6625E">
              <w:rPr>
                <w:color w:val="000000"/>
                <w:sz w:val="12"/>
                <w:szCs w:val="12"/>
              </w:rPr>
              <w:t>.06</w:t>
            </w:r>
          </w:p>
        </w:tc>
        <w:tc>
          <w:tcPr>
            <w:tcW w:w="170" w:type="pct"/>
            <w:tcBorders>
              <w:top w:val="nil"/>
              <w:left w:val="nil"/>
              <w:bottom w:val="nil"/>
              <w:right w:val="nil"/>
            </w:tcBorders>
            <w:shd w:val="clear" w:color="auto" w:fill="auto"/>
            <w:vAlign w:val="center"/>
          </w:tcPr>
          <w:p w14:paraId="6A34950C" w14:textId="35F38A76" w:rsidR="00262498" w:rsidRPr="00F6625E" w:rsidRDefault="00262498" w:rsidP="00AB6AAC">
            <w:pPr>
              <w:rPr>
                <w:color w:val="000000" w:themeColor="text1"/>
                <w:sz w:val="12"/>
                <w:szCs w:val="12"/>
              </w:rPr>
            </w:pPr>
            <w:r w:rsidRPr="00F6625E">
              <w:rPr>
                <w:color w:val="000000"/>
                <w:sz w:val="12"/>
                <w:szCs w:val="12"/>
              </w:rPr>
              <w:t>.00</w:t>
            </w:r>
          </w:p>
        </w:tc>
        <w:tc>
          <w:tcPr>
            <w:tcW w:w="170" w:type="pct"/>
            <w:tcBorders>
              <w:top w:val="nil"/>
              <w:left w:val="nil"/>
              <w:bottom w:val="nil"/>
              <w:right w:val="nil"/>
            </w:tcBorders>
            <w:shd w:val="clear" w:color="auto" w:fill="auto"/>
            <w:vAlign w:val="center"/>
          </w:tcPr>
          <w:p w14:paraId="7E46E3D1" w14:textId="1DEA4385" w:rsidR="00262498" w:rsidRPr="00F6625E" w:rsidRDefault="00262498" w:rsidP="00AB6AAC">
            <w:pPr>
              <w:rPr>
                <w:color w:val="000000" w:themeColor="text1"/>
                <w:sz w:val="12"/>
                <w:szCs w:val="12"/>
              </w:rPr>
            </w:pPr>
            <w:r w:rsidRPr="00F6625E">
              <w:rPr>
                <w:color w:val="000000"/>
                <w:sz w:val="12"/>
                <w:szCs w:val="12"/>
              </w:rPr>
              <w:t>.09</w:t>
            </w:r>
          </w:p>
        </w:tc>
        <w:tc>
          <w:tcPr>
            <w:tcW w:w="156" w:type="pct"/>
            <w:tcBorders>
              <w:top w:val="nil"/>
              <w:left w:val="nil"/>
              <w:bottom w:val="nil"/>
              <w:right w:val="nil"/>
            </w:tcBorders>
            <w:shd w:val="clear" w:color="auto" w:fill="auto"/>
            <w:vAlign w:val="center"/>
          </w:tcPr>
          <w:p w14:paraId="009ECFCD" w14:textId="3FC68213" w:rsidR="00262498" w:rsidRPr="00F6625E" w:rsidRDefault="00262498" w:rsidP="00AB6AAC">
            <w:pPr>
              <w:rPr>
                <w:color w:val="000000" w:themeColor="text1"/>
                <w:sz w:val="12"/>
                <w:szCs w:val="12"/>
              </w:rPr>
            </w:pPr>
            <w:r w:rsidRPr="00F6625E">
              <w:rPr>
                <w:color w:val="000000"/>
                <w:sz w:val="12"/>
                <w:szCs w:val="12"/>
              </w:rPr>
              <w:t>.11</w:t>
            </w:r>
          </w:p>
        </w:tc>
        <w:tc>
          <w:tcPr>
            <w:tcW w:w="170" w:type="pct"/>
            <w:tcBorders>
              <w:top w:val="nil"/>
              <w:left w:val="nil"/>
              <w:bottom w:val="nil"/>
              <w:right w:val="nil"/>
            </w:tcBorders>
            <w:shd w:val="clear" w:color="auto" w:fill="auto"/>
            <w:vAlign w:val="center"/>
          </w:tcPr>
          <w:p w14:paraId="67969D26" w14:textId="65161010" w:rsidR="00262498" w:rsidRPr="00F6625E" w:rsidRDefault="00262498" w:rsidP="00AB6AAC">
            <w:pPr>
              <w:rPr>
                <w:color w:val="000000" w:themeColor="text1"/>
                <w:sz w:val="12"/>
                <w:szCs w:val="12"/>
              </w:rPr>
            </w:pPr>
            <w:r w:rsidRPr="00F6625E">
              <w:rPr>
                <w:color w:val="000000"/>
                <w:sz w:val="12"/>
                <w:szCs w:val="12"/>
              </w:rPr>
              <w:t>-.05</w:t>
            </w:r>
          </w:p>
        </w:tc>
        <w:tc>
          <w:tcPr>
            <w:tcW w:w="170" w:type="pct"/>
            <w:tcBorders>
              <w:top w:val="nil"/>
              <w:left w:val="nil"/>
              <w:bottom w:val="nil"/>
              <w:right w:val="nil"/>
            </w:tcBorders>
            <w:shd w:val="clear" w:color="auto" w:fill="auto"/>
            <w:vAlign w:val="center"/>
          </w:tcPr>
          <w:p w14:paraId="1817A50F" w14:textId="4C431ECB" w:rsidR="00262498" w:rsidRPr="00F6625E" w:rsidRDefault="00262498" w:rsidP="00AB6AAC">
            <w:pPr>
              <w:rPr>
                <w:color w:val="000000" w:themeColor="text1"/>
                <w:sz w:val="12"/>
                <w:szCs w:val="12"/>
              </w:rPr>
            </w:pPr>
            <w:r w:rsidRPr="00F6625E">
              <w:rPr>
                <w:color w:val="000000"/>
                <w:sz w:val="12"/>
                <w:szCs w:val="12"/>
              </w:rPr>
              <w:t>.03</w:t>
            </w:r>
          </w:p>
        </w:tc>
        <w:tc>
          <w:tcPr>
            <w:tcW w:w="170" w:type="pct"/>
            <w:tcBorders>
              <w:top w:val="nil"/>
              <w:left w:val="nil"/>
              <w:bottom w:val="nil"/>
              <w:right w:val="nil"/>
            </w:tcBorders>
            <w:shd w:val="clear" w:color="auto" w:fill="auto"/>
            <w:vAlign w:val="center"/>
          </w:tcPr>
          <w:p w14:paraId="5E23DEC1" w14:textId="22DE7E32" w:rsidR="00262498" w:rsidRPr="00F6625E" w:rsidRDefault="00262498" w:rsidP="00AB6AAC">
            <w:pPr>
              <w:rPr>
                <w:color w:val="000000" w:themeColor="text1"/>
                <w:sz w:val="12"/>
                <w:szCs w:val="12"/>
              </w:rPr>
            </w:pPr>
            <w:r w:rsidRPr="00F6625E">
              <w:rPr>
                <w:color w:val="000000"/>
                <w:sz w:val="12"/>
                <w:szCs w:val="12"/>
              </w:rPr>
              <w:t>-.10**</w:t>
            </w:r>
          </w:p>
        </w:tc>
        <w:tc>
          <w:tcPr>
            <w:tcW w:w="170" w:type="pct"/>
            <w:tcBorders>
              <w:top w:val="nil"/>
              <w:left w:val="nil"/>
              <w:bottom w:val="nil"/>
              <w:right w:val="nil"/>
            </w:tcBorders>
            <w:shd w:val="clear" w:color="auto" w:fill="auto"/>
            <w:vAlign w:val="center"/>
          </w:tcPr>
          <w:p w14:paraId="212575B2" w14:textId="52A17089" w:rsidR="00262498" w:rsidRPr="00F6625E" w:rsidRDefault="00262498" w:rsidP="00AB6AAC">
            <w:pPr>
              <w:rPr>
                <w:color w:val="000000" w:themeColor="text1"/>
                <w:sz w:val="12"/>
                <w:szCs w:val="12"/>
              </w:rPr>
            </w:pPr>
            <w:r w:rsidRPr="00F6625E">
              <w:rPr>
                <w:color w:val="000000"/>
                <w:sz w:val="12"/>
                <w:szCs w:val="12"/>
              </w:rPr>
              <w:t>-.06</w:t>
            </w:r>
          </w:p>
        </w:tc>
        <w:tc>
          <w:tcPr>
            <w:tcW w:w="170" w:type="pct"/>
            <w:tcBorders>
              <w:top w:val="nil"/>
              <w:left w:val="nil"/>
              <w:bottom w:val="nil"/>
              <w:right w:val="nil"/>
            </w:tcBorders>
            <w:shd w:val="clear" w:color="auto" w:fill="auto"/>
            <w:vAlign w:val="center"/>
          </w:tcPr>
          <w:p w14:paraId="3520F080" w14:textId="0AA86485" w:rsidR="00262498" w:rsidRPr="00F6625E" w:rsidRDefault="00262498" w:rsidP="00AB6AAC">
            <w:pPr>
              <w:rPr>
                <w:color w:val="000000" w:themeColor="text1"/>
                <w:sz w:val="12"/>
                <w:szCs w:val="12"/>
              </w:rPr>
            </w:pPr>
            <w:r w:rsidRPr="00F6625E">
              <w:rPr>
                <w:color w:val="000000"/>
                <w:sz w:val="12"/>
                <w:szCs w:val="12"/>
              </w:rPr>
              <w:t>-.07</w:t>
            </w:r>
          </w:p>
        </w:tc>
        <w:tc>
          <w:tcPr>
            <w:tcW w:w="170" w:type="pct"/>
            <w:tcBorders>
              <w:top w:val="nil"/>
              <w:left w:val="nil"/>
              <w:bottom w:val="nil"/>
              <w:right w:val="nil"/>
            </w:tcBorders>
            <w:shd w:val="clear" w:color="auto" w:fill="auto"/>
            <w:vAlign w:val="center"/>
          </w:tcPr>
          <w:p w14:paraId="4BB7393D" w14:textId="1B99EB8A" w:rsidR="00262498" w:rsidRPr="00F6625E" w:rsidRDefault="00262498" w:rsidP="00AB6AAC">
            <w:pPr>
              <w:rPr>
                <w:color w:val="000000" w:themeColor="text1"/>
                <w:sz w:val="12"/>
                <w:szCs w:val="12"/>
              </w:rPr>
            </w:pPr>
            <w:r w:rsidRPr="00F6625E">
              <w:rPr>
                <w:color w:val="000000"/>
                <w:sz w:val="12"/>
                <w:szCs w:val="12"/>
              </w:rPr>
              <w:t>-.02</w:t>
            </w:r>
          </w:p>
        </w:tc>
        <w:tc>
          <w:tcPr>
            <w:tcW w:w="170" w:type="pct"/>
            <w:tcBorders>
              <w:top w:val="nil"/>
              <w:left w:val="nil"/>
              <w:bottom w:val="nil"/>
              <w:right w:val="nil"/>
            </w:tcBorders>
            <w:shd w:val="clear" w:color="auto" w:fill="auto"/>
            <w:vAlign w:val="center"/>
          </w:tcPr>
          <w:p w14:paraId="4F1BB1BA" w14:textId="6A3E9B1B" w:rsidR="00262498" w:rsidRPr="00F6625E" w:rsidRDefault="00262498" w:rsidP="00AB6AAC">
            <w:pPr>
              <w:rPr>
                <w:color w:val="000000" w:themeColor="text1"/>
                <w:sz w:val="12"/>
                <w:szCs w:val="12"/>
              </w:rPr>
            </w:pPr>
            <w:r w:rsidRPr="00F6625E">
              <w:rPr>
                <w:color w:val="000000"/>
                <w:sz w:val="12"/>
                <w:szCs w:val="12"/>
              </w:rPr>
              <w:t>-.23**</w:t>
            </w:r>
          </w:p>
        </w:tc>
        <w:tc>
          <w:tcPr>
            <w:tcW w:w="141" w:type="pct"/>
            <w:tcBorders>
              <w:top w:val="nil"/>
              <w:left w:val="nil"/>
              <w:bottom w:val="nil"/>
              <w:right w:val="nil"/>
            </w:tcBorders>
            <w:vAlign w:val="center"/>
          </w:tcPr>
          <w:p w14:paraId="774D7E07" w14:textId="0E667E06" w:rsidR="00262498" w:rsidRPr="00F6625E" w:rsidRDefault="00262498" w:rsidP="00AB6AAC">
            <w:pPr>
              <w:rPr>
                <w:color w:val="000000" w:themeColor="text1"/>
                <w:sz w:val="12"/>
                <w:szCs w:val="12"/>
              </w:rPr>
            </w:pPr>
            <w:r w:rsidRPr="00F6625E">
              <w:rPr>
                <w:color w:val="000000"/>
                <w:sz w:val="12"/>
                <w:szCs w:val="12"/>
              </w:rPr>
              <w:t>-.02</w:t>
            </w:r>
          </w:p>
        </w:tc>
        <w:tc>
          <w:tcPr>
            <w:tcW w:w="167" w:type="pct"/>
            <w:tcBorders>
              <w:top w:val="nil"/>
              <w:left w:val="nil"/>
              <w:bottom w:val="nil"/>
              <w:right w:val="nil"/>
            </w:tcBorders>
            <w:vAlign w:val="center"/>
          </w:tcPr>
          <w:p w14:paraId="7F40ED63" w14:textId="6FDB3B3C" w:rsidR="00262498" w:rsidRPr="00F6625E" w:rsidRDefault="00262498" w:rsidP="00AB6AAC">
            <w:pPr>
              <w:rPr>
                <w:color w:val="000000" w:themeColor="text1"/>
                <w:sz w:val="12"/>
                <w:szCs w:val="12"/>
              </w:rPr>
            </w:pPr>
            <w:r w:rsidRPr="00F6625E">
              <w:rPr>
                <w:color w:val="000000"/>
                <w:sz w:val="12"/>
                <w:szCs w:val="12"/>
              </w:rPr>
              <w:t>.00</w:t>
            </w:r>
          </w:p>
        </w:tc>
        <w:tc>
          <w:tcPr>
            <w:tcW w:w="222" w:type="pct"/>
            <w:tcBorders>
              <w:top w:val="nil"/>
              <w:left w:val="nil"/>
              <w:bottom w:val="nil"/>
              <w:right w:val="nil"/>
            </w:tcBorders>
            <w:vAlign w:val="center"/>
          </w:tcPr>
          <w:p w14:paraId="6C16BD73" w14:textId="6C6A875A" w:rsidR="00262498" w:rsidRPr="00F6625E" w:rsidRDefault="00262498" w:rsidP="00AB6AAC">
            <w:pPr>
              <w:rPr>
                <w:color w:val="000000" w:themeColor="text1"/>
                <w:sz w:val="12"/>
                <w:szCs w:val="12"/>
              </w:rPr>
            </w:pPr>
            <w:r w:rsidRPr="00F6625E">
              <w:rPr>
                <w:color w:val="000000"/>
                <w:sz w:val="12"/>
                <w:szCs w:val="12"/>
              </w:rPr>
              <w:t>-.15**</w:t>
            </w:r>
          </w:p>
        </w:tc>
        <w:tc>
          <w:tcPr>
            <w:tcW w:w="194" w:type="pct"/>
            <w:tcBorders>
              <w:top w:val="nil"/>
              <w:left w:val="nil"/>
              <w:bottom w:val="nil"/>
              <w:right w:val="nil"/>
            </w:tcBorders>
            <w:vAlign w:val="center"/>
          </w:tcPr>
          <w:p w14:paraId="53B98F47" w14:textId="5E017145" w:rsidR="00262498" w:rsidRPr="00F6625E" w:rsidRDefault="00262498" w:rsidP="00AB6AAC">
            <w:pPr>
              <w:rPr>
                <w:color w:val="000000" w:themeColor="text1"/>
                <w:sz w:val="12"/>
                <w:szCs w:val="12"/>
              </w:rPr>
            </w:pPr>
            <w:r w:rsidRPr="00F6625E">
              <w:rPr>
                <w:color w:val="000000"/>
                <w:sz w:val="12"/>
                <w:szCs w:val="12"/>
              </w:rPr>
              <w:t>.21**</w:t>
            </w:r>
          </w:p>
        </w:tc>
        <w:tc>
          <w:tcPr>
            <w:tcW w:w="191" w:type="pct"/>
            <w:tcBorders>
              <w:top w:val="nil"/>
              <w:left w:val="nil"/>
              <w:bottom w:val="nil"/>
              <w:right w:val="nil"/>
            </w:tcBorders>
          </w:tcPr>
          <w:p w14:paraId="4AF45797" w14:textId="77777777" w:rsidR="00262498" w:rsidRPr="00F6625E" w:rsidRDefault="00262498" w:rsidP="00AB6AAC">
            <w:pPr>
              <w:rPr>
                <w:color w:val="000000"/>
                <w:sz w:val="12"/>
                <w:szCs w:val="12"/>
              </w:rPr>
            </w:pPr>
          </w:p>
        </w:tc>
        <w:tc>
          <w:tcPr>
            <w:tcW w:w="191" w:type="pct"/>
            <w:tcBorders>
              <w:top w:val="nil"/>
              <w:left w:val="nil"/>
              <w:bottom w:val="nil"/>
              <w:right w:val="nil"/>
            </w:tcBorders>
          </w:tcPr>
          <w:p w14:paraId="3DB5B63A" w14:textId="77777777" w:rsidR="00262498" w:rsidRPr="00F6625E" w:rsidRDefault="00262498" w:rsidP="00AB6AAC">
            <w:pPr>
              <w:rPr>
                <w:color w:val="000000"/>
                <w:sz w:val="12"/>
                <w:szCs w:val="12"/>
              </w:rPr>
            </w:pPr>
          </w:p>
        </w:tc>
      </w:tr>
      <w:tr w:rsidR="00262498" w:rsidRPr="00F6625E" w14:paraId="501691E2" w14:textId="7F1CACA7" w:rsidTr="00946BD7">
        <w:trPr>
          <w:trHeight w:val="48"/>
        </w:trPr>
        <w:tc>
          <w:tcPr>
            <w:tcW w:w="444" w:type="pct"/>
            <w:tcBorders>
              <w:top w:val="nil"/>
              <w:left w:val="nil"/>
              <w:bottom w:val="nil"/>
              <w:right w:val="nil"/>
            </w:tcBorders>
            <w:shd w:val="clear" w:color="auto" w:fill="auto"/>
            <w:vAlign w:val="center"/>
          </w:tcPr>
          <w:p w14:paraId="46230394" w14:textId="08A255AA" w:rsidR="00262498" w:rsidRPr="00F6625E" w:rsidRDefault="00262498" w:rsidP="00262498">
            <w:pPr>
              <w:rPr>
                <w:color w:val="000000"/>
                <w:sz w:val="12"/>
                <w:szCs w:val="12"/>
              </w:rPr>
            </w:pPr>
            <w:r w:rsidRPr="00F6625E">
              <w:rPr>
                <w:color w:val="000000"/>
                <w:sz w:val="12"/>
                <w:szCs w:val="12"/>
              </w:rPr>
              <w:t>25 Go Trial numbers</w:t>
            </w:r>
          </w:p>
        </w:tc>
        <w:tc>
          <w:tcPr>
            <w:tcW w:w="156" w:type="pct"/>
            <w:tcBorders>
              <w:top w:val="nil"/>
              <w:left w:val="nil"/>
              <w:bottom w:val="nil"/>
              <w:right w:val="nil"/>
            </w:tcBorders>
            <w:shd w:val="clear" w:color="auto" w:fill="auto"/>
            <w:vAlign w:val="center"/>
          </w:tcPr>
          <w:p w14:paraId="484D190F" w14:textId="6C90F452" w:rsidR="00262498" w:rsidRPr="00F6625E" w:rsidRDefault="00FA684C" w:rsidP="00262498">
            <w:pPr>
              <w:rPr>
                <w:color w:val="000000"/>
                <w:sz w:val="12"/>
                <w:szCs w:val="12"/>
              </w:rPr>
            </w:pPr>
            <w:r w:rsidRPr="00F6625E">
              <w:rPr>
                <w:color w:val="000000"/>
                <w:sz w:val="12"/>
                <w:szCs w:val="12"/>
              </w:rPr>
              <w:t>162.11</w:t>
            </w:r>
          </w:p>
        </w:tc>
        <w:tc>
          <w:tcPr>
            <w:tcW w:w="153" w:type="pct"/>
            <w:tcBorders>
              <w:top w:val="nil"/>
              <w:left w:val="nil"/>
              <w:bottom w:val="nil"/>
              <w:right w:val="nil"/>
            </w:tcBorders>
            <w:shd w:val="clear" w:color="auto" w:fill="auto"/>
            <w:vAlign w:val="center"/>
          </w:tcPr>
          <w:p w14:paraId="50C73B8D" w14:textId="0133EF3A" w:rsidR="00262498" w:rsidRPr="00F6625E" w:rsidRDefault="00FA684C" w:rsidP="00262498">
            <w:pPr>
              <w:rPr>
                <w:color w:val="000000"/>
                <w:sz w:val="12"/>
                <w:szCs w:val="12"/>
              </w:rPr>
            </w:pPr>
            <w:r w:rsidRPr="00F6625E">
              <w:rPr>
                <w:color w:val="000000"/>
                <w:sz w:val="12"/>
                <w:szCs w:val="12"/>
              </w:rPr>
              <w:t>54.05</w:t>
            </w:r>
          </w:p>
        </w:tc>
        <w:tc>
          <w:tcPr>
            <w:tcW w:w="167" w:type="pct"/>
            <w:tcBorders>
              <w:top w:val="nil"/>
              <w:left w:val="nil"/>
              <w:bottom w:val="nil"/>
              <w:right w:val="nil"/>
            </w:tcBorders>
            <w:shd w:val="clear" w:color="auto" w:fill="auto"/>
            <w:vAlign w:val="bottom"/>
          </w:tcPr>
          <w:p w14:paraId="064467AB" w14:textId="3F97C97D" w:rsidR="00262498" w:rsidRPr="00F6625E" w:rsidRDefault="00262498" w:rsidP="00262498">
            <w:pPr>
              <w:rPr>
                <w:color w:val="000000"/>
                <w:sz w:val="12"/>
                <w:szCs w:val="12"/>
              </w:rPr>
            </w:pPr>
            <w:r w:rsidRPr="00F6625E">
              <w:rPr>
                <w:color w:val="000000"/>
                <w:sz w:val="12"/>
                <w:szCs w:val="12"/>
              </w:rPr>
              <w:t>.51</w:t>
            </w:r>
            <w:r w:rsidR="008A268B" w:rsidRPr="00F6625E">
              <w:rPr>
                <w:color w:val="000000"/>
                <w:sz w:val="12"/>
                <w:szCs w:val="12"/>
              </w:rPr>
              <w:t>**</w:t>
            </w:r>
          </w:p>
        </w:tc>
        <w:tc>
          <w:tcPr>
            <w:tcW w:w="140" w:type="pct"/>
            <w:tcBorders>
              <w:top w:val="nil"/>
              <w:left w:val="nil"/>
              <w:bottom w:val="nil"/>
              <w:right w:val="nil"/>
            </w:tcBorders>
            <w:shd w:val="clear" w:color="auto" w:fill="auto"/>
            <w:vAlign w:val="bottom"/>
          </w:tcPr>
          <w:p w14:paraId="0949BDA0" w14:textId="734E3F1A" w:rsidR="00262498" w:rsidRPr="00F6625E" w:rsidRDefault="00262498" w:rsidP="00262498">
            <w:pPr>
              <w:rPr>
                <w:color w:val="000000"/>
                <w:sz w:val="12"/>
                <w:szCs w:val="12"/>
              </w:rPr>
            </w:pPr>
            <w:r w:rsidRPr="00F6625E">
              <w:rPr>
                <w:color w:val="000000"/>
                <w:sz w:val="12"/>
                <w:szCs w:val="12"/>
              </w:rPr>
              <w:t>.03</w:t>
            </w:r>
          </w:p>
        </w:tc>
        <w:tc>
          <w:tcPr>
            <w:tcW w:w="170" w:type="pct"/>
            <w:tcBorders>
              <w:top w:val="nil"/>
              <w:left w:val="nil"/>
              <w:bottom w:val="nil"/>
              <w:right w:val="nil"/>
            </w:tcBorders>
            <w:shd w:val="clear" w:color="auto" w:fill="auto"/>
            <w:vAlign w:val="bottom"/>
          </w:tcPr>
          <w:p w14:paraId="6CFC66EF" w14:textId="5861D1F9" w:rsidR="00262498" w:rsidRPr="00F6625E" w:rsidRDefault="00262498" w:rsidP="00262498">
            <w:pPr>
              <w:rPr>
                <w:color w:val="000000"/>
                <w:sz w:val="12"/>
                <w:szCs w:val="12"/>
              </w:rPr>
            </w:pPr>
            <w:r w:rsidRPr="00F6625E">
              <w:rPr>
                <w:color w:val="000000"/>
                <w:sz w:val="12"/>
                <w:szCs w:val="12"/>
              </w:rPr>
              <w:t>.08</w:t>
            </w:r>
          </w:p>
        </w:tc>
        <w:tc>
          <w:tcPr>
            <w:tcW w:w="170" w:type="pct"/>
            <w:tcBorders>
              <w:top w:val="nil"/>
              <w:left w:val="nil"/>
              <w:bottom w:val="nil"/>
              <w:right w:val="nil"/>
            </w:tcBorders>
            <w:shd w:val="clear" w:color="auto" w:fill="auto"/>
            <w:vAlign w:val="bottom"/>
          </w:tcPr>
          <w:p w14:paraId="2A05C76D" w14:textId="0BFFFD37" w:rsidR="00262498" w:rsidRPr="00F6625E" w:rsidRDefault="00262498" w:rsidP="00262498">
            <w:pPr>
              <w:rPr>
                <w:color w:val="000000"/>
                <w:sz w:val="12"/>
                <w:szCs w:val="12"/>
              </w:rPr>
            </w:pPr>
            <w:r w:rsidRPr="00F6625E">
              <w:rPr>
                <w:color w:val="000000"/>
                <w:sz w:val="12"/>
                <w:szCs w:val="12"/>
              </w:rPr>
              <w:t>.15</w:t>
            </w:r>
            <w:r w:rsidR="008A268B" w:rsidRPr="00F6625E">
              <w:rPr>
                <w:color w:val="000000"/>
                <w:sz w:val="12"/>
                <w:szCs w:val="12"/>
              </w:rPr>
              <w:t>**</w:t>
            </w:r>
          </w:p>
        </w:tc>
        <w:tc>
          <w:tcPr>
            <w:tcW w:w="170" w:type="pct"/>
            <w:tcBorders>
              <w:top w:val="nil"/>
              <w:left w:val="nil"/>
              <w:bottom w:val="nil"/>
              <w:right w:val="nil"/>
            </w:tcBorders>
            <w:shd w:val="clear" w:color="auto" w:fill="auto"/>
            <w:vAlign w:val="bottom"/>
          </w:tcPr>
          <w:p w14:paraId="3AC069F4" w14:textId="2152B038" w:rsidR="00262498" w:rsidRPr="00F6625E" w:rsidRDefault="00262498" w:rsidP="00262498">
            <w:pPr>
              <w:rPr>
                <w:color w:val="000000"/>
                <w:sz w:val="12"/>
                <w:szCs w:val="12"/>
              </w:rPr>
            </w:pPr>
            <w:r w:rsidRPr="00F6625E">
              <w:rPr>
                <w:color w:val="000000"/>
                <w:sz w:val="12"/>
                <w:szCs w:val="12"/>
              </w:rPr>
              <w:t>.20</w:t>
            </w:r>
            <w:r w:rsidR="008A268B" w:rsidRPr="00F6625E">
              <w:rPr>
                <w:color w:val="000000"/>
                <w:sz w:val="12"/>
                <w:szCs w:val="12"/>
              </w:rPr>
              <w:t>**</w:t>
            </w:r>
          </w:p>
        </w:tc>
        <w:tc>
          <w:tcPr>
            <w:tcW w:w="156" w:type="pct"/>
            <w:tcBorders>
              <w:top w:val="nil"/>
              <w:left w:val="nil"/>
              <w:bottom w:val="nil"/>
              <w:right w:val="nil"/>
            </w:tcBorders>
            <w:shd w:val="clear" w:color="auto" w:fill="auto"/>
            <w:vAlign w:val="bottom"/>
          </w:tcPr>
          <w:p w14:paraId="02AD88D1" w14:textId="4DA5A46A" w:rsidR="00262498" w:rsidRPr="00F6625E" w:rsidRDefault="00262498" w:rsidP="00262498">
            <w:pPr>
              <w:rPr>
                <w:color w:val="000000"/>
                <w:sz w:val="12"/>
                <w:szCs w:val="12"/>
              </w:rPr>
            </w:pPr>
            <w:r w:rsidRPr="00F6625E">
              <w:rPr>
                <w:color w:val="000000"/>
                <w:sz w:val="12"/>
                <w:szCs w:val="12"/>
              </w:rPr>
              <w:t>-.05</w:t>
            </w:r>
          </w:p>
        </w:tc>
        <w:tc>
          <w:tcPr>
            <w:tcW w:w="156" w:type="pct"/>
            <w:tcBorders>
              <w:top w:val="nil"/>
              <w:left w:val="nil"/>
              <w:bottom w:val="nil"/>
              <w:right w:val="nil"/>
            </w:tcBorders>
            <w:shd w:val="clear" w:color="auto" w:fill="auto"/>
            <w:vAlign w:val="bottom"/>
          </w:tcPr>
          <w:p w14:paraId="56665EDD" w14:textId="57ADBFD2" w:rsidR="00262498" w:rsidRPr="00F6625E" w:rsidRDefault="00262498" w:rsidP="00262498">
            <w:pPr>
              <w:rPr>
                <w:color w:val="000000"/>
                <w:sz w:val="12"/>
                <w:szCs w:val="12"/>
              </w:rPr>
            </w:pPr>
            <w:r w:rsidRPr="00F6625E">
              <w:rPr>
                <w:color w:val="000000"/>
                <w:sz w:val="12"/>
                <w:szCs w:val="12"/>
              </w:rPr>
              <w:t>-.05</w:t>
            </w:r>
          </w:p>
        </w:tc>
        <w:tc>
          <w:tcPr>
            <w:tcW w:w="156" w:type="pct"/>
            <w:tcBorders>
              <w:top w:val="nil"/>
              <w:left w:val="nil"/>
              <w:bottom w:val="nil"/>
              <w:right w:val="nil"/>
            </w:tcBorders>
            <w:shd w:val="clear" w:color="auto" w:fill="auto"/>
            <w:vAlign w:val="bottom"/>
          </w:tcPr>
          <w:p w14:paraId="3052332F" w14:textId="2C32EB42" w:rsidR="00262498" w:rsidRPr="00F6625E" w:rsidRDefault="00262498" w:rsidP="00262498">
            <w:pPr>
              <w:rPr>
                <w:color w:val="000000"/>
                <w:sz w:val="12"/>
                <w:szCs w:val="12"/>
              </w:rPr>
            </w:pPr>
            <w:r w:rsidRPr="00F6625E">
              <w:rPr>
                <w:color w:val="000000"/>
                <w:sz w:val="12"/>
                <w:szCs w:val="12"/>
              </w:rPr>
              <w:t>-.08</w:t>
            </w:r>
          </w:p>
        </w:tc>
        <w:tc>
          <w:tcPr>
            <w:tcW w:w="170" w:type="pct"/>
            <w:tcBorders>
              <w:top w:val="nil"/>
              <w:left w:val="nil"/>
              <w:bottom w:val="nil"/>
              <w:right w:val="nil"/>
            </w:tcBorders>
            <w:shd w:val="clear" w:color="auto" w:fill="auto"/>
            <w:vAlign w:val="bottom"/>
          </w:tcPr>
          <w:p w14:paraId="5C8255F5" w14:textId="6FE592E7" w:rsidR="00262498" w:rsidRPr="00F6625E" w:rsidRDefault="00262498" w:rsidP="00262498">
            <w:pPr>
              <w:rPr>
                <w:color w:val="000000"/>
                <w:sz w:val="12"/>
                <w:szCs w:val="12"/>
              </w:rPr>
            </w:pPr>
            <w:r w:rsidRPr="00F6625E">
              <w:rPr>
                <w:color w:val="000000"/>
                <w:sz w:val="12"/>
                <w:szCs w:val="12"/>
              </w:rPr>
              <w:t>-.04</w:t>
            </w:r>
          </w:p>
        </w:tc>
        <w:tc>
          <w:tcPr>
            <w:tcW w:w="170" w:type="pct"/>
            <w:tcBorders>
              <w:top w:val="nil"/>
              <w:left w:val="nil"/>
              <w:bottom w:val="nil"/>
              <w:right w:val="nil"/>
            </w:tcBorders>
            <w:shd w:val="clear" w:color="auto" w:fill="auto"/>
            <w:vAlign w:val="bottom"/>
          </w:tcPr>
          <w:p w14:paraId="0F288793" w14:textId="4EEA8C54" w:rsidR="00262498" w:rsidRPr="00F6625E" w:rsidRDefault="00262498" w:rsidP="00262498">
            <w:pPr>
              <w:rPr>
                <w:color w:val="000000"/>
                <w:sz w:val="12"/>
                <w:szCs w:val="12"/>
              </w:rPr>
            </w:pPr>
            <w:r w:rsidRPr="00F6625E">
              <w:rPr>
                <w:color w:val="000000"/>
                <w:sz w:val="12"/>
                <w:szCs w:val="12"/>
              </w:rPr>
              <w:t>-.01</w:t>
            </w:r>
          </w:p>
        </w:tc>
        <w:tc>
          <w:tcPr>
            <w:tcW w:w="170" w:type="pct"/>
            <w:tcBorders>
              <w:top w:val="nil"/>
              <w:left w:val="nil"/>
              <w:bottom w:val="nil"/>
              <w:right w:val="nil"/>
            </w:tcBorders>
            <w:shd w:val="clear" w:color="auto" w:fill="auto"/>
            <w:vAlign w:val="bottom"/>
          </w:tcPr>
          <w:p w14:paraId="20E5D7A3" w14:textId="77456405" w:rsidR="00262498" w:rsidRPr="00F6625E" w:rsidRDefault="00262498" w:rsidP="00262498">
            <w:pPr>
              <w:rPr>
                <w:color w:val="000000"/>
                <w:sz w:val="12"/>
                <w:szCs w:val="12"/>
              </w:rPr>
            </w:pPr>
            <w:r w:rsidRPr="00F6625E">
              <w:rPr>
                <w:color w:val="000000"/>
                <w:sz w:val="12"/>
                <w:szCs w:val="12"/>
              </w:rPr>
              <w:t>.15</w:t>
            </w:r>
            <w:r w:rsidR="008A268B" w:rsidRPr="00F6625E">
              <w:rPr>
                <w:color w:val="000000"/>
                <w:sz w:val="12"/>
                <w:szCs w:val="12"/>
              </w:rPr>
              <w:t>**</w:t>
            </w:r>
          </w:p>
        </w:tc>
        <w:tc>
          <w:tcPr>
            <w:tcW w:w="156" w:type="pct"/>
            <w:tcBorders>
              <w:top w:val="nil"/>
              <w:left w:val="nil"/>
              <w:bottom w:val="nil"/>
              <w:right w:val="nil"/>
            </w:tcBorders>
            <w:shd w:val="clear" w:color="auto" w:fill="auto"/>
            <w:vAlign w:val="bottom"/>
          </w:tcPr>
          <w:p w14:paraId="2C8E5BC3" w14:textId="32825FE5" w:rsidR="00262498" w:rsidRPr="00F6625E" w:rsidRDefault="00262498" w:rsidP="00262498">
            <w:pPr>
              <w:rPr>
                <w:color w:val="000000"/>
                <w:sz w:val="12"/>
                <w:szCs w:val="12"/>
              </w:rPr>
            </w:pPr>
            <w:r w:rsidRPr="00F6625E">
              <w:rPr>
                <w:color w:val="000000"/>
                <w:sz w:val="12"/>
                <w:szCs w:val="12"/>
              </w:rPr>
              <w:t>.13</w:t>
            </w:r>
            <w:r w:rsidR="008A268B" w:rsidRPr="00F6625E">
              <w:rPr>
                <w:color w:val="000000"/>
                <w:sz w:val="12"/>
                <w:szCs w:val="12"/>
              </w:rPr>
              <w:t>**</w:t>
            </w:r>
          </w:p>
        </w:tc>
        <w:tc>
          <w:tcPr>
            <w:tcW w:w="170" w:type="pct"/>
            <w:tcBorders>
              <w:top w:val="nil"/>
              <w:left w:val="nil"/>
              <w:bottom w:val="nil"/>
              <w:right w:val="nil"/>
            </w:tcBorders>
            <w:shd w:val="clear" w:color="auto" w:fill="auto"/>
            <w:vAlign w:val="bottom"/>
          </w:tcPr>
          <w:p w14:paraId="6C630F9E" w14:textId="373670F1" w:rsidR="00262498" w:rsidRPr="00F6625E" w:rsidRDefault="00262498" w:rsidP="00262498">
            <w:pPr>
              <w:rPr>
                <w:color w:val="000000"/>
                <w:sz w:val="12"/>
                <w:szCs w:val="12"/>
              </w:rPr>
            </w:pPr>
            <w:r w:rsidRPr="00F6625E">
              <w:rPr>
                <w:color w:val="000000"/>
                <w:sz w:val="12"/>
                <w:szCs w:val="12"/>
              </w:rPr>
              <w:t>.04</w:t>
            </w:r>
          </w:p>
        </w:tc>
        <w:tc>
          <w:tcPr>
            <w:tcW w:w="170" w:type="pct"/>
            <w:tcBorders>
              <w:top w:val="nil"/>
              <w:left w:val="nil"/>
              <w:bottom w:val="nil"/>
              <w:right w:val="nil"/>
            </w:tcBorders>
            <w:shd w:val="clear" w:color="auto" w:fill="auto"/>
            <w:vAlign w:val="bottom"/>
          </w:tcPr>
          <w:p w14:paraId="2F5B210D" w14:textId="583778F1" w:rsidR="00262498" w:rsidRPr="00F6625E" w:rsidRDefault="00262498" w:rsidP="00262498">
            <w:pPr>
              <w:rPr>
                <w:color w:val="000000"/>
                <w:sz w:val="12"/>
                <w:szCs w:val="12"/>
              </w:rPr>
            </w:pPr>
            <w:r w:rsidRPr="00F6625E">
              <w:rPr>
                <w:color w:val="000000"/>
                <w:sz w:val="12"/>
                <w:szCs w:val="12"/>
              </w:rPr>
              <w:t>.04</w:t>
            </w:r>
          </w:p>
        </w:tc>
        <w:tc>
          <w:tcPr>
            <w:tcW w:w="170" w:type="pct"/>
            <w:tcBorders>
              <w:top w:val="nil"/>
              <w:left w:val="nil"/>
              <w:bottom w:val="nil"/>
              <w:right w:val="nil"/>
            </w:tcBorders>
            <w:shd w:val="clear" w:color="auto" w:fill="auto"/>
            <w:vAlign w:val="bottom"/>
          </w:tcPr>
          <w:p w14:paraId="560FC4EA" w14:textId="6D31E273" w:rsidR="00262498" w:rsidRPr="00F6625E" w:rsidRDefault="00262498" w:rsidP="00262498">
            <w:pPr>
              <w:rPr>
                <w:color w:val="000000"/>
                <w:sz w:val="12"/>
                <w:szCs w:val="12"/>
              </w:rPr>
            </w:pPr>
            <w:r w:rsidRPr="00F6625E">
              <w:rPr>
                <w:color w:val="000000"/>
                <w:sz w:val="12"/>
                <w:szCs w:val="12"/>
              </w:rPr>
              <w:t>-.18</w:t>
            </w:r>
            <w:r w:rsidR="008A268B" w:rsidRPr="00F6625E">
              <w:rPr>
                <w:color w:val="000000"/>
                <w:sz w:val="12"/>
                <w:szCs w:val="12"/>
              </w:rPr>
              <w:t>**</w:t>
            </w:r>
          </w:p>
        </w:tc>
        <w:tc>
          <w:tcPr>
            <w:tcW w:w="170" w:type="pct"/>
            <w:tcBorders>
              <w:top w:val="nil"/>
              <w:left w:val="nil"/>
              <w:bottom w:val="nil"/>
              <w:right w:val="nil"/>
            </w:tcBorders>
            <w:shd w:val="clear" w:color="auto" w:fill="auto"/>
            <w:vAlign w:val="bottom"/>
          </w:tcPr>
          <w:p w14:paraId="36023301" w14:textId="532C0F42" w:rsidR="00262498" w:rsidRPr="00F6625E" w:rsidRDefault="00262498" w:rsidP="00262498">
            <w:pPr>
              <w:rPr>
                <w:color w:val="000000"/>
                <w:sz w:val="12"/>
                <w:szCs w:val="12"/>
              </w:rPr>
            </w:pPr>
            <w:r w:rsidRPr="00F6625E">
              <w:rPr>
                <w:color w:val="000000"/>
                <w:sz w:val="12"/>
                <w:szCs w:val="12"/>
              </w:rPr>
              <w:t>-.10</w:t>
            </w:r>
            <w:r w:rsidR="008A268B" w:rsidRPr="00F6625E">
              <w:rPr>
                <w:color w:val="000000"/>
                <w:sz w:val="12"/>
                <w:szCs w:val="12"/>
              </w:rPr>
              <w:t>*</w:t>
            </w:r>
          </w:p>
        </w:tc>
        <w:tc>
          <w:tcPr>
            <w:tcW w:w="170" w:type="pct"/>
            <w:tcBorders>
              <w:top w:val="nil"/>
              <w:left w:val="nil"/>
              <w:bottom w:val="nil"/>
              <w:right w:val="nil"/>
            </w:tcBorders>
            <w:shd w:val="clear" w:color="auto" w:fill="auto"/>
            <w:vAlign w:val="bottom"/>
          </w:tcPr>
          <w:p w14:paraId="0D6B79B8" w14:textId="4B3D8E8E" w:rsidR="00262498" w:rsidRPr="00F6625E" w:rsidRDefault="00262498" w:rsidP="00262498">
            <w:pPr>
              <w:rPr>
                <w:color w:val="000000"/>
                <w:sz w:val="12"/>
                <w:szCs w:val="12"/>
              </w:rPr>
            </w:pPr>
            <w:r w:rsidRPr="00F6625E">
              <w:rPr>
                <w:color w:val="000000"/>
                <w:sz w:val="12"/>
                <w:szCs w:val="12"/>
              </w:rPr>
              <w:t>-.06</w:t>
            </w:r>
          </w:p>
        </w:tc>
        <w:tc>
          <w:tcPr>
            <w:tcW w:w="170" w:type="pct"/>
            <w:tcBorders>
              <w:top w:val="nil"/>
              <w:left w:val="nil"/>
              <w:bottom w:val="nil"/>
              <w:right w:val="nil"/>
            </w:tcBorders>
            <w:shd w:val="clear" w:color="auto" w:fill="auto"/>
            <w:vAlign w:val="bottom"/>
          </w:tcPr>
          <w:p w14:paraId="6F293ED7" w14:textId="592A47F5" w:rsidR="00262498" w:rsidRPr="00F6625E" w:rsidRDefault="00262498" w:rsidP="00262498">
            <w:pPr>
              <w:rPr>
                <w:color w:val="000000"/>
                <w:sz w:val="12"/>
                <w:szCs w:val="12"/>
              </w:rPr>
            </w:pPr>
            <w:r w:rsidRPr="00F6625E">
              <w:rPr>
                <w:color w:val="000000"/>
                <w:sz w:val="12"/>
                <w:szCs w:val="12"/>
              </w:rPr>
              <w:t>-.11</w:t>
            </w:r>
            <w:r w:rsidR="008A268B" w:rsidRPr="00F6625E">
              <w:rPr>
                <w:color w:val="000000"/>
                <w:sz w:val="12"/>
                <w:szCs w:val="12"/>
              </w:rPr>
              <w:t>*</w:t>
            </w:r>
          </w:p>
        </w:tc>
        <w:tc>
          <w:tcPr>
            <w:tcW w:w="170" w:type="pct"/>
            <w:tcBorders>
              <w:top w:val="nil"/>
              <w:left w:val="nil"/>
              <w:bottom w:val="nil"/>
              <w:right w:val="nil"/>
            </w:tcBorders>
            <w:shd w:val="clear" w:color="auto" w:fill="auto"/>
            <w:vAlign w:val="bottom"/>
          </w:tcPr>
          <w:p w14:paraId="1C5CA463" w14:textId="003DF78A" w:rsidR="00262498" w:rsidRPr="00F6625E" w:rsidRDefault="00262498" w:rsidP="00262498">
            <w:pPr>
              <w:rPr>
                <w:color w:val="000000"/>
                <w:sz w:val="12"/>
                <w:szCs w:val="12"/>
              </w:rPr>
            </w:pPr>
            <w:r w:rsidRPr="00F6625E">
              <w:rPr>
                <w:color w:val="000000"/>
                <w:sz w:val="12"/>
                <w:szCs w:val="12"/>
              </w:rPr>
              <w:t>-.23</w:t>
            </w:r>
            <w:r w:rsidR="008A268B" w:rsidRPr="00F6625E">
              <w:rPr>
                <w:color w:val="000000"/>
                <w:sz w:val="12"/>
                <w:szCs w:val="12"/>
              </w:rPr>
              <w:t>**</w:t>
            </w:r>
          </w:p>
        </w:tc>
        <w:tc>
          <w:tcPr>
            <w:tcW w:w="141" w:type="pct"/>
            <w:tcBorders>
              <w:top w:val="nil"/>
              <w:left w:val="nil"/>
              <w:bottom w:val="nil"/>
              <w:right w:val="nil"/>
            </w:tcBorders>
            <w:vAlign w:val="bottom"/>
          </w:tcPr>
          <w:p w14:paraId="291B1B32" w14:textId="758AE227" w:rsidR="00262498" w:rsidRPr="00F6625E" w:rsidRDefault="00262498" w:rsidP="00262498">
            <w:pPr>
              <w:rPr>
                <w:color w:val="000000"/>
                <w:sz w:val="12"/>
                <w:szCs w:val="12"/>
              </w:rPr>
            </w:pPr>
            <w:r w:rsidRPr="00F6625E">
              <w:rPr>
                <w:color w:val="000000"/>
                <w:sz w:val="12"/>
                <w:szCs w:val="12"/>
              </w:rPr>
              <w:t>-.06</w:t>
            </w:r>
          </w:p>
        </w:tc>
        <w:tc>
          <w:tcPr>
            <w:tcW w:w="167" w:type="pct"/>
            <w:tcBorders>
              <w:top w:val="nil"/>
              <w:left w:val="nil"/>
              <w:bottom w:val="nil"/>
              <w:right w:val="nil"/>
            </w:tcBorders>
            <w:vAlign w:val="bottom"/>
          </w:tcPr>
          <w:p w14:paraId="0FEF0D9B" w14:textId="316580D7" w:rsidR="00262498" w:rsidRPr="00F6625E" w:rsidRDefault="00262498" w:rsidP="00262498">
            <w:pPr>
              <w:rPr>
                <w:color w:val="000000"/>
                <w:sz w:val="12"/>
                <w:szCs w:val="12"/>
              </w:rPr>
            </w:pPr>
            <w:r w:rsidRPr="00F6625E">
              <w:rPr>
                <w:color w:val="000000"/>
                <w:sz w:val="12"/>
                <w:szCs w:val="12"/>
              </w:rPr>
              <w:t>-.46</w:t>
            </w:r>
            <w:r w:rsidR="008A268B" w:rsidRPr="00F6625E">
              <w:rPr>
                <w:color w:val="000000"/>
                <w:sz w:val="12"/>
                <w:szCs w:val="12"/>
              </w:rPr>
              <w:t>**</w:t>
            </w:r>
          </w:p>
        </w:tc>
        <w:tc>
          <w:tcPr>
            <w:tcW w:w="222" w:type="pct"/>
            <w:tcBorders>
              <w:top w:val="nil"/>
              <w:left w:val="nil"/>
              <w:bottom w:val="nil"/>
              <w:right w:val="nil"/>
            </w:tcBorders>
            <w:vAlign w:val="bottom"/>
          </w:tcPr>
          <w:p w14:paraId="60E9AEE0" w14:textId="223D317A" w:rsidR="00262498" w:rsidRPr="00F6625E" w:rsidRDefault="00262498" w:rsidP="00262498">
            <w:pPr>
              <w:rPr>
                <w:color w:val="000000"/>
                <w:sz w:val="12"/>
                <w:szCs w:val="12"/>
              </w:rPr>
            </w:pPr>
            <w:r w:rsidRPr="00F6625E">
              <w:rPr>
                <w:color w:val="000000"/>
                <w:sz w:val="12"/>
                <w:szCs w:val="12"/>
              </w:rPr>
              <w:t>-.45</w:t>
            </w:r>
            <w:r w:rsidR="008A268B" w:rsidRPr="00F6625E">
              <w:rPr>
                <w:color w:val="000000"/>
                <w:sz w:val="12"/>
                <w:szCs w:val="12"/>
              </w:rPr>
              <w:t>**</w:t>
            </w:r>
          </w:p>
        </w:tc>
        <w:tc>
          <w:tcPr>
            <w:tcW w:w="194" w:type="pct"/>
            <w:tcBorders>
              <w:top w:val="nil"/>
              <w:left w:val="nil"/>
              <w:bottom w:val="nil"/>
              <w:right w:val="nil"/>
            </w:tcBorders>
            <w:vAlign w:val="bottom"/>
          </w:tcPr>
          <w:p w14:paraId="7FE6B0B8" w14:textId="5AD7FEB8" w:rsidR="00262498" w:rsidRPr="00F6625E" w:rsidRDefault="00262498" w:rsidP="00262498">
            <w:pPr>
              <w:rPr>
                <w:color w:val="000000"/>
                <w:sz w:val="12"/>
                <w:szCs w:val="12"/>
              </w:rPr>
            </w:pPr>
            <w:r w:rsidRPr="00F6625E">
              <w:rPr>
                <w:color w:val="000000"/>
                <w:sz w:val="12"/>
                <w:szCs w:val="12"/>
              </w:rPr>
              <w:t>.59</w:t>
            </w:r>
            <w:r w:rsidR="008A268B" w:rsidRPr="00F6625E">
              <w:rPr>
                <w:color w:val="000000"/>
                <w:sz w:val="12"/>
                <w:szCs w:val="12"/>
              </w:rPr>
              <w:t>**</w:t>
            </w:r>
          </w:p>
        </w:tc>
        <w:tc>
          <w:tcPr>
            <w:tcW w:w="191" w:type="pct"/>
            <w:tcBorders>
              <w:top w:val="nil"/>
              <w:left w:val="nil"/>
              <w:bottom w:val="nil"/>
              <w:right w:val="nil"/>
            </w:tcBorders>
            <w:vAlign w:val="bottom"/>
          </w:tcPr>
          <w:p w14:paraId="61E9A2F5" w14:textId="7ED3F84C" w:rsidR="00262498" w:rsidRPr="00F6625E" w:rsidRDefault="00262498" w:rsidP="00262498">
            <w:pPr>
              <w:rPr>
                <w:color w:val="000000"/>
                <w:sz w:val="12"/>
                <w:szCs w:val="12"/>
              </w:rPr>
            </w:pPr>
            <w:r w:rsidRPr="00F6625E">
              <w:rPr>
                <w:color w:val="000000"/>
                <w:sz w:val="12"/>
                <w:szCs w:val="12"/>
              </w:rPr>
              <w:t>.22</w:t>
            </w:r>
            <w:r w:rsidR="008A268B" w:rsidRPr="00F6625E">
              <w:rPr>
                <w:color w:val="000000"/>
                <w:sz w:val="12"/>
                <w:szCs w:val="12"/>
              </w:rPr>
              <w:t>**</w:t>
            </w:r>
          </w:p>
        </w:tc>
        <w:tc>
          <w:tcPr>
            <w:tcW w:w="191" w:type="pct"/>
            <w:tcBorders>
              <w:top w:val="nil"/>
              <w:left w:val="nil"/>
              <w:bottom w:val="nil"/>
              <w:right w:val="nil"/>
            </w:tcBorders>
            <w:vAlign w:val="bottom"/>
          </w:tcPr>
          <w:p w14:paraId="0A187DDB" w14:textId="43BBE6EC" w:rsidR="00262498" w:rsidRPr="00F6625E" w:rsidRDefault="00262498" w:rsidP="00262498">
            <w:pPr>
              <w:rPr>
                <w:color w:val="000000"/>
                <w:sz w:val="12"/>
                <w:szCs w:val="12"/>
              </w:rPr>
            </w:pPr>
          </w:p>
        </w:tc>
      </w:tr>
      <w:tr w:rsidR="00262498" w:rsidRPr="00F6625E" w14:paraId="4A397BBD" w14:textId="68A0DF59" w:rsidTr="00BF3530">
        <w:trPr>
          <w:trHeight w:val="67"/>
        </w:trPr>
        <w:tc>
          <w:tcPr>
            <w:tcW w:w="444" w:type="pct"/>
            <w:tcBorders>
              <w:top w:val="nil"/>
              <w:left w:val="nil"/>
              <w:bottom w:val="single" w:sz="4" w:space="0" w:color="auto"/>
              <w:right w:val="nil"/>
            </w:tcBorders>
            <w:shd w:val="clear" w:color="auto" w:fill="auto"/>
            <w:vAlign w:val="center"/>
          </w:tcPr>
          <w:p w14:paraId="66E46FEE" w14:textId="0CD19FB5" w:rsidR="00262498" w:rsidRPr="00F6625E" w:rsidRDefault="00262498" w:rsidP="00262498">
            <w:pPr>
              <w:rPr>
                <w:color w:val="000000"/>
                <w:sz w:val="12"/>
                <w:szCs w:val="12"/>
              </w:rPr>
            </w:pPr>
            <w:r w:rsidRPr="00F6625E">
              <w:rPr>
                <w:color w:val="000000"/>
                <w:sz w:val="12"/>
                <w:szCs w:val="12"/>
              </w:rPr>
              <w:t>26 No-go Trial numbers</w:t>
            </w:r>
          </w:p>
        </w:tc>
        <w:tc>
          <w:tcPr>
            <w:tcW w:w="156" w:type="pct"/>
            <w:tcBorders>
              <w:top w:val="nil"/>
              <w:left w:val="nil"/>
              <w:bottom w:val="single" w:sz="4" w:space="0" w:color="auto"/>
              <w:right w:val="nil"/>
            </w:tcBorders>
            <w:shd w:val="clear" w:color="auto" w:fill="auto"/>
            <w:vAlign w:val="center"/>
          </w:tcPr>
          <w:p w14:paraId="64A6FE7C" w14:textId="63B22F36" w:rsidR="00262498" w:rsidRPr="00F6625E" w:rsidRDefault="00FA684C" w:rsidP="00262498">
            <w:pPr>
              <w:rPr>
                <w:color w:val="000000"/>
                <w:sz w:val="12"/>
                <w:szCs w:val="12"/>
              </w:rPr>
            </w:pPr>
            <w:r w:rsidRPr="00F6625E">
              <w:rPr>
                <w:color w:val="000000"/>
                <w:sz w:val="12"/>
                <w:szCs w:val="12"/>
              </w:rPr>
              <w:t>41.94</w:t>
            </w:r>
          </w:p>
        </w:tc>
        <w:tc>
          <w:tcPr>
            <w:tcW w:w="153" w:type="pct"/>
            <w:tcBorders>
              <w:top w:val="nil"/>
              <w:left w:val="nil"/>
              <w:bottom w:val="single" w:sz="4" w:space="0" w:color="auto"/>
              <w:right w:val="nil"/>
            </w:tcBorders>
            <w:shd w:val="clear" w:color="auto" w:fill="auto"/>
            <w:vAlign w:val="center"/>
          </w:tcPr>
          <w:p w14:paraId="757DD301" w14:textId="338723A4" w:rsidR="00262498" w:rsidRPr="00F6625E" w:rsidRDefault="00FA684C" w:rsidP="00262498">
            <w:pPr>
              <w:rPr>
                <w:color w:val="000000"/>
                <w:sz w:val="12"/>
                <w:szCs w:val="12"/>
              </w:rPr>
            </w:pPr>
            <w:r w:rsidRPr="00F6625E">
              <w:rPr>
                <w:color w:val="000000"/>
                <w:sz w:val="12"/>
                <w:szCs w:val="12"/>
              </w:rPr>
              <w:t>16.23</w:t>
            </w:r>
          </w:p>
        </w:tc>
        <w:tc>
          <w:tcPr>
            <w:tcW w:w="167" w:type="pct"/>
            <w:tcBorders>
              <w:top w:val="nil"/>
              <w:left w:val="nil"/>
              <w:bottom w:val="single" w:sz="4" w:space="0" w:color="auto"/>
              <w:right w:val="nil"/>
            </w:tcBorders>
            <w:shd w:val="clear" w:color="auto" w:fill="auto"/>
            <w:vAlign w:val="bottom"/>
          </w:tcPr>
          <w:p w14:paraId="7714C625" w14:textId="1945462D" w:rsidR="00262498" w:rsidRPr="00F6625E" w:rsidRDefault="00262498" w:rsidP="00262498">
            <w:pPr>
              <w:rPr>
                <w:color w:val="000000"/>
                <w:sz w:val="12"/>
                <w:szCs w:val="12"/>
              </w:rPr>
            </w:pPr>
            <w:r w:rsidRPr="00F6625E">
              <w:rPr>
                <w:color w:val="000000"/>
                <w:sz w:val="12"/>
                <w:szCs w:val="12"/>
              </w:rPr>
              <w:t>.47</w:t>
            </w:r>
            <w:r w:rsidR="008A268B" w:rsidRPr="00F6625E">
              <w:rPr>
                <w:color w:val="000000"/>
                <w:sz w:val="12"/>
                <w:szCs w:val="12"/>
              </w:rPr>
              <w:t>**</w:t>
            </w:r>
          </w:p>
        </w:tc>
        <w:tc>
          <w:tcPr>
            <w:tcW w:w="140" w:type="pct"/>
            <w:tcBorders>
              <w:top w:val="nil"/>
              <w:left w:val="nil"/>
              <w:bottom w:val="single" w:sz="4" w:space="0" w:color="auto"/>
              <w:right w:val="nil"/>
            </w:tcBorders>
            <w:shd w:val="clear" w:color="auto" w:fill="auto"/>
            <w:vAlign w:val="bottom"/>
          </w:tcPr>
          <w:p w14:paraId="73027226" w14:textId="1BD7ACA1" w:rsidR="00262498" w:rsidRPr="00F6625E" w:rsidRDefault="00262498" w:rsidP="00262498">
            <w:pPr>
              <w:rPr>
                <w:color w:val="000000"/>
                <w:sz w:val="12"/>
                <w:szCs w:val="12"/>
              </w:rPr>
            </w:pPr>
            <w:r w:rsidRPr="00F6625E">
              <w:rPr>
                <w:color w:val="000000"/>
                <w:sz w:val="12"/>
                <w:szCs w:val="12"/>
              </w:rPr>
              <w:t>-.08</w:t>
            </w:r>
          </w:p>
        </w:tc>
        <w:tc>
          <w:tcPr>
            <w:tcW w:w="170" w:type="pct"/>
            <w:tcBorders>
              <w:top w:val="nil"/>
              <w:left w:val="nil"/>
              <w:bottom w:val="single" w:sz="4" w:space="0" w:color="auto"/>
              <w:right w:val="nil"/>
            </w:tcBorders>
            <w:shd w:val="clear" w:color="auto" w:fill="auto"/>
            <w:vAlign w:val="bottom"/>
          </w:tcPr>
          <w:p w14:paraId="3FE20D9F" w14:textId="3C064A6B" w:rsidR="00262498" w:rsidRPr="00F6625E" w:rsidRDefault="00262498" w:rsidP="00262498">
            <w:pPr>
              <w:rPr>
                <w:color w:val="000000"/>
                <w:sz w:val="12"/>
                <w:szCs w:val="12"/>
              </w:rPr>
            </w:pPr>
            <w:r w:rsidRPr="00F6625E">
              <w:rPr>
                <w:color w:val="000000"/>
                <w:sz w:val="12"/>
                <w:szCs w:val="12"/>
              </w:rPr>
              <w:t>.09</w:t>
            </w:r>
          </w:p>
        </w:tc>
        <w:tc>
          <w:tcPr>
            <w:tcW w:w="170" w:type="pct"/>
            <w:tcBorders>
              <w:top w:val="nil"/>
              <w:left w:val="nil"/>
              <w:bottom w:val="single" w:sz="4" w:space="0" w:color="auto"/>
              <w:right w:val="nil"/>
            </w:tcBorders>
            <w:shd w:val="clear" w:color="auto" w:fill="auto"/>
            <w:vAlign w:val="bottom"/>
          </w:tcPr>
          <w:p w14:paraId="5E31634D" w14:textId="38160565" w:rsidR="00262498" w:rsidRPr="00F6625E" w:rsidRDefault="00262498" w:rsidP="00262498">
            <w:pPr>
              <w:rPr>
                <w:color w:val="000000"/>
                <w:sz w:val="12"/>
                <w:szCs w:val="12"/>
              </w:rPr>
            </w:pPr>
            <w:r w:rsidRPr="00F6625E">
              <w:rPr>
                <w:color w:val="000000"/>
                <w:sz w:val="12"/>
                <w:szCs w:val="12"/>
              </w:rPr>
              <w:t>.17</w:t>
            </w:r>
            <w:r w:rsidR="008A268B" w:rsidRPr="00F6625E">
              <w:rPr>
                <w:color w:val="000000"/>
                <w:sz w:val="12"/>
                <w:szCs w:val="12"/>
              </w:rPr>
              <w:t>**</w:t>
            </w:r>
          </w:p>
        </w:tc>
        <w:tc>
          <w:tcPr>
            <w:tcW w:w="170" w:type="pct"/>
            <w:tcBorders>
              <w:top w:val="nil"/>
              <w:left w:val="nil"/>
              <w:bottom w:val="single" w:sz="4" w:space="0" w:color="auto"/>
              <w:right w:val="nil"/>
            </w:tcBorders>
            <w:shd w:val="clear" w:color="auto" w:fill="auto"/>
            <w:vAlign w:val="bottom"/>
          </w:tcPr>
          <w:p w14:paraId="27BB794F" w14:textId="1B8E78C5" w:rsidR="00262498" w:rsidRPr="00F6625E" w:rsidRDefault="00262498" w:rsidP="00262498">
            <w:pPr>
              <w:rPr>
                <w:color w:val="000000"/>
                <w:sz w:val="12"/>
                <w:szCs w:val="12"/>
              </w:rPr>
            </w:pPr>
            <w:r w:rsidRPr="00F6625E">
              <w:rPr>
                <w:color w:val="000000"/>
                <w:sz w:val="12"/>
                <w:szCs w:val="12"/>
              </w:rPr>
              <w:t>.23</w:t>
            </w:r>
            <w:r w:rsidR="008A268B" w:rsidRPr="00F6625E">
              <w:rPr>
                <w:color w:val="000000"/>
                <w:sz w:val="12"/>
                <w:szCs w:val="12"/>
              </w:rPr>
              <w:t>**</w:t>
            </w:r>
          </w:p>
        </w:tc>
        <w:tc>
          <w:tcPr>
            <w:tcW w:w="156" w:type="pct"/>
            <w:tcBorders>
              <w:top w:val="nil"/>
              <w:left w:val="nil"/>
              <w:bottom w:val="single" w:sz="4" w:space="0" w:color="auto"/>
              <w:right w:val="nil"/>
            </w:tcBorders>
            <w:shd w:val="clear" w:color="auto" w:fill="auto"/>
            <w:vAlign w:val="bottom"/>
          </w:tcPr>
          <w:p w14:paraId="5E299A99" w14:textId="66A15E5B" w:rsidR="00262498" w:rsidRPr="00F6625E" w:rsidRDefault="00262498" w:rsidP="00262498">
            <w:pPr>
              <w:rPr>
                <w:color w:val="000000"/>
                <w:sz w:val="12"/>
                <w:szCs w:val="12"/>
              </w:rPr>
            </w:pPr>
            <w:r w:rsidRPr="00F6625E">
              <w:rPr>
                <w:color w:val="000000"/>
                <w:sz w:val="12"/>
                <w:szCs w:val="12"/>
              </w:rPr>
              <w:t>-.06</w:t>
            </w:r>
          </w:p>
        </w:tc>
        <w:tc>
          <w:tcPr>
            <w:tcW w:w="156" w:type="pct"/>
            <w:tcBorders>
              <w:top w:val="nil"/>
              <w:left w:val="nil"/>
              <w:bottom w:val="single" w:sz="4" w:space="0" w:color="auto"/>
              <w:right w:val="nil"/>
            </w:tcBorders>
            <w:shd w:val="clear" w:color="auto" w:fill="auto"/>
            <w:vAlign w:val="bottom"/>
          </w:tcPr>
          <w:p w14:paraId="7D1CC3AF" w14:textId="3FA4B14F" w:rsidR="00262498" w:rsidRPr="00F6625E" w:rsidRDefault="00262498" w:rsidP="00262498">
            <w:pPr>
              <w:rPr>
                <w:color w:val="000000"/>
                <w:sz w:val="12"/>
                <w:szCs w:val="12"/>
              </w:rPr>
            </w:pPr>
            <w:r w:rsidRPr="00F6625E">
              <w:rPr>
                <w:color w:val="000000"/>
                <w:sz w:val="12"/>
                <w:szCs w:val="12"/>
              </w:rPr>
              <w:t>-.06</w:t>
            </w:r>
          </w:p>
        </w:tc>
        <w:tc>
          <w:tcPr>
            <w:tcW w:w="156" w:type="pct"/>
            <w:tcBorders>
              <w:top w:val="nil"/>
              <w:left w:val="nil"/>
              <w:bottom w:val="single" w:sz="4" w:space="0" w:color="auto"/>
              <w:right w:val="nil"/>
            </w:tcBorders>
            <w:shd w:val="clear" w:color="auto" w:fill="auto"/>
            <w:vAlign w:val="bottom"/>
          </w:tcPr>
          <w:p w14:paraId="538C0430" w14:textId="1A96BEE8" w:rsidR="00262498" w:rsidRPr="00F6625E" w:rsidRDefault="00262498" w:rsidP="00262498">
            <w:pPr>
              <w:rPr>
                <w:color w:val="000000"/>
                <w:sz w:val="12"/>
                <w:szCs w:val="12"/>
              </w:rPr>
            </w:pPr>
            <w:r w:rsidRPr="00F6625E">
              <w:rPr>
                <w:color w:val="000000"/>
                <w:sz w:val="12"/>
                <w:szCs w:val="12"/>
              </w:rPr>
              <w:t>-.09</w:t>
            </w:r>
            <w:r w:rsidR="008A268B" w:rsidRPr="00F6625E">
              <w:rPr>
                <w:color w:val="000000"/>
                <w:sz w:val="12"/>
                <w:szCs w:val="12"/>
              </w:rPr>
              <w:t>*</w:t>
            </w:r>
          </w:p>
        </w:tc>
        <w:tc>
          <w:tcPr>
            <w:tcW w:w="170" w:type="pct"/>
            <w:tcBorders>
              <w:top w:val="nil"/>
              <w:left w:val="nil"/>
              <w:bottom w:val="single" w:sz="4" w:space="0" w:color="auto"/>
              <w:right w:val="nil"/>
            </w:tcBorders>
            <w:shd w:val="clear" w:color="auto" w:fill="auto"/>
            <w:vAlign w:val="bottom"/>
          </w:tcPr>
          <w:p w14:paraId="3D8989C4" w14:textId="55418DD2" w:rsidR="00262498" w:rsidRPr="00F6625E" w:rsidRDefault="00262498" w:rsidP="00262498">
            <w:pPr>
              <w:rPr>
                <w:color w:val="000000"/>
                <w:sz w:val="12"/>
                <w:szCs w:val="12"/>
              </w:rPr>
            </w:pPr>
            <w:r w:rsidRPr="00F6625E">
              <w:rPr>
                <w:color w:val="000000"/>
                <w:sz w:val="12"/>
                <w:szCs w:val="12"/>
              </w:rPr>
              <w:t>.03</w:t>
            </w:r>
          </w:p>
        </w:tc>
        <w:tc>
          <w:tcPr>
            <w:tcW w:w="170" w:type="pct"/>
            <w:tcBorders>
              <w:top w:val="nil"/>
              <w:left w:val="nil"/>
              <w:bottom w:val="single" w:sz="4" w:space="0" w:color="auto"/>
              <w:right w:val="nil"/>
            </w:tcBorders>
            <w:shd w:val="clear" w:color="auto" w:fill="auto"/>
            <w:vAlign w:val="bottom"/>
          </w:tcPr>
          <w:p w14:paraId="6077065C" w14:textId="17164098" w:rsidR="00262498" w:rsidRPr="00F6625E" w:rsidRDefault="00262498" w:rsidP="00262498">
            <w:pPr>
              <w:rPr>
                <w:color w:val="000000"/>
                <w:sz w:val="12"/>
                <w:szCs w:val="12"/>
              </w:rPr>
            </w:pPr>
            <w:r w:rsidRPr="00F6625E">
              <w:rPr>
                <w:color w:val="000000"/>
                <w:sz w:val="12"/>
                <w:szCs w:val="12"/>
              </w:rPr>
              <w:t>-.05</w:t>
            </w:r>
          </w:p>
        </w:tc>
        <w:tc>
          <w:tcPr>
            <w:tcW w:w="170" w:type="pct"/>
            <w:tcBorders>
              <w:top w:val="nil"/>
              <w:left w:val="nil"/>
              <w:bottom w:val="single" w:sz="4" w:space="0" w:color="auto"/>
              <w:right w:val="nil"/>
            </w:tcBorders>
            <w:shd w:val="clear" w:color="auto" w:fill="auto"/>
            <w:vAlign w:val="bottom"/>
          </w:tcPr>
          <w:p w14:paraId="513BCF50" w14:textId="74DEE0F1" w:rsidR="00262498" w:rsidRPr="00F6625E" w:rsidRDefault="00262498" w:rsidP="00262498">
            <w:pPr>
              <w:rPr>
                <w:color w:val="000000"/>
                <w:sz w:val="12"/>
                <w:szCs w:val="12"/>
              </w:rPr>
            </w:pPr>
            <w:r w:rsidRPr="00F6625E">
              <w:rPr>
                <w:color w:val="000000"/>
                <w:sz w:val="12"/>
                <w:szCs w:val="12"/>
              </w:rPr>
              <w:t>.15</w:t>
            </w:r>
            <w:r w:rsidR="008A268B" w:rsidRPr="00F6625E">
              <w:rPr>
                <w:color w:val="000000"/>
                <w:sz w:val="12"/>
                <w:szCs w:val="12"/>
              </w:rPr>
              <w:t>**</w:t>
            </w:r>
          </w:p>
        </w:tc>
        <w:tc>
          <w:tcPr>
            <w:tcW w:w="156" w:type="pct"/>
            <w:tcBorders>
              <w:top w:val="nil"/>
              <w:left w:val="nil"/>
              <w:bottom w:val="single" w:sz="4" w:space="0" w:color="auto"/>
              <w:right w:val="nil"/>
            </w:tcBorders>
            <w:shd w:val="clear" w:color="auto" w:fill="auto"/>
            <w:vAlign w:val="bottom"/>
          </w:tcPr>
          <w:p w14:paraId="7E8D0C5F" w14:textId="4EA5B140" w:rsidR="00262498" w:rsidRPr="00F6625E" w:rsidRDefault="00262498" w:rsidP="00262498">
            <w:pPr>
              <w:rPr>
                <w:color w:val="000000"/>
                <w:sz w:val="12"/>
                <w:szCs w:val="12"/>
              </w:rPr>
            </w:pPr>
            <w:r w:rsidRPr="00F6625E">
              <w:rPr>
                <w:color w:val="000000"/>
                <w:sz w:val="12"/>
                <w:szCs w:val="12"/>
              </w:rPr>
              <w:t>.11</w:t>
            </w:r>
            <w:r w:rsidR="008A268B" w:rsidRPr="00F6625E">
              <w:rPr>
                <w:color w:val="000000"/>
                <w:sz w:val="12"/>
                <w:szCs w:val="12"/>
              </w:rPr>
              <w:t>*</w:t>
            </w:r>
          </w:p>
        </w:tc>
        <w:tc>
          <w:tcPr>
            <w:tcW w:w="170" w:type="pct"/>
            <w:tcBorders>
              <w:top w:val="nil"/>
              <w:left w:val="nil"/>
              <w:bottom w:val="single" w:sz="4" w:space="0" w:color="auto"/>
              <w:right w:val="nil"/>
            </w:tcBorders>
            <w:shd w:val="clear" w:color="auto" w:fill="auto"/>
            <w:vAlign w:val="bottom"/>
          </w:tcPr>
          <w:p w14:paraId="04209053" w14:textId="3E9794E2" w:rsidR="00262498" w:rsidRPr="00F6625E" w:rsidRDefault="00262498" w:rsidP="00262498">
            <w:pPr>
              <w:rPr>
                <w:color w:val="000000"/>
                <w:sz w:val="12"/>
                <w:szCs w:val="12"/>
              </w:rPr>
            </w:pPr>
            <w:r w:rsidRPr="00F6625E">
              <w:rPr>
                <w:color w:val="000000"/>
                <w:sz w:val="12"/>
                <w:szCs w:val="12"/>
              </w:rPr>
              <w:t>.01</w:t>
            </w:r>
          </w:p>
        </w:tc>
        <w:tc>
          <w:tcPr>
            <w:tcW w:w="170" w:type="pct"/>
            <w:tcBorders>
              <w:top w:val="nil"/>
              <w:left w:val="nil"/>
              <w:bottom w:val="single" w:sz="4" w:space="0" w:color="auto"/>
              <w:right w:val="nil"/>
            </w:tcBorders>
            <w:shd w:val="clear" w:color="auto" w:fill="auto"/>
            <w:vAlign w:val="bottom"/>
          </w:tcPr>
          <w:p w14:paraId="704D84B6" w14:textId="6327A365" w:rsidR="00262498" w:rsidRPr="00F6625E" w:rsidRDefault="00262498" w:rsidP="00262498">
            <w:pPr>
              <w:rPr>
                <w:color w:val="000000"/>
                <w:sz w:val="12"/>
                <w:szCs w:val="12"/>
              </w:rPr>
            </w:pPr>
            <w:r w:rsidRPr="00F6625E">
              <w:rPr>
                <w:color w:val="000000"/>
                <w:sz w:val="12"/>
                <w:szCs w:val="12"/>
              </w:rPr>
              <w:t>.02</w:t>
            </w:r>
          </w:p>
        </w:tc>
        <w:tc>
          <w:tcPr>
            <w:tcW w:w="170" w:type="pct"/>
            <w:tcBorders>
              <w:top w:val="nil"/>
              <w:left w:val="nil"/>
              <w:bottom w:val="single" w:sz="4" w:space="0" w:color="auto"/>
              <w:right w:val="nil"/>
            </w:tcBorders>
            <w:shd w:val="clear" w:color="auto" w:fill="auto"/>
            <w:vAlign w:val="bottom"/>
          </w:tcPr>
          <w:p w14:paraId="68E91BAC" w14:textId="20A0C82C" w:rsidR="00262498" w:rsidRPr="00F6625E" w:rsidRDefault="00262498" w:rsidP="00262498">
            <w:pPr>
              <w:rPr>
                <w:color w:val="000000"/>
                <w:sz w:val="12"/>
                <w:szCs w:val="12"/>
              </w:rPr>
            </w:pPr>
            <w:r w:rsidRPr="00F6625E">
              <w:rPr>
                <w:color w:val="000000"/>
                <w:sz w:val="12"/>
                <w:szCs w:val="12"/>
              </w:rPr>
              <w:t>-.15</w:t>
            </w:r>
            <w:r w:rsidR="008A268B" w:rsidRPr="00F6625E">
              <w:rPr>
                <w:color w:val="000000"/>
                <w:sz w:val="12"/>
                <w:szCs w:val="12"/>
              </w:rPr>
              <w:t>**</w:t>
            </w:r>
          </w:p>
        </w:tc>
        <w:tc>
          <w:tcPr>
            <w:tcW w:w="170" w:type="pct"/>
            <w:tcBorders>
              <w:top w:val="nil"/>
              <w:left w:val="nil"/>
              <w:bottom w:val="single" w:sz="4" w:space="0" w:color="auto"/>
              <w:right w:val="nil"/>
            </w:tcBorders>
            <w:shd w:val="clear" w:color="auto" w:fill="auto"/>
            <w:vAlign w:val="bottom"/>
          </w:tcPr>
          <w:p w14:paraId="51D78281" w14:textId="5C52378F" w:rsidR="00262498" w:rsidRPr="00F6625E" w:rsidRDefault="00262498" w:rsidP="00262498">
            <w:pPr>
              <w:rPr>
                <w:color w:val="000000"/>
                <w:sz w:val="12"/>
                <w:szCs w:val="12"/>
              </w:rPr>
            </w:pPr>
            <w:r w:rsidRPr="00F6625E">
              <w:rPr>
                <w:color w:val="000000"/>
                <w:sz w:val="12"/>
                <w:szCs w:val="12"/>
              </w:rPr>
              <w:t>-.09</w:t>
            </w:r>
            <w:r w:rsidR="008A268B" w:rsidRPr="00F6625E">
              <w:rPr>
                <w:color w:val="000000"/>
                <w:sz w:val="12"/>
                <w:szCs w:val="12"/>
              </w:rPr>
              <w:t>*</w:t>
            </w:r>
          </w:p>
        </w:tc>
        <w:tc>
          <w:tcPr>
            <w:tcW w:w="170" w:type="pct"/>
            <w:tcBorders>
              <w:top w:val="nil"/>
              <w:left w:val="nil"/>
              <w:bottom w:val="single" w:sz="4" w:space="0" w:color="auto"/>
              <w:right w:val="nil"/>
            </w:tcBorders>
            <w:shd w:val="clear" w:color="auto" w:fill="auto"/>
            <w:vAlign w:val="bottom"/>
          </w:tcPr>
          <w:p w14:paraId="53B673B7" w14:textId="1392BF38" w:rsidR="00262498" w:rsidRPr="00F6625E" w:rsidRDefault="00262498" w:rsidP="00262498">
            <w:pPr>
              <w:rPr>
                <w:color w:val="000000"/>
                <w:sz w:val="12"/>
                <w:szCs w:val="12"/>
              </w:rPr>
            </w:pPr>
            <w:r w:rsidRPr="00F6625E">
              <w:rPr>
                <w:color w:val="000000"/>
                <w:sz w:val="12"/>
                <w:szCs w:val="12"/>
              </w:rPr>
              <w:t>-.07</w:t>
            </w:r>
          </w:p>
        </w:tc>
        <w:tc>
          <w:tcPr>
            <w:tcW w:w="170" w:type="pct"/>
            <w:tcBorders>
              <w:top w:val="nil"/>
              <w:left w:val="nil"/>
              <w:bottom w:val="single" w:sz="4" w:space="0" w:color="auto"/>
              <w:right w:val="nil"/>
            </w:tcBorders>
            <w:shd w:val="clear" w:color="auto" w:fill="auto"/>
            <w:vAlign w:val="bottom"/>
          </w:tcPr>
          <w:p w14:paraId="1982200E" w14:textId="46176822" w:rsidR="00262498" w:rsidRPr="00F6625E" w:rsidRDefault="00262498" w:rsidP="00262498">
            <w:pPr>
              <w:rPr>
                <w:color w:val="000000"/>
                <w:sz w:val="12"/>
                <w:szCs w:val="12"/>
              </w:rPr>
            </w:pPr>
            <w:r w:rsidRPr="00F6625E">
              <w:rPr>
                <w:color w:val="000000"/>
                <w:sz w:val="12"/>
                <w:szCs w:val="12"/>
              </w:rPr>
              <w:t>-.10</w:t>
            </w:r>
            <w:r w:rsidR="008A268B" w:rsidRPr="00F6625E">
              <w:rPr>
                <w:color w:val="000000"/>
                <w:sz w:val="12"/>
                <w:szCs w:val="12"/>
              </w:rPr>
              <w:t>*</w:t>
            </w:r>
          </w:p>
        </w:tc>
        <w:tc>
          <w:tcPr>
            <w:tcW w:w="170" w:type="pct"/>
            <w:tcBorders>
              <w:top w:val="nil"/>
              <w:left w:val="nil"/>
              <w:bottom w:val="single" w:sz="4" w:space="0" w:color="auto"/>
              <w:right w:val="nil"/>
            </w:tcBorders>
            <w:shd w:val="clear" w:color="auto" w:fill="auto"/>
            <w:vAlign w:val="bottom"/>
          </w:tcPr>
          <w:p w14:paraId="30147421" w14:textId="25642A8F" w:rsidR="00262498" w:rsidRPr="00F6625E" w:rsidRDefault="00262498" w:rsidP="00262498">
            <w:pPr>
              <w:rPr>
                <w:color w:val="000000"/>
                <w:sz w:val="12"/>
                <w:szCs w:val="12"/>
              </w:rPr>
            </w:pPr>
            <w:r w:rsidRPr="00F6625E">
              <w:rPr>
                <w:color w:val="000000"/>
                <w:sz w:val="12"/>
                <w:szCs w:val="12"/>
              </w:rPr>
              <w:t>-.29</w:t>
            </w:r>
            <w:r w:rsidR="008A268B" w:rsidRPr="00F6625E">
              <w:rPr>
                <w:color w:val="000000"/>
                <w:sz w:val="12"/>
                <w:szCs w:val="12"/>
              </w:rPr>
              <w:t>**</w:t>
            </w:r>
          </w:p>
        </w:tc>
        <w:tc>
          <w:tcPr>
            <w:tcW w:w="141" w:type="pct"/>
            <w:tcBorders>
              <w:top w:val="nil"/>
              <w:left w:val="nil"/>
              <w:bottom w:val="single" w:sz="4" w:space="0" w:color="auto"/>
              <w:right w:val="nil"/>
            </w:tcBorders>
            <w:vAlign w:val="bottom"/>
          </w:tcPr>
          <w:p w14:paraId="1BB7F4ED" w14:textId="6C12F3DE" w:rsidR="00262498" w:rsidRPr="00F6625E" w:rsidRDefault="00262498" w:rsidP="00262498">
            <w:pPr>
              <w:rPr>
                <w:color w:val="000000"/>
                <w:sz w:val="12"/>
                <w:szCs w:val="12"/>
              </w:rPr>
            </w:pPr>
            <w:r w:rsidRPr="00F6625E">
              <w:rPr>
                <w:color w:val="000000"/>
                <w:sz w:val="12"/>
                <w:szCs w:val="12"/>
              </w:rPr>
              <w:t>-.06</w:t>
            </w:r>
          </w:p>
        </w:tc>
        <w:tc>
          <w:tcPr>
            <w:tcW w:w="167" w:type="pct"/>
            <w:tcBorders>
              <w:top w:val="nil"/>
              <w:left w:val="nil"/>
              <w:bottom w:val="single" w:sz="4" w:space="0" w:color="auto"/>
              <w:right w:val="nil"/>
            </w:tcBorders>
            <w:vAlign w:val="bottom"/>
          </w:tcPr>
          <w:p w14:paraId="7B3BE0E4" w14:textId="6311250B" w:rsidR="00262498" w:rsidRPr="00F6625E" w:rsidRDefault="00262498" w:rsidP="00262498">
            <w:pPr>
              <w:rPr>
                <w:color w:val="000000"/>
                <w:sz w:val="12"/>
                <w:szCs w:val="12"/>
              </w:rPr>
            </w:pPr>
            <w:r w:rsidRPr="00F6625E">
              <w:rPr>
                <w:color w:val="000000"/>
                <w:sz w:val="12"/>
                <w:szCs w:val="12"/>
              </w:rPr>
              <w:t>-.29</w:t>
            </w:r>
            <w:r w:rsidR="008A268B" w:rsidRPr="00F6625E">
              <w:rPr>
                <w:color w:val="000000"/>
                <w:sz w:val="12"/>
                <w:szCs w:val="12"/>
              </w:rPr>
              <w:t>**</w:t>
            </w:r>
          </w:p>
        </w:tc>
        <w:tc>
          <w:tcPr>
            <w:tcW w:w="222" w:type="pct"/>
            <w:tcBorders>
              <w:top w:val="nil"/>
              <w:left w:val="nil"/>
              <w:bottom w:val="single" w:sz="4" w:space="0" w:color="auto"/>
              <w:right w:val="nil"/>
            </w:tcBorders>
            <w:vAlign w:val="bottom"/>
          </w:tcPr>
          <w:p w14:paraId="432F7EE4" w14:textId="2F11D2D3" w:rsidR="00262498" w:rsidRPr="00F6625E" w:rsidRDefault="00262498" w:rsidP="00262498">
            <w:pPr>
              <w:rPr>
                <w:color w:val="000000"/>
                <w:sz w:val="12"/>
                <w:szCs w:val="12"/>
              </w:rPr>
            </w:pPr>
            <w:r w:rsidRPr="00F6625E">
              <w:rPr>
                <w:color w:val="000000"/>
                <w:sz w:val="12"/>
                <w:szCs w:val="12"/>
              </w:rPr>
              <w:t>-.35</w:t>
            </w:r>
            <w:r w:rsidR="008A268B" w:rsidRPr="00F6625E">
              <w:rPr>
                <w:color w:val="000000"/>
                <w:sz w:val="12"/>
                <w:szCs w:val="12"/>
              </w:rPr>
              <w:t>**</w:t>
            </w:r>
          </w:p>
        </w:tc>
        <w:tc>
          <w:tcPr>
            <w:tcW w:w="194" w:type="pct"/>
            <w:tcBorders>
              <w:top w:val="nil"/>
              <w:left w:val="nil"/>
              <w:bottom w:val="single" w:sz="4" w:space="0" w:color="auto"/>
              <w:right w:val="nil"/>
            </w:tcBorders>
            <w:vAlign w:val="bottom"/>
          </w:tcPr>
          <w:p w14:paraId="1023D89B" w14:textId="447F1ACF" w:rsidR="00262498" w:rsidRPr="00F6625E" w:rsidRDefault="00262498" w:rsidP="00262498">
            <w:pPr>
              <w:rPr>
                <w:color w:val="000000"/>
                <w:sz w:val="12"/>
                <w:szCs w:val="12"/>
              </w:rPr>
            </w:pPr>
            <w:r w:rsidRPr="00F6625E">
              <w:rPr>
                <w:color w:val="000000"/>
                <w:sz w:val="12"/>
                <w:szCs w:val="12"/>
              </w:rPr>
              <w:t>.45</w:t>
            </w:r>
            <w:r w:rsidR="008A268B" w:rsidRPr="00F6625E">
              <w:rPr>
                <w:color w:val="000000"/>
                <w:sz w:val="12"/>
                <w:szCs w:val="12"/>
              </w:rPr>
              <w:t>**</w:t>
            </w:r>
          </w:p>
        </w:tc>
        <w:tc>
          <w:tcPr>
            <w:tcW w:w="191" w:type="pct"/>
            <w:tcBorders>
              <w:top w:val="nil"/>
              <w:left w:val="nil"/>
              <w:bottom w:val="single" w:sz="4" w:space="0" w:color="auto"/>
              <w:right w:val="nil"/>
            </w:tcBorders>
            <w:vAlign w:val="bottom"/>
          </w:tcPr>
          <w:p w14:paraId="1292F267" w14:textId="29D5A80B" w:rsidR="00262498" w:rsidRPr="00F6625E" w:rsidRDefault="00262498" w:rsidP="00262498">
            <w:pPr>
              <w:rPr>
                <w:color w:val="000000"/>
                <w:sz w:val="12"/>
                <w:szCs w:val="12"/>
              </w:rPr>
            </w:pPr>
            <w:r w:rsidRPr="00F6625E">
              <w:rPr>
                <w:color w:val="000000"/>
                <w:sz w:val="12"/>
                <w:szCs w:val="12"/>
              </w:rPr>
              <w:t>.62</w:t>
            </w:r>
            <w:r w:rsidR="008A268B" w:rsidRPr="00F6625E">
              <w:rPr>
                <w:color w:val="000000"/>
                <w:sz w:val="12"/>
                <w:szCs w:val="12"/>
              </w:rPr>
              <w:t>**</w:t>
            </w:r>
          </w:p>
        </w:tc>
        <w:tc>
          <w:tcPr>
            <w:tcW w:w="191" w:type="pct"/>
            <w:tcBorders>
              <w:top w:val="nil"/>
              <w:left w:val="nil"/>
              <w:bottom w:val="single" w:sz="4" w:space="0" w:color="auto"/>
              <w:right w:val="nil"/>
            </w:tcBorders>
            <w:vAlign w:val="bottom"/>
          </w:tcPr>
          <w:p w14:paraId="7EA53A49" w14:textId="7ECFCB10" w:rsidR="00262498" w:rsidRPr="00F6625E" w:rsidRDefault="00262498" w:rsidP="00262498">
            <w:pPr>
              <w:rPr>
                <w:color w:val="000000"/>
                <w:sz w:val="12"/>
                <w:szCs w:val="12"/>
              </w:rPr>
            </w:pPr>
            <w:r w:rsidRPr="00F6625E">
              <w:rPr>
                <w:color w:val="000000"/>
                <w:sz w:val="12"/>
                <w:szCs w:val="12"/>
              </w:rPr>
              <w:t>.85</w:t>
            </w:r>
            <w:r w:rsidR="008A268B" w:rsidRPr="00F6625E">
              <w:rPr>
                <w:color w:val="000000"/>
                <w:sz w:val="12"/>
                <w:szCs w:val="12"/>
              </w:rPr>
              <w:t>**</w:t>
            </w:r>
          </w:p>
        </w:tc>
      </w:tr>
    </w:tbl>
    <w:p w14:paraId="6ECD5FCD" w14:textId="1CF79FD4" w:rsidR="003663A9" w:rsidRPr="00DB2496" w:rsidRDefault="003663A9" w:rsidP="003663A9">
      <w:pPr>
        <w:pStyle w:val="BodyText"/>
        <w:spacing w:after="0" w:line="240" w:lineRule="auto"/>
        <w:rPr>
          <w:rFonts w:ascii="Times New Roman" w:hAnsi="Times New Roman"/>
          <w:color w:val="000000" w:themeColor="text1"/>
          <w:sz w:val="24"/>
          <w:szCs w:val="24"/>
        </w:rPr>
      </w:pPr>
      <w:r w:rsidRPr="00DB2496">
        <w:rPr>
          <w:rFonts w:ascii="Times New Roman" w:hAnsi="Times New Roman"/>
          <w:i/>
          <w:noProof/>
          <w:color w:val="000000" w:themeColor="text1"/>
          <w:sz w:val="24"/>
          <w:szCs w:val="24"/>
        </w:rPr>
        <w:t>Note</w:t>
      </w:r>
      <w:r w:rsidRPr="00DB2496">
        <w:rPr>
          <w:rFonts w:ascii="Times New Roman" w:hAnsi="Times New Roman"/>
          <w:noProof/>
          <w:color w:val="000000" w:themeColor="text1"/>
          <w:sz w:val="24"/>
          <w:szCs w:val="24"/>
        </w:rPr>
        <w:t xml:space="preserve">. </w:t>
      </w:r>
      <w:r w:rsidRPr="00DB2496">
        <w:rPr>
          <w:rFonts w:ascii="Times New Roman" w:hAnsi="Times New Roman"/>
          <w:i/>
          <w:color w:val="000000" w:themeColor="text1"/>
          <w:sz w:val="24"/>
          <w:szCs w:val="24"/>
        </w:rPr>
        <w:t xml:space="preserve">M </w:t>
      </w:r>
      <w:r w:rsidRPr="00DB2496">
        <w:rPr>
          <w:rFonts w:ascii="Times New Roman" w:hAnsi="Times New Roman"/>
          <w:color w:val="000000" w:themeColor="text1"/>
          <w:sz w:val="24"/>
          <w:szCs w:val="24"/>
        </w:rPr>
        <w:t xml:space="preserve">= mean; </w:t>
      </w:r>
      <w:r w:rsidRPr="00DB2496">
        <w:rPr>
          <w:rFonts w:ascii="Times New Roman" w:hAnsi="Times New Roman"/>
          <w:i/>
          <w:color w:val="000000" w:themeColor="text1"/>
          <w:sz w:val="24"/>
          <w:szCs w:val="24"/>
        </w:rPr>
        <w:t xml:space="preserve">SD </w:t>
      </w:r>
      <w:r w:rsidRPr="00DB2496">
        <w:rPr>
          <w:rFonts w:ascii="Times New Roman" w:hAnsi="Times New Roman"/>
          <w:color w:val="000000" w:themeColor="text1"/>
          <w:sz w:val="24"/>
          <w:szCs w:val="24"/>
        </w:rPr>
        <w:t>= standard deviation;</w:t>
      </w:r>
      <w:r w:rsidRPr="00DB2496">
        <w:rPr>
          <w:rFonts w:ascii="Times New Roman" w:eastAsia="DengXian" w:hAnsi="Times New Roman"/>
          <w:color w:val="000000" w:themeColor="text1"/>
          <w:sz w:val="24"/>
          <w:szCs w:val="24"/>
        </w:rPr>
        <w:t xml:space="preserve"> External = </w:t>
      </w:r>
      <w:r w:rsidRPr="00DB2496">
        <w:rPr>
          <w:rFonts w:ascii="Times New Roman" w:hAnsi="Times New Roman"/>
          <w:color w:val="000000" w:themeColor="text1"/>
          <w:sz w:val="24"/>
          <w:szCs w:val="24"/>
        </w:rPr>
        <w:t>children’s externalizing problems</w:t>
      </w:r>
      <w:r w:rsidRPr="00DB2496">
        <w:rPr>
          <w:rFonts w:ascii="Times New Roman" w:eastAsia="DengXian" w:hAnsi="Times New Roman"/>
          <w:color w:val="000000" w:themeColor="text1"/>
          <w:sz w:val="24"/>
          <w:szCs w:val="24"/>
        </w:rPr>
        <w:t xml:space="preserve">; </w:t>
      </w:r>
      <w:bookmarkStart w:id="0" w:name="OLE_LINK1"/>
      <w:r w:rsidRPr="00DB2496">
        <w:rPr>
          <w:rFonts w:ascii="Times New Roman" w:eastAsia="DengXian" w:hAnsi="Times New Roman"/>
          <w:color w:val="000000" w:themeColor="text1"/>
          <w:sz w:val="24"/>
          <w:szCs w:val="24"/>
        </w:rPr>
        <w:t xml:space="preserve">Internal = </w:t>
      </w:r>
      <w:r w:rsidRPr="00DB2496">
        <w:rPr>
          <w:rFonts w:ascii="Times New Roman" w:hAnsi="Times New Roman"/>
          <w:color w:val="000000" w:themeColor="text1"/>
          <w:sz w:val="24"/>
          <w:szCs w:val="24"/>
        </w:rPr>
        <w:t>children’s internalizing problems</w:t>
      </w:r>
      <w:r w:rsidRPr="00DB2496">
        <w:rPr>
          <w:rFonts w:ascii="Times New Roman" w:eastAsia="DengXian" w:hAnsi="Times New Roman"/>
          <w:color w:val="000000" w:themeColor="text1"/>
          <w:sz w:val="24"/>
          <w:szCs w:val="24"/>
        </w:rPr>
        <w:t xml:space="preserve">; </w:t>
      </w:r>
      <w:bookmarkEnd w:id="0"/>
      <w:r w:rsidR="00F35E5A">
        <w:rPr>
          <w:rFonts w:ascii="Times New Roman" w:eastAsia="DengXian" w:hAnsi="Times New Roman"/>
          <w:color w:val="000000" w:themeColor="text1"/>
          <w:sz w:val="24"/>
          <w:szCs w:val="24"/>
        </w:rPr>
        <w:t xml:space="preserve">RT = reaction time. </w:t>
      </w:r>
      <w:r w:rsidRPr="00DB2496">
        <w:rPr>
          <w:rFonts w:ascii="Times New Roman" w:eastAsia="DengXian" w:hAnsi="Times New Roman"/>
          <w:color w:val="000000" w:themeColor="text1"/>
          <w:sz w:val="24"/>
          <w:szCs w:val="24"/>
        </w:rPr>
        <w:t>For Child Sex, 0 = female, 1 = male; For Health Insurance, 0 = public assistance, 1 = commercial health insurance. Maternal education, household income, maternal depression, maternal trait anxiety, maternal state anxiety, theta ITPS, delta ITPS, and all latency measures were standardized by their means and standard deviations.</w:t>
      </w:r>
    </w:p>
    <w:p w14:paraId="21D096CE" w14:textId="77AA64CC" w:rsidR="003663A9" w:rsidRPr="000E588F" w:rsidRDefault="003663A9" w:rsidP="000E588F">
      <w:pPr>
        <w:spacing w:line="480" w:lineRule="auto"/>
        <w:rPr>
          <w:color w:val="000000" w:themeColor="text1"/>
        </w:rPr>
      </w:pPr>
      <w:r w:rsidRPr="00DB2496">
        <w:rPr>
          <w:noProof/>
          <w:color w:val="000000" w:themeColor="text1"/>
        </w:rPr>
        <w:t>*</w:t>
      </w:r>
      <w:r w:rsidRPr="00DB2496">
        <w:rPr>
          <w:i/>
          <w:noProof/>
          <w:color w:val="000000" w:themeColor="text1"/>
        </w:rPr>
        <w:t>p</w:t>
      </w:r>
      <w:r w:rsidRPr="00DB2496">
        <w:rPr>
          <w:noProof/>
          <w:color w:val="000000" w:themeColor="text1"/>
        </w:rPr>
        <w:t xml:space="preserve"> &lt; .05. **</w:t>
      </w:r>
      <w:r w:rsidRPr="00DB2496">
        <w:rPr>
          <w:i/>
          <w:noProof/>
          <w:color w:val="000000" w:themeColor="text1"/>
        </w:rPr>
        <w:t>p</w:t>
      </w:r>
      <w:r w:rsidRPr="00DB2496">
        <w:rPr>
          <w:noProof/>
          <w:color w:val="000000" w:themeColor="text1"/>
        </w:rPr>
        <w:t xml:space="preserve"> &lt; .01. </w:t>
      </w:r>
      <w:r>
        <w:rPr>
          <w:color w:val="000000" w:themeColor="text1"/>
          <w:shd w:val="clear" w:color="auto" w:fill="FFFFFF"/>
        </w:rPr>
        <w:br w:type="page"/>
      </w:r>
    </w:p>
    <w:p w14:paraId="15D3AFFC" w14:textId="7935D8F1" w:rsidR="00E22CB9" w:rsidRPr="00DB2496" w:rsidRDefault="00E22CB9" w:rsidP="007D01CF">
      <w:pPr>
        <w:rPr>
          <w:color w:val="000000" w:themeColor="text1"/>
          <w:shd w:val="clear" w:color="auto" w:fill="FFFFFF"/>
        </w:rPr>
      </w:pPr>
      <w:r>
        <w:rPr>
          <w:color w:val="000000" w:themeColor="text1"/>
          <w:shd w:val="clear" w:color="auto" w:fill="FFFFFF"/>
        </w:rPr>
        <w:lastRenderedPageBreak/>
        <w:t xml:space="preserve">Supplementary </w:t>
      </w:r>
      <w:r w:rsidRPr="00DB2496">
        <w:rPr>
          <w:color w:val="000000" w:themeColor="text1"/>
          <w:shd w:val="clear" w:color="auto" w:fill="FFFFFF"/>
        </w:rPr>
        <w:t xml:space="preserve">Table </w:t>
      </w:r>
      <w:r>
        <w:rPr>
          <w:color w:val="000000" w:themeColor="text1"/>
          <w:shd w:val="clear" w:color="auto" w:fill="FFFFFF"/>
        </w:rPr>
        <w:t>2</w:t>
      </w:r>
    </w:p>
    <w:p w14:paraId="2F407D85" w14:textId="0EF5FB9C" w:rsidR="00E22CB9" w:rsidRPr="00DB2496" w:rsidRDefault="00E22CB9" w:rsidP="007D01CF">
      <w:pPr>
        <w:rPr>
          <w:i/>
          <w:iCs/>
          <w:color w:val="000000" w:themeColor="text1"/>
          <w:shd w:val="clear" w:color="auto" w:fill="FFFFFF"/>
        </w:rPr>
      </w:pPr>
      <w:r w:rsidRPr="00DB2496">
        <w:rPr>
          <w:i/>
          <w:iCs/>
          <w:color w:val="000000" w:themeColor="text1"/>
          <w:shd w:val="clear" w:color="auto" w:fill="FFFFFF"/>
        </w:rPr>
        <w:t xml:space="preserve">Theta </w:t>
      </w:r>
      <w:r w:rsidR="003663A9">
        <w:rPr>
          <w:i/>
          <w:iCs/>
          <w:color w:val="000000" w:themeColor="text1"/>
          <w:shd w:val="clear" w:color="auto" w:fill="FFFFFF"/>
        </w:rPr>
        <w:t>Power</w:t>
      </w:r>
      <w:r w:rsidRPr="00DB2496">
        <w:rPr>
          <w:i/>
          <w:iCs/>
          <w:color w:val="000000" w:themeColor="text1"/>
          <w:shd w:val="clear" w:color="auto" w:fill="FFFFFF"/>
        </w:rPr>
        <w:t>’</w:t>
      </w:r>
      <w:r w:rsidR="003663A9">
        <w:rPr>
          <w:i/>
          <w:iCs/>
          <w:color w:val="000000" w:themeColor="text1"/>
          <w:shd w:val="clear" w:color="auto" w:fill="FFFFFF"/>
        </w:rPr>
        <w:t>s</w:t>
      </w:r>
      <w:r w:rsidRPr="00DB2496">
        <w:rPr>
          <w:i/>
          <w:iCs/>
          <w:color w:val="000000" w:themeColor="text1"/>
          <w:shd w:val="clear" w:color="auto" w:fill="FFFFFF"/>
        </w:rPr>
        <w:t xml:space="preserve"> Mediating Role in The Prediction from Prenatal </w:t>
      </w:r>
      <w:r w:rsidR="00E40E3E">
        <w:rPr>
          <w:i/>
          <w:iCs/>
          <w:color w:val="000000" w:themeColor="text1"/>
          <w:shd w:val="clear" w:color="auto" w:fill="FFFFFF"/>
        </w:rPr>
        <w:t>SES</w:t>
      </w:r>
      <w:r w:rsidRPr="00DB2496">
        <w:rPr>
          <w:i/>
          <w:iCs/>
          <w:color w:val="000000" w:themeColor="text1"/>
          <w:shd w:val="clear" w:color="auto" w:fill="FFFFFF"/>
        </w:rPr>
        <w:t xml:space="preserve"> to Children’s </w:t>
      </w:r>
      <w:r w:rsidR="00E40E3E">
        <w:rPr>
          <w:i/>
          <w:iCs/>
          <w:color w:val="000000" w:themeColor="text1"/>
          <w:shd w:val="clear" w:color="auto" w:fill="FFFFFF"/>
        </w:rPr>
        <w:t>Externalizing Problems</w:t>
      </w:r>
      <w:r w:rsidR="008273F7">
        <w:rPr>
          <w:i/>
          <w:iCs/>
          <w:color w:val="000000" w:themeColor="text1"/>
          <w:shd w:val="clear" w:color="auto" w:fill="FFFFFF"/>
        </w:rPr>
        <w:t xml:space="preserve"> with Theta Power and Externalizing Problems </w:t>
      </w:r>
    </w:p>
    <w:tbl>
      <w:tblPr>
        <w:tblW w:w="0" w:type="auto"/>
        <w:tblLayout w:type="fixed"/>
        <w:tblLook w:val="04A0" w:firstRow="1" w:lastRow="0" w:firstColumn="1" w:lastColumn="0" w:noHBand="0" w:noVBand="1"/>
      </w:tblPr>
      <w:tblGrid>
        <w:gridCol w:w="1701"/>
        <w:gridCol w:w="2968"/>
        <w:gridCol w:w="596"/>
        <w:gridCol w:w="716"/>
        <w:gridCol w:w="935"/>
        <w:gridCol w:w="1222"/>
        <w:gridCol w:w="1222"/>
      </w:tblGrid>
      <w:tr w:rsidR="00E22CB9" w:rsidRPr="00DB2496" w14:paraId="4CDA7A05" w14:textId="77777777" w:rsidTr="00C461D5">
        <w:trPr>
          <w:trHeight w:val="320"/>
        </w:trPr>
        <w:tc>
          <w:tcPr>
            <w:tcW w:w="1701" w:type="dxa"/>
            <w:tcBorders>
              <w:top w:val="single" w:sz="4" w:space="0" w:color="auto"/>
              <w:left w:val="nil"/>
              <w:bottom w:val="single" w:sz="4" w:space="0" w:color="auto"/>
              <w:right w:val="nil"/>
            </w:tcBorders>
            <w:shd w:val="clear" w:color="auto" w:fill="auto"/>
            <w:noWrap/>
            <w:vAlign w:val="bottom"/>
            <w:hideMark/>
          </w:tcPr>
          <w:p w14:paraId="581C1BCD" w14:textId="77777777" w:rsidR="00E22CB9" w:rsidRPr="00DB2496" w:rsidRDefault="00E22CB9" w:rsidP="007D01CF">
            <w:pPr>
              <w:rPr>
                <w:color w:val="000000" w:themeColor="text1"/>
              </w:rPr>
            </w:pPr>
            <w:r w:rsidRPr="00DB2496">
              <w:rPr>
                <w:color w:val="000000" w:themeColor="text1"/>
              </w:rPr>
              <w:t>Outcome</w:t>
            </w:r>
          </w:p>
        </w:tc>
        <w:tc>
          <w:tcPr>
            <w:tcW w:w="2968" w:type="dxa"/>
            <w:tcBorders>
              <w:top w:val="single" w:sz="4" w:space="0" w:color="auto"/>
              <w:left w:val="nil"/>
              <w:bottom w:val="single" w:sz="4" w:space="0" w:color="auto"/>
              <w:right w:val="nil"/>
            </w:tcBorders>
            <w:shd w:val="clear" w:color="auto" w:fill="auto"/>
            <w:noWrap/>
            <w:vAlign w:val="bottom"/>
            <w:hideMark/>
          </w:tcPr>
          <w:p w14:paraId="49637910" w14:textId="77777777" w:rsidR="00E22CB9" w:rsidRPr="00DB2496" w:rsidRDefault="00E22CB9" w:rsidP="007D01CF">
            <w:pPr>
              <w:rPr>
                <w:color w:val="000000" w:themeColor="text1"/>
              </w:rPr>
            </w:pPr>
            <w:r w:rsidRPr="00DB2496">
              <w:rPr>
                <w:color w:val="000000" w:themeColor="text1"/>
              </w:rPr>
              <w:t>Predictor</w:t>
            </w:r>
          </w:p>
        </w:tc>
        <w:tc>
          <w:tcPr>
            <w:tcW w:w="596" w:type="dxa"/>
            <w:tcBorders>
              <w:top w:val="single" w:sz="4" w:space="0" w:color="auto"/>
              <w:left w:val="nil"/>
              <w:bottom w:val="single" w:sz="4" w:space="0" w:color="auto"/>
              <w:right w:val="nil"/>
            </w:tcBorders>
            <w:shd w:val="clear" w:color="auto" w:fill="auto"/>
            <w:noWrap/>
            <w:vAlign w:val="bottom"/>
            <w:hideMark/>
          </w:tcPr>
          <w:p w14:paraId="082842BE" w14:textId="77777777" w:rsidR="00E22CB9" w:rsidRPr="00DB2496" w:rsidRDefault="00E22CB9" w:rsidP="007D01CF">
            <w:pPr>
              <w:rPr>
                <w:color w:val="000000" w:themeColor="text1"/>
              </w:rPr>
            </w:pPr>
            <w:r w:rsidRPr="00DB2496">
              <w:rPr>
                <w:color w:val="000000" w:themeColor="text1"/>
                <w:shd w:val="clear" w:color="auto" w:fill="FFFFFF"/>
              </w:rPr>
              <w:t>B</w:t>
            </w:r>
          </w:p>
        </w:tc>
        <w:tc>
          <w:tcPr>
            <w:tcW w:w="716" w:type="dxa"/>
            <w:tcBorders>
              <w:top w:val="single" w:sz="4" w:space="0" w:color="auto"/>
              <w:left w:val="nil"/>
              <w:bottom w:val="single" w:sz="4" w:space="0" w:color="auto"/>
              <w:right w:val="nil"/>
            </w:tcBorders>
            <w:shd w:val="clear" w:color="auto" w:fill="auto"/>
            <w:noWrap/>
            <w:vAlign w:val="bottom"/>
            <w:hideMark/>
          </w:tcPr>
          <w:p w14:paraId="0B952408" w14:textId="77777777" w:rsidR="00E22CB9" w:rsidRPr="00DB2496" w:rsidRDefault="00E22CB9" w:rsidP="007D01CF">
            <w:pPr>
              <w:rPr>
                <w:color w:val="000000" w:themeColor="text1"/>
              </w:rPr>
            </w:pPr>
            <w:r w:rsidRPr="00DB2496">
              <w:rPr>
                <w:color w:val="000000" w:themeColor="text1"/>
                <w:shd w:val="clear" w:color="auto" w:fill="FFFFFF"/>
              </w:rPr>
              <w:t>β</w:t>
            </w:r>
          </w:p>
        </w:tc>
        <w:tc>
          <w:tcPr>
            <w:tcW w:w="935" w:type="dxa"/>
            <w:tcBorders>
              <w:top w:val="single" w:sz="4" w:space="0" w:color="auto"/>
              <w:left w:val="nil"/>
              <w:bottom w:val="single" w:sz="4" w:space="0" w:color="auto"/>
              <w:right w:val="nil"/>
            </w:tcBorders>
            <w:shd w:val="clear" w:color="auto" w:fill="auto"/>
            <w:noWrap/>
            <w:vAlign w:val="bottom"/>
            <w:hideMark/>
          </w:tcPr>
          <w:p w14:paraId="7393F270" w14:textId="77777777" w:rsidR="00E22CB9" w:rsidRPr="00DB2496" w:rsidRDefault="00E22CB9" w:rsidP="007D01CF">
            <w:pPr>
              <w:rPr>
                <w:color w:val="000000" w:themeColor="text1"/>
              </w:rPr>
            </w:pPr>
            <w:r w:rsidRPr="00DB2496">
              <w:rPr>
                <w:i/>
                <w:iCs/>
                <w:color w:val="000000" w:themeColor="text1"/>
              </w:rPr>
              <w:t>p</w:t>
            </w:r>
            <w:r w:rsidRPr="00DB2496">
              <w:rPr>
                <w:color w:val="000000" w:themeColor="text1"/>
              </w:rPr>
              <w:t>-value</w:t>
            </w:r>
          </w:p>
        </w:tc>
        <w:tc>
          <w:tcPr>
            <w:tcW w:w="1222" w:type="dxa"/>
            <w:tcBorders>
              <w:top w:val="single" w:sz="4" w:space="0" w:color="auto"/>
              <w:left w:val="nil"/>
              <w:bottom w:val="single" w:sz="4" w:space="0" w:color="auto"/>
              <w:right w:val="nil"/>
            </w:tcBorders>
            <w:shd w:val="clear" w:color="auto" w:fill="auto"/>
            <w:noWrap/>
            <w:vAlign w:val="bottom"/>
            <w:hideMark/>
          </w:tcPr>
          <w:p w14:paraId="0DC8A0FC" w14:textId="77777777" w:rsidR="00E22CB9" w:rsidRPr="00DB2496" w:rsidRDefault="00E22CB9" w:rsidP="007D01CF">
            <w:pPr>
              <w:rPr>
                <w:color w:val="000000" w:themeColor="text1"/>
              </w:rPr>
            </w:pPr>
            <w:r w:rsidRPr="00DB2496">
              <w:rPr>
                <w:color w:val="000000" w:themeColor="text1"/>
              </w:rPr>
              <w:t>CI (lower)</w:t>
            </w:r>
          </w:p>
        </w:tc>
        <w:tc>
          <w:tcPr>
            <w:tcW w:w="1222" w:type="dxa"/>
            <w:tcBorders>
              <w:top w:val="single" w:sz="4" w:space="0" w:color="auto"/>
              <w:left w:val="nil"/>
              <w:bottom w:val="single" w:sz="4" w:space="0" w:color="auto"/>
              <w:right w:val="nil"/>
            </w:tcBorders>
            <w:shd w:val="clear" w:color="auto" w:fill="auto"/>
            <w:noWrap/>
            <w:vAlign w:val="bottom"/>
            <w:hideMark/>
          </w:tcPr>
          <w:p w14:paraId="64D4A568" w14:textId="77777777" w:rsidR="00E22CB9" w:rsidRPr="00DB2496" w:rsidRDefault="00E22CB9" w:rsidP="007D01CF">
            <w:pPr>
              <w:rPr>
                <w:color w:val="000000" w:themeColor="text1"/>
              </w:rPr>
            </w:pPr>
            <w:r w:rsidRPr="00DB2496">
              <w:rPr>
                <w:color w:val="000000" w:themeColor="text1"/>
              </w:rPr>
              <w:t>CI (upper)</w:t>
            </w:r>
          </w:p>
        </w:tc>
      </w:tr>
      <w:tr w:rsidR="00E22CB9" w:rsidRPr="00DB2496" w14:paraId="2032FDF6" w14:textId="77777777" w:rsidTr="00C461D5">
        <w:trPr>
          <w:trHeight w:val="320"/>
        </w:trPr>
        <w:tc>
          <w:tcPr>
            <w:tcW w:w="1701" w:type="dxa"/>
            <w:tcBorders>
              <w:top w:val="single" w:sz="4" w:space="0" w:color="auto"/>
              <w:left w:val="nil"/>
              <w:bottom w:val="nil"/>
              <w:right w:val="nil"/>
            </w:tcBorders>
            <w:shd w:val="clear" w:color="auto" w:fill="auto"/>
            <w:noWrap/>
            <w:vAlign w:val="bottom"/>
            <w:hideMark/>
          </w:tcPr>
          <w:p w14:paraId="7487F997" w14:textId="77777777" w:rsidR="00E22CB9" w:rsidRPr="00DB2496" w:rsidRDefault="00E22CB9" w:rsidP="007D01CF">
            <w:pPr>
              <w:rPr>
                <w:b/>
                <w:bCs/>
                <w:color w:val="000000" w:themeColor="text1"/>
              </w:rPr>
            </w:pPr>
            <w:r w:rsidRPr="00DB2496">
              <w:rPr>
                <w:b/>
                <w:bCs/>
                <w:color w:val="000000" w:themeColor="text1"/>
              </w:rPr>
              <w:t>Theta Power</w:t>
            </w:r>
          </w:p>
        </w:tc>
        <w:tc>
          <w:tcPr>
            <w:tcW w:w="2968" w:type="dxa"/>
            <w:tcBorders>
              <w:top w:val="single" w:sz="4" w:space="0" w:color="auto"/>
              <w:left w:val="nil"/>
              <w:bottom w:val="nil"/>
              <w:right w:val="nil"/>
            </w:tcBorders>
            <w:shd w:val="clear" w:color="auto" w:fill="auto"/>
            <w:noWrap/>
            <w:vAlign w:val="bottom"/>
            <w:hideMark/>
          </w:tcPr>
          <w:p w14:paraId="1F7F05A7" w14:textId="77777777" w:rsidR="00E22CB9" w:rsidRPr="00DB2496" w:rsidRDefault="00E22CB9" w:rsidP="007D01CF">
            <w:pPr>
              <w:rPr>
                <w:b/>
                <w:bCs/>
                <w:color w:val="000000" w:themeColor="text1"/>
              </w:rPr>
            </w:pPr>
            <w:r w:rsidRPr="00DB2496">
              <w:rPr>
                <w:b/>
                <w:bCs/>
                <w:color w:val="000000" w:themeColor="text1"/>
              </w:rPr>
              <w:t>SES</w:t>
            </w:r>
          </w:p>
        </w:tc>
        <w:tc>
          <w:tcPr>
            <w:tcW w:w="596" w:type="dxa"/>
            <w:tcBorders>
              <w:top w:val="single" w:sz="4" w:space="0" w:color="auto"/>
              <w:left w:val="nil"/>
              <w:bottom w:val="nil"/>
              <w:right w:val="nil"/>
            </w:tcBorders>
            <w:shd w:val="clear" w:color="auto" w:fill="auto"/>
            <w:noWrap/>
            <w:vAlign w:val="bottom"/>
            <w:hideMark/>
          </w:tcPr>
          <w:p w14:paraId="67088B71" w14:textId="77777777" w:rsidR="00E22CB9" w:rsidRPr="00DB2496" w:rsidRDefault="00E22CB9" w:rsidP="007D01CF">
            <w:pPr>
              <w:rPr>
                <w:b/>
                <w:bCs/>
                <w:color w:val="000000" w:themeColor="text1"/>
              </w:rPr>
            </w:pPr>
            <w:r w:rsidRPr="00DB2496">
              <w:rPr>
                <w:b/>
                <w:bCs/>
                <w:color w:val="000000" w:themeColor="text1"/>
              </w:rPr>
              <w:t>.13</w:t>
            </w:r>
          </w:p>
        </w:tc>
        <w:tc>
          <w:tcPr>
            <w:tcW w:w="716" w:type="dxa"/>
            <w:tcBorders>
              <w:top w:val="single" w:sz="4" w:space="0" w:color="auto"/>
              <w:left w:val="nil"/>
              <w:bottom w:val="nil"/>
              <w:right w:val="nil"/>
            </w:tcBorders>
            <w:shd w:val="clear" w:color="auto" w:fill="auto"/>
            <w:noWrap/>
            <w:vAlign w:val="bottom"/>
            <w:hideMark/>
          </w:tcPr>
          <w:p w14:paraId="4DDA5B98" w14:textId="4D14AC60" w:rsidR="00E22CB9" w:rsidRPr="00DB2496" w:rsidRDefault="00E22CB9" w:rsidP="007D01CF">
            <w:pPr>
              <w:rPr>
                <w:b/>
                <w:bCs/>
                <w:color w:val="000000" w:themeColor="text1"/>
              </w:rPr>
            </w:pPr>
            <w:r w:rsidRPr="00DB2496">
              <w:rPr>
                <w:b/>
                <w:bCs/>
                <w:color w:val="000000" w:themeColor="text1"/>
              </w:rPr>
              <w:t>.1</w:t>
            </w:r>
            <w:r w:rsidR="002C5E13">
              <w:rPr>
                <w:b/>
                <w:bCs/>
                <w:color w:val="000000" w:themeColor="text1"/>
              </w:rPr>
              <w:t>6</w:t>
            </w:r>
          </w:p>
        </w:tc>
        <w:tc>
          <w:tcPr>
            <w:tcW w:w="935" w:type="dxa"/>
            <w:tcBorders>
              <w:top w:val="single" w:sz="4" w:space="0" w:color="auto"/>
              <w:left w:val="nil"/>
              <w:bottom w:val="nil"/>
              <w:right w:val="nil"/>
            </w:tcBorders>
            <w:shd w:val="clear" w:color="auto" w:fill="auto"/>
            <w:noWrap/>
            <w:vAlign w:val="bottom"/>
            <w:hideMark/>
          </w:tcPr>
          <w:p w14:paraId="4CF8C57D" w14:textId="23DDB88A" w:rsidR="00E22CB9" w:rsidRPr="00DB2496" w:rsidRDefault="00E22CB9" w:rsidP="007D01CF">
            <w:pPr>
              <w:rPr>
                <w:b/>
                <w:bCs/>
                <w:color w:val="000000" w:themeColor="text1"/>
              </w:rPr>
            </w:pPr>
            <w:r w:rsidRPr="00DB2496">
              <w:rPr>
                <w:b/>
                <w:bCs/>
                <w:color w:val="000000" w:themeColor="text1"/>
              </w:rPr>
              <w:t>.0</w:t>
            </w:r>
            <w:r w:rsidR="002C5E13">
              <w:rPr>
                <w:b/>
                <w:bCs/>
                <w:color w:val="000000" w:themeColor="text1"/>
              </w:rPr>
              <w:t>21</w:t>
            </w:r>
          </w:p>
        </w:tc>
        <w:tc>
          <w:tcPr>
            <w:tcW w:w="1222" w:type="dxa"/>
            <w:tcBorders>
              <w:top w:val="single" w:sz="4" w:space="0" w:color="auto"/>
              <w:left w:val="nil"/>
              <w:bottom w:val="nil"/>
              <w:right w:val="nil"/>
            </w:tcBorders>
            <w:shd w:val="clear" w:color="auto" w:fill="auto"/>
            <w:noWrap/>
            <w:vAlign w:val="bottom"/>
            <w:hideMark/>
          </w:tcPr>
          <w:p w14:paraId="7EBD1C21" w14:textId="4B9CE3EC" w:rsidR="00E22CB9" w:rsidRPr="00DB2496" w:rsidRDefault="00E22CB9" w:rsidP="007D01CF">
            <w:pPr>
              <w:rPr>
                <w:b/>
                <w:bCs/>
                <w:color w:val="000000" w:themeColor="text1"/>
              </w:rPr>
            </w:pPr>
            <w:r w:rsidRPr="00DB2496">
              <w:rPr>
                <w:b/>
                <w:bCs/>
                <w:color w:val="000000" w:themeColor="text1"/>
              </w:rPr>
              <w:t>.0</w:t>
            </w:r>
            <w:r w:rsidR="002C5E13">
              <w:rPr>
                <w:b/>
                <w:bCs/>
                <w:color w:val="000000" w:themeColor="text1"/>
              </w:rPr>
              <w:t>25</w:t>
            </w:r>
          </w:p>
        </w:tc>
        <w:tc>
          <w:tcPr>
            <w:tcW w:w="1222" w:type="dxa"/>
            <w:tcBorders>
              <w:top w:val="single" w:sz="4" w:space="0" w:color="auto"/>
              <w:left w:val="nil"/>
              <w:bottom w:val="nil"/>
              <w:right w:val="nil"/>
            </w:tcBorders>
            <w:shd w:val="clear" w:color="auto" w:fill="auto"/>
            <w:noWrap/>
            <w:vAlign w:val="bottom"/>
            <w:hideMark/>
          </w:tcPr>
          <w:p w14:paraId="37ED2862" w14:textId="50EC3743" w:rsidR="00E22CB9" w:rsidRPr="00DB2496" w:rsidRDefault="00E22CB9" w:rsidP="007D01CF">
            <w:pPr>
              <w:rPr>
                <w:b/>
                <w:bCs/>
                <w:color w:val="000000" w:themeColor="text1"/>
              </w:rPr>
            </w:pPr>
            <w:r w:rsidRPr="00DB2496">
              <w:rPr>
                <w:b/>
                <w:bCs/>
                <w:color w:val="000000" w:themeColor="text1"/>
              </w:rPr>
              <w:t>.3</w:t>
            </w:r>
            <w:r w:rsidR="002C5E13">
              <w:rPr>
                <w:b/>
                <w:bCs/>
                <w:color w:val="000000" w:themeColor="text1"/>
              </w:rPr>
              <w:t>03</w:t>
            </w:r>
          </w:p>
        </w:tc>
      </w:tr>
      <w:tr w:rsidR="00E22CB9" w:rsidRPr="00DB2496" w14:paraId="767D582A" w14:textId="77777777" w:rsidTr="00C461D5">
        <w:trPr>
          <w:trHeight w:val="320"/>
        </w:trPr>
        <w:tc>
          <w:tcPr>
            <w:tcW w:w="1701" w:type="dxa"/>
            <w:tcBorders>
              <w:top w:val="nil"/>
              <w:left w:val="nil"/>
              <w:bottom w:val="nil"/>
              <w:right w:val="nil"/>
            </w:tcBorders>
            <w:shd w:val="clear" w:color="auto" w:fill="auto"/>
            <w:noWrap/>
            <w:vAlign w:val="bottom"/>
            <w:hideMark/>
          </w:tcPr>
          <w:p w14:paraId="4BC8453F" w14:textId="77777777" w:rsidR="00E22CB9" w:rsidRPr="00DB2496" w:rsidRDefault="00E22CB9" w:rsidP="007D01CF">
            <w:pPr>
              <w:rPr>
                <w:b/>
                <w:bCs/>
                <w:color w:val="000000" w:themeColor="text1"/>
              </w:rPr>
            </w:pPr>
            <w:r w:rsidRPr="00DB2496">
              <w:rPr>
                <w:b/>
                <w:bCs/>
                <w:color w:val="000000" w:themeColor="text1"/>
              </w:rPr>
              <w:t>Theta Power</w:t>
            </w:r>
          </w:p>
        </w:tc>
        <w:tc>
          <w:tcPr>
            <w:tcW w:w="2968" w:type="dxa"/>
            <w:tcBorders>
              <w:top w:val="nil"/>
              <w:left w:val="nil"/>
              <w:bottom w:val="nil"/>
              <w:right w:val="nil"/>
            </w:tcBorders>
            <w:shd w:val="clear" w:color="auto" w:fill="auto"/>
            <w:noWrap/>
            <w:vAlign w:val="bottom"/>
            <w:hideMark/>
          </w:tcPr>
          <w:p w14:paraId="5D154F96" w14:textId="77777777" w:rsidR="00E22CB9" w:rsidRPr="00DB2496" w:rsidRDefault="00E22CB9" w:rsidP="007D01CF">
            <w:pPr>
              <w:rPr>
                <w:b/>
                <w:bCs/>
                <w:color w:val="000000" w:themeColor="text1"/>
              </w:rPr>
            </w:pPr>
            <w:r w:rsidRPr="00DB2496">
              <w:rPr>
                <w:b/>
                <w:bCs/>
                <w:color w:val="000000" w:themeColor="text1"/>
              </w:rPr>
              <w:t>Child Sex</w:t>
            </w:r>
          </w:p>
        </w:tc>
        <w:tc>
          <w:tcPr>
            <w:tcW w:w="596" w:type="dxa"/>
            <w:tcBorders>
              <w:top w:val="nil"/>
              <w:left w:val="nil"/>
              <w:bottom w:val="nil"/>
              <w:right w:val="nil"/>
            </w:tcBorders>
            <w:shd w:val="clear" w:color="auto" w:fill="auto"/>
            <w:noWrap/>
            <w:vAlign w:val="bottom"/>
            <w:hideMark/>
          </w:tcPr>
          <w:p w14:paraId="159B1532" w14:textId="77777777" w:rsidR="00E22CB9" w:rsidRPr="00DB2496" w:rsidRDefault="00E22CB9" w:rsidP="007D01CF">
            <w:pPr>
              <w:rPr>
                <w:b/>
                <w:bCs/>
                <w:color w:val="000000" w:themeColor="text1"/>
              </w:rPr>
            </w:pPr>
            <w:r w:rsidRPr="00DB2496">
              <w:rPr>
                <w:b/>
                <w:bCs/>
                <w:color w:val="000000" w:themeColor="text1"/>
              </w:rPr>
              <w:t>.14</w:t>
            </w:r>
          </w:p>
        </w:tc>
        <w:tc>
          <w:tcPr>
            <w:tcW w:w="716" w:type="dxa"/>
            <w:tcBorders>
              <w:top w:val="nil"/>
              <w:left w:val="nil"/>
              <w:bottom w:val="nil"/>
              <w:right w:val="nil"/>
            </w:tcBorders>
            <w:shd w:val="clear" w:color="auto" w:fill="auto"/>
            <w:noWrap/>
            <w:vAlign w:val="bottom"/>
            <w:hideMark/>
          </w:tcPr>
          <w:p w14:paraId="7988E19F" w14:textId="77777777" w:rsidR="00E22CB9" w:rsidRPr="00DB2496" w:rsidRDefault="00E22CB9" w:rsidP="007D01CF">
            <w:pPr>
              <w:rPr>
                <w:b/>
                <w:bCs/>
                <w:color w:val="000000" w:themeColor="text1"/>
              </w:rPr>
            </w:pPr>
            <w:r w:rsidRPr="00DB2496">
              <w:rPr>
                <w:b/>
                <w:bCs/>
                <w:color w:val="000000" w:themeColor="text1"/>
              </w:rPr>
              <w:t>.25</w:t>
            </w:r>
          </w:p>
        </w:tc>
        <w:tc>
          <w:tcPr>
            <w:tcW w:w="935" w:type="dxa"/>
            <w:tcBorders>
              <w:top w:val="nil"/>
              <w:left w:val="nil"/>
              <w:bottom w:val="nil"/>
              <w:right w:val="nil"/>
            </w:tcBorders>
            <w:shd w:val="clear" w:color="auto" w:fill="auto"/>
            <w:noWrap/>
            <w:vAlign w:val="bottom"/>
            <w:hideMark/>
          </w:tcPr>
          <w:p w14:paraId="13449563" w14:textId="77777777" w:rsidR="00E22CB9" w:rsidRPr="00DB2496" w:rsidRDefault="00E22CB9" w:rsidP="007D01CF">
            <w:pPr>
              <w:rPr>
                <w:b/>
                <w:bCs/>
                <w:color w:val="000000" w:themeColor="text1"/>
              </w:rPr>
            </w:pPr>
            <w:r w:rsidRPr="00DB2496">
              <w:rPr>
                <w:b/>
                <w:bCs/>
                <w:color w:val="000000" w:themeColor="text1"/>
              </w:rPr>
              <w:t>.001</w:t>
            </w:r>
          </w:p>
        </w:tc>
        <w:tc>
          <w:tcPr>
            <w:tcW w:w="1222" w:type="dxa"/>
            <w:tcBorders>
              <w:top w:val="nil"/>
              <w:left w:val="nil"/>
              <w:bottom w:val="nil"/>
              <w:right w:val="nil"/>
            </w:tcBorders>
            <w:shd w:val="clear" w:color="auto" w:fill="auto"/>
            <w:noWrap/>
            <w:vAlign w:val="bottom"/>
            <w:hideMark/>
          </w:tcPr>
          <w:p w14:paraId="4923BDEC" w14:textId="11CDAB57" w:rsidR="00E22CB9" w:rsidRPr="00DB2496" w:rsidRDefault="00E22CB9" w:rsidP="007D01CF">
            <w:pPr>
              <w:rPr>
                <w:b/>
                <w:bCs/>
                <w:color w:val="000000" w:themeColor="text1"/>
              </w:rPr>
            </w:pPr>
            <w:r w:rsidRPr="00DB2496">
              <w:rPr>
                <w:b/>
                <w:bCs/>
                <w:color w:val="000000" w:themeColor="text1"/>
              </w:rPr>
              <w:t>.10</w:t>
            </w:r>
            <w:r w:rsidR="002C5E13">
              <w:rPr>
                <w:b/>
                <w:bCs/>
                <w:color w:val="000000" w:themeColor="text1"/>
              </w:rPr>
              <w:t>1</w:t>
            </w:r>
          </w:p>
        </w:tc>
        <w:tc>
          <w:tcPr>
            <w:tcW w:w="1222" w:type="dxa"/>
            <w:tcBorders>
              <w:top w:val="nil"/>
              <w:left w:val="nil"/>
              <w:bottom w:val="nil"/>
              <w:right w:val="nil"/>
            </w:tcBorders>
            <w:shd w:val="clear" w:color="auto" w:fill="auto"/>
            <w:noWrap/>
            <w:vAlign w:val="bottom"/>
            <w:hideMark/>
          </w:tcPr>
          <w:p w14:paraId="7B39E118" w14:textId="2D0699BB" w:rsidR="00E22CB9" w:rsidRPr="00DB2496" w:rsidRDefault="00E22CB9" w:rsidP="007D01CF">
            <w:pPr>
              <w:rPr>
                <w:b/>
                <w:bCs/>
                <w:color w:val="000000" w:themeColor="text1"/>
              </w:rPr>
            </w:pPr>
            <w:r w:rsidRPr="00DB2496">
              <w:rPr>
                <w:b/>
                <w:bCs/>
                <w:color w:val="000000" w:themeColor="text1"/>
              </w:rPr>
              <w:t>.39</w:t>
            </w:r>
            <w:r w:rsidR="002C5E13">
              <w:rPr>
                <w:b/>
                <w:bCs/>
                <w:color w:val="000000" w:themeColor="text1"/>
              </w:rPr>
              <w:t>3</w:t>
            </w:r>
          </w:p>
        </w:tc>
      </w:tr>
      <w:tr w:rsidR="00E22CB9" w:rsidRPr="00DB2496" w14:paraId="477328BB" w14:textId="77777777" w:rsidTr="00C461D5">
        <w:trPr>
          <w:trHeight w:val="320"/>
        </w:trPr>
        <w:tc>
          <w:tcPr>
            <w:tcW w:w="1701" w:type="dxa"/>
            <w:tcBorders>
              <w:top w:val="nil"/>
              <w:left w:val="nil"/>
              <w:bottom w:val="nil"/>
              <w:right w:val="nil"/>
            </w:tcBorders>
            <w:shd w:val="clear" w:color="auto" w:fill="auto"/>
            <w:noWrap/>
            <w:vAlign w:val="bottom"/>
            <w:hideMark/>
          </w:tcPr>
          <w:p w14:paraId="41AC4C9A" w14:textId="77777777" w:rsidR="00E22CB9" w:rsidRPr="00DB2496" w:rsidRDefault="00E22CB9" w:rsidP="007D01CF">
            <w:pPr>
              <w:rPr>
                <w:b/>
                <w:bCs/>
                <w:color w:val="000000" w:themeColor="text1"/>
              </w:rPr>
            </w:pPr>
            <w:r w:rsidRPr="00DB2496">
              <w:rPr>
                <w:b/>
                <w:bCs/>
                <w:color w:val="000000" w:themeColor="text1"/>
              </w:rPr>
              <w:t>Theta Power</w:t>
            </w:r>
          </w:p>
        </w:tc>
        <w:tc>
          <w:tcPr>
            <w:tcW w:w="2968" w:type="dxa"/>
            <w:tcBorders>
              <w:top w:val="nil"/>
              <w:left w:val="nil"/>
              <w:bottom w:val="nil"/>
              <w:right w:val="nil"/>
            </w:tcBorders>
            <w:shd w:val="clear" w:color="auto" w:fill="auto"/>
            <w:noWrap/>
            <w:vAlign w:val="bottom"/>
            <w:hideMark/>
          </w:tcPr>
          <w:p w14:paraId="0A0387D7" w14:textId="77777777" w:rsidR="00E22CB9" w:rsidRPr="00DB2496" w:rsidRDefault="00E22CB9" w:rsidP="007D01CF">
            <w:pPr>
              <w:rPr>
                <w:b/>
                <w:bCs/>
                <w:color w:val="000000" w:themeColor="text1"/>
              </w:rPr>
            </w:pPr>
            <w:r w:rsidRPr="00DB2496">
              <w:rPr>
                <w:b/>
                <w:bCs/>
                <w:color w:val="000000" w:themeColor="text1"/>
              </w:rPr>
              <w:t>Child Age</w:t>
            </w:r>
          </w:p>
        </w:tc>
        <w:tc>
          <w:tcPr>
            <w:tcW w:w="596" w:type="dxa"/>
            <w:tcBorders>
              <w:top w:val="nil"/>
              <w:left w:val="nil"/>
              <w:bottom w:val="nil"/>
              <w:right w:val="nil"/>
            </w:tcBorders>
            <w:shd w:val="clear" w:color="auto" w:fill="auto"/>
            <w:noWrap/>
            <w:vAlign w:val="bottom"/>
            <w:hideMark/>
          </w:tcPr>
          <w:p w14:paraId="447EF90E" w14:textId="77777777" w:rsidR="00E22CB9" w:rsidRPr="00DB2496" w:rsidRDefault="00E22CB9" w:rsidP="007D01CF">
            <w:pPr>
              <w:rPr>
                <w:b/>
                <w:bCs/>
                <w:color w:val="000000" w:themeColor="text1"/>
              </w:rPr>
            </w:pPr>
            <w:r w:rsidRPr="00DB2496">
              <w:rPr>
                <w:b/>
                <w:bCs/>
                <w:color w:val="000000" w:themeColor="text1"/>
              </w:rPr>
              <w:t>.15</w:t>
            </w:r>
          </w:p>
        </w:tc>
        <w:tc>
          <w:tcPr>
            <w:tcW w:w="716" w:type="dxa"/>
            <w:tcBorders>
              <w:top w:val="nil"/>
              <w:left w:val="nil"/>
              <w:bottom w:val="nil"/>
              <w:right w:val="nil"/>
            </w:tcBorders>
            <w:shd w:val="clear" w:color="auto" w:fill="auto"/>
            <w:noWrap/>
            <w:vAlign w:val="bottom"/>
            <w:hideMark/>
          </w:tcPr>
          <w:p w14:paraId="56255F88" w14:textId="77777777" w:rsidR="00E22CB9" w:rsidRPr="00DB2496" w:rsidRDefault="00E22CB9" w:rsidP="007D01CF">
            <w:pPr>
              <w:rPr>
                <w:b/>
                <w:bCs/>
                <w:color w:val="000000" w:themeColor="text1"/>
              </w:rPr>
            </w:pPr>
            <w:r w:rsidRPr="00DB2496">
              <w:rPr>
                <w:b/>
                <w:bCs/>
                <w:color w:val="000000" w:themeColor="text1"/>
              </w:rPr>
              <w:t>.06</w:t>
            </w:r>
          </w:p>
        </w:tc>
        <w:tc>
          <w:tcPr>
            <w:tcW w:w="935" w:type="dxa"/>
            <w:tcBorders>
              <w:top w:val="nil"/>
              <w:left w:val="nil"/>
              <w:bottom w:val="nil"/>
              <w:right w:val="nil"/>
            </w:tcBorders>
            <w:shd w:val="clear" w:color="auto" w:fill="auto"/>
            <w:noWrap/>
            <w:vAlign w:val="bottom"/>
            <w:hideMark/>
          </w:tcPr>
          <w:p w14:paraId="72CECF40" w14:textId="510999AB" w:rsidR="00E22CB9" w:rsidRPr="00DB2496" w:rsidRDefault="002C5E13" w:rsidP="007D01CF">
            <w:pPr>
              <w:rPr>
                <w:b/>
                <w:bCs/>
                <w:color w:val="000000" w:themeColor="text1"/>
              </w:rPr>
            </w:pPr>
            <w:r>
              <w:rPr>
                <w:b/>
                <w:bCs/>
                <w:color w:val="000000" w:themeColor="text1"/>
              </w:rPr>
              <w:t xml:space="preserve">&lt; </w:t>
            </w:r>
            <w:r w:rsidR="00E22CB9" w:rsidRPr="00DB2496">
              <w:rPr>
                <w:b/>
                <w:bCs/>
                <w:color w:val="000000" w:themeColor="text1"/>
              </w:rPr>
              <w:t>.00</w:t>
            </w:r>
            <w:r>
              <w:rPr>
                <w:b/>
                <w:bCs/>
                <w:color w:val="000000" w:themeColor="text1"/>
              </w:rPr>
              <w:t>1</w:t>
            </w:r>
          </w:p>
        </w:tc>
        <w:tc>
          <w:tcPr>
            <w:tcW w:w="1222" w:type="dxa"/>
            <w:tcBorders>
              <w:top w:val="nil"/>
              <w:left w:val="nil"/>
              <w:bottom w:val="nil"/>
              <w:right w:val="nil"/>
            </w:tcBorders>
            <w:shd w:val="clear" w:color="auto" w:fill="auto"/>
            <w:noWrap/>
            <w:vAlign w:val="bottom"/>
            <w:hideMark/>
          </w:tcPr>
          <w:p w14:paraId="02F1CB35" w14:textId="77777777" w:rsidR="00E22CB9" w:rsidRPr="00DB2496" w:rsidRDefault="00E22CB9" w:rsidP="007D01CF">
            <w:pPr>
              <w:rPr>
                <w:b/>
                <w:bCs/>
                <w:color w:val="000000" w:themeColor="text1"/>
              </w:rPr>
            </w:pPr>
            <w:r w:rsidRPr="00DB2496">
              <w:rPr>
                <w:b/>
                <w:bCs/>
                <w:color w:val="000000" w:themeColor="text1"/>
              </w:rPr>
              <w:t>.027</w:t>
            </w:r>
          </w:p>
        </w:tc>
        <w:tc>
          <w:tcPr>
            <w:tcW w:w="1222" w:type="dxa"/>
            <w:tcBorders>
              <w:top w:val="nil"/>
              <w:left w:val="nil"/>
              <w:bottom w:val="nil"/>
              <w:right w:val="nil"/>
            </w:tcBorders>
            <w:shd w:val="clear" w:color="auto" w:fill="auto"/>
            <w:noWrap/>
            <w:vAlign w:val="bottom"/>
            <w:hideMark/>
          </w:tcPr>
          <w:p w14:paraId="110D5499" w14:textId="77777777" w:rsidR="00E22CB9" w:rsidRPr="00DB2496" w:rsidRDefault="00E22CB9" w:rsidP="007D01CF">
            <w:pPr>
              <w:rPr>
                <w:b/>
                <w:bCs/>
                <w:color w:val="000000" w:themeColor="text1"/>
              </w:rPr>
            </w:pPr>
            <w:r w:rsidRPr="00DB2496">
              <w:rPr>
                <w:b/>
                <w:bCs/>
                <w:color w:val="000000" w:themeColor="text1"/>
              </w:rPr>
              <w:t>.093</w:t>
            </w:r>
          </w:p>
        </w:tc>
      </w:tr>
      <w:tr w:rsidR="00E22CB9" w:rsidRPr="00DB2496" w14:paraId="6FA55EAB" w14:textId="77777777" w:rsidTr="00C461D5">
        <w:trPr>
          <w:trHeight w:val="320"/>
        </w:trPr>
        <w:tc>
          <w:tcPr>
            <w:tcW w:w="1701" w:type="dxa"/>
            <w:tcBorders>
              <w:top w:val="nil"/>
              <w:left w:val="nil"/>
              <w:bottom w:val="nil"/>
              <w:right w:val="nil"/>
            </w:tcBorders>
            <w:shd w:val="clear" w:color="auto" w:fill="auto"/>
            <w:noWrap/>
            <w:vAlign w:val="bottom"/>
            <w:hideMark/>
          </w:tcPr>
          <w:p w14:paraId="6D7DC71A" w14:textId="77777777" w:rsidR="00E22CB9" w:rsidRPr="00DB2496" w:rsidRDefault="00E22CB9" w:rsidP="007D01CF">
            <w:pPr>
              <w:rPr>
                <w:b/>
                <w:bCs/>
                <w:color w:val="000000" w:themeColor="text1"/>
              </w:rPr>
            </w:pPr>
            <w:r w:rsidRPr="00DB2496">
              <w:rPr>
                <w:b/>
                <w:bCs/>
                <w:color w:val="000000" w:themeColor="text1"/>
              </w:rPr>
              <w:t>Externalizing</w:t>
            </w:r>
          </w:p>
        </w:tc>
        <w:tc>
          <w:tcPr>
            <w:tcW w:w="2968" w:type="dxa"/>
            <w:tcBorders>
              <w:top w:val="nil"/>
              <w:left w:val="nil"/>
              <w:bottom w:val="nil"/>
              <w:right w:val="nil"/>
            </w:tcBorders>
            <w:shd w:val="clear" w:color="auto" w:fill="auto"/>
            <w:noWrap/>
            <w:vAlign w:val="bottom"/>
            <w:hideMark/>
          </w:tcPr>
          <w:p w14:paraId="0D4C2915" w14:textId="77777777" w:rsidR="00E22CB9" w:rsidRPr="00DB2496" w:rsidRDefault="00E22CB9" w:rsidP="007D01CF">
            <w:pPr>
              <w:rPr>
                <w:b/>
                <w:bCs/>
                <w:color w:val="000000" w:themeColor="text1"/>
              </w:rPr>
            </w:pPr>
            <w:r w:rsidRPr="00DB2496">
              <w:rPr>
                <w:b/>
                <w:bCs/>
                <w:color w:val="000000" w:themeColor="text1"/>
              </w:rPr>
              <w:t>Theta Power</w:t>
            </w:r>
          </w:p>
        </w:tc>
        <w:tc>
          <w:tcPr>
            <w:tcW w:w="596" w:type="dxa"/>
            <w:tcBorders>
              <w:top w:val="nil"/>
              <w:left w:val="nil"/>
              <w:bottom w:val="nil"/>
              <w:right w:val="nil"/>
            </w:tcBorders>
            <w:shd w:val="clear" w:color="auto" w:fill="auto"/>
            <w:noWrap/>
            <w:vAlign w:val="bottom"/>
            <w:hideMark/>
          </w:tcPr>
          <w:p w14:paraId="3DD0CF30" w14:textId="5B94E122" w:rsidR="00E22CB9" w:rsidRPr="00DB2496" w:rsidRDefault="00E22CB9" w:rsidP="007D01CF">
            <w:pPr>
              <w:rPr>
                <w:b/>
                <w:bCs/>
                <w:color w:val="000000" w:themeColor="text1"/>
              </w:rPr>
            </w:pPr>
            <w:r w:rsidRPr="00DB2496">
              <w:rPr>
                <w:b/>
                <w:bCs/>
                <w:color w:val="000000" w:themeColor="text1"/>
              </w:rPr>
              <w:t>-.</w:t>
            </w:r>
            <w:r w:rsidR="002C5E13">
              <w:rPr>
                <w:b/>
                <w:bCs/>
                <w:color w:val="000000" w:themeColor="text1"/>
              </w:rPr>
              <w:t>11</w:t>
            </w:r>
          </w:p>
        </w:tc>
        <w:tc>
          <w:tcPr>
            <w:tcW w:w="716" w:type="dxa"/>
            <w:tcBorders>
              <w:top w:val="nil"/>
              <w:left w:val="nil"/>
              <w:bottom w:val="nil"/>
              <w:right w:val="nil"/>
            </w:tcBorders>
            <w:shd w:val="clear" w:color="auto" w:fill="auto"/>
            <w:noWrap/>
            <w:vAlign w:val="bottom"/>
            <w:hideMark/>
          </w:tcPr>
          <w:p w14:paraId="0EA945FF" w14:textId="4FA40B18" w:rsidR="00E22CB9" w:rsidRPr="00DB2496" w:rsidRDefault="00E22CB9" w:rsidP="007D01CF">
            <w:pPr>
              <w:rPr>
                <w:b/>
                <w:bCs/>
                <w:color w:val="000000" w:themeColor="text1"/>
              </w:rPr>
            </w:pPr>
            <w:r w:rsidRPr="00DB2496">
              <w:rPr>
                <w:b/>
                <w:bCs/>
                <w:color w:val="000000" w:themeColor="text1"/>
              </w:rPr>
              <w:t>-.</w:t>
            </w:r>
            <w:r w:rsidR="002C5E13">
              <w:rPr>
                <w:b/>
                <w:bCs/>
                <w:color w:val="000000" w:themeColor="text1"/>
              </w:rPr>
              <w:t>42</w:t>
            </w:r>
          </w:p>
        </w:tc>
        <w:tc>
          <w:tcPr>
            <w:tcW w:w="935" w:type="dxa"/>
            <w:tcBorders>
              <w:top w:val="nil"/>
              <w:left w:val="nil"/>
              <w:bottom w:val="nil"/>
              <w:right w:val="nil"/>
            </w:tcBorders>
            <w:shd w:val="clear" w:color="auto" w:fill="auto"/>
            <w:noWrap/>
            <w:vAlign w:val="bottom"/>
            <w:hideMark/>
          </w:tcPr>
          <w:p w14:paraId="0EEF0E26" w14:textId="09C6CF1F" w:rsidR="00E22CB9" w:rsidRPr="00DB2496" w:rsidRDefault="00E22CB9" w:rsidP="007D01CF">
            <w:pPr>
              <w:rPr>
                <w:b/>
                <w:bCs/>
                <w:color w:val="000000" w:themeColor="text1"/>
              </w:rPr>
            </w:pPr>
            <w:r w:rsidRPr="00DB2496">
              <w:rPr>
                <w:b/>
                <w:bCs/>
                <w:color w:val="000000" w:themeColor="text1"/>
              </w:rPr>
              <w:t>.0</w:t>
            </w:r>
            <w:r w:rsidR="002C5E13">
              <w:rPr>
                <w:b/>
                <w:bCs/>
                <w:color w:val="000000" w:themeColor="text1"/>
              </w:rPr>
              <w:t>25</w:t>
            </w:r>
          </w:p>
        </w:tc>
        <w:tc>
          <w:tcPr>
            <w:tcW w:w="1222" w:type="dxa"/>
            <w:tcBorders>
              <w:top w:val="nil"/>
              <w:left w:val="nil"/>
              <w:bottom w:val="nil"/>
              <w:right w:val="nil"/>
            </w:tcBorders>
            <w:shd w:val="clear" w:color="auto" w:fill="auto"/>
            <w:noWrap/>
            <w:vAlign w:val="bottom"/>
            <w:hideMark/>
          </w:tcPr>
          <w:p w14:paraId="03FE785D" w14:textId="090E764A" w:rsidR="00E22CB9" w:rsidRPr="00DB2496" w:rsidRDefault="00E22CB9" w:rsidP="007D01CF">
            <w:pPr>
              <w:rPr>
                <w:b/>
                <w:bCs/>
                <w:color w:val="000000" w:themeColor="text1"/>
              </w:rPr>
            </w:pPr>
            <w:r w:rsidRPr="00DB2496">
              <w:rPr>
                <w:b/>
                <w:bCs/>
                <w:color w:val="000000" w:themeColor="text1"/>
              </w:rPr>
              <w:t>-.</w:t>
            </w:r>
            <w:r w:rsidR="002C5E13">
              <w:rPr>
                <w:b/>
                <w:bCs/>
                <w:color w:val="000000" w:themeColor="text1"/>
              </w:rPr>
              <w:t>785</w:t>
            </w:r>
          </w:p>
        </w:tc>
        <w:tc>
          <w:tcPr>
            <w:tcW w:w="1222" w:type="dxa"/>
            <w:tcBorders>
              <w:top w:val="nil"/>
              <w:left w:val="nil"/>
              <w:bottom w:val="nil"/>
              <w:right w:val="nil"/>
            </w:tcBorders>
            <w:shd w:val="clear" w:color="auto" w:fill="auto"/>
            <w:noWrap/>
            <w:vAlign w:val="bottom"/>
            <w:hideMark/>
          </w:tcPr>
          <w:p w14:paraId="545C2FDF" w14:textId="5028994E" w:rsidR="00E22CB9" w:rsidRPr="00DB2496" w:rsidRDefault="00E22CB9" w:rsidP="007D01CF">
            <w:pPr>
              <w:rPr>
                <w:b/>
                <w:bCs/>
                <w:color w:val="000000" w:themeColor="text1"/>
              </w:rPr>
            </w:pPr>
            <w:r w:rsidRPr="00DB2496">
              <w:rPr>
                <w:b/>
                <w:bCs/>
                <w:color w:val="000000" w:themeColor="text1"/>
              </w:rPr>
              <w:t>-.0</w:t>
            </w:r>
            <w:r w:rsidR="002C5E13">
              <w:rPr>
                <w:b/>
                <w:bCs/>
                <w:color w:val="000000" w:themeColor="text1"/>
              </w:rPr>
              <w:t>52</w:t>
            </w:r>
          </w:p>
        </w:tc>
      </w:tr>
      <w:tr w:rsidR="00E22CB9" w:rsidRPr="00DB2496" w14:paraId="03891445" w14:textId="77777777" w:rsidTr="00C461D5">
        <w:trPr>
          <w:trHeight w:val="320"/>
        </w:trPr>
        <w:tc>
          <w:tcPr>
            <w:tcW w:w="1701" w:type="dxa"/>
            <w:tcBorders>
              <w:top w:val="nil"/>
              <w:left w:val="nil"/>
              <w:bottom w:val="nil"/>
              <w:right w:val="nil"/>
            </w:tcBorders>
            <w:shd w:val="clear" w:color="auto" w:fill="auto"/>
            <w:noWrap/>
            <w:vAlign w:val="bottom"/>
            <w:hideMark/>
          </w:tcPr>
          <w:p w14:paraId="505634AC" w14:textId="77777777" w:rsidR="00E22CB9" w:rsidRPr="00DB2496" w:rsidRDefault="00E22CB9" w:rsidP="007D01CF">
            <w:pPr>
              <w:rPr>
                <w:b/>
                <w:bCs/>
                <w:color w:val="000000" w:themeColor="text1"/>
              </w:rPr>
            </w:pPr>
            <w:r w:rsidRPr="00DB2496">
              <w:rPr>
                <w:b/>
                <w:bCs/>
                <w:color w:val="000000" w:themeColor="text1"/>
              </w:rPr>
              <w:t>Externalizing</w:t>
            </w:r>
          </w:p>
        </w:tc>
        <w:tc>
          <w:tcPr>
            <w:tcW w:w="2968" w:type="dxa"/>
            <w:tcBorders>
              <w:top w:val="nil"/>
              <w:left w:val="nil"/>
              <w:bottom w:val="nil"/>
              <w:right w:val="nil"/>
            </w:tcBorders>
            <w:shd w:val="clear" w:color="auto" w:fill="auto"/>
            <w:noWrap/>
            <w:vAlign w:val="bottom"/>
            <w:hideMark/>
          </w:tcPr>
          <w:p w14:paraId="162F8740" w14:textId="77777777" w:rsidR="00E22CB9" w:rsidRPr="00DB2496" w:rsidRDefault="00E22CB9" w:rsidP="007D01CF">
            <w:pPr>
              <w:rPr>
                <w:b/>
                <w:bCs/>
                <w:color w:val="000000" w:themeColor="text1"/>
              </w:rPr>
            </w:pPr>
            <w:r w:rsidRPr="00DB2496">
              <w:rPr>
                <w:b/>
                <w:bCs/>
                <w:color w:val="000000" w:themeColor="text1"/>
              </w:rPr>
              <w:t>SES</w:t>
            </w:r>
          </w:p>
        </w:tc>
        <w:tc>
          <w:tcPr>
            <w:tcW w:w="596" w:type="dxa"/>
            <w:tcBorders>
              <w:top w:val="nil"/>
              <w:left w:val="nil"/>
              <w:bottom w:val="nil"/>
              <w:right w:val="nil"/>
            </w:tcBorders>
            <w:shd w:val="clear" w:color="auto" w:fill="auto"/>
            <w:noWrap/>
            <w:vAlign w:val="bottom"/>
            <w:hideMark/>
          </w:tcPr>
          <w:p w14:paraId="386450C8" w14:textId="4FAB4D44" w:rsidR="00E22CB9" w:rsidRPr="00DB2496" w:rsidRDefault="00E22CB9" w:rsidP="007D01CF">
            <w:pPr>
              <w:rPr>
                <w:b/>
                <w:bCs/>
                <w:color w:val="000000" w:themeColor="text1"/>
              </w:rPr>
            </w:pPr>
            <w:r w:rsidRPr="00DB2496">
              <w:rPr>
                <w:b/>
                <w:bCs/>
                <w:color w:val="000000" w:themeColor="text1"/>
              </w:rPr>
              <w:t>-.</w:t>
            </w:r>
            <w:r w:rsidR="002C5E13">
              <w:rPr>
                <w:b/>
                <w:bCs/>
                <w:color w:val="000000" w:themeColor="text1"/>
              </w:rPr>
              <w:t>19</w:t>
            </w:r>
          </w:p>
        </w:tc>
        <w:tc>
          <w:tcPr>
            <w:tcW w:w="716" w:type="dxa"/>
            <w:tcBorders>
              <w:top w:val="nil"/>
              <w:left w:val="nil"/>
              <w:bottom w:val="nil"/>
              <w:right w:val="nil"/>
            </w:tcBorders>
            <w:shd w:val="clear" w:color="auto" w:fill="auto"/>
            <w:noWrap/>
            <w:vAlign w:val="bottom"/>
            <w:hideMark/>
          </w:tcPr>
          <w:p w14:paraId="7B7BDAC6" w14:textId="5893A34D" w:rsidR="00E22CB9" w:rsidRPr="00DB2496" w:rsidRDefault="00E22CB9" w:rsidP="007D01CF">
            <w:pPr>
              <w:rPr>
                <w:b/>
                <w:bCs/>
                <w:color w:val="000000" w:themeColor="text1"/>
              </w:rPr>
            </w:pPr>
            <w:r w:rsidRPr="00DB2496">
              <w:rPr>
                <w:b/>
                <w:bCs/>
                <w:color w:val="000000" w:themeColor="text1"/>
              </w:rPr>
              <w:t>-.</w:t>
            </w:r>
            <w:r w:rsidR="002C5E13">
              <w:rPr>
                <w:b/>
                <w:bCs/>
                <w:color w:val="000000" w:themeColor="text1"/>
              </w:rPr>
              <w:t>9</w:t>
            </w:r>
            <w:r w:rsidRPr="00DB2496">
              <w:rPr>
                <w:b/>
                <w:bCs/>
                <w:color w:val="000000" w:themeColor="text1"/>
              </w:rPr>
              <w:t>1</w:t>
            </w:r>
          </w:p>
        </w:tc>
        <w:tc>
          <w:tcPr>
            <w:tcW w:w="935" w:type="dxa"/>
            <w:tcBorders>
              <w:top w:val="nil"/>
              <w:left w:val="nil"/>
              <w:bottom w:val="nil"/>
              <w:right w:val="nil"/>
            </w:tcBorders>
            <w:shd w:val="clear" w:color="auto" w:fill="auto"/>
            <w:noWrap/>
            <w:vAlign w:val="bottom"/>
            <w:hideMark/>
          </w:tcPr>
          <w:p w14:paraId="5984E121" w14:textId="3CE74D9C" w:rsidR="00E22CB9" w:rsidRPr="00DB2496" w:rsidRDefault="00E22CB9" w:rsidP="007D01CF">
            <w:pPr>
              <w:rPr>
                <w:b/>
                <w:bCs/>
                <w:color w:val="000000" w:themeColor="text1"/>
              </w:rPr>
            </w:pPr>
            <w:r w:rsidRPr="00DB2496">
              <w:rPr>
                <w:b/>
                <w:bCs/>
                <w:color w:val="000000" w:themeColor="text1"/>
              </w:rPr>
              <w:t>.00</w:t>
            </w:r>
            <w:r w:rsidR="002C5E13">
              <w:rPr>
                <w:b/>
                <w:bCs/>
                <w:color w:val="000000" w:themeColor="text1"/>
              </w:rPr>
              <w:t>3</w:t>
            </w:r>
          </w:p>
        </w:tc>
        <w:tc>
          <w:tcPr>
            <w:tcW w:w="1222" w:type="dxa"/>
            <w:tcBorders>
              <w:top w:val="nil"/>
              <w:left w:val="nil"/>
              <w:bottom w:val="nil"/>
              <w:right w:val="nil"/>
            </w:tcBorders>
            <w:shd w:val="clear" w:color="auto" w:fill="auto"/>
            <w:noWrap/>
            <w:vAlign w:val="bottom"/>
            <w:hideMark/>
          </w:tcPr>
          <w:p w14:paraId="59BD8AED" w14:textId="7F0AB079" w:rsidR="00E22CB9" w:rsidRPr="00DB2496" w:rsidRDefault="00E22CB9" w:rsidP="007D01CF">
            <w:pPr>
              <w:rPr>
                <w:b/>
                <w:bCs/>
                <w:color w:val="000000" w:themeColor="text1"/>
              </w:rPr>
            </w:pPr>
            <w:r w:rsidRPr="00DB2496">
              <w:rPr>
                <w:b/>
                <w:bCs/>
                <w:color w:val="000000" w:themeColor="text1"/>
              </w:rPr>
              <w:t>-1.</w:t>
            </w:r>
            <w:r w:rsidR="002C5E13">
              <w:rPr>
                <w:b/>
                <w:bCs/>
                <w:color w:val="000000" w:themeColor="text1"/>
              </w:rPr>
              <w:t>501</w:t>
            </w:r>
          </w:p>
        </w:tc>
        <w:tc>
          <w:tcPr>
            <w:tcW w:w="1222" w:type="dxa"/>
            <w:tcBorders>
              <w:top w:val="nil"/>
              <w:left w:val="nil"/>
              <w:bottom w:val="nil"/>
              <w:right w:val="nil"/>
            </w:tcBorders>
            <w:shd w:val="clear" w:color="auto" w:fill="auto"/>
            <w:noWrap/>
            <w:vAlign w:val="bottom"/>
            <w:hideMark/>
          </w:tcPr>
          <w:p w14:paraId="57877B11" w14:textId="1CE7AD2C" w:rsidR="00E22CB9" w:rsidRPr="00DB2496" w:rsidRDefault="00E22CB9" w:rsidP="007D01CF">
            <w:pPr>
              <w:rPr>
                <w:b/>
                <w:bCs/>
                <w:color w:val="000000" w:themeColor="text1"/>
              </w:rPr>
            </w:pPr>
            <w:r w:rsidRPr="00DB2496">
              <w:rPr>
                <w:b/>
                <w:bCs/>
                <w:color w:val="000000" w:themeColor="text1"/>
              </w:rPr>
              <w:t>-.</w:t>
            </w:r>
            <w:r w:rsidR="002C5E13">
              <w:rPr>
                <w:b/>
                <w:bCs/>
                <w:color w:val="000000" w:themeColor="text1"/>
              </w:rPr>
              <w:t>317</w:t>
            </w:r>
          </w:p>
        </w:tc>
      </w:tr>
      <w:tr w:rsidR="00E22CB9" w:rsidRPr="00DB2496" w14:paraId="05615BB6" w14:textId="77777777" w:rsidTr="00E40E3E">
        <w:trPr>
          <w:trHeight w:val="320"/>
        </w:trPr>
        <w:tc>
          <w:tcPr>
            <w:tcW w:w="1701" w:type="dxa"/>
            <w:tcBorders>
              <w:top w:val="nil"/>
              <w:left w:val="nil"/>
              <w:right w:val="nil"/>
            </w:tcBorders>
            <w:shd w:val="clear" w:color="auto" w:fill="auto"/>
            <w:noWrap/>
            <w:vAlign w:val="bottom"/>
            <w:hideMark/>
          </w:tcPr>
          <w:p w14:paraId="741DFADF" w14:textId="77777777" w:rsidR="00E22CB9" w:rsidRPr="00DB2496" w:rsidRDefault="00E22CB9" w:rsidP="007D01CF">
            <w:pPr>
              <w:rPr>
                <w:b/>
                <w:bCs/>
                <w:color w:val="000000" w:themeColor="text1"/>
              </w:rPr>
            </w:pPr>
            <w:r w:rsidRPr="00DB2496">
              <w:rPr>
                <w:b/>
                <w:bCs/>
                <w:color w:val="000000" w:themeColor="text1"/>
              </w:rPr>
              <w:t>Externalizing</w:t>
            </w:r>
          </w:p>
        </w:tc>
        <w:tc>
          <w:tcPr>
            <w:tcW w:w="2968" w:type="dxa"/>
            <w:tcBorders>
              <w:top w:val="nil"/>
              <w:left w:val="nil"/>
              <w:right w:val="nil"/>
            </w:tcBorders>
            <w:shd w:val="clear" w:color="auto" w:fill="auto"/>
            <w:noWrap/>
            <w:vAlign w:val="bottom"/>
            <w:hideMark/>
          </w:tcPr>
          <w:p w14:paraId="3D2E3B6B" w14:textId="77777777" w:rsidR="00E22CB9" w:rsidRPr="00DB2496" w:rsidRDefault="00E22CB9" w:rsidP="007D01CF">
            <w:pPr>
              <w:rPr>
                <w:b/>
                <w:bCs/>
                <w:color w:val="000000" w:themeColor="text1"/>
              </w:rPr>
            </w:pPr>
            <w:r w:rsidRPr="00DB2496">
              <w:rPr>
                <w:b/>
                <w:bCs/>
                <w:color w:val="000000" w:themeColor="text1"/>
              </w:rPr>
              <w:t>Child Sex</w:t>
            </w:r>
          </w:p>
        </w:tc>
        <w:tc>
          <w:tcPr>
            <w:tcW w:w="596" w:type="dxa"/>
            <w:tcBorders>
              <w:top w:val="nil"/>
              <w:left w:val="nil"/>
              <w:right w:val="nil"/>
            </w:tcBorders>
            <w:shd w:val="clear" w:color="auto" w:fill="auto"/>
            <w:noWrap/>
            <w:vAlign w:val="bottom"/>
            <w:hideMark/>
          </w:tcPr>
          <w:p w14:paraId="31AA3BD5" w14:textId="77777777" w:rsidR="00E22CB9" w:rsidRPr="00DB2496" w:rsidRDefault="00E22CB9" w:rsidP="007D01CF">
            <w:pPr>
              <w:rPr>
                <w:b/>
                <w:bCs/>
                <w:color w:val="000000" w:themeColor="text1"/>
              </w:rPr>
            </w:pPr>
            <w:r w:rsidRPr="00DB2496">
              <w:rPr>
                <w:b/>
                <w:bCs/>
                <w:color w:val="000000" w:themeColor="text1"/>
              </w:rPr>
              <w:t>.24</w:t>
            </w:r>
          </w:p>
        </w:tc>
        <w:tc>
          <w:tcPr>
            <w:tcW w:w="716" w:type="dxa"/>
            <w:tcBorders>
              <w:top w:val="nil"/>
              <w:left w:val="nil"/>
              <w:right w:val="nil"/>
            </w:tcBorders>
            <w:shd w:val="clear" w:color="auto" w:fill="auto"/>
            <w:noWrap/>
            <w:vAlign w:val="bottom"/>
            <w:hideMark/>
          </w:tcPr>
          <w:p w14:paraId="6AC62A8D" w14:textId="45B2BADD" w:rsidR="00E22CB9" w:rsidRPr="00DB2496" w:rsidRDefault="00E22CB9" w:rsidP="007D01CF">
            <w:pPr>
              <w:rPr>
                <w:b/>
                <w:bCs/>
                <w:color w:val="000000" w:themeColor="text1"/>
              </w:rPr>
            </w:pPr>
            <w:r w:rsidRPr="00DB2496">
              <w:rPr>
                <w:b/>
                <w:bCs/>
                <w:color w:val="000000" w:themeColor="text1"/>
              </w:rPr>
              <w:t>1.</w:t>
            </w:r>
            <w:r w:rsidR="002C5E13">
              <w:rPr>
                <w:b/>
                <w:bCs/>
                <w:color w:val="000000" w:themeColor="text1"/>
              </w:rPr>
              <w:t>61</w:t>
            </w:r>
          </w:p>
        </w:tc>
        <w:tc>
          <w:tcPr>
            <w:tcW w:w="935" w:type="dxa"/>
            <w:tcBorders>
              <w:top w:val="nil"/>
              <w:left w:val="nil"/>
              <w:right w:val="nil"/>
            </w:tcBorders>
            <w:shd w:val="clear" w:color="auto" w:fill="auto"/>
            <w:noWrap/>
            <w:vAlign w:val="bottom"/>
            <w:hideMark/>
          </w:tcPr>
          <w:p w14:paraId="4F5B4AB3" w14:textId="2C0DFD52" w:rsidR="00E22CB9" w:rsidRPr="00DB2496" w:rsidRDefault="002C5E13" w:rsidP="007D01CF">
            <w:pPr>
              <w:rPr>
                <w:b/>
                <w:bCs/>
                <w:color w:val="000000" w:themeColor="text1"/>
              </w:rPr>
            </w:pPr>
            <w:r>
              <w:rPr>
                <w:b/>
                <w:bCs/>
                <w:color w:val="000000" w:themeColor="text1"/>
              </w:rPr>
              <w:t xml:space="preserve">&lt; </w:t>
            </w:r>
            <w:r w:rsidRPr="00DB2496">
              <w:rPr>
                <w:b/>
                <w:bCs/>
                <w:color w:val="000000" w:themeColor="text1"/>
              </w:rPr>
              <w:t>.00</w:t>
            </w:r>
            <w:r>
              <w:rPr>
                <w:b/>
                <w:bCs/>
                <w:color w:val="000000" w:themeColor="text1"/>
              </w:rPr>
              <w:t>1</w:t>
            </w:r>
          </w:p>
        </w:tc>
        <w:tc>
          <w:tcPr>
            <w:tcW w:w="1222" w:type="dxa"/>
            <w:tcBorders>
              <w:top w:val="nil"/>
              <w:left w:val="nil"/>
              <w:right w:val="nil"/>
            </w:tcBorders>
            <w:shd w:val="clear" w:color="auto" w:fill="auto"/>
            <w:noWrap/>
            <w:vAlign w:val="bottom"/>
            <w:hideMark/>
          </w:tcPr>
          <w:p w14:paraId="7C4D8905" w14:textId="4324F4F5" w:rsidR="00E22CB9" w:rsidRPr="00DB2496" w:rsidRDefault="00E22CB9" w:rsidP="007D01CF">
            <w:pPr>
              <w:rPr>
                <w:b/>
                <w:bCs/>
                <w:color w:val="000000" w:themeColor="text1"/>
              </w:rPr>
            </w:pPr>
            <w:r w:rsidRPr="00DB2496">
              <w:rPr>
                <w:b/>
                <w:bCs/>
                <w:color w:val="000000" w:themeColor="text1"/>
              </w:rPr>
              <w:t>.9</w:t>
            </w:r>
            <w:r w:rsidR="002C5E13">
              <w:rPr>
                <w:b/>
                <w:bCs/>
                <w:color w:val="000000" w:themeColor="text1"/>
              </w:rPr>
              <w:t>79</w:t>
            </w:r>
          </w:p>
        </w:tc>
        <w:tc>
          <w:tcPr>
            <w:tcW w:w="1222" w:type="dxa"/>
            <w:tcBorders>
              <w:top w:val="nil"/>
              <w:left w:val="nil"/>
              <w:right w:val="nil"/>
            </w:tcBorders>
            <w:shd w:val="clear" w:color="auto" w:fill="auto"/>
            <w:noWrap/>
            <w:vAlign w:val="bottom"/>
            <w:hideMark/>
          </w:tcPr>
          <w:p w14:paraId="458E7668" w14:textId="01516772" w:rsidR="00E22CB9" w:rsidRPr="00DB2496" w:rsidRDefault="00E22CB9" w:rsidP="007D01CF">
            <w:pPr>
              <w:rPr>
                <w:b/>
                <w:bCs/>
                <w:color w:val="000000" w:themeColor="text1"/>
              </w:rPr>
            </w:pPr>
            <w:r w:rsidRPr="00DB2496">
              <w:rPr>
                <w:b/>
                <w:bCs/>
                <w:color w:val="000000" w:themeColor="text1"/>
              </w:rPr>
              <w:t>2.</w:t>
            </w:r>
            <w:r w:rsidR="002C5E13">
              <w:rPr>
                <w:b/>
                <w:bCs/>
                <w:color w:val="000000" w:themeColor="text1"/>
              </w:rPr>
              <w:t>249</w:t>
            </w:r>
          </w:p>
        </w:tc>
      </w:tr>
      <w:tr w:rsidR="00E22CB9" w:rsidRPr="00DB2496" w14:paraId="6C632F95" w14:textId="77777777" w:rsidTr="00E40E3E">
        <w:trPr>
          <w:trHeight w:val="320"/>
        </w:trPr>
        <w:tc>
          <w:tcPr>
            <w:tcW w:w="1701" w:type="dxa"/>
            <w:tcBorders>
              <w:top w:val="nil"/>
              <w:left w:val="nil"/>
              <w:bottom w:val="single" w:sz="4" w:space="0" w:color="auto"/>
              <w:right w:val="nil"/>
            </w:tcBorders>
            <w:shd w:val="clear" w:color="auto" w:fill="auto"/>
            <w:noWrap/>
            <w:vAlign w:val="bottom"/>
            <w:hideMark/>
          </w:tcPr>
          <w:p w14:paraId="03080620" w14:textId="77777777" w:rsidR="00E22CB9" w:rsidRPr="00DB2496" w:rsidRDefault="00E22CB9" w:rsidP="007D01CF">
            <w:pPr>
              <w:rPr>
                <w:b/>
                <w:bCs/>
                <w:color w:val="000000" w:themeColor="text1"/>
              </w:rPr>
            </w:pPr>
            <w:r w:rsidRPr="00DB2496">
              <w:rPr>
                <w:b/>
                <w:bCs/>
                <w:color w:val="000000" w:themeColor="text1"/>
              </w:rPr>
              <w:t>Externalizing</w:t>
            </w:r>
          </w:p>
        </w:tc>
        <w:tc>
          <w:tcPr>
            <w:tcW w:w="2968" w:type="dxa"/>
            <w:tcBorders>
              <w:top w:val="nil"/>
              <w:left w:val="nil"/>
              <w:bottom w:val="single" w:sz="4" w:space="0" w:color="auto"/>
              <w:right w:val="nil"/>
            </w:tcBorders>
            <w:shd w:val="clear" w:color="auto" w:fill="auto"/>
            <w:noWrap/>
            <w:vAlign w:val="bottom"/>
            <w:hideMark/>
          </w:tcPr>
          <w:p w14:paraId="65DFA528" w14:textId="77777777" w:rsidR="00E22CB9" w:rsidRPr="00DB2496" w:rsidRDefault="00E22CB9" w:rsidP="007D01CF">
            <w:pPr>
              <w:rPr>
                <w:b/>
                <w:bCs/>
                <w:color w:val="000000" w:themeColor="text1"/>
              </w:rPr>
            </w:pPr>
            <w:r w:rsidRPr="00DB2496">
              <w:rPr>
                <w:b/>
                <w:bCs/>
                <w:color w:val="000000" w:themeColor="text1"/>
              </w:rPr>
              <w:t>Child Age</w:t>
            </w:r>
          </w:p>
        </w:tc>
        <w:tc>
          <w:tcPr>
            <w:tcW w:w="596" w:type="dxa"/>
            <w:tcBorders>
              <w:top w:val="nil"/>
              <w:left w:val="nil"/>
              <w:bottom w:val="single" w:sz="4" w:space="0" w:color="auto"/>
              <w:right w:val="nil"/>
            </w:tcBorders>
            <w:shd w:val="clear" w:color="auto" w:fill="auto"/>
            <w:noWrap/>
            <w:vAlign w:val="bottom"/>
            <w:hideMark/>
          </w:tcPr>
          <w:p w14:paraId="4FCFDDD4" w14:textId="5BF8DFC0" w:rsidR="00E22CB9" w:rsidRPr="00DB2496" w:rsidRDefault="00E22CB9" w:rsidP="007D01CF">
            <w:pPr>
              <w:rPr>
                <w:b/>
                <w:bCs/>
                <w:color w:val="000000" w:themeColor="text1"/>
              </w:rPr>
            </w:pPr>
            <w:r w:rsidRPr="00DB2496">
              <w:rPr>
                <w:b/>
                <w:bCs/>
                <w:color w:val="000000" w:themeColor="text1"/>
              </w:rPr>
              <w:t>-.1</w:t>
            </w:r>
            <w:r w:rsidR="002C5E13">
              <w:rPr>
                <w:b/>
                <w:bCs/>
                <w:color w:val="000000" w:themeColor="text1"/>
              </w:rPr>
              <w:t>1</w:t>
            </w:r>
          </w:p>
        </w:tc>
        <w:tc>
          <w:tcPr>
            <w:tcW w:w="716" w:type="dxa"/>
            <w:tcBorders>
              <w:top w:val="nil"/>
              <w:left w:val="nil"/>
              <w:bottom w:val="single" w:sz="4" w:space="0" w:color="auto"/>
              <w:right w:val="nil"/>
            </w:tcBorders>
            <w:shd w:val="clear" w:color="auto" w:fill="auto"/>
            <w:noWrap/>
            <w:vAlign w:val="bottom"/>
            <w:hideMark/>
          </w:tcPr>
          <w:p w14:paraId="747DE6E1" w14:textId="7BE4B10B" w:rsidR="00E22CB9" w:rsidRPr="00DB2496" w:rsidRDefault="00E22CB9" w:rsidP="007D01CF">
            <w:pPr>
              <w:rPr>
                <w:b/>
                <w:bCs/>
                <w:color w:val="000000" w:themeColor="text1"/>
              </w:rPr>
            </w:pPr>
            <w:r w:rsidRPr="00DB2496">
              <w:rPr>
                <w:b/>
                <w:bCs/>
                <w:color w:val="000000" w:themeColor="text1"/>
              </w:rPr>
              <w:t>-.1</w:t>
            </w:r>
            <w:r w:rsidR="002C5E13">
              <w:rPr>
                <w:b/>
                <w:bCs/>
                <w:color w:val="000000" w:themeColor="text1"/>
              </w:rPr>
              <w:t>7</w:t>
            </w:r>
          </w:p>
        </w:tc>
        <w:tc>
          <w:tcPr>
            <w:tcW w:w="935" w:type="dxa"/>
            <w:tcBorders>
              <w:top w:val="nil"/>
              <w:left w:val="nil"/>
              <w:bottom w:val="single" w:sz="4" w:space="0" w:color="auto"/>
              <w:right w:val="nil"/>
            </w:tcBorders>
            <w:shd w:val="clear" w:color="auto" w:fill="auto"/>
            <w:noWrap/>
            <w:vAlign w:val="bottom"/>
            <w:hideMark/>
          </w:tcPr>
          <w:p w14:paraId="1D0F2FEA" w14:textId="61877E39" w:rsidR="00E22CB9" w:rsidRPr="00DB2496" w:rsidRDefault="00E22CB9" w:rsidP="007D01CF">
            <w:pPr>
              <w:rPr>
                <w:b/>
                <w:bCs/>
                <w:color w:val="000000" w:themeColor="text1"/>
              </w:rPr>
            </w:pPr>
            <w:r w:rsidRPr="00DB2496">
              <w:rPr>
                <w:b/>
                <w:bCs/>
                <w:color w:val="000000" w:themeColor="text1"/>
              </w:rPr>
              <w:t>.0</w:t>
            </w:r>
            <w:r w:rsidR="002C5E13">
              <w:rPr>
                <w:b/>
                <w:bCs/>
                <w:color w:val="000000" w:themeColor="text1"/>
              </w:rPr>
              <w:t>25</w:t>
            </w:r>
          </w:p>
        </w:tc>
        <w:tc>
          <w:tcPr>
            <w:tcW w:w="1222" w:type="dxa"/>
            <w:tcBorders>
              <w:top w:val="nil"/>
              <w:left w:val="nil"/>
              <w:bottom w:val="single" w:sz="4" w:space="0" w:color="auto"/>
              <w:right w:val="nil"/>
            </w:tcBorders>
            <w:shd w:val="clear" w:color="auto" w:fill="auto"/>
            <w:noWrap/>
            <w:vAlign w:val="bottom"/>
            <w:hideMark/>
          </w:tcPr>
          <w:p w14:paraId="6AADE651" w14:textId="485F2DF0" w:rsidR="00E22CB9" w:rsidRPr="00DB2496" w:rsidRDefault="00E22CB9" w:rsidP="007D01CF">
            <w:pPr>
              <w:rPr>
                <w:b/>
                <w:bCs/>
                <w:color w:val="000000" w:themeColor="text1"/>
              </w:rPr>
            </w:pPr>
            <w:r w:rsidRPr="00DB2496">
              <w:rPr>
                <w:b/>
                <w:bCs/>
                <w:color w:val="000000" w:themeColor="text1"/>
              </w:rPr>
              <w:t>-.3</w:t>
            </w:r>
            <w:r w:rsidR="002C5E13">
              <w:rPr>
                <w:b/>
                <w:bCs/>
                <w:color w:val="000000" w:themeColor="text1"/>
              </w:rPr>
              <w:t>12</w:t>
            </w:r>
          </w:p>
        </w:tc>
        <w:tc>
          <w:tcPr>
            <w:tcW w:w="1222" w:type="dxa"/>
            <w:tcBorders>
              <w:top w:val="nil"/>
              <w:left w:val="nil"/>
              <w:bottom w:val="single" w:sz="4" w:space="0" w:color="auto"/>
              <w:right w:val="nil"/>
            </w:tcBorders>
            <w:shd w:val="clear" w:color="auto" w:fill="auto"/>
            <w:noWrap/>
            <w:vAlign w:val="bottom"/>
            <w:hideMark/>
          </w:tcPr>
          <w:p w14:paraId="2C69A81D" w14:textId="242F7DAA" w:rsidR="00E22CB9" w:rsidRPr="00DB2496" w:rsidRDefault="00E22CB9" w:rsidP="007D01CF">
            <w:pPr>
              <w:rPr>
                <w:b/>
                <w:bCs/>
                <w:color w:val="000000" w:themeColor="text1"/>
              </w:rPr>
            </w:pPr>
            <w:r w:rsidRPr="00DB2496">
              <w:rPr>
                <w:b/>
                <w:bCs/>
                <w:color w:val="000000" w:themeColor="text1"/>
              </w:rPr>
              <w:t>-.0</w:t>
            </w:r>
            <w:r w:rsidR="002C5E13">
              <w:rPr>
                <w:b/>
                <w:bCs/>
                <w:color w:val="000000" w:themeColor="text1"/>
              </w:rPr>
              <w:t>21</w:t>
            </w:r>
          </w:p>
        </w:tc>
      </w:tr>
    </w:tbl>
    <w:p w14:paraId="21DC92E7" w14:textId="5F6BBCA9" w:rsidR="007D01CF" w:rsidRPr="00934600" w:rsidRDefault="00E22CB9" w:rsidP="00934600">
      <w:pPr>
        <w:pStyle w:val="BodyText"/>
        <w:spacing w:after="0" w:line="240" w:lineRule="auto"/>
        <w:rPr>
          <w:rFonts w:ascii="Times New Roman" w:eastAsia="DengXian" w:hAnsi="Times New Roman"/>
          <w:color w:val="000000" w:themeColor="text1"/>
          <w:sz w:val="24"/>
          <w:szCs w:val="24"/>
        </w:rPr>
      </w:pPr>
      <w:r w:rsidRPr="00DB2496">
        <w:rPr>
          <w:rFonts w:ascii="Times New Roman" w:hAnsi="Times New Roman"/>
          <w:i/>
          <w:noProof/>
          <w:color w:val="000000" w:themeColor="text1"/>
          <w:sz w:val="24"/>
          <w:szCs w:val="24"/>
        </w:rPr>
        <w:t>Note</w:t>
      </w:r>
      <w:r w:rsidRPr="00DB2496">
        <w:rPr>
          <w:rFonts w:ascii="Times New Roman" w:hAnsi="Times New Roman"/>
          <w:noProof/>
          <w:color w:val="000000" w:themeColor="text1"/>
          <w:sz w:val="24"/>
          <w:szCs w:val="24"/>
        </w:rPr>
        <w:t>.</w:t>
      </w:r>
      <w:r w:rsidR="008273F7">
        <w:rPr>
          <w:rFonts w:ascii="Times New Roman" w:hAnsi="Times New Roman"/>
          <w:noProof/>
          <w:color w:val="000000" w:themeColor="text1"/>
          <w:sz w:val="24"/>
          <w:szCs w:val="24"/>
        </w:rPr>
        <w:t xml:space="preserve"> The results are the same as Figure 4. </w:t>
      </w:r>
      <w:r w:rsidRPr="00DB2496">
        <w:rPr>
          <w:rFonts w:ascii="Times New Roman" w:eastAsia="DengXian" w:hAnsi="Times New Roman"/>
          <w:color w:val="000000" w:themeColor="text1"/>
          <w:sz w:val="24"/>
          <w:szCs w:val="24"/>
        </w:rPr>
        <w:t xml:space="preserve">Externalizing = </w:t>
      </w:r>
      <w:r w:rsidRPr="00DB2496">
        <w:rPr>
          <w:rFonts w:ascii="Times New Roman" w:hAnsi="Times New Roman"/>
          <w:color w:val="000000" w:themeColor="text1"/>
          <w:sz w:val="24"/>
          <w:szCs w:val="24"/>
        </w:rPr>
        <w:t>children’s externalizing problems</w:t>
      </w:r>
      <w:r w:rsidRPr="00DB2496">
        <w:rPr>
          <w:rFonts w:ascii="Times New Roman" w:eastAsia="DengXian" w:hAnsi="Times New Roman"/>
          <w:color w:val="000000" w:themeColor="text1"/>
          <w:sz w:val="24"/>
          <w:szCs w:val="24"/>
        </w:rPr>
        <w:t>; CI = confidence interval; For Child Sex, 0 = female, 1 = male.</w:t>
      </w:r>
      <w:r w:rsidR="007D01CF">
        <w:br w:type="page"/>
      </w:r>
    </w:p>
    <w:p w14:paraId="1151B0B1" w14:textId="1BB50C97" w:rsidR="000B7735" w:rsidRPr="00DB2496" w:rsidRDefault="000B7735" w:rsidP="000B7735">
      <w:pPr>
        <w:rPr>
          <w:color w:val="000000" w:themeColor="text1"/>
          <w:shd w:val="clear" w:color="auto" w:fill="FFFFFF"/>
        </w:rPr>
      </w:pPr>
      <w:r>
        <w:rPr>
          <w:color w:val="000000" w:themeColor="text1"/>
          <w:shd w:val="clear" w:color="auto" w:fill="FFFFFF"/>
        </w:rPr>
        <w:lastRenderedPageBreak/>
        <w:t xml:space="preserve">Supplementary </w:t>
      </w:r>
      <w:r w:rsidRPr="00DB2496">
        <w:rPr>
          <w:color w:val="000000" w:themeColor="text1"/>
          <w:shd w:val="clear" w:color="auto" w:fill="FFFFFF"/>
        </w:rPr>
        <w:t xml:space="preserve">Table </w:t>
      </w:r>
      <w:r w:rsidR="00CB6C46">
        <w:rPr>
          <w:color w:val="000000" w:themeColor="text1"/>
          <w:shd w:val="clear" w:color="auto" w:fill="FFFFFF"/>
        </w:rPr>
        <w:t>3</w:t>
      </w:r>
    </w:p>
    <w:p w14:paraId="05F42523" w14:textId="33361994" w:rsidR="000B7735" w:rsidRPr="00DB2496" w:rsidRDefault="000B7735" w:rsidP="000B7735">
      <w:pPr>
        <w:rPr>
          <w:i/>
          <w:iCs/>
          <w:color w:val="000000" w:themeColor="text1"/>
          <w:shd w:val="clear" w:color="auto" w:fill="FFFFFF"/>
        </w:rPr>
      </w:pPr>
      <w:r w:rsidRPr="00DB2496">
        <w:rPr>
          <w:i/>
          <w:iCs/>
          <w:color w:val="000000" w:themeColor="text1"/>
          <w:shd w:val="clear" w:color="auto" w:fill="FFFFFF"/>
        </w:rPr>
        <w:t xml:space="preserve">Theta </w:t>
      </w:r>
      <w:r>
        <w:rPr>
          <w:i/>
          <w:iCs/>
          <w:color w:val="000000" w:themeColor="text1"/>
          <w:shd w:val="clear" w:color="auto" w:fill="FFFFFF"/>
        </w:rPr>
        <w:t>Power</w:t>
      </w:r>
      <w:r w:rsidRPr="00DB2496">
        <w:rPr>
          <w:i/>
          <w:iCs/>
          <w:color w:val="000000" w:themeColor="text1"/>
          <w:shd w:val="clear" w:color="auto" w:fill="FFFFFF"/>
        </w:rPr>
        <w:t>’</w:t>
      </w:r>
      <w:r>
        <w:rPr>
          <w:i/>
          <w:iCs/>
          <w:color w:val="000000" w:themeColor="text1"/>
          <w:shd w:val="clear" w:color="auto" w:fill="FFFFFF"/>
        </w:rPr>
        <w:t>s</w:t>
      </w:r>
      <w:r w:rsidRPr="00DB2496">
        <w:rPr>
          <w:i/>
          <w:iCs/>
          <w:color w:val="000000" w:themeColor="text1"/>
          <w:shd w:val="clear" w:color="auto" w:fill="FFFFFF"/>
        </w:rPr>
        <w:t xml:space="preserve"> Mediating Role in The Prediction from Prenatal </w:t>
      </w:r>
      <w:r>
        <w:rPr>
          <w:i/>
          <w:iCs/>
          <w:color w:val="000000" w:themeColor="text1"/>
          <w:shd w:val="clear" w:color="auto" w:fill="FFFFFF"/>
        </w:rPr>
        <w:t>SES, Prenatal Maternal Psychopathology, and Their Interaction Effect</w:t>
      </w:r>
      <w:r w:rsidRPr="00DB2496">
        <w:rPr>
          <w:i/>
          <w:iCs/>
          <w:color w:val="000000" w:themeColor="text1"/>
          <w:shd w:val="clear" w:color="auto" w:fill="FFFFFF"/>
        </w:rPr>
        <w:t xml:space="preserve"> to Children’s </w:t>
      </w:r>
      <w:r>
        <w:rPr>
          <w:i/>
          <w:iCs/>
          <w:color w:val="000000" w:themeColor="text1"/>
          <w:shd w:val="clear" w:color="auto" w:fill="FFFFFF"/>
        </w:rPr>
        <w:t>Externalizing Problems</w:t>
      </w:r>
    </w:p>
    <w:tbl>
      <w:tblPr>
        <w:tblW w:w="0" w:type="auto"/>
        <w:tblLayout w:type="fixed"/>
        <w:tblLook w:val="04A0" w:firstRow="1" w:lastRow="0" w:firstColumn="1" w:lastColumn="0" w:noHBand="0" w:noVBand="1"/>
      </w:tblPr>
      <w:tblGrid>
        <w:gridCol w:w="1620"/>
        <w:gridCol w:w="3060"/>
        <w:gridCol w:w="810"/>
        <w:gridCol w:w="810"/>
        <w:gridCol w:w="1080"/>
        <w:gridCol w:w="990"/>
        <w:gridCol w:w="990"/>
      </w:tblGrid>
      <w:tr w:rsidR="000B7735" w:rsidRPr="00DD1261" w14:paraId="5B6A9164" w14:textId="77777777" w:rsidTr="00DD1261">
        <w:trPr>
          <w:trHeight w:val="320"/>
        </w:trPr>
        <w:tc>
          <w:tcPr>
            <w:tcW w:w="1620" w:type="dxa"/>
            <w:tcBorders>
              <w:top w:val="single" w:sz="4" w:space="0" w:color="auto"/>
              <w:left w:val="nil"/>
              <w:bottom w:val="single" w:sz="4" w:space="0" w:color="auto"/>
              <w:right w:val="nil"/>
            </w:tcBorders>
            <w:shd w:val="clear" w:color="auto" w:fill="auto"/>
            <w:noWrap/>
            <w:vAlign w:val="bottom"/>
            <w:hideMark/>
          </w:tcPr>
          <w:p w14:paraId="024150FD" w14:textId="77777777" w:rsidR="000B7735" w:rsidRPr="00DD1261" w:rsidRDefault="000B7735" w:rsidP="0093426F">
            <w:pPr>
              <w:rPr>
                <w:color w:val="000000" w:themeColor="text1"/>
              </w:rPr>
            </w:pPr>
            <w:r w:rsidRPr="00DD1261">
              <w:rPr>
                <w:color w:val="000000" w:themeColor="text1"/>
              </w:rPr>
              <w:t>Outcome</w:t>
            </w:r>
          </w:p>
        </w:tc>
        <w:tc>
          <w:tcPr>
            <w:tcW w:w="3060" w:type="dxa"/>
            <w:tcBorders>
              <w:top w:val="single" w:sz="4" w:space="0" w:color="auto"/>
              <w:left w:val="nil"/>
              <w:bottom w:val="single" w:sz="4" w:space="0" w:color="auto"/>
              <w:right w:val="nil"/>
            </w:tcBorders>
            <w:shd w:val="clear" w:color="auto" w:fill="auto"/>
            <w:noWrap/>
            <w:vAlign w:val="bottom"/>
            <w:hideMark/>
          </w:tcPr>
          <w:p w14:paraId="1ECC9FE7" w14:textId="77777777" w:rsidR="000B7735" w:rsidRPr="00DD1261" w:rsidRDefault="000B7735" w:rsidP="0093426F">
            <w:pPr>
              <w:rPr>
                <w:color w:val="000000" w:themeColor="text1"/>
              </w:rPr>
            </w:pPr>
            <w:r w:rsidRPr="00DD1261">
              <w:rPr>
                <w:color w:val="000000" w:themeColor="text1"/>
              </w:rPr>
              <w:t>Predictor</w:t>
            </w:r>
          </w:p>
        </w:tc>
        <w:tc>
          <w:tcPr>
            <w:tcW w:w="810" w:type="dxa"/>
            <w:tcBorders>
              <w:top w:val="single" w:sz="4" w:space="0" w:color="auto"/>
              <w:left w:val="nil"/>
              <w:bottom w:val="single" w:sz="4" w:space="0" w:color="auto"/>
              <w:right w:val="nil"/>
            </w:tcBorders>
            <w:shd w:val="clear" w:color="auto" w:fill="auto"/>
            <w:noWrap/>
            <w:vAlign w:val="bottom"/>
            <w:hideMark/>
          </w:tcPr>
          <w:p w14:paraId="2B1F17EB" w14:textId="77777777" w:rsidR="000B7735" w:rsidRPr="00DD1261" w:rsidRDefault="000B7735" w:rsidP="0093426F">
            <w:pPr>
              <w:rPr>
                <w:color w:val="000000" w:themeColor="text1"/>
              </w:rPr>
            </w:pPr>
            <w:r w:rsidRPr="00DD1261">
              <w:rPr>
                <w:color w:val="000000" w:themeColor="text1"/>
                <w:shd w:val="clear" w:color="auto" w:fill="FFFFFF"/>
              </w:rPr>
              <w:t>B</w:t>
            </w:r>
          </w:p>
        </w:tc>
        <w:tc>
          <w:tcPr>
            <w:tcW w:w="810" w:type="dxa"/>
            <w:tcBorders>
              <w:top w:val="single" w:sz="4" w:space="0" w:color="auto"/>
              <w:left w:val="nil"/>
              <w:bottom w:val="single" w:sz="4" w:space="0" w:color="auto"/>
              <w:right w:val="nil"/>
            </w:tcBorders>
            <w:shd w:val="clear" w:color="auto" w:fill="auto"/>
            <w:noWrap/>
            <w:vAlign w:val="bottom"/>
            <w:hideMark/>
          </w:tcPr>
          <w:p w14:paraId="62E56949" w14:textId="77777777" w:rsidR="000B7735" w:rsidRPr="00DD1261" w:rsidRDefault="000B7735" w:rsidP="0093426F">
            <w:pPr>
              <w:rPr>
                <w:color w:val="000000" w:themeColor="text1"/>
              </w:rPr>
            </w:pPr>
            <w:r w:rsidRPr="00DD1261">
              <w:rPr>
                <w:color w:val="000000" w:themeColor="text1"/>
                <w:shd w:val="clear" w:color="auto" w:fill="FFFFFF"/>
              </w:rPr>
              <w:t>β</w:t>
            </w:r>
          </w:p>
        </w:tc>
        <w:tc>
          <w:tcPr>
            <w:tcW w:w="1080" w:type="dxa"/>
            <w:tcBorders>
              <w:top w:val="single" w:sz="4" w:space="0" w:color="auto"/>
              <w:left w:val="nil"/>
              <w:bottom w:val="single" w:sz="4" w:space="0" w:color="auto"/>
              <w:right w:val="nil"/>
            </w:tcBorders>
            <w:shd w:val="clear" w:color="auto" w:fill="auto"/>
            <w:noWrap/>
            <w:vAlign w:val="bottom"/>
            <w:hideMark/>
          </w:tcPr>
          <w:p w14:paraId="16050A56" w14:textId="77777777" w:rsidR="000B7735" w:rsidRPr="00DD1261" w:rsidRDefault="000B7735" w:rsidP="0093426F">
            <w:pPr>
              <w:rPr>
                <w:color w:val="000000" w:themeColor="text1"/>
              </w:rPr>
            </w:pPr>
            <w:r w:rsidRPr="00DD1261">
              <w:rPr>
                <w:i/>
                <w:iCs/>
                <w:color w:val="000000" w:themeColor="text1"/>
              </w:rPr>
              <w:t>p</w:t>
            </w:r>
            <w:r w:rsidRPr="00DD1261">
              <w:rPr>
                <w:color w:val="000000" w:themeColor="text1"/>
              </w:rPr>
              <w:t>-value</w:t>
            </w:r>
          </w:p>
        </w:tc>
        <w:tc>
          <w:tcPr>
            <w:tcW w:w="990" w:type="dxa"/>
            <w:tcBorders>
              <w:top w:val="single" w:sz="4" w:space="0" w:color="auto"/>
              <w:left w:val="nil"/>
              <w:bottom w:val="single" w:sz="4" w:space="0" w:color="auto"/>
              <w:right w:val="nil"/>
            </w:tcBorders>
            <w:shd w:val="clear" w:color="auto" w:fill="auto"/>
            <w:noWrap/>
            <w:vAlign w:val="bottom"/>
            <w:hideMark/>
          </w:tcPr>
          <w:p w14:paraId="5A6A3F89" w14:textId="77777777" w:rsidR="000B7735" w:rsidRPr="00DD1261" w:rsidRDefault="000B7735" w:rsidP="0093426F">
            <w:pPr>
              <w:rPr>
                <w:color w:val="000000" w:themeColor="text1"/>
              </w:rPr>
            </w:pPr>
            <w:r w:rsidRPr="00DD1261">
              <w:rPr>
                <w:color w:val="000000" w:themeColor="text1"/>
              </w:rPr>
              <w:t>CI (lower)</w:t>
            </w:r>
          </w:p>
        </w:tc>
        <w:tc>
          <w:tcPr>
            <w:tcW w:w="990" w:type="dxa"/>
            <w:tcBorders>
              <w:top w:val="single" w:sz="4" w:space="0" w:color="auto"/>
              <w:left w:val="nil"/>
              <w:bottom w:val="single" w:sz="4" w:space="0" w:color="auto"/>
              <w:right w:val="nil"/>
            </w:tcBorders>
            <w:shd w:val="clear" w:color="auto" w:fill="auto"/>
            <w:noWrap/>
            <w:vAlign w:val="bottom"/>
            <w:hideMark/>
          </w:tcPr>
          <w:p w14:paraId="391450BF" w14:textId="77777777" w:rsidR="000B7735" w:rsidRPr="00DD1261" w:rsidRDefault="000B7735" w:rsidP="0093426F">
            <w:pPr>
              <w:rPr>
                <w:color w:val="000000" w:themeColor="text1"/>
              </w:rPr>
            </w:pPr>
            <w:r w:rsidRPr="00DD1261">
              <w:rPr>
                <w:color w:val="000000" w:themeColor="text1"/>
              </w:rPr>
              <w:t>CI (upper)</w:t>
            </w:r>
          </w:p>
        </w:tc>
      </w:tr>
      <w:tr w:rsidR="00DD1261" w:rsidRPr="00DD1261" w14:paraId="6A8BD9DD" w14:textId="77777777" w:rsidTr="00DD1261">
        <w:trPr>
          <w:trHeight w:val="320"/>
        </w:trPr>
        <w:tc>
          <w:tcPr>
            <w:tcW w:w="1620" w:type="dxa"/>
            <w:tcBorders>
              <w:top w:val="single" w:sz="4" w:space="0" w:color="auto"/>
              <w:left w:val="nil"/>
              <w:bottom w:val="nil"/>
              <w:right w:val="nil"/>
            </w:tcBorders>
            <w:shd w:val="clear" w:color="auto" w:fill="auto"/>
            <w:noWrap/>
            <w:vAlign w:val="bottom"/>
            <w:hideMark/>
          </w:tcPr>
          <w:p w14:paraId="225899A6" w14:textId="55C7ECA5" w:rsidR="00DD1261" w:rsidRPr="00DD1261" w:rsidRDefault="00DD1261" w:rsidP="00DD1261">
            <w:pPr>
              <w:rPr>
                <w:b/>
                <w:bCs/>
                <w:color w:val="000000" w:themeColor="text1"/>
              </w:rPr>
            </w:pPr>
            <w:r w:rsidRPr="00DD1261">
              <w:rPr>
                <w:b/>
                <w:bCs/>
                <w:color w:val="000000"/>
              </w:rPr>
              <w:t>Theta Power</w:t>
            </w:r>
          </w:p>
        </w:tc>
        <w:tc>
          <w:tcPr>
            <w:tcW w:w="3060" w:type="dxa"/>
            <w:tcBorders>
              <w:top w:val="single" w:sz="4" w:space="0" w:color="auto"/>
              <w:left w:val="nil"/>
              <w:bottom w:val="nil"/>
              <w:right w:val="nil"/>
            </w:tcBorders>
            <w:shd w:val="clear" w:color="auto" w:fill="auto"/>
            <w:noWrap/>
            <w:vAlign w:val="bottom"/>
            <w:hideMark/>
          </w:tcPr>
          <w:p w14:paraId="3C0B337F" w14:textId="15194356" w:rsidR="00DD1261" w:rsidRPr="00DD1261" w:rsidRDefault="00DD1261" w:rsidP="00DD1261">
            <w:pPr>
              <w:rPr>
                <w:b/>
                <w:bCs/>
                <w:color w:val="000000" w:themeColor="text1"/>
              </w:rPr>
            </w:pPr>
            <w:r w:rsidRPr="00DD1261">
              <w:rPr>
                <w:b/>
                <w:bCs/>
                <w:color w:val="000000"/>
              </w:rPr>
              <w:t>SES</w:t>
            </w:r>
          </w:p>
        </w:tc>
        <w:tc>
          <w:tcPr>
            <w:tcW w:w="810" w:type="dxa"/>
            <w:tcBorders>
              <w:top w:val="single" w:sz="4" w:space="0" w:color="auto"/>
              <w:left w:val="nil"/>
              <w:bottom w:val="nil"/>
              <w:right w:val="nil"/>
            </w:tcBorders>
            <w:shd w:val="clear" w:color="auto" w:fill="auto"/>
            <w:noWrap/>
            <w:vAlign w:val="bottom"/>
            <w:hideMark/>
          </w:tcPr>
          <w:p w14:paraId="14C35FD6" w14:textId="5DCF961A" w:rsidR="00DD1261" w:rsidRPr="00DD1261" w:rsidRDefault="00DD1261" w:rsidP="00DD1261">
            <w:pPr>
              <w:rPr>
                <w:b/>
                <w:bCs/>
                <w:color w:val="000000" w:themeColor="text1"/>
              </w:rPr>
            </w:pPr>
            <w:r w:rsidRPr="00DD1261">
              <w:rPr>
                <w:b/>
                <w:bCs/>
                <w:color w:val="000000"/>
              </w:rPr>
              <w:t>.11</w:t>
            </w:r>
          </w:p>
        </w:tc>
        <w:tc>
          <w:tcPr>
            <w:tcW w:w="810" w:type="dxa"/>
            <w:tcBorders>
              <w:top w:val="single" w:sz="4" w:space="0" w:color="auto"/>
              <w:left w:val="nil"/>
              <w:bottom w:val="nil"/>
              <w:right w:val="nil"/>
            </w:tcBorders>
            <w:shd w:val="clear" w:color="auto" w:fill="auto"/>
            <w:noWrap/>
            <w:vAlign w:val="bottom"/>
            <w:hideMark/>
          </w:tcPr>
          <w:p w14:paraId="26406046" w14:textId="1D897080" w:rsidR="00DD1261" w:rsidRPr="00DD1261" w:rsidRDefault="00DD1261" w:rsidP="00DD1261">
            <w:pPr>
              <w:rPr>
                <w:b/>
                <w:bCs/>
                <w:color w:val="000000" w:themeColor="text1"/>
              </w:rPr>
            </w:pPr>
            <w:r w:rsidRPr="00DD1261">
              <w:rPr>
                <w:b/>
                <w:bCs/>
                <w:color w:val="000000"/>
              </w:rPr>
              <w:t>.35</w:t>
            </w:r>
          </w:p>
        </w:tc>
        <w:tc>
          <w:tcPr>
            <w:tcW w:w="1080" w:type="dxa"/>
            <w:tcBorders>
              <w:top w:val="single" w:sz="4" w:space="0" w:color="auto"/>
              <w:left w:val="nil"/>
              <w:bottom w:val="nil"/>
              <w:right w:val="nil"/>
            </w:tcBorders>
            <w:shd w:val="clear" w:color="auto" w:fill="auto"/>
            <w:noWrap/>
            <w:vAlign w:val="bottom"/>
            <w:hideMark/>
          </w:tcPr>
          <w:p w14:paraId="0EBA1481" w14:textId="34FDE6FE" w:rsidR="00DD1261" w:rsidRPr="00DD1261" w:rsidRDefault="00DD1261" w:rsidP="00DD1261">
            <w:pPr>
              <w:rPr>
                <w:b/>
                <w:bCs/>
                <w:color w:val="000000" w:themeColor="text1"/>
              </w:rPr>
            </w:pPr>
            <w:r w:rsidRPr="00DD1261">
              <w:rPr>
                <w:b/>
                <w:bCs/>
                <w:color w:val="000000"/>
              </w:rPr>
              <w:t>.032</w:t>
            </w:r>
          </w:p>
        </w:tc>
        <w:tc>
          <w:tcPr>
            <w:tcW w:w="990" w:type="dxa"/>
            <w:tcBorders>
              <w:top w:val="single" w:sz="4" w:space="0" w:color="auto"/>
              <w:left w:val="nil"/>
              <w:bottom w:val="nil"/>
              <w:right w:val="nil"/>
            </w:tcBorders>
            <w:shd w:val="clear" w:color="auto" w:fill="auto"/>
            <w:noWrap/>
            <w:vAlign w:val="bottom"/>
            <w:hideMark/>
          </w:tcPr>
          <w:p w14:paraId="13B15FC0" w14:textId="303AD27A" w:rsidR="00DD1261" w:rsidRPr="00DD1261" w:rsidRDefault="00DD1261" w:rsidP="00DD1261">
            <w:pPr>
              <w:rPr>
                <w:b/>
                <w:bCs/>
                <w:color w:val="000000" w:themeColor="text1"/>
              </w:rPr>
            </w:pPr>
            <w:r w:rsidRPr="00DD1261">
              <w:rPr>
                <w:b/>
                <w:bCs/>
                <w:color w:val="000000"/>
              </w:rPr>
              <w:t>.030</w:t>
            </w:r>
          </w:p>
        </w:tc>
        <w:tc>
          <w:tcPr>
            <w:tcW w:w="990" w:type="dxa"/>
            <w:tcBorders>
              <w:top w:val="single" w:sz="4" w:space="0" w:color="auto"/>
              <w:left w:val="nil"/>
              <w:bottom w:val="nil"/>
              <w:right w:val="nil"/>
            </w:tcBorders>
            <w:shd w:val="clear" w:color="auto" w:fill="auto"/>
            <w:noWrap/>
            <w:vAlign w:val="bottom"/>
            <w:hideMark/>
          </w:tcPr>
          <w:p w14:paraId="16B2F5C9" w14:textId="6E7129F2" w:rsidR="00DD1261" w:rsidRPr="00DD1261" w:rsidRDefault="00DD1261" w:rsidP="00DD1261">
            <w:pPr>
              <w:rPr>
                <w:b/>
                <w:bCs/>
                <w:color w:val="000000" w:themeColor="text1"/>
              </w:rPr>
            </w:pPr>
            <w:r w:rsidRPr="00DD1261">
              <w:rPr>
                <w:b/>
                <w:bCs/>
                <w:color w:val="000000"/>
              </w:rPr>
              <w:t>.666</w:t>
            </w:r>
          </w:p>
        </w:tc>
      </w:tr>
      <w:tr w:rsidR="00DD1261" w:rsidRPr="00DD1261" w14:paraId="696D3C1C" w14:textId="77777777" w:rsidTr="00DD1261">
        <w:trPr>
          <w:trHeight w:val="320"/>
        </w:trPr>
        <w:tc>
          <w:tcPr>
            <w:tcW w:w="1620" w:type="dxa"/>
            <w:tcBorders>
              <w:top w:val="nil"/>
              <w:left w:val="nil"/>
              <w:bottom w:val="nil"/>
              <w:right w:val="nil"/>
            </w:tcBorders>
            <w:shd w:val="clear" w:color="auto" w:fill="auto"/>
            <w:noWrap/>
            <w:vAlign w:val="bottom"/>
            <w:hideMark/>
          </w:tcPr>
          <w:p w14:paraId="1231D5D2" w14:textId="2B9CB834" w:rsidR="00DD1261" w:rsidRPr="00DD1261" w:rsidRDefault="00DD1261" w:rsidP="00DD1261">
            <w:pPr>
              <w:rPr>
                <w:b/>
                <w:bCs/>
                <w:color w:val="000000" w:themeColor="text1"/>
              </w:rPr>
            </w:pPr>
            <w:r w:rsidRPr="00DD1261">
              <w:rPr>
                <w:color w:val="000000"/>
              </w:rPr>
              <w:t>Theta Power</w:t>
            </w:r>
          </w:p>
        </w:tc>
        <w:tc>
          <w:tcPr>
            <w:tcW w:w="3060" w:type="dxa"/>
            <w:tcBorders>
              <w:top w:val="nil"/>
              <w:left w:val="nil"/>
              <w:bottom w:val="nil"/>
              <w:right w:val="nil"/>
            </w:tcBorders>
            <w:shd w:val="clear" w:color="auto" w:fill="auto"/>
            <w:noWrap/>
            <w:vAlign w:val="bottom"/>
            <w:hideMark/>
          </w:tcPr>
          <w:p w14:paraId="1CE4874C" w14:textId="3BB405CE" w:rsidR="00DD1261" w:rsidRPr="00DD1261" w:rsidRDefault="00DD1261" w:rsidP="00DD1261">
            <w:pPr>
              <w:rPr>
                <w:b/>
                <w:bCs/>
                <w:color w:val="000000" w:themeColor="text1"/>
              </w:rPr>
            </w:pPr>
            <w:r w:rsidRPr="00DD1261">
              <w:rPr>
                <w:color w:val="000000"/>
              </w:rPr>
              <w:t>Maternal Psychopathology</w:t>
            </w:r>
          </w:p>
        </w:tc>
        <w:tc>
          <w:tcPr>
            <w:tcW w:w="810" w:type="dxa"/>
            <w:tcBorders>
              <w:top w:val="nil"/>
              <w:left w:val="nil"/>
              <w:bottom w:val="nil"/>
              <w:right w:val="nil"/>
            </w:tcBorders>
            <w:shd w:val="clear" w:color="auto" w:fill="auto"/>
            <w:noWrap/>
            <w:vAlign w:val="bottom"/>
            <w:hideMark/>
          </w:tcPr>
          <w:p w14:paraId="06273652" w14:textId="21CFE989" w:rsidR="00DD1261" w:rsidRPr="00DD1261" w:rsidRDefault="00DD1261" w:rsidP="00DD1261">
            <w:pPr>
              <w:rPr>
                <w:b/>
                <w:bCs/>
                <w:color w:val="000000" w:themeColor="text1"/>
              </w:rPr>
            </w:pPr>
            <w:r>
              <w:rPr>
                <w:color w:val="000000"/>
              </w:rPr>
              <w:t>0</w:t>
            </w:r>
          </w:p>
        </w:tc>
        <w:tc>
          <w:tcPr>
            <w:tcW w:w="810" w:type="dxa"/>
            <w:tcBorders>
              <w:top w:val="nil"/>
              <w:left w:val="nil"/>
              <w:bottom w:val="nil"/>
              <w:right w:val="nil"/>
            </w:tcBorders>
            <w:shd w:val="clear" w:color="auto" w:fill="auto"/>
            <w:noWrap/>
            <w:vAlign w:val="bottom"/>
            <w:hideMark/>
          </w:tcPr>
          <w:p w14:paraId="295B94BF" w14:textId="6B8F50DD" w:rsidR="00DD1261" w:rsidRPr="00DD1261" w:rsidRDefault="00DD1261" w:rsidP="00DD1261">
            <w:pPr>
              <w:rPr>
                <w:b/>
                <w:bCs/>
                <w:color w:val="000000" w:themeColor="text1"/>
              </w:rPr>
            </w:pPr>
            <w:r w:rsidRPr="00DD1261">
              <w:rPr>
                <w:color w:val="000000"/>
              </w:rPr>
              <w:t>0</w:t>
            </w:r>
          </w:p>
        </w:tc>
        <w:tc>
          <w:tcPr>
            <w:tcW w:w="1080" w:type="dxa"/>
            <w:tcBorders>
              <w:top w:val="nil"/>
              <w:left w:val="nil"/>
              <w:bottom w:val="nil"/>
              <w:right w:val="nil"/>
            </w:tcBorders>
            <w:shd w:val="clear" w:color="auto" w:fill="auto"/>
            <w:noWrap/>
            <w:vAlign w:val="bottom"/>
            <w:hideMark/>
          </w:tcPr>
          <w:p w14:paraId="39663CA1" w14:textId="0B937D70" w:rsidR="00DD1261" w:rsidRPr="00DD1261" w:rsidRDefault="00DD1261" w:rsidP="00DD1261">
            <w:pPr>
              <w:rPr>
                <w:b/>
                <w:bCs/>
                <w:color w:val="000000" w:themeColor="text1"/>
              </w:rPr>
            </w:pPr>
            <w:r w:rsidRPr="00DD1261">
              <w:rPr>
                <w:color w:val="000000"/>
              </w:rPr>
              <w:t>.981</w:t>
            </w:r>
          </w:p>
        </w:tc>
        <w:tc>
          <w:tcPr>
            <w:tcW w:w="990" w:type="dxa"/>
            <w:tcBorders>
              <w:top w:val="nil"/>
              <w:left w:val="nil"/>
              <w:bottom w:val="nil"/>
              <w:right w:val="nil"/>
            </w:tcBorders>
            <w:shd w:val="clear" w:color="auto" w:fill="auto"/>
            <w:noWrap/>
            <w:vAlign w:val="bottom"/>
            <w:hideMark/>
          </w:tcPr>
          <w:p w14:paraId="2230ACC7" w14:textId="508F9B04" w:rsidR="00DD1261" w:rsidRPr="00DD1261" w:rsidRDefault="00DD1261" w:rsidP="00DD1261">
            <w:pPr>
              <w:rPr>
                <w:b/>
                <w:bCs/>
                <w:color w:val="000000" w:themeColor="text1"/>
              </w:rPr>
            </w:pPr>
            <w:r w:rsidRPr="00DD1261">
              <w:rPr>
                <w:color w:val="000000"/>
              </w:rPr>
              <w:t>-.1</w:t>
            </w:r>
            <w:r>
              <w:rPr>
                <w:color w:val="000000"/>
              </w:rPr>
              <w:t>00</w:t>
            </w:r>
          </w:p>
        </w:tc>
        <w:tc>
          <w:tcPr>
            <w:tcW w:w="990" w:type="dxa"/>
            <w:tcBorders>
              <w:top w:val="nil"/>
              <w:left w:val="nil"/>
              <w:bottom w:val="nil"/>
              <w:right w:val="nil"/>
            </w:tcBorders>
            <w:shd w:val="clear" w:color="auto" w:fill="auto"/>
            <w:noWrap/>
            <w:vAlign w:val="bottom"/>
            <w:hideMark/>
          </w:tcPr>
          <w:p w14:paraId="4061224A" w14:textId="066321ED" w:rsidR="00DD1261" w:rsidRPr="00DD1261" w:rsidRDefault="00DD1261" w:rsidP="00DD1261">
            <w:pPr>
              <w:rPr>
                <w:b/>
                <w:bCs/>
                <w:color w:val="000000" w:themeColor="text1"/>
              </w:rPr>
            </w:pPr>
            <w:r w:rsidRPr="00DD1261">
              <w:rPr>
                <w:color w:val="000000"/>
              </w:rPr>
              <w:t>.103</w:t>
            </w:r>
          </w:p>
        </w:tc>
      </w:tr>
      <w:tr w:rsidR="00DD1261" w:rsidRPr="00DD1261" w14:paraId="4560D032" w14:textId="77777777" w:rsidTr="00DD1261">
        <w:trPr>
          <w:trHeight w:val="320"/>
        </w:trPr>
        <w:tc>
          <w:tcPr>
            <w:tcW w:w="1620" w:type="dxa"/>
            <w:tcBorders>
              <w:top w:val="nil"/>
              <w:left w:val="nil"/>
              <w:bottom w:val="nil"/>
              <w:right w:val="nil"/>
            </w:tcBorders>
            <w:shd w:val="clear" w:color="auto" w:fill="auto"/>
            <w:noWrap/>
            <w:vAlign w:val="bottom"/>
            <w:hideMark/>
          </w:tcPr>
          <w:p w14:paraId="1EA7E61A" w14:textId="358A0282" w:rsidR="00DD1261" w:rsidRPr="00DD1261" w:rsidRDefault="00DD1261" w:rsidP="00DD1261">
            <w:pPr>
              <w:rPr>
                <w:b/>
                <w:bCs/>
                <w:color w:val="000000" w:themeColor="text1"/>
              </w:rPr>
            </w:pPr>
            <w:r w:rsidRPr="00DD1261">
              <w:rPr>
                <w:color w:val="000000"/>
              </w:rPr>
              <w:t>Theta Power</w:t>
            </w:r>
          </w:p>
        </w:tc>
        <w:tc>
          <w:tcPr>
            <w:tcW w:w="3060" w:type="dxa"/>
            <w:tcBorders>
              <w:top w:val="nil"/>
              <w:left w:val="nil"/>
              <w:bottom w:val="nil"/>
              <w:right w:val="nil"/>
            </w:tcBorders>
            <w:shd w:val="clear" w:color="auto" w:fill="auto"/>
            <w:noWrap/>
            <w:vAlign w:val="bottom"/>
            <w:hideMark/>
          </w:tcPr>
          <w:p w14:paraId="2A332473" w14:textId="29F1D700" w:rsidR="00DD1261" w:rsidRPr="00DD1261" w:rsidRDefault="00DD1261" w:rsidP="00DD1261">
            <w:pPr>
              <w:rPr>
                <w:b/>
                <w:bCs/>
                <w:color w:val="000000" w:themeColor="text1"/>
              </w:rPr>
            </w:pPr>
            <w:r w:rsidRPr="00DD1261">
              <w:rPr>
                <w:color w:val="000000"/>
              </w:rPr>
              <w:t>Interaction</w:t>
            </w:r>
          </w:p>
        </w:tc>
        <w:tc>
          <w:tcPr>
            <w:tcW w:w="810" w:type="dxa"/>
            <w:tcBorders>
              <w:top w:val="nil"/>
              <w:left w:val="nil"/>
              <w:bottom w:val="nil"/>
              <w:right w:val="nil"/>
            </w:tcBorders>
            <w:shd w:val="clear" w:color="auto" w:fill="auto"/>
            <w:noWrap/>
            <w:vAlign w:val="bottom"/>
            <w:hideMark/>
          </w:tcPr>
          <w:p w14:paraId="070A21AE" w14:textId="26F0C623" w:rsidR="00DD1261" w:rsidRPr="00DD1261" w:rsidRDefault="00DD1261" w:rsidP="00DD1261">
            <w:pPr>
              <w:rPr>
                <w:b/>
                <w:bCs/>
                <w:color w:val="000000" w:themeColor="text1"/>
              </w:rPr>
            </w:pPr>
            <w:r w:rsidRPr="00DD1261">
              <w:rPr>
                <w:color w:val="000000"/>
              </w:rPr>
              <w:t>-.02</w:t>
            </w:r>
          </w:p>
        </w:tc>
        <w:tc>
          <w:tcPr>
            <w:tcW w:w="810" w:type="dxa"/>
            <w:tcBorders>
              <w:top w:val="nil"/>
              <w:left w:val="nil"/>
              <w:bottom w:val="nil"/>
              <w:right w:val="nil"/>
            </w:tcBorders>
            <w:shd w:val="clear" w:color="auto" w:fill="auto"/>
            <w:noWrap/>
            <w:vAlign w:val="bottom"/>
            <w:hideMark/>
          </w:tcPr>
          <w:p w14:paraId="2ABAB1C8" w14:textId="3CAD9832" w:rsidR="00DD1261" w:rsidRPr="00DD1261" w:rsidRDefault="00DD1261" w:rsidP="00DD1261">
            <w:pPr>
              <w:rPr>
                <w:b/>
                <w:bCs/>
                <w:color w:val="000000" w:themeColor="text1"/>
              </w:rPr>
            </w:pPr>
            <w:r w:rsidRPr="00DD1261">
              <w:rPr>
                <w:color w:val="000000"/>
              </w:rPr>
              <w:t>-.09</w:t>
            </w:r>
          </w:p>
        </w:tc>
        <w:tc>
          <w:tcPr>
            <w:tcW w:w="1080" w:type="dxa"/>
            <w:tcBorders>
              <w:top w:val="nil"/>
              <w:left w:val="nil"/>
              <w:bottom w:val="nil"/>
              <w:right w:val="nil"/>
            </w:tcBorders>
            <w:shd w:val="clear" w:color="auto" w:fill="auto"/>
            <w:noWrap/>
            <w:vAlign w:val="bottom"/>
            <w:hideMark/>
          </w:tcPr>
          <w:p w14:paraId="57430784" w14:textId="343FD907" w:rsidR="00DD1261" w:rsidRPr="00DD1261" w:rsidRDefault="00DD1261" w:rsidP="00DD1261">
            <w:pPr>
              <w:rPr>
                <w:b/>
                <w:bCs/>
                <w:color w:val="000000" w:themeColor="text1"/>
              </w:rPr>
            </w:pPr>
            <w:r w:rsidRPr="00DD1261">
              <w:rPr>
                <w:color w:val="000000"/>
              </w:rPr>
              <w:t>.634</w:t>
            </w:r>
          </w:p>
        </w:tc>
        <w:tc>
          <w:tcPr>
            <w:tcW w:w="990" w:type="dxa"/>
            <w:tcBorders>
              <w:top w:val="nil"/>
              <w:left w:val="nil"/>
              <w:bottom w:val="nil"/>
              <w:right w:val="nil"/>
            </w:tcBorders>
            <w:shd w:val="clear" w:color="auto" w:fill="auto"/>
            <w:noWrap/>
            <w:vAlign w:val="bottom"/>
            <w:hideMark/>
          </w:tcPr>
          <w:p w14:paraId="41844631" w14:textId="5BA96CFB" w:rsidR="00DD1261" w:rsidRPr="00DD1261" w:rsidRDefault="00DD1261" w:rsidP="00DD1261">
            <w:pPr>
              <w:rPr>
                <w:b/>
                <w:bCs/>
                <w:color w:val="000000" w:themeColor="text1"/>
              </w:rPr>
            </w:pPr>
            <w:r w:rsidRPr="00DD1261">
              <w:rPr>
                <w:color w:val="000000"/>
              </w:rPr>
              <w:t>-.469</w:t>
            </w:r>
          </w:p>
        </w:tc>
        <w:tc>
          <w:tcPr>
            <w:tcW w:w="990" w:type="dxa"/>
            <w:tcBorders>
              <w:top w:val="nil"/>
              <w:left w:val="nil"/>
              <w:bottom w:val="nil"/>
              <w:right w:val="nil"/>
            </w:tcBorders>
            <w:shd w:val="clear" w:color="auto" w:fill="auto"/>
            <w:noWrap/>
            <w:vAlign w:val="bottom"/>
            <w:hideMark/>
          </w:tcPr>
          <w:p w14:paraId="0A85AD94" w14:textId="24194210" w:rsidR="00DD1261" w:rsidRPr="00DD1261" w:rsidRDefault="00DD1261" w:rsidP="00DD1261">
            <w:pPr>
              <w:rPr>
                <w:b/>
                <w:bCs/>
                <w:color w:val="000000" w:themeColor="text1"/>
              </w:rPr>
            </w:pPr>
            <w:r w:rsidRPr="00DD1261">
              <w:rPr>
                <w:color w:val="000000"/>
              </w:rPr>
              <w:t>.286</w:t>
            </w:r>
          </w:p>
        </w:tc>
      </w:tr>
      <w:tr w:rsidR="00DD1261" w:rsidRPr="00DD1261" w14:paraId="6FE15D13" w14:textId="77777777" w:rsidTr="00DD1261">
        <w:trPr>
          <w:trHeight w:val="320"/>
        </w:trPr>
        <w:tc>
          <w:tcPr>
            <w:tcW w:w="1620" w:type="dxa"/>
            <w:tcBorders>
              <w:top w:val="nil"/>
              <w:left w:val="nil"/>
              <w:bottom w:val="nil"/>
              <w:right w:val="nil"/>
            </w:tcBorders>
            <w:shd w:val="clear" w:color="auto" w:fill="auto"/>
            <w:noWrap/>
            <w:vAlign w:val="bottom"/>
          </w:tcPr>
          <w:p w14:paraId="670ADA5E" w14:textId="56594560" w:rsidR="00DD1261" w:rsidRPr="00DD1261" w:rsidRDefault="00DD1261" w:rsidP="00DD1261">
            <w:pPr>
              <w:rPr>
                <w:b/>
                <w:bCs/>
                <w:color w:val="000000" w:themeColor="text1"/>
              </w:rPr>
            </w:pPr>
            <w:r w:rsidRPr="00DD1261">
              <w:rPr>
                <w:b/>
                <w:bCs/>
                <w:color w:val="000000"/>
              </w:rPr>
              <w:t>Theta Power</w:t>
            </w:r>
          </w:p>
        </w:tc>
        <w:tc>
          <w:tcPr>
            <w:tcW w:w="3060" w:type="dxa"/>
            <w:tcBorders>
              <w:top w:val="nil"/>
              <w:left w:val="nil"/>
              <w:bottom w:val="nil"/>
              <w:right w:val="nil"/>
            </w:tcBorders>
            <w:shd w:val="clear" w:color="auto" w:fill="auto"/>
            <w:noWrap/>
            <w:vAlign w:val="bottom"/>
          </w:tcPr>
          <w:p w14:paraId="26683ACA" w14:textId="39C7550F" w:rsidR="00DD1261" w:rsidRPr="00DD1261" w:rsidRDefault="00DD1261" w:rsidP="00DD1261">
            <w:pPr>
              <w:rPr>
                <w:b/>
                <w:bCs/>
                <w:color w:val="000000" w:themeColor="text1"/>
              </w:rPr>
            </w:pPr>
            <w:r w:rsidRPr="00DD1261">
              <w:rPr>
                <w:b/>
                <w:bCs/>
                <w:color w:val="000000"/>
              </w:rPr>
              <w:t>Child Sex</w:t>
            </w:r>
          </w:p>
        </w:tc>
        <w:tc>
          <w:tcPr>
            <w:tcW w:w="810" w:type="dxa"/>
            <w:tcBorders>
              <w:top w:val="nil"/>
              <w:left w:val="nil"/>
              <w:bottom w:val="nil"/>
              <w:right w:val="nil"/>
            </w:tcBorders>
            <w:shd w:val="clear" w:color="auto" w:fill="auto"/>
            <w:noWrap/>
            <w:vAlign w:val="bottom"/>
          </w:tcPr>
          <w:p w14:paraId="07A42DC7" w14:textId="7DEE0580" w:rsidR="00DD1261" w:rsidRPr="00DD1261" w:rsidRDefault="00DD1261" w:rsidP="00DD1261">
            <w:pPr>
              <w:rPr>
                <w:b/>
                <w:bCs/>
                <w:color w:val="000000" w:themeColor="text1"/>
              </w:rPr>
            </w:pPr>
            <w:r w:rsidRPr="00DD1261">
              <w:rPr>
                <w:b/>
                <w:bCs/>
                <w:color w:val="000000"/>
              </w:rPr>
              <w:t>.14</w:t>
            </w:r>
          </w:p>
        </w:tc>
        <w:tc>
          <w:tcPr>
            <w:tcW w:w="810" w:type="dxa"/>
            <w:tcBorders>
              <w:top w:val="nil"/>
              <w:left w:val="nil"/>
              <w:bottom w:val="nil"/>
              <w:right w:val="nil"/>
            </w:tcBorders>
            <w:shd w:val="clear" w:color="auto" w:fill="auto"/>
            <w:noWrap/>
            <w:vAlign w:val="bottom"/>
          </w:tcPr>
          <w:p w14:paraId="407CEF54" w14:textId="6AB48AC1" w:rsidR="00DD1261" w:rsidRPr="00DD1261" w:rsidRDefault="00DD1261" w:rsidP="00DD1261">
            <w:pPr>
              <w:rPr>
                <w:b/>
                <w:bCs/>
                <w:color w:val="000000" w:themeColor="text1"/>
              </w:rPr>
            </w:pPr>
            <w:r w:rsidRPr="00DD1261">
              <w:rPr>
                <w:b/>
                <w:bCs/>
                <w:color w:val="000000"/>
              </w:rPr>
              <w:t>.25</w:t>
            </w:r>
          </w:p>
        </w:tc>
        <w:tc>
          <w:tcPr>
            <w:tcW w:w="1080" w:type="dxa"/>
            <w:tcBorders>
              <w:top w:val="nil"/>
              <w:left w:val="nil"/>
              <w:bottom w:val="nil"/>
              <w:right w:val="nil"/>
            </w:tcBorders>
            <w:shd w:val="clear" w:color="auto" w:fill="auto"/>
            <w:noWrap/>
            <w:vAlign w:val="bottom"/>
          </w:tcPr>
          <w:p w14:paraId="13F640A9" w14:textId="1075A2E2" w:rsidR="00DD1261" w:rsidRPr="00DD1261" w:rsidRDefault="00DD1261" w:rsidP="00DD1261">
            <w:pPr>
              <w:rPr>
                <w:b/>
                <w:bCs/>
                <w:color w:val="000000" w:themeColor="text1"/>
              </w:rPr>
            </w:pPr>
            <w:r w:rsidRPr="00DD1261">
              <w:rPr>
                <w:b/>
                <w:bCs/>
                <w:color w:val="000000"/>
              </w:rPr>
              <w:t>.001</w:t>
            </w:r>
          </w:p>
        </w:tc>
        <w:tc>
          <w:tcPr>
            <w:tcW w:w="990" w:type="dxa"/>
            <w:tcBorders>
              <w:top w:val="nil"/>
              <w:left w:val="nil"/>
              <w:bottom w:val="nil"/>
              <w:right w:val="nil"/>
            </w:tcBorders>
            <w:shd w:val="clear" w:color="auto" w:fill="auto"/>
            <w:noWrap/>
            <w:vAlign w:val="bottom"/>
          </w:tcPr>
          <w:p w14:paraId="691B5062" w14:textId="0DC6D126" w:rsidR="00DD1261" w:rsidRPr="00DD1261" w:rsidRDefault="00DD1261" w:rsidP="00DD1261">
            <w:pPr>
              <w:rPr>
                <w:b/>
                <w:bCs/>
                <w:color w:val="000000" w:themeColor="text1"/>
              </w:rPr>
            </w:pPr>
            <w:r w:rsidRPr="00DD1261">
              <w:rPr>
                <w:b/>
                <w:bCs/>
                <w:color w:val="000000"/>
              </w:rPr>
              <w:t>.099</w:t>
            </w:r>
          </w:p>
        </w:tc>
        <w:tc>
          <w:tcPr>
            <w:tcW w:w="990" w:type="dxa"/>
            <w:tcBorders>
              <w:top w:val="nil"/>
              <w:left w:val="nil"/>
              <w:bottom w:val="nil"/>
              <w:right w:val="nil"/>
            </w:tcBorders>
            <w:shd w:val="clear" w:color="auto" w:fill="auto"/>
            <w:noWrap/>
            <w:vAlign w:val="bottom"/>
          </w:tcPr>
          <w:p w14:paraId="57E7BA42" w14:textId="780825CB" w:rsidR="00DD1261" w:rsidRPr="00DD1261" w:rsidRDefault="00DD1261" w:rsidP="00DD1261">
            <w:pPr>
              <w:rPr>
                <w:b/>
                <w:bCs/>
                <w:color w:val="000000" w:themeColor="text1"/>
              </w:rPr>
            </w:pPr>
            <w:r w:rsidRPr="00DD1261">
              <w:rPr>
                <w:b/>
                <w:bCs/>
                <w:color w:val="000000"/>
              </w:rPr>
              <w:t>.393</w:t>
            </w:r>
          </w:p>
        </w:tc>
      </w:tr>
      <w:tr w:rsidR="00DD1261" w:rsidRPr="00DD1261" w14:paraId="4745BA2D" w14:textId="77777777" w:rsidTr="00DD1261">
        <w:trPr>
          <w:trHeight w:val="320"/>
        </w:trPr>
        <w:tc>
          <w:tcPr>
            <w:tcW w:w="1620" w:type="dxa"/>
            <w:tcBorders>
              <w:top w:val="nil"/>
              <w:left w:val="nil"/>
              <w:bottom w:val="nil"/>
              <w:right w:val="nil"/>
            </w:tcBorders>
            <w:shd w:val="clear" w:color="auto" w:fill="auto"/>
            <w:noWrap/>
            <w:vAlign w:val="bottom"/>
          </w:tcPr>
          <w:p w14:paraId="480EF13C" w14:textId="1172DE42" w:rsidR="00DD1261" w:rsidRPr="00DD1261" w:rsidRDefault="00DD1261" w:rsidP="00DD1261">
            <w:pPr>
              <w:rPr>
                <w:b/>
                <w:bCs/>
                <w:color w:val="000000" w:themeColor="text1"/>
              </w:rPr>
            </w:pPr>
            <w:r w:rsidRPr="00DD1261">
              <w:rPr>
                <w:b/>
                <w:bCs/>
                <w:color w:val="000000"/>
              </w:rPr>
              <w:t>Theta Power</w:t>
            </w:r>
          </w:p>
        </w:tc>
        <w:tc>
          <w:tcPr>
            <w:tcW w:w="3060" w:type="dxa"/>
            <w:tcBorders>
              <w:top w:val="nil"/>
              <w:left w:val="nil"/>
              <w:bottom w:val="nil"/>
              <w:right w:val="nil"/>
            </w:tcBorders>
            <w:shd w:val="clear" w:color="auto" w:fill="auto"/>
            <w:noWrap/>
            <w:vAlign w:val="bottom"/>
          </w:tcPr>
          <w:p w14:paraId="004972CD" w14:textId="7EC538E1" w:rsidR="00DD1261" w:rsidRPr="00DD1261" w:rsidRDefault="00DD1261" w:rsidP="00DD1261">
            <w:pPr>
              <w:rPr>
                <w:b/>
                <w:bCs/>
                <w:color w:val="000000" w:themeColor="text1"/>
              </w:rPr>
            </w:pPr>
            <w:r w:rsidRPr="00DD1261">
              <w:rPr>
                <w:b/>
                <w:bCs/>
                <w:color w:val="000000"/>
              </w:rPr>
              <w:t>Child Age</w:t>
            </w:r>
          </w:p>
        </w:tc>
        <w:tc>
          <w:tcPr>
            <w:tcW w:w="810" w:type="dxa"/>
            <w:tcBorders>
              <w:top w:val="nil"/>
              <w:left w:val="nil"/>
              <w:bottom w:val="nil"/>
              <w:right w:val="nil"/>
            </w:tcBorders>
            <w:shd w:val="clear" w:color="auto" w:fill="auto"/>
            <w:noWrap/>
            <w:vAlign w:val="bottom"/>
          </w:tcPr>
          <w:p w14:paraId="1CC5DA72" w14:textId="2F560912" w:rsidR="00DD1261" w:rsidRPr="00DD1261" w:rsidRDefault="00DD1261" w:rsidP="00DD1261">
            <w:pPr>
              <w:rPr>
                <w:b/>
                <w:bCs/>
                <w:color w:val="000000" w:themeColor="text1"/>
              </w:rPr>
            </w:pPr>
            <w:r w:rsidRPr="00DD1261">
              <w:rPr>
                <w:b/>
                <w:bCs/>
                <w:color w:val="000000"/>
              </w:rPr>
              <w:t>.15</w:t>
            </w:r>
          </w:p>
        </w:tc>
        <w:tc>
          <w:tcPr>
            <w:tcW w:w="810" w:type="dxa"/>
            <w:tcBorders>
              <w:top w:val="nil"/>
              <w:left w:val="nil"/>
              <w:bottom w:val="nil"/>
              <w:right w:val="nil"/>
            </w:tcBorders>
            <w:shd w:val="clear" w:color="auto" w:fill="auto"/>
            <w:noWrap/>
            <w:vAlign w:val="bottom"/>
          </w:tcPr>
          <w:p w14:paraId="6D5A1530" w14:textId="2B3C1117" w:rsidR="00DD1261" w:rsidRPr="00DD1261" w:rsidRDefault="00DD1261" w:rsidP="00DD1261">
            <w:pPr>
              <w:rPr>
                <w:b/>
                <w:bCs/>
                <w:color w:val="000000" w:themeColor="text1"/>
              </w:rPr>
            </w:pPr>
            <w:r w:rsidRPr="00DD1261">
              <w:rPr>
                <w:b/>
                <w:bCs/>
                <w:color w:val="000000"/>
              </w:rPr>
              <w:t>.06</w:t>
            </w:r>
          </w:p>
        </w:tc>
        <w:tc>
          <w:tcPr>
            <w:tcW w:w="1080" w:type="dxa"/>
            <w:tcBorders>
              <w:top w:val="nil"/>
              <w:left w:val="nil"/>
              <w:bottom w:val="nil"/>
              <w:right w:val="nil"/>
            </w:tcBorders>
            <w:shd w:val="clear" w:color="auto" w:fill="auto"/>
            <w:noWrap/>
            <w:vAlign w:val="bottom"/>
          </w:tcPr>
          <w:p w14:paraId="33EBCF7E" w14:textId="6ED4C44A" w:rsidR="00DD1261" w:rsidRPr="00DD1261" w:rsidRDefault="00DD1261" w:rsidP="00DD1261">
            <w:pPr>
              <w:rPr>
                <w:b/>
                <w:bCs/>
                <w:color w:val="000000" w:themeColor="text1"/>
              </w:rPr>
            </w:pPr>
            <w:r w:rsidRPr="00DD1261">
              <w:rPr>
                <w:b/>
                <w:bCs/>
                <w:color w:val="000000"/>
              </w:rPr>
              <w:t>&lt;</w:t>
            </w:r>
            <w:r>
              <w:rPr>
                <w:b/>
                <w:bCs/>
                <w:color w:val="000000"/>
              </w:rPr>
              <w:t xml:space="preserve"> </w:t>
            </w:r>
            <w:r w:rsidRPr="00DD1261">
              <w:rPr>
                <w:b/>
                <w:bCs/>
                <w:color w:val="000000"/>
              </w:rPr>
              <w:t>.001</w:t>
            </w:r>
          </w:p>
        </w:tc>
        <w:tc>
          <w:tcPr>
            <w:tcW w:w="990" w:type="dxa"/>
            <w:tcBorders>
              <w:top w:val="nil"/>
              <w:left w:val="nil"/>
              <w:bottom w:val="nil"/>
              <w:right w:val="nil"/>
            </w:tcBorders>
            <w:shd w:val="clear" w:color="auto" w:fill="auto"/>
            <w:noWrap/>
            <w:vAlign w:val="bottom"/>
          </w:tcPr>
          <w:p w14:paraId="7883F4C1" w14:textId="1F524ADD" w:rsidR="00DD1261" w:rsidRPr="00DD1261" w:rsidRDefault="00DD1261" w:rsidP="00DD1261">
            <w:pPr>
              <w:rPr>
                <w:b/>
                <w:bCs/>
                <w:color w:val="000000" w:themeColor="text1"/>
              </w:rPr>
            </w:pPr>
            <w:r w:rsidRPr="00DD1261">
              <w:rPr>
                <w:b/>
                <w:bCs/>
                <w:color w:val="000000"/>
              </w:rPr>
              <w:t>.028</w:t>
            </w:r>
          </w:p>
        </w:tc>
        <w:tc>
          <w:tcPr>
            <w:tcW w:w="990" w:type="dxa"/>
            <w:tcBorders>
              <w:top w:val="nil"/>
              <w:left w:val="nil"/>
              <w:bottom w:val="nil"/>
              <w:right w:val="nil"/>
            </w:tcBorders>
            <w:shd w:val="clear" w:color="auto" w:fill="auto"/>
            <w:noWrap/>
            <w:vAlign w:val="bottom"/>
          </w:tcPr>
          <w:p w14:paraId="79518419" w14:textId="6B9ECF9C" w:rsidR="00DD1261" w:rsidRPr="00DD1261" w:rsidRDefault="00DD1261" w:rsidP="00DD1261">
            <w:pPr>
              <w:rPr>
                <w:b/>
                <w:bCs/>
                <w:color w:val="000000" w:themeColor="text1"/>
              </w:rPr>
            </w:pPr>
            <w:r w:rsidRPr="00DD1261">
              <w:rPr>
                <w:b/>
                <w:bCs/>
                <w:color w:val="000000"/>
              </w:rPr>
              <w:t>.093</w:t>
            </w:r>
          </w:p>
        </w:tc>
      </w:tr>
      <w:tr w:rsidR="00DD1261" w:rsidRPr="00DD1261" w14:paraId="3F2BA212" w14:textId="77777777" w:rsidTr="00DD1261">
        <w:trPr>
          <w:trHeight w:val="320"/>
        </w:trPr>
        <w:tc>
          <w:tcPr>
            <w:tcW w:w="1620" w:type="dxa"/>
            <w:tcBorders>
              <w:top w:val="nil"/>
              <w:left w:val="nil"/>
              <w:bottom w:val="nil"/>
              <w:right w:val="nil"/>
            </w:tcBorders>
            <w:shd w:val="clear" w:color="auto" w:fill="auto"/>
            <w:noWrap/>
            <w:vAlign w:val="bottom"/>
            <w:hideMark/>
          </w:tcPr>
          <w:p w14:paraId="2E1FE84E" w14:textId="585FEA09" w:rsidR="00DD1261" w:rsidRPr="00DD1261" w:rsidRDefault="00DD1261" w:rsidP="00DD1261">
            <w:pPr>
              <w:rPr>
                <w:b/>
                <w:bCs/>
                <w:color w:val="000000" w:themeColor="text1"/>
              </w:rPr>
            </w:pPr>
            <w:r w:rsidRPr="00DD1261">
              <w:rPr>
                <w:b/>
                <w:bCs/>
                <w:color w:val="000000"/>
              </w:rPr>
              <w:t>Externalizing</w:t>
            </w:r>
          </w:p>
        </w:tc>
        <w:tc>
          <w:tcPr>
            <w:tcW w:w="3060" w:type="dxa"/>
            <w:tcBorders>
              <w:top w:val="nil"/>
              <w:left w:val="nil"/>
              <w:bottom w:val="nil"/>
              <w:right w:val="nil"/>
            </w:tcBorders>
            <w:shd w:val="clear" w:color="auto" w:fill="auto"/>
            <w:noWrap/>
            <w:vAlign w:val="bottom"/>
            <w:hideMark/>
          </w:tcPr>
          <w:p w14:paraId="191FBF85" w14:textId="5737BE2D" w:rsidR="00DD1261" w:rsidRPr="00DD1261" w:rsidRDefault="00DD1261" w:rsidP="00DD1261">
            <w:pPr>
              <w:rPr>
                <w:b/>
                <w:bCs/>
                <w:color w:val="000000" w:themeColor="text1"/>
              </w:rPr>
            </w:pPr>
            <w:r w:rsidRPr="00DD1261">
              <w:rPr>
                <w:b/>
                <w:bCs/>
                <w:color w:val="000000"/>
              </w:rPr>
              <w:t>SES</w:t>
            </w:r>
          </w:p>
        </w:tc>
        <w:tc>
          <w:tcPr>
            <w:tcW w:w="810" w:type="dxa"/>
            <w:tcBorders>
              <w:top w:val="nil"/>
              <w:left w:val="nil"/>
              <w:bottom w:val="nil"/>
              <w:right w:val="nil"/>
            </w:tcBorders>
            <w:shd w:val="clear" w:color="auto" w:fill="auto"/>
            <w:noWrap/>
            <w:vAlign w:val="bottom"/>
            <w:hideMark/>
          </w:tcPr>
          <w:p w14:paraId="72031A38" w14:textId="403F0376" w:rsidR="00DD1261" w:rsidRPr="00DD1261" w:rsidRDefault="00DD1261" w:rsidP="00DD1261">
            <w:pPr>
              <w:rPr>
                <w:b/>
                <w:bCs/>
                <w:color w:val="000000" w:themeColor="text1"/>
              </w:rPr>
            </w:pPr>
            <w:r w:rsidRPr="00DD1261">
              <w:rPr>
                <w:b/>
                <w:bCs/>
                <w:color w:val="000000"/>
              </w:rPr>
              <w:t>-.12</w:t>
            </w:r>
          </w:p>
        </w:tc>
        <w:tc>
          <w:tcPr>
            <w:tcW w:w="810" w:type="dxa"/>
            <w:tcBorders>
              <w:top w:val="nil"/>
              <w:left w:val="nil"/>
              <w:bottom w:val="nil"/>
              <w:right w:val="nil"/>
            </w:tcBorders>
            <w:shd w:val="clear" w:color="auto" w:fill="auto"/>
            <w:noWrap/>
            <w:vAlign w:val="bottom"/>
            <w:hideMark/>
          </w:tcPr>
          <w:p w14:paraId="7C11CC6D" w14:textId="644C2527" w:rsidR="00DD1261" w:rsidRPr="00DD1261" w:rsidRDefault="00DD1261" w:rsidP="00DD1261">
            <w:pPr>
              <w:rPr>
                <w:b/>
                <w:bCs/>
                <w:color w:val="000000" w:themeColor="text1"/>
              </w:rPr>
            </w:pPr>
            <w:r w:rsidRPr="00DD1261">
              <w:rPr>
                <w:b/>
                <w:bCs/>
                <w:color w:val="000000"/>
              </w:rPr>
              <w:t>-1.45</w:t>
            </w:r>
          </w:p>
        </w:tc>
        <w:tc>
          <w:tcPr>
            <w:tcW w:w="1080" w:type="dxa"/>
            <w:tcBorders>
              <w:top w:val="nil"/>
              <w:left w:val="nil"/>
              <w:bottom w:val="nil"/>
              <w:right w:val="nil"/>
            </w:tcBorders>
            <w:shd w:val="clear" w:color="auto" w:fill="auto"/>
            <w:noWrap/>
            <w:vAlign w:val="bottom"/>
            <w:hideMark/>
          </w:tcPr>
          <w:p w14:paraId="51DC7BFD" w14:textId="0298C52C" w:rsidR="00DD1261" w:rsidRPr="00DD1261" w:rsidRDefault="00DD1261" w:rsidP="00DD1261">
            <w:pPr>
              <w:rPr>
                <w:b/>
                <w:bCs/>
                <w:color w:val="000000" w:themeColor="text1"/>
              </w:rPr>
            </w:pPr>
            <w:r w:rsidRPr="00DD1261">
              <w:rPr>
                <w:b/>
                <w:bCs/>
                <w:color w:val="000000"/>
              </w:rPr>
              <w:t>.013</w:t>
            </w:r>
          </w:p>
        </w:tc>
        <w:tc>
          <w:tcPr>
            <w:tcW w:w="990" w:type="dxa"/>
            <w:tcBorders>
              <w:top w:val="nil"/>
              <w:left w:val="nil"/>
              <w:bottom w:val="nil"/>
              <w:right w:val="nil"/>
            </w:tcBorders>
            <w:shd w:val="clear" w:color="auto" w:fill="auto"/>
            <w:noWrap/>
            <w:vAlign w:val="bottom"/>
            <w:hideMark/>
          </w:tcPr>
          <w:p w14:paraId="128D85A2" w14:textId="036F02D4" w:rsidR="00DD1261" w:rsidRPr="00DD1261" w:rsidRDefault="00DD1261" w:rsidP="00DD1261">
            <w:pPr>
              <w:rPr>
                <w:b/>
                <w:bCs/>
                <w:color w:val="000000" w:themeColor="text1"/>
              </w:rPr>
            </w:pPr>
            <w:r w:rsidRPr="00DD1261">
              <w:rPr>
                <w:b/>
                <w:bCs/>
                <w:color w:val="000000"/>
              </w:rPr>
              <w:t>-2.588</w:t>
            </w:r>
          </w:p>
        </w:tc>
        <w:tc>
          <w:tcPr>
            <w:tcW w:w="990" w:type="dxa"/>
            <w:tcBorders>
              <w:top w:val="nil"/>
              <w:left w:val="nil"/>
              <w:bottom w:val="nil"/>
              <w:right w:val="nil"/>
            </w:tcBorders>
            <w:shd w:val="clear" w:color="auto" w:fill="auto"/>
            <w:noWrap/>
            <w:vAlign w:val="bottom"/>
            <w:hideMark/>
          </w:tcPr>
          <w:p w14:paraId="5A4C60D5" w14:textId="468F7F0B" w:rsidR="00DD1261" w:rsidRPr="00DD1261" w:rsidRDefault="00DD1261" w:rsidP="00DD1261">
            <w:pPr>
              <w:rPr>
                <w:b/>
                <w:bCs/>
                <w:color w:val="000000" w:themeColor="text1"/>
              </w:rPr>
            </w:pPr>
            <w:r w:rsidRPr="00DD1261">
              <w:rPr>
                <w:b/>
                <w:bCs/>
                <w:color w:val="000000"/>
              </w:rPr>
              <w:t>-.305</w:t>
            </w:r>
          </w:p>
        </w:tc>
      </w:tr>
      <w:tr w:rsidR="00DD1261" w:rsidRPr="00DD1261" w14:paraId="45AD3826" w14:textId="77777777" w:rsidTr="00DD1261">
        <w:trPr>
          <w:trHeight w:val="320"/>
        </w:trPr>
        <w:tc>
          <w:tcPr>
            <w:tcW w:w="1620" w:type="dxa"/>
            <w:tcBorders>
              <w:top w:val="nil"/>
              <w:left w:val="nil"/>
              <w:bottom w:val="nil"/>
              <w:right w:val="nil"/>
            </w:tcBorders>
            <w:shd w:val="clear" w:color="auto" w:fill="auto"/>
            <w:noWrap/>
            <w:vAlign w:val="bottom"/>
            <w:hideMark/>
          </w:tcPr>
          <w:p w14:paraId="07F56C73" w14:textId="3C4F2332" w:rsidR="00DD1261" w:rsidRPr="00DD1261" w:rsidRDefault="00DD1261" w:rsidP="00DD1261">
            <w:pPr>
              <w:rPr>
                <w:b/>
                <w:bCs/>
                <w:color w:val="000000" w:themeColor="text1"/>
              </w:rPr>
            </w:pPr>
            <w:r w:rsidRPr="00DD1261">
              <w:rPr>
                <w:b/>
                <w:bCs/>
                <w:color w:val="000000"/>
              </w:rPr>
              <w:t>Externalizing</w:t>
            </w:r>
          </w:p>
        </w:tc>
        <w:tc>
          <w:tcPr>
            <w:tcW w:w="3060" w:type="dxa"/>
            <w:tcBorders>
              <w:top w:val="nil"/>
              <w:left w:val="nil"/>
              <w:bottom w:val="nil"/>
              <w:right w:val="nil"/>
            </w:tcBorders>
            <w:shd w:val="clear" w:color="auto" w:fill="auto"/>
            <w:noWrap/>
            <w:vAlign w:val="bottom"/>
            <w:hideMark/>
          </w:tcPr>
          <w:p w14:paraId="6D4E3E6F" w14:textId="5988F5E6" w:rsidR="00DD1261" w:rsidRPr="00DD1261" w:rsidRDefault="00DD1261" w:rsidP="00DD1261">
            <w:pPr>
              <w:rPr>
                <w:b/>
                <w:bCs/>
                <w:color w:val="000000" w:themeColor="text1"/>
              </w:rPr>
            </w:pPr>
            <w:r w:rsidRPr="00DD1261">
              <w:rPr>
                <w:b/>
                <w:bCs/>
                <w:color w:val="000000"/>
              </w:rPr>
              <w:t>Maternal Psychopathology</w:t>
            </w:r>
          </w:p>
        </w:tc>
        <w:tc>
          <w:tcPr>
            <w:tcW w:w="810" w:type="dxa"/>
            <w:tcBorders>
              <w:top w:val="nil"/>
              <w:left w:val="nil"/>
              <w:bottom w:val="nil"/>
              <w:right w:val="nil"/>
            </w:tcBorders>
            <w:shd w:val="clear" w:color="auto" w:fill="auto"/>
            <w:noWrap/>
            <w:vAlign w:val="bottom"/>
            <w:hideMark/>
          </w:tcPr>
          <w:p w14:paraId="6DBE0D2D" w14:textId="4C74A5C6" w:rsidR="00DD1261" w:rsidRPr="00DD1261" w:rsidRDefault="00DD1261" w:rsidP="00DD1261">
            <w:pPr>
              <w:rPr>
                <w:b/>
                <w:bCs/>
                <w:color w:val="000000" w:themeColor="text1"/>
              </w:rPr>
            </w:pPr>
            <w:r w:rsidRPr="00DD1261">
              <w:rPr>
                <w:b/>
                <w:bCs/>
                <w:color w:val="000000"/>
              </w:rPr>
              <w:t>.22</w:t>
            </w:r>
          </w:p>
        </w:tc>
        <w:tc>
          <w:tcPr>
            <w:tcW w:w="810" w:type="dxa"/>
            <w:tcBorders>
              <w:top w:val="nil"/>
              <w:left w:val="nil"/>
              <w:bottom w:val="nil"/>
              <w:right w:val="nil"/>
            </w:tcBorders>
            <w:shd w:val="clear" w:color="auto" w:fill="auto"/>
            <w:noWrap/>
            <w:vAlign w:val="bottom"/>
            <w:hideMark/>
          </w:tcPr>
          <w:p w14:paraId="2F0C6412" w14:textId="0F1CA0CB" w:rsidR="00DD1261" w:rsidRPr="00DD1261" w:rsidRDefault="00DD1261" w:rsidP="00DD1261">
            <w:pPr>
              <w:rPr>
                <w:b/>
                <w:bCs/>
                <w:color w:val="000000" w:themeColor="text1"/>
              </w:rPr>
            </w:pPr>
            <w:r w:rsidRPr="00DD1261">
              <w:rPr>
                <w:b/>
                <w:bCs/>
                <w:color w:val="000000"/>
              </w:rPr>
              <w:t>1.01</w:t>
            </w:r>
          </w:p>
        </w:tc>
        <w:tc>
          <w:tcPr>
            <w:tcW w:w="1080" w:type="dxa"/>
            <w:tcBorders>
              <w:top w:val="nil"/>
              <w:left w:val="nil"/>
              <w:bottom w:val="nil"/>
              <w:right w:val="nil"/>
            </w:tcBorders>
            <w:shd w:val="clear" w:color="auto" w:fill="auto"/>
            <w:noWrap/>
            <w:vAlign w:val="bottom"/>
            <w:hideMark/>
          </w:tcPr>
          <w:p w14:paraId="0967CF99" w14:textId="1DBDEE84" w:rsidR="00DD1261" w:rsidRPr="00DD1261" w:rsidRDefault="00DD1261" w:rsidP="00DD1261">
            <w:pPr>
              <w:rPr>
                <w:b/>
                <w:bCs/>
                <w:color w:val="000000" w:themeColor="text1"/>
              </w:rPr>
            </w:pPr>
            <w:r w:rsidRPr="00DD1261">
              <w:rPr>
                <w:b/>
                <w:bCs/>
                <w:color w:val="000000"/>
              </w:rPr>
              <w:t>&lt; .001</w:t>
            </w:r>
          </w:p>
        </w:tc>
        <w:tc>
          <w:tcPr>
            <w:tcW w:w="990" w:type="dxa"/>
            <w:tcBorders>
              <w:top w:val="nil"/>
              <w:left w:val="nil"/>
              <w:bottom w:val="nil"/>
              <w:right w:val="nil"/>
            </w:tcBorders>
            <w:shd w:val="clear" w:color="auto" w:fill="auto"/>
            <w:noWrap/>
            <w:vAlign w:val="bottom"/>
            <w:hideMark/>
          </w:tcPr>
          <w:p w14:paraId="6E93D7E0" w14:textId="330ED2A2" w:rsidR="00DD1261" w:rsidRPr="00DD1261" w:rsidRDefault="00DD1261" w:rsidP="00DD1261">
            <w:pPr>
              <w:rPr>
                <w:b/>
                <w:bCs/>
                <w:color w:val="000000" w:themeColor="text1"/>
              </w:rPr>
            </w:pPr>
            <w:r w:rsidRPr="00DD1261">
              <w:rPr>
                <w:b/>
                <w:bCs/>
                <w:color w:val="000000"/>
              </w:rPr>
              <w:t>.565</w:t>
            </w:r>
          </w:p>
        </w:tc>
        <w:tc>
          <w:tcPr>
            <w:tcW w:w="990" w:type="dxa"/>
            <w:tcBorders>
              <w:top w:val="nil"/>
              <w:left w:val="nil"/>
              <w:bottom w:val="nil"/>
              <w:right w:val="nil"/>
            </w:tcBorders>
            <w:shd w:val="clear" w:color="auto" w:fill="auto"/>
            <w:noWrap/>
            <w:vAlign w:val="bottom"/>
            <w:hideMark/>
          </w:tcPr>
          <w:p w14:paraId="38CDAE87" w14:textId="1D8652D9" w:rsidR="00DD1261" w:rsidRPr="00DD1261" w:rsidRDefault="00DD1261" w:rsidP="00DD1261">
            <w:pPr>
              <w:rPr>
                <w:b/>
                <w:bCs/>
                <w:color w:val="000000" w:themeColor="text1"/>
              </w:rPr>
            </w:pPr>
            <w:r w:rsidRPr="00DD1261">
              <w:rPr>
                <w:b/>
                <w:bCs/>
                <w:color w:val="000000"/>
              </w:rPr>
              <w:t>1.445</w:t>
            </w:r>
          </w:p>
        </w:tc>
      </w:tr>
      <w:tr w:rsidR="00DD1261" w:rsidRPr="00DD1261" w14:paraId="130F231A" w14:textId="77777777" w:rsidTr="00DD1261">
        <w:trPr>
          <w:trHeight w:val="320"/>
        </w:trPr>
        <w:tc>
          <w:tcPr>
            <w:tcW w:w="1620" w:type="dxa"/>
            <w:tcBorders>
              <w:top w:val="nil"/>
              <w:left w:val="nil"/>
              <w:right w:val="nil"/>
            </w:tcBorders>
            <w:shd w:val="clear" w:color="auto" w:fill="auto"/>
            <w:noWrap/>
            <w:vAlign w:val="bottom"/>
            <w:hideMark/>
          </w:tcPr>
          <w:p w14:paraId="214FF21B" w14:textId="392F52DA" w:rsidR="00DD1261" w:rsidRPr="00DD1261" w:rsidRDefault="00DD1261" w:rsidP="00DD1261">
            <w:pPr>
              <w:rPr>
                <w:b/>
                <w:bCs/>
                <w:color w:val="000000" w:themeColor="text1"/>
              </w:rPr>
            </w:pPr>
            <w:r w:rsidRPr="00DD1261">
              <w:rPr>
                <w:color w:val="000000"/>
              </w:rPr>
              <w:t>Externalizing</w:t>
            </w:r>
          </w:p>
        </w:tc>
        <w:tc>
          <w:tcPr>
            <w:tcW w:w="3060" w:type="dxa"/>
            <w:tcBorders>
              <w:top w:val="nil"/>
              <w:left w:val="nil"/>
              <w:right w:val="nil"/>
            </w:tcBorders>
            <w:shd w:val="clear" w:color="auto" w:fill="auto"/>
            <w:noWrap/>
            <w:vAlign w:val="bottom"/>
            <w:hideMark/>
          </w:tcPr>
          <w:p w14:paraId="1307C9A8" w14:textId="4096977A" w:rsidR="00DD1261" w:rsidRPr="00DD1261" w:rsidRDefault="00DD1261" w:rsidP="00DD1261">
            <w:pPr>
              <w:rPr>
                <w:b/>
                <w:bCs/>
                <w:color w:val="000000" w:themeColor="text1"/>
              </w:rPr>
            </w:pPr>
            <w:r w:rsidRPr="00DD1261">
              <w:rPr>
                <w:color w:val="000000"/>
              </w:rPr>
              <w:t>Interaction</w:t>
            </w:r>
          </w:p>
        </w:tc>
        <w:tc>
          <w:tcPr>
            <w:tcW w:w="810" w:type="dxa"/>
            <w:tcBorders>
              <w:top w:val="nil"/>
              <w:left w:val="nil"/>
              <w:right w:val="nil"/>
            </w:tcBorders>
            <w:shd w:val="clear" w:color="auto" w:fill="auto"/>
            <w:noWrap/>
            <w:vAlign w:val="bottom"/>
            <w:hideMark/>
          </w:tcPr>
          <w:p w14:paraId="2CCFEF53" w14:textId="320889F4" w:rsidR="00DD1261" w:rsidRPr="00DD1261" w:rsidRDefault="00DD1261" w:rsidP="00DD1261">
            <w:pPr>
              <w:rPr>
                <w:b/>
                <w:bCs/>
                <w:color w:val="000000" w:themeColor="text1"/>
              </w:rPr>
            </w:pPr>
            <w:r w:rsidRPr="00DD1261">
              <w:rPr>
                <w:color w:val="000000"/>
              </w:rPr>
              <w:t>-.03</w:t>
            </w:r>
          </w:p>
        </w:tc>
        <w:tc>
          <w:tcPr>
            <w:tcW w:w="810" w:type="dxa"/>
            <w:tcBorders>
              <w:top w:val="nil"/>
              <w:left w:val="nil"/>
              <w:right w:val="nil"/>
            </w:tcBorders>
            <w:shd w:val="clear" w:color="auto" w:fill="auto"/>
            <w:noWrap/>
            <w:vAlign w:val="bottom"/>
            <w:hideMark/>
          </w:tcPr>
          <w:p w14:paraId="401D0CF5" w14:textId="5229E56D" w:rsidR="00DD1261" w:rsidRPr="00DD1261" w:rsidRDefault="00DD1261" w:rsidP="00DD1261">
            <w:pPr>
              <w:rPr>
                <w:b/>
                <w:bCs/>
                <w:color w:val="000000" w:themeColor="text1"/>
              </w:rPr>
            </w:pPr>
            <w:r w:rsidRPr="00DD1261">
              <w:rPr>
                <w:color w:val="000000"/>
              </w:rPr>
              <w:t>-.45</w:t>
            </w:r>
          </w:p>
        </w:tc>
        <w:tc>
          <w:tcPr>
            <w:tcW w:w="1080" w:type="dxa"/>
            <w:tcBorders>
              <w:top w:val="nil"/>
              <w:left w:val="nil"/>
              <w:right w:val="nil"/>
            </w:tcBorders>
            <w:shd w:val="clear" w:color="auto" w:fill="auto"/>
            <w:noWrap/>
            <w:vAlign w:val="bottom"/>
            <w:hideMark/>
          </w:tcPr>
          <w:p w14:paraId="3586E99F" w14:textId="1A73FC12" w:rsidR="00DD1261" w:rsidRPr="00DD1261" w:rsidRDefault="00DD1261" w:rsidP="00DD1261">
            <w:pPr>
              <w:rPr>
                <w:b/>
                <w:bCs/>
                <w:color w:val="000000" w:themeColor="text1"/>
              </w:rPr>
            </w:pPr>
            <w:r w:rsidRPr="00DD1261">
              <w:rPr>
                <w:color w:val="000000"/>
              </w:rPr>
              <w:t>.548</w:t>
            </w:r>
          </w:p>
        </w:tc>
        <w:tc>
          <w:tcPr>
            <w:tcW w:w="990" w:type="dxa"/>
            <w:tcBorders>
              <w:top w:val="nil"/>
              <w:left w:val="nil"/>
              <w:right w:val="nil"/>
            </w:tcBorders>
            <w:shd w:val="clear" w:color="auto" w:fill="auto"/>
            <w:noWrap/>
            <w:vAlign w:val="bottom"/>
            <w:hideMark/>
          </w:tcPr>
          <w:p w14:paraId="13BD51B4" w14:textId="08B8238C" w:rsidR="00DD1261" w:rsidRPr="00DD1261" w:rsidRDefault="00DD1261" w:rsidP="00DD1261">
            <w:pPr>
              <w:rPr>
                <w:b/>
                <w:bCs/>
                <w:color w:val="000000" w:themeColor="text1"/>
              </w:rPr>
            </w:pPr>
            <w:r w:rsidRPr="00DD1261">
              <w:rPr>
                <w:color w:val="000000"/>
              </w:rPr>
              <w:t>-1.918</w:t>
            </w:r>
          </w:p>
        </w:tc>
        <w:tc>
          <w:tcPr>
            <w:tcW w:w="990" w:type="dxa"/>
            <w:tcBorders>
              <w:top w:val="nil"/>
              <w:left w:val="nil"/>
              <w:right w:val="nil"/>
            </w:tcBorders>
            <w:shd w:val="clear" w:color="auto" w:fill="auto"/>
            <w:noWrap/>
            <w:vAlign w:val="bottom"/>
            <w:hideMark/>
          </w:tcPr>
          <w:p w14:paraId="60F4312B" w14:textId="5FADEDBA" w:rsidR="00DD1261" w:rsidRPr="00DD1261" w:rsidRDefault="00DD1261" w:rsidP="00DD1261">
            <w:pPr>
              <w:rPr>
                <w:b/>
                <w:bCs/>
                <w:color w:val="000000" w:themeColor="text1"/>
              </w:rPr>
            </w:pPr>
            <w:r w:rsidRPr="00DD1261">
              <w:rPr>
                <w:color w:val="000000"/>
              </w:rPr>
              <w:t>1.018</w:t>
            </w:r>
          </w:p>
        </w:tc>
      </w:tr>
      <w:tr w:rsidR="00DD1261" w:rsidRPr="00DD1261" w14:paraId="75BA2DED" w14:textId="77777777" w:rsidTr="00DD1261">
        <w:trPr>
          <w:trHeight w:val="320"/>
        </w:trPr>
        <w:tc>
          <w:tcPr>
            <w:tcW w:w="1620" w:type="dxa"/>
            <w:tcBorders>
              <w:top w:val="nil"/>
              <w:left w:val="nil"/>
              <w:bottom w:val="nil"/>
              <w:right w:val="nil"/>
            </w:tcBorders>
            <w:shd w:val="clear" w:color="auto" w:fill="auto"/>
            <w:noWrap/>
            <w:vAlign w:val="bottom"/>
            <w:hideMark/>
          </w:tcPr>
          <w:p w14:paraId="46C2662D" w14:textId="6412FC32" w:rsidR="00DD1261" w:rsidRPr="00DD1261" w:rsidRDefault="00DD1261" w:rsidP="00DD1261">
            <w:pPr>
              <w:rPr>
                <w:b/>
                <w:bCs/>
                <w:color w:val="000000" w:themeColor="text1"/>
              </w:rPr>
            </w:pPr>
            <w:r w:rsidRPr="00DD1261">
              <w:rPr>
                <w:b/>
                <w:bCs/>
                <w:color w:val="000000"/>
              </w:rPr>
              <w:t>Externalizing</w:t>
            </w:r>
          </w:p>
        </w:tc>
        <w:tc>
          <w:tcPr>
            <w:tcW w:w="3060" w:type="dxa"/>
            <w:tcBorders>
              <w:top w:val="nil"/>
              <w:left w:val="nil"/>
              <w:bottom w:val="nil"/>
              <w:right w:val="nil"/>
            </w:tcBorders>
            <w:shd w:val="clear" w:color="auto" w:fill="auto"/>
            <w:noWrap/>
            <w:vAlign w:val="bottom"/>
            <w:hideMark/>
          </w:tcPr>
          <w:p w14:paraId="2AD69C00" w14:textId="1423CD21" w:rsidR="00DD1261" w:rsidRPr="00DD1261" w:rsidRDefault="00DD1261" w:rsidP="00DD1261">
            <w:pPr>
              <w:rPr>
                <w:b/>
                <w:bCs/>
                <w:color w:val="000000" w:themeColor="text1"/>
              </w:rPr>
            </w:pPr>
            <w:r w:rsidRPr="00DD1261">
              <w:rPr>
                <w:b/>
                <w:bCs/>
                <w:color w:val="000000"/>
              </w:rPr>
              <w:t>Theta Power</w:t>
            </w:r>
          </w:p>
        </w:tc>
        <w:tc>
          <w:tcPr>
            <w:tcW w:w="810" w:type="dxa"/>
            <w:tcBorders>
              <w:top w:val="nil"/>
              <w:left w:val="nil"/>
              <w:bottom w:val="nil"/>
              <w:right w:val="nil"/>
            </w:tcBorders>
            <w:shd w:val="clear" w:color="auto" w:fill="auto"/>
            <w:noWrap/>
            <w:vAlign w:val="bottom"/>
            <w:hideMark/>
          </w:tcPr>
          <w:p w14:paraId="062B62B4" w14:textId="0CA11422" w:rsidR="00DD1261" w:rsidRPr="00DD1261" w:rsidRDefault="00DD1261" w:rsidP="00DD1261">
            <w:pPr>
              <w:rPr>
                <w:b/>
                <w:bCs/>
                <w:color w:val="000000" w:themeColor="text1"/>
              </w:rPr>
            </w:pPr>
            <w:r w:rsidRPr="00DD1261">
              <w:rPr>
                <w:b/>
                <w:bCs/>
                <w:color w:val="000000"/>
              </w:rPr>
              <w:t>-.12</w:t>
            </w:r>
          </w:p>
        </w:tc>
        <w:tc>
          <w:tcPr>
            <w:tcW w:w="810" w:type="dxa"/>
            <w:tcBorders>
              <w:top w:val="nil"/>
              <w:left w:val="nil"/>
              <w:bottom w:val="nil"/>
              <w:right w:val="nil"/>
            </w:tcBorders>
            <w:shd w:val="clear" w:color="auto" w:fill="auto"/>
            <w:noWrap/>
            <w:vAlign w:val="bottom"/>
            <w:hideMark/>
          </w:tcPr>
          <w:p w14:paraId="4976376E" w14:textId="3A686650" w:rsidR="00DD1261" w:rsidRPr="00DD1261" w:rsidRDefault="00DD1261" w:rsidP="00DD1261">
            <w:pPr>
              <w:rPr>
                <w:b/>
                <w:bCs/>
                <w:color w:val="000000" w:themeColor="text1"/>
              </w:rPr>
            </w:pPr>
            <w:r w:rsidRPr="00DD1261">
              <w:rPr>
                <w:b/>
                <w:bCs/>
                <w:color w:val="000000"/>
              </w:rPr>
              <w:t>-.44</w:t>
            </w:r>
          </w:p>
        </w:tc>
        <w:tc>
          <w:tcPr>
            <w:tcW w:w="1080" w:type="dxa"/>
            <w:tcBorders>
              <w:top w:val="nil"/>
              <w:left w:val="nil"/>
              <w:bottom w:val="nil"/>
              <w:right w:val="nil"/>
            </w:tcBorders>
            <w:shd w:val="clear" w:color="auto" w:fill="auto"/>
            <w:noWrap/>
            <w:vAlign w:val="bottom"/>
            <w:hideMark/>
          </w:tcPr>
          <w:p w14:paraId="57395EF6" w14:textId="6E9A0844" w:rsidR="00DD1261" w:rsidRPr="00DD1261" w:rsidRDefault="00DD1261" w:rsidP="00DD1261">
            <w:pPr>
              <w:rPr>
                <w:b/>
                <w:bCs/>
                <w:color w:val="000000" w:themeColor="text1"/>
              </w:rPr>
            </w:pPr>
            <w:r w:rsidRPr="00DD1261">
              <w:rPr>
                <w:b/>
                <w:bCs/>
                <w:color w:val="000000"/>
              </w:rPr>
              <w:t>.013</w:t>
            </w:r>
          </w:p>
        </w:tc>
        <w:tc>
          <w:tcPr>
            <w:tcW w:w="990" w:type="dxa"/>
            <w:tcBorders>
              <w:top w:val="nil"/>
              <w:left w:val="nil"/>
              <w:bottom w:val="nil"/>
              <w:right w:val="nil"/>
            </w:tcBorders>
            <w:shd w:val="clear" w:color="auto" w:fill="auto"/>
            <w:noWrap/>
            <w:vAlign w:val="bottom"/>
            <w:hideMark/>
          </w:tcPr>
          <w:p w14:paraId="4EFCE1B4" w14:textId="5AB35C3A" w:rsidR="00DD1261" w:rsidRPr="00DD1261" w:rsidRDefault="00DD1261" w:rsidP="00DD1261">
            <w:pPr>
              <w:rPr>
                <w:b/>
                <w:bCs/>
                <w:color w:val="000000" w:themeColor="text1"/>
              </w:rPr>
            </w:pPr>
            <w:r w:rsidRPr="00DD1261">
              <w:rPr>
                <w:b/>
                <w:bCs/>
                <w:color w:val="000000"/>
              </w:rPr>
              <w:t>-.796</w:t>
            </w:r>
          </w:p>
        </w:tc>
        <w:tc>
          <w:tcPr>
            <w:tcW w:w="990" w:type="dxa"/>
            <w:tcBorders>
              <w:top w:val="nil"/>
              <w:left w:val="nil"/>
              <w:bottom w:val="nil"/>
              <w:right w:val="nil"/>
            </w:tcBorders>
            <w:shd w:val="clear" w:color="auto" w:fill="auto"/>
            <w:noWrap/>
            <w:vAlign w:val="bottom"/>
            <w:hideMark/>
          </w:tcPr>
          <w:p w14:paraId="566B842A" w14:textId="0A09AE14" w:rsidR="00DD1261" w:rsidRPr="00DD1261" w:rsidRDefault="00DD1261" w:rsidP="00DD1261">
            <w:pPr>
              <w:rPr>
                <w:b/>
                <w:bCs/>
                <w:color w:val="000000" w:themeColor="text1"/>
              </w:rPr>
            </w:pPr>
            <w:r w:rsidRPr="00DD1261">
              <w:rPr>
                <w:b/>
                <w:bCs/>
                <w:color w:val="000000"/>
              </w:rPr>
              <w:t>-.093</w:t>
            </w:r>
          </w:p>
        </w:tc>
      </w:tr>
      <w:tr w:rsidR="00DD1261" w:rsidRPr="00DD1261" w14:paraId="28D919D2" w14:textId="77777777" w:rsidTr="00DD1261">
        <w:trPr>
          <w:trHeight w:val="320"/>
        </w:trPr>
        <w:tc>
          <w:tcPr>
            <w:tcW w:w="1620" w:type="dxa"/>
            <w:tcBorders>
              <w:top w:val="nil"/>
              <w:left w:val="nil"/>
              <w:bottom w:val="nil"/>
              <w:right w:val="nil"/>
            </w:tcBorders>
            <w:shd w:val="clear" w:color="auto" w:fill="auto"/>
            <w:noWrap/>
            <w:vAlign w:val="bottom"/>
          </w:tcPr>
          <w:p w14:paraId="47FF1F66" w14:textId="0C76B8A3" w:rsidR="00DD1261" w:rsidRPr="00DD1261" w:rsidRDefault="00DD1261" w:rsidP="00DD1261">
            <w:pPr>
              <w:rPr>
                <w:b/>
                <w:bCs/>
                <w:color w:val="000000" w:themeColor="text1"/>
              </w:rPr>
            </w:pPr>
            <w:r w:rsidRPr="00DD1261">
              <w:rPr>
                <w:b/>
                <w:bCs/>
                <w:color w:val="000000"/>
              </w:rPr>
              <w:t>Externalizing</w:t>
            </w:r>
          </w:p>
        </w:tc>
        <w:tc>
          <w:tcPr>
            <w:tcW w:w="3060" w:type="dxa"/>
            <w:tcBorders>
              <w:top w:val="nil"/>
              <w:left w:val="nil"/>
              <w:bottom w:val="nil"/>
              <w:right w:val="nil"/>
            </w:tcBorders>
            <w:shd w:val="clear" w:color="auto" w:fill="auto"/>
            <w:noWrap/>
            <w:vAlign w:val="bottom"/>
          </w:tcPr>
          <w:p w14:paraId="21646CCA" w14:textId="419603A1" w:rsidR="00DD1261" w:rsidRPr="00DD1261" w:rsidRDefault="00DD1261" w:rsidP="00DD1261">
            <w:pPr>
              <w:rPr>
                <w:b/>
                <w:bCs/>
                <w:color w:val="000000" w:themeColor="text1"/>
              </w:rPr>
            </w:pPr>
            <w:r w:rsidRPr="00DD1261">
              <w:rPr>
                <w:b/>
                <w:bCs/>
                <w:color w:val="000000"/>
              </w:rPr>
              <w:t>Child Sex</w:t>
            </w:r>
          </w:p>
        </w:tc>
        <w:tc>
          <w:tcPr>
            <w:tcW w:w="810" w:type="dxa"/>
            <w:tcBorders>
              <w:top w:val="nil"/>
              <w:left w:val="nil"/>
              <w:bottom w:val="nil"/>
              <w:right w:val="nil"/>
            </w:tcBorders>
            <w:shd w:val="clear" w:color="auto" w:fill="auto"/>
            <w:noWrap/>
            <w:vAlign w:val="bottom"/>
          </w:tcPr>
          <w:p w14:paraId="24AE47F8" w14:textId="1A8E2290" w:rsidR="00DD1261" w:rsidRPr="00DD1261" w:rsidRDefault="00DD1261" w:rsidP="00DD1261">
            <w:pPr>
              <w:rPr>
                <w:b/>
                <w:bCs/>
                <w:color w:val="000000" w:themeColor="text1"/>
              </w:rPr>
            </w:pPr>
            <w:r w:rsidRPr="00DD1261">
              <w:rPr>
                <w:b/>
                <w:bCs/>
                <w:color w:val="000000"/>
              </w:rPr>
              <w:t>.25</w:t>
            </w:r>
          </w:p>
        </w:tc>
        <w:tc>
          <w:tcPr>
            <w:tcW w:w="810" w:type="dxa"/>
            <w:tcBorders>
              <w:top w:val="nil"/>
              <w:left w:val="nil"/>
              <w:bottom w:val="nil"/>
              <w:right w:val="nil"/>
            </w:tcBorders>
            <w:shd w:val="clear" w:color="auto" w:fill="auto"/>
            <w:noWrap/>
            <w:vAlign w:val="bottom"/>
          </w:tcPr>
          <w:p w14:paraId="4D0BAC9D" w14:textId="7266E0E1" w:rsidR="00DD1261" w:rsidRPr="00DD1261" w:rsidRDefault="00DD1261" w:rsidP="00DD1261">
            <w:pPr>
              <w:rPr>
                <w:b/>
                <w:bCs/>
                <w:color w:val="000000" w:themeColor="text1"/>
              </w:rPr>
            </w:pPr>
            <w:r w:rsidRPr="00DD1261">
              <w:rPr>
                <w:b/>
                <w:bCs/>
                <w:color w:val="000000"/>
              </w:rPr>
              <w:t>1.7</w:t>
            </w:r>
          </w:p>
        </w:tc>
        <w:tc>
          <w:tcPr>
            <w:tcW w:w="1080" w:type="dxa"/>
            <w:tcBorders>
              <w:top w:val="nil"/>
              <w:left w:val="nil"/>
              <w:bottom w:val="nil"/>
              <w:right w:val="nil"/>
            </w:tcBorders>
            <w:shd w:val="clear" w:color="auto" w:fill="auto"/>
            <w:noWrap/>
            <w:vAlign w:val="bottom"/>
          </w:tcPr>
          <w:p w14:paraId="53E9F3BA" w14:textId="71D624CD" w:rsidR="00DD1261" w:rsidRPr="00DD1261" w:rsidRDefault="00DD1261" w:rsidP="00DD1261">
            <w:pPr>
              <w:rPr>
                <w:b/>
                <w:bCs/>
                <w:color w:val="000000" w:themeColor="text1"/>
              </w:rPr>
            </w:pPr>
            <w:r w:rsidRPr="00DD1261">
              <w:rPr>
                <w:b/>
                <w:bCs/>
                <w:color w:val="000000"/>
              </w:rPr>
              <w:t>&lt; .001</w:t>
            </w:r>
          </w:p>
        </w:tc>
        <w:tc>
          <w:tcPr>
            <w:tcW w:w="990" w:type="dxa"/>
            <w:tcBorders>
              <w:top w:val="nil"/>
              <w:left w:val="nil"/>
              <w:bottom w:val="nil"/>
              <w:right w:val="nil"/>
            </w:tcBorders>
            <w:shd w:val="clear" w:color="auto" w:fill="auto"/>
            <w:noWrap/>
            <w:vAlign w:val="bottom"/>
          </w:tcPr>
          <w:p w14:paraId="5138079A" w14:textId="512E6239" w:rsidR="00DD1261" w:rsidRPr="00DD1261" w:rsidRDefault="00DD1261" w:rsidP="00DD1261">
            <w:pPr>
              <w:rPr>
                <w:b/>
                <w:bCs/>
                <w:color w:val="000000" w:themeColor="text1"/>
              </w:rPr>
            </w:pPr>
            <w:r w:rsidRPr="00DD1261">
              <w:rPr>
                <w:b/>
                <w:bCs/>
                <w:color w:val="000000"/>
              </w:rPr>
              <w:t>1.09</w:t>
            </w:r>
          </w:p>
        </w:tc>
        <w:tc>
          <w:tcPr>
            <w:tcW w:w="990" w:type="dxa"/>
            <w:tcBorders>
              <w:top w:val="nil"/>
              <w:left w:val="nil"/>
              <w:bottom w:val="nil"/>
              <w:right w:val="nil"/>
            </w:tcBorders>
            <w:shd w:val="clear" w:color="auto" w:fill="auto"/>
            <w:noWrap/>
            <w:vAlign w:val="bottom"/>
          </w:tcPr>
          <w:p w14:paraId="6D888166" w14:textId="7B7B1505" w:rsidR="00DD1261" w:rsidRPr="00DD1261" w:rsidRDefault="00DD1261" w:rsidP="00DD1261">
            <w:pPr>
              <w:rPr>
                <w:b/>
                <w:bCs/>
                <w:color w:val="000000" w:themeColor="text1"/>
              </w:rPr>
            </w:pPr>
            <w:r w:rsidRPr="00DD1261">
              <w:rPr>
                <w:b/>
                <w:bCs/>
                <w:color w:val="000000"/>
              </w:rPr>
              <w:t>2.312</w:t>
            </w:r>
          </w:p>
        </w:tc>
      </w:tr>
      <w:tr w:rsidR="00DD1261" w:rsidRPr="00DD1261" w14:paraId="0F9A02A1" w14:textId="77777777" w:rsidTr="00DD1261">
        <w:trPr>
          <w:trHeight w:val="320"/>
        </w:trPr>
        <w:tc>
          <w:tcPr>
            <w:tcW w:w="1620" w:type="dxa"/>
            <w:tcBorders>
              <w:top w:val="nil"/>
              <w:left w:val="nil"/>
              <w:bottom w:val="single" w:sz="4" w:space="0" w:color="auto"/>
              <w:right w:val="nil"/>
            </w:tcBorders>
            <w:shd w:val="clear" w:color="auto" w:fill="auto"/>
            <w:noWrap/>
            <w:vAlign w:val="bottom"/>
          </w:tcPr>
          <w:p w14:paraId="20A82E6B" w14:textId="3BE26BBC" w:rsidR="00DD1261" w:rsidRPr="00DD1261" w:rsidRDefault="00DD1261" w:rsidP="00DD1261">
            <w:pPr>
              <w:rPr>
                <w:b/>
                <w:bCs/>
                <w:color w:val="000000" w:themeColor="text1"/>
              </w:rPr>
            </w:pPr>
            <w:r w:rsidRPr="00DD1261">
              <w:rPr>
                <w:b/>
                <w:bCs/>
                <w:color w:val="000000"/>
              </w:rPr>
              <w:t>Externalizing</w:t>
            </w:r>
          </w:p>
        </w:tc>
        <w:tc>
          <w:tcPr>
            <w:tcW w:w="3060" w:type="dxa"/>
            <w:tcBorders>
              <w:top w:val="nil"/>
              <w:left w:val="nil"/>
              <w:bottom w:val="single" w:sz="4" w:space="0" w:color="auto"/>
              <w:right w:val="nil"/>
            </w:tcBorders>
            <w:shd w:val="clear" w:color="auto" w:fill="auto"/>
            <w:noWrap/>
            <w:vAlign w:val="bottom"/>
          </w:tcPr>
          <w:p w14:paraId="6F0981C8" w14:textId="784BDC24" w:rsidR="00DD1261" w:rsidRPr="00DD1261" w:rsidRDefault="00DD1261" w:rsidP="00DD1261">
            <w:pPr>
              <w:rPr>
                <w:b/>
                <w:bCs/>
                <w:color w:val="000000" w:themeColor="text1"/>
              </w:rPr>
            </w:pPr>
            <w:r w:rsidRPr="00DD1261">
              <w:rPr>
                <w:b/>
                <w:bCs/>
                <w:color w:val="000000"/>
              </w:rPr>
              <w:t>Child Age</w:t>
            </w:r>
          </w:p>
        </w:tc>
        <w:tc>
          <w:tcPr>
            <w:tcW w:w="810" w:type="dxa"/>
            <w:tcBorders>
              <w:top w:val="nil"/>
              <w:left w:val="nil"/>
              <w:bottom w:val="single" w:sz="4" w:space="0" w:color="auto"/>
              <w:right w:val="nil"/>
            </w:tcBorders>
            <w:shd w:val="clear" w:color="auto" w:fill="auto"/>
            <w:noWrap/>
            <w:vAlign w:val="bottom"/>
          </w:tcPr>
          <w:p w14:paraId="5AC4B75D" w14:textId="59D0A95B" w:rsidR="00DD1261" w:rsidRPr="00DD1261" w:rsidRDefault="00DD1261" w:rsidP="00DD1261">
            <w:pPr>
              <w:rPr>
                <w:b/>
                <w:bCs/>
                <w:color w:val="000000" w:themeColor="text1"/>
              </w:rPr>
            </w:pPr>
            <w:r w:rsidRPr="00DD1261">
              <w:rPr>
                <w:b/>
                <w:bCs/>
                <w:color w:val="000000"/>
              </w:rPr>
              <w:t>-.11</w:t>
            </w:r>
          </w:p>
        </w:tc>
        <w:tc>
          <w:tcPr>
            <w:tcW w:w="810" w:type="dxa"/>
            <w:tcBorders>
              <w:top w:val="nil"/>
              <w:left w:val="nil"/>
              <w:bottom w:val="single" w:sz="4" w:space="0" w:color="auto"/>
              <w:right w:val="nil"/>
            </w:tcBorders>
            <w:shd w:val="clear" w:color="auto" w:fill="auto"/>
            <w:noWrap/>
            <w:vAlign w:val="bottom"/>
          </w:tcPr>
          <w:p w14:paraId="47BB3F3B" w14:textId="2C5362B0" w:rsidR="00DD1261" w:rsidRPr="00DD1261" w:rsidRDefault="00DD1261" w:rsidP="00DD1261">
            <w:pPr>
              <w:rPr>
                <w:b/>
                <w:bCs/>
                <w:color w:val="000000" w:themeColor="text1"/>
              </w:rPr>
            </w:pPr>
            <w:r w:rsidRPr="00DD1261">
              <w:rPr>
                <w:b/>
                <w:bCs/>
                <w:color w:val="000000"/>
              </w:rPr>
              <w:t>-.17</w:t>
            </w:r>
          </w:p>
        </w:tc>
        <w:tc>
          <w:tcPr>
            <w:tcW w:w="1080" w:type="dxa"/>
            <w:tcBorders>
              <w:top w:val="nil"/>
              <w:left w:val="nil"/>
              <w:bottom w:val="single" w:sz="4" w:space="0" w:color="auto"/>
              <w:right w:val="nil"/>
            </w:tcBorders>
            <w:shd w:val="clear" w:color="auto" w:fill="auto"/>
            <w:noWrap/>
            <w:vAlign w:val="bottom"/>
          </w:tcPr>
          <w:p w14:paraId="7575891B" w14:textId="3F4EB30D" w:rsidR="00DD1261" w:rsidRPr="00DD1261" w:rsidRDefault="00DD1261" w:rsidP="00DD1261">
            <w:pPr>
              <w:rPr>
                <w:b/>
                <w:bCs/>
                <w:color w:val="000000" w:themeColor="text1"/>
              </w:rPr>
            </w:pPr>
            <w:r w:rsidRPr="00DD1261">
              <w:rPr>
                <w:b/>
                <w:bCs/>
                <w:color w:val="000000"/>
              </w:rPr>
              <w:t>.022</w:t>
            </w:r>
          </w:p>
        </w:tc>
        <w:tc>
          <w:tcPr>
            <w:tcW w:w="990" w:type="dxa"/>
            <w:tcBorders>
              <w:top w:val="nil"/>
              <w:left w:val="nil"/>
              <w:bottom w:val="single" w:sz="4" w:space="0" w:color="auto"/>
              <w:right w:val="nil"/>
            </w:tcBorders>
            <w:shd w:val="clear" w:color="auto" w:fill="auto"/>
            <w:noWrap/>
            <w:vAlign w:val="bottom"/>
          </w:tcPr>
          <w:p w14:paraId="3919C65F" w14:textId="2DE612EF" w:rsidR="00DD1261" w:rsidRPr="00DD1261" w:rsidRDefault="00DD1261" w:rsidP="00DD1261">
            <w:pPr>
              <w:rPr>
                <w:b/>
                <w:bCs/>
                <w:color w:val="000000" w:themeColor="text1"/>
              </w:rPr>
            </w:pPr>
            <w:r w:rsidRPr="00DD1261">
              <w:rPr>
                <w:b/>
                <w:bCs/>
                <w:color w:val="000000"/>
              </w:rPr>
              <w:t>-.308</w:t>
            </w:r>
          </w:p>
        </w:tc>
        <w:tc>
          <w:tcPr>
            <w:tcW w:w="990" w:type="dxa"/>
            <w:tcBorders>
              <w:top w:val="nil"/>
              <w:left w:val="nil"/>
              <w:bottom w:val="single" w:sz="4" w:space="0" w:color="auto"/>
              <w:right w:val="nil"/>
            </w:tcBorders>
            <w:shd w:val="clear" w:color="auto" w:fill="auto"/>
            <w:noWrap/>
            <w:vAlign w:val="bottom"/>
          </w:tcPr>
          <w:p w14:paraId="2CDC0434" w14:textId="3067EA04" w:rsidR="00DD1261" w:rsidRPr="00DD1261" w:rsidRDefault="00DD1261" w:rsidP="00DD1261">
            <w:pPr>
              <w:rPr>
                <w:b/>
                <w:bCs/>
                <w:color w:val="000000" w:themeColor="text1"/>
              </w:rPr>
            </w:pPr>
            <w:r w:rsidRPr="00DD1261">
              <w:rPr>
                <w:b/>
                <w:bCs/>
                <w:color w:val="000000"/>
              </w:rPr>
              <w:t>-.025</w:t>
            </w:r>
          </w:p>
        </w:tc>
      </w:tr>
    </w:tbl>
    <w:p w14:paraId="63A0CA0C" w14:textId="3409AB3F" w:rsidR="00875A23" w:rsidRDefault="000B7735" w:rsidP="000B7735">
      <w:pPr>
        <w:pStyle w:val="BodyText"/>
        <w:spacing w:after="0" w:line="240" w:lineRule="auto"/>
        <w:rPr>
          <w:rFonts w:ascii="Times New Roman" w:eastAsia="DengXian" w:hAnsi="Times New Roman"/>
          <w:color w:val="000000" w:themeColor="text1"/>
          <w:sz w:val="24"/>
          <w:szCs w:val="24"/>
        </w:rPr>
      </w:pPr>
      <w:r w:rsidRPr="00DB2496">
        <w:rPr>
          <w:rFonts w:ascii="Times New Roman" w:hAnsi="Times New Roman"/>
          <w:i/>
          <w:noProof/>
          <w:color w:val="000000" w:themeColor="text1"/>
          <w:sz w:val="24"/>
          <w:szCs w:val="24"/>
        </w:rPr>
        <w:t>Note</w:t>
      </w:r>
      <w:r w:rsidRPr="00DB2496">
        <w:rPr>
          <w:rFonts w:ascii="Times New Roman" w:hAnsi="Times New Roman"/>
          <w:noProof/>
          <w:color w:val="000000" w:themeColor="text1"/>
          <w:sz w:val="24"/>
          <w:szCs w:val="24"/>
        </w:rPr>
        <w:t>.</w:t>
      </w:r>
      <w:r w:rsidRPr="00DB2496">
        <w:rPr>
          <w:rFonts w:ascii="Times New Roman" w:eastAsia="DengXian" w:hAnsi="Times New Roman"/>
          <w:color w:val="000000" w:themeColor="text1"/>
          <w:sz w:val="24"/>
          <w:szCs w:val="24"/>
        </w:rPr>
        <w:t xml:space="preserve"> Externalizing = </w:t>
      </w:r>
      <w:r w:rsidRPr="00DB2496">
        <w:rPr>
          <w:rFonts w:ascii="Times New Roman" w:hAnsi="Times New Roman"/>
          <w:color w:val="000000" w:themeColor="text1"/>
          <w:sz w:val="24"/>
          <w:szCs w:val="24"/>
        </w:rPr>
        <w:t>children’s externalizing problems</w:t>
      </w:r>
      <w:r w:rsidRPr="00DB2496">
        <w:rPr>
          <w:rFonts w:ascii="Times New Roman" w:eastAsia="DengXian" w:hAnsi="Times New Roman"/>
          <w:color w:val="000000" w:themeColor="text1"/>
          <w:sz w:val="24"/>
          <w:szCs w:val="24"/>
        </w:rPr>
        <w:t>; CI = confidence interval; For Child Sex, 0 = female, 1 = male.</w:t>
      </w:r>
    </w:p>
    <w:p w14:paraId="11313DD0" w14:textId="52B5E4E9" w:rsidR="00A23B56" w:rsidRDefault="00A23B56">
      <w:pPr>
        <w:rPr>
          <w:rFonts w:eastAsia="DengXian"/>
          <w:color w:val="000000" w:themeColor="text1"/>
          <w:lang w:eastAsia="en-US"/>
        </w:rPr>
      </w:pPr>
      <w:r>
        <w:rPr>
          <w:rFonts w:eastAsia="DengXian"/>
          <w:color w:val="000000" w:themeColor="text1"/>
        </w:rPr>
        <w:br w:type="page"/>
      </w:r>
    </w:p>
    <w:p w14:paraId="0C680A51" w14:textId="6FBA21F7" w:rsidR="00A23B56" w:rsidRPr="00DB2496" w:rsidRDefault="00A23B56" w:rsidP="00A23B56">
      <w:pPr>
        <w:rPr>
          <w:color w:val="000000" w:themeColor="text1"/>
          <w:shd w:val="clear" w:color="auto" w:fill="FFFFFF"/>
        </w:rPr>
      </w:pPr>
      <w:r>
        <w:rPr>
          <w:color w:val="000000" w:themeColor="text1"/>
          <w:shd w:val="clear" w:color="auto" w:fill="FFFFFF"/>
        </w:rPr>
        <w:lastRenderedPageBreak/>
        <w:t xml:space="preserve">Supplementary </w:t>
      </w:r>
      <w:r w:rsidRPr="00DB2496">
        <w:rPr>
          <w:color w:val="000000" w:themeColor="text1"/>
          <w:shd w:val="clear" w:color="auto" w:fill="FFFFFF"/>
        </w:rPr>
        <w:t xml:space="preserve">Table </w:t>
      </w:r>
      <w:r>
        <w:rPr>
          <w:color w:val="000000" w:themeColor="text1"/>
          <w:shd w:val="clear" w:color="auto" w:fill="FFFFFF"/>
        </w:rPr>
        <w:t>4</w:t>
      </w:r>
    </w:p>
    <w:p w14:paraId="0E606D5E" w14:textId="3B3CD39D" w:rsidR="00A23B56" w:rsidRPr="00DB2496" w:rsidRDefault="00A23B56" w:rsidP="00A23B56">
      <w:pPr>
        <w:rPr>
          <w:i/>
          <w:iCs/>
          <w:color w:val="000000" w:themeColor="text1"/>
          <w:shd w:val="clear" w:color="auto" w:fill="FFFFFF"/>
        </w:rPr>
      </w:pPr>
      <w:r w:rsidRPr="00DB2496">
        <w:rPr>
          <w:i/>
          <w:iCs/>
          <w:color w:val="000000" w:themeColor="text1"/>
          <w:shd w:val="clear" w:color="auto" w:fill="FFFFFF"/>
        </w:rPr>
        <w:t xml:space="preserve">Theta </w:t>
      </w:r>
      <w:r>
        <w:rPr>
          <w:i/>
          <w:iCs/>
          <w:color w:val="000000" w:themeColor="text1"/>
          <w:shd w:val="clear" w:color="auto" w:fill="FFFFFF"/>
        </w:rPr>
        <w:t>Power</w:t>
      </w:r>
      <w:r w:rsidRPr="00DB2496">
        <w:rPr>
          <w:i/>
          <w:iCs/>
          <w:color w:val="000000" w:themeColor="text1"/>
          <w:shd w:val="clear" w:color="auto" w:fill="FFFFFF"/>
        </w:rPr>
        <w:t>’</w:t>
      </w:r>
      <w:r>
        <w:rPr>
          <w:i/>
          <w:iCs/>
          <w:color w:val="000000" w:themeColor="text1"/>
          <w:shd w:val="clear" w:color="auto" w:fill="FFFFFF"/>
        </w:rPr>
        <w:t>s</w:t>
      </w:r>
      <w:r w:rsidRPr="00DB2496">
        <w:rPr>
          <w:i/>
          <w:iCs/>
          <w:color w:val="000000" w:themeColor="text1"/>
          <w:shd w:val="clear" w:color="auto" w:fill="FFFFFF"/>
        </w:rPr>
        <w:t xml:space="preserve"> Mediating Role in The Prediction from Prenatal </w:t>
      </w:r>
      <w:r>
        <w:rPr>
          <w:i/>
          <w:iCs/>
          <w:color w:val="000000" w:themeColor="text1"/>
          <w:shd w:val="clear" w:color="auto" w:fill="FFFFFF"/>
        </w:rPr>
        <w:t>SES</w:t>
      </w:r>
      <w:r w:rsidRPr="00DB2496">
        <w:rPr>
          <w:i/>
          <w:iCs/>
          <w:color w:val="000000" w:themeColor="text1"/>
          <w:shd w:val="clear" w:color="auto" w:fill="FFFFFF"/>
        </w:rPr>
        <w:t xml:space="preserve"> to Children’s </w:t>
      </w:r>
      <w:r>
        <w:rPr>
          <w:i/>
          <w:iCs/>
          <w:color w:val="000000" w:themeColor="text1"/>
          <w:shd w:val="clear" w:color="auto" w:fill="FFFFFF"/>
        </w:rPr>
        <w:t>Externalizing Problems with Theta Power and Externalizing Problems Collected Concurrently</w:t>
      </w:r>
    </w:p>
    <w:tbl>
      <w:tblPr>
        <w:tblW w:w="0" w:type="auto"/>
        <w:tblLayout w:type="fixed"/>
        <w:tblLook w:val="04A0" w:firstRow="1" w:lastRow="0" w:firstColumn="1" w:lastColumn="0" w:noHBand="0" w:noVBand="1"/>
      </w:tblPr>
      <w:tblGrid>
        <w:gridCol w:w="1701"/>
        <w:gridCol w:w="2968"/>
        <w:gridCol w:w="596"/>
        <w:gridCol w:w="716"/>
        <w:gridCol w:w="935"/>
        <w:gridCol w:w="1222"/>
        <w:gridCol w:w="1222"/>
      </w:tblGrid>
      <w:tr w:rsidR="00A23B56" w:rsidRPr="00DB2496" w14:paraId="3B72C90A" w14:textId="77777777" w:rsidTr="00E6471B">
        <w:trPr>
          <w:trHeight w:val="320"/>
        </w:trPr>
        <w:tc>
          <w:tcPr>
            <w:tcW w:w="1701" w:type="dxa"/>
            <w:tcBorders>
              <w:top w:val="single" w:sz="4" w:space="0" w:color="auto"/>
              <w:left w:val="nil"/>
              <w:bottom w:val="single" w:sz="4" w:space="0" w:color="auto"/>
              <w:right w:val="nil"/>
            </w:tcBorders>
            <w:shd w:val="clear" w:color="auto" w:fill="auto"/>
            <w:noWrap/>
            <w:vAlign w:val="bottom"/>
            <w:hideMark/>
          </w:tcPr>
          <w:p w14:paraId="24505B82" w14:textId="77777777" w:rsidR="00A23B56" w:rsidRPr="00DB2496" w:rsidRDefault="00A23B56" w:rsidP="00E6471B">
            <w:pPr>
              <w:rPr>
                <w:color w:val="000000" w:themeColor="text1"/>
              </w:rPr>
            </w:pPr>
            <w:r w:rsidRPr="00DB2496">
              <w:rPr>
                <w:color w:val="000000" w:themeColor="text1"/>
              </w:rPr>
              <w:t>Outcome</w:t>
            </w:r>
          </w:p>
        </w:tc>
        <w:tc>
          <w:tcPr>
            <w:tcW w:w="2968" w:type="dxa"/>
            <w:tcBorders>
              <w:top w:val="single" w:sz="4" w:space="0" w:color="auto"/>
              <w:left w:val="nil"/>
              <w:bottom w:val="single" w:sz="4" w:space="0" w:color="auto"/>
              <w:right w:val="nil"/>
            </w:tcBorders>
            <w:shd w:val="clear" w:color="auto" w:fill="auto"/>
            <w:noWrap/>
            <w:vAlign w:val="bottom"/>
            <w:hideMark/>
          </w:tcPr>
          <w:p w14:paraId="39D35215" w14:textId="77777777" w:rsidR="00A23B56" w:rsidRPr="00DB2496" w:rsidRDefault="00A23B56" w:rsidP="00E6471B">
            <w:pPr>
              <w:rPr>
                <w:color w:val="000000" w:themeColor="text1"/>
              </w:rPr>
            </w:pPr>
            <w:r w:rsidRPr="00DB2496">
              <w:rPr>
                <w:color w:val="000000" w:themeColor="text1"/>
              </w:rPr>
              <w:t>Predictor</w:t>
            </w:r>
          </w:p>
        </w:tc>
        <w:tc>
          <w:tcPr>
            <w:tcW w:w="596" w:type="dxa"/>
            <w:tcBorders>
              <w:top w:val="single" w:sz="4" w:space="0" w:color="auto"/>
              <w:left w:val="nil"/>
              <w:bottom w:val="single" w:sz="4" w:space="0" w:color="auto"/>
              <w:right w:val="nil"/>
            </w:tcBorders>
            <w:shd w:val="clear" w:color="auto" w:fill="auto"/>
            <w:noWrap/>
            <w:vAlign w:val="bottom"/>
            <w:hideMark/>
          </w:tcPr>
          <w:p w14:paraId="7B00D0E2" w14:textId="77777777" w:rsidR="00A23B56" w:rsidRPr="00DB2496" w:rsidRDefault="00A23B56" w:rsidP="00E6471B">
            <w:pPr>
              <w:rPr>
                <w:color w:val="000000" w:themeColor="text1"/>
              </w:rPr>
            </w:pPr>
            <w:r w:rsidRPr="00DB2496">
              <w:rPr>
                <w:color w:val="000000" w:themeColor="text1"/>
                <w:shd w:val="clear" w:color="auto" w:fill="FFFFFF"/>
              </w:rPr>
              <w:t>B</w:t>
            </w:r>
          </w:p>
        </w:tc>
        <w:tc>
          <w:tcPr>
            <w:tcW w:w="716" w:type="dxa"/>
            <w:tcBorders>
              <w:top w:val="single" w:sz="4" w:space="0" w:color="auto"/>
              <w:left w:val="nil"/>
              <w:bottom w:val="single" w:sz="4" w:space="0" w:color="auto"/>
              <w:right w:val="nil"/>
            </w:tcBorders>
            <w:shd w:val="clear" w:color="auto" w:fill="auto"/>
            <w:noWrap/>
            <w:vAlign w:val="bottom"/>
            <w:hideMark/>
          </w:tcPr>
          <w:p w14:paraId="695A6576" w14:textId="77777777" w:rsidR="00A23B56" w:rsidRPr="00DB2496" w:rsidRDefault="00A23B56" w:rsidP="00E6471B">
            <w:pPr>
              <w:rPr>
                <w:color w:val="000000" w:themeColor="text1"/>
              </w:rPr>
            </w:pPr>
            <w:r w:rsidRPr="00DB2496">
              <w:rPr>
                <w:color w:val="000000" w:themeColor="text1"/>
                <w:shd w:val="clear" w:color="auto" w:fill="FFFFFF"/>
              </w:rPr>
              <w:t>β</w:t>
            </w:r>
          </w:p>
        </w:tc>
        <w:tc>
          <w:tcPr>
            <w:tcW w:w="935" w:type="dxa"/>
            <w:tcBorders>
              <w:top w:val="single" w:sz="4" w:space="0" w:color="auto"/>
              <w:left w:val="nil"/>
              <w:bottom w:val="single" w:sz="4" w:space="0" w:color="auto"/>
              <w:right w:val="nil"/>
            </w:tcBorders>
            <w:shd w:val="clear" w:color="auto" w:fill="auto"/>
            <w:noWrap/>
            <w:vAlign w:val="bottom"/>
            <w:hideMark/>
          </w:tcPr>
          <w:p w14:paraId="4BF34758" w14:textId="77777777" w:rsidR="00A23B56" w:rsidRPr="00DB2496" w:rsidRDefault="00A23B56" w:rsidP="00E6471B">
            <w:pPr>
              <w:rPr>
                <w:color w:val="000000" w:themeColor="text1"/>
              </w:rPr>
            </w:pPr>
            <w:r w:rsidRPr="00DB2496">
              <w:rPr>
                <w:i/>
                <w:iCs/>
                <w:color w:val="000000" w:themeColor="text1"/>
              </w:rPr>
              <w:t>p</w:t>
            </w:r>
            <w:r w:rsidRPr="00DB2496">
              <w:rPr>
                <w:color w:val="000000" w:themeColor="text1"/>
              </w:rPr>
              <w:t>-value</w:t>
            </w:r>
          </w:p>
        </w:tc>
        <w:tc>
          <w:tcPr>
            <w:tcW w:w="1222" w:type="dxa"/>
            <w:tcBorders>
              <w:top w:val="single" w:sz="4" w:space="0" w:color="auto"/>
              <w:left w:val="nil"/>
              <w:bottom w:val="single" w:sz="4" w:space="0" w:color="auto"/>
              <w:right w:val="nil"/>
            </w:tcBorders>
            <w:shd w:val="clear" w:color="auto" w:fill="auto"/>
            <w:noWrap/>
            <w:vAlign w:val="bottom"/>
            <w:hideMark/>
          </w:tcPr>
          <w:p w14:paraId="4F04CEE3" w14:textId="77777777" w:rsidR="00A23B56" w:rsidRPr="00DB2496" w:rsidRDefault="00A23B56" w:rsidP="00E6471B">
            <w:pPr>
              <w:rPr>
                <w:color w:val="000000" w:themeColor="text1"/>
              </w:rPr>
            </w:pPr>
            <w:r w:rsidRPr="00DB2496">
              <w:rPr>
                <w:color w:val="000000" w:themeColor="text1"/>
              </w:rPr>
              <w:t>CI (lower)</w:t>
            </w:r>
          </w:p>
        </w:tc>
        <w:tc>
          <w:tcPr>
            <w:tcW w:w="1222" w:type="dxa"/>
            <w:tcBorders>
              <w:top w:val="single" w:sz="4" w:space="0" w:color="auto"/>
              <w:left w:val="nil"/>
              <w:bottom w:val="single" w:sz="4" w:space="0" w:color="auto"/>
              <w:right w:val="nil"/>
            </w:tcBorders>
            <w:shd w:val="clear" w:color="auto" w:fill="auto"/>
            <w:noWrap/>
            <w:vAlign w:val="bottom"/>
            <w:hideMark/>
          </w:tcPr>
          <w:p w14:paraId="0681C517" w14:textId="77777777" w:rsidR="00A23B56" w:rsidRPr="00DB2496" w:rsidRDefault="00A23B56" w:rsidP="00E6471B">
            <w:pPr>
              <w:rPr>
                <w:color w:val="000000" w:themeColor="text1"/>
              </w:rPr>
            </w:pPr>
            <w:r w:rsidRPr="00DB2496">
              <w:rPr>
                <w:color w:val="000000" w:themeColor="text1"/>
              </w:rPr>
              <w:t>CI (upper)</w:t>
            </w:r>
          </w:p>
        </w:tc>
      </w:tr>
      <w:tr w:rsidR="00A23B56" w:rsidRPr="00DB2496" w14:paraId="209BC0D4" w14:textId="77777777" w:rsidTr="00E6471B">
        <w:trPr>
          <w:trHeight w:val="320"/>
        </w:trPr>
        <w:tc>
          <w:tcPr>
            <w:tcW w:w="1701" w:type="dxa"/>
            <w:tcBorders>
              <w:top w:val="single" w:sz="4" w:space="0" w:color="auto"/>
              <w:left w:val="nil"/>
              <w:bottom w:val="nil"/>
              <w:right w:val="nil"/>
            </w:tcBorders>
            <w:shd w:val="clear" w:color="auto" w:fill="auto"/>
            <w:noWrap/>
            <w:vAlign w:val="bottom"/>
            <w:hideMark/>
          </w:tcPr>
          <w:p w14:paraId="3D975BA0" w14:textId="77777777" w:rsidR="00A23B56" w:rsidRPr="00DB2496" w:rsidRDefault="00A23B56" w:rsidP="00E6471B">
            <w:pPr>
              <w:rPr>
                <w:b/>
                <w:bCs/>
                <w:color w:val="000000" w:themeColor="text1"/>
              </w:rPr>
            </w:pPr>
            <w:r w:rsidRPr="00DB2496">
              <w:rPr>
                <w:b/>
                <w:bCs/>
                <w:color w:val="000000" w:themeColor="text1"/>
              </w:rPr>
              <w:t>Theta Power</w:t>
            </w:r>
          </w:p>
        </w:tc>
        <w:tc>
          <w:tcPr>
            <w:tcW w:w="2968" w:type="dxa"/>
            <w:tcBorders>
              <w:top w:val="single" w:sz="4" w:space="0" w:color="auto"/>
              <w:left w:val="nil"/>
              <w:bottom w:val="nil"/>
              <w:right w:val="nil"/>
            </w:tcBorders>
            <w:shd w:val="clear" w:color="auto" w:fill="auto"/>
            <w:noWrap/>
            <w:vAlign w:val="bottom"/>
            <w:hideMark/>
          </w:tcPr>
          <w:p w14:paraId="72A2DE8A" w14:textId="77777777" w:rsidR="00A23B56" w:rsidRPr="00DB2496" w:rsidRDefault="00A23B56" w:rsidP="00E6471B">
            <w:pPr>
              <w:rPr>
                <w:b/>
                <w:bCs/>
                <w:color w:val="000000" w:themeColor="text1"/>
              </w:rPr>
            </w:pPr>
            <w:r w:rsidRPr="00DB2496">
              <w:rPr>
                <w:b/>
                <w:bCs/>
                <w:color w:val="000000" w:themeColor="text1"/>
              </w:rPr>
              <w:t>SES</w:t>
            </w:r>
          </w:p>
        </w:tc>
        <w:tc>
          <w:tcPr>
            <w:tcW w:w="596" w:type="dxa"/>
            <w:tcBorders>
              <w:top w:val="single" w:sz="4" w:space="0" w:color="auto"/>
              <w:left w:val="nil"/>
              <w:bottom w:val="nil"/>
              <w:right w:val="nil"/>
            </w:tcBorders>
            <w:shd w:val="clear" w:color="auto" w:fill="auto"/>
            <w:noWrap/>
            <w:vAlign w:val="bottom"/>
            <w:hideMark/>
          </w:tcPr>
          <w:p w14:paraId="6D405708" w14:textId="77777777" w:rsidR="00A23B56" w:rsidRPr="00DB2496" w:rsidRDefault="00A23B56" w:rsidP="00E6471B">
            <w:pPr>
              <w:rPr>
                <w:b/>
                <w:bCs/>
                <w:color w:val="000000" w:themeColor="text1"/>
              </w:rPr>
            </w:pPr>
            <w:r w:rsidRPr="00DB2496">
              <w:rPr>
                <w:b/>
                <w:bCs/>
                <w:color w:val="000000" w:themeColor="text1"/>
              </w:rPr>
              <w:t>.13</w:t>
            </w:r>
          </w:p>
        </w:tc>
        <w:tc>
          <w:tcPr>
            <w:tcW w:w="716" w:type="dxa"/>
            <w:tcBorders>
              <w:top w:val="single" w:sz="4" w:space="0" w:color="auto"/>
              <w:left w:val="nil"/>
              <w:bottom w:val="nil"/>
              <w:right w:val="nil"/>
            </w:tcBorders>
            <w:shd w:val="clear" w:color="auto" w:fill="auto"/>
            <w:noWrap/>
            <w:vAlign w:val="bottom"/>
            <w:hideMark/>
          </w:tcPr>
          <w:p w14:paraId="5857B455" w14:textId="77777777" w:rsidR="00A23B56" w:rsidRPr="00DB2496" w:rsidRDefault="00A23B56" w:rsidP="00E6471B">
            <w:pPr>
              <w:rPr>
                <w:b/>
                <w:bCs/>
                <w:color w:val="000000" w:themeColor="text1"/>
              </w:rPr>
            </w:pPr>
            <w:r w:rsidRPr="00DB2496">
              <w:rPr>
                <w:b/>
                <w:bCs/>
                <w:color w:val="000000" w:themeColor="text1"/>
              </w:rPr>
              <w:t>.1</w:t>
            </w:r>
            <w:r>
              <w:rPr>
                <w:b/>
                <w:bCs/>
                <w:color w:val="000000" w:themeColor="text1"/>
              </w:rPr>
              <w:t>6</w:t>
            </w:r>
          </w:p>
        </w:tc>
        <w:tc>
          <w:tcPr>
            <w:tcW w:w="935" w:type="dxa"/>
            <w:tcBorders>
              <w:top w:val="single" w:sz="4" w:space="0" w:color="auto"/>
              <w:left w:val="nil"/>
              <w:bottom w:val="nil"/>
              <w:right w:val="nil"/>
            </w:tcBorders>
            <w:shd w:val="clear" w:color="auto" w:fill="auto"/>
            <w:noWrap/>
            <w:vAlign w:val="bottom"/>
            <w:hideMark/>
          </w:tcPr>
          <w:p w14:paraId="37AE0668" w14:textId="422EDA9B" w:rsidR="00A23B56" w:rsidRPr="00DB2496" w:rsidRDefault="00A23B56" w:rsidP="00E6471B">
            <w:pPr>
              <w:rPr>
                <w:b/>
                <w:bCs/>
                <w:color w:val="000000" w:themeColor="text1"/>
              </w:rPr>
            </w:pPr>
            <w:r w:rsidRPr="00DB2496">
              <w:rPr>
                <w:b/>
                <w:bCs/>
                <w:color w:val="000000" w:themeColor="text1"/>
              </w:rPr>
              <w:t>.0</w:t>
            </w:r>
            <w:r>
              <w:rPr>
                <w:b/>
                <w:bCs/>
                <w:color w:val="000000" w:themeColor="text1"/>
              </w:rPr>
              <w:t>2</w:t>
            </w:r>
            <w:r w:rsidR="005332CC">
              <w:rPr>
                <w:b/>
                <w:bCs/>
                <w:color w:val="000000" w:themeColor="text1"/>
              </w:rPr>
              <w:t>3</w:t>
            </w:r>
          </w:p>
        </w:tc>
        <w:tc>
          <w:tcPr>
            <w:tcW w:w="1222" w:type="dxa"/>
            <w:tcBorders>
              <w:top w:val="single" w:sz="4" w:space="0" w:color="auto"/>
              <w:left w:val="nil"/>
              <w:bottom w:val="nil"/>
              <w:right w:val="nil"/>
            </w:tcBorders>
            <w:shd w:val="clear" w:color="auto" w:fill="auto"/>
            <w:noWrap/>
            <w:vAlign w:val="bottom"/>
            <w:hideMark/>
          </w:tcPr>
          <w:p w14:paraId="2A38A258" w14:textId="10428B2C" w:rsidR="00A23B56" w:rsidRPr="00DB2496" w:rsidRDefault="00A23B56" w:rsidP="00E6471B">
            <w:pPr>
              <w:rPr>
                <w:b/>
                <w:bCs/>
                <w:color w:val="000000" w:themeColor="text1"/>
              </w:rPr>
            </w:pPr>
            <w:r w:rsidRPr="00DB2496">
              <w:rPr>
                <w:b/>
                <w:bCs/>
                <w:color w:val="000000" w:themeColor="text1"/>
              </w:rPr>
              <w:t>.0</w:t>
            </w:r>
            <w:r>
              <w:rPr>
                <w:b/>
                <w:bCs/>
                <w:color w:val="000000" w:themeColor="text1"/>
              </w:rPr>
              <w:t>2</w:t>
            </w:r>
            <w:r w:rsidR="00C955F5">
              <w:rPr>
                <w:b/>
                <w:bCs/>
                <w:color w:val="000000" w:themeColor="text1"/>
              </w:rPr>
              <w:t>3</w:t>
            </w:r>
          </w:p>
        </w:tc>
        <w:tc>
          <w:tcPr>
            <w:tcW w:w="1222" w:type="dxa"/>
            <w:tcBorders>
              <w:top w:val="single" w:sz="4" w:space="0" w:color="auto"/>
              <w:left w:val="nil"/>
              <w:bottom w:val="nil"/>
              <w:right w:val="nil"/>
            </w:tcBorders>
            <w:shd w:val="clear" w:color="auto" w:fill="auto"/>
            <w:noWrap/>
            <w:vAlign w:val="bottom"/>
            <w:hideMark/>
          </w:tcPr>
          <w:p w14:paraId="59B8C649" w14:textId="55200C8E" w:rsidR="00A23B56" w:rsidRPr="00DB2496" w:rsidRDefault="00A23B56" w:rsidP="00E6471B">
            <w:pPr>
              <w:rPr>
                <w:b/>
                <w:bCs/>
                <w:color w:val="000000" w:themeColor="text1"/>
              </w:rPr>
            </w:pPr>
            <w:r w:rsidRPr="00DB2496">
              <w:rPr>
                <w:b/>
                <w:bCs/>
                <w:color w:val="000000" w:themeColor="text1"/>
              </w:rPr>
              <w:t>.3</w:t>
            </w:r>
            <w:r>
              <w:rPr>
                <w:b/>
                <w:bCs/>
                <w:color w:val="000000" w:themeColor="text1"/>
              </w:rPr>
              <w:t>0</w:t>
            </w:r>
            <w:r w:rsidR="00C955F5">
              <w:rPr>
                <w:b/>
                <w:bCs/>
                <w:color w:val="000000" w:themeColor="text1"/>
              </w:rPr>
              <w:t>1</w:t>
            </w:r>
          </w:p>
        </w:tc>
      </w:tr>
      <w:tr w:rsidR="00A23B56" w:rsidRPr="00DB2496" w14:paraId="57259CCE" w14:textId="77777777" w:rsidTr="00E6471B">
        <w:trPr>
          <w:trHeight w:val="320"/>
        </w:trPr>
        <w:tc>
          <w:tcPr>
            <w:tcW w:w="1701" w:type="dxa"/>
            <w:tcBorders>
              <w:top w:val="nil"/>
              <w:left w:val="nil"/>
              <w:bottom w:val="nil"/>
              <w:right w:val="nil"/>
            </w:tcBorders>
            <w:shd w:val="clear" w:color="auto" w:fill="auto"/>
            <w:noWrap/>
            <w:vAlign w:val="bottom"/>
            <w:hideMark/>
          </w:tcPr>
          <w:p w14:paraId="1241447C" w14:textId="77777777" w:rsidR="00A23B56" w:rsidRPr="00DB2496" w:rsidRDefault="00A23B56" w:rsidP="00E6471B">
            <w:pPr>
              <w:rPr>
                <w:b/>
                <w:bCs/>
                <w:color w:val="000000" w:themeColor="text1"/>
              </w:rPr>
            </w:pPr>
            <w:r w:rsidRPr="00DB2496">
              <w:rPr>
                <w:b/>
                <w:bCs/>
                <w:color w:val="000000" w:themeColor="text1"/>
              </w:rPr>
              <w:t>Theta Power</w:t>
            </w:r>
          </w:p>
        </w:tc>
        <w:tc>
          <w:tcPr>
            <w:tcW w:w="2968" w:type="dxa"/>
            <w:tcBorders>
              <w:top w:val="nil"/>
              <w:left w:val="nil"/>
              <w:bottom w:val="nil"/>
              <w:right w:val="nil"/>
            </w:tcBorders>
            <w:shd w:val="clear" w:color="auto" w:fill="auto"/>
            <w:noWrap/>
            <w:vAlign w:val="bottom"/>
            <w:hideMark/>
          </w:tcPr>
          <w:p w14:paraId="6CECF6C0" w14:textId="77777777" w:rsidR="00A23B56" w:rsidRPr="00DB2496" w:rsidRDefault="00A23B56" w:rsidP="00E6471B">
            <w:pPr>
              <w:rPr>
                <w:b/>
                <w:bCs/>
                <w:color w:val="000000" w:themeColor="text1"/>
              </w:rPr>
            </w:pPr>
            <w:r w:rsidRPr="00DB2496">
              <w:rPr>
                <w:b/>
                <w:bCs/>
                <w:color w:val="000000" w:themeColor="text1"/>
              </w:rPr>
              <w:t>Child Sex</w:t>
            </w:r>
          </w:p>
        </w:tc>
        <w:tc>
          <w:tcPr>
            <w:tcW w:w="596" w:type="dxa"/>
            <w:tcBorders>
              <w:top w:val="nil"/>
              <w:left w:val="nil"/>
              <w:bottom w:val="nil"/>
              <w:right w:val="nil"/>
            </w:tcBorders>
            <w:shd w:val="clear" w:color="auto" w:fill="auto"/>
            <w:noWrap/>
            <w:vAlign w:val="bottom"/>
            <w:hideMark/>
          </w:tcPr>
          <w:p w14:paraId="59C31C4F" w14:textId="77777777" w:rsidR="00A23B56" w:rsidRPr="00DB2496" w:rsidRDefault="00A23B56" w:rsidP="00E6471B">
            <w:pPr>
              <w:rPr>
                <w:b/>
                <w:bCs/>
                <w:color w:val="000000" w:themeColor="text1"/>
              </w:rPr>
            </w:pPr>
            <w:r w:rsidRPr="00DB2496">
              <w:rPr>
                <w:b/>
                <w:bCs/>
                <w:color w:val="000000" w:themeColor="text1"/>
              </w:rPr>
              <w:t>.14</w:t>
            </w:r>
          </w:p>
        </w:tc>
        <w:tc>
          <w:tcPr>
            <w:tcW w:w="716" w:type="dxa"/>
            <w:tcBorders>
              <w:top w:val="nil"/>
              <w:left w:val="nil"/>
              <w:bottom w:val="nil"/>
              <w:right w:val="nil"/>
            </w:tcBorders>
            <w:shd w:val="clear" w:color="auto" w:fill="auto"/>
            <w:noWrap/>
            <w:vAlign w:val="bottom"/>
            <w:hideMark/>
          </w:tcPr>
          <w:p w14:paraId="2D21E695" w14:textId="77777777" w:rsidR="00A23B56" w:rsidRPr="00DB2496" w:rsidRDefault="00A23B56" w:rsidP="00E6471B">
            <w:pPr>
              <w:rPr>
                <w:b/>
                <w:bCs/>
                <w:color w:val="000000" w:themeColor="text1"/>
              </w:rPr>
            </w:pPr>
            <w:r w:rsidRPr="00DB2496">
              <w:rPr>
                <w:b/>
                <w:bCs/>
                <w:color w:val="000000" w:themeColor="text1"/>
              </w:rPr>
              <w:t>.25</w:t>
            </w:r>
          </w:p>
        </w:tc>
        <w:tc>
          <w:tcPr>
            <w:tcW w:w="935" w:type="dxa"/>
            <w:tcBorders>
              <w:top w:val="nil"/>
              <w:left w:val="nil"/>
              <w:bottom w:val="nil"/>
              <w:right w:val="nil"/>
            </w:tcBorders>
            <w:shd w:val="clear" w:color="auto" w:fill="auto"/>
            <w:noWrap/>
            <w:vAlign w:val="bottom"/>
            <w:hideMark/>
          </w:tcPr>
          <w:p w14:paraId="08979A7B" w14:textId="77777777" w:rsidR="00A23B56" w:rsidRPr="00DB2496" w:rsidRDefault="00A23B56" w:rsidP="00E6471B">
            <w:pPr>
              <w:rPr>
                <w:b/>
                <w:bCs/>
                <w:color w:val="000000" w:themeColor="text1"/>
              </w:rPr>
            </w:pPr>
            <w:r w:rsidRPr="00DB2496">
              <w:rPr>
                <w:b/>
                <w:bCs/>
                <w:color w:val="000000" w:themeColor="text1"/>
              </w:rPr>
              <w:t>.001</w:t>
            </w:r>
          </w:p>
        </w:tc>
        <w:tc>
          <w:tcPr>
            <w:tcW w:w="1222" w:type="dxa"/>
            <w:tcBorders>
              <w:top w:val="nil"/>
              <w:left w:val="nil"/>
              <w:bottom w:val="nil"/>
              <w:right w:val="nil"/>
            </w:tcBorders>
            <w:shd w:val="clear" w:color="auto" w:fill="auto"/>
            <w:noWrap/>
            <w:vAlign w:val="bottom"/>
            <w:hideMark/>
          </w:tcPr>
          <w:p w14:paraId="3B0E0493" w14:textId="6723EDEB" w:rsidR="00A23B56" w:rsidRPr="00DB2496" w:rsidRDefault="00A23B56" w:rsidP="00E6471B">
            <w:pPr>
              <w:rPr>
                <w:b/>
                <w:bCs/>
                <w:color w:val="000000" w:themeColor="text1"/>
              </w:rPr>
            </w:pPr>
            <w:r w:rsidRPr="00DB2496">
              <w:rPr>
                <w:b/>
                <w:bCs/>
                <w:color w:val="000000" w:themeColor="text1"/>
              </w:rPr>
              <w:t>.10</w:t>
            </w:r>
            <w:r w:rsidR="00C955F5">
              <w:rPr>
                <w:b/>
                <w:bCs/>
                <w:color w:val="000000" w:themeColor="text1"/>
              </w:rPr>
              <w:t>0</w:t>
            </w:r>
          </w:p>
        </w:tc>
        <w:tc>
          <w:tcPr>
            <w:tcW w:w="1222" w:type="dxa"/>
            <w:tcBorders>
              <w:top w:val="nil"/>
              <w:left w:val="nil"/>
              <w:bottom w:val="nil"/>
              <w:right w:val="nil"/>
            </w:tcBorders>
            <w:shd w:val="clear" w:color="auto" w:fill="auto"/>
            <w:noWrap/>
            <w:vAlign w:val="bottom"/>
            <w:hideMark/>
          </w:tcPr>
          <w:p w14:paraId="23D25578" w14:textId="74C8CE0F" w:rsidR="00A23B56" w:rsidRPr="00DB2496" w:rsidRDefault="00A23B56" w:rsidP="00E6471B">
            <w:pPr>
              <w:rPr>
                <w:b/>
                <w:bCs/>
                <w:color w:val="000000" w:themeColor="text1"/>
              </w:rPr>
            </w:pPr>
            <w:r w:rsidRPr="00DB2496">
              <w:rPr>
                <w:b/>
                <w:bCs/>
                <w:color w:val="000000" w:themeColor="text1"/>
              </w:rPr>
              <w:t>.39</w:t>
            </w:r>
            <w:r w:rsidR="00C955F5">
              <w:rPr>
                <w:b/>
                <w:bCs/>
                <w:color w:val="000000" w:themeColor="text1"/>
              </w:rPr>
              <w:t>2</w:t>
            </w:r>
          </w:p>
        </w:tc>
      </w:tr>
      <w:tr w:rsidR="00A23B56" w:rsidRPr="00DB2496" w14:paraId="602C2960" w14:textId="77777777" w:rsidTr="00E6471B">
        <w:trPr>
          <w:trHeight w:val="320"/>
        </w:trPr>
        <w:tc>
          <w:tcPr>
            <w:tcW w:w="1701" w:type="dxa"/>
            <w:tcBorders>
              <w:top w:val="nil"/>
              <w:left w:val="nil"/>
              <w:bottom w:val="nil"/>
              <w:right w:val="nil"/>
            </w:tcBorders>
            <w:shd w:val="clear" w:color="auto" w:fill="auto"/>
            <w:noWrap/>
            <w:vAlign w:val="bottom"/>
            <w:hideMark/>
          </w:tcPr>
          <w:p w14:paraId="58FD7E39" w14:textId="77777777" w:rsidR="00A23B56" w:rsidRPr="00DB2496" w:rsidRDefault="00A23B56" w:rsidP="00E6471B">
            <w:pPr>
              <w:rPr>
                <w:b/>
                <w:bCs/>
                <w:color w:val="000000" w:themeColor="text1"/>
              </w:rPr>
            </w:pPr>
            <w:r w:rsidRPr="00DB2496">
              <w:rPr>
                <w:b/>
                <w:bCs/>
                <w:color w:val="000000" w:themeColor="text1"/>
              </w:rPr>
              <w:t>Theta Power</w:t>
            </w:r>
          </w:p>
        </w:tc>
        <w:tc>
          <w:tcPr>
            <w:tcW w:w="2968" w:type="dxa"/>
            <w:tcBorders>
              <w:top w:val="nil"/>
              <w:left w:val="nil"/>
              <w:bottom w:val="nil"/>
              <w:right w:val="nil"/>
            </w:tcBorders>
            <w:shd w:val="clear" w:color="auto" w:fill="auto"/>
            <w:noWrap/>
            <w:vAlign w:val="bottom"/>
            <w:hideMark/>
          </w:tcPr>
          <w:p w14:paraId="0FE0466C" w14:textId="77777777" w:rsidR="00A23B56" w:rsidRPr="00DB2496" w:rsidRDefault="00A23B56" w:rsidP="00E6471B">
            <w:pPr>
              <w:rPr>
                <w:b/>
                <w:bCs/>
                <w:color w:val="000000" w:themeColor="text1"/>
              </w:rPr>
            </w:pPr>
            <w:r w:rsidRPr="00DB2496">
              <w:rPr>
                <w:b/>
                <w:bCs/>
                <w:color w:val="000000" w:themeColor="text1"/>
              </w:rPr>
              <w:t>Child Age</w:t>
            </w:r>
          </w:p>
        </w:tc>
        <w:tc>
          <w:tcPr>
            <w:tcW w:w="596" w:type="dxa"/>
            <w:tcBorders>
              <w:top w:val="nil"/>
              <w:left w:val="nil"/>
              <w:bottom w:val="nil"/>
              <w:right w:val="nil"/>
            </w:tcBorders>
            <w:shd w:val="clear" w:color="auto" w:fill="auto"/>
            <w:noWrap/>
            <w:vAlign w:val="bottom"/>
            <w:hideMark/>
          </w:tcPr>
          <w:p w14:paraId="29FA5E6C" w14:textId="77777777" w:rsidR="00A23B56" w:rsidRPr="00DB2496" w:rsidRDefault="00A23B56" w:rsidP="00E6471B">
            <w:pPr>
              <w:rPr>
                <w:b/>
                <w:bCs/>
                <w:color w:val="000000" w:themeColor="text1"/>
              </w:rPr>
            </w:pPr>
            <w:r w:rsidRPr="00DB2496">
              <w:rPr>
                <w:b/>
                <w:bCs/>
                <w:color w:val="000000" w:themeColor="text1"/>
              </w:rPr>
              <w:t>.15</w:t>
            </w:r>
          </w:p>
        </w:tc>
        <w:tc>
          <w:tcPr>
            <w:tcW w:w="716" w:type="dxa"/>
            <w:tcBorders>
              <w:top w:val="nil"/>
              <w:left w:val="nil"/>
              <w:bottom w:val="nil"/>
              <w:right w:val="nil"/>
            </w:tcBorders>
            <w:shd w:val="clear" w:color="auto" w:fill="auto"/>
            <w:noWrap/>
            <w:vAlign w:val="bottom"/>
            <w:hideMark/>
          </w:tcPr>
          <w:p w14:paraId="05053020" w14:textId="77777777" w:rsidR="00A23B56" w:rsidRPr="00DB2496" w:rsidRDefault="00A23B56" w:rsidP="00E6471B">
            <w:pPr>
              <w:rPr>
                <w:b/>
                <w:bCs/>
                <w:color w:val="000000" w:themeColor="text1"/>
              </w:rPr>
            </w:pPr>
            <w:r w:rsidRPr="00DB2496">
              <w:rPr>
                <w:b/>
                <w:bCs/>
                <w:color w:val="000000" w:themeColor="text1"/>
              </w:rPr>
              <w:t>.06</w:t>
            </w:r>
          </w:p>
        </w:tc>
        <w:tc>
          <w:tcPr>
            <w:tcW w:w="935" w:type="dxa"/>
            <w:tcBorders>
              <w:top w:val="nil"/>
              <w:left w:val="nil"/>
              <w:bottom w:val="nil"/>
              <w:right w:val="nil"/>
            </w:tcBorders>
            <w:shd w:val="clear" w:color="auto" w:fill="auto"/>
            <w:noWrap/>
            <w:vAlign w:val="bottom"/>
            <w:hideMark/>
          </w:tcPr>
          <w:p w14:paraId="3313FBC4" w14:textId="77777777" w:rsidR="00A23B56" w:rsidRPr="00DB2496" w:rsidRDefault="00A23B56" w:rsidP="00E6471B">
            <w:pPr>
              <w:rPr>
                <w:b/>
                <w:bCs/>
                <w:color w:val="000000" w:themeColor="text1"/>
              </w:rPr>
            </w:pPr>
            <w:r>
              <w:rPr>
                <w:b/>
                <w:bCs/>
                <w:color w:val="000000" w:themeColor="text1"/>
              </w:rPr>
              <w:t xml:space="preserve">&lt; </w:t>
            </w:r>
            <w:r w:rsidRPr="00DB2496">
              <w:rPr>
                <w:b/>
                <w:bCs/>
                <w:color w:val="000000" w:themeColor="text1"/>
              </w:rPr>
              <w:t>.00</w:t>
            </w:r>
            <w:r>
              <w:rPr>
                <w:b/>
                <w:bCs/>
                <w:color w:val="000000" w:themeColor="text1"/>
              </w:rPr>
              <w:t>1</w:t>
            </w:r>
          </w:p>
        </w:tc>
        <w:tc>
          <w:tcPr>
            <w:tcW w:w="1222" w:type="dxa"/>
            <w:tcBorders>
              <w:top w:val="nil"/>
              <w:left w:val="nil"/>
              <w:bottom w:val="nil"/>
              <w:right w:val="nil"/>
            </w:tcBorders>
            <w:shd w:val="clear" w:color="auto" w:fill="auto"/>
            <w:noWrap/>
            <w:vAlign w:val="bottom"/>
            <w:hideMark/>
          </w:tcPr>
          <w:p w14:paraId="20AE5443" w14:textId="77777777" w:rsidR="00A23B56" w:rsidRPr="00DB2496" w:rsidRDefault="00A23B56" w:rsidP="00E6471B">
            <w:pPr>
              <w:rPr>
                <w:b/>
                <w:bCs/>
                <w:color w:val="000000" w:themeColor="text1"/>
              </w:rPr>
            </w:pPr>
            <w:r w:rsidRPr="00DB2496">
              <w:rPr>
                <w:b/>
                <w:bCs/>
                <w:color w:val="000000" w:themeColor="text1"/>
              </w:rPr>
              <w:t>.027</w:t>
            </w:r>
          </w:p>
        </w:tc>
        <w:tc>
          <w:tcPr>
            <w:tcW w:w="1222" w:type="dxa"/>
            <w:tcBorders>
              <w:top w:val="nil"/>
              <w:left w:val="nil"/>
              <w:bottom w:val="nil"/>
              <w:right w:val="nil"/>
            </w:tcBorders>
            <w:shd w:val="clear" w:color="auto" w:fill="auto"/>
            <w:noWrap/>
            <w:vAlign w:val="bottom"/>
            <w:hideMark/>
          </w:tcPr>
          <w:p w14:paraId="5AE361CF" w14:textId="77777777" w:rsidR="00A23B56" w:rsidRPr="00DB2496" w:rsidRDefault="00A23B56" w:rsidP="00E6471B">
            <w:pPr>
              <w:rPr>
                <w:b/>
                <w:bCs/>
                <w:color w:val="000000" w:themeColor="text1"/>
              </w:rPr>
            </w:pPr>
            <w:r w:rsidRPr="00DB2496">
              <w:rPr>
                <w:b/>
                <w:bCs/>
                <w:color w:val="000000" w:themeColor="text1"/>
              </w:rPr>
              <w:t>.093</w:t>
            </w:r>
          </w:p>
        </w:tc>
      </w:tr>
      <w:tr w:rsidR="00A23B56" w:rsidRPr="00C9634F" w14:paraId="07829EBB" w14:textId="77777777" w:rsidTr="00E6471B">
        <w:trPr>
          <w:trHeight w:val="320"/>
        </w:trPr>
        <w:tc>
          <w:tcPr>
            <w:tcW w:w="1701" w:type="dxa"/>
            <w:tcBorders>
              <w:top w:val="nil"/>
              <w:left w:val="nil"/>
              <w:bottom w:val="nil"/>
              <w:right w:val="nil"/>
            </w:tcBorders>
            <w:shd w:val="clear" w:color="auto" w:fill="auto"/>
            <w:noWrap/>
            <w:vAlign w:val="bottom"/>
            <w:hideMark/>
          </w:tcPr>
          <w:p w14:paraId="193C264A" w14:textId="77777777" w:rsidR="00A23B56" w:rsidRPr="00C9634F" w:rsidRDefault="00A23B56" w:rsidP="00E6471B">
            <w:pPr>
              <w:rPr>
                <w:color w:val="000000" w:themeColor="text1"/>
              </w:rPr>
            </w:pPr>
            <w:r w:rsidRPr="00C9634F">
              <w:rPr>
                <w:color w:val="000000" w:themeColor="text1"/>
              </w:rPr>
              <w:t>Externalizing</w:t>
            </w:r>
          </w:p>
        </w:tc>
        <w:tc>
          <w:tcPr>
            <w:tcW w:w="2968" w:type="dxa"/>
            <w:tcBorders>
              <w:top w:val="nil"/>
              <w:left w:val="nil"/>
              <w:bottom w:val="nil"/>
              <w:right w:val="nil"/>
            </w:tcBorders>
            <w:shd w:val="clear" w:color="auto" w:fill="auto"/>
            <w:noWrap/>
            <w:vAlign w:val="bottom"/>
            <w:hideMark/>
          </w:tcPr>
          <w:p w14:paraId="33959344" w14:textId="77777777" w:rsidR="00A23B56" w:rsidRPr="00C9634F" w:rsidRDefault="00A23B56" w:rsidP="00E6471B">
            <w:pPr>
              <w:rPr>
                <w:color w:val="000000" w:themeColor="text1"/>
              </w:rPr>
            </w:pPr>
            <w:r w:rsidRPr="00C9634F">
              <w:rPr>
                <w:color w:val="000000" w:themeColor="text1"/>
              </w:rPr>
              <w:t>Theta Power</w:t>
            </w:r>
          </w:p>
        </w:tc>
        <w:tc>
          <w:tcPr>
            <w:tcW w:w="596" w:type="dxa"/>
            <w:tcBorders>
              <w:top w:val="nil"/>
              <w:left w:val="nil"/>
              <w:bottom w:val="nil"/>
              <w:right w:val="nil"/>
            </w:tcBorders>
            <w:shd w:val="clear" w:color="auto" w:fill="auto"/>
            <w:noWrap/>
            <w:vAlign w:val="bottom"/>
            <w:hideMark/>
          </w:tcPr>
          <w:p w14:paraId="0C3F5BE4" w14:textId="10495CB7" w:rsidR="00A23B56" w:rsidRPr="00C9634F" w:rsidRDefault="00A23B56" w:rsidP="00E6471B">
            <w:pPr>
              <w:rPr>
                <w:color w:val="000000" w:themeColor="text1"/>
              </w:rPr>
            </w:pPr>
            <w:r w:rsidRPr="00C9634F">
              <w:rPr>
                <w:color w:val="000000" w:themeColor="text1"/>
              </w:rPr>
              <w:t>-.</w:t>
            </w:r>
            <w:r w:rsidR="00C9634F" w:rsidRPr="00C9634F">
              <w:rPr>
                <w:color w:val="000000" w:themeColor="text1"/>
              </w:rPr>
              <w:t>09</w:t>
            </w:r>
          </w:p>
        </w:tc>
        <w:tc>
          <w:tcPr>
            <w:tcW w:w="716" w:type="dxa"/>
            <w:tcBorders>
              <w:top w:val="nil"/>
              <w:left w:val="nil"/>
              <w:bottom w:val="nil"/>
              <w:right w:val="nil"/>
            </w:tcBorders>
            <w:shd w:val="clear" w:color="auto" w:fill="auto"/>
            <w:noWrap/>
            <w:vAlign w:val="bottom"/>
            <w:hideMark/>
          </w:tcPr>
          <w:p w14:paraId="75B4F88A" w14:textId="78D3F719" w:rsidR="00A23B56" w:rsidRPr="00C9634F" w:rsidRDefault="00A23B56" w:rsidP="00E6471B">
            <w:pPr>
              <w:rPr>
                <w:color w:val="000000" w:themeColor="text1"/>
              </w:rPr>
            </w:pPr>
            <w:r w:rsidRPr="00C9634F">
              <w:rPr>
                <w:color w:val="000000" w:themeColor="text1"/>
              </w:rPr>
              <w:t>-.</w:t>
            </w:r>
            <w:r w:rsidR="00C955F5" w:rsidRPr="00C9634F">
              <w:rPr>
                <w:color w:val="000000" w:themeColor="text1"/>
              </w:rPr>
              <w:t>35</w:t>
            </w:r>
          </w:p>
        </w:tc>
        <w:tc>
          <w:tcPr>
            <w:tcW w:w="935" w:type="dxa"/>
            <w:tcBorders>
              <w:top w:val="nil"/>
              <w:left w:val="nil"/>
              <w:bottom w:val="nil"/>
              <w:right w:val="nil"/>
            </w:tcBorders>
            <w:shd w:val="clear" w:color="auto" w:fill="auto"/>
            <w:noWrap/>
            <w:vAlign w:val="bottom"/>
            <w:hideMark/>
          </w:tcPr>
          <w:p w14:paraId="3AAFC79C" w14:textId="5B3A91A6" w:rsidR="00A23B56" w:rsidRPr="00C9634F" w:rsidRDefault="00A23B56" w:rsidP="00E6471B">
            <w:pPr>
              <w:rPr>
                <w:color w:val="000000" w:themeColor="text1"/>
              </w:rPr>
            </w:pPr>
            <w:r w:rsidRPr="00C9634F">
              <w:rPr>
                <w:color w:val="000000" w:themeColor="text1"/>
              </w:rPr>
              <w:t>.0</w:t>
            </w:r>
            <w:r w:rsidR="00C9634F" w:rsidRPr="00C9634F">
              <w:rPr>
                <w:color w:val="000000" w:themeColor="text1"/>
              </w:rPr>
              <w:t>82</w:t>
            </w:r>
          </w:p>
        </w:tc>
        <w:tc>
          <w:tcPr>
            <w:tcW w:w="1222" w:type="dxa"/>
            <w:tcBorders>
              <w:top w:val="nil"/>
              <w:left w:val="nil"/>
              <w:bottom w:val="nil"/>
              <w:right w:val="nil"/>
            </w:tcBorders>
            <w:shd w:val="clear" w:color="auto" w:fill="auto"/>
            <w:noWrap/>
            <w:vAlign w:val="bottom"/>
            <w:hideMark/>
          </w:tcPr>
          <w:p w14:paraId="048980B8" w14:textId="0838CDD4" w:rsidR="00A23B56" w:rsidRPr="00C9634F" w:rsidRDefault="00A23B56" w:rsidP="00E6471B">
            <w:pPr>
              <w:rPr>
                <w:color w:val="000000" w:themeColor="text1"/>
              </w:rPr>
            </w:pPr>
            <w:r w:rsidRPr="00C9634F">
              <w:rPr>
                <w:color w:val="000000" w:themeColor="text1"/>
              </w:rPr>
              <w:t>-.7</w:t>
            </w:r>
            <w:r w:rsidR="00C955F5" w:rsidRPr="00C9634F">
              <w:rPr>
                <w:color w:val="000000" w:themeColor="text1"/>
              </w:rPr>
              <w:t>39</w:t>
            </w:r>
          </w:p>
        </w:tc>
        <w:tc>
          <w:tcPr>
            <w:tcW w:w="1222" w:type="dxa"/>
            <w:tcBorders>
              <w:top w:val="nil"/>
              <w:left w:val="nil"/>
              <w:bottom w:val="nil"/>
              <w:right w:val="nil"/>
            </w:tcBorders>
            <w:shd w:val="clear" w:color="auto" w:fill="auto"/>
            <w:noWrap/>
            <w:vAlign w:val="bottom"/>
            <w:hideMark/>
          </w:tcPr>
          <w:p w14:paraId="2A1BCC8A" w14:textId="0D1408FA" w:rsidR="00A23B56" w:rsidRPr="00C9634F" w:rsidRDefault="00A23B56" w:rsidP="00E6471B">
            <w:pPr>
              <w:rPr>
                <w:color w:val="000000" w:themeColor="text1"/>
              </w:rPr>
            </w:pPr>
            <w:r w:rsidRPr="00C9634F">
              <w:rPr>
                <w:color w:val="000000" w:themeColor="text1"/>
              </w:rPr>
              <w:t>.0</w:t>
            </w:r>
            <w:r w:rsidR="00C955F5" w:rsidRPr="00C9634F">
              <w:rPr>
                <w:color w:val="000000" w:themeColor="text1"/>
              </w:rPr>
              <w:t>44</w:t>
            </w:r>
          </w:p>
        </w:tc>
      </w:tr>
      <w:tr w:rsidR="00A23B56" w:rsidRPr="00DB2496" w14:paraId="64047660" w14:textId="77777777" w:rsidTr="00E6471B">
        <w:trPr>
          <w:trHeight w:val="320"/>
        </w:trPr>
        <w:tc>
          <w:tcPr>
            <w:tcW w:w="1701" w:type="dxa"/>
            <w:tcBorders>
              <w:top w:val="nil"/>
              <w:left w:val="nil"/>
              <w:bottom w:val="nil"/>
              <w:right w:val="nil"/>
            </w:tcBorders>
            <w:shd w:val="clear" w:color="auto" w:fill="auto"/>
            <w:noWrap/>
            <w:vAlign w:val="bottom"/>
            <w:hideMark/>
          </w:tcPr>
          <w:p w14:paraId="3910222F" w14:textId="77777777" w:rsidR="00A23B56" w:rsidRPr="00DB2496" w:rsidRDefault="00A23B56" w:rsidP="00E6471B">
            <w:pPr>
              <w:rPr>
                <w:b/>
                <w:bCs/>
                <w:color w:val="000000" w:themeColor="text1"/>
              </w:rPr>
            </w:pPr>
            <w:r w:rsidRPr="00DB2496">
              <w:rPr>
                <w:b/>
                <w:bCs/>
                <w:color w:val="000000" w:themeColor="text1"/>
              </w:rPr>
              <w:t>Externalizing</w:t>
            </w:r>
          </w:p>
        </w:tc>
        <w:tc>
          <w:tcPr>
            <w:tcW w:w="2968" w:type="dxa"/>
            <w:tcBorders>
              <w:top w:val="nil"/>
              <w:left w:val="nil"/>
              <w:bottom w:val="nil"/>
              <w:right w:val="nil"/>
            </w:tcBorders>
            <w:shd w:val="clear" w:color="auto" w:fill="auto"/>
            <w:noWrap/>
            <w:vAlign w:val="bottom"/>
            <w:hideMark/>
          </w:tcPr>
          <w:p w14:paraId="3AFC2C08" w14:textId="77777777" w:rsidR="00A23B56" w:rsidRPr="00DB2496" w:rsidRDefault="00A23B56" w:rsidP="00E6471B">
            <w:pPr>
              <w:rPr>
                <w:b/>
                <w:bCs/>
                <w:color w:val="000000" w:themeColor="text1"/>
              </w:rPr>
            </w:pPr>
            <w:r w:rsidRPr="00DB2496">
              <w:rPr>
                <w:b/>
                <w:bCs/>
                <w:color w:val="000000" w:themeColor="text1"/>
              </w:rPr>
              <w:t>SES</w:t>
            </w:r>
          </w:p>
        </w:tc>
        <w:tc>
          <w:tcPr>
            <w:tcW w:w="596" w:type="dxa"/>
            <w:tcBorders>
              <w:top w:val="nil"/>
              <w:left w:val="nil"/>
              <w:bottom w:val="nil"/>
              <w:right w:val="nil"/>
            </w:tcBorders>
            <w:shd w:val="clear" w:color="auto" w:fill="auto"/>
            <w:noWrap/>
            <w:vAlign w:val="bottom"/>
            <w:hideMark/>
          </w:tcPr>
          <w:p w14:paraId="77320944" w14:textId="0728820C" w:rsidR="00A23B56" w:rsidRPr="00DB2496" w:rsidRDefault="00A23B56" w:rsidP="00E6471B">
            <w:pPr>
              <w:rPr>
                <w:b/>
                <w:bCs/>
                <w:color w:val="000000" w:themeColor="text1"/>
              </w:rPr>
            </w:pPr>
            <w:r w:rsidRPr="00DB2496">
              <w:rPr>
                <w:b/>
                <w:bCs/>
                <w:color w:val="000000" w:themeColor="text1"/>
              </w:rPr>
              <w:t>-.</w:t>
            </w:r>
            <w:r>
              <w:rPr>
                <w:b/>
                <w:bCs/>
                <w:color w:val="000000" w:themeColor="text1"/>
              </w:rPr>
              <w:t>1</w:t>
            </w:r>
            <w:r w:rsidR="00C9634F">
              <w:rPr>
                <w:b/>
                <w:bCs/>
                <w:color w:val="000000" w:themeColor="text1"/>
              </w:rPr>
              <w:t>7</w:t>
            </w:r>
          </w:p>
        </w:tc>
        <w:tc>
          <w:tcPr>
            <w:tcW w:w="716" w:type="dxa"/>
            <w:tcBorders>
              <w:top w:val="nil"/>
              <w:left w:val="nil"/>
              <w:bottom w:val="nil"/>
              <w:right w:val="nil"/>
            </w:tcBorders>
            <w:shd w:val="clear" w:color="auto" w:fill="auto"/>
            <w:noWrap/>
            <w:vAlign w:val="bottom"/>
            <w:hideMark/>
          </w:tcPr>
          <w:p w14:paraId="559A7827" w14:textId="2EC53509" w:rsidR="00A23B56" w:rsidRPr="00DB2496" w:rsidRDefault="00A23B56" w:rsidP="00E6471B">
            <w:pPr>
              <w:rPr>
                <w:b/>
                <w:bCs/>
                <w:color w:val="000000" w:themeColor="text1"/>
              </w:rPr>
            </w:pPr>
            <w:r w:rsidRPr="00DB2496">
              <w:rPr>
                <w:b/>
                <w:bCs/>
                <w:color w:val="000000" w:themeColor="text1"/>
              </w:rPr>
              <w:t>-.</w:t>
            </w:r>
            <w:r w:rsidR="00C955F5">
              <w:rPr>
                <w:b/>
                <w:bCs/>
                <w:color w:val="000000" w:themeColor="text1"/>
              </w:rPr>
              <w:t>82</w:t>
            </w:r>
          </w:p>
        </w:tc>
        <w:tc>
          <w:tcPr>
            <w:tcW w:w="935" w:type="dxa"/>
            <w:tcBorders>
              <w:top w:val="nil"/>
              <w:left w:val="nil"/>
              <w:bottom w:val="nil"/>
              <w:right w:val="nil"/>
            </w:tcBorders>
            <w:shd w:val="clear" w:color="auto" w:fill="auto"/>
            <w:noWrap/>
            <w:vAlign w:val="bottom"/>
            <w:hideMark/>
          </w:tcPr>
          <w:p w14:paraId="22005327" w14:textId="5DB92A0D" w:rsidR="00A23B56" w:rsidRPr="00DB2496" w:rsidRDefault="00A23B56" w:rsidP="00E6471B">
            <w:pPr>
              <w:rPr>
                <w:b/>
                <w:bCs/>
                <w:color w:val="000000" w:themeColor="text1"/>
              </w:rPr>
            </w:pPr>
            <w:r w:rsidRPr="00DB2496">
              <w:rPr>
                <w:b/>
                <w:bCs/>
                <w:color w:val="000000" w:themeColor="text1"/>
              </w:rPr>
              <w:t>.0</w:t>
            </w:r>
            <w:r w:rsidR="00C9634F">
              <w:rPr>
                <w:b/>
                <w:bCs/>
                <w:color w:val="000000" w:themeColor="text1"/>
              </w:rPr>
              <w:t>18</w:t>
            </w:r>
          </w:p>
        </w:tc>
        <w:tc>
          <w:tcPr>
            <w:tcW w:w="1222" w:type="dxa"/>
            <w:tcBorders>
              <w:top w:val="nil"/>
              <w:left w:val="nil"/>
              <w:bottom w:val="nil"/>
              <w:right w:val="nil"/>
            </w:tcBorders>
            <w:shd w:val="clear" w:color="auto" w:fill="auto"/>
            <w:noWrap/>
            <w:vAlign w:val="bottom"/>
            <w:hideMark/>
          </w:tcPr>
          <w:p w14:paraId="0182B0A0" w14:textId="20E17225" w:rsidR="00A23B56" w:rsidRPr="00DB2496" w:rsidRDefault="00A23B56" w:rsidP="00E6471B">
            <w:pPr>
              <w:rPr>
                <w:b/>
                <w:bCs/>
                <w:color w:val="000000" w:themeColor="text1"/>
              </w:rPr>
            </w:pPr>
            <w:r w:rsidRPr="00DB2496">
              <w:rPr>
                <w:b/>
                <w:bCs/>
                <w:color w:val="000000" w:themeColor="text1"/>
              </w:rPr>
              <w:t>-1.</w:t>
            </w:r>
            <w:r w:rsidR="00C955F5">
              <w:rPr>
                <w:b/>
                <w:bCs/>
                <w:color w:val="000000" w:themeColor="text1"/>
              </w:rPr>
              <w:t>490</w:t>
            </w:r>
          </w:p>
        </w:tc>
        <w:tc>
          <w:tcPr>
            <w:tcW w:w="1222" w:type="dxa"/>
            <w:tcBorders>
              <w:top w:val="nil"/>
              <w:left w:val="nil"/>
              <w:bottom w:val="nil"/>
              <w:right w:val="nil"/>
            </w:tcBorders>
            <w:shd w:val="clear" w:color="auto" w:fill="auto"/>
            <w:noWrap/>
            <w:vAlign w:val="bottom"/>
            <w:hideMark/>
          </w:tcPr>
          <w:p w14:paraId="0DBE991C" w14:textId="2999332B" w:rsidR="00A23B56" w:rsidRPr="00DB2496" w:rsidRDefault="00A23B56" w:rsidP="00E6471B">
            <w:pPr>
              <w:rPr>
                <w:b/>
                <w:bCs/>
                <w:color w:val="000000" w:themeColor="text1"/>
              </w:rPr>
            </w:pPr>
            <w:r w:rsidRPr="00DB2496">
              <w:rPr>
                <w:b/>
                <w:bCs/>
                <w:color w:val="000000" w:themeColor="text1"/>
              </w:rPr>
              <w:t>-.</w:t>
            </w:r>
            <w:r w:rsidR="00C955F5">
              <w:rPr>
                <w:b/>
                <w:bCs/>
                <w:color w:val="000000" w:themeColor="text1"/>
              </w:rPr>
              <w:t>143</w:t>
            </w:r>
          </w:p>
        </w:tc>
      </w:tr>
      <w:tr w:rsidR="00A23B56" w:rsidRPr="00DB2496" w14:paraId="6CCF5C1E" w14:textId="77777777" w:rsidTr="00E6471B">
        <w:trPr>
          <w:trHeight w:val="320"/>
        </w:trPr>
        <w:tc>
          <w:tcPr>
            <w:tcW w:w="1701" w:type="dxa"/>
            <w:tcBorders>
              <w:top w:val="nil"/>
              <w:left w:val="nil"/>
              <w:right w:val="nil"/>
            </w:tcBorders>
            <w:shd w:val="clear" w:color="auto" w:fill="auto"/>
            <w:noWrap/>
            <w:vAlign w:val="bottom"/>
            <w:hideMark/>
          </w:tcPr>
          <w:p w14:paraId="1A3E36DA" w14:textId="77777777" w:rsidR="00A23B56" w:rsidRPr="00DB2496" w:rsidRDefault="00A23B56" w:rsidP="00E6471B">
            <w:pPr>
              <w:rPr>
                <w:b/>
                <w:bCs/>
                <w:color w:val="000000" w:themeColor="text1"/>
              </w:rPr>
            </w:pPr>
            <w:r w:rsidRPr="00DB2496">
              <w:rPr>
                <w:b/>
                <w:bCs/>
                <w:color w:val="000000" w:themeColor="text1"/>
              </w:rPr>
              <w:t>Externalizing</w:t>
            </w:r>
          </w:p>
        </w:tc>
        <w:tc>
          <w:tcPr>
            <w:tcW w:w="2968" w:type="dxa"/>
            <w:tcBorders>
              <w:top w:val="nil"/>
              <w:left w:val="nil"/>
              <w:right w:val="nil"/>
            </w:tcBorders>
            <w:shd w:val="clear" w:color="auto" w:fill="auto"/>
            <w:noWrap/>
            <w:vAlign w:val="bottom"/>
            <w:hideMark/>
          </w:tcPr>
          <w:p w14:paraId="5FCB0FA0" w14:textId="77777777" w:rsidR="00A23B56" w:rsidRPr="00DB2496" w:rsidRDefault="00A23B56" w:rsidP="00E6471B">
            <w:pPr>
              <w:rPr>
                <w:b/>
                <w:bCs/>
                <w:color w:val="000000" w:themeColor="text1"/>
              </w:rPr>
            </w:pPr>
            <w:r w:rsidRPr="00DB2496">
              <w:rPr>
                <w:b/>
                <w:bCs/>
                <w:color w:val="000000" w:themeColor="text1"/>
              </w:rPr>
              <w:t>Child Sex</w:t>
            </w:r>
          </w:p>
        </w:tc>
        <w:tc>
          <w:tcPr>
            <w:tcW w:w="596" w:type="dxa"/>
            <w:tcBorders>
              <w:top w:val="nil"/>
              <w:left w:val="nil"/>
              <w:right w:val="nil"/>
            </w:tcBorders>
            <w:shd w:val="clear" w:color="auto" w:fill="auto"/>
            <w:noWrap/>
            <w:vAlign w:val="bottom"/>
            <w:hideMark/>
          </w:tcPr>
          <w:p w14:paraId="0C236371" w14:textId="19838A65" w:rsidR="00A23B56" w:rsidRPr="00DB2496" w:rsidRDefault="00A23B56" w:rsidP="00E6471B">
            <w:pPr>
              <w:rPr>
                <w:b/>
                <w:bCs/>
                <w:color w:val="000000" w:themeColor="text1"/>
              </w:rPr>
            </w:pPr>
            <w:r w:rsidRPr="00DB2496">
              <w:rPr>
                <w:b/>
                <w:bCs/>
                <w:color w:val="000000" w:themeColor="text1"/>
              </w:rPr>
              <w:t>.2</w:t>
            </w:r>
            <w:r w:rsidR="00C9634F">
              <w:rPr>
                <w:b/>
                <w:bCs/>
                <w:color w:val="000000" w:themeColor="text1"/>
              </w:rPr>
              <w:t>8</w:t>
            </w:r>
          </w:p>
        </w:tc>
        <w:tc>
          <w:tcPr>
            <w:tcW w:w="716" w:type="dxa"/>
            <w:tcBorders>
              <w:top w:val="nil"/>
              <w:left w:val="nil"/>
              <w:right w:val="nil"/>
            </w:tcBorders>
            <w:shd w:val="clear" w:color="auto" w:fill="auto"/>
            <w:noWrap/>
            <w:vAlign w:val="bottom"/>
            <w:hideMark/>
          </w:tcPr>
          <w:p w14:paraId="44AA9242" w14:textId="18BA3125" w:rsidR="00A23B56" w:rsidRPr="00DB2496" w:rsidRDefault="00A23B56" w:rsidP="00E6471B">
            <w:pPr>
              <w:rPr>
                <w:b/>
                <w:bCs/>
                <w:color w:val="000000" w:themeColor="text1"/>
              </w:rPr>
            </w:pPr>
            <w:r w:rsidRPr="00DB2496">
              <w:rPr>
                <w:b/>
                <w:bCs/>
                <w:color w:val="000000" w:themeColor="text1"/>
              </w:rPr>
              <w:t>1.</w:t>
            </w:r>
            <w:r w:rsidR="00C955F5">
              <w:rPr>
                <w:b/>
                <w:bCs/>
                <w:color w:val="000000" w:themeColor="text1"/>
              </w:rPr>
              <w:t>94</w:t>
            </w:r>
          </w:p>
        </w:tc>
        <w:tc>
          <w:tcPr>
            <w:tcW w:w="935" w:type="dxa"/>
            <w:tcBorders>
              <w:top w:val="nil"/>
              <w:left w:val="nil"/>
              <w:right w:val="nil"/>
            </w:tcBorders>
            <w:shd w:val="clear" w:color="auto" w:fill="auto"/>
            <w:noWrap/>
            <w:vAlign w:val="bottom"/>
            <w:hideMark/>
          </w:tcPr>
          <w:p w14:paraId="5EB9CE42" w14:textId="77777777" w:rsidR="00A23B56" w:rsidRPr="00DB2496" w:rsidRDefault="00A23B56" w:rsidP="00E6471B">
            <w:pPr>
              <w:rPr>
                <w:b/>
                <w:bCs/>
                <w:color w:val="000000" w:themeColor="text1"/>
              </w:rPr>
            </w:pPr>
            <w:r>
              <w:rPr>
                <w:b/>
                <w:bCs/>
                <w:color w:val="000000" w:themeColor="text1"/>
              </w:rPr>
              <w:t xml:space="preserve">&lt; </w:t>
            </w:r>
            <w:r w:rsidRPr="00DB2496">
              <w:rPr>
                <w:b/>
                <w:bCs/>
                <w:color w:val="000000" w:themeColor="text1"/>
              </w:rPr>
              <w:t>.00</w:t>
            </w:r>
            <w:r>
              <w:rPr>
                <w:b/>
                <w:bCs/>
                <w:color w:val="000000" w:themeColor="text1"/>
              </w:rPr>
              <w:t>1</w:t>
            </w:r>
          </w:p>
        </w:tc>
        <w:tc>
          <w:tcPr>
            <w:tcW w:w="1222" w:type="dxa"/>
            <w:tcBorders>
              <w:top w:val="nil"/>
              <w:left w:val="nil"/>
              <w:right w:val="nil"/>
            </w:tcBorders>
            <w:shd w:val="clear" w:color="auto" w:fill="auto"/>
            <w:noWrap/>
            <w:vAlign w:val="bottom"/>
            <w:hideMark/>
          </w:tcPr>
          <w:p w14:paraId="192AA37A" w14:textId="6F2AB7D4" w:rsidR="00A23B56" w:rsidRPr="00DB2496" w:rsidRDefault="00C955F5" w:rsidP="00E6471B">
            <w:pPr>
              <w:rPr>
                <w:b/>
                <w:bCs/>
                <w:color w:val="000000" w:themeColor="text1"/>
              </w:rPr>
            </w:pPr>
            <w:r>
              <w:rPr>
                <w:b/>
                <w:bCs/>
                <w:color w:val="000000" w:themeColor="text1"/>
              </w:rPr>
              <w:t>1</w:t>
            </w:r>
            <w:r w:rsidR="00A23B56" w:rsidRPr="00DB2496">
              <w:rPr>
                <w:b/>
                <w:bCs/>
                <w:color w:val="000000" w:themeColor="text1"/>
              </w:rPr>
              <w:t>.</w:t>
            </w:r>
            <w:r>
              <w:rPr>
                <w:b/>
                <w:bCs/>
                <w:color w:val="000000" w:themeColor="text1"/>
              </w:rPr>
              <w:t>216</w:t>
            </w:r>
          </w:p>
        </w:tc>
        <w:tc>
          <w:tcPr>
            <w:tcW w:w="1222" w:type="dxa"/>
            <w:tcBorders>
              <w:top w:val="nil"/>
              <w:left w:val="nil"/>
              <w:right w:val="nil"/>
            </w:tcBorders>
            <w:shd w:val="clear" w:color="auto" w:fill="auto"/>
            <w:noWrap/>
            <w:vAlign w:val="bottom"/>
            <w:hideMark/>
          </w:tcPr>
          <w:p w14:paraId="13CE4F92" w14:textId="772C7803" w:rsidR="00A23B56" w:rsidRPr="00DB2496" w:rsidRDefault="00A23B56" w:rsidP="00E6471B">
            <w:pPr>
              <w:rPr>
                <w:b/>
                <w:bCs/>
                <w:color w:val="000000" w:themeColor="text1"/>
              </w:rPr>
            </w:pPr>
            <w:r w:rsidRPr="00DB2496">
              <w:rPr>
                <w:b/>
                <w:bCs/>
                <w:color w:val="000000" w:themeColor="text1"/>
              </w:rPr>
              <w:t>2.</w:t>
            </w:r>
            <w:r w:rsidR="00C955F5">
              <w:rPr>
                <w:b/>
                <w:bCs/>
                <w:color w:val="000000" w:themeColor="text1"/>
              </w:rPr>
              <w:t>666</w:t>
            </w:r>
          </w:p>
        </w:tc>
      </w:tr>
      <w:tr w:rsidR="00A23B56" w:rsidRPr="00DB2496" w14:paraId="1D0E8CC8" w14:textId="77777777" w:rsidTr="00E6471B">
        <w:trPr>
          <w:trHeight w:val="320"/>
        </w:trPr>
        <w:tc>
          <w:tcPr>
            <w:tcW w:w="1701" w:type="dxa"/>
            <w:tcBorders>
              <w:top w:val="nil"/>
              <w:left w:val="nil"/>
              <w:bottom w:val="single" w:sz="4" w:space="0" w:color="auto"/>
              <w:right w:val="nil"/>
            </w:tcBorders>
            <w:shd w:val="clear" w:color="auto" w:fill="auto"/>
            <w:noWrap/>
            <w:vAlign w:val="bottom"/>
            <w:hideMark/>
          </w:tcPr>
          <w:p w14:paraId="6A0DE10F" w14:textId="77777777" w:rsidR="00A23B56" w:rsidRPr="00DB2496" w:rsidRDefault="00A23B56" w:rsidP="00E6471B">
            <w:pPr>
              <w:rPr>
                <w:b/>
                <w:bCs/>
                <w:color w:val="000000" w:themeColor="text1"/>
              </w:rPr>
            </w:pPr>
            <w:r w:rsidRPr="00DB2496">
              <w:rPr>
                <w:b/>
                <w:bCs/>
                <w:color w:val="000000" w:themeColor="text1"/>
              </w:rPr>
              <w:t>Externalizing</w:t>
            </w:r>
          </w:p>
        </w:tc>
        <w:tc>
          <w:tcPr>
            <w:tcW w:w="2968" w:type="dxa"/>
            <w:tcBorders>
              <w:top w:val="nil"/>
              <w:left w:val="nil"/>
              <w:bottom w:val="single" w:sz="4" w:space="0" w:color="auto"/>
              <w:right w:val="nil"/>
            </w:tcBorders>
            <w:shd w:val="clear" w:color="auto" w:fill="auto"/>
            <w:noWrap/>
            <w:vAlign w:val="bottom"/>
            <w:hideMark/>
          </w:tcPr>
          <w:p w14:paraId="317FE786" w14:textId="77777777" w:rsidR="00A23B56" w:rsidRPr="00DB2496" w:rsidRDefault="00A23B56" w:rsidP="00E6471B">
            <w:pPr>
              <w:rPr>
                <w:b/>
                <w:bCs/>
                <w:color w:val="000000" w:themeColor="text1"/>
              </w:rPr>
            </w:pPr>
            <w:r w:rsidRPr="00DB2496">
              <w:rPr>
                <w:b/>
                <w:bCs/>
                <w:color w:val="000000" w:themeColor="text1"/>
              </w:rPr>
              <w:t>Child Age</w:t>
            </w:r>
          </w:p>
        </w:tc>
        <w:tc>
          <w:tcPr>
            <w:tcW w:w="596" w:type="dxa"/>
            <w:tcBorders>
              <w:top w:val="nil"/>
              <w:left w:val="nil"/>
              <w:bottom w:val="single" w:sz="4" w:space="0" w:color="auto"/>
              <w:right w:val="nil"/>
            </w:tcBorders>
            <w:shd w:val="clear" w:color="auto" w:fill="auto"/>
            <w:noWrap/>
            <w:vAlign w:val="bottom"/>
            <w:hideMark/>
          </w:tcPr>
          <w:p w14:paraId="12E1C8D0" w14:textId="30A78099" w:rsidR="00A23B56" w:rsidRPr="00DB2496" w:rsidRDefault="00A23B56" w:rsidP="00E6471B">
            <w:pPr>
              <w:rPr>
                <w:b/>
                <w:bCs/>
                <w:color w:val="000000" w:themeColor="text1"/>
              </w:rPr>
            </w:pPr>
            <w:r w:rsidRPr="00DB2496">
              <w:rPr>
                <w:b/>
                <w:bCs/>
                <w:color w:val="000000" w:themeColor="text1"/>
              </w:rPr>
              <w:t>-.1</w:t>
            </w:r>
            <w:r w:rsidR="00C9634F">
              <w:rPr>
                <w:b/>
                <w:bCs/>
                <w:color w:val="000000" w:themeColor="text1"/>
              </w:rPr>
              <w:t>5</w:t>
            </w:r>
          </w:p>
        </w:tc>
        <w:tc>
          <w:tcPr>
            <w:tcW w:w="716" w:type="dxa"/>
            <w:tcBorders>
              <w:top w:val="nil"/>
              <w:left w:val="nil"/>
              <w:bottom w:val="single" w:sz="4" w:space="0" w:color="auto"/>
              <w:right w:val="nil"/>
            </w:tcBorders>
            <w:shd w:val="clear" w:color="auto" w:fill="auto"/>
            <w:noWrap/>
            <w:vAlign w:val="bottom"/>
            <w:hideMark/>
          </w:tcPr>
          <w:p w14:paraId="7AE191D3" w14:textId="07165B66" w:rsidR="00A23B56" w:rsidRPr="00DB2496" w:rsidRDefault="00A23B56" w:rsidP="00E6471B">
            <w:pPr>
              <w:rPr>
                <w:b/>
                <w:bCs/>
                <w:color w:val="000000" w:themeColor="text1"/>
              </w:rPr>
            </w:pPr>
            <w:r w:rsidRPr="00DB2496">
              <w:rPr>
                <w:b/>
                <w:bCs/>
                <w:color w:val="000000" w:themeColor="text1"/>
              </w:rPr>
              <w:t>-.</w:t>
            </w:r>
            <w:r w:rsidR="00C955F5">
              <w:rPr>
                <w:b/>
                <w:bCs/>
                <w:color w:val="000000" w:themeColor="text1"/>
              </w:rPr>
              <w:t>22</w:t>
            </w:r>
          </w:p>
        </w:tc>
        <w:tc>
          <w:tcPr>
            <w:tcW w:w="935" w:type="dxa"/>
            <w:tcBorders>
              <w:top w:val="nil"/>
              <w:left w:val="nil"/>
              <w:bottom w:val="single" w:sz="4" w:space="0" w:color="auto"/>
              <w:right w:val="nil"/>
            </w:tcBorders>
            <w:shd w:val="clear" w:color="auto" w:fill="auto"/>
            <w:noWrap/>
            <w:vAlign w:val="bottom"/>
            <w:hideMark/>
          </w:tcPr>
          <w:p w14:paraId="3AA449AF" w14:textId="783F2331" w:rsidR="00A23B56" w:rsidRPr="00DB2496" w:rsidRDefault="00A23B56" w:rsidP="00E6471B">
            <w:pPr>
              <w:rPr>
                <w:b/>
                <w:bCs/>
                <w:color w:val="000000" w:themeColor="text1"/>
              </w:rPr>
            </w:pPr>
            <w:r w:rsidRPr="00DB2496">
              <w:rPr>
                <w:b/>
                <w:bCs/>
                <w:color w:val="000000" w:themeColor="text1"/>
              </w:rPr>
              <w:t>.0</w:t>
            </w:r>
            <w:r w:rsidR="00C9634F">
              <w:rPr>
                <w:b/>
                <w:bCs/>
                <w:color w:val="000000" w:themeColor="text1"/>
              </w:rPr>
              <w:t>12</w:t>
            </w:r>
          </w:p>
        </w:tc>
        <w:tc>
          <w:tcPr>
            <w:tcW w:w="1222" w:type="dxa"/>
            <w:tcBorders>
              <w:top w:val="nil"/>
              <w:left w:val="nil"/>
              <w:bottom w:val="single" w:sz="4" w:space="0" w:color="auto"/>
              <w:right w:val="nil"/>
            </w:tcBorders>
            <w:shd w:val="clear" w:color="auto" w:fill="auto"/>
            <w:noWrap/>
            <w:vAlign w:val="bottom"/>
            <w:hideMark/>
          </w:tcPr>
          <w:p w14:paraId="4BAB8621" w14:textId="09FA0846" w:rsidR="00A23B56" w:rsidRPr="00DB2496" w:rsidRDefault="00A23B56" w:rsidP="00E6471B">
            <w:pPr>
              <w:rPr>
                <w:b/>
                <w:bCs/>
                <w:color w:val="000000" w:themeColor="text1"/>
              </w:rPr>
            </w:pPr>
            <w:r w:rsidRPr="00DB2496">
              <w:rPr>
                <w:b/>
                <w:bCs/>
                <w:color w:val="000000" w:themeColor="text1"/>
              </w:rPr>
              <w:t>-.3</w:t>
            </w:r>
            <w:r w:rsidR="00C955F5">
              <w:rPr>
                <w:b/>
                <w:bCs/>
                <w:color w:val="000000" w:themeColor="text1"/>
              </w:rPr>
              <w:t>94</w:t>
            </w:r>
          </w:p>
        </w:tc>
        <w:tc>
          <w:tcPr>
            <w:tcW w:w="1222" w:type="dxa"/>
            <w:tcBorders>
              <w:top w:val="nil"/>
              <w:left w:val="nil"/>
              <w:bottom w:val="single" w:sz="4" w:space="0" w:color="auto"/>
              <w:right w:val="nil"/>
            </w:tcBorders>
            <w:shd w:val="clear" w:color="auto" w:fill="auto"/>
            <w:noWrap/>
            <w:vAlign w:val="bottom"/>
            <w:hideMark/>
          </w:tcPr>
          <w:p w14:paraId="0E458BBD" w14:textId="7879F8A7" w:rsidR="00A23B56" w:rsidRPr="00DB2496" w:rsidRDefault="00A23B56" w:rsidP="00E6471B">
            <w:pPr>
              <w:rPr>
                <w:b/>
                <w:bCs/>
                <w:color w:val="000000" w:themeColor="text1"/>
              </w:rPr>
            </w:pPr>
            <w:r w:rsidRPr="00DB2496">
              <w:rPr>
                <w:b/>
                <w:bCs/>
                <w:color w:val="000000" w:themeColor="text1"/>
              </w:rPr>
              <w:t>-.0</w:t>
            </w:r>
            <w:r w:rsidR="00C955F5">
              <w:rPr>
                <w:b/>
                <w:bCs/>
                <w:color w:val="000000" w:themeColor="text1"/>
              </w:rPr>
              <w:t>50</w:t>
            </w:r>
          </w:p>
        </w:tc>
      </w:tr>
    </w:tbl>
    <w:p w14:paraId="523B9432" w14:textId="6758E6DE" w:rsidR="009C0035" w:rsidRDefault="00A23B56" w:rsidP="00A23B56">
      <w:pPr>
        <w:pStyle w:val="BodyText"/>
        <w:spacing w:after="0" w:line="240" w:lineRule="auto"/>
        <w:rPr>
          <w:rFonts w:ascii="Times New Roman" w:eastAsia="DengXian" w:hAnsi="Times New Roman"/>
          <w:color w:val="000000" w:themeColor="text1"/>
          <w:sz w:val="24"/>
          <w:szCs w:val="24"/>
        </w:rPr>
      </w:pPr>
      <w:r w:rsidRPr="00DB2496">
        <w:rPr>
          <w:rFonts w:ascii="Times New Roman" w:hAnsi="Times New Roman"/>
          <w:i/>
          <w:noProof/>
          <w:color w:val="000000" w:themeColor="text1"/>
          <w:sz w:val="24"/>
          <w:szCs w:val="24"/>
        </w:rPr>
        <w:t>Note</w:t>
      </w:r>
      <w:r w:rsidRPr="00DB2496">
        <w:rPr>
          <w:rFonts w:ascii="Times New Roman" w:hAnsi="Times New Roman"/>
          <w:noProof/>
          <w:color w:val="000000" w:themeColor="text1"/>
          <w:sz w:val="24"/>
          <w:szCs w:val="24"/>
        </w:rPr>
        <w:t>.</w:t>
      </w:r>
      <w:r w:rsidRPr="00DB2496">
        <w:rPr>
          <w:rFonts w:ascii="Times New Roman" w:eastAsia="DengXian" w:hAnsi="Times New Roman"/>
          <w:color w:val="000000" w:themeColor="text1"/>
          <w:sz w:val="24"/>
          <w:szCs w:val="24"/>
        </w:rPr>
        <w:t xml:space="preserve"> Externalizing = </w:t>
      </w:r>
      <w:r w:rsidRPr="00DB2496">
        <w:rPr>
          <w:rFonts w:ascii="Times New Roman" w:hAnsi="Times New Roman"/>
          <w:color w:val="000000" w:themeColor="text1"/>
          <w:sz w:val="24"/>
          <w:szCs w:val="24"/>
        </w:rPr>
        <w:t>children’s externalizing problems</w:t>
      </w:r>
      <w:r w:rsidRPr="00DB2496">
        <w:rPr>
          <w:rFonts w:ascii="Times New Roman" w:eastAsia="DengXian" w:hAnsi="Times New Roman"/>
          <w:color w:val="000000" w:themeColor="text1"/>
          <w:sz w:val="24"/>
          <w:szCs w:val="24"/>
        </w:rPr>
        <w:t>; CI = confidence interval; For Child Sex, 0 = female, 1 = male.</w:t>
      </w:r>
    </w:p>
    <w:p w14:paraId="589DBA0C" w14:textId="77777777" w:rsidR="009C0035" w:rsidRDefault="009C0035">
      <w:pPr>
        <w:rPr>
          <w:rFonts w:eastAsia="DengXian"/>
          <w:color w:val="000000" w:themeColor="text1"/>
          <w:lang w:eastAsia="en-US"/>
        </w:rPr>
      </w:pPr>
      <w:r>
        <w:rPr>
          <w:rFonts w:eastAsia="DengXian"/>
          <w:color w:val="000000" w:themeColor="text1"/>
        </w:rPr>
        <w:br w:type="page"/>
      </w:r>
    </w:p>
    <w:p w14:paraId="35F751AD" w14:textId="52385D6A" w:rsidR="009C0035" w:rsidRPr="00DB2496" w:rsidRDefault="009C0035" w:rsidP="009C0035">
      <w:pPr>
        <w:rPr>
          <w:color w:val="000000" w:themeColor="text1"/>
          <w:shd w:val="clear" w:color="auto" w:fill="FFFFFF"/>
        </w:rPr>
      </w:pPr>
      <w:r>
        <w:rPr>
          <w:color w:val="000000" w:themeColor="text1"/>
          <w:shd w:val="clear" w:color="auto" w:fill="FFFFFF"/>
        </w:rPr>
        <w:lastRenderedPageBreak/>
        <w:t xml:space="preserve">Supplementary </w:t>
      </w:r>
      <w:r w:rsidRPr="00DB2496">
        <w:rPr>
          <w:color w:val="000000" w:themeColor="text1"/>
          <w:shd w:val="clear" w:color="auto" w:fill="FFFFFF"/>
        </w:rPr>
        <w:t xml:space="preserve">Table </w:t>
      </w:r>
      <w:r>
        <w:rPr>
          <w:color w:val="000000" w:themeColor="text1"/>
          <w:shd w:val="clear" w:color="auto" w:fill="FFFFFF"/>
        </w:rPr>
        <w:t>5</w:t>
      </w:r>
    </w:p>
    <w:p w14:paraId="6C05223A" w14:textId="50B7B5F4" w:rsidR="009C0035" w:rsidRPr="00DB2496" w:rsidRDefault="009C0035" w:rsidP="009C0035">
      <w:pPr>
        <w:rPr>
          <w:i/>
          <w:iCs/>
          <w:color w:val="000000" w:themeColor="text1"/>
          <w:shd w:val="clear" w:color="auto" w:fill="FFFFFF"/>
        </w:rPr>
      </w:pPr>
      <w:r w:rsidRPr="00DB2496">
        <w:rPr>
          <w:i/>
          <w:iCs/>
          <w:color w:val="000000" w:themeColor="text1"/>
          <w:shd w:val="clear" w:color="auto" w:fill="FFFFFF"/>
        </w:rPr>
        <w:t xml:space="preserve">Theta </w:t>
      </w:r>
      <w:r>
        <w:rPr>
          <w:i/>
          <w:iCs/>
          <w:color w:val="000000" w:themeColor="text1"/>
          <w:shd w:val="clear" w:color="auto" w:fill="FFFFFF"/>
        </w:rPr>
        <w:t>Power</w:t>
      </w:r>
      <w:r w:rsidRPr="00DB2496">
        <w:rPr>
          <w:i/>
          <w:iCs/>
          <w:color w:val="000000" w:themeColor="text1"/>
          <w:shd w:val="clear" w:color="auto" w:fill="FFFFFF"/>
        </w:rPr>
        <w:t>’</w:t>
      </w:r>
      <w:r>
        <w:rPr>
          <w:i/>
          <w:iCs/>
          <w:color w:val="000000" w:themeColor="text1"/>
          <w:shd w:val="clear" w:color="auto" w:fill="FFFFFF"/>
        </w:rPr>
        <w:t>s</w:t>
      </w:r>
      <w:r w:rsidRPr="00DB2496">
        <w:rPr>
          <w:i/>
          <w:iCs/>
          <w:color w:val="000000" w:themeColor="text1"/>
          <w:shd w:val="clear" w:color="auto" w:fill="FFFFFF"/>
        </w:rPr>
        <w:t xml:space="preserve"> Mediating Role in The Prediction from Prenatal </w:t>
      </w:r>
      <w:r>
        <w:rPr>
          <w:i/>
          <w:iCs/>
          <w:color w:val="000000" w:themeColor="text1"/>
          <w:shd w:val="clear" w:color="auto" w:fill="FFFFFF"/>
        </w:rPr>
        <w:t xml:space="preserve">SES </w:t>
      </w:r>
      <w:r w:rsidRPr="00DB2496">
        <w:rPr>
          <w:i/>
          <w:iCs/>
          <w:color w:val="000000" w:themeColor="text1"/>
          <w:shd w:val="clear" w:color="auto" w:fill="FFFFFF"/>
        </w:rPr>
        <w:t xml:space="preserve">to Children’s </w:t>
      </w:r>
      <w:r>
        <w:rPr>
          <w:i/>
          <w:iCs/>
          <w:color w:val="000000" w:themeColor="text1"/>
          <w:shd w:val="clear" w:color="auto" w:fill="FFFFFF"/>
        </w:rPr>
        <w:t>Externalizing Problems Controlling for Trial Numbers of Go and No-go Conditions</w:t>
      </w:r>
    </w:p>
    <w:tbl>
      <w:tblPr>
        <w:tblW w:w="0" w:type="auto"/>
        <w:tblLayout w:type="fixed"/>
        <w:tblLook w:val="04A0" w:firstRow="1" w:lastRow="0" w:firstColumn="1" w:lastColumn="0" w:noHBand="0" w:noVBand="1"/>
      </w:tblPr>
      <w:tblGrid>
        <w:gridCol w:w="1620"/>
        <w:gridCol w:w="3060"/>
        <w:gridCol w:w="810"/>
        <w:gridCol w:w="810"/>
        <w:gridCol w:w="1080"/>
        <w:gridCol w:w="990"/>
        <w:gridCol w:w="990"/>
      </w:tblGrid>
      <w:tr w:rsidR="009C0035" w:rsidRPr="001A62DE" w14:paraId="57A45F5F" w14:textId="77777777" w:rsidTr="003725A6">
        <w:trPr>
          <w:trHeight w:val="320"/>
        </w:trPr>
        <w:tc>
          <w:tcPr>
            <w:tcW w:w="1620" w:type="dxa"/>
            <w:tcBorders>
              <w:top w:val="single" w:sz="4" w:space="0" w:color="auto"/>
              <w:left w:val="nil"/>
              <w:bottom w:val="single" w:sz="4" w:space="0" w:color="auto"/>
              <w:right w:val="nil"/>
            </w:tcBorders>
            <w:shd w:val="clear" w:color="auto" w:fill="auto"/>
            <w:noWrap/>
            <w:vAlign w:val="bottom"/>
            <w:hideMark/>
          </w:tcPr>
          <w:p w14:paraId="1BFEF6BF" w14:textId="77777777" w:rsidR="009C0035" w:rsidRPr="001A62DE" w:rsidRDefault="009C0035" w:rsidP="003725A6">
            <w:pPr>
              <w:rPr>
                <w:color w:val="000000" w:themeColor="text1"/>
              </w:rPr>
            </w:pPr>
            <w:r w:rsidRPr="001A62DE">
              <w:rPr>
                <w:color w:val="000000" w:themeColor="text1"/>
              </w:rPr>
              <w:t>Outcome</w:t>
            </w:r>
          </w:p>
        </w:tc>
        <w:tc>
          <w:tcPr>
            <w:tcW w:w="3060" w:type="dxa"/>
            <w:tcBorders>
              <w:top w:val="single" w:sz="4" w:space="0" w:color="auto"/>
              <w:left w:val="nil"/>
              <w:bottom w:val="single" w:sz="4" w:space="0" w:color="auto"/>
              <w:right w:val="nil"/>
            </w:tcBorders>
            <w:shd w:val="clear" w:color="auto" w:fill="auto"/>
            <w:noWrap/>
            <w:vAlign w:val="bottom"/>
            <w:hideMark/>
          </w:tcPr>
          <w:p w14:paraId="1F4CB19D" w14:textId="77777777" w:rsidR="009C0035" w:rsidRPr="001A62DE" w:rsidRDefault="009C0035" w:rsidP="003725A6">
            <w:pPr>
              <w:rPr>
                <w:color w:val="000000" w:themeColor="text1"/>
              </w:rPr>
            </w:pPr>
            <w:r w:rsidRPr="001A62DE">
              <w:rPr>
                <w:color w:val="000000" w:themeColor="text1"/>
              </w:rPr>
              <w:t>Predictor</w:t>
            </w:r>
          </w:p>
        </w:tc>
        <w:tc>
          <w:tcPr>
            <w:tcW w:w="810" w:type="dxa"/>
            <w:tcBorders>
              <w:top w:val="single" w:sz="4" w:space="0" w:color="auto"/>
              <w:left w:val="nil"/>
              <w:bottom w:val="single" w:sz="4" w:space="0" w:color="auto"/>
              <w:right w:val="nil"/>
            </w:tcBorders>
            <w:shd w:val="clear" w:color="auto" w:fill="auto"/>
            <w:noWrap/>
            <w:vAlign w:val="bottom"/>
            <w:hideMark/>
          </w:tcPr>
          <w:p w14:paraId="5C469EAA" w14:textId="77777777" w:rsidR="009C0035" w:rsidRPr="001A62DE" w:rsidRDefault="009C0035" w:rsidP="003725A6">
            <w:pPr>
              <w:rPr>
                <w:color w:val="000000" w:themeColor="text1"/>
              </w:rPr>
            </w:pPr>
            <w:r w:rsidRPr="001A62DE">
              <w:rPr>
                <w:color w:val="000000" w:themeColor="text1"/>
                <w:shd w:val="clear" w:color="auto" w:fill="FFFFFF"/>
              </w:rPr>
              <w:t>B</w:t>
            </w:r>
          </w:p>
        </w:tc>
        <w:tc>
          <w:tcPr>
            <w:tcW w:w="810" w:type="dxa"/>
            <w:tcBorders>
              <w:top w:val="single" w:sz="4" w:space="0" w:color="auto"/>
              <w:left w:val="nil"/>
              <w:bottom w:val="single" w:sz="4" w:space="0" w:color="auto"/>
              <w:right w:val="nil"/>
            </w:tcBorders>
            <w:shd w:val="clear" w:color="auto" w:fill="auto"/>
            <w:noWrap/>
            <w:vAlign w:val="bottom"/>
            <w:hideMark/>
          </w:tcPr>
          <w:p w14:paraId="1C41B64D" w14:textId="77777777" w:rsidR="009C0035" w:rsidRPr="001A62DE" w:rsidRDefault="009C0035" w:rsidP="003725A6">
            <w:pPr>
              <w:rPr>
                <w:color w:val="000000" w:themeColor="text1"/>
              </w:rPr>
            </w:pPr>
            <w:r w:rsidRPr="001A62DE">
              <w:rPr>
                <w:color w:val="000000" w:themeColor="text1"/>
                <w:shd w:val="clear" w:color="auto" w:fill="FFFFFF"/>
              </w:rPr>
              <w:t>β</w:t>
            </w:r>
          </w:p>
        </w:tc>
        <w:tc>
          <w:tcPr>
            <w:tcW w:w="1080" w:type="dxa"/>
            <w:tcBorders>
              <w:top w:val="single" w:sz="4" w:space="0" w:color="auto"/>
              <w:left w:val="nil"/>
              <w:bottom w:val="single" w:sz="4" w:space="0" w:color="auto"/>
              <w:right w:val="nil"/>
            </w:tcBorders>
            <w:shd w:val="clear" w:color="auto" w:fill="auto"/>
            <w:noWrap/>
            <w:vAlign w:val="bottom"/>
            <w:hideMark/>
          </w:tcPr>
          <w:p w14:paraId="1FFB79F2" w14:textId="77777777" w:rsidR="009C0035" w:rsidRPr="001A62DE" w:rsidRDefault="009C0035" w:rsidP="003725A6">
            <w:pPr>
              <w:rPr>
                <w:color w:val="000000" w:themeColor="text1"/>
              </w:rPr>
            </w:pPr>
            <w:r w:rsidRPr="001A62DE">
              <w:rPr>
                <w:i/>
                <w:iCs/>
                <w:color w:val="000000" w:themeColor="text1"/>
              </w:rPr>
              <w:t>p</w:t>
            </w:r>
            <w:r w:rsidRPr="001A62DE">
              <w:rPr>
                <w:color w:val="000000" w:themeColor="text1"/>
              </w:rPr>
              <w:t>-value</w:t>
            </w:r>
          </w:p>
        </w:tc>
        <w:tc>
          <w:tcPr>
            <w:tcW w:w="990" w:type="dxa"/>
            <w:tcBorders>
              <w:top w:val="single" w:sz="4" w:space="0" w:color="auto"/>
              <w:left w:val="nil"/>
              <w:bottom w:val="single" w:sz="4" w:space="0" w:color="auto"/>
              <w:right w:val="nil"/>
            </w:tcBorders>
            <w:shd w:val="clear" w:color="auto" w:fill="auto"/>
            <w:noWrap/>
            <w:vAlign w:val="bottom"/>
            <w:hideMark/>
          </w:tcPr>
          <w:p w14:paraId="0D8207D1" w14:textId="77777777" w:rsidR="009C0035" w:rsidRPr="001A62DE" w:rsidRDefault="009C0035" w:rsidP="003725A6">
            <w:pPr>
              <w:rPr>
                <w:color w:val="000000" w:themeColor="text1"/>
              </w:rPr>
            </w:pPr>
            <w:r w:rsidRPr="001A62DE">
              <w:rPr>
                <w:color w:val="000000" w:themeColor="text1"/>
              </w:rPr>
              <w:t>CI (lower)</w:t>
            </w:r>
          </w:p>
        </w:tc>
        <w:tc>
          <w:tcPr>
            <w:tcW w:w="990" w:type="dxa"/>
            <w:tcBorders>
              <w:top w:val="single" w:sz="4" w:space="0" w:color="auto"/>
              <w:left w:val="nil"/>
              <w:bottom w:val="single" w:sz="4" w:space="0" w:color="auto"/>
              <w:right w:val="nil"/>
            </w:tcBorders>
            <w:shd w:val="clear" w:color="auto" w:fill="auto"/>
            <w:noWrap/>
            <w:vAlign w:val="bottom"/>
            <w:hideMark/>
          </w:tcPr>
          <w:p w14:paraId="50729AAB" w14:textId="77777777" w:rsidR="009C0035" w:rsidRPr="001A62DE" w:rsidRDefault="009C0035" w:rsidP="003725A6">
            <w:pPr>
              <w:rPr>
                <w:color w:val="000000" w:themeColor="text1"/>
              </w:rPr>
            </w:pPr>
            <w:r w:rsidRPr="001A62DE">
              <w:rPr>
                <w:color w:val="000000" w:themeColor="text1"/>
              </w:rPr>
              <w:t>CI (upper)</w:t>
            </w:r>
          </w:p>
        </w:tc>
      </w:tr>
      <w:tr w:rsidR="001A62DE" w:rsidRPr="001A62DE" w14:paraId="1D196C1A" w14:textId="77777777" w:rsidTr="003725A6">
        <w:trPr>
          <w:trHeight w:val="320"/>
        </w:trPr>
        <w:tc>
          <w:tcPr>
            <w:tcW w:w="1620" w:type="dxa"/>
            <w:tcBorders>
              <w:top w:val="single" w:sz="4" w:space="0" w:color="auto"/>
              <w:left w:val="nil"/>
              <w:bottom w:val="nil"/>
              <w:right w:val="nil"/>
            </w:tcBorders>
            <w:shd w:val="clear" w:color="auto" w:fill="auto"/>
            <w:noWrap/>
            <w:vAlign w:val="bottom"/>
            <w:hideMark/>
          </w:tcPr>
          <w:p w14:paraId="57EBA3C4" w14:textId="77777777" w:rsidR="001A62DE" w:rsidRPr="001A62DE" w:rsidRDefault="001A62DE" w:rsidP="001A62DE">
            <w:pPr>
              <w:rPr>
                <w:color w:val="000000" w:themeColor="text1"/>
              </w:rPr>
            </w:pPr>
            <w:r w:rsidRPr="001A62DE">
              <w:rPr>
                <w:color w:val="000000"/>
              </w:rPr>
              <w:t>Theta Power</w:t>
            </w:r>
          </w:p>
        </w:tc>
        <w:tc>
          <w:tcPr>
            <w:tcW w:w="3060" w:type="dxa"/>
            <w:tcBorders>
              <w:top w:val="single" w:sz="4" w:space="0" w:color="auto"/>
              <w:left w:val="nil"/>
              <w:bottom w:val="nil"/>
              <w:right w:val="nil"/>
            </w:tcBorders>
            <w:shd w:val="clear" w:color="auto" w:fill="auto"/>
            <w:noWrap/>
            <w:vAlign w:val="bottom"/>
            <w:hideMark/>
          </w:tcPr>
          <w:p w14:paraId="05F67165" w14:textId="77777777" w:rsidR="001A62DE" w:rsidRPr="001A62DE" w:rsidRDefault="001A62DE" w:rsidP="001A62DE">
            <w:pPr>
              <w:rPr>
                <w:color w:val="000000" w:themeColor="text1"/>
              </w:rPr>
            </w:pPr>
            <w:r w:rsidRPr="001A62DE">
              <w:rPr>
                <w:color w:val="000000"/>
              </w:rPr>
              <w:t>SES</w:t>
            </w:r>
          </w:p>
        </w:tc>
        <w:tc>
          <w:tcPr>
            <w:tcW w:w="810" w:type="dxa"/>
            <w:tcBorders>
              <w:top w:val="single" w:sz="4" w:space="0" w:color="auto"/>
              <w:left w:val="nil"/>
              <w:bottom w:val="nil"/>
              <w:right w:val="nil"/>
            </w:tcBorders>
            <w:shd w:val="clear" w:color="auto" w:fill="auto"/>
            <w:noWrap/>
            <w:vAlign w:val="bottom"/>
            <w:hideMark/>
          </w:tcPr>
          <w:p w14:paraId="5A68E557" w14:textId="49F61F96" w:rsidR="001A62DE" w:rsidRPr="001A62DE" w:rsidRDefault="001A62DE" w:rsidP="001A62DE">
            <w:pPr>
              <w:rPr>
                <w:color w:val="000000" w:themeColor="text1"/>
              </w:rPr>
            </w:pPr>
            <w:r w:rsidRPr="001A62DE">
              <w:rPr>
                <w:color w:val="000000"/>
              </w:rPr>
              <w:t>.11</w:t>
            </w:r>
          </w:p>
        </w:tc>
        <w:tc>
          <w:tcPr>
            <w:tcW w:w="810" w:type="dxa"/>
            <w:tcBorders>
              <w:top w:val="single" w:sz="4" w:space="0" w:color="auto"/>
              <w:left w:val="nil"/>
              <w:bottom w:val="nil"/>
              <w:right w:val="nil"/>
            </w:tcBorders>
            <w:shd w:val="clear" w:color="auto" w:fill="auto"/>
            <w:noWrap/>
            <w:vAlign w:val="bottom"/>
            <w:hideMark/>
          </w:tcPr>
          <w:p w14:paraId="0533168C" w14:textId="163AF159" w:rsidR="001A62DE" w:rsidRPr="001A62DE" w:rsidRDefault="001A62DE" w:rsidP="001A62DE">
            <w:pPr>
              <w:rPr>
                <w:color w:val="000000" w:themeColor="text1"/>
              </w:rPr>
            </w:pPr>
            <w:r w:rsidRPr="001A62DE">
              <w:rPr>
                <w:color w:val="000000"/>
              </w:rPr>
              <w:t>.14</w:t>
            </w:r>
          </w:p>
        </w:tc>
        <w:tc>
          <w:tcPr>
            <w:tcW w:w="1080" w:type="dxa"/>
            <w:tcBorders>
              <w:top w:val="single" w:sz="4" w:space="0" w:color="auto"/>
              <w:left w:val="nil"/>
              <w:bottom w:val="nil"/>
              <w:right w:val="nil"/>
            </w:tcBorders>
            <w:shd w:val="clear" w:color="auto" w:fill="auto"/>
            <w:noWrap/>
            <w:vAlign w:val="bottom"/>
            <w:hideMark/>
          </w:tcPr>
          <w:p w14:paraId="13F4A778" w14:textId="01980147" w:rsidR="001A62DE" w:rsidRPr="001A62DE" w:rsidRDefault="001A62DE" w:rsidP="001A62DE">
            <w:pPr>
              <w:rPr>
                <w:color w:val="000000" w:themeColor="text1"/>
              </w:rPr>
            </w:pPr>
            <w:r w:rsidRPr="001A62DE">
              <w:rPr>
                <w:color w:val="000000"/>
              </w:rPr>
              <w:t>.062</w:t>
            </w:r>
          </w:p>
        </w:tc>
        <w:tc>
          <w:tcPr>
            <w:tcW w:w="990" w:type="dxa"/>
            <w:tcBorders>
              <w:top w:val="single" w:sz="4" w:space="0" w:color="auto"/>
              <w:left w:val="nil"/>
              <w:bottom w:val="nil"/>
              <w:right w:val="nil"/>
            </w:tcBorders>
            <w:shd w:val="clear" w:color="auto" w:fill="auto"/>
            <w:noWrap/>
            <w:vAlign w:val="bottom"/>
            <w:hideMark/>
          </w:tcPr>
          <w:p w14:paraId="2BC95952" w14:textId="47721017" w:rsidR="001A62DE" w:rsidRPr="001A62DE" w:rsidRDefault="001A62DE" w:rsidP="001A62DE">
            <w:pPr>
              <w:rPr>
                <w:color w:val="000000" w:themeColor="text1"/>
              </w:rPr>
            </w:pPr>
            <w:r w:rsidRPr="001A62DE">
              <w:rPr>
                <w:color w:val="000000"/>
              </w:rPr>
              <w:t>-.007</w:t>
            </w:r>
          </w:p>
        </w:tc>
        <w:tc>
          <w:tcPr>
            <w:tcW w:w="990" w:type="dxa"/>
            <w:tcBorders>
              <w:top w:val="single" w:sz="4" w:space="0" w:color="auto"/>
              <w:left w:val="nil"/>
              <w:bottom w:val="nil"/>
              <w:right w:val="nil"/>
            </w:tcBorders>
            <w:shd w:val="clear" w:color="auto" w:fill="auto"/>
            <w:noWrap/>
            <w:vAlign w:val="bottom"/>
            <w:hideMark/>
          </w:tcPr>
          <w:p w14:paraId="66747781" w14:textId="74B7FA6B" w:rsidR="001A62DE" w:rsidRPr="001A62DE" w:rsidRDefault="001A62DE" w:rsidP="001A62DE">
            <w:pPr>
              <w:rPr>
                <w:color w:val="000000" w:themeColor="text1"/>
              </w:rPr>
            </w:pPr>
            <w:r w:rsidRPr="001A62DE">
              <w:rPr>
                <w:color w:val="000000"/>
              </w:rPr>
              <w:t>.279</w:t>
            </w:r>
          </w:p>
        </w:tc>
      </w:tr>
      <w:tr w:rsidR="001A62DE" w:rsidRPr="001A62DE" w14:paraId="6C2F3A90" w14:textId="77777777" w:rsidTr="003725A6">
        <w:trPr>
          <w:trHeight w:val="320"/>
        </w:trPr>
        <w:tc>
          <w:tcPr>
            <w:tcW w:w="1620" w:type="dxa"/>
            <w:tcBorders>
              <w:top w:val="nil"/>
              <w:left w:val="nil"/>
              <w:bottom w:val="nil"/>
              <w:right w:val="nil"/>
            </w:tcBorders>
            <w:shd w:val="clear" w:color="auto" w:fill="auto"/>
            <w:noWrap/>
            <w:vAlign w:val="bottom"/>
          </w:tcPr>
          <w:p w14:paraId="0F541ECE" w14:textId="77777777" w:rsidR="001A62DE" w:rsidRPr="001A62DE" w:rsidRDefault="001A62DE" w:rsidP="001A62DE">
            <w:pPr>
              <w:rPr>
                <w:b/>
                <w:bCs/>
                <w:color w:val="000000" w:themeColor="text1"/>
              </w:rPr>
            </w:pPr>
            <w:r w:rsidRPr="001A62DE">
              <w:rPr>
                <w:b/>
                <w:bCs/>
                <w:color w:val="000000"/>
              </w:rPr>
              <w:t>Theta Power</w:t>
            </w:r>
          </w:p>
        </w:tc>
        <w:tc>
          <w:tcPr>
            <w:tcW w:w="3060" w:type="dxa"/>
            <w:tcBorders>
              <w:top w:val="nil"/>
              <w:left w:val="nil"/>
              <w:bottom w:val="nil"/>
              <w:right w:val="nil"/>
            </w:tcBorders>
            <w:shd w:val="clear" w:color="auto" w:fill="auto"/>
            <w:noWrap/>
            <w:vAlign w:val="bottom"/>
          </w:tcPr>
          <w:p w14:paraId="292E90D1" w14:textId="77777777" w:rsidR="001A62DE" w:rsidRPr="001A62DE" w:rsidRDefault="001A62DE" w:rsidP="001A62DE">
            <w:pPr>
              <w:rPr>
                <w:b/>
                <w:bCs/>
                <w:color w:val="000000" w:themeColor="text1"/>
              </w:rPr>
            </w:pPr>
            <w:r w:rsidRPr="001A62DE">
              <w:rPr>
                <w:b/>
                <w:bCs/>
                <w:color w:val="000000"/>
              </w:rPr>
              <w:t>Child Sex</w:t>
            </w:r>
          </w:p>
        </w:tc>
        <w:tc>
          <w:tcPr>
            <w:tcW w:w="810" w:type="dxa"/>
            <w:tcBorders>
              <w:top w:val="nil"/>
              <w:left w:val="nil"/>
              <w:bottom w:val="nil"/>
              <w:right w:val="nil"/>
            </w:tcBorders>
            <w:shd w:val="clear" w:color="auto" w:fill="auto"/>
            <w:noWrap/>
            <w:vAlign w:val="bottom"/>
          </w:tcPr>
          <w:p w14:paraId="7A765C71" w14:textId="022693F7" w:rsidR="001A62DE" w:rsidRPr="001A62DE" w:rsidRDefault="001A62DE" w:rsidP="001A62DE">
            <w:pPr>
              <w:rPr>
                <w:b/>
                <w:bCs/>
                <w:color w:val="000000" w:themeColor="text1"/>
              </w:rPr>
            </w:pPr>
            <w:r w:rsidRPr="001A62DE">
              <w:rPr>
                <w:b/>
                <w:bCs/>
                <w:color w:val="000000"/>
              </w:rPr>
              <w:t>.15</w:t>
            </w:r>
          </w:p>
        </w:tc>
        <w:tc>
          <w:tcPr>
            <w:tcW w:w="810" w:type="dxa"/>
            <w:tcBorders>
              <w:top w:val="nil"/>
              <w:left w:val="nil"/>
              <w:bottom w:val="nil"/>
              <w:right w:val="nil"/>
            </w:tcBorders>
            <w:shd w:val="clear" w:color="auto" w:fill="auto"/>
            <w:noWrap/>
            <w:vAlign w:val="bottom"/>
          </w:tcPr>
          <w:p w14:paraId="29C555EF" w14:textId="6E49A7BD" w:rsidR="001A62DE" w:rsidRPr="001A62DE" w:rsidRDefault="001A62DE" w:rsidP="001A62DE">
            <w:pPr>
              <w:rPr>
                <w:b/>
                <w:bCs/>
                <w:color w:val="000000" w:themeColor="text1"/>
              </w:rPr>
            </w:pPr>
            <w:r w:rsidRPr="001A62DE">
              <w:rPr>
                <w:b/>
                <w:bCs/>
                <w:color w:val="000000"/>
              </w:rPr>
              <w:t>.26</w:t>
            </w:r>
          </w:p>
        </w:tc>
        <w:tc>
          <w:tcPr>
            <w:tcW w:w="1080" w:type="dxa"/>
            <w:tcBorders>
              <w:top w:val="nil"/>
              <w:left w:val="nil"/>
              <w:bottom w:val="nil"/>
              <w:right w:val="nil"/>
            </w:tcBorders>
            <w:shd w:val="clear" w:color="auto" w:fill="auto"/>
            <w:noWrap/>
            <w:vAlign w:val="bottom"/>
          </w:tcPr>
          <w:p w14:paraId="127E8778" w14:textId="163D5427" w:rsidR="001A62DE" w:rsidRPr="001A62DE" w:rsidRDefault="001A62DE" w:rsidP="001A62DE">
            <w:pPr>
              <w:rPr>
                <w:b/>
                <w:bCs/>
                <w:color w:val="000000" w:themeColor="text1"/>
              </w:rPr>
            </w:pPr>
            <w:r w:rsidRPr="001A62DE">
              <w:rPr>
                <w:b/>
                <w:bCs/>
                <w:color w:val="000000"/>
              </w:rPr>
              <w:t>&lt; .001</w:t>
            </w:r>
          </w:p>
        </w:tc>
        <w:tc>
          <w:tcPr>
            <w:tcW w:w="990" w:type="dxa"/>
            <w:tcBorders>
              <w:top w:val="nil"/>
              <w:left w:val="nil"/>
              <w:bottom w:val="nil"/>
              <w:right w:val="nil"/>
            </w:tcBorders>
            <w:shd w:val="clear" w:color="auto" w:fill="auto"/>
            <w:noWrap/>
            <w:vAlign w:val="bottom"/>
          </w:tcPr>
          <w:p w14:paraId="1B1FD1AD" w14:textId="7DE00AF5" w:rsidR="001A62DE" w:rsidRPr="001A62DE" w:rsidRDefault="001A62DE" w:rsidP="001A62DE">
            <w:pPr>
              <w:rPr>
                <w:b/>
                <w:bCs/>
                <w:color w:val="000000" w:themeColor="text1"/>
              </w:rPr>
            </w:pPr>
            <w:r w:rsidRPr="001A62DE">
              <w:rPr>
                <w:b/>
                <w:bCs/>
                <w:color w:val="000000"/>
              </w:rPr>
              <w:t>.118</w:t>
            </w:r>
          </w:p>
        </w:tc>
        <w:tc>
          <w:tcPr>
            <w:tcW w:w="990" w:type="dxa"/>
            <w:tcBorders>
              <w:top w:val="nil"/>
              <w:left w:val="nil"/>
              <w:bottom w:val="nil"/>
              <w:right w:val="nil"/>
            </w:tcBorders>
            <w:shd w:val="clear" w:color="auto" w:fill="auto"/>
            <w:noWrap/>
            <w:vAlign w:val="bottom"/>
          </w:tcPr>
          <w:p w14:paraId="2EBB8D7A" w14:textId="510ECB90" w:rsidR="001A62DE" w:rsidRPr="001A62DE" w:rsidRDefault="001A62DE" w:rsidP="001A62DE">
            <w:pPr>
              <w:rPr>
                <w:b/>
                <w:bCs/>
                <w:color w:val="000000" w:themeColor="text1"/>
              </w:rPr>
            </w:pPr>
            <w:r w:rsidRPr="001A62DE">
              <w:rPr>
                <w:b/>
                <w:bCs/>
                <w:color w:val="000000"/>
              </w:rPr>
              <w:t>.409</w:t>
            </w:r>
          </w:p>
        </w:tc>
      </w:tr>
      <w:tr w:rsidR="001A62DE" w:rsidRPr="001A62DE" w14:paraId="60E5A41B" w14:textId="77777777" w:rsidTr="003725A6">
        <w:trPr>
          <w:trHeight w:val="320"/>
        </w:trPr>
        <w:tc>
          <w:tcPr>
            <w:tcW w:w="1620" w:type="dxa"/>
            <w:tcBorders>
              <w:top w:val="nil"/>
              <w:left w:val="nil"/>
              <w:bottom w:val="nil"/>
              <w:right w:val="nil"/>
            </w:tcBorders>
            <w:shd w:val="clear" w:color="auto" w:fill="auto"/>
            <w:noWrap/>
            <w:vAlign w:val="bottom"/>
          </w:tcPr>
          <w:p w14:paraId="6AE69DD2" w14:textId="77777777" w:rsidR="001A62DE" w:rsidRPr="001A62DE" w:rsidRDefault="001A62DE" w:rsidP="001A62DE">
            <w:pPr>
              <w:rPr>
                <w:b/>
                <w:bCs/>
                <w:color w:val="000000" w:themeColor="text1"/>
              </w:rPr>
            </w:pPr>
            <w:r w:rsidRPr="001A62DE">
              <w:rPr>
                <w:b/>
                <w:bCs/>
                <w:color w:val="000000"/>
              </w:rPr>
              <w:t>Theta Power</w:t>
            </w:r>
          </w:p>
        </w:tc>
        <w:tc>
          <w:tcPr>
            <w:tcW w:w="3060" w:type="dxa"/>
            <w:tcBorders>
              <w:top w:val="nil"/>
              <w:left w:val="nil"/>
              <w:bottom w:val="nil"/>
              <w:right w:val="nil"/>
            </w:tcBorders>
            <w:shd w:val="clear" w:color="auto" w:fill="auto"/>
            <w:noWrap/>
            <w:vAlign w:val="bottom"/>
          </w:tcPr>
          <w:p w14:paraId="2C4176B4" w14:textId="77777777" w:rsidR="001A62DE" w:rsidRPr="001A62DE" w:rsidRDefault="001A62DE" w:rsidP="001A62DE">
            <w:pPr>
              <w:rPr>
                <w:b/>
                <w:bCs/>
                <w:color w:val="000000" w:themeColor="text1"/>
              </w:rPr>
            </w:pPr>
            <w:r w:rsidRPr="001A62DE">
              <w:rPr>
                <w:b/>
                <w:bCs/>
                <w:color w:val="000000"/>
              </w:rPr>
              <w:t>Child Age</w:t>
            </w:r>
          </w:p>
        </w:tc>
        <w:tc>
          <w:tcPr>
            <w:tcW w:w="810" w:type="dxa"/>
            <w:tcBorders>
              <w:top w:val="nil"/>
              <w:left w:val="nil"/>
              <w:bottom w:val="nil"/>
              <w:right w:val="nil"/>
            </w:tcBorders>
            <w:shd w:val="clear" w:color="auto" w:fill="auto"/>
            <w:noWrap/>
            <w:vAlign w:val="bottom"/>
          </w:tcPr>
          <w:p w14:paraId="6673A324" w14:textId="1D070F5F" w:rsidR="001A62DE" w:rsidRPr="001A62DE" w:rsidRDefault="001A62DE" w:rsidP="001A62DE">
            <w:pPr>
              <w:rPr>
                <w:b/>
                <w:bCs/>
                <w:color w:val="000000" w:themeColor="text1"/>
              </w:rPr>
            </w:pPr>
            <w:r w:rsidRPr="001A62DE">
              <w:rPr>
                <w:b/>
                <w:bCs/>
                <w:color w:val="000000"/>
              </w:rPr>
              <w:t>.11</w:t>
            </w:r>
          </w:p>
        </w:tc>
        <w:tc>
          <w:tcPr>
            <w:tcW w:w="810" w:type="dxa"/>
            <w:tcBorders>
              <w:top w:val="nil"/>
              <w:left w:val="nil"/>
              <w:bottom w:val="nil"/>
              <w:right w:val="nil"/>
            </w:tcBorders>
            <w:shd w:val="clear" w:color="auto" w:fill="auto"/>
            <w:noWrap/>
            <w:vAlign w:val="bottom"/>
          </w:tcPr>
          <w:p w14:paraId="7D468E6A" w14:textId="1AB4F7A5" w:rsidR="001A62DE" w:rsidRPr="001A62DE" w:rsidRDefault="001A62DE" w:rsidP="001A62DE">
            <w:pPr>
              <w:rPr>
                <w:b/>
                <w:bCs/>
                <w:color w:val="000000" w:themeColor="text1"/>
              </w:rPr>
            </w:pPr>
            <w:r w:rsidRPr="001A62DE">
              <w:rPr>
                <w:b/>
                <w:bCs/>
                <w:color w:val="000000"/>
              </w:rPr>
              <w:t>.04</w:t>
            </w:r>
          </w:p>
        </w:tc>
        <w:tc>
          <w:tcPr>
            <w:tcW w:w="1080" w:type="dxa"/>
            <w:tcBorders>
              <w:top w:val="nil"/>
              <w:left w:val="nil"/>
              <w:bottom w:val="nil"/>
              <w:right w:val="nil"/>
            </w:tcBorders>
            <w:shd w:val="clear" w:color="auto" w:fill="auto"/>
            <w:noWrap/>
            <w:vAlign w:val="bottom"/>
          </w:tcPr>
          <w:p w14:paraId="16D27FC2" w14:textId="46E4E70D" w:rsidR="001A62DE" w:rsidRPr="001A62DE" w:rsidRDefault="001A62DE" w:rsidP="001A62DE">
            <w:pPr>
              <w:rPr>
                <w:b/>
                <w:bCs/>
                <w:color w:val="000000" w:themeColor="text1"/>
              </w:rPr>
            </w:pPr>
            <w:r w:rsidRPr="001A62DE">
              <w:rPr>
                <w:b/>
                <w:bCs/>
                <w:color w:val="000000"/>
              </w:rPr>
              <w:t>.026</w:t>
            </w:r>
          </w:p>
        </w:tc>
        <w:tc>
          <w:tcPr>
            <w:tcW w:w="990" w:type="dxa"/>
            <w:tcBorders>
              <w:top w:val="nil"/>
              <w:left w:val="nil"/>
              <w:bottom w:val="nil"/>
              <w:right w:val="nil"/>
            </w:tcBorders>
            <w:shd w:val="clear" w:color="auto" w:fill="auto"/>
            <w:noWrap/>
            <w:vAlign w:val="bottom"/>
          </w:tcPr>
          <w:p w14:paraId="247BE3B6" w14:textId="17115995" w:rsidR="001A62DE" w:rsidRPr="001A62DE" w:rsidRDefault="001A62DE" w:rsidP="001A62DE">
            <w:pPr>
              <w:rPr>
                <w:b/>
                <w:bCs/>
                <w:color w:val="000000" w:themeColor="text1"/>
              </w:rPr>
            </w:pPr>
            <w:r w:rsidRPr="001A62DE">
              <w:rPr>
                <w:b/>
                <w:bCs/>
                <w:color w:val="000000"/>
              </w:rPr>
              <w:t>.005</w:t>
            </w:r>
          </w:p>
        </w:tc>
        <w:tc>
          <w:tcPr>
            <w:tcW w:w="990" w:type="dxa"/>
            <w:tcBorders>
              <w:top w:val="nil"/>
              <w:left w:val="nil"/>
              <w:bottom w:val="nil"/>
              <w:right w:val="nil"/>
            </w:tcBorders>
            <w:shd w:val="clear" w:color="auto" w:fill="auto"/>
            <w:noWrap/>
            <w:vAlign w:val="bottom"/>
          </w:tcPr>
          <w:p w14:paraId="3FDB735E" w14:textId="3FA43458" w:rsidR="001A62DE" w:rsidRPr="001A62DE" w:rsidRDefault="001A62DE" w:rsidP="001A62DE">
            <w:pPr>
              <w:rPr>
                <w:b/>
                <w:bCs/>
                <w:color w:val="000000" w:themeColor="text1"/>
              </w:rPr>
            </w:pPr>
            <w:r w:rsidRPr="001A62DE">
              <w:rPr>
                <w:b/>
                <w:bCs/>
                <w:color w:val="000000"/>
              </w:rPr>
              <w:t>.083</w:t>
            </w:r>
          </w:p>
        </w:tc>
      </w:tr>
      <w:tr w:rsidR="001A62DE" w:rsidRPr="001A62DE" w14:paraId="510E2D0D" w14:textId="77777777" w:rsidTr="003725A6">
        <w:trPr>
          <w:trHeight w:val="320"/>
        </w:trPr>
        <w:tc>
          <w:tcPr>
            <w:tcW w:w="1620" w:type="dxa"/>
            <w:tcBorders>
              <w:top w:val="nil"/>
              <w:left w:val="nil"/>
              <w:bottom w:val="nil"/>
              <w:right w:val="nil"/>
            </w:tcBorders>
            <w:shd w:val="clear" w:color="auto" w:fill="auto"/>
            <w:noWrap/>
            <w:vAlign w:val="bottom"/>
          </w:tcPr>
          <w:p w14:paraId="2DB6CF5C" w14:textId="3831F957" w:rsidR="001A62DE" w:rsidRPr="001A62DE" w:rsidRDefault="001A62DE" w:rsidP="001A62DE">
            <w:pPr>
              <w:rPr>
                <w:color w:val="000000"/>
              </w:rPr>
            </w:pPr>
            <w:r w:rsidRPr="001A62DE">
              <w:rPr>
                <w:color w:val="000000"/>
              </w:rPr>
              <w:t>Theta Power</w:t>
            </w:r>
          </w:p>
        </w:tc>
        <w:tc>
          <w:tcPr>
            <w:tcW w:w="3060" w:type="dxa"/>
            <w:tcBorders>
              <w:top w:val="nil"/>
              <w:left w:val="nil"/>
              <w:bottom w:val="nil"/>
              <w:right w:val="nil"/>
            </w:tcBorders>
            <w:shd w:val="clear" w:color="auto" w:fill="auto"/>
            <w:noWrap/>
            <w:vAlign w:val="bottom"/>
          </w:tcPr>
          <w:p w14:paraId="593DDA3B" w14:textId="3DFDC4DE" w:rsidR="001A62DE" w:rsidRPr="001A62DE" w:rsidRDefault="001A62DE" w:rsidP="001A62DE">
            <w:pPr>
              <w:rPr>
                <w:color w:val="000000"/>
              </w:rPr>
            </w:pPr>
            <w:r w:rsidRPr="001A62DE">
              <w:rPr>
                <w:color w:val="000000"/>
              </w:rPr>
              <w:t>Go Trial Number</w:t>
            </w:r>
          </w:p>
        </w:tc>
        <w:tc>
          <w:tcPr>
            <w:tcW w:w="810" w:type="dxa"/>
            <w:tcBorders>
              <w:top w:val="nil"/>
              <w:left w:val="nil"/>
              <w:bottom w:val="nil"/>
              <w:right w:val="nil"/>
            </w:tcBorders>
            <w:shd w:val="clear" w:color="auto" w:fill="auto"/>
            <w:noWrap/>
            <w:vAlign w:val="bottom"/>
          </w:tcPr>
          <w:p w14:paraId="34E9F329" w14:textId="32E58289" w:rsidR="001A62DE" w:rsidRPr="001A62DE" w:rsidRDefault="001A62DE" w:rsidP="001A62DE">
            <w:pPr>
              <w:rPr>
                <w:color w:val="000000"/>
              </w:rPr>
            </w:pPr>
            <w:r w:rsidRPr="001A62DE">
              <w:rPr>
                <w:color w:val="000000"/>
              </w:rPr>
              <w:t>-.02</w:t>
            </w:r>
          </w:p>
        </w:tc>
        <w:tc>
          <w:tcPr>
            <w:tcW w:w="810" w:type="dxa"/>
            <w:tcBorders>
              <w:top w:val="nil"/>
              <w:left w:val="nil"/>
              <w:bottom w:val="nil"/>
              <w:right w:val="nil"/>
            </w:tcBorders>
            <w:shd w:val="clear" w:color="auto" w:fill="auto"/>
            <w:noWrap/>
            <w:vAlign w:val="bottom"/>
          </w:tcPr>
          <w:p w14:paraId="0E222AB0" w14:textId="656AB377" w:rsidR="001A62DE" w:rsidRPr="001A62DE" w:rsidRDefault="001A62DE" w:rsidP="001A62DE">
            <w:pPr>
              <w:rPr>
                <w:color w:val="000000"/>
              </w:rPr>
            </w:pPr>
            <w:r w:rsidRPr="001A62DE">
              <w:rPr>
                <w:color w:val="000000"/>
              </w:rPr>
              <w:t>.00</w:t>
            </w:r>
          </w:p>
        </w:tc>
        <w:tc>
          <w:tcPr>
            <w:tcW w:w="1080" w:type="dxa"/>
            <w:tcBorders>
              <w:top w:val="nil"/>
              <w:left w:val="nil"/>
              <w:bottom w:val="nil"/>
              <w:right w:val="nil"/>
            </w:tcBorders>
            <w:shd w:val="clear" w:color="auto" w:fill="auto"/>
            <w:noWrap/>
            <w:vAlign w:val="bottom"/>
          </w:tcPr>
          <w:p w14:paraId="4FCC5DA8" w14:textId="5680C9EB" w:rsidR="001A62DE" w:rsidRPr="001A62DE" w:rsidRDefault="001A62DE" w:rsidP="001A62DE">
            <w:pPr>
              <w:rPr>
                <w:color w:val="000000"/>
              </w:rPr>
            </w:pPr>
            <w:r w:rsidRPr="001A62DE">
              <w:rPr>
                <w:color w:val="000000"/>
              </w:rPr>
              <w:t>.853</w:t>
            </w:r>
          </w:p>
        </w:tc>
        <w:tc>
          <w:tcPr>
            <w:tcW w:w="990" w:type="dxa"/>
            <w:tcBorders>
              <w:top w:val="nil"/>
              <w:left w:val="nil"/>
              <w:bottom w:val="nil"/>
              <w:right w:val="nil"/>
            </w:tcBorders>
            <w:shd w:val="clear" w:color="auto" w:fill="auto"/>
            <w:noWrap/>
            <w:vAlign w:val="bottom"/>
          </w:tcPr>
          <w:p w14:paraId="6E31C6F4" w14:textId="0FA67748" w:rsidR="001A62DE" w:rsidRPr="001A62DE" w:rsidRDefault="001A62DE" w:rsidP="001A62DE">
            <w:pPr>
              <w:rPr>
                <w:color w:val="000000"/>
              </w:rPr>
            </w:pPr>
            <w:r w:rsidRPr="001A62DE">
              <w:rPr>
                <w:color w:val="000000"/>
              </w:rPr>
              <w:t>-.003</w:t>
            </w:r>
          </w:p>
        </w:tc>
        <w:tc>
          <w:tcPr>
            <w:tcW w:w="990" w:type="dxa"/>
            <w:tcBorders>
              <w:top w:val="nil"/>
              <w:left w:val="nil"/>
              <w:bottom w:val="nil"/>
              <w:right w:val="nil"/>
            </w:tcBorders>
            <w:shd w:val="clear" w:color="auto" w:fill="auto"/>
            <w:noWrap/>
            <w:vAlign w:val="bottom"/>
          </w:tcPr>
          <w:p w14:paraId="06AA5F14" w14:textId="1978F66D" w:rsidR="001A62DE" w:rsidRPr="001A62DE" w:rsidRDefault="001A62DE" w:rsidP="001A62DE">
            <w:pPr>
              <w:rPr>
                <w:color w:val="000000"/>
              </w:rPr>
            </w:pPr>
            <w:r w:rsidRPr="001A62DE">
              <w:rPr>
                <w:color w:val="000000"/>
              </w:rPr>
              <w:t>.002</w:t>
            </w:r>
          </w:p>
        </w:tc>
      </w:tr>
      <w:tr w:rsidR="001A62DE" w:rsidRPr="001A62DE" w14:paraId="0D581F48" w14:textId="77777777" w:rsidTr="003725A6">
        <w:trPr>
          <w:trHeight w:val="320"/>
        </w:trPr>
        <w:tc>
          <w:tcPr>
            <w:tcW w:w="1620" w:type="dxa"/>
            <w:tcBorders>
              <w:top w:val="nil"/>
              <w:left w:val="nil"/>
              <w:bottom w:val="nil"/>
              <w:right w:val="nil"/>
            </w:tcBorders>
            <w:shd w:val="clear" w:color="auto" w:fill="auto"/>
            <w:noWrap/>
            <w:vAlign w:val="bottom"/>
          </w:tcPr>
          <w:p w14:paraId="0C48C05F" w14:textId="703740D7" w:rsidR="001A62DE" w:rsidRPr="001A62DE" w:rsidRDefault="001A62DE" w:rsidP="001A62DE">
            <w:pPr>
              <w:rPr>
                <w:color w:val="000000"/>
              </w:rPr>
            </w:pPr>
            <w:r w:rsidRPr="001A62DE">
              <w:rPr>
                <w:color w:val="000000"/>
              </w:rPr>
              <w:t>Theta Power</w:t>
            </w:r>
          </w:p>
        </w:tc>
        <w:tc>
          <w:tcPr>
            <w:tcW w:w="3060" w:type="dxa"/>
            <w:tcBorders>
              <w:top w:val="nil"/>
              <w:left w:val="nil"/>
              <w:bottom w:val="nil"/>
              <w:right w:val="nil"/>
            </w:tcBorders>
            <w:shd w:val="clear" w:color="auto" w:fill="auto"/>
            <w:noWrap/>
            <w:vAlign w:val="bottom"/>
          </w:tcPr>
          <w:p w14:paraId="5E08BB4D" w14:textId="7E26D6DC" w:rsidR="001A62DE" w:rsidRPr="001A62DE" w:rsidRDefault="001A62DE" w:rsidP="001A62DE">
            <w:pPr>
              <w:rPr>
                <w:color w:val="000000"/>
              </w:rPr>
            </w:pPr>
            <w:r w:rsidRPr="001A62DE">
              <w:rPr>
                <w:color w:val="000000"/>
              </w:rPr>
              <w:t>No-go Trial Number</w:t>
            </w:r>
          </w:p>
        </w:tc>
        <w:tc>
          <w:tcPr>
            <w:tcW w:w="810" w:type="dxa"/>
            <w:tcBorders>
              <w:top w:val="nil"/>
              <w:left w:val="nil"/>
              <w:bottom w:val="nil"/>
              <w:right w:val="nil"/>
            </w:tcBorders>
            <w:shd w:val="clear" w:color="auto" w:fill="auto"/>
            <w:noWrap/>
            <w:vAlign w:val="bottom"/>
          </w:tcPr>
          <w:p w14:paraId="10065B0F" w14:textId="4F05AAC9" w:rsidR="001A62DE" w:rsidRPr="001A62DE" w:rsidRDefault="001A62DE" w:rsidP="001A62DE">
            <w:pPr>
              <w:rPr>
                <w:color w:val="000000"/>
              </w:rPr>
            </w:pPr>
            <w:r w:rsidRPr="001A62DE">
              <w:rPr>
                <w:color w:val="000000"/>
              </w:rPr>
              <w:t>.10</w:t>
            </w:r>
          </w:p>
        </w:tc>
        <w:tc>
          <w:tcPr>
            <w:tcW w:w="810" w:type="dxa"/>
            <w:tcBorders>
              <w:top w:val="nil"/>
              <w:left w:val="nil"/>
              <w:bottom w:val="nil"/>
              <w:right w:val="nil"/>
            </w:tcBorders>
            <w:shd w:val="clear" w:color="auto" w:fill="auto"/>
            <w:noWrap/>
            <w:vAlign w:val="bottom"/>
          </w:tcPr>
          <w:p w14:paraId="5EDFF902" w14:textId="4973D816" w:rsidR="001A62DE" w:rsidRPr="001A62DE" w:rsidRDefault="001A62DE" w:rsidP="001A62DE">
            <w:pPr>
              <w:rPr>
                <w:color w:val="000000"/>
              </w:rPr>
            </w:pPr>
            <w:r w:rsidRPr="001A62DE">
              <w:rPr>
                <w:color w:val="000000"/>
              </w:rPr>
              <w:t>.01</w:t>
            </w:r>
          </w:p>
        </w:tc>
        <w:tc>
          <w:tcPr>
            <w:tcW w:w="1080" w:type="dxa"/>
            <w:tcBorders>
              <w:top w:val="nil"/>
              <w:left w:val="nil"/>
              <w:bottom w:val="nil"/>
              <w:right w:val="nil"/>
            </w:tcBorders>
            <w:shd w:val="clear" w:color="auto" w:fill="auto"/>
            <w:noWrap/>
            <w:vAlign w:val="bottom"/>
          </w:tcPr>
          <w:p w14:paraId="5160A229" w14:textId="49D21317" w:rsidR="001A62DE" w:rsidRPr="001A62DE" w:rsidRDefault="001A62DE" w:rsidP="001A62DE">
            <w:pPr>
              <w:rPr>
                <w:color w:val="000000"/>
              </w:rPr>
            </w:pPr>
            <w:r w:rsidRPr="001A62DE">
              <w:rPr>
                <w:color w:val="000000"/>
              </w:rPr>
              <w:t>.188</w:t>
            </w:r>
          </w:p>
        </w:tc>
        <w:tc>
          <w:tcPr>
            <w:tcW w:w="990" w:type="dxa"/>
            <w:tcBorders>
              <w:top w:val="nil"/>
              <w:left w:val="nil"/>
              <w:bottom w:val="nil"/>
              <w:right w:val="nil"/>
            </w:tcBorders>
            <w:shd w:val="clear" w:color="auto" w:fill="auto"/>
            <w:noWrap/>
            <w:vAlign w:val="bottom"/>
          </w:tcPr>
          <w:p w14:paraId="0339CFF9" w14:textId="003AC9F2" w:rsidR="001A62DE" w:rsidRPr="001A62DE" w:rsidRDefault="001A62DE" w:rsidP="001A62DE">
            <w:pPr>
              <w:rPr>
                <w:color w:val="000000"/>
              </w:rPr>
            </w:pPr>
            <w:r w:rsidRPr="001A62DE">
              <w:rPr>
                <w:color w:val="000000"/>
              </w:rPr>
              <w:t>-.003</w:t>
            </w:r>
          </w:p>
        </w:tc>
        <w:tc>
          <w:tcPr>
            <w:tcW w:w="990" w:type="dxa"/>
            <w:tcBorders>
              <w:top w:val="nil"/>
              <w:left w:val="nil"/>
              <w:bottom w:val="nil"/>
              <w:right w:val="nil"/>
            </w:tcBorders>
            <w:shd w:val="clear" w:color="auto" w:fill="auto"/>
            <w:noWrap/>
            <w:vAlign w:val="bottom"/>
          </w:tcPr>
          <w:p w14:paraId="5BEC2519" w14:textId="509280FF" w:rsidR="001A62DE" w:rsidRPr="001A62DE" w:rsidRDefault="001A62DE" w:rsidP="001A62DE">
            <w:pPr>
              <w:rPr>
                <w:color w:val="000000"/>
              </w:rPr>
            </w:pPr>
            <w:r w:rsidRPr="001A62DE">
              <w:rPr>
                <w:color w:val="000000"/>
              </w:rPr>
              <w:t>.014</w:t>
            </w:r>
          </w:p>
        </w:tc>
      </w:tr>
      <w:tr w:rsidR="001A62DE" w:rsidRPr="001A62DE" w14:paraId="766B1C7B" w14:textId="77777777" w:rsidTr="003725A6">
        <w:trPr>
          <w:trHeight w:val="320"/>
        </w:trPr>
        <w:tc>
          <w:tcPr>
            <w:tcW w:w="1620" w:type="dxa"/>
            <w:tcBorders>
              <w:top w:val="nil"/>
              <w:left w:val="nil"/>
              <w:bottom w:val="nil"/>
              <w:right w:val="nil"/>
            </w:tcBorders>
            <w:shd w:val="clear" w:color="auto" w:fill="auto"/>
            <w:noWrap/>
            <w:vAlign w:val="bottom"/>
            <w:hideMark/>
          </w:tcPr>
          <w:p w14:paraId="64D57A2C" w14:textId="77777777" w:rsidR="001A62DE" w:rsidRPr="001A62DE" w:rsidRDefault="001A62DE" w:rsidP="001A62DE">
            <w:pPr>
              <w:rPr>
                <w:b/>
                <w:bCs/>
                <w:color w:val="000000" w:themeColor="text1"/>
              </w:rPr>
            </w:pPr>
            <w:r w:rsidRPr="001A62DE">
              <w:rPr>
                <w:b/>
                <w:bCs/>
                <w:color w:val="000000"/>
              </w:rPr>
              <w:t>Externalizing</w:t>
            </w:r>
          </w:p>
        </w:tc>
        <w:tc>
          <w:tcPr>
            <w:tcW w:w="3060" w:type="dxa"/>
            <w:tcBorders>
              <w:top w:val="nil"/>
              <w:left w:val="nil"/>
              <w:bottom w:val="nil"/>
              <w:right w:val="nil"/>
            </w:tcBorders>
            <w:shd w:val="clear" w:color="auto" w:fill="auto"/>
            <w:noWrap/>
            <w:vAlign w:val="bottom"/>
            <w:hideMark/>
          </w:tcPr>
          <w:p w14:paraId="6CBCC612" w14:textId="77777777" w:rsidR="001A62DE" w:rsidRPr="001A62DE" w:rsidRDefault="001A62DE" w:rsidP="001A62DE">
            <w:pPr>
              <w:rPr>
                <w:b/>
                <w:bCs/>
                <w:color w:val="000000" w:themeColor="text1"/>
              </w:rPr>
            </w:pPr>
            <w:r w:rsidRPr="001A62DE">
              <w:rPr>
                <w:b/>
                <w:bCs/>
                <w:color w:val="000000"/>
              </w:rPr>
              <w:t>SES</w:t>
            </w:r>
          </w:p>
        </w:tc>
        <w:tc>
          <w:tcPr>
            <w:tcW w:w="810" w:type="dxa"/>
            <w:tcBorders>
              <w:top w:val="nil"/>
              <w:left w:val="nil"/>
              <w:bottom w:val="nil"/>
              <w:right w:val="nil"/>
            </w:tcBorders>
            <w:shd w:val="clear" w:color="auto" w:fill="auto"/>
            <w:noWrap/>
            <w:vAlign w:val="bottom"/>
            <w:hideMark/>
          </w:tcPr>
          <w:p w14:paraId="21078372" w14:textId="699446D8" w:rsidR="001A62DE" w:rsidRPr="001A62DE" w:rsidRDefault="001A62DE" w:rsidP="001A62DE">
            <w:pPr>
              <w:rPr>
                <w:b/>
                <w:bCs/>
                <w:color w:val="000000" w:themeColor="text1"/>
              </w:rPr>
            </w:pPr>
            <w:r w:rsidRPr="001A62DE">
              <w:rPr>
                <w:b/>
                <w:bCs/>
                <w:color w:val="000000"/>
              </w:rPr>
              <w:t>-.10</w:t>
            </w:r>
          </w:p>
        </w:tc>
        <w:tc>
          <w:tcPr>
            <w:tcW w:w="810" w:type="dxa"/>
            <w:tcBorders>
              <w:top w:val="nil"/>
              <w:left w:val="nil"/>
              <w:bottom w:val="nil"/>
              <w:right w:val="nil"/>
            </w:tcBorders>
            <w:shd w:val="clear" w:color="auto" w:fill="auto"/>
            <w:noWrap/>
            <w:vAlign w:val="bottom"/>
            <w:hideMark/>
          </w:tcPr>
          <w:p w14:paraId="384A7D43" w14:textId="7C35A77E" w:rsidR="001A62DE" w:rsidRPr="001A62DE" w:rsidRDefault="001A62DE" w:rsidP="001A62DE">
            <w:pPr>
              <w:rPr>
                <w:b/>
                <w:bCs/>
                <w:color w:val="000000" w:themeColor="text1"/>
              </w:rPr>
            </w:pPr>
            <w:r w:rsidRPr="001A62DE">
              <w:rPr>
                <w:b/>
                <w:bCs/>
                <w:color w:val="000000"/>
              </w:rPr>
              <w:t>-.38</w:t>
            </w:r>
          </w:p>
        </w:tc>
        <w:tc>
          <w:tcPr>
            <w:tcW w:w="1080" w:type="dxa"/>
            <w:tcBorders>
              <w:top w:val="nil"/>
              <w:left w:val="nil"/>
              <w:bottom w:val="nil"/>
              <w:right w:val="nil"/>
            </w:tcBorders>
            <w:shd w:val="clear" w:color="auto" w:fill="auto"/>
            <w:noWrap/>
            <w:vAlign w:val="bottom"/>
            <w:hideMark/>
          </w:tcPr>
          <w:p w14:paraId="1CB44CCF" w14:textId="1B3338AB" w:rsidR="001A62DE" w:rsidRPr="001A62DE" w:rsidRDefault="001A62DE" w:rsidP="001A62DE">
            <w:pPr>
              <w:rPr>
                <w:b/>
                <w:bCs/>
                <w:color w:val="000000" w:themeColor="text1"/>
              </w:rPr>
            </w:pPr>
            <w:r w:rsidRPr="001A62DE">
              <w:rPr>
                <w:b/>
                <w:bCs/>
                <w:color w:val="000000"/>
              </w:rPr>
              <w:t>.032</w:t>
            </w:r>
          </w:p>
        </w:tc>
        <w:tc>
          <w:tcPr>
            <w:tcW w:w="990" w:type="dxa"/>
            <w:tcBorders>
              <w:top w:val="nil"/>
              <w:left w:val="nil"/>
              <w:bottom w:val="nil"/>
              <w:right w:val="nil"/>
            </w:tcBorders>
            <w:shd w:val="clear" w:color="auto" w:fill="auto"/>
            <w:noWrap/>
            <w:vAlign w:val="bottom"/>
            <w:hideMark/>
          </w:tcPr>
          <w:p w14:paraId="4BF35007" w14:textId="6A61F2A6" w:rsidR="001A62DE" w:rsidRPr="001A62DE" w:rsidRDefault="001A62DE" w:rsidP="001A62DE">
            <w:pPr>
              <w:rPr>
                <w:b/>
                <w:bCs/>
                <w:color w:val="000000" w:themeColor="text1"/>
              </w:rPr>
            </w:pPr>
            <w:r w:rsidRPr="001A62DE">
              <w:rPr>
                <w:b/>
                <w:bCs/>
                <w:color w:val="000000"/>
              </w:rPr>
              <w:t>-.735</w:t>
            </w:r>
          </w:p>
        </w:tc>
        <w:tc>
          <w:tcPr>
            <w:tcW w:w="990" w:type="dxa"/>
            <w:tcBorders>
              <w:top w:val="nil"/>
              <w:left w:val="nil"/>
              <w:bottom w:val="nil"/>
              <w:right w:val="nil"/>
            </w:tcBorders>
            <w:shd w:val="clear" w:color="auto" w:fill="auto"/>
            <w:noWrap/>
            <w:vAlign w:val="bottom"/>
            <w:hideMark/>
          </w:tcPr>
          <w:p w14:paraId="50520A89" w14:textId="1F6BA8D4" w:rsidR="001A62DE" w:rsidRPr="001A62DE" w:rsidRDefault="001A62DE" w:rsidP="001A62DE">
            <w:pPr>
              <w:rPr>
                <w:b/>
                <w:bCs/>
                <w:color w:val="000000" w:themeColor="text1"/>
              </w:rPr>
            </w:pPr>
            <w:r w:rsidRPr="001A62DE">
              <w:rPr>
                <w:b/>
                <w:bCs/>
                <w:color w:val="000000"/>
              </w:rPr>
              <w:t>-.032</w:t>
            </w:r>
          </w:p>
        </w:tc>
      </w:tr>
      <w:tr w:rsidR="001A62DE" w:rsidRPr="001A62DE" w14:paraId="131B4725" w14:textId="77777777" w:rsidTr="003725A6">
        <w:trPr>
          <w:trHeight w:val="320"/>
        </w:trPr>
        <w:tc>
          <w:tcPr>
            <w:tcW w:w="1620" w:type="dxa"/>
            <w:tcBorders>
              <w:top w:val="nil"/>
              <w:left w:val="nil"/>
              <w:bottom w:val="nil"/>
              <w:right w:val="nil"/>
            </w:tcBorders>
            <w:shd w:val="clear" w:color="auto" w:fill="auto"/>
            <w:noWrap/>
            <w:vAlign w:val="bottom"/>
            <w:hideMark/>
          </w:tcPr>
          <w:p w14:paraId="07D4D4A7" w14:textId="77777777" w:rsidR="001A62DE" w:rsidRPr="001A62DE" w:rsidRDefault="001A62DE" w:rsidP="001A62DE">
            <w:pPr>
              <w:rPr>
                <w:b/>
                <w:bCs/>
                <w:color w:val="000000" w:themeColor="text1"/>
              </w:rPr>
            </w:pPr>
            <w:r w:rsidRPr="001A62DE">
              <w:rPr>
                <w:b/>
                <w:bCs/>
                <w:color w:val="000000"/>
              </w:rPr>
              <w:t>Externalizing</w:t>
            </w:r>
          </w:p>
        </w:tc>
        <w:tc>
          <w:tcPr>
            <w:tcW w:w="3060" w:type="dxa"/>
            <w:tcBorders>
              <w:top w:val="nil"/>
              <w:left w:val="nil"/>
              <w:bottom w:val="nil"/>
              <w:right w:val="nil"/>
            </w:tcBorders>
            <w:shd w:val="clear" w:color="auto" w:fill="auto"/>
            <w:noWrap/>
            <w:vAlign w:val="bottom"/>
            <w:hideMark/>
          </w:tcPr>
          <w:p w14:paraId="0AEEAF29" w14:textId="77777777" w:rsidR="001A62DE" w:rsidRPr="001A62DE" w:rsidRDefault="001A62DE" w:rsidP="001A62DE">
            <w:pPr>
              <w:rPr>
                <w:b/>
                <w:bCs/>
                <w:color w:val="000000" w:themeColor="text1"/>
              </w:rPr>
            </w:pPr>
            <w:r w:rsidRPr="001A62DE">
              <w:rPr>
                <w:b/>
                <w:bCs/>
                <w:color w:val="000000"/>
              </w:rPr>
              <w:t>Theta Power</w:t>
            </w:r>
          </w:p>
        </w:tc>
        <w:tc>
          <w:tcPr>
            <w:tcW w:w="810" w:type="dxa"/>
            <w:tcBorders>
              <w:top w:val="nil"/>
              <w:left w:val="nil"/>
              <w:bottom w:val="nil"/>
              <w:right w:val="nil"/>
            </w:tcBorders>
            <w:shd w:val="clear" w:color="auto" w:fill="auto"/>
            <w:noWrap/>
            <w:vAlign w:val="bottom"/>
            <w:hideMark/>
          </w:tcPr>
          <w:p w14:paraId="01C27CFC" w14:textId="786EB31E" w:rsidR="001A62DE" w:rsidRPr="001A62DE" w:rsidRDefault="001A62DE" w:rsidP="001A62DE">
            <w:pPr>
              <w:rPr>
                <w:b/>
                <w:bCs/>
                <w:color w:val="000000" w:themeColor="text1"/>
              </w:rPr>
            </w:pPr>
            <w:r w:rsidRPr="001A62DE">
              <w:rPr>
                <w:b/>
                <w:bCs/>
                <w:color w:val="000000"/>
              </w:rPr>
              <w:t>-.15</w:t>
            </w:r>
          </w:p>
        </w:tc>
        <w:tc>
          <w:tcPr>
            <w:tcW w:w="810" w:type="dxa"/>
            <w:tcBorders>
              <w:top w:val="nil"/>
              <w:left w:val="nil"/>
              <w:bottom w:val="nil"/>
              <w:right w:val="nil"/>
            </w:tcBorders>
            <w:shd w:val="clear" w:color="auto" w:fill="auto"/>
            <w:noWrap/>
            <w:vAlign w:val="bottom"/>
            <w:hideMark/>
          </w:tcPr>
          <w:p w14:paraId="1D416ECB" w14:textId="3167955E" w:rsidR="001A62DE" w:rsidRPr="001A62DE" w:rsidRDefault="001A62DE" w:rsidP="001A62DE">
            <w:pPr>
              <w:rPr>
                <w:b/>
                <w:bCs/>
                <w:color w:val="000000" w:themeColor="text1"/>
              </w:rPr>
            </w:pPr>
            <w:r w:rsidRPr="001A62DE">
              <w:rPr>
                <w:b/>
                <w:bCs/>
                <w:color w:val="000000"/>
              </w:rPr>
              <w:t>-.73</w:t>
            </w:r>
          </w:p>
        </w:tc>
        <w:tc>
          <w:tcPr>
            <w:tcW w:w="1080" w:type="dxa"/>
            <w:tcBorders>
              <w:top w:val="nil"/>
              <w:left w:val="nil"/>
              <w:bottom w:val="nil"/>
              <w:right w:val="nil"/>
            </w:tcBorders>
            <w:shd w:val="clear" w:color="auto" w:fill="auto"/>
            <w:noWrap/>
            <w:vAlign w:val="bottom"/>
            <w:hideMark/>
          </w:tcPr>
          <w:p w14:paraId="724431C5" w14:textId="1711AD66" w:rsidR="001A62DE" w:rsidRPr="001A62DE" w:rsidRDefault="001A62DE" w:rsidP="001A62DE">
            <w:pPr>
              <w:rPr>
                <w:b/>
                <w:bCs/>
                <w:color w:val="000000" w:themeColor="text1"/>
              </w:rPr>
            </w:pPr>
            <w:r w:rsidRPr="001A62DE">
              <w:rPr>
                <w:b/>
                <w:bCs/>
                <w:color w:val="000000"/>
              </w:rPr>
              <w:t>.016</w:t>
            </w:r>
          </w:p>
        </w:tc>
        <w:tc>
          <w:tcPr>
            <w:tcW w:w="990" w:type="dxa"/>
            <w:tcBorders>
              <w:top w:val="nil"/>
              <w:left w:val="nil"/>
              <w:bottom w:val="nil"/>
              <w:right w:val="nil"/>
            </w:tcBorders>
            <w:shd w:val="clear" w:color="auto" w:fill="auto"/>
            <w:noWrap/>
            <w:vAlign w:val="bottom"/>
            <w:hideMark/>
          </w:tcPr>
          <w:p w14:paraId="3D36431C" w14:textId="7D3EB7A3" w:rsidR="001A62DE" w:rsidRPr="001A62DE" w:rsidRDefault="001A62DE" w:rsidP="001A62DE">
            <w:pPr>
              <w:rPr>
                <w:b/>
                <w:bCs/>
                <w:color w:val="000000" w:themeColor="text1"/>
              </w:rPr>
            </w:pPr>
            <w:r w:rsidRPr="001A62DE">
              <w:rPr>
                <w:b/>
                <w:bCs/>
                <w:color w:val="000000"/>
              </w:rPr>
              <w:t>-1.326</w:t>
            </w:r>
          </w:p>
        </w:tc>
        <w:tc>
          <w:tcPr>
            <w:tcW w:w="990" w:type="dxa"/>
            <w:tcBorders>
              <w:top w:val="nil"/>
              <w:left w:val="nil"/>
              <w:bottom w:val="nil"/>
              <w:right w:val="nil"/>
            </w:tcBorders>
            <w:shd w:val="clear" w:color="auto" w:fill="auto"/>
            <w:noWrap/>
            <w:vAlign w:val="bottom"/>
            <w:hideMark/>
          </w:tcPr>
          <w:p w14:paraId="65B95C6A" w14:textId="00389FF7" w:rsidR="001A62DE" w:rsidRPr="001A62DE" w:rsidRDefault="001A62DE" w:rsidP="001A62DE">
            <w:pPr>
              <w:rPr>
                <w:b/>
                <w:bCs/>
                <w:color w:val="000000" w:themeColor="text1"/>
              </w:rPr>
            </w:pPr>
            <w:r w:rsidRPr="001A62DE">
              <w:rPr>
                <w:b/>
                <w:bCs/>
                <w:color w:val="000000"/>
              </w:rPr>
              <w:t>-.135</w:t>
            </w:r>
          </w:p>
        </w:tc>
      </w:tr>
      <w:tr w:rsidR="001A62DE" w:rsidRPr="001A62DE" w14:paraId="47402B4E" w14:textId="77777777" w:rsidTr="003725A6">
        <w:trPr>
          <w:trHeight w:val="320"/>
        </w:trPr>
        <w:tc>
          <w:tcPr>
            <w:tcW w:w="1620" w:type="dxa"/>
            <w:tcBorders>
              <w:top w:val="nil"/>
              <w:left w:val="nil"/>
              <w:bottom w:val="nil"/>
              <w:right w:val="nil"/>
            </w:tcBorders>
            <w:shd w:val="clear" w:color="auto" w:fill="auto"/>
            <w:noWrap/>
            <w:vAlign w:val="bottom"/>
          </w:tcPr>
          <w:p w14:paraId="18851ADB" w14:textId="77777777" w:rsidR="001A62DE" w:rsidRPr="001A62DE" w:rsidRDefault="001A62DE" w:rsidP="001A62DE">
            <w:pPr>
              <w:rPr>
                <w:b/>
                <w:bCs/>
                <w:color w:val="000000" w:themeColor="text1"/>
              </w:rPr>
            </w:pPr>
            <w:r w:rsidRPr="001A62DE">
              <w:rPr>
                <w:b/>
                <w:bCs/>
                <w:color w:val="000000"/>
              </w:rPr>
              <w:t>Externalizing</w:t>
            </w:r>
          </w:p>
        </w:tc>
        <w:tc>
          <w:tcPr>
            <w:tcW w:w="3060" w:type="dxa"/>
            <w:tcBorders>
              <w:top w:val="nil"/>
              <w:left w:val="nil"/>
              <w:bottom w:val="nil"/>
              <w:right w:val="nil"/>
            </w:tcBorders>
            <w:shd w:val="clear" w:color="auto" w:fill="auto"/>
            <w:noWrap/>
            <w:vAlign w:val="bottom"/>
          </w:tcPr>
          <w:p w14:paraId="4563F0D1" w14:textId="77777777" w:rsidR="001A62DE" w:rsidRPr="001A62DE" w:rsidRDefault="001A62DE" w:rsidP="001A62DE">
            <w:pPr>
              <w:rPr>
                <w:b/>
                <w:bCs/>
                <w:color w:val="000000" w:themeColor="text1"/>
              </w:rPr>
            </w:pPr>
            <w:r w:rsidRPr="001A62DE">
              <w:rPr>
                <w:b/>
                <w:bCs/>
                <w:color w:val="000000"/>
              </w:rPr>
              <w:t>Child Sex</w:t>
            </w:r>
          </w:p>
        </w:tc>
        <w:tc>
          <w:tcPr>
            <w:tcW w:w="810" w:type="dxa"/>
            <w:tcBorders>
              <w:top w:val="nil"/>
              <w:left w:val="nil"/>
              <w:bottom w:val="nil"/>
              <w:right w:val="nil"/>
            </w:tcBorders>
            <w:shd w:val="clear" w:color="auto" w:fill="auto"/>
            <w:noWrap/>
            <w:vAlign w:val="bottom"/>
          </w:tcPr>
          <w:p w14:paraId="261A50AD" w14:textId="49DA8042" w:rsidR="001A62DE" w:rsidRPr="001A62DE" w:rsidRDefault="001A62DE" w:rsidP="001A62DE">
            <w:pPr>
              <w:rPr>
                <w:b/>
                <w:bCs/>
                <w:color w:val="000000" w:themeColor="text1"/>
              </w:rPr>
            </w:pPr>
            <w:r w:rsidRPr="001A62DE">
              <w:rPr>
                <w:b/>
                <w:bCs/>
                <w:color w:val="000000"/>
              </w:rPr>
              <w:t>.21</w:t>
            </w:r>
          </w:p>
        </w:tc>
        <w:tc>
          <w:tcPr>
            <w:tcW w:w="810" w:type="dxa"/>
            <w:tcBorders>
              <w:top w:val="nil"/>
              <w:left w:val="nil"/>
              <w:bottom w:val="nil"/>
              <w:right w:val="nil"/>
            </w:tcBorders>
            <w:shd w:val="clear" w:color="auto" w:fill="auto"/>
            <w:noWrap/>
            <w:vAlign w:val="bottom"/>
          </w:tcPr>
          <w:p w14:paraId="5A95D304" w14:textId="41062BB6" w:rsidR="001A62DE" w:rsidRPr="001A62DE" w:rsidRDefault="001A62DE" w:rsidP="001A62DE">
            <w:pPr>
              <w:rPr>
                <w:b/>
                <w:bCs/>
                <w:color w:val="000000" w:themeColor="text1"/>
              </w:rPr>
            </w:pPr>
            <w:r w:rsidRPr="001A62DE">
              <w:rPr>
                <w:b/>
                <w:bCs/>
                <w:color w:val="000000"/>
              </w:rPr>
              <w:t>1.43</w:t>
            </w:r>
          </w:p>
        </w:tc>
        <w:tc>
          <w:tcPr>
            <w:tcW w:w="1080" w:type="dxa"/>
            <w:tcBorders>
              <w:top w:val="nil"/>
              <w:left w:val="nil"/>
              <w:bottom w:val="nil"/>
              <w:right w:val="nil"/>
            </w:tcBorders>
            <w:shd w:val="clear" w:color="auto" w:fill="auto"/>
            <w:noWrap/>
            <w:vAlign w:val="bottom"/>
          </w:tcPr>
          <w:p w14:paraId="40CD15F2" w14:textId="6414500A" w:rsidR="001A62DE" w:rsidRPr="001A62DE" w:rsidRDefault="001A62DE" w:rsidP="001A62DE">
            <w:pPr>
              <w:rPr>
                <w:b/>
                <w:bCs/>
                <w:color w:val="000000" w:themeColor="text1"/>
              </w:rPr>
            </w:pPr>
            <w:r w:rsidRPr="001A62DE">
              <w:rPr>
                <w:b/>
                <w:bCs/>
                <w:color w:val="000000"/>
              </w:rPr>
              <w:t>&lt; .001</w:t>
            </w:r>
          </w:p>
        </w:tc>
        <w:tc>
          <w:tcPr>
            <w:tcW w:w="990" w:type="dxa"/>
            <w:tcBorders>
              <w:top w:val="nil"/>
              <w:left w:val="nil"/>
              <w:bottom w:val="nil"/>
              <w:right w:val="nil"/>
            </w:tcBorders>
            <w:shd w:val="clear" w:color="auto" w:fill="auto"/>
            <w:noWrap/>
            <w:vAlign w:val="bottom"/>
          </w:tcPr>
          <w:p w14:paraId="16CFC86C" w14:textId="4AA6AAD0" w:rsidR="001A62DE" w:rsidRPr="001A62DE" w:rsidRDefault="001A62DE" w:rsidP="001A62DE">
            <w:pPr>
              <w:rPr>
                <w:b/>
                <w:bCs/>
                <w:color w:val="000000" w:themeColor="text1"/>
              </w:rPr>
            </w:pPr>
            <w:r w:rsidRPr="001A62DE">
              <w:rPr>
                <w:b/>
                <w:bCs/>
                <w:color w:val="000000"/>
              </w:rPr>
              <w:t>.781</w:t>
            </w:r>
          </w:p>
        </w:tc>
        <w:tc>
          <w:tcPr>
            <w:tcW w:w="990" w:type="dxa"/>
            <w:tcBorders>
              <w:top w:val="nil"/>
              <w:left w:val="nil"/>
              <w:bottom w:val="nil"/>
              <w:right w:val="nil"/>
            </w:tcBorders>
            <w:shd w:val="clear" w:color="auto" w:fill="auto"/>
            <w:noWrap/>
            <w:vAlign w:val="bottom"/>
          </w:tcPr>
          <w:p w14:paraId="3C48931A" w14:textId="6E0846E2" w:rsidR="001A62DE" w:rsidRPr="001A62DE" w:rsidRDefault="001A62DE" w:rsidP="001A62DE">
            <w:pPr>
              <w:rPr>
                <w:b/>
                <w:bCs/>
                <w:color w:val="000000" w:themeColor="text1"/>
              </w:rPr>
            </w:pPr>
            <w:r w:rsidRPr="001A62DE">
              <w:rPr>
                <w:b/>
                <w:bCs/>
                <w:color w:val="000000"/>
              </w:rPr>
              <w:t>2.076</w:t>
            </w:r>
          </w:p>
        </w:tc>
      </w:tr>
      <w:tr w:rsidR="001A62DE" w:rsidRPr="001A62DE" w14:paraId="6B054C1A" w14:textId="77777777" w:rsidTr="009C0035">
        <w:trPr>
          <w:trHeight w:val="320"/>
        </w:trPr>
        <w:tc>
          <w:tcPr>
            <w:tcW w:w="1620" w:type="dxa"/>
            <w:tcBorders>
              <w:top w:val="nil"/>
              <w:left w:val="nil"/>
              <w:bottom w:val="nil"/>
              <w:right w:val="nil"/>
            </w:tcBorders>
            <w:shd w:val="clear" w:color="auto" w:fill="auto"/>
            <w:noWrap/>
            <w:vAlign w:val="bottom"/>
          </w:tcPr>
          <w:p w14:paraId="03CA2788" w14:textId="77777777" w:rsidR="001A62DE" w:rsidRPr="001A62DE" w:rsidRDefault="001A62DE" w:rsidP="001A62DE">
            <w:pPr>
              <w:rPr>
                <w:color w:val="000000" w:themeColor="text1"/>
              </w:rPr>
            </w:pPr>
            <w:r w:rsidRPr="001A62DE">
              <w:rPr>
                <w:color w:val="000000"/>
              </w:rPr>
              <w:t>Externalizing</w:t>
            </w:r>
          </w:p>
        </w:tc>
        <w:tc>
          <w:tcPr>
            <w:tcW w:w="3060" w:type="dxa"/>
            <w:tcBorders>
              <w:top w:val="nil"/>
              <w:left w:val="nil"/>
              <w:bottom w:val="nil"/>
              <w:right w:val="nil"/>
            </w:tcBorders>
            <w:shd w:val="clear" w:color="auto" w:fill="auto"/>
            <w:noWrap/>
            <w:vAlign w:val="bottom"/>
          </w:tcPr>
          <w:p w14:paraId="7D5B37DC" w14:textId="77777777" w:rsidR="001A62DE" w:rsidRPr="001A62DE" w:rsidRDefault="001A62DE" w:rsidP="001A62DE">
            <w:pPr>
              <w:rPr>
                <w:color w:val="000000" w:themeColor="text1"/>
              </w:rPr>
            </w:pPr>
            <w:r w:rsidRPr="001A62DE">
              <w:rPr>
                <w:color w:val="000000"/>
              </w:rPr>
              <w:t>Child Age</w:t>
            </w:r>
          </w:p>
        </w:tc>
        <w:tc>
          <w:tcPr>
            <w:tcW w:w="810" w:type="dxa"/>
            <w:tcBorders>
              <w:top w:val="nil"/>
              <w:left w:val="nil"/>
              <w:bottom w:val="nil"/>
              <w:right w:val="nil"/>
            </w:tcBorders>
            <w:shd w:val="clear" w:color="auto" w:fill="auto"/>
            <w:noWrap/>
            <w:vAlign w:val="bottom"/>
          </w:tcPr>
          <w:p w14:paraId="2F7B009D" w14:textId="5E772F47" w:rsidR="001A62DE" w:rsidRPr="001A62DE" w:rsidRDefault="001A62DE" w:rsidP="001A62DE">
            <w:pPr>
              <w:rPr>
                <w:b/>
                <w:bCs/>
                <w:color w:val="000000" w:themeColor="text1"/>
              </w:rPr>
            </w:pPr>
            <w:r w:rsidRPr="001A62DE">
              <w:rPr>
                <w:color w:val="000000"/>
              </w:rPr>
              <w:t>-.01</w:t>
            </w:r>
          </w:p>
        </w:tc>
        <w:tc>
          <w:tcPr>
            <w:tcW w:w="810" w:type="dxa"/>
            <w:tcBorders>
              <w:top w:val="nil"/>
              <w:left w:val="nil"/>
              <w:bottom w:val="nil"/>
              <w:right w:val="nil"/>
            </w:tcBorders>
            <w:shd w:val="clear" w:color="auto" w:fill="auto"/>
            <w:noWrap/>
            <w:vAlign w:val="bottom"/>
          </w:tcPr>
          <w:p w14:paraId="1CD34D18" w14:textId="6DDA1615" w:rsidR="001A62DE" w:rsidRPr="001A62DE" w:rsidRDefault="001A62DE" w:rsidP="001A62DE">
            <w:pPr>
              <w:rPr>
                <w:b/>
                <w:bCs/>
                <w:color w:val="000000" w:themeColor="text1"/>
              </w:rPr>
            </w:pPr>
            <w:r w:rsidRPr="001A62DE">
              <w:rPr>
                <w:color w:val="000000"/>
              </w:rPr>
              <w:t>-.02</w:t>
            </w:r>
          </w:p>
        </w:tc>
        <w:tc>
          <w:tcPr>
            <w:tcW w:w="1080" w:type="dxa"/>
            <w:tcBorders>
              <w:top w:val="nil"/>
              <w:left w:val="nil"/>
              <w:bottom w:val="nil"/>
              <w:right w:val="nil"/>
            </w:tcBorders>
            <w:shd w:val="clear" w:color="auto" w:fill="auto"/>
            <w:noWrap/>
            <w:vAlign w:val="bottom"/>
          </w:tcPr>
          <w:p w14:paraId="71416530" w14:textId="7A4F8604" w:rsidR="001A62DE" w:rsidRPr="001A62DE" w:rsidRDefault="001A62DE" w:rsidP="001A62DE">
            <w:pPr>
              <w:rPr>
                <w:b/>
                <w:bCs/>
                <w:color w:val="000000" w:themeColor="text1"/>
              </w:rPr>
            </w:pPr>
            <w:r w:rsidRPr="001A62DE">
              <w:rPr>
                <w:color w:val="000000"/>
              </w:rPr>
              <w:t>.808</w:t>
            </w:r>
          </w:p>
        </w:tc>
        <w:tc>
          <w:tcPr>
            <w:tcW w:w="990" w:type="dxa"/>
            <w:tcBorders>
              <w:top w:val="nil"/>
              <w:left w:val="nil"/>
              <w:bottom w:val="nil"/>
              <w:right w:val="nil"/>
            </w:tcBorders>
            <w:shd w:val="clear" w:color="auto" w:fill="auto"/>
            <w:noWrap/>
            <w:vAlign w:val="bottom"/>
          </w:tcPr>
          <w:p w14:paraId="74D3C99C" w14:textId="76F3D3FD" w:rsidR="001A62DE" w:rsidRPr="001A62DE" w:rsidRDefault="001A62DE" w:rsidP="001A62DE">
            <w:pPr>
              <w:rPr>
                <w:b/>
                <w:bCs/>
                <w:color w:val="000000" w:themeColor="text1"/>
              </w:rPr>
            </w:pPr>
            <w:r w:rsidRPr="001A62DE">
              <w:rPr>
                <w:color w:val="000000"/>
              </w:rPr>
              <w:t>-.177</w:t>
            </w:r>
          </w:p>
        </w:tc>
        <w:tc>
          <w:tcPr>
            <w:tcW w:w="990" w:type="dxa"/>
            <w:tcBorders>
              <w:top w:val="nil"/>
              <w:left w:val="nil"/>
              <w:bottom w:val="nil"/>
              <w:right w:val="nil"/>
            </w:tcBorders>
            <w:shd w:val="clear" w:color="auto" w:fill="auto"/>
            <w:noWrap/>
            <w:vAlign w:val="bottom"/>
          </w:tcPr>
          <w:p w14:paraId="7BEA6A84" w14:textId="175D7D22" w:rsidR="001A62DE" w:rsidRPr="001A62DE" w:rsidRDefault="001A62DE" w:rsidP="001A62DE">
            <w:pPr>
              <w:rPr>
                <w:b/>
                <w:bCs/>
                <w:color w:val="000000" w:themeColor="text1"/>
              </w:rPr>
            </w:pPr>
            <w:r w:rsidRPr="001A62DE">
              <w:rPr>
                <w:color w:val="000000"/>
              </w:rPr>
              <w:t>.138</w:t>
            </w:r>
          </w:p>
        </w:tc>
      </w:tr>
      <w:tr w:rsidR="001A62DE" w:rsidRPr="001A62DE" w14:paraId="229A4020" w14:textId="77777777" w:rsidTr="009C0035">
        <w:trPr>
          <w:trHeight w:val="320"/>
        </w:trPr>
        <w:tc>
          <w:tcPr>
            <w:tcW w:w="1620" w:type="dxa"/>
            <w:tcBorders>
              <w:top w:val="nil"/>
              <w:left w:val="nil"/>
              <w:bottom w:val="nil"/>
              <w:right w:val="nil"/>
            </w:tcBorders>
            <w:shd w:val="clear" w:color="auto" w:fill="auto"/>
            <w:noWrap/>
            <w:vAlign w:val="bottom"/>
          </w:tcPr>
          <w:p w14:paraId="450C559F" w14:textId="09F3A2C7" w:rsidR="001A62DE" w:rsidRPr="001A62DE" w:rsidRDefault="001A62DE" w:rsidP="001A62DE">
            <w:pPr>
              <w:rPr>
                <w:color w:val="000000"/>
              </w:rPr>
            </w:pPr>
            <w:r w:rsidRPr="001A62DE">
              <w:rPr>
                <w:color w:val="000000"/>
              </w:rPr>
              <w:t>Externalizing</w:t>
            </w:r>
          </w:p>
        </w:tc>
        <w:tc>
          <w:tcPr>
            <w:tcW w:w="3060" w:type="dxa"/>
            <w:tcBorders>
              <w:top w:val="nil"/>
              <w:left w:val="nil"/>
              <w:bottom w:val="nil"/>
              <w:right w:val="nil"/>
            </w:tcBorders>
            <w:shd w:val="clear" w:color="auto" w:fill="auto"/>
            <w:noWrap/>
            <w:vAlign w:val="bottom"/>
          </w:tcPr>
          <w:p w14:paraId="053D8457" w14:textId="651FF6E4" w:rsidR="001A62DE" w:rsidRPr="001A62DE" w:rsidRDefault="001A62DE" w:rsidP="001A62DE">
            <w:pPr>
              <w:rPr>
                <w:color w:val="000000"/>
              </w:rPr>
            </w:pPr>
            <w:r w:rsidRPr="001A62DE">
              <w:rPr>
                <w:color w:val="000000"/>
              </w:rPr>
              <w:t>Go Trial Number</w:t>
            </w:r>
          </w:p>
        </w:tc>
        <w:tc>
          <w:tcPr>
            <w:tcW w:w="810" w:type="dxa"/>
            <w:tcBorders>
              <w:top w:val="nil"/>
              <w:left w:val="nil"/>
              <w:bottom w:val="nil"/>
              <w:right w:val="nil"/>
            </w:tcBorders>
            <w:shd w:val="clear" w:color="auto" w:fill="auto"/>
            <w:noWrap/>
            <w:vAlign w:val="bottom"/>
          </w:tcPr>
          <w:p w14:paraId="240AAD56" w14:textId="1D5DA5B0" w:rsidR="001A62DE" w:rsidRPr="001A62DE" w:rsidRDefault="001A62DE" w:rsidP="001A62DE">
            <w:pPr>
              <w:rPr>
                <w:color w:val="000000"/>
              </w:rPr>
            </w:pPr>
            <w:r w:rsidRPr="001A62DE">
              <w:rPr>
                <w:color w:val="000000"/>
              </w:rPr>
              <w:t>-.03</w:t>
            </w:r>
          </w:p>
        </w:tc>
        <w:tc>
          <w:tcPr>
            <w:tcW w:w="810" w:type="dxa"/>
            <w:tcBorders>
              <w:top w:val="nil"/>
              <w:left w:val="nil"/>
              <w:bottom w:val="nil"/>
              <w:right w:val="nil"/>
            </w:tcBorders>
            <w:shd w:val="clear" w:color="auto" w:fill="auto"/>
            <w:noWrap/>
            <w:vAlign w:val="bottom"/>
          </w:tcPr>
          <w:p w14:paraId="48A88AC4" w14:textId="7D0DCD3B" w:rsidR="001A62DE" w:rsidRPr="001A62DE" w:rsidRDefault="001A62DE" w:rsidP="001A62DE">
            <w:pPr>
              <w:rPr>
                <w:color w:val="000000"/>
              </w:rPr>
            </w:pPr>
            <w:r w:rsidRPr="001A62DE">
              <w:rPr>
                <w:color w:val="000000"/>
              </w:rPr>
              <w:t>.00</w:t>
            </w:r>
          </w:p>
        </w:tc>
        <w:tc>
          <w:tcPr>
            <w:tcW w:w="1080" w:type="dxa"/>
            <w:tcBorders>
              <w:top w:val="nil"/>
              <w:left w:val="nil"/>
              <w:bottom w:val="nil"/>
              <w:right w:val="nil"/>
            </w:tcBorders>
            <w:shd w:val="clear" w:color="auto" w:fill="auto"/>
            <w:noWrap/>
            <w:vAlign w:val="bottom"/>
          </w:tcPr>
          <w:p w14:paraId="04E068D5" w14:textId="57D5475B" w:rsidR="001A62DE" w:rsidRPr="001A62DE" w:rsidRDefault="001A62DE" w:rsidP="001A62DE">
            <w:pPr>
              <w:rPr>
                <w:color w:val="000000"/>
              </w:rPr>
            </w:pPr>
            <w:r w:rsidRPr="001A62DE">
              <w:rPr>
                <w:color w:val="000000"/>
              </w:rPr>
              <w:t>.802</w:t>
            </w:r>
          </w:p>
        </w:tc>
        <w:tc>
          <w:tcPr>
            <w:tcW w:w="990" w:type="dxa"/>
            <w:tcBorders>
              <w:top w:val="nil"/>
              <w:left w:val="nil"/>
              <w:bottom w:val="nil"/>
              <w:right w:val="nil"/>
            </w:tcBorders>
            <w:shd w:val="clear" w:color="auto" w:fill="auto"/>
            <w:noWrap/>
            <w:vAlign w:val="bottom"/>
          </w:tcPr>
          <w:p w14:paraId="30226EE0" w14:textId="0318765E" w:rsidR="001A62DE" w:rsidRPr="001A62DE" w:rsidRDefault="001A62DE" w:rsidP="001A62DE">
            <w:pPr>
              <w:rPr>
                <w:color w:val="000000"/>
              </w:rPr>
            </w:pPr>
            <w:r w:rsidRPr="001A62DE">
              <w:rPr>
                <w:color w:val="000000"/>
              </w:rPr>
              <w:t>-.015</w:t>
            </w:r>
          </w:p>
        </w:tc>
        <w:tc>
          <w:tcPr>
            <w:tcW w:w="990" w:type="dxa"/>
            <w:tcBorders>
              <w:top w:val="nil"/>
              <w:left w:val="nil"/>
              <w:bottom w:val="nil"/>
              <w:right w:val="nil"/>
            </w:tcBorders>
            <w:shd w:val="clear" w:color="auto" w:fill="auto"/>
            <w:noWrap/>
            <w:vAlign w:val="bottom"/>
          </w:tcPr>
          <w:p w14:paraId="34044365" w14:textId="78962FE1" w:rsidR="001A62DE" w:rsidRPr="001A62DE" w:rsidRDefault="001A62DE" w:rsidP="001A62DE">
            <w:pPr>
              <w:rPr>
                <w:color w:val="000000"/>
              </w:rPr>
            </w:pPr>
            <w:r w:rsidRPr="001A62DE">
              <w:rPr>
                <w:color w:val="000000"/>
              </w:rPr>
              <w:t>.011</w:t>
            </w:r>
          </w:p>
        </w:tc>
      </w:tr>
      <w:tr w:rsidR="001A62DE" w:rsidRPr="001A62DE" w14:paraId="3AFB8BE6" w14:textId="77777777" w:rsidTr="003725A6">
        <w:trPr>
          <w:trHeight w:val="320"/>
        </w:trPr>
        <w:tc>
          <w:tcPr>
            <w:tcW w:w="1620" w:type="dxa"/>
            <w:tcBorders>
              <w:top w:val="nil"/>
              <w:left w:val="nil"/>
              <w:bottom w:val="single" w:sz="4" w:space="0" w:color="auto"/>
              <w:right w:val="nil"/>
            </w:tcBorders>
            <w:shd w:val="clear" w:color="auto" w:fill="auto"/>
            <w:noWrap/>
            <w:vAlign w:val="bottom"/>
          </w:tcPr>
          <w:p w14:paraId="43DF8F51" w14:textId="62B85008" w:rsidR="001A62DE" w:rsidRPr="001A62DE" w:rsidRDefault="001A62DE" w:rsidP="001A62DE">
            <w:pPr>
              <w:rPr>
                <w:color w:val="000000"/>
              </w:rPr>
            </w:pPr>
            <w:r w:rsidRPr="001A62DE">
              <w:rPr>
                <w:color w:val="000000"/>
              </w:rPr>
              <w:t>Externalizing</w:t>
            </w:r>
          </w:p>
        </w:tc>
        <w:tc>
          <w:tcPr>
            <w:tcW w:w="3060" w:type="dxa"/>
            <w:tcBorders>
              <w:top w:val="nil"/>
              <w:left w:val="nil"/>
              <w:bottom w:val="single" w:sz="4" w:space="0" w:color="auto"/>
              <w:right w:val="nil"/>
            </w:tcBorders>
            <w:shd w:val="clear" w:color="auto" w:fill="auto"/>
            <w:noWrap/>
            <w:vAlign w:val="bottom"/>
          </w:tcPr>
          <w:p w14:paraId="7289FEF3" w14:textId="164F7A0C" w:rsidR="001A62DE" w:rsidRPr="001A62DE" w:rsidRDefault="001A62DE" w:rsidP="001A62DE">
            <w:pPr>
              <w:rPr>
                <w:color w:val="000000"/>
              </w:rPr>
            </w:pPr>
            <w:r w:rsidRPr="001A62DE">
              <w:rPr>
                <w:color w:val="000000"/>
              </w:rPr>
              <w:t>No-go Trial Number</w:t>
            </w:r>
          </w:p>
        </w:tc>
        <w:tc>
          <w:tcPr>
            <w:tcW w:w="810" w:type="dxa"/>
            <w:tcBorders>
              <w:top w:val="nil"/>
              <w:left w:val="nil"/>
              <w:bottom w:val="single" w:sz="4" w:space="0" w:color="auto"/>
              <w:right w:val="nil"/>
            </w:tcBorders>
            <w:shd w:val="clear" w:color="auto" w:fill="auto"/>
            <w:noWrap/>
            <w:vAlign w:val="bottom"/>
          </w:tcPr>
          <w:p w14:paraId="33069907" w14:textId="2CAA242F" w:rsidR="001A62DE" w:rsidRPr="001A62DE" w:rsidRDefault="001A62DE" w:rsidP="001A62DE">
            <w:pPr>
              <w:rPr>
                <w:color w:val="000000"/>
              </w:rPr>
            </w:pPr>
            <w:r w:rsidRPr="001A62DE">
              <w:rPr>
                <w:color w:val="000000"/>
              </w:rPr>
              <w:t>-.19</w:t>
            </w:r>
          </w:p>
        </w:tc>
        <w:tc>
          <w:tcPr>
            <w:tcW w:w="810" w:type="dxa"/>
            <w:tcBorders>
              <w:top w:val="nil"/>
              <w:left w:val="nil"/>
              <w:bottom w:val="single" w:sz="4" w:space="0" w:color="auto"/>
              <w:right w:val="nil"/>
            </w:tcBorders>
            <w:shd w:val="clear" w:color="auto" w:fill="auto"/>
            <w:noWrap/>
            <w:vAlign w:val="bottom"/>
          </w:tcPr>
          <w:p w14:paraId="1F2978FD" w14:textId="15874613" w:rsidR="001A62DE" w:rsidRPr="001A62DE" w:rsidRDefault="001A62DE" w:rsidP="001A62DE">
            <w:pPr>
              <w:rPr>
                <w:color w:val="000000"/>
              </w:rPr>
            </w:pPr>
            <w:r w:rsidRPr="001A62DE">
              <w:rPr>
                <w:color w:val="000000"/>
              </w:rPr>
              <w:t>-.04</w:t>
            </w:r>
          </w:p>
        </w:tc>
        <w:tc>
          <w:tcPr>
            <w:tcW w:w="1080" w:type="dxa"/>
            <w:tcBorders>
              <w:top w:val="nil"/>
              <w:left w:val="nil"/>
              <w:bottom w:val="single" w:sz="4" w:space="0" w:color="auto"/>
              <w:right w:val="nil"/>
            </w:tcBorders>
            <w:shd w:val="clear" w:color="auto" w:fill="auto"/>
            <w:noWrap/>
            <w:vAlign w:val="bottom"/>
          </w:tcPr>
          <w:p w14:paraId="1513346A" w14:textId="2C1F4A4C" w:rsidR="001A62DE" w:rsidRPr="001A62DE" w:rsidRDefault="001A62DE" w:rsidP="001A62DE">
            <w:pPr>
              <w:rPr>
                <w:color w:val="000000"/>
              </w:rPr>
            </w:pPr>
            <w:r w:rsidRPr="001A62DE">
              <w:rPr>
                <w:color w:val="000000"/>
              </w:rPr>
              <w:t>.054</w:t>
            </w:r>
          </w:p>
        </w:tc>
        <w:tc>
          <w:tcPr>
            <w:tcW w:w="990" w:type="dxa"/>
            <w:tcBorders>
              <w:top w:val="nil"/>
              <w:left w:val="nil"/>
              <w:bottom w:val="single" w:sz="4" w:space="0" w:color="auto"/>
              <w:right w:val="nil"/>
            </w:tcBorders>
            <w:shd w:val="clear" w:color="auto" w:fill="auto"/>
            <w:noWrap/>
            <w:vAlign w:val="bottom"/>
          </w:tcPr>
          <w:p w14:paraId="1CCE8A52" w14:textId="5C81A586" w:rsidR="001A62DE" w:rsidRPr="001A62DE" w:rsidRDefault="001A62DE" w:rsidP="001A62DE">
            <w:pPr>
              <w:rPr>
                <w:color w:val="000000"/>
              </w:rPr>
            </w:pPr>
            <w:r w:rsidRPr="001A62DE">
              <w:rPr>
                <w:color w:val="000000"/>
              </w:rPr>
              <w:t>-.079</w:t>
            </w:r>
          </w:p>
        </w:tc>
        <w:tc>
          <w:tcPr>
            <w:tcW w:w="990" w:type="dxa"/>
            <w:tcBorders>
              <w:top w:val="nil"/>
              <w:left w:val="nil"/>
              <w:bottom w:val="single" w:sz="4" w:space="0" w:color="auto"/>
              <w:right w:val="nil"/>
            </w:tcBorders>
            <w:shd w:val="clear" w:color="auto" w:fill="auto"/>
            <w:noWrap/>
            <w:vAlign w:val="bottom"/>
          </w:tcPr>
          <w:p w14:paraId="3A9D2E07" w14:textId="34B7D197" w:rsidR="001A62DE" w:rsidRPr="001A62DE" w:rsidRDefault="001A62DE" w:rsidP="001A62DE">
            <w:pPr>
              <w:rPr>
                <w:color w:val="000000"/>
              </w:rPr>
            </w:pPr>
            <w:r w:rsidRPr="001A62DE">
              <w:rPr>
                <w:color w:val="000000"/>
              </w:rPr>
              <w:t>.001</w:t>
            </w:r>
          </w:p>
        </w:tc>
      </w:tr>
    </w:tbl>
    <w:p w14:paraId="45456EEA" w14:textId="55A6A1A1" w:rsidR="009C0035" w:rsidRDefault="009C0035" w:rsidP="009C0035">
      <w:pPr>
        <w:pStyle w:val="BodyText"/>
        <w:spacing w:after="0" w:line="240" w:lineRule="auto"/>
        <w:rPr>
          <w:rFonts w:ascii="Times New Roman" w:eastAsia="DengXian" w:hAnsi="Times New Roman"/>
          <w:color w:val="000000" w:themeColor="text1"/>
          <w:sz w:val="24"/>
          <w:szCs w:val="24"/>
        </w:rPr>
      </w:pPr>
      <w:r w:rsidRPr="00DB2496">
        <w:rPr>
          <w:rFonts w:ascii="Times New Roman" w:hAnsi="Times New Roman"/>
          <w:i/>
          <w:noProof/>
          <w:color w:val="000000" w:themeColor="text1"/>
          <w:sz w:val="24"/>
          <w:szCs w:val="24"/>
        </w:rPr>
        <w:t>Note</w:t>
      </w:r>
      <w:r w:rsidRPr="00DB2496">
        <w:rPr>
          <w:rFonts w:ascii="Times New Roman" w:hAnsi="Times New Roman"/>
          <w:noProof/>
          <w:color w:val="000000" w:themeColor="text1"/>
          <w:sz w:val="24"/>
          <w:szCs w:val="24"/>
        </w:rPr>
        <w:t>.</w:t>
      </w:r>
      <w:r w:rsidRPr="00DB2496">
        <w:rPr>
          <w:rFonts w:ascii="Times New Roman" w:eastAsia="DengXian" w:hAnsi="Times New Roman"/>
          <w:color w:val="000000" w:themeColor="text1"/>
          <w:sz w:val="24"/>
          <w:szCs w:val="24"/>
        </w:rPr>
        <w:t xml:space="preserve"> Externalizing = </w:t>
      </w:r>
      <w:r w:rsidRPr="00DB2496">
        <w:rPr>
          <w:rFonts w:ascii="Times New Roman" w:hAnsi="Times New Roman"/>
          <w:color w:val="000000" w:themeColor="text1"/>
          <w:sz w:val="24"/>
          <w:szCs w:val="24"/>
        </w:rPr>
        <w:t>children’s externalizing problems</w:t>
      </w:r>
      <w:r w:rsidRPr="00DB2496">
        <w:rPr>
          <w:rFonts w:ascii="Times New Roman" w:eastAsia="DengXian" w:hAnsi="Times New Roman"/>
          <w:color w:val="000000" w:themeColor="text1"/>
          <w:sz w:val="24"/>
          <w:szCs w:val="24"/>
        </w:rPr>
        <w:t xml:space="preserve">; </w:t>
      </w:r>
      <w:r>
        <w:rPr>
          <w:rFonts w:ascii="Times New Roman" w:eastAsia="DengXian" w:hAnsi="Times New Roman"/>
          <w:color w:val="000000" w:themeColor="text1"/>
          <w:sz w:val="24"/>
          <w:szCs w:val="24"/>
        </w:rPr>
        <w:t>Go Trial Number = trial number of Go conditions; No-go Trial Number = trial number of No-go conditions;</w:t>
      </w:r>
      <w:r w:rsidRPr="00DB2496">
        <w:rPr>
          <w:rFonts w:ascii="Times New Roman" w:eastAsia="DengXian" w:hAnsi="Times New Roman"/>
          <w:color w:val="000000" w:themeColor="text1"/>
          <w:sz w:val="24"/>
          <w:szCs w:val="24"/>
        </w:rPr>
        <w:t xml:space="preserve"> CI = confidence interval; For Child Sex, 0 = female, 1 = male</w:t>
      </w:r>
      <w:r>
        <w:rPr>
          <w:rFonts w:ascii="Times New Roman" w:eastAsia="DengXian" w:hAnsi="Times New Roman"/>
          <w:color w:val="000000" w:themeColor="text1"/>
          <w:sz w:val="24"/>
          <w:szCs w:val="24"/>
        </w:rPr>
        <w:t>; mediation estimate effect = -.052; 10,000 bootstrapping 95% CIs [-.168, -.001].</w:t>
      </w:r>
    </w:p>
    <w:p w14:paraId="39B1716B" w14:textId="77777777" w:rsidR="00A23B56" w:rsidRPr="00DB2496" w:rsidRDefault="00A23B56" w:rsidP="00A23B56">
      <w:pPr>
        <w:pStyle w:val="BodyText"/>
        <w:spacing w:after="0" w:line="240" w:lineRule="auto"/>
        <w:rPr>
          <w:rFonts w:ascii="Times New Roman" w:eastAsia="DengXian" w:hAnsi="Times New Roman"/>
          <w:color w:val="000000" w:themeColor="text1"/>
          <w:sz w:val="24"/>
          <w:szCs w:val="24"/>
        </w:rPr>
      </w:pPr>
    </w:p>
    <w:p w14:paraId="5C177ECB" w14:textId="77777777" w:rsidR="00A23B56" w:rsidRDefault="00A23B56" w:rsidP="000B7735">
      <w:pPr>
        <w:pStyle w:val="BodyText"/>
        <w:spacing w:after="0" w:line="240" w:lineRule="auto"/>
        <w:rPr>
          <w:rFonts w:ascii="Times New Roman" w:eastAsia="DengXian" w:hAnsi="Times New Roman"/>
          <w:color w:val="000000" w:themeColor="text1"/>
          <w:sz w:val="24"/>
          <w:szCs w:val="24"/>
        </w:rPr>
      </w:pPr>
    </w:p>
    <w:p w14:paraId="71FB702B" w14:textId="77777777" w:rsidR="00875A23" w:rsidRDefault="00875A23">
      <w:pPr>
        <w:rPr>
          <w:rFonts w:eastAsia="DengXian"/>
          <w:color w:val="000000" w:themeColor="text1"/>
          <w:lang w:eastAsia="en-US"/>
        </w:rPr>
      </w:pPr>
      <w:r>
        <w:rPr>
          <w:rFonts w:eastAsia="DengXian"/>
          <w:color w:val="000000" w:themeColor="text1"/>
        </w:rPr>
        <w:br w:type="page"/>
      </w:r>
    </w:p>
    <w:p w14:paraId="3779DBDB" w14:textId="77E125BF" w:rsidR="00EE5011" w:rsidRDefault="00EE5011" w:rsidP="00875A23">
      <w:pPr>
        <w:rPr>
          <w:color w:val="000000" w:themeColor="text1"/>
          <w:shd w:val="clear" w:color="auto" w:fill="FFFFFF"/>
        </w:rPr>
      </w:pPr>
    </w:p>
    <w:p w14:paraId="78570B43" w14:textId="3AD0448F" w:rsidR="00EE5011" w:rsidRPr="00EE5011" w:rsidRDefault="00E574AE" w:rsidP="00E574AE">
      <w:pPr>
        <w:jc w:val="center"/>
        <w:rPr>
          <w:color w:val="000000" w:themeColor="text1"/>
          <w:shd w:val="clear" w:color="auto" w:fill="FFFFFF"/>
        </w:rPr>
      </w:pPr>
      <w:r>
        <w:rPr>
          <w:noProof/>
          <w:color w:val="000000" w:themeColor="text1"/>
          <w:shd w:val="clear" w:color="auto" w:fill="FFFFFF"/>
        </w:rPr>
        <w:drawing>
          <wp:inline distT="0" distB="0" distL="0" distR="0" wp14:anchorId="7ABC37B5" wp14:editId="48597F68">
            <wp:extent cx="3771900" cy="3594100"/>
            <wp:effectExtent l="0" t="0" r="0" b="0"/>
            <wp:docPr id="683556275" name="Picture 1" descr="A graph of different types of respon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556275" name="Picture 1" descr="A graph of different types of response&#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3771900" cy="3594100"/>
                    </a:xfrm>
                    <a:prstGeom prst="rect">
                      <a:avLst/>
                    </a:prstGeom>
                  </pic:spPr>
                </pic:pic>
              </a:graphicData>
            </a:graphic>
          </wp:inline>
        </w:drawing>
      </w:r>
      <w:r>
        <w:rPr>
          <w:noProof/>
          <w:color w:val="000000" w:themeColor="text1"/>
          <w:shd w:val="clear" w:color="auto" w:fill="FFFFFF"/>
        </w:rPr>
        <w:drawing>
          <wp:inline distT="0" distB="0" distL="0" distR="0" wp14:anchorId="62E2F784" wp14:editId="4DF8CCB5">
            <wp:extent cx="3771900" cy="3594100"/>
            <wp:effectExtent l="0" t="0" r="0" b="0"/>
            <wp:docPr id="196451776" name="Picture 2" descr="A graph of different types of respon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51776" name="Picture 2" descr="A graph of different types of response&#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3771900" cy="3594100"/>
                    </a:xfrm>
                    <a:prstGeom prst="rect">
                      <a:avLst/>
                    </a:prstGeom>
                  </pic:spPr>
                </pic:pic>
              </a:graphicData>
            </a:graphic>
          </wp:inline>
        </w:drawing>
      </w:r>
    </w:p>
    <w:p w14:paraId="6559CDF6" w14:textId="71E24C4B" w:rsidR="00E42443" w:rsidRDefault="00875A23" w:rsidP="00875A23">
      <w:pPr>
        <w:rPr>
          <w:color w:val="000000" w:themeColor="text1"/>
        </w:rPr>
      </w:pPr>
      <w:r w:rsidRPr="00EE5011">
        <w:rPr>
          <w:i/>
          <w:iCs/>
          <w:color w:val="000000" w:themeColor="text1"/>
          <w:shd w:val="clear" w:color="auto" w:fill="FFFFFF"/>
        </w:rPr>
        <w:t>Supplementary</w:t>
      </w:r>
      <w:r w:rsidRPr="00EE5011">
        <w:rPr>
          <w:i/>
          <w:iCs/>
          <w:color w:val="000000" w:themeColor="text1"/>
        </w:rPr>
        <w:t xml:space="preserve"> </w:t>
      </w:r>
      <w:r w:rsidRPr="00DB2496">
        <w:rPr>
          <w:i/>
          <w:iCs/>
          <w:color w:val="000000" w:themeColor="text1"/>
        </w:rPr>
        <w:t>Figure 1.</w:t>
      </w:r>
      <w:r w:rsidRPr="00DB2496">
        <w:rPr>
          <w:b/>
          <w:bCs/>
          <w:color w:val="000000" w:themeColor="text1"/>
        </w:rPr>
        <w:t xml:space="preserve"> </w:t>
      </w:r>
      <w:r w:rsidRPr="00DB2496">
        <w:rPr>
          <w:color w:val="000000" w:themeColor="text1"/>
        </w:rPr>
        <w:t>ERP measures: N2 and P3. Average waveforms across all participants for the N2 (F</w:t>
      </w:r>
      <w:r w:rsidR="00EF5AE3">
        <w:rPr>
          <w:color w:val="000000" w:themeColor="text1"/>
        </w:rPr>
        <w:t>C</w:t>
      </w:r>
      <w:r w:rsidRPr="00DB2496">
        <w:rPr>
          <w:color w:val="000000" w:themeColor="text1"/>
        </w:rPr>
        <w:t>z) and the P3 (Pz)</w:t>
      </w:r>
      <w:r w:rsidR="00EE5011">
        <w:rPr>
          <w:color w:val="000000" w:themeColor="text1"/>
        </w:rPr>
        <w:t xml:space="preserve"> by age</w:t>
      </w:r>
      <w:r w:rsidRPr="00DB2496">
        <w:rPr>
          <w:color w:val="000000" w:themeColor="text1"/>
        </w:rPr>
        <w:t xml:space="preserve">. </w:t>
      </w:r>
    </w:p>
    <w:p w14:paraId="0E565236" w14:textId="77777777" w:rsidR="00E42443" w:rsidRDefault="00E42443">
      <w:pPr>
        <w:rPr>
          <w:color w:val="000000" w:themeColor="text1"/>
        </w:rPr>
      </w:pPr>
      <w:r>
        <w:rPr>
          <w:color w:val="000000" w:themeColor="text1"/>
        </w:rPr>
        <w:br w:type="page"/>
      </w:r>
    </w:p>
    <w:p w14:paraId="1FF0B4CF" w14:textId="698A5473" w:rsidR="00875A23" w:rsidRPr="00DB2496" w:rsidRDefault="00DE49B1" w:rsidP="00E42443">
      <w:pPr>
        <w:jc w:val="center"/>
        <w:rPr>
          <w:color w:val="000000" w:themeColor="text1"/>
        </w:rPr>
      </w:pPr>
      <w:r w:rsidRPr="00DE49B1">
        <w:rPr>
          <w:color w:val="000000" w:themeColor="text1"/>
        </w:rPr>
        <w:lastRenderedPageBreak/>
        <w:drawing>
          <wp:inline distT="0" distB="0" distL="0" distR="0" wp14:anchorId="7AD6A766" wp14:editId="7A8D29CF">
            <wp:extent cx="5674739" cy="5658416"/>
            <wp:effectExtent l="0" t="0" r="2540" b="6350"/>
            <wp:docPr id="406499586" name="Picture 1" descr="A diagram of a periodic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499586" name="Picture 1" descr="A diagram of a periodic table&#10;&#10;Description automatically generated"/>
                    <pic:cNvPicPr/>
                  </pic:nvPicPr>
                  <pic:blipFill>
                    <a:blip r:embed="rId6"/>
                    <a:stretch>
                      <a:fillRect/>
                    </a:stretch>
                  </pic:blipFill>
                  <pic:spPr>
                    <a:xfrm>
                      <a:off x="0" y="0"/>
                      <a:ext cx="5746885" cy="5730354"/>
                    </a:xfrm>
                    <a:prstGeom prst="rect">
                      <a:avLst/>
                    </a:prstGeom>
                  </pic:spPr>
                </pic:pic>
              </a:graphicData>
            </a:graphic>
          </wp:inline>
        </w:drawing>
      </w:r>
    </w:p>
    <w:p w14:paraId="3815B691" w14:textId="595ED35E" w:rsidR="004D7D92" w:rsidRPr="00E42443" w:rsidRDefault="00E42443" w:rsidP="00E42443">
      <w:pPr>
        <w:rPr>
          <w:color w:val="000000" w:themeColor="text1"/>
        </w:rPr>
      </w:pPr>
      <w:r w:rsidRPr="00EE5011">
        <w:rPr>
          <w:i/>
          <w:iCs/>
          <w:color w:val="000000" w:themeColor="text1"/>
          <w:shd w:val="clear" w:color="auto" w:fill="FFFFFF"/>
        </w:rPr>
        <w:t>Supplementary</w:t>
      </w:r>
      <w:r w:rsidRPr="00EE5011">
        <w:rPr>
          <w:i/>
          <w:iCs/>
          <w:color w:val="000000" w:themeColor="text1"/>
        </w:rPr>
        <w:t xml:space="preserve"> </w:t>
      </w:r>
      <w:r w:rsidRPr="00DB2496">
        <w:rPr>
          <w:i/>
          <w:iCs/>
          <w:color w:val="000000" w:themeColor="text1"/>
        </w:rPr>
        <w:t xml:space="preserve">Figure </w:t>
      </w:r>
      <w:r>
        <w:rPr>
          <w:i/>
          <w:iCs/>
          <w:color w:val="000000" w:themeColor="text1"/>
        </w:rPr>
        <w:t>2</w:t>
      </w:r>
      <w:r w:rsidRPr="00DB2496">
        <w:rPr>
          <w:i/>
          <w:iCs/>
          <w:color w:val="000000" w:themeColor="text1"/>
        </w:rPr>
        <w:t>.</w:t>
      </w:r>
      <w:r w:rsidRPr="00DB2496">
        <w:rPr>
          <w:b/>
          <w:bCs/>
          <w:color w:val="000000" w:themeColor="text1"/>
        </w:rPr>
        <w:t xml:space="preserve"> </w:t>
      </w:r>
      <w:r w:rsidRPr="00E42443">
        <w:rPr>
          <w:color w:val="222222"/>
        </w:rPr>
        <w:t>Topographical representation of the clusters used for electrophysiological measures.</w:t>
      </w:r>
    </w:p>
    <w:sectPr w:rsidR="004D7D92" w:rsidRPr="00E42443" w:rsidSect="00AD0F5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C75"/>
    <w:rsid w:val="00017C75"/>
    <w:rsid w:val="00035692"/>
    <w:rsid w:val="00055CE4"/>
    <w:rsid w:val="000B064F"/>
    <w:rsid w:val="000B7735"/>
    <w:rsid w:val="000E588F"/>
    <w:rsid w:val="00170349"/>
    <w:rsid w:val="00174490"/>
    <w:rsid w:val="001A62DE"/>
    <w:rsid w:val="002006D7"/>
    <w:rsid w:val="00262498"/>
    <w:rsid w:val="002B0DDE"/>
    <w:rsid w:val="002C5E13"/>
    <w:rsid w:val="003663A9"/>
    <w:rsid w:val="004D7D92"/>
    <w:rsid w:val="00500F6A"/>
    <w:rsid w:val="005332CC"/>
    <w:rsid w:val="00550364"/>
    <w:rsid w:val="005A4ADE"/>
    <w:rsid w:val="00677E13"/>
    <w:rsid w:val="00680BC9"/>
    <w:rsid w:val="007852AF"/>
    <w:rsid w:val="007D01CF"/>
    <w:rsid w:val="008273F7"/>
    <w:rsid w:val="008735BB"/>
    <w:rsid w:val="00875A23"/>
    <w:rsid w:val="008A268B"/>
    <w:rsid w:val="00911863"/>
    <w:rsid w:val="00934600"/>
    <w:rsid w:val="00940973"/>
    <w:rsid w:val="00946BD7"/>
    <w:rsid w:val="009B139C"/>
    <w:rsid w:val="009C0035"/>
    <w:rsid w:val="009E6E69"/>
    <w:rsid w:val="00A22777"/>
    <w:rsid w:val="00A23B56"/>
    <w:rsid w:val="00AB6AAC"/>
    <w:rsid w:val="00AC214F"/>
    <w:rsid w:val="00AD0F5D"/>
    <w:rsid w:val="00BF3530"/>
    <w:rsid w:val="00C327FE"/>
    <w:rsid w:val="00C955F5"/>
    <w:rsid w:val="00C9634F"/>
    <w:rsid w:val="00CB49C6"/>
    <w:rsid w:val="00CB6C46"/>
    <w:rsid w:val="00CC5914"/>
    <w:rsid w:val="00D74AD0"/>
    <w:rsid w:val="00DD1261"/>
    <w:rsid w:val="00DE49B1"/>
    <w:rsid w:val="00E22CB9"/>
    <w:rsid w:val="00E40E3E"/>
    <w:rsid w:val="00E42443"/>
    <w:rsid w:val="00E43DA0"/>
    <w:rsid w:val="00E574AE"/>
    <w:rsid w:val="00EE1DA5"/>
    <w:rsid w:val="00EE5011"/>
    <w:rsid w:val="00EF5AE3"/>
    <w:rsid w:val="00F35E5A"/>
    <w:rsid w:val="00F6625E"/>
    <w:rsid w:val="00FA684C"/>
    <w:rsid w:val="00FD1FE7"/>
    <w:rsid w:val="50DCF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F641C25"/>
  <w15:chartTrackingRefBased/>
  <w15:docId w15:val="{CCF2C1E7-0A11-CF42-B967-0D92CF60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14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22CB9"/>
    <w:pPr>
      <w:spacing w:after="120" w:line="276" w:lineRule="auto"/>
    </w:pPr>
    <w:rPr>
      <w:rFonts w:ascii="Calibri" w:hAnsi="Calibri"/>
      <w:sz w:val="22"/>
      <w:szCs w:val="22"/>
      <w:lang w:eastAsia="en-US"/>
    </w:rPr>
  </w:style>
  <w:style w:type="character" w:customStyle="1" w:styleId="BodyTextChar">
    <w:name w:val="Body Text Char"/>
    <w:basedOn w:val="DefaultParagraphFont"/>
    <w:link w:val="BodyText"/>
    <w:uiPriority w:val="99"/>
    <w:rsid w:val="00E22CB9"/>
    <w:rPr>
      <w:rFonts w:ascii="Calibri" w:eastAsia="Times New Roman" w:hAnsi="Calibri" w:cs="Times New Roman"/>
      <w:sz w:val="22"/>
      <w:szCs w:val="22"/>
      <w:lang w:eastAsia="en-US"/>
    </w:rPr>
  </w:style>
  <w:style w:type="character" w:styleId="CommentReference">
    <w:name w:val="annotation reference"/>
    <w:basedOn w:val="DefaultParagraphFont"/>
    <w:uiPriority w:val="99"/>
    <w:semiHidden/>
    <w:unhideWhenUsed/>
    <w:rsid w:val="00875A23"/>
    <w:rPr>
      <w:sz w:val="16"/>
      <w:szCs w:val="16"/>
    </w:rPr>
  </w:style>
  <w:style w:type="paragraph" w:styleId="CommentText">
    <w:name w:val="annotation text"/>
    <w:basedOn w:val="Normal"/>
    <w:link w:val="CommentTextChar"/>
    <w:uiPriority w:val="99"/>
    <w:semiHidden/>
    <w:unhideWhenUsed/>
    <w:rsid w:val="00875A23"/>
    <w:rPr>
      <w:sz w:val="20"/>
      <w:szCs w:val="20"/>
    </w:rPr>
  </w:style>
  <w:style w:type="character" w:customStyle="1" w:styleId="CommentTextChar">
    <w:name w:val="Comment Text Char"/>
    <w:basedOn w:val="DefaultParagraphFont"/>
    <w:link w:val="CommentText"/>
    <w:uiPriority w:val="99"/>
    <w:semiHidden/>
    <w:rsid w:val="00875A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5A23"/>
    <w:rPr>
      <w:b/>
      <w:bCs/>
    </w:rPr>
  </w:style>
  <w:style w:type="character" w:customStyle="1" w:styleId="CommentSubjectChar">
    <w:name w:val="Comment Subject Char"/>
    <w:basedOn w:val="CommentTextChar"/>
    <w:link w:val="CommentSubject"/>
    <w:uiPriority w:val="99"/>
    <w:semiHidden/>
    <w:rsid w:val="00875A23"/>
    <w:rPr>
      <w:rFonts w:ascii="Times New Roman" w:eastAsia="Times New Roman" w:hAnsi="Times New Roman" w:cs="Times New Roman"/>
      <w:b/>
      <w:bCs/>
      <w:sz w:val="20"/>
      <w:szCs w:val="20"/>
    </w:rPr>
  </w:style>
  <w:style w:type="paragraph" w:styleId="Revision">
    <w:name w:val="Revision"/>
    <w:hidden/>
    <w:uiPriority w:val="99"/>
    <w:semiHidden/>
    <w:rsid w:val="00AB6AA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17060">
      <w:bodyDiv w:val="1"/>
      <w:marLeft w:val="0"/>
      <w:marRight w:val="0"/>
      <w:marTop w:val="0"/>
      <w:marBottom w:val="0"/>
      <w:divBdr>
        <w:top w:val="none" w:sz="0" w:space="0" w:color="auto"/>
        <w:left w:val="none" w:sz="0" w:space="0" w:color="auto"/>
        <w:bottom w:val="none" w:sz="0" w:space="0" w:color="auto"/>
        <w:right w:val="none" w:sz="0" w:space="0" w:color="auto"/>
      </w:divBdr>
    </w:div>
    <w:div w:id="226958877">
      <w:bodyDiv w:val="1"/>
      <w:marLeft w:val="0"/>
      <w:marRight w:val="0"/>
      <w:marTop w:val="0"/>
      <w:marBottom w:val="0"/>
      <w:divBdr>
        <w:top w:val="none" w:sz="0" w:space="0" w:color="auto"/>
        <w:left w:val="none" w:sz="0" w:space="0" w:color="auto"/>
        <w:bottom w:val="none" w:sz="0" w:space="0" w:color="auto"/>
        <w:right w:val="none" w:sz="0" w:space="0" w:color="auto"/>
      </w:divBdr>
    </w:div>
    <w:div w:id="408430594">
      <w:bodyDiv w:val="1"/>
      <w:marLeft w:val="0"/>
      <w:marRight w:val="0"/>
      <w:marTop w:val="0"/>
      <w:marBottom w:val="0"/>
      <w:divBdr>
        <w:top w:val="none" w:sz="0" w:space="0" w:color="auto"/>
        <w:left w:val="none" w:sz="0" w:space="0" w:color="auto"/>
        <w:bottom w:val="none" w:sz="0" w:space="0" w:color="auto"/>
        <w:right w:val="none" w:sz="0" w:space="0" w:color="auto"/>
      </w:divBdr>
    </w:div>
    <w:div w:id="59363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1085</Words>
  <Characters>6066</Characters>
  <Application>Microsoft Office Word</Application>
  <DocSecurity>0</DocSecurity>
  <Lines>101</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Xiaoye Xu (Student)</dc:creator>
  <cp:keywords/>
  <dc:description/>
  <cp:lastModifiedBy>Santiago Morales</cp:lastModifiedBy>
  <cp:revision>11</cp:revision>
  <dcterms:created xsi:type="dcterms:W3CDTF">2024-03-02T18:01:00Z</dcterms:created>
  <dcterms:modified xsi:type="dcterms:W3CDTF">2024-03-28T06:52:00Z</dcterms:modified>
</cp:coreProperties>
</file>