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905E2" w14:textId="71717C90" w:rsidR="00D15914" w:rsidRPr="000502DE" w:rsidRDefault="00D15914" w:rsidP="00D1591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02DE">
        <w:rPr>
          <w:rFonts w:ascii="Times New Roman" w:hAnsi="Times New Roman" w:cs="Times New Roman"/>
          <w:b/>
          <w:bCs/>
          <w:sz w:val="24"/>
          <w:szCs w:val="24"/>
        </w:rPr>
        <w:t>Appendix S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6D1368DE" w14:textId="16CE4C6F" w:rsidR="00D15914" w:rsidRPr="000502DE" w:rsidRDefault="00D15914" w:rsidP="00D15914">
      <w:pPr>
        <w:spacing w:after="0"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Maltreatment history</w:t>
      </w:r>
    </w:p>
    <w:p w14:paraId="07035F02" w14:textId="77777777" w:rsidR="00D15914" w:rsidRDefault="00D15914" w:rsidP="00D1591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A982ADC" w14:textId="77777777" w:rsidR="00D15914" w:rsidRDefault="00D15914" w:rsidP="00D1591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9067847" w14:textId="1C4206D8" w:rsidR="00D15914" w:rsidRPr="00D15914" w:rsidRDefault="00D15914" w:rsidP="00D15914">
      <w:pPr>
        <w:spacing w:after="0" w:line="240" w:lineRule="auto"/>
        <w:rPr>
          <w:rFonts w:ascii="Times New Roman" w:hAnsi="Times New Roman" w:cs="Times New Roman"/>
        </w:rPr>
      </w:pPr>
      <w:r w:rsidRPr="00D15914">
        <w:rPr>
          <w:rFonts w:ascii="Times New Roman" w:hAnsi="Times New Roman" w:cs="Times New Roman"/>
          <w:b/>
          <w:bCs/>
        </w:rPr>
        <w:t>Table S1</w:t>
      </w:r>
      <w:r w:rsidRPr="00D15914">
        <w:rPr>
          <w:rFonts w:ascii="Times New Roman" w:hAnsi="Times New Roman" w:cs="Times New Roman"/>
        </w:rPr>
        <w:t xml:space="preserve"> –Maltreatment history of Maltreated group (Mal). </w:t>
      </w:r>
      <w:r w:rsidR="001F6FBB">
        <w:rPr>
          <w:rFonts w:ascii="Times New Roman" w:hAnsi="Times New Roman" w:cs="Times New Roman"/>
        </w:rPr>
        <w:t>CM = Childhood Maltreatment</w:t>
      </w:r>
      <w:r w:rsidR="00600DC7">
        <w:rPr>
          <w:rFonts w:ascii="Times New Roman" w:hAnsi="Times New Roman" w:cs="Times New Roman"/>
        </w:rPr>
        <w:t>; y = years.</w:t>
      </w:r>
    </w:p>
    <w:p w14:paraId="1345380A" w14:textId="77777777" w:rsidR="00D15914" w:rsidRPr="00384A95" w:rsidRDefault="00D15914" w:rsidP="0038289D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horzAnchor="margin" w:tblpY="-52"/>
        <w:tblW w:w="14364" w:type="dxa"/>
        <w:tblLook w:val="04A0" w:firstRow="1" w:lastRow="0" w:firstColumn="1" w:lastColumn="0" w:noHBand="0" w:noVBand="1"/>
      </w:tblPr>
      <w:tblGrid>
        <w:gridCol w:w="1095"/>
        <w:gridCol w:w="853"/>
        <w:gridCol w:w="961"/>
        <w:gridCol w:w="595"/>
        <w:gridCol w:w="1204"/>
        <w:gridCol w:w="1435"/>
        <w:gridCol w:w="2543"/>
        <w:gridCol w:w="2819"/>
        <w:gridCol w:w="2859"/>
      </w:tblGrid>
      <w:tr w:rsidR="00384A95" w:rsidRPr="00145A8F" w14:paraId="41D5FA64" w14:textId="77777777" w:rsidTr="00634BC9">
        <w:trPr>
          <w:trHeight w:val="324"/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5D50A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lastRenderedPageBreak/>
              <w:t>ID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A8A24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Group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2790C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Age (y)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A7F7A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9350C" w14:textId="77777777" w:rsidR="00384A95" w:rsidRPr="00145A8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CM onset</w:t>
            </w:r>
          </w:p>
          <w:p w14:paraId="6515035F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(y of age)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F3092" w14:textId="77777777" w:rsidR="00384A95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CM </w:t>
            </w:r>
          </w:p>
          <w:p w14:paraId="176741CF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duration (y)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463E9" w14:textId="77777777" w:rsidR="00384A95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Forms</w:t>
            </w:r>
            <w:r w:rsidRPr="00D96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of </w:t>
            </w:r>
            <w:r w:rsidRPr="00145A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maltreatment</w:t>
            </w:r>
          </w:p>
          <w:p w14:paraId="1389C6F3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experienced</w:t>
            </w:r>
            <w:r w:rsidRPr="00D96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D96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A221EF" w14:textId="77777777" w:rsidR="00384A95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Number of distinct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abuses</w:t>
            </w:r>
          </w:p>
          <w:p w14:paraId="11FC9682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and neglect </w:t>
            </w:r>
            <w:r w:rsidRPr="00D9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episodes </w:t>
            </w:r>
            <w:r w:rsidRPr="00D9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6B40C" w14:textId="77777777" w:rsidR="00384A95" w:rsidRPr="00384A95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Severity of Maltreatment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c</w:t>
            </w:r>
          </w:p>
        </w:tc>
      </w:tr>
      <w:tr w:rsidR="00384A95" w:rsidRPr="00145A8F" w14:paraId="3F396DA1" w14:textId="77777777" w:rsidTr="00634BC9">
        <w:trPr>
          <w:trHeight w:val="288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937D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STbo1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EEFD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2BCF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A47A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B4F6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16A4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39D1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P, N,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BCF29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1DA7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4,0</w:t>
            </w:r>
          </w:p>
        </w:tc>
      </w:tr>
      <w:tr w:rsidR="00384A95" w:rsidRPr="00145A8F" w14:paraId="4993D63C" w14:textId="77777777" w:rsidTr="00634BC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8ACA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STbo10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C1DEE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3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164B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0520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7A36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3E6F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19D6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P, N,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32E10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F772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2,7</w:t>
            </w:r>
          </w:p>
        </w:tc>
      </w:tr>
      <w:tr w:rsidR="00384A95" w:rsidRPr="00145A8F" w14:paraId="6CDC820D" w14:textId="77777777" w:rsidTr="00634BC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A585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STbo102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0C478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3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11AC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AC5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6800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9912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35E9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P, N,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AF479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B514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3,0</w:t>
            </w:r>
          </w:p>
        </w:tc>
      </w:tr>
      <w:tr w:rsidR="00384A95" w:rsidRPr="00145A8F" w14:paraId="76674F0C" w14:textId="77777777" w:rsidTr="00634BC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18FE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STbo104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9B43E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3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A4E8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582F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DF4F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CA8A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FF40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P, N,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C2266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8F54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4,0</w:t>
            </w:r>
          </w:p>
        </w:tc>
      </w:tr>
      <w:tr w:rsidR="00384A95" w:rsidRPr="00145A8F" w14:paraId="06149D97" w14:textId="77777777" w:rsidTr="00634BC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6EC6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STbo105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6A607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3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3D60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55C0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AAB3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69EC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54DC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P, N,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23266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288E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3,0</w:t>
            </w:r>
          </w:p>
        </w:tc>
      </w:tr>
      <w:tr w:rsidR="00384A95" w:rsidRPr="00145A8F" w14:paraId="2683245B" w14:textId="77777777" w:rsidTr="00634BC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60B4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STbo107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0B1BB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3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32B1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8F62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8FB2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8B7C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FC80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P, N,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C7611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5386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3,7</w:t>
            </w:r>
          </w:p>
        </w:tc>
      </w:tr>
      <w:tr w:rsidR="00384A95" w:rsidRPr="00145A8F" w14:paraId="4183349B" w14:textId="77777777" w:rsidTr="00634BC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8763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STbo109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489A7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3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9759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F657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4C9C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D0D1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BB18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P, N,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A410A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F4C0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4,0</w:t>
            </w:r>
          </w:p>
        </w:tc>
      </w:tr>
      <w:tr w:rsidR="00384A95" w:rsidRPr="00145A8F" w14:paraId="4A9F47D7" w14:textId="77777777" w:rsidTr="00634BC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E364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STbo11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15F4C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3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DCFF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FC2E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2683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331B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392D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P, N,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B26D4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5554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2,7</w:t>
            </w:r>
          </w:p>
        </w:tc>
      </w:tr>
      <w:tr w:rsidR="00384A95" w:rsidRPr="00145A8F" w14:paraId="215C82CA" w14:textId="77777777" w:rsidTr="00634BC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D227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STbo12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21435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3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20A0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7F21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E921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9685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25CA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P, N,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47613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7984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3,3</w:t>
            </w:r>
          </w:p>
        </w:tc>
      </w:tr>
      <w:tr w:rsidR="00384A95" w:rsidRPr="00145A8F" w14:paraId="578CF1E5" w14:textId="77777777" w:rsidTr="00634BC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4972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STbo128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89C9A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3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9DAE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FEF8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3300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8F13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79FC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P, N,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9873A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64E8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4,0</w:t>
            </w:r>
          </w:p>
        </w:tc>
      </w:tr>
      <w:tr w:rsidR="00384A95" w:rsidRPr="00145A8F" w14:paraId="0BB4D2E8" w14:textId="77777777" w:rsidTr="00634BC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C152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STbo13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D4C8B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3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3D99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ECE5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16FD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9CE2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740D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P, N,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FEA6A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E097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4,0</w:t>
            </w:r>
          </w:p>
        </w:tc>
      </w:tr>
      <w:tr w:rsidR="00384A95" w:rsidRPr="00145A8F" w14:paraId="03881B6A" w14:textId="77777777" w:rsidTr="00634BC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BDC9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STbo130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CA800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3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FBFE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F9A5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F585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F391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CC14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P, N,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60345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260A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4,0</w:t>
            </w:r>
          </w:p>
        </w:tc>
      </w:tr>
      <w:tr w:rsidR="00384A95" w:rsidRPr="00145A8F" w14:paraId="54805C7A" w14:textId="77777777" w:rsidTr="00634BC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5374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STbo131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E477C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3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1851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C514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4817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5A32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00B7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P, N,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E2A13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DA37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4,0</w:t>
            </w:r>
          </w:p>
        </w:tc>
      </w:tr>
      <w:tr w:rsidR="00384A95" w:rsidRPr="00145A8F" w14:paraId="57944964" w14:textId="77777777" w:rsidTr="00634BC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8EC2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STbo132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98B88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3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BF31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8C07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9820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C438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46F2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P, N,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7B15F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3BF1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4,0</w:t>
            </w:r>
          </w:p>
        </w:tc>
      </w:tr>
      <w:tr w:rsidR="00384A95" w:rsidRPr="00145A8F" w14:paraId="40920252" w14:textId="77777777" w:rsidTr="00634BC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6E0C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STbo14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AB1B4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3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1D3C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4E48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DE92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6CA5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B51C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P, N,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4AB5F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17D4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3,0</w:t>
            </w:r>
          </w:p>
        </w:tc>
      </w:tr>
      <w:tr w:rsidR="00384A95" w:rsidRPr="00145A8F" w14:paraId="1D5FF05B" w14:textId="77777777" w:rsidTr="00634BC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E99E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STbo15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22678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3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9BCA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7830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A12E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3016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95AE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P, N,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E1E4F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9E55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4,0</w:t>
            </w:r>
          </w:p>
        </w:tc>
      </w:tr>
      <w:tr w:rsidR="00384A95" w:rsidRPr="00145A8F" w14:paraId="570C3C4A" w14:textId="77777777" w:rsidTr="00634BC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A5DC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STbo2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B9162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3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39BD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D909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EBC9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5CBB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3C30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P, N,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BD780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3014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4,0</w:t>
            </w:r>
          </w:p>
        </w:tc>
      </w:tr>
      <w:tr w:rsidR="00384A95" w:rsidRPr="00145A8F" w14:paraId="22FB1F03" w14:textId="77777777" w:rsidTr="00634BC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D899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STbo8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F26C5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3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2E74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FEA4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C600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C18B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DFA5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P, N,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F7104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8983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2,7</w:t>
            </w:r>
          </w:p>
        </w:tc>
      </w:tr>
      <w:tr w:rsidR="00384A95" w:rsidRPr="00145A8F" w14:paraId="2840E4FF" w14:textId="77777777" w:rsidTr="00634BC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8751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STbo9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0DE01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3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B350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F3EE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D291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EE19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24B9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P, N,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0BFEC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9E19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4,0</w:t>
            </w:r>
          </w:p>
        </w:tc>
      </w:tr>
      <w:tr w:rsidR="00384A95" w:rsidRPr="00145A8F" w14:paraId="25FF9183" w14:textId="77777777" w:rsidTr="00634BC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E227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STch106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9D201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3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300E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4BB3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D7DD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F7DB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3360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P, N,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FA0CC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916C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4,0</w:t>
            </w:r>
          </w:p>
        </w:tc>
      </w:tr>
      <w:tr w:rsidR="00384A95" w:rsidRPr="00145A8F" w14:paraId="3001055F" w14:textId="77777777" w:rsidTr="00634BC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07AF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STch11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9AE25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3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BF06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0D23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EE40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F4E0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173B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P, N,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E14D1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5C5B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4,0</w:t>
            </w:r>
          </w:p>
        </w:tc>
      </w:tr>
      <w:tr w:rsidR="00384A95" w:rsidRPr="00145A8F" w14:paraId="4CDD4181" w14:textId="77777777" w:rsidTr="00634BC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E015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STch110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C65EA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3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8525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ACB1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CA62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E167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F10D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P, N,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A683F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21A3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4,0</w:t>
            </w:r>
          </w:p>
        </w:tc>
      </w:tr>
      <w:tr w:rsidR="00384A95" w:rsidRPr="00145A8F" w14:paraId="77CDDCD9" w14:textId="77777777" w:rsidTr="00634BC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E327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STch113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54195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3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D8FC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E5BB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1AE4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7324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35DF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P, N,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88759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4B47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4,0</w:t>
            </w:r>
          </w:p>
        </w:tc>
      </w:tr>
      <w:tr w:rsidR="00384A95" w:rsidRPr="00145A8F" w14:paraId="7521E519" w14:textId="77777777" w:rsidTr="00634BC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6CFD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STch12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7FEFF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3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7BB6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F7B7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1865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D0A1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8695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P, N,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3D0A7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7E4C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4,0</w:t>
            </w:r>
          </w:p>
        </w:tc>
      </w:tr>
      <w:tr w:rsidR="00384A95" w:rsidRPr="00145A8F" w14:paraId="0645F452" w14:textId="77777777" w:rsidTr="00634BC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F8D4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STch13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CA386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3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2299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1608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1190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A749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A3E4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P, N,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02BC8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7C35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4,0</w:t>
            </w:r>
          </w:p>
        </w:tc>
      </w:tr>
      <w:tr w:rsidR="00384A95" w:rsidRPr="00145A8F" w14:paraId="74C9B08C" w14:textId="77777777" w:rsidTr="00634BC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9307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STch17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757F2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3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C809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FB68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7B1B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88BC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6A8B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P, N,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10C98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029A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3,7</w:t>
            </w:r>
          </w:p>
        </w:tc>
      </w:tr>
      <w:tr w:rsidR="00384A95" w:rsidRPr="00145A8F" w14:paraId="44EDE7DF" w14:textId="77777777" w:rsidTr="00634BC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EC8F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STch24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E13F8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3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1232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E0CE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141B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1E68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6A60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P, N,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0C29D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BD6E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4,0</w:t>
            </w:r>
          </w:p>
        </w:tc>
      </w:tr>
      <w:tr w:rsidR="00384A95" w:rsidRPr="00145A8F" w14:paraId="4A9C4CFD" w14:textId="77777777" w:rsidTr="00634BC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37B7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STch25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76249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3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7FA2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4018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B52F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8518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CC52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P, N,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6677E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106F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3,3</w:t>
            </w:r>
          </w:p>
        </w:tc>
      </w:tr>
      <w:tr w:rsidR="00384A95" w:rsidRPr="00145A8F" w14:paraId="412F3922" w14:textId="77777777" w:rsidTr="00634BC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5781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STch28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3E8A6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3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FAA7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A40C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2FDC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DA0C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D101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P, N,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1FA9D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3E6A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4,0</w:t>
            </w:r>
          </w:p>
        </w:tc>
      </w:tr>
      <w:tr w:rsidR="00384A95" w:rsidRPr="00145A8F" w14:paraId="29CD0FF5" w14:textId="77777777" w:rsidTr="00634BC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91E9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STch30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D7934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3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8666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CDF8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97E8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8004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E00A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P, N,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39727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A3DC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4,0</w:t>
            </w:r>
          </w:p>
        </w:tc>
      </w:tr>
      <w:tr w:rsidR="00384A95" w:rsidRPr="00145A8F" w14:paraId="18AA4A9E" w14:textId="77777777" w:rsidTr="00634BC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E619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STch31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D1A7C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3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D2DF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AE51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5CA0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420F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34C8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P, N,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5B5E5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F8D8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3,0</w:t>
            </w:r>
          </w:p>
        </w:tc>
      </w:tr>
      <w:tr w:rsidR="00384A95" w:rsidRPr="00145A8F" w14:paraId="39F68A74" w14:textId="77777777" w:rsidTr="00634BC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4233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STch32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17E36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3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B5BC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B826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7540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0460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8E8B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P, N,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C6920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C990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4,0</w:t>
            </w:r>
          </w:p>
        </w:tc>
      </w:tr>
      <w:tr w:rsidR="00384A95" w:rsidRPr="00145A8F" w14:paraId="10E8D8A2" w14:textId="77777777" w:rsidTr="00634BC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68C5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STch33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2253B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3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3635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46C6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0AA0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56CA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8C34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P, N,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C7471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ECD0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4,0</w:t>
            </w:r>
          </w:p>
        </w:tc>
      </w:tr>
      <w:tr w:rsidR="00384A95" w:rsidRPr="00145A8F" w14:paraId="2A052AFD" w14:textId="77777777" w:rsidTr="00634BC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7600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STch34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AABDA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3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9978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712E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AA5C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4B31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3A05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P, N,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89388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8758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4,0</w:t>
            </w:r>
          </w:p>
        </w:tc>
      </w:tr>
      <w:tr w:rsidR="00384A95" w:rsidRPr="00145A8F" w14:paraId="12C03A8F" w14:textId="77777777" w:rsidTr="00634BC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F498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STch36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A260A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3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17A9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99EC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98F2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6E2D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B4A0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P, N,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C36C5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D279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4,0</w:t>
            </w:r>
          </w:p>
        </w:tc>
      </w:tr>
      <w:tr w:rsidR="00384A95" w:rsidRPr="00145A8F" w14:paraId="22EED5D1" w14:textId="77777777" w:rsidTr="00634BC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482D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STch38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4EA72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3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FA3F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0CD8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78A9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BC17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B03F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P, N,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F3E52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BD0A" w14:textId="77777777" w:rsidR="00384A95" w:rsidRPr="00D969DF" w:rsidRDefault="00384A95" w:rsidP="0063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9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2,7</w:t>
            </w:r>
          </w:p>
        </w:tc>
      </w:tr>
    </w:tbl>
    <w:p w14:paraId="02607E4A" w14:textId="77777777" w:rsidR="00384A95" w:rsidRPr="00145A8F" w:rsidRDefault="00384A95" w:rsidP="0038289D">
      <w:pPr>
        <w:spacing w:after="0" w:line="480" w:lineRule="auto"/>
        <w:rPr>
          <w:rFonts w:ascii="Times New Roman" w:hAnsi="Times New Roman" w:cs="Times New Roman"/>
        </w:rPr>
      </w:pPr>
    </w:p>
    <w:p w14:paraId="519BB933" w14:textId="02C11694" w:rsidR="008D5C92" w:rsidRDefault="008D5C92" w:rsidP="000C788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D5C92">
        <w:rPr>
          <w:rFonts w:ascii="Times New Roman" w:hAnsi="Times New Roman" w:cs="Times New Roman"/>
          <w:vertAlign w:val="superscript"/>
          <w:lang w:val="en-US"/>
        </w:rPr>
        <w:t>a</w:t>
      </w:r>
      <w:r w:rsidRPr="008D5C92">
        <w:rPr>
          <w:rFonts w:ascii="Times New Roman" w:hAnsi="Times New Roman" w:cs="Times New Roman"/>
          <w:lang w:val="en-US"/>
        </w:rPr>
        <w:t xml:space="preserve"> – </w:t>
      </w:r>
      <w:r w:rsidR="000C7886">
        <w:rPr>
          <w:rFonts w:ascii="Times New Roman" w:hAnsi="Times New Roman" w:cs="Times New Roman"/>
          <w:lang w:val="en-US"/>
        </w:rPr>
        <w:t>Forms</w:t>
      </w:r>
      <w:r w:rsidRPr="008D5C92">
        <w:rPr>
          <w:rFonts w:ascii="Times New Roman" w:hAnsi="Times New Roman" w:cs="Times New Roman"/>
          <w:lang w:val="en-US"/>
        </w:rPr>
        <w:t xml:space="preserve"> of maltre</w:t>
      </w:r>
      <w:r w:rsidR="00343D2E" w:rsidRPr="00145A8F">
        <w:rPr>
          <w:rFonts w:ascii="Times New Roman" w:hAnsi="Times New Roman" w:cs="Times New Roman"/>
          <w:lang w:val="en-US"/>
        </w:rPr>
        <w:t>a</w:t>
      </w:r>
      <w:r w:rsidRPr="008D5C92">
        <w:rPr>
          <w:rFonts w:ascii="Times New Roman" w:hAnsi="Times New Roman" w:cs="Times New Roman"/>
          <w:lang w:val="en-US"/>
        </w:rPr>
        <w:t>tment was derived from sanitary or forensic confirmatory reports. P = physical abuse, N = neglect, E = emotional abuse.</w:t>
      </w:r>
    </w:p>
    <w:p w14:paraId="185C69AE" w14:textId="15DCAB1F" w:rsidR="000C7886" w:rsidRPr="008D5C92" w:rsidRDefault="000C7886" w:rsidP="000C7886">
      <w:pPr>
        <w:spacing w:after="0" w:line="240" w:lineRule="auto"/>
        <w:rPr>
          <w:rFonts w:ascii="Times New Roman" w:hAnsi="Times New Roman" w:cs="Times New Roman"/>
        </w:rPr>
      </w:pPr>
      <w:r w:rsidRPr="008D5C92">
        <w:rPr>
          <w:rFonts w:ascii="Times New Roman" w:hAnsi="Times New Roman" w:cs="Times New Roman"/>
          <w:vertAlign w:val="superscript"/>
          <w:lang w:val="en-US"/>
        </w:rPr>
        <w:t>b</w:t>
      </w:r>
      <w:r w:rsidRPr="008D5C92">
        <w:rPr>
          <w:rFonts w:ascii="Times New Roman" w:hAnsi="Times New Roman" w:cs="Times New Roman"/>
          <w:lang w:val="en-US"/>
        </w:rPr>
        <w:t xml:space="preserve"> – Number of distinctive episode</w:t>
      </w:r>
      <w:r w:rsidR="004D78FD">
        <w:rPr>
          <w:rFonts w:ascii="Times New Roman" w:hAnsi="Times New Roman" w:cs="Times New Roman"/>
          <w:lang w:val="en-US"/>
        </w:rPr>
        <w:t>s</w:t>
      </w:r>
      <w:r w:rsidRPr="008D5C92">
        <w:rPr>
          <w:rFonts w:ascii="Times New Roman" w:hAnsi="Times New Roman" w:cs="Times New Roman"/>
          <w:lang w:val="en-US"/>
        </w:rPr>
        <w:t xml:space="preserve"> was derived from sanitary or forensic confirmatory reports.</w:t>
      </w:r>
    </w:p>
    <w:p w14:paraId="0D733653" w14:textId="332D1B15" w:rsidR="008D5C92" w:rsidRPr="00145A8F" w:rsidRDefault="00053416" w:rsidP="000C7886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vertAlign w:val="superscript"/>
          <w:lang w:val="en-US"/>
        </w:rPr>
        <w:t>c</w:t>
      </w:r>
      <w:r w:rsidR="008D5C92" w:rsidRPr="008D5C92">
        <w:rPr>
          <w:rFonts w:ascii="Times New Roman" w:hAnsi="Times New Roman" w:cs="Times New Roman"/>
          <w:lang w:val="en-US"/>
        </w:rPr>
        <w:t xml:space="preserve"> – </w:t>
      </w:r>
      <w:r w:rsidR="00B33AC5" w:rsidRPr="008D5C92">
        <w:rPr>
          <w:rFonts w:ascii="Times New Roman" w:hAnsi="Times New Roman" w:cs="Times New Roman"/>
          <w:lang w:val="en-US"/>
        </w:rPr>
        <w:t>Severity of maltreatment was calculated as the mean severity scores obtained at Kaufman's score at Physical Abuse Rating Scale, Neglect rating scale and Emotional Maltr</w:t>
      </w:r>
      <w:r w:rsidR="00B33AC5" w:rsidRPr="00145A8F">
        <w:rPr>
          <w:rFonts w:ascii="Times New Roman" w:hAnsi="Times New Roman" w:cs="Times New Roman"/>
          <w:lang w:val="en-US"/>
        </w:rPr>
        <w:t>e</w:t>
      </w:r>
      <w:r w:rsidR="00B33AC5" w:rsidRPr="008D5C92">
        <w:rPr>
          <w:rFonts w:ascii="Times New Roman" w:hAnsi="Times New Roman" w:cs="Times New Roman"/>
          <w:lang w:val="en-US"/>
        </w:rPr>
        <w:t>atment rating scale (Kaufman et al., 1994).</w:t>
      </w:r>
      <w:r w:rsidR="008D5C92" w:rsidRPr="008D5C92">
        <w:rPr>
          <w:rFonts w:ascii="Times New Roman" w:hAnsi="Times New Roman" w:cs="Times New Roman"/>
          <w:lang w:val="en-US"/>
        </w:rPr>
        <w:t xml:space="preserve"> </w:t>
      </w:r>
    </w:p>
    <w:p w14:paraId="56CC738E" w14:textId="77777777" w:rsidR="003A188B" w:rsidRDefault="003A188B" w:rsidP="000C788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BD9B72F" w14:textId="1880A6BA" w:rsidR="00343D2E" w:rsidRDefault="00343D2E" w:rsidP="0038289D">
      <w:pPr>
        <w:spacing w:after="0" w:line="480" w:lineRule="auto"/>
        <w:rPr>
          <w:rFonts w:ascii="Times New Roman" w:hAnsi="Times New Roman" w:cs="Times New Roman"/>
        </w:rPr>
      </w:pPr>
    </w:p>
    <w:p w14:paraId="1A88F56E" w14:textId="133C37DC" w:rsidR="008C213B" w:rsidRDefault="008C213B" w:rsidP="0038289D">
      <w:pPr>
        <w:spacing w:after="0" w:line="480" w:lineRule="auto"/>
        <w:rPr>
          <w:rFonts w:ascii="Times New Roman" w:hAnsi="Times New Roman" w:cs="Times New Roman"/>
        </w:rPr>
      </w:pPr>
    </w:p>
    <w:p w14:paraId="30B0CBB0" w14:textId="77777777" w:rsidR="00CB2F45" w:rsidRDefault="00CB2F45" w:rsidP="0038289D">
      <w:pPr>
        <w:spacing w:after="0" w:line="480" w:lineRule="auto"/>
        <w:rPr>
          <w:rFonts w:ascii="Times New Roman" w:hAnsi="Times New Roman" w:cs="Times New Roman"/>
        </w:rPr>
        <w:sectPr w:rsidR="00CB2F45" w:rsidSect="00DA2C95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14:paraId="2F04B1DD" w14:textId="4705562D" w:rsidR="008C213B" w:rsidRPr="000502DE" w:rsidRDefault="00CB2F45" w:rsidP="008B20C0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02DE">
        <w:rPr>
          <w:rFonts w:ascii="Times New Roman" w:hAnsi="Times New Roman" w:cs="Times New Roman"/>
          <w:b/>
          <w:bCs/>
          <w:sz w:val="24"/>
          <w:szCs w:val="24"/>
        </w:rPr>
        <w:lastRenderedPageBreak/>
        <w:t>Appendix S</w:t>
      </w:r>
      <w:r w:rsidR="00D15914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596AC8D" w14:textId="6B7C875E" w:rsidR="00CB2F45" w:rsidRDefault="00B516A8" w:rsidP="008B20C0">
      <w:pPr>
        <w:spacing w:after="0"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02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Control Analys</w:t>
      </w:r>
      <w:r w:rsidR="00395981" w:rsidRPr="000502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 w:rsidRPr="000502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</w:p>
    <w:p w14:paraId="7510DFDD" w14:textId="77777777" w:rsidR="00D15914" w:rsidRPr="000502DE" w:rsidRDefault="00D15914" w:rsidP="008B20C0">
      <w:pPr>
        <w:spacing w:after="0"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EC57C64" w14:textId="41B7A07C" w:rsidR="00176686" w:rsidRPr="000502DE" w:rsidRDefault="00BD7D1F" w:rsidP="008B20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502DE">
        <w:rPr>
          <w:rFonts w:ascii="Times New Roman" w:hAnsi="Times New Roman" w:cs="Times New Roman"/>
          <w:sz w:val="24"/>
          <w:szCs w:val="24"/>
        </w:rPr>
        <w:t>Isolating the effect of a single</w:t>
      </w:r>
      <w:r w:rsidR="0091755D">
        <w:rPr>
          <w:rFonts w:ascii="Times New Roman" w:hAnsi="Times New Roman" w:cs="Times New Roman"/>
          <w:sz w:val="24"/>
          <w:szCs w:val="24"/>
        </w:rPr>
        <w:t xml:space="preserve"> CM</w:t>
      </w:r>
      <w:r w:rsidRPr="000502DE">
        <w:rPr>
          <w:rFonts w:ascii="Times New Roman" w:hAnsi="Times New Roman" w:cs="Times New Roman"/>
          <w:sz w:val="24"/>
          <w:szCs w:val="24"/>
        </w:rPr>
        <w:t xml:space="preserve"> moderator is particularly </w:t>
      </w:r>
      <w:r w:rsidR="0091755D">
        <w:rPr>
          <w:rFonts w:ascii="Times New Roman" w:hAnsi="Times New Roman" w:cs="Times New Roman"/>
          <w:sz w:val="24"/>
          <w:szCs w:val="24"/>
        </w:rPr>
        <w:t>difficult</w:t>
      </w:r>
      <w:r w:rsidR="00EB43B3" w:rsidRPr="000502DE">
        <w:rPr>
          <w:rFonts w:ascii="Times New Roman" w:hAnsi="Times New Roman" w:cs="Times New Roman"/>
          <w:sz w:val="24"/>
          <w:szCs w:val="24"/>
        </w:rPr>
        <w:t>,</w:t>
      </w:r>
      <w:r w:rsidR="00D96F37" w:rsidRPr="000502DE">
        <w:rPr>
          <w:rFonts w:ascii="Times New Roman" w:hAnsi="Times New Roman" w:cs="Times New Roman"/>
          <w:sz w:val="24"/>
          <w:szCs w:val="24"/>
        </w:rPr>
        <w:t xml:space="preserve"> especially </w:t>
      </w:r>
      <w:r w:rsidRPr="000502DE">
        <w:rPr>
          <w:rFonts w:ascii="Times New Roman" w:hAnsi="Times New Roman" w:cs="Times New Roman"/>
          <w:sz w:val="24"/>
          <w:szCs w:val="24"/>
        </w:rPr>
        <w:t xml:space="preserve">when studying </w:t>
      </w:r>
      <w:r w:rsidR="00555813">
        <w:rPr>
          <w:rFonts w:ascii="Times New Roman" w:hAnsi="Times New Roman" w:cs="Times New Roman"/>
          <w:sz w:val="24"/>
          <w:szCs w:val="24"/>
        </w:rPr>
        <w:t>severe</w:t>
      </w:r>
      <w:r w:rsidRPr="000502DE">
        <w:rPr>
          <w:rFonts w:ascii="Times New Roman" w:hAnsi="Times New Roman" w:cs="Times New Roman"/>
          <w:sz w:val="24"/>
          <w:szCs w:val="24"/>
        </w:rPr>
        <w:t xml:space="preserve"> </w:t>
      </w:r>
      <w:r w:rsidR="00817632">
        <w:rPr>
          <w:rFonts w:ascii="Times New Roman" w:hAnsi="Times New Roman" w:cs="Times New Roman"/>
          <w:sz w:val="24"/>
          <w:szCs w:val="24"/>
        </w:rPr>
        <w:t>CM</w:t>
      </w:r>
      <w:r w:rsidRPr="000502DE">
        <w:rPr>
          <w:rFonts w:ascii="Times New Roman" w:hAnsi="Times New Roman" w:cs="Times New Roman"/>
          <w:sz w:val="24"/>
          <w:szCs w:val="24"/>
        </w:rPr>
        <w:t xml:space="preserve"> conditions. Longer durations are</w:t>
      </w:r>
      <w:r w:rsidR="0038756E" w:rsidRPr="000502DE">
        <w:rPr>
          <w:rFonts w:ascii="Times New Roman" w:hAnsi="Times New Roman" w:cs="Times New Roman"/>
          <w:sz w:val="24"/>
          <w:szCs w:val="24"/>
        </w:rPr>
        <w:t xml:space="preserve"> indeed</w:t>
      </w:r>
      <w:r w:rsidRPr="000502DE">
        <w:rPr>
          <w:rFonts w:ascii="Times New Roman" w:hAnsi="Times New Roman" w:cs="Times New Roman"/>
          <w:sz w:val="24"/>
          <w:szCs w:val="24"/>
        </w:rPr>
        <w:t xml:space="preserve"> generally associated with </w:t>
      </w:r>
      <w:r w:rsidR="00C63A7D" w:rsidRPr="000502DE">
        <w:rPr>
          <w:rFonts w:ascii="Times New Roman" w:hAnsi="Times New Roman" w:cs="Times New Roman"/>
          <w:sz w:val="24"/>
          <w:szCs w:val="24"/>
        </w:rPr>
        <w:t>higher number of distinct maltreatment episodes</w:t>
      </w:r>
      <w:r w:rsidRPr="000502DE">
        <w:rPr>
          <w:rFonts w:ascii="Times New Roman" w:hAnsi="Times New Roman" w:cs="Times New Roman"/>
          <w:sz w:val="24"/>
          <w:szCs w:val="24"/>
        </w:rPr>
        <w:t xml:space="preserve"> and greater </w:t>
      </w:r>
      <w:r w:rsidR="00817632">
        <w:rPr>
          <w:rFonts w:ascii="Times New Roman" w:hAnsi="Times New Roman" w:cs="Times New Roman"/>
          <w:sz w:val="24"/>
          <w:szCs w:val="24"/>
        </w:rPr>
        <w:t>CM</w:t>
      </w:r>
      <w:r w:rsidR="00C63A7D" w:rsidRPr="000502DE">
        <w:rPr>
          <w:rFonts w:ascii="Times New Roman" w:hAnsi="Times New Roman" w:cs="Times New Roman"/>
          <w:sz w:val="24"/>
          <w:szCs w:val="24"/>
        </w:rPr>
        <w:t xml:space="preserve"> </w:t>
      </w:r>
      <w:r w:rsidRPr="000502DE">
        <w:rPr>
          <w:rFonts w:ascii="Times New Roman" w:hAnsi="Times New Roman" w:cs="Times New Roman"/>
          <w:sz w:val="24"/>
          <w:szCs w:val="24"/>
        </w:rPr>
        <w:t>severity.</w:t>
      </w:r>
      <w:r w:rsidR="000B6A9F" w:rsidRPr="000502DE">
        <w:rPr>
          <w:rFonts w:ascii="Times New Roman" w:hAnsi="Times New Roman" w:cs="Times New Roman"/>
          <w:sz w:val="24"/>
          <w:szCs w:val="24"/>
        </w:rPr>
        <w:t xml:space="preserve"> Taking advantage from rigorous </w:t>
      </w:r>
      <w:r w:rsidR="00DE43E4" w:rsidRPr="000502DE">
        <w:rPr>
          <w:rFonts w:ascii="Times New Roman" w:hAnsi="Times New Roman" w:cs="Times New Roman"/>
          <w:sz w:val="24"/>
          <w:szCs w:val="24"/>
        </w:rPr>
        <w:t xml:space="preserve">maltreatment history </w:t>
      </w:r>
      <w:r w:rsidR="00412152" w:rsidRPr="000502DE">
        <w:rPr>
          <w:rFonts w:ascii="Times New Roman" w:hAnsi="Times New Roman" w:cs="Times New Roman"/>
          <w:sz w:val="24"/>
          <w:szCs w:val="24"/>
        </w:rPr>
        <w:t>report</w:t>
      </w:r>
      <w:r w:rsidR="00DE43E4" w:rsidRPr="000502DE">
        <w:rPr>
          <w:rFonts w:ascii="Times New Roman" w:hAnsi="Times New Roman" w:cs="Times New Roman"/>
          <w:sz w:val="24"/>
          <w:szCs w:val="24"/>
        </w:rPr>
        <w:t>s</w:t>
      </w:r>
      <w:r w:rsidR="00412152" w:rsidRPr="000502DE">
        <w:rPr>
          <w:rFonts w:ascii="Times New Roman" w:hAnsi="Times New Roman" w:cs="Times New Roman"/>
          <w:sz w:val="24"/>
          <w:szCs w:val="24"/>
        </w:rPr>
        <w:t xml:space="preserve"> </w:t>
      </w:r>
      <w:r w:rsidR="00DE43E4" w:rsidRPr="000502DE">
        <w:rPr>
          <w:rFonts w:ascii="Times New Roman" w:hAnsi="Times New Roman" w:cs="Times New Roman"/>
          <w:sz w:val="24"/>
          <w:szCs w:val="24"/>
        </w:rPr>
        <w:t>filled for forensic</w:t>
      </w:r>
      <w:r w:rsidR="007D4CDE" w:rsidRPr="000502DE">
        <w:rPr>
          <w:rFonts w:ascii="Times New Roman" w:hAnsi="Times New Roman" w:cs="Times New Roman"/>
          <w:sz w:val="24"/>
          <w:szCs w:val="24"/>
        </w:rPr>
        <w:t xml:space="preserve"> and sanitary</w:t>
      </w:r>
      <w:r w:rsidR="00DE43E4" w:rsidRPr="000502DE">
        <w:rPr>
          <w:rFonts w:ascii="Times New Roman" w:hAnsi="Times New Roman" w:cs="Times New Roman"/>
          <w:sz w:val="24"/>
          <w:szCs w:val="24"/>
        </w:rPr>
        <w:t xml:space="preserve"> purposes, </w:t>
      </w:r>
      <w:r w:rsidR="00CF3C65" w:rsidRPr="000502DE">
        <w:rPr>
          <w:rFonts w:ascii="Times New Roman" w:hAnsi="Times New Roman" w:cs="Times New Roman"/>
          <w:sz w:val="24"/>
          <w:szCs w:val="24"/>
        </w:rPr>
        <w:t>control analys</w:t>
      </w:r>
      <w:r w:rsidR="00D97A8B" w:rsidRPr="000502DE">
        <w:rPr>
          <w:rFonts w:ascii="Times New Roman" w:hAnsi="Times New Roman" w:cs="Times New Roman"/>
          <w:sz w:val="24"/>
          <w:szCs w:val="24"/>
        </w:rPr>
        <w:t>e</w:t>
      </w:r>
      <w:r w:rsidR="00CF3C65" w:rsidRPr="000502DE">
        <w:rPr>
          <w:rFonts w:ascii="Times New Roman" w:hAnsi="Times New Roman" w:cs="Times New Roman"/>
          <w:sz w:val="24"/>
          <w:szCs w:val="24"/>
        </w:rPr>
        <w:t xml:space="preserve">s </w:t>
      </w:r>
      <w:r w:rsidR="000C7C39" w:rsidRPr="000502DE">
        <w:rPr>
          <w:rFonts w:ascii="Times New Roman" w:hAnsi="Times New Roman" w:cs="Times New Roman"/>
          <w:sz w:val="24"/>
          <w:szCs w:val="24"/>
        </w:rPr>
        <w:t>were</w:t>
      </w:r>
      <w:r w:rsidR="00CF3C65" w:rsidRPr="000502DE">
        <w:rPr>
          <w:rFonts w:ascii="Times New Roman" w:hAnsi="Times New Roman" w:cs="Times New Roman"/>
          <w:sz w:val="24"/>
          <w:szCs w:val="24"/>
        </w:rPr>
        <w:t xml:space="preserve"> conducted to assess the potential effect</w:t>
      </w:r>
      <w:r w:rsidR="00D97A8B" w:rsidRPr="000502DE">
        <w:rPr>
          <w:rFonts w:ascii="Times New Roman" w:hAnsi="Times New Roman" w:cs="Times New Roman"/>
          <w:sz w:val="24"/>
          <w:szCs w:val="24"/>
        </w:rPr>
        <w:t>s</w:t>
      </w:r>
      <w:r w:rsidR="00CF3C65" w:rsidRPr="000502DE">
        <w:rPr>
          <w:rFonts w:ascii="Times New Roman" w:hAnsi="Times New Roman" w:cs="Times New Roman"/>
          <w:sz w:val="24"/>
          <w:szCs w:val="24"/>
        </w:rPr>
        <w:t xml:space="preserve"> of other moderators </w:t>
      </w:r>
      <w:r w:rsidR="00D97A8B" w:rsidRPr="000502DE">
        <w:rPr>
          <w:rFonts w:ascii="Times New Roman" w:hAnsi="Times New Roman" w:cs="Times New Roman"/>
          <w:sz w:val="24"/>
          <w:szCs w:val="24"/>
        </w:rPr>
        <w:t xml:space="preserve">on victims’ affective and social development. </w:t>
      </w:r>
      <w:r w:rsidR="000639FE" w:rsidRPr="000502DE">
        <w:rPr>
          <w:rFonts w:ascii="Times New Roman" w:hAnsi="Times New Roman" w:cs="Times New Roman"/>
          <w:sz w:val="24"/>
          <w:szCs w:val="24"/>
        </w:rPr>
        <w:t>Following the literature</w:t>
      </w:r>
      <w:r w:rsidR="00D97A8B" w:rsidRPr="000502DE">
        <w:rPr>
          <w:rFonts w:ascii="Times New Roman" w:hAnsi="Times New Roman" w:cs="Times New Roman"/>
          <w:sz w:val="24"/>
          <w:szCs w:val="24"/>
        </w:rPr>
        <w:t>, the number of distinct maltreatment episodes</w:t>
      </w:r>
      <w:r w:rsidR="000639FE" w:rsidRPr="000502DE">
        <w:rPr>
          <w:rFonts w:ascii="Times New Roman" w:hAnsi="Times New Roman" w:cs="Times New Roman"/>
          <w:sz w:val="24"/>
          <w:szCs w:val="24"/>
        </w:rPr>
        <w:t xml:space="preserve"> </w:t>
      </w:r>
      <w:r w:rsidR="004E5E9F" w:rsidRPr="000502DE">
        <w:rPr>
          <w:rFonts w:ascii="Times New Roman" w:hAnsi="Times New Roman" w:cs="Times New Roman"/>
          <w:sz w:val="24"/>
          <w:szCs w:val="24"/>
        </w:rPr>
        <w:t>were</w:t>
      </w:r>
      <w:r w:rsidR="000639FE" w:rsidRPr="000502DE">
        <w:rPr>
          <w:rFonts w:ascii="Times New Roman" w:hAnsi="Times New Roman" w:cs="Times New Roman"/>
          <w:sz w:val="24"/>
          <w:szCs w:val="24"/>
        </w:rPr>
        <w:t xml:space="preserve"> computed </w:t>
      </w:r>
      <w:r w:rsidR="004A106A" w:rsidRPr="000502DE">
        <w:rPr>
          <w:rFonts w:ascii="Times New Roman" w:hAnsi="Times New Roman" w:cs="Times New Roman"/>
          <w:sz w:val="24"/>
          <w:szCs w:val="24"/>
        </w:rPr>
        <w:t xml:space="preserve">as </w:t>
      </w:r>
      <w:r w:rsidR="00B172CB" w:rsidRPr="000502DE">
        <w:rPr>
          <w:rFonts w:ascii="Times New Roman" w:hAnsi="Times New Roman" w:cs="Times New Roman"/>
          <w:sz w:val="24"/>
          <w:szCs w:val="24"/>
        </w:rPr>
        <w:t xml:space="preserve">the total number of </w:t>
      </w:r>
      <w:r w:rsidR="00C52B81" w:rsidRPr="000502DE">
        <w:rPr>
          <w:rFonts w:ascii="Times New Roman" w:hAnsi="Times New Roman" w:cs="Times New Roman"/>
          <w:sz w:val="24"/>
          <w:szCs w:val="24"/>
        </w:rPr>
        <w:t xml:space="preserve">episodes of neglect, physical abuse and emotional abuse reported in sanitary or forensic records. </w:t>
      </w:r>
      <w:r w:rsidR="00176686" w:rsidRPr="000502DE">
        <w:rPr>
          <w:rFonts w:ascii="Times New Roman" w:hAnsi="Times New Roman" w:cs="Times New Roman"/>
          <w:sz w:val="24"/>
          <w:szCs w:val="24"/>
          <w:lang w:val="en-US"/>
        </w:rPr>
        <w:t xml:space="preserve">Severity of maltreatment </w:t>
      </w:r>
      <w:r w:rsidR="004E5E9F" w:rsidRPr="000502D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176686" w:rsidRPr="000502DE">
        <w:rPr>
          <w:rFonts w:ascii="Times New Roman" w:hAnsi="Times New Roman" w:cs="Times New Roman"/>
          <w:sz w:val="24"/>
          <w:szCs w:val="24"/>
          <w:lang w:val="en-US"/>
        </w:rPr>
        <w:t xml:space="preserve"> calculated as the mean severity scores obtained </w:t>
      </w:r>
      <w:r w:rsidR="004B3748" w:rsidRPr="000502DE">
        <w:rPr>
          <w:rFonts w:ascii="Times New Roman" w:hAnsi="Times New Roman" w:cs="Times New Roman"/>
          <w:sz w:val="24"/>
          <w:szCs w:val="24"/>
          <w:lang w:val="en-US"/>
        </w:rPr>
        <w:t xml:space="preserve">with the </w:t>
      </w:r>
      <w:r w:rsidR="00176686" w:rsidRPr="000502DE">
        <w:rPr>
          <w:rFonts w:ascii="Times New Roman" w:hAnsi="Times New Roman" w:cs="Times New Roman"/>
          <w:sz w:val="24"/>
          <w:szCs w:val="24"/>
          <w:lang w:val="en-US"/>
        </w:rPr>
        <w:t>Kaufman</w:t>
      </w:r>
      <w:r w:rsidR="003D45BC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176686" w:rsidRPr="000502DE">
        <w:rPr>
          <w:rFonts w:ascii="Times New Roman" w:hAnsi="Times New Roman" w:cs="Times New Roman"/>
          <w:sz w:val="24"/>
          <w:szCs w:val="24"/>
          <w:lang w:val="en-US"/>
        </w:rPr>
        <w:t>s Physical Abuse</w:t>
      </w:r>
      <w:r w:rsidR="00232D10" w:rsidRPr="000502D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76686" w:rsidRPr="000502DE">
        <w:rPr>
          <w:rFonts w:ascii="Times New Roman" w:hAnsi="Times New Roman" w:cs="Times New Roman"/>
          <w:sz w:val="24"/>
          <w:szCs w:val="24"/>
          <w:lang w:val="en-US"/>
        </w:rPr>
        <w:t xml:space="preserve"> Neglect and Emotional Maltreatment rating scale</w:t>
      </w:r>
      <w:r w:rsidR="00232D10" w:rsidRPr="000502D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76686" w:rsidRPr="000502DE">
        <w:rPr>
          <w:rFonts w:ascii="Times New Roman" w:hAnsi="Times New Roman" w:cs="Times New Roman"/>
          <w:sz w:val="24"/>
          <w:szCs w:val="24"/>
          <w:lang w:val="en-US"/>
        </w:rPr>
        <w:t xml:space="preserve"> (Kaufman et al., 1994).</w:t>
      </w:r>
      <w:r w:rsidR="00DC2D3D" w:rsidRPr="000502DE">
        <w:rPr>
          <w:rFonts w:ascii="Times New Roman" w:hAnsi="Times New Roman" w:cs="Times New Roman"/>
          <w:sz w:val="24"/>
          <w:szCs w:val="24"/>
          <w:lang w:val="en-US"/>
        </w:rPr>
        <w:t xml:space="preserve"> The scores </w:t>
      </w:r>
      <w:r w:rsidR="00232D10" w:rsidRPr="000502DE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EF643C" w:rsidRPr="000502DE">
        <w:rPr>
          <w:rFonts w:ascii="Times New Roman" w:hAnsi="Times New Roman" w:cs="Times New Roman"/>
          <w:sz w:val="24"/>
          <w:szCs w:val="24"/>
          <w:lang w:val="en-US"/>
        </w:rPr>
        <w:t xml:space="preserve"> assigned based on the factual descriptions of the forensic</w:t>
      </w:r>
      <w:r w:rsidR="006D0924" w:rsidRPr="000502DE">
        <w:rPr>
          <w:rFonts w:ascii="Times New Roman" w:hAnsi="Times New Roman" w:cs="Times New Roman"/>
          <w:sz w:val="24"/>
          <w:szCs w:val="24"/>
          <w:lang w:val="en-US"/>
        </w:rPr>
        <w:t xml:space="preserve"> and sanitary</w:t>
      </w:r>
      <w:r w:rsidR="00EF643C" w:rsidRPr="000502DE">
        <w:rPr>
          <w:rFonts w:ascii="Times New Roman" w:hAnsi="Times New Roman" w:cs="Times New Roman"/>
          <w:sz w:val="24"/>
          <w:szCs w:val="24"/>
          <w:lang w:val="en-US"/>
        </w:rPr>
        <w:t xml:space="preserve"> reports.</w:t>
      </w:r>
    </w:p>
    <w:p w14:paraId="0CF31312" w14:textId="2A9F079D" w:rsidR="00EB33BE" w:rsidRPr="000502DE" w:rsidRDefault="00EB33BE" w:rsidP="008B20C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502DE">
        <w:rPr>
          <w:rFonts w:ascii="Times New Roman" w:hAnsi="Times New Roman" w:cs="Times New Roman"/>
          <w:sz w:val="24"/>
          <w:szCs w:val="24"/>
        </w:rPr>
        <w:t>Multivariate multiple regressions</w:t>
      </w:r>
      <w:r w:rsidR="00232D10" w:rsidRPr="000502DE">
        <w:rPr>
          <w:rFonts w:ascii="Times New Roman" w:hAnsi="Times New Roman" w:cs="Times New Roman"/>
          <w:sz w:val="24"/>
          <w:szCs w:val="24"/>
        </w:rPr>
        <w:t xml:space="preserve"> were</w:t>
      </w:r>
      <w:r w:rsidRPr="000502DE">
        <w:rPr>
          <w:rFonts w:ascii="Times New Roman" w:hAnsi="Times New Roman" w:cs="Times New Roman"/>
          <w:sz w:val="24"/>
          <w:szCs w:val="24"/>
        </w:rPr>
        <w:t xml:space="preserve"> conducted </w:t>
      </w:r>
      <w:r w:rsidR="00C33596" w:rsidRPr="000502DE">
        <w:rPr>
          <w:rFonts w:ascii="Times New Roman" w:hAnsi="Times New Roman" w:cs="Times New Roman"/>
          <w:sz w:val="24"/>
          <w:szCs w:val="24"/>
        </w:rPr>
        <w:t xml:space="preserve">on </w:t>
      </w:r>
      <w:r w:rsidR="001230C8">
        <w:rPr>
          <w:rFonts w:ascii="Times New Roman" w:hAnsi="Times New Roman" w:cs="Times New Roman"/>
          <w:sz w:val="24"/>
          <w:szCs w:val="24"/>
        </w:rPr>
        <w:t>Mal</w:t>
      </w:r>
      <w:r w:rsidR="00C33596" w:rsidRPr="000502DE">
        <w:rPr>
          <w:rFonts w:ascii="Times New Roman" w:hAnsi="Times New Roman" w:cs="Times New Roman"/>
          <w:sz w:val="24"/>
          <w:szCs w:val="24"/>
        </w:rPr>
        <w:t xml:space="preserve"> Group </w:t>
      </w:r>
      <w:r w:rsidRPr="000502DE">
        <w:rPr>
          <w:rFonts w:ascii="Times New Roman" w:hAnsi="Times New Roman" w:cs="Times New Roman"/>
          <w:sz w:val="24"/>
          <w:szCs w:val="24"/>
        </w:rPr>
        <w:t>separately for Corrugator EMG activity, Zygomaticus EMG activity, RSA</w:t>
      </w:r>
      <w:r w:rsidR="001230C8">
        <w:rPr>
          <w:rFonts w:ascii="Times New Roman" w:hAnsi="Times New Roman" w:cs="Times New Roman"/>
          <w:sz w:val="24"/>
          <w:szCs w:val="24"/>
        </w:rPr>
        <w:t xml:space="preserve"> and LF-HRV</w:t>
      </w:r>
      <w:r w:rsidR="004B3748" w:rsidRPr="000502DE">
        <w:rPr>
          <w:rFonts w:ascii="Times New Roman" w:hAnsi="Times New Roman" w:cs="Times New Roman"/>
          <w:sz w:val="24"/>
          <w:szCs w:val="24"/>
        </w:rPr>
        <w:t>,</w:t>
      </w:r>
      <w:r w:rsidRPr="000502DE">
        <w:rPr>
          <w:rFonts w:ascii="Times New Roman" w:hAnsi="Times New Roman" w:cs="Times New Roman"/>
          <w:sz w:val="24"/>
          <w:szCs w:val="24"/>
        </w:rPr>
        <w:t xml:space="preserve"> including </w:t>
      </w:r>
      <w:r w:rsidR="0051531B" w:rsidRPr="000502DE">
        <w:rPr>
          <w:rFonts w:ascii="Times New Roman" w:hAnsi="Times New Roman" w:cs="Times New Roman"/>
          <w:sz w:val="24"/>
          <w:szCs w:val="24"/>
        </w:rPr>
        <w:t>Number</w:t>
      </w:r>
      <w:r w:rsidRPr="000502DE">
        <w:rPr>
          <w:rFonts w:ascii="Times New Roman" w:hAnsi="Times New Roman" w:cs="Times New Roman"/>
          <w:sz w:val="24"/>
          <w:szCs w:val="24"/>
        </w:rPr>
        <w:t xml:space="preserve"> (i.e., </w:t>
      </w:r>
      <w:r w:rsidR="0051531B" w:rsidRPr="000502DE">
        <w:rPr>
          <w:rFonts w:ascii="Times New Roman" w:hAnsi="Times New Roman" w:cs="Times New Roman"/>
          <w:sz w:val="24"/>
          <w:szCs w:val="24"/>
        </w:rPr>
        <w:t xml:space="preserve">number of distinct maltreatment </w:t>
      </w:r>
      <w:r w:rsidR="00D43D33" w:rsidRPr="000502DE">
        <w:rPr>
          <w:rFonts w:ascii="Times New Roman" w:hAnsi="Times New Roman" w:cs="Times New Roman"/>
          <w:sz w:val="24"/>
          <w:szCs w:val="24"/>
        </w:rPr>
        <w:t xml:space="preserve">and neglect </w:t>
      </w:r>
      <w:r w:rsidR="0051531B" w:rsidRPr="000502DE">
        <w:rPr>
          <w:rFonts w:ascii="Times New Roman" w:hAnsi="Times New Roman" w:cs="Times New Roman"/>
          <w:sz w:val="24"/>
          <w:szCs w:val="24"/>
        </w:rPr>
        <w:t>episodes</w:t>
      </w:r>
      <w:r w:rsidRPr="000502DE">
        <w:rPr>
          <w:rFonts w:ascii="Times New Roman" w:hAnsi="Times New Roman" w:cs="Times New Roman"/>
          <w:sz w:val="24"/>
          <w:szCs w:val="24"/>
        </w:rPr>
        <w:t xml:space="preserve">) as predictor and Emotion (i.e., Anger, Fear, </w:t>
      </w:r>
      <w:proofErr w:type="gramStart"/>
      <w:r w:rsidRPr="000502DE">
        <w:rPr>
          <w:rFonts w:ascii="Times New Roman" w:hAnsi="Times New Roman" w:cs="Times New Roman"/>
          <w:sz w:val="24"/>
          <w:szCs w:val="24"/>
        </w:rPr>
        <w:t>Joy</w:t>
      </w:r>
      <w:proofErr w:type="gramEnd"/>
      <w:r w:rsidRPr="000502DE">
        <w:rPr>
          <w:rFonts w:ascii="Times New Roman" w:hAnsi="Times New Roman" w:cs="Times New Roman"/>
          <w:sz w:val="24"/>
          <w:szCs w:val="24"/>
        </w:rPr>
        <w:t xml:space="preserve"> and Sadness) as multivariate dependent measure. Three different regression models</w:t>
      </w:r>
      <w:r w:rsidR="0051531B" w:rsidRPr="000502DE">
        <w:rPr>
          <w:rFonts w:ascii="Times New Roman" w:hAnsi="Times New Roman" w:cs="Times New Roman"/>
          <w:sz w:val="24"/>
          <w:szCs w:val="24"/>
        </w:rPr>
        <w:t xml:space="preserve"> (i.e., linear, </w:t>
      </w:r>
      <w:r w:rsidR="000713CB" w:rsidRPr="000502DE">
        <w:rPr>
          <w:rFonts w:ascii="Times New Roman" w:hAnsi="Times New Roman" w:cs="Times New Roman"/>
          <w:sz w:val="24"/>
          <w:szCs w:val="24"/>
        </w:rPr>
        <w:t>logarithmic,</w:t>
      </w:r>
      <w:r w:rsidR="00F91C67" w:rsidRPr="000502DE">
        <w:rPr>
          <w:rFonts w:ascii="Times New Roman" w:hAnsi="Times New Roman" w:cs="Times New Roman"/>
          <w:sz w:val="24"/>
          <w:szCs w:val="24"/>
        </w:rPr>
        <w:t xml:space="preserve"> and quadratic)</w:t>
      </w:r>
      <w:r w:rsidRPr="000502DE">
        <w:rPr>
          <w:rFonts w:ascii="Times New Roman" w:hAnsi="Times New Roman" w:cs="Times New Roman"/>
          <w:sz w:val="24"/>
          <w:szCs w:val="24"/>
        </w:rPr>
        <w:t xml:space="preserve"> </w:t>
      </w:r>
      <w:r w:rsidR="00232D10" w:rsidRPr="000502DE">
        <w:rPr>
          <w:rFonts w:ascii="Times New Roman" w:hAnsi="Times New Roman" w:cs="Times New Roman"/>
          <w:sz w:val="24"/>
          <w:szCs w:val="24"/>
        </w:rPr>
        <w:t>were</w:t>
      </w:r>
      <w:r w:rsidRPr="000502DE">
        <w:rPr>
          <w:rFonts w:ascii="Times New Roman" w:hAnsi="Times New Roman" w:cs="Times New Roman"/>
          <w:sz w:val="24"/>
          <w:szCs w:val="24"/>
        </w:rPr>
        <w:t xml:space="preserve"> tested to find the most fitting impact trajectory describing the relation between </w:t>
      </w:r>
      <w:r w:rsidR="00F91C67" w:rsidRPr="000502DE">
        <w:rPr>
          <w:rFonts w:ascii="Times New Roman" w:hAnsi="Times New Roman" w:cs="Times New Roman"/>
          <w:sz w:val="24"/>
          <w:szCs w:val="24"/>
        </w:rPr>
        <w:t>Number</w:t>
      </w:r>
      <w:r w:rsidRPr="000502DE">
        <w:rPr>
          <w:rFonts w:ascii="Times New Roman" w:hAnsi="Times New Roman" w:cs="Times New Roman"/>
          <w:sz w:val="24"/>
          <w:szCs w:val="24"/>
        </w:rPr>
        <w:t xml:space="preserve"> and participants’ physiological responses to facial expressions of emotions. </w:t>
      </w:r>
      <w:r w:rsidRPr="000502DE">
        <w:rPr>
          <w:rFonts w:ascii="Times New Roman" w:hAnsi="Times New Roman" w:cs="Times New Roman"/>
          <w:sz w:val="24"/>
          <w:szCs w:val="24"/>
          <w:lang w:val="en-US"/>
        </w:rPr>
        <w:t xml:space="preserve">Among the models showing a significant </w:t>
      </w:r>
      <w:r w:rsidR="00C33596" w:rsidRPr="000502DE">
        <w:rPr>
          <w:rFonts w:ascii="Times New Roman" w:hAnsi="Times New Roman" w:cs="Times New Roman"/>
          <w:sz w:val="24"/>
          <w:szCs w:val="24"/>
          <w:lang w:val="en-US"/>
        </w:rPr>
        <w:t xml:space="preserve">effect of </w:t>
      </w:r>
      <w:r w:rsidR="00F91C67" w:rsidRPr="000502DE">
        <w:rPr>
          <w:rFonts w:ascii="Times New Roman" w:hAnsi="Times New Roman" w:cs="Times New Roman"/>
          <w:sz w:val="24"/>
          <w:szCs w:val="24"/>
          <w:lang w:val="en-US"/>
        </w:rPr>
        <w:t>Number</w:t>
      </w:r>
      <w:r w:rsidRPr="000502DE">
        <w:rPr>
          <w:rFonts w:ascii="Times New Roman" w:hAnsi="Times New Roman" w:cs="Times New Roman"/>
          <w:sz w:val="24"/>
          <w:szCs w:val="24"/>
          <w:lang w:val="en-US"/>
        </w:rPr>
        <w:t xml:space="preserve"> (p &lt; 0.05) the one with the lowest Wilks</w:t>
      </w:r>
      <w:r w:rsidR="003D45BC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0502DE">
        <w:rPr>
          <w:rFonts w:ascii="Times New Roman" w:hAnsi="Times New Roman" w:cs="Times New Roman"/>
          <w:sz w:val="24"/>
          <w:szCs w:val="24"/>
          <w:lang w:val="en-US"/>
        </w:rPr>
        <w:t xml:space="preserve"> lambda value (Λ) </w:t>
      </w:r>
      <w:r w:rsidR="0014629F" w:rsidRPr="000502DE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r w:rsidRPr="000502DE">
        <w:rPr>
          <w:rFonts w:ascii="Times New Roman" w:hAnsi="Times New Roman" w:cs="Times New Roman"/>
          <w:sz w:val="24"/>
          <w:szCs w:val="24"/>
          <w:lang w:val="en-US"/>
        </w:rPr>
        <w:t xml:space="preserve">selected as best representative. The significant </w:t>
      </w:r>
      <w:r w:rsidR="00EE03AD" w:rsidRPr="000502DE">
        <w:rPr>
          <w:rFonts w:ascii="Times New Roman" w:hAnsi="Times New Roman" w:cs="Times New Roman"/>
          <w:sz w:val="24"/>
          <w:szCs w:val="24"/>
          <w:lang w:val="en-US"/>
        </w:rPr>
        <w:t>effect</w:t>
      </w:r>
      <w:r w:rsidRPr="000502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629F" w:rsidRPr="000502D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0502DE">
        <w:rPr>
          <w:rFonts w:ascii="Times New Roman" w:hAnsi="Times New Roman" w:cs="Times New Roman"/>
          <w:sz w:val="24"/>
          <w:szCs w:val="24"/>
          <w:lang w:val="en-US"/>
        </w:rPr>
        <w:t xml:space="preserve"> then assessed running univariate tests. </w:t>
      </w:r>
    </w:p>
    <w:p w14:paraId="642F56C1" w14:textId="3023127D" w:rsidR="00EB33BE" w:rsidRPr="000502DE" w:rsidRDefault="00EB33BE" w:rsidP="008B20C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502DE">
        <w:rPr>
          <w:rFonts w:ascii="Times New Roman" w:hAnsi="Times New Roman" w:cs="Times New Roman"/>
          <w:sz w:val="24"/>
          <w:szCs w:val="24"/>
          <w:lang w:val="en-US"/>
        </w:rPr>
        <w:t xml:space="preserve">Multiple regression models </w:t>
      </w:r>
      <w:r w:rsidRPr="000502DE">
        <w:rPr>
          <w:rFonts w:ascii="Times New Roman" w:hAnsi="Times New Roman" w:cs="Times New Roman"/>
          <w:sz w:val="24"/>
          <w:szCs w:val="24"/>
        </w:rPr>
        <w:t xml:space="preserve">including </w:t>
      </w:r>
      <w:r w:rsidR="005518FB" w:rsidRPr="000502DE">
        <w:rPr>
          <w:rFonts w:ascii="Times New Roman" w:hAnsi="Times New Roman" w:cs="Times New Roman"/>
          <w:sz w:val="24"/>
          <w:szCs w:val="24"/>
        </w:rPr>
        <w:t>Number</w:t>
      </w:r>
      <w:r w:rsidRPr="000502DE">
        <w:rPr>
          <w:rFonts w:ascii="Times New Roman" w:hAnsi="Times New Roman" w:cs="Times New Roman"/>
          <w:sz w:val="24"/>
          <w:szCs w:val="24"/>
        </w:rPr>
        <w:t xml:space="preserve"> as predictors </w:t>
      </w:r>
      <w:r w:rsidR="0014629F" w:rsidRPr="000502DE">
        <w:rPr>
          <w:rFonts w:ascii="Times New Roman" w:hAnsi="Times New Roman" w:cs="Times New Roman"/>
          <w:sz w:val="24"/>
          <w:szCs w:val="24"/>
        </w:rPr>
        <w:t>were</w:t>
      </w:r>
      <w:r w:rsidRPr="000502DE">
        <w:rPr>
          <w:rFonts w:ascii="Times New Roman" w:hAnsi="Times New Roman" w:cs="Times New Roman"/>
          <w:sz w:val="24"/>
          <w:szCs w:val="24"/>
        </w:rPr>
        <w:t xml:space="preserve"> </w:t>
      </w:r>
      <w:r w:rsidR="003D45BC">
        <w:rPr>
          <w:rFonts w:ascii="Times New Roman" w:hAnsi="Times New Roman" w:cs="Times New Roman"/>
          <w:sz w:val="24"/>
          <w:szCs w:val="24"/>
        </w:rPr>
        <w:t xml:space="preserve">also </w:t>
      </w:r>
      <w:r w:rsidRPr="000502DE">
        <w:rPr>
          <w:rFonts w:ascii="Times New Roman" w:hAnsi="Times New Roman" w:cs="Times New Roman"/>
          <w:sz w:val="24"/>
          <w:szCs w:val="24"/>
        </w:rPr>
        <w:t xml:space="preserve">conducted separately for </w:t>
      </w:r>
      <w:r w:rsidRPr="000502DE">
        <w:rPr>
          <w:rFonts w:ascii="TimesNewRomanPSMT" w:hAnsi="TimesNewRomanPSMT" w:cs="TimesNewRomanPSMT"/>
          <w:sz w:val="24"/>
          <w:szCs w:val="24"/>
        </w:rPr>
        <w:t>baseline RSA</w:t>
      </w:r>
      <w:r w:rsidR="004E5ABE">
        <w:rPr>
          <w:rFonts w:ascii="TimesNewRomanPSMT" w:hAnsi="TimesNewRomanPSMT" w:cs="TimesNewRomanPSMT"/>
          <w:sz w:val="24"/>
          <w:szCs w:val="24"/>
        </w:rPr>
        <w:t>, baseline LF-HRV</w:t>
      </w:r>
      <w:r w:rsidRPr="000502DE">
        <w:rPr>
          <w:rFonts w:ascii="TimesNewRomanPSMT" w:hAnsi="TimesNewRomanPSMT" w:cs="TimesNewRomanPSMT"/>
          <w:sz w:val="24"/>
          <w:szCs w:val="24"/>
        </w:rPr>
        <w:t xml:space="preserve"> and Afa values. </w:t>
      </w:r>
      <w:r w:rsidRPr="000502DE">
        <w:rPr>
          <w:rFonts w:ascii="Times New Roman" w:hAnsi="Times New Roman" w:cs="Times New Roman"/>
          <w:sz w:val="24"/>
          <w:szCs w:val="24"/>
        </w:rPr>
        <w:t xml:space="preserve">Also in this case, the same 3 regression models </w:t>
      </w:r>
      <w:r w:rsidR="0014629F" w:rsidRPr="000502DE">
        <w:rPr>
          <w:rFonts w:ascii="Times New Roman" w:hAnsi="Times New Roman" w:cs="Times New Roman"/>
          <w:sz w:val="24"/>
          <w:szCs w:val="24"/>
        </w:rPr>
        <w:t>were</w:t>
      </w:r>
      <w:r w:rsidRPr="000502DE">
        <w:rPr>
          <w:rFonts w:ascii="Times New Roman" w:hAnsi="Times New Roman" w:cs="Times New Roman"/>
          <w:sz w:val="24"/>
          <w:szCs w:val="24"/>
        </w:rPr>
        <w:t xml:space="preserve"> tested </w:t>
      </w:r>
      <w:r w:rsidR="000713CB" w:rsidRPr="000502DE">
        <w:rPr>
          <w:rFonts w:ascii="Times New Roman" w:hAnsi="Times New Roman" w:cs="Times New Roman"/>
          <w:sz w:val="24"/>
          <w:szCs w:val="24"/>
        </w:rPr>
        <w:t>to</w:t>
      </w:r>
      <w:r w:rsidRPr="000502DE">
        <w:rPr>
          <w:rFonts w:ascii="Times New Roman" w:hAnsi="Times New Roman" w:cs="Times New Roman"/>
          <w:sz w:val="24"/>
          <w:szCs w:val="24"/>
        </w:rPr>
        <w:t xml:space="preserve"> find the most fitting impact trajectory describing the relation between </w:t>
      </w:r>
      <w:r w:rsidR="00EE03AD" w:rsidRPr="000502DE">
        <w:rPr>
          <w:rFonts w:ascii="Times New Roman" w:hAnsi="Times New Roman" w:cs="Times New Roman"/>
          <w:sz w:val="24"/>
          <w:szCs w:val="24"/>
        </w:rPr>
        <w:t>Number</w:t>
      </w:r>
      <w:r w:rsidRPr="000502DE">
        <w:rPr>
          <w:rFonts w:ascii="Times New Roman" w:hAnsi="Times New Roman" w:cs="Times New Roman"/>
          <w:sz w:val="24"/>
          <w:szCs w:val="24"/>
        </w:rPr>
        <w:t xml:space="preserve"> and </w:t>
      </w:r>
      <w:r w:rsidRPr="000502DE">
        <w:rPr>
          <w:rFonts w:ascii="Times New Roman" w:hAnsi="Times New Roman" w:cs="Times New Roman"/>
          <w:sz w:val="24"/>
          <w:szCs w:val="24"/>
        </w:rPr>
        <w:lastRenderedPageBreak/>
        <w:t xml:space="preserve">participants’ baseline </w:t>
      </w:r>
      <w:r w:rsidR="004E5ABE">
        <w:rPr>
          <w:rFonts w:ascii="Times New Roman" w:hAnsi="Times New Roman" w:cs="Times New Roman"/>
          <w:sz w:val="24"/>
          <w:szCs w:val="24"/>
        </w:rPr>
        <w:t>autonomic</w:t>
      </w:r>
      <w:r w:rsidRPr="000502DE">
        <w:rPr>
          <w:rFonts w:ascii="Times New Roman" w:hAnsi="Times New Roman" w:cs="Times New Roman"/>
          <w:sz w:val="24"/>
          <w:szCs w:val="24"/>
        </w:rPr>
        <w:t xml:space="preserve"> parameters and explicit recognition bias. </w:t>
      </w:r>
      <w:r w:rsidRPr="000502DE">
        <w:rPr>
          <w:rFonts w:ascii="Times New Roman" w:hAnsi="Times New Roman" w:cs="Times New Roman"/>
          <w:sz w:val="24"/>
          <w:szCs w:val="24"/>
          <w:lang w:val="en-US"/>
        </w:rPr>
        <w:t xml:space="preserve">Among the models showing a significant </w:t>
      </w:r>
      <w:r w:rsidR="00EE03AD" w:rsidRPr="000502DE">
        <w:rPr>
          <w:rFonts w:ascii="Times New Roman" w:hAnsi="Times New Roman" w:cs="Times New Roman"/>
          <w:sz w:val="24"/>
          <w:szCs w:val="24"/>
          <w:lang w:val="en-US"/>
        </w:rPr>
        <w:t>effect of Number</w:t>
      </w:r>
      <w:r w:rsidRPr="000502DE">
        <w:rPr>
          <w:rFonts w:ascii="Times New Roman" w:hAnsi="Times New Roman" w:cs="Times New Roman"/>
          <w:sz w:val="24"/>
          <w:szCs w:val="24"/>
          <w:lang w:val="en-US"/>
        </w:rPr>
        <w:t xml:space="preserve"> (p &lt; 0.05), the one with the lowest Akaike Information Criterion (AIC) value </w:t>
      </w:r>
      <w:r w:rsidR="0014629F" w:rsidRPr="000502D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0502DE">
        <w:rPr>
          <w:rFonts w:ascii="Times New Roman" w:hAnsi="Times New Roman" w:cs="Times New Roman"/>
          <w:sz w:val="24"/>
          <w:szCs w:val="24"/>
          <w:lang w:val="en-US"/>
        </w:rPr>
        <w:t xml:space="preserve"> selected as best representative. The significant </w:t>
      </w:r>
      <w:r w:rsidR="00EE03AD" w:rsidRPr="000502DE">
        <w:rPr>
          <w:rFonts w:ascii="Times New Roman" w:hAnsi="Times New Roman" w:cs="Times New Roman"/>
          <w:sz w:val="24"/>
          <w:szCs w:val="24"/>
          <w:lang w:val="en-US"/>
        </w:rPr>
        <w:t>effect</w:t>
      </w:r>
      <w:r w:rsidRPr="000502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629F" w:rsidRPr="000502D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0502DE">
        <w:rPr>
          <w:rFonts w:ascii="Times New Roman" w:hAnsi="Times New Roman" w:cs="Times New Roman"/>
          <w:sz w:val="24"/>
          <w:szCs w:val="24"/>
          <w:lang w:val="en-US"/>
        </w:rPr>
        <w:t xml:space="preserve"> then assessed running univariate tests. </w:t>
      </w:r>
    </w:p>
    <w:p w14:paraId="47562AE1" w14:textId="565D468E" w:rsidR="001C2214" w:rsidRPr="000502DE" w:rsidRDefault="001C2214" w:rsidP="008B20C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502DE">
        <w:rPr>
          <w:rFonts w:ascii="Times New Roman" w:hAnsi="Times New Roman" w:cs="Times New Roman"/>
          <w:sz w:val="24"/>
          <w:szCs w:val="24"/>
          <w:lang w:val="en-US"/>
        </w:rPr>
        <w:t xml:space="preserve">The same analyses </w:t>
      </w:r>
      <w:r w:rsidR="0014629F" w:rsidRPr="000502DE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Pr="000502DE">
        <w:rPr>
          <w:rFonts w:ascii="Times New Roman" w:hAnsi="Times New Roman" w:cs="Times New Roman"/>
          <w:sz w:val="24"/>
          <w:szCs w:val="24"/>
          <w:lang w:val="en-US"/>
        </w:rPr>
        <w:t xml:space="preserve"> applied on </w:t>
      </w:r>
      <w:r w:rsidR="000713CB" w:rsidRPr="000502D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0502DE">
        <w:rPr>
          <w:rFonts w:ascii="Times New Roman" w:hAnsi="Times New Roman" w:cs="Times New Roman"/>
          <w:sz w:val="24"/>
          <w:szCs w:val="24"/>
          <w:lang w:val="en-US"/>
        </w:rPr>
        <w:t>Severity index.</w:t>
      </w:r>
    </w:p>
    <w:p w14:paraId="3802E267" w14:textId="61B44F53" w:rsidR="001C2214" w:rsidRPr="000502DE" w:rsidRDefault="001C2214" w:rsidP="008B20C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D540F0C" w14:textId="1196A9CC" w:rsidR="001C2214" w:rsidRDefault="00471227" w:rsidP="008B20C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Considering the </w:t>
      </w:r>
      <w:r w:rsidR="00041328">
        <w:rPr>
          <w:rFonts w:ascii="Times New Roman" w:hAnsi="Times New Roman" w:cs="Times New Roman"/>
          <w:sz w:val="24"/>
          <w:szCs w:val="24"/>
          <w:lang w:val="en-US"/>
        </w:rPr>
        <w:t>number of episodes, n</w:t>
      </w:r>
      <w:r w:rsidR="001C2214" w:rsidRPr="000502DE">
        <w:rPr>
          <w:rFonts w:ascii="Times New Roman" w:hAnsi="Times New Roman" w:cs="Times New Roman"/>
          <w:sz w:val="24"/>
          <w:szCs w:val="24"/>
          <w:lang w:val="en-US"/>
        </w:rPr>
        <w:t>one of the model</w:t>
      </w:r>
      <w:r w:rsidR="004D5C9E" w:rsidRPr="000502D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C2214" w:rsidRPr="000502DE">
        <w:rPr>
          <w:rFonts w:ascii="Times New Roman" w:hAnsi="Times New Roman" w:cs="Times New Roman"/>
          <w:sz w:val="24"/>
          <w:szCs w:val="24"/>
          <w:lang w:val="en-US"/>
        </w:rPr>
        <w:t xml:space="preserve"> tested </w:t>
      </w:r>
      <w:r w:rsidR="00EE6907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1C2214" w:rsidRPr="000502DE">
        <w:rPr>
          <w:rFonts w:ascii="Times New Roman" w:hAnsi="Times New Roman" w:cs="Times New Roman"/>
          <w:sz w:val="24"/>
          <w:szCs w:val="24"/>
          <w:lang w:val="en-US"/>
        </w:rPr>
        <w:t xml:space="preserve"> significant</w:t>
      </w:r>
      <w:r w:rsidR="00041328">
        <w:rPr>
          <w:rFonts w:ascii="Times New Roman" w:hAnsi="Times New Roman" w:cs="Times New Roman"/>
          <w:sz w:val="24"/>
          <w:szCs w:val="24"/>
          <w:lang w:val="en-US"/>
        </w:rPr>
        <w:t xml:space="preserve">. Differently, when </w:t>
      </w:r>
      <w:r w:rsidR="00446998">
        <w:rPr>
          <w:rFonts w:ascii="Times New Roman" w:hAnsi="Times New Roman" w:cs="Times New Roman"/>
          <w:sz w:val="24"/>
          <w:szCs w:val="24"/>
          <w:lang w:val="en-US"/>
        </w:rPr>
        <w:t xml:space="preserve">severity index was included as predictor, the only significant model was the quadratic one performed on </w:t>
      </w:r>
      <w:r w:rsidR="008B27A4">
        <w:rPr>
          <w:rFonts w:ascii="Times New Roman" w:hAnsi="Times New Roman" w:cs="Times New Roman"/>
          <w:sz w:val="24"/>
          <w:szCs w:val="24"/>
          <w:lang w:val="en-US"/>
        </w:rPr>
        <w:t>LF-HRV</w:t>
      </w:r>
      <w:r w:rsidR="00106D83">
        <w:rPr>
          <w:rFonts w:ascii="Times New Roman" w:hAnsi="Times New Roman" w:cs="Times New Roman"/>
          <w:sz w:val="24"/>
          <w:szCs w:val="24"/>
          <w:lang w:val="en-US"/>
        </w:rPr>
        <w:t xml:space="preserve"> responses</w:t>
      </w:r>
      <w:r w:rsidR="008B27A4">
        <w:rPr>
          <w:rFonts w:ascii="Times New Roman" w:hAnsi="Times New Roman" w:cs="Times New Roman"/>
          <w:sz w:val="24"/>
          <w:szCs w:val="24"/>
          <w:lang w:val="en-US"/>
        </w:rPr>
        <w:t xml:space="preserve">. These results </w:t>
      </w:r>
      <w:r w:rsidR="003B29FB">
        <w:rPr>
          <w:rFonts w:ascii="Times New Roman" w:hAnsi="Times New Roman" w:cs="Times New Roman"/>
          <w:sz w:val="24"/>
          <w:szCs w:val="24"/>
          <w:lang w:val="en-US"/>
        </w:rPr>
        <w:t xml:space="preserve">suggest </w:t>
      </w:r>
      <w:proofErr w:type="gramStart"/>
      <w:r w:rsidR="003B29FB">
        <w:rPr>
          <w:rFonts w:ascii="Times New Roman" w:hAnsi="Times New Roman" w:cs="Times New Roman"/>
          <w:sz w:val="24"/>
          <w:szCs w:val="24"/>
          <w:lang w:val="en-US"/>
        </w:rPr>
        <w:t>to use</w:t>
      </w:r>
      <w:proofErr w:type="gramEnd"/>
      <w:r w:rsidR="003B29FB">
        <w:rPr>
          <w:rFonts w:ascii="Times New Roman" w:hAnsi="Times New Roman" w:cs="Times New Roman"/>
          <w:sz w:val="24"/>
          <w:szCs w:val="24"/>
          <w:lang w:val="en-US"/>
        </w:rPr>
        <w:t xml:space="preserve"> the severity index as a more reliable indicator of CM </w:t>
      </w:r>
      <w:r w:rsidR="00E20FD4">
        <w:rPr>
          <w:rFonts w:ascii="Times New Roman" w:hAnsi="Times New Roman" w:cs="Times New Roman"/>
          <w:sz w:val="24"/>
          <w:szCs w:val="24"/>
          <w:lang w:val="en-US"/>
        </w:rPr>
        <w:t>harshness instead of the number of episodes, at least in the present population.</w:t>
      </w:r>
      <w:r w:rsidR="001677CF">
        <w:rPr>
          <w:rFonts w:ascii="Times New Roman" w:hAnsi="Times New Roman" w:cs="Times New Roman"/>
          <w:sz w:val="24"/>
          <w:szCs w:val="24"/>
          <w:lang w:val="en-US"/>
        </w:rPr>
        <w:t xml:space="preserve"> Furthermore, they are consistent with the literature supporting the </w:t>
      </w:r>
      <w:r w:rsidR="009A7328">
        <w:rPr>
          <w:rFonts w:ascii="Times New Roman" w:hAnsi="Times New Roman" w:cs="Times New Roman"/>
          <w:sz w:val="24"/>
          <w:szCs w:val="24"/>
          <w:lang w:val="en-US"/>
        </w:rPr>
        <w:t xml:space="preserve">effect of CM severity on the sympathetic branch of the autonomous nervous system. </w:t>
      </w:r>
      <w:r w:rsidR="00DE3F28">
        <w:rPr>
          <w:rFonts w:ascii="Times New Roman" w:hAnsi="Times New Roman" w:cs="Times New Roman"/>
          <w:sz w:val="24"/>
          <w:szCs w:val="24"/>
          <w:lang w:val="en-US"/>
        </w:rPr>
        <w:t xml:space="preserve">Future studies should better address this initial insight in a properly designed </w:t>
      </w:r>
      <w:r w:rsidR="00731E0C">
        <w:rPr>
          <w:rFonts w:ascii="Times New Roman" w:hAnsi="Times New Roman" w:cs="Times New Roman"/>
          <w:sz w:val="24"/>
          <w:szCs w:val="24"/>
          <w:lang w:val="en-US"/>
        </w:rPr>
        <w:t>inves</w:t>
      </w:r>
      <w:r w:rsidR="00DE69C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31E0C">
        <w:rPr>
          <w:rFonts w:ascii="Times New Roman" w:hAnsi="Times New Roman" w:cs="Times New Roman"/>
          <w:sz w:val="24"/>
          <w:szCs w:val="24"/>
          <w:lang w:val="en-US"/>
        </w:rPr>
        <w:t>igation.</w:t>
      </w:r>
    </w:p>
    <w:p w14:paraId="319BAC2E" w14:textId="77777777" w:rsidR="00EF3473" w:rsidRPr="000502DE" w:rsidRDefault="00EF3473" w:rsidP="008B20C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35ACEF5" w14:textId="376261C2" w:rsidR="00E675D4" w:rsidRDefault="007A7CD1" w:rsidP="008B20C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502DE">
        <w:rPr>
          <w:rFonts w:ascii="Times New Roman" w:hAnsi="Times New Roman" w:cs="Times New Roman"/>
          <w:sz w:val="24"/>
          <w:szCs w:val="24"/>
          <w:lang w:val="en-US"/>
        </w:rPr>
        <w:t xml:space="preserve">Please see </w:t>
      </w:r>
      <w:r w:rsidR="00D1591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502DE">
        <w:rPr>
          <w:rFonts w:ascii="Times New Roman" w:hAnsi="Times New Roman" w:cs="Times New Roman"/>
          <w:sz w:val="24"/>
          <w:szCs w:val="24"/>
          <w:lang w:val="en-US"/>
        </w:rPr>
        <w:t>able S2 for all statistical details.</w:t>
      </w:r>
    </w:p>
    <w:p w14:paraId="0C6DAF90" w14:textId="77777777" w:rsidR="001B27BC" w:rsidRDefault="001B27BC" w:rsidP="008B20C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8ED9AE7" w14:textId="77777777" w:rsidR="001B27BC" w:rsidRDefault="001B27BC" w:rsidP="008B20C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93E1591" w14:textId="77777777" w:rsidR="001B27BC" w:rsidRDefault="001B27BC" w:rsidP="008B20C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B693CB7" w14:textId="77777777" w:rsidR="00D15914" w:rsidRDefault="00D15914" w:rsidP="008B20C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AC8875A" w14:textId="7AFECF1B" w:rsidR="00D15914" w:rsidRDefault="00D15914" w:rsidP="00D15914">
      <w:pPr>
        <w:spacing w:after="0" w:line="480" w:lineRule="auto"/>
        <w:jc w:val="both"/>
        <w:rPr>
          <w:rFonts w:ascii="Times New Roman" w:hAnsi="Times New Roman" w:cs="Times New Roman"/>
          <w:lang w:val="en-US"/>
        </w:rPr>
      </w:pPr>
      <w:r w:rsidRPr="00145A8F">
        <w:rPr>
          <w:rFonts w:ascii="Times New Roman" w:hAnsi="Times New Roman" w:cs="Times New Roman"/>
          <w:b/>
          <w:bCs/>
        </w:rPr>
        <w:t>Table S</w:t>
      </w:r>
      <w:r>
        <w:rPr>
          <w:rFonts w:ascii="Times New Roman" w:hAnsi="Times New Roman" w:cs="Times New Roman"/>
          <w:b/>
          <w:bCs/>
        </w:rPr>
        <w:t>2</w:t>
      </w:r>
      <w:r w:rsidRPr="00145A8F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Results of control analyses</w:t>
      </w:r>
      <w:r w:rsidRPr="00145A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EMG = electromyography; RSA = respiratory sinus Arrythmia; </w:t>
      </w:r>
      <w:r w:rsidR="00EF3473">
        <w:rPr>
          <w:rFonts w:ascii="Times New Roman" w:hAnsi="Times New Roman" w:cs="Times New Roman"/>
        </w:rPr>
        <w:t xml:space="preserve">LF-HRV = Low Frequency Heart Rate Variability; </w:t>
      </w:r>
      <w:r>
        <w:rPr>
          <w:rFonts w:ascii="Times New Roman" w:hAnsi="Times New Roman" w:cs="Times New Roman"/>
        </w:rPr>
        <w:t xml:space="preserve">Afa = Anger false alarms; </w:t>
      </w:r>
      <w:proofErr w:type="spellStart"/>
      <w:r>
        <w:rPr>
          <w:rFonts w:ascii="Times New Roman" w:hAnsi="Times New Roman" w:cs="Times New Roman"/>
        </w:rPr>
        <w:t>df</w:t>
      </w:r>
      <w:proofErr w:type="spellEnd"/>
      <w:r>
        <w:rPr>
          <w:rFonts w:ascii="Times New Roman" w:hAnsi="Times New Roman" w:cs="Times New Roman"/>
        </w:rPr>
        <w:t xml:space="preserve"> = degree of freedom; </w:t>
      </w:r>
      <w:r w:rsidRPr="00E619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= </w:t>
      </w:r>
      <w:r w:rsidRPr="00784051">
        <w:rPr>
          <w:rFonts w:ascii="Times New Roman" w:hAnsi="Times New Roman" w:cs="Times New Roman"/>
          <w:lang w:val="en-US"/>
        </w:rPr>
        <w:t>Wilks' lambda</w:t>
      </w:r>
      <w:r w:rsidRPr="004D3D1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value; AIC = </w:t>
      </w:r>
      <w:r w:rsidRPr="00464F04">
        <w:rPr>
          <w:rFonts w:ascii="Times New Roman" w:hAnsi="Times New Roman" w:cs="Times New Roman"/>
          <w:lang w:val="en-US"/>
        </w:rPr>
        <w:t>Akaike Information Criterion</w:t>
      </w:r>
      <w:r w:rsidR="006C6BD7">
        <w:rPr>
          <w:rFonts w:ascii="Times New Roman" w:hAnsi="Times New Roman" w:cs="Times New Roman"/>
          <w:lang w:val="en-US"/>
        </w:rPr>
        <w:t>; * = p &lt; 0.05</w:t>
      </w:r>
      <w:r>
        <w:rPr>
          <w:rFonts w:ascii="Times New Roman" w:hAnsi="Times New Roman" w:cs="Times New Roman"/>
          <w:lang w:val="en-US"/>
        </w:rPr>
        <w:t>.</w:t>
      </w:r>
    </w:p>
    <w:p w14:paraId="2F131990" w14:textId="77777777" w:rsidR="00D15914" w:rsidRPr="000502DE" w:rsidRDefault="00D15914" w:rsidP="008B20C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CA2506C" w14:textId="117246E0" w:rsidR="008D5C92" w:rsidRDefault="008D5C92" w:rsidP="008B20C0">
      <w:pPr>
        <w:spacing w:after="0" w:line="480" w:lineRule="auto"/>
        <w:rPr>
          <w:rFonts w:ascii="Times New Roman" w:hAnsi="Times New Roman" w:cs="Times New Roman"/>
          <w:lang w:val="en-US"/>
        </w:rPr>
      </w:pPr>
    </w:p>
    <w:p w14:paraId="2358A86C" w14:textId="77777777" w:rsidR="003E37D9" w:rsidRDefault="003E37D9" w:rsidP="0038289D">
      <w:pPr>
        <w:spacing w:after="0" w:line="480" w:lineRule="auto"/>
        <w:jc w:val="both"/>
        <w:rPr>
          <w:rFonts w:ascii="Times New Roman" w:hAnsi="Times New Roman" w:cs="Times New Roman"/>
          <w:lang w:val="en-US"/>
        </w:rPr>
        <w:sectPr w:rsidR="003E37D9" w:rsidSect="00DA2C95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47"/>
        <w:gridCol w:w="1947"/>
        <w:gridCol w:w="774"/>
        <w:gridCol w:w="977"/>
        <w:gridCol w:w="774"/>
        <w:gridCol w:w="774"/>
        <w:gridCol w:w="977"/>
        <w:gridCol w:w="2014"/>
        <w:gridCol w:w="800"/>
        <w:gridCol w:w="800"/>
        <w:gridCol w:w="800"/>
        <w:gridCol w:w="800"/>
        <w:gridCol w:w="1003"/>
      </w:tblGrid>
      <w:tr w:rsidR="00E61989" w:rsidRPr="00E8261D" w14:paraId="4C55A842" w14:textId="77777777" w:rsidTr="004B319E">
        <w:trPr>
          <w:trHeight w:val="300"/>
        </w:trPr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322DC" w14:textId="2DA9E45D" w:rsidR="00E61989" w:rsidRPr="00E61989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pct"/>
            <w:gridSpan w:val="6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51D3127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Number effect</w:t>
            </w:r>
          </w:p>
        </w:tc>
        <w:tc>
          <w:tcPr>
            <w:tcW w:w="2176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3A032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Severity effect</w:t>
            </w:r>
          </w:p>
        </w:tc>
      </w:tr>
      <w:tr w:rsidR="00E61989" w:rsidRPr="00E8261D" w14:paraId="3873075E" w14:textId="77777777" w:rsidTr="004B319E">
        <w:trPr>
          <w:trHeight w:val="300"/>
        </w:trPr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4BCD4" w14:textId="69AA9AB3" w:rsidR="00E61989" w:rsidRPr="00E8261D" w:rsidRDefault="00E61989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CC41E" w14:textId="77777777" w:rsidR="00E61989" w:rsidRPr="00E8261D" w:rsidRDefault="00E61989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Model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C8817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8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df</w:t>
            </w:r>
            <w:proofErr w:type="spellEnd"/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DC85A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BF10C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B36B9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Λ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4FF171E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AIC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6D7C6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Model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0CD20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8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df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A2AC2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6F7B2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92961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Λ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52D2E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AIC</w:t>
            </w:r>
          </w:p>
        </w:tc>
      </w:tr>
      <w:tr w:rsidR="00E61989" w:rsidRPr="00E8261D" w14:paraId="71F70624" w14:textId="77777777" w:rsidTr="004B319E">
        <w:trPr>
          <w:trHeight w:val="288"/>
        </w:trPr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E69D5" w14:textId="77777777" w:rsidR="00E61989" w:rsidRPr="00E8261D" w:rsidRDefault="00E61989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Corrugator EMG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CB32" w14:textId="77777777" w:rsidR="00E61989" w:rsidRPr="00E8261D" w:rsidRDefault="00E61989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2D8F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1,29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8C1B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1DABF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C3A6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EBB796" w14:textId="50FDB9D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EA7C5" w14:textId="77777777" w:rsidR="00E61989" w:rsidRPr="00E8261D" w:rsidRDefault="00E61989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705D5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1,29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B157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4533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9342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05419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1989" w:rsidRPr="00E8261D" w14:paraId="3D2FAD8C" w14:textId="77777777" w:rsidTr="004B319E">
        <w:trPr>
          <w:trHeight w:val="288"/>
        </w:trPr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382B9" w14:textId="30CF4DC4" w:rsidR="00E61989" w:rsidRPr="00E8261D" w:rsidRDefault="00E61989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BF8E" w14:textId="77777777" w:rsidR="00E61989" w:rsidRPr="00E8261D" w:rsidRDefault="00E61989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logarithmic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3AE50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1,29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2F320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5F813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AEEDB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BEA2E70" w14:textId="1BE717D2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414C" w14:textId="77777777" w:rsidR="00E61989" w:rsidRPr="00E8261D" w:rsidRDefault="00E61989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logarithmic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ECCF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1,29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E7FC4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1.98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84F62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1986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08FD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1989" w:rsidRPr="00E8261D" w14:paraId="17A0CA53" w14:textId="77777777" w:rsidTr="004B319E">
        <w:trPr>
          <w:trHeight w:val="288"/>
        </w:trPr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1B351" w14:textId="0B898EEF" w:rsidR="00E61989" w:rsidRPr="00E8261D" w:rsidRDefault="00E61989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1400" w14:textId="77777777" w:rsidR="00E61989" w:rsidRPr="00E8261D" w:rsidRDefault="00E61989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quadratic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1B38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2,28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F74E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3B82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8D1B4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E51BA50" w14:textId="373D30C8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55352" w14:textId="77777777" w:rsidR="00E61989" w:rsidRPr="00E8261D" w:rsidRDefault="00E61989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quadratic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5CD6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2,28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854BD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785B8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19A04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71CF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1989" w:rsidRPr="00E8261D" w14:paraId="78FF6285" w14:textId="77777777" w:rsidTr="004B319E">
        <w:trPr>
          <w:trHeight w:val="288"/>
        </w:trPr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E8781" w14:textId="77777777" w:rsidR="00E61989" w:rsidRPr="00E8261D" w:rsidRDefault="00E61989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Zygomaticus EMG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11FEE" w14:textId="77777777" w:rsidR="00E61989" w:rsidRPr="00E8261D" w:rsidRDefault="00E61989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2AC8D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1,30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74D0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8365E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6FB7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6CA8D5" w14:textId="418526D9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B5D8" w14:textId="77777777" w:rsidR="00E61989" w:rsidRPr="00E8261D" w:rsidRDefault="00E61989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D75E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1,30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BF7F6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1.39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43E6F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E64A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0.26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E870A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1989" w:rsidRPr="00E8261D" w14:paraId="3BAB54FB" w14:textId="77777777" w:rsidTr="004B319E">
        <w:trPr>
          <w:trHeight w:val="288"/>
        </w:trPr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38AFD" w14:textId="2C302388" w:rsidR="00E61989" w:rsidRPr="00E8261D" w:rsidRDefault="00E61989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03B9" w14:textId="77777777" w:rsidR="00E61989" w:rsidRPr="00E8261D" w:rsidRDefault="00E61989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logarithmic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394C4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1,30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04C3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6735A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F440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B6E09B4" w14:textId="4DCFE3EF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6F8AF" w14:textId="77777777" w:rsidR="00E61989" w:rsidRPr="00E8261D" w:rsidRDefault="00E61989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logarithmic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378D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1,30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2FE3A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1.33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FE764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CA585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B003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1989" w:rsidRPr="00E8261D" w14:paraId="345A9BE7" w14:textId="77777777" w:rsidTr="004B319E">
        <w:trPr>
          <w:trHeight w:val="288"/>
        </w:trPr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7FE9F" w14:textId="3B682543" w:rsidR="00E61989" w:rsidRPr="00E8261D" w:rsidRDefault="00E61989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E0A4" w14:textId="77777777" w:rsidR="00E61989" w:rsidRPr="00E8261D" w:rsidRDefault="00E61989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quadratic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9ED56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2,29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2DC86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2EA2D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B6F6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DBDC386" w14:textId="256A4239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2C273" w14:textId="77777777" w:rsidR="00E61989" w:rsidRPr="00E8261D" w:rsidRDefault="00E61989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quadratic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764A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2,29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8DDC8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26E3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D9526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FC5F9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1989" w:rsidRPr="00E8261D" w14:paraId="41ECC21A" w14:textId="77777777" w:rsidTr="004B319E">
        <w:trPr>
          <w:trHeight w:val="288"/>
        </w:trPr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BBA79" w14:textId="77777777" w:rsidR="00E61989" w:rsidRPr="00E8261D" w:rsidRDefault="00E61989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RSA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675C" w14:textId="77777777" w:rsidR="00E61989" w:rsidRPr="00E8261D" w:rsidRDefault="00E61989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FF20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1,34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24C23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A892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291F3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C85F7DD" w14:textId="787B5819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9201" w14:textId="77777777" w:rsidR="00E61989" w:rsidRPr="00E8261D" w:rsidRDefault="00E61989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81D75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1,34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EFD53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1.44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9419B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692BB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C4FD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1989" w:rsidRPr="00E8261D" w14:paraId="078CA36E" w14:textId="77777777" w:rsidTr="004B319E">
        <w:trPr>
          <w:trHeight w:val="288"/>
        </w:trPr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F2F06" w14:textId="2EEFBDA8" w:rsidR="00E61989" w:rsidRPr="00E8261D" w:rsidRDefault="00E61989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BBFEA" w14:textId="77777777" w:rsidR="00E61989" w:rsidRPr="00E8261D" w:rsidRDefault="00E61989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logarithmic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3977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1,34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72AE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1.28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F5EFF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11B0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59F577D" w14:textId="3E4B9233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C4C59" w14:textId="77777777" w:rsidR="00E61989" w:rsidRPr="00E8261D" w:rsidRDefault="00E61989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logarithmic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C86E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1,34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ACC1F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1.52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A8E3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FCB5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8958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1989" w:rsidRPr="00E8261D" w14:paraId="4704E4BF" w14:textId="77777777" w:rsidTr="004B319E">
        <w:trPr>
          <w:trHeight w:val="288"/>
        </w:trPr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657C1" w14:textId="743482E5" w:rsidR="00E61989" w:rsidRPr="00E8261D" w:rsidRDefault="00E61989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58B4" w14:textId="77777777" w:rsidR="00E61989" w:rsidRPr="00E8261D" w:rsidRDefault="00E61989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quadratic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4B487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2,33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E6F4A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1.14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5854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5E50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D740E10" w14:textId="1D8E7943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3DFA" w14:textId="77777777" w:rsidR="00E61989" w:rsidRPr="00E8261D" w:rsidRDefault="00E61989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quadratic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6236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2,33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E628B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75FCA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2946F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54E2C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1989" w:rsidRPr="00E8261D" w14:paraId="3E662339" w14:textId="77777777" w:rsidTr="004B319E">
        <w:trPr>
          <w:trHeight w:val="288"/>
        </w:trPr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8497B" w14:textId="77777777" w:rsidR="00E61989" w:rsidRPr="00E8261D" w:rsidRDefault="00E61989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Baseline RSA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7C236" w14:textId="77777777" w:rsidR="00E61989" w:rsidRPr="00E8261D" w:rsidRDefault="00E61989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52E0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1,34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6398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3A0C0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ABA1E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0C2FEF7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129.4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C436A" w14:textId="77777777" w:rsidR="00E61989" w:rsidRPr="00E8261D" w:rsidRDefault="00E61989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312BF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1,34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100A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B23A0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A2B7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92E68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129.4</w:t>
            </w:r>
          </w:p>
        </w:tc>
      </w:tr>
      <w:tr w:rsidR="00E61989" w:rsidRPr="00E8261D" w14:paraId="37059B4C" w14:textId="77777777" w:rsidTr="004B319E">
        <w:trPr>
          <w:trHeight w:val="288"/>
        </w:trPr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21A92" w14:textId="7DCED2BB" w:rsidR="00E61989" w:rsidRPr="00E8261D" w:rsidRDefault="00E61989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23D37" w14:textId="77777777" w:rsidR="00E61989" w:rsidRPr="00E8261D" w:rsidRDefault="00E61989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logarithmic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3294A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1,34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F292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9A16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3009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188E6D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129.5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CDE89" w14:textId="77777777" w:rsidR="00E61989" w:rsidRPr="00E8261D" w:rsidRDefault="00E61989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logarithmic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2009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1,34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D342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C6A96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CDA4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DB8D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129.5</w:t>
            </w:r>
          </w:p>
        </w:tc>
      </w:tr>
      <w:tr w:rsidR="00E61989" w:rsidRPr="00E8261D" w14:paraId="71886A34" w14:textId="77777777" w:rsidTr="004B319E">
        <w:trPr>
          <w:trHeight w:val="288"/>
        </w:trPr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37BBD" w14:textId="02775682" w:rsidR="00E61989" w:rsidRPr="00E8261D" w:rsidRDefault="00E61989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E64B" w14:textId="77777777" w:rsidR="00E61989" w:rsidRPr="00E8261D" w:rsidRDefault="00E61989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quadratic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57CA0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2,33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D481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0C31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B778A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1B5A467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131.4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D0E5" w14:textId="77777777" w:rsidR="00E61989" w:rsidRPr="00E8261D" w:rsidRDefault="00E61989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quadratic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B3FE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2,33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BFBD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36C6E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AFB2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238B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131.4</w:t>
            </w:r>
          </w:p>
        </w:tc>
      </w:tr>
      <w:tr w:rsidR="00E61989" w:rsidRPr="00E8261D" w14:paraId="187ACE89" w14:textId="77777777" w:rsidTr="004B319E">
        <w:trPr>
          <w:trHeight w:val="288"/>
        </w:trPr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F3D83" w14:textId="77777777" w:rsidR="00E61989" w:rsidRPr="00E8261D" w:rsidRDefault="00E61989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Afa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7E5D" w14:textId="77777777" w:rsidR="00E61989" w:rsidRPr="00E8261D" w:rsidRDefault="00E61989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A356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1,33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BCEF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0.001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FA7C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0.97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B4E55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2190EF7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276.9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FC569" w14:textId="77777777" w:rsidR="00E61989" w:rsidRPr="00E8261D" w:rsidRDefault="00E61989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4961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1,33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CC7DC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C108C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C298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D2540" w14:textId="77777777" w:rsidR="00E61989" w:rsidRPr="00E8261D" w:rsidRDefault="00E61989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276.8</w:t>
            </w:r>
          </w:p>
        </w:tc>
      </w:tr>
      <w:tr w:rsidR="001C052E" w:rsidRPr="00E8261D" w14:paraId="1F477BE4" w14:textId="77777777" w:rsidTr="004B319E">
        <w:trPr>
          <w:trHeight w:val="288"/>
        </w:trPr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0788F" w14:textId="77777777" w:rsidR="001C052E" w:rsidRPr="00E8261D" w:rsidRDefault="001C052E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DECAE" w14:textId="3EF5F4F9" w:rsidR="001C052E" w:rsidRPr="00E8261D" w:rsidRDefault="001C052E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logarithmic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D83E3" w14:textId="7CC3C753" w:rsidR="001C052E" w:rsidRPr="00E8261D" w:rsidRDefault="001C052E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1,33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9698B" w14:textId="7DC2B74E" w:rsidR="001C052E" w:rsidRPr="00E8261D" w:rsidRDefault="001C052E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2B74F" w14:textId="31FF2ACA" w:rsidR="001C052E" w:rsidRPr="00E8261D" w:rsidRDefault="001C052E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F4C47" w14:textId="77777777" w:rsidR="001C052E" w:rsidRPr="00E8261D" w:rsidRDefault="001C052E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8FE464A" w14:textId="2519602D" w:rsidR="001C052E" w:rsidRPr="00E8261D" w:rsidRDefault="001C052E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276.8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B6085" w14:textId="598B5B30" w:rsidR="001C052E" w:rsidRPr="00E8261D" w:rsidRDefault="001C052E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logarithmic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2ADC7" w14:textId="52362D28" w:rsidR="001C052E" w:rsidRPr="00E8261D" w:rsidRDefault="001C052E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1,33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16E80" w14:textId="036F46E1" w:rsidR="001C052E" w:rsidRPr="00E8261D" w:rsidRDefault="001C052E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92214" w14:textId="5EFED611" w:rsidR="001C052E" w:rsidRPr="00E8261D" w:rsidRDefault="001C052E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398" w14:textId="77777777" w:rsidR="001C052E" w:rsidRPr="00E8261D" w:rsidRDefault="001C052E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6C81A" w14:textId="71672A15" w:rsidR="001C052E" w:rsidRPr="00E8261D" w:rsidRDefault="001C052E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276.8</w:t>
            </w:r>
          </w:p>
        </w:tc>
      </w:tr>
      <w:tr w:rsidR="001C052E" w:rsidRPr="00E8261D" w14:paraId="5137F21B" w14:textId="77777777" w:rsidTr="004B319E">
        <w:trPr>
          <w:trHeight w:val="288"/>
        </w:trPr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8A9A1" w14:textId="77777777" w:rsidR="001C052E" w:rsidRPr="00E8261D" w:rsidRDefault="001C052E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04A20" w14:textId="1DC654A7" w:rsidR="001C052E" w:rsidRPr="00E8261D" w:rsidRDefault="001C052E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quadratic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86FC9" w14:textId="5CAA493B" w:rsidR="001C052E" w:rsidRPr="00E8261D" w:rsidRDefault="001C052E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2,32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55AC4" w14:textId="0BC84FFA" w:rsidR="001C052E" w:rsidRPr="00E8261D" w:rsidRDefault="001C052E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80EDC" w14:textId="1EB0E0BF" w:rsidR="001C052E" w:rsidRPr="00E8261D" w:rsidRDefault="001C052E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ED8DA" w14:textId="77777777" w:rsidR="001C052E" w:rsidRPr="00E8261D" w:rsidRDefault="001C052E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B01EF3F" w14:textId="02AAB856" w:rsidR="001C052E" w:rsidRPr="00E8261D" w:rsidRDefault="001C052E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277.5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42BBD" w14:textId="6A6E7084" w:rsidR="001C052E" w:rsidRPr="00E8261D" w:rsidRDefault="001C052E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quadratic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EC236" w14:textId="29DF576A" w:rsidR="001C052E" w:rsidRPr="00E8261D" w:rsidRDefault="001C052E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2,32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D4F36" w14:textId="782957B8" w:rsidR="001C052E" w:rsidRPr="00E8261D" w:rsidRDefault="001C052E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489EE" w14:textId="6517225B" w:rsidR="001C052E" w:rsidRPr="00E8261D" w:rsidRDefault="001C052E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C5BF6" w14:textId="77777777" w:rsidR="001C052E" w:rsidRPr="00E8261D" w:rsidRDefault="001C052E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0A071" w14:textId="438DE848" w:rsidR="001C052E" w:rsidRPr="00E8261D" w:rsidRDefault="001C052E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277.4</w:t>
            </w:r>
          </w:p>
        </w:tc>
      </w:tr>
      <w:tr w:rsidR="000A7A8D" w:rsidRPr="00E8261D" w14:paraId="45F94DD9" w14:textId="77777777" w:rsidTr="004B319E">
        <w:trPr>
          <w:trHeight w:val="288"/>
        </w:trPr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FD4BE" w14:textId="127E3438" w:rsidR="000A7A8D" w:rsidRPr="00E8261D" w:rsidRDefault="000A7A8D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LF-HRV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15C2F" w14:textId="7A74ABFE" w:rsidR="000A7A8D" w:rsidRPr="00E8261D" w:rsidRDefault="000A7A8D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A44C7" w14:textId="4A8471DC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1,34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D47A2" w14:textId="01C1DA85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1D451" w14:textId="02690C84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ADF52" w14:textId="47DAB306" w:rsidR="000A7A8D" w:rsidRPr="00E8261D" w:rsidRDefault="00C33373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11639F6" w14:textId="77777777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A5ECC" w14:textId="4B4054F8" w:rsidR="000A7A8D" w:rsidRPr="00E8261D" w:rsidRDefault="000A7A8D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37613" w14:textId="6F8D06D4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1,34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59910" w14:textId="483E34C8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DAC58" w14:textId="09898F10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961EA" w14:textId="6B0C7717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E45D1" w14:textId="77777777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7A8D" w:rsidRPr="00E8261D" w14:paraId="3564A77F" w14:textId="77777777" w:rsidTr="004B319E">
        <w:trPr>
          <w:trHeight w:val="288"/>
        </w:trPr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C5F78" w14:textId="373E7565" w:rsidR="000A7A8D" w:rsidRPr="00E8261D" w:rsidRDefault="000A7A8D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725B5" w14:textId="68F71F37" w:rsidR="000A7A8D" w:rsidRPr="00E8261D" w:rsidRDefault="000A7A8D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logarithmic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E638E" w14:textId="5610EF78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1,34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DE70C" w14:textId="2C6ABF66" w:rsidR="000A7A8D" w:rsidRPr="00E8261D" w:rsidRDefault="00C33373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5947F" w14:textId="0430BA97" w:rsidR="000A7A8D" w:rsidRPr="00E8261D" w:rsidRDefault="00C33373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E9D83" w14:textId="66D836A6" w:rsidR="000A7A8D" w:rsidRPr="00E8261D" w:rsidRDefault="00C33373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2D681C" w14:textId="77777777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FB285" w14:textId="7E089425" w:rsidR="000A7A8D" w:rsidRPr="00E8261D" w:rsidRDefault="000A7A8D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logarithmic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06292" w14:textId="282F4F77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1,34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2551A" w14:textId="230500CE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7AD06" w14:textId="351C7BB3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58C34" w14:textId="1AFD9B5F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09C9B" w14:textId="77777777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7A8D" w:rsidRPr="00E8261D" w14:paraId="220C49E8" w14:textId="77777777" w:rsidTr="004B319E">
        <w:trPr>
          <w:trHeight w:val="288"/>
        </w:trPr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A8E06" w14:textId="722A780F" w:rsidR="000A7A8D" w:rsidRPr="00E8261D" w:rsidRDefault="000A7A8D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762AF" w14:textId="6B756934" w:rsidR="000A7A8D" w:rsidRPr="00E8261D" w:rsidRDefault="000A7A8D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quadratic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199A3" w14:textId="62BFBF22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2,33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FAF52" w14:textId="65079364" w:rsidR="000A7A8D" w:rsidRPr="00E8261D" w:rsidRDefault="00281548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5C3F7" w14:textId="4417CD50" w:rsidR="000A7A8D" w:rsidRPr="00E8261D" w:rsidRDefault="00281548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0.91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BC49B" w14:textId="7FAF4B2F" w:rsidR="000A7A8D" w:rsidRPr="00E8261D" w:rsidRDefault="00281548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0.90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6123B1D" w14:textId="77777777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281FC" w14:textId="52A533A2" w:rsidR="000A7A8D" w:rsidRPr="00E8261D" w:rsidRDefault="000A7A8D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</w:t>
            </w: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uadratic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147BC" w14:textId="2C83C401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2,33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9D110" w14:textId="64CBAF32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2.16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61D85" w14:textId="523EEBCA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72E76" w14:textId="3E528955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E5915" w14:textId="77777777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7A8D" w:rsidRPr="00E8261D" w14:paraId="04F60D96" w14:textId="77777777" w:rsidTr="004B319E">
        <w:trPr>
          <w:trHeight w:val="288"/>
        </w:trPr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C0380" w14:textId="1371EC24" w:rsidR="000A7A8D" w:rsidRPr="00E8261D" w:rsidRDefault="000A7A8D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Baseline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LF-HRV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F2482" w14:textId="67D87A44" w:rsidR="000A7A8D" w:rsidRPr="00E8261D" w:rsidRDefault="000A7A8D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8755B" w14:textId="658F7B69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1,34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AEDA3" w14:textId="493D2937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B6E4A" w14:textId="5A350CC1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2F230" w14:textId="77777777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F61E518" w14:textId="140A0B75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126.1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E9266" w14:textId="482FE2CA" w:rsidR="000A7A8D" w:rsidRPr="00E8261D" w:rsidRDefault="000A7A8D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3343D" w14:textId="701C286F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1,34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7D230" w14:textId="03482E5A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766F5" w14:textId="0326E846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5B7F2" w14:textId="77777777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E8AF7" w14:textId="06A9740B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126.1</w:t>
            </w:r>
          </w:p>
        </w:tc>
      </w:tr>
      <w:tr w:rsidR="000A7A8D" w:rsidRPr="00E8261D" w14:paraId="7DFB397A" w14:textId="77777777" w:rsidTr="004B319E">
        <w:trPr>
          <w:trHeight w:val="288"/>
        </w:trPr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3DDAD" w14:textId="624CDC85" w:rsidR="000A7A8D" w:rsidRPr="00E8261D" w:rsidRDefault="000A7A8D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C19CD" w14:textId="76D7677B" w:rsidR="000A7A8D" w:rsidRPr="00E8261D" w:rsidRDefault="000A7A8D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logarithmic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6B34C" w14:textId="4F9D6B28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1,34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9651D" w14:textId="515DF425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90910" w14:textId="21B3560F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D8AA6" w14:textId="77777777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22CC1FF" w14:textId="7A0F90E2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126.2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B163F" w14:textId="2DD56D5C" w:rsidR="000A7A8D" w:rsidRPr="00E8261D" w:rsidRDefault="000A7A8D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logarithmic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15B14" w14:textId="6FD12A70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1,34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01990" w14:textId="465610C6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15034" w14:textId="6ECE4462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E98C9" w14:textId="77777777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80BD9" w14:textId="7A22563D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126.1</w:t>
            </w:r>
          </w:p>
        </w:tc>
      </w:tr>
      <w:tr w:rsidR="000A7A8D" w:rsidRPr="00E8261D" w14:paraId="6997D96F" w14:textId="77777777" w:rsidTr="004B319E">
        <w:trPr>
          <w:trHeight w:val="288"/>
        </w:trPr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21FC8" w14:textId="39B4CAEF" w:rsidR="000A7A8D" w:rsidRPr="00E8261D" w:rsidRDefault="000A7A8D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A1677" w14:textId="40A9BF49" w:rsidR="000A7A8D" w:rsidRPr="00E8261D" w:rsidRDefault="000A7A8D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quadratic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CD920" w14:textId="42DFA66B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2,33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2913E" w14:textId="78847720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AD196" w14:textId="31FB760D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74E12" w14:textId="77777777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E9AD5A3" w14:textId="494A2C0F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128.1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2CAE6" w14:textId="12535F12" w:rsidR="000A7A8D" w:rsidRPr="00E8261D" w:rsidRDefault="000A7A8D" w:rsidP="004B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8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quadratic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E96A0" w14:textId="2372E139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2,33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52D06" w14:textId="09371D94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D2228" w14:textId="22767063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456B6" w14:textId="77777777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F5977" w14:textId="34C25397" w:rsidR="000A7A8D" w:rsidRPr="00E8261D" w:rsidRDefault="000A7A8D" w:rsidP="004B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128.1</w:t>
            </w:r>
          </w:p>
        </w:tc>
      </w:tr>
    </w:tbl>
    <w:p w14:paraId="6815B1F3" w14:textId="77777777" w:rsidR="003E37D9" w:rsidRDefault="003E37D9" w:rsidP="0038289D">
      <w:pPr>
        <w:spacing w:after="0" w:line="480" w:lineRule="auto"/>
        <w:jc w:val="both"/>
        <w:rPr>
          <w:rFonts w:ascii="Times New Roman" w:hAnsi="Times New Roman" w:cs="Times New Roman"/>
          <w:lang w:val="en-US"/>
        </w:rPr>
      </w:pPr>
    </w:p>
    <w:p w14:paraId="5C355985" w14:textId="77777777" w:rsidR="00DE4817" w:rsidRDefault="00DE4817" w:rsidP="0038289D">
      <w:pPr>
        <w:spacing w:after="0" w:line="480" w:lineRule="auto"/>
        <w:jc w:val="both"/>
        <w:rPr>
          <w:rFonts w:ascii="Times New Roman" w:hAnsi="Times New Roman" w:cs="Times New Roman"/>
          <w:lang w:val="en-US"/>
        </w:rPr>
      </w:pPr>
    </w:p>
    <w:p w14:paraId="47941B14" w14:textId="77777777" w:rsidR="00A949E9" w:rsidRDefault="00A949E9">
      <w:pPr>
        <w:rPr>
          <w:rFonts w:ascii="Times New Roman" w:hAnsi="Times New Roman" w:cs="Times New Roman"/>
          <w:lang w:val="en-US"/>
        </w:rPr>
        <w:sectPr w:rsidR="00A949E9" w:rsidSect="00DA2C95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14:paraId="602777F4" w14:textId="7C4930E8" w:rsidR="00A949E9" w:rsidRDefault="00A949E9" w:rsidP="00A949E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02DE">
        <w:rPr>
          <w:rFonts w:ascii="Times New Roman" w:hAnsi="Times New Roman" w:cs="Times New Roman"/>
          <w:b/>
          <w:bCs/>
          <w:sz w:val="24"/>
          <w:szCs w:val="24"/>
        </w:rPr>
        <w:lastRenderedPageBreak/>
        <w:t>Appendix S</w:t>
      </w:r>
      <w:r w:rsidR="00D15914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37CA3CE" w14:textId="61415936" w:rsidR="00DE7129" w:rsidRDefault="00DE7129" w:rsidP="00DE7129">
      <w:pPr>
        <w:spacing w:after="0"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71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Raw LF-HRV </w:t>
      </w:r>
      <w:r w:rsidR="00005A9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and RSA </w:t>
      </w:r>
      <w:r w:rsidRPr="00DE71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values</w:t>
      </w:r>
    </w:p>
    <w:p w14:paraId="2E5B2F34" w14:textId="77777777" w:rsidR="00D15914" w:rsidRDefault="00D15914" w:rsidP="00DE7129">
      <w:pPr>
        <w:spacing w:after="0"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6E2C8EC" w14:textId="77777777" w:rsidR="001B27BC" w:rsidRDefault="001B27BC" w:rsidP="00DE7129">
      <w:pPr>
        <w:spacing w:after="0"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AC9CC5F" w14:textId="3C23A729" w:rsidR="00D15914" w:rsidRPr="00460114" w:rsidRDefault="00D15914" w:rsidP="00D15914">
      <w:pPr>
        <w:spacing w:after="0" w:line="480" w:lineRule="auto"/>
        <w:jc w:val="both"/>
        <w:rPr>
          <w:rFonts w:ascii="Times New Roman" w:hAnsi="Times New Roman" w:cs="Times New Roman"/>
          <w:lang w:val="en-US"/>
        </w:rPr>
      </w:pPr>
      <w:r w:rsidRPr="00145A8F">
        <w:rPr>
          <w:rFonts w:ascii="Times New Roman" w:hAnsi="Times New Roman" w:cs="Times New Roman"/>
          <w:b/>
          <w:bCs/>
        </w:rPr>
        <w:t>Table S</w:t>
      </w:r>
      <w:r>
        <w:rPr>
          <w:rFonts w:ascii="Times New Roman" w:hAnsi="Times New Roman" w:cs="Times New Roman"/>
          <w:b/>
          <w:bCs/>
        </w:rPr>
        <w:t>3</w:t>
      </w:r>
      <w:r w:rsidRPr="00145A8F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Raw </w:t>
      </w:r>
      <w:r w:rsidR="003B5B48">
        <w:rPr>
          <w:rFonts w:ascii="Times New Roman" w:hAnsi="Times New Roman" w:cs="Times New Roman"/>
        </w:rPr>
        <w:t>autonomic data</w:t>
      </w:r>
      <w:r w:rsidRPr="00145A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4688A">
        <w:rPr>
          <w:rFonts w:ascii="Times New Roman" w:hAnsi="Times New Roman" w:cs="Times New Roman"/>
        </w:rPr>
        <w:t xml:space="preserve">LF-HRV = Low Frequency Heart Rate Variability; </w:t>
      </w:r>
      <w:r>
        <w:rPr>
          <w:rFonts w:ascii="Times New Roman" w:hAnsi="Times New Roman" w:cs="Times New Roman"/>
        </w:rPr>
        <w:t xml:space="preserve">RSA = </w:t>
      </w:r>
      <w:r w:rsidR="00163439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espiratory </w:t>
      </w:r>
      <w:r w:rsidR="0016343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inus Arrythmia;</w:t>
      </w:r>
      <w:r w:rsidR="00A4688A">
        <w:rPr>
          <w:rFonts w:ascii="Times New Roman" w:hAnsi="Times New Roman" w:cs="Times New Roman"/>
        </w:rPr>
        <w:t xml:space="preserve"> Con = Control Group; Mal = Maltreatment Group</w:t>
      </w:r>
      <w:r w:rsidR="00163439">
        <w:rPr>
          <w:rFonts w:ascii="Times New Roman" w:hAnsi="Times New Roman" w:cs="Times New Roman"/>
        </w:rPr>
        <w:t xml:space="preserve">. LF-HRV are expressed in </w:t>
      </w:r>
      <w:r w:rsidR="00460114">
        <w:rPr>
          <w:rFonts w:ascii="Times New Roman" w:hAnsi="Times New Roman" w:cs="Times New Roman"/>
        </w:rPr>
        <w:t>msec</w:t>
      </w:r>
      <w:r w:rsidR="00460114" w:rsidRPr="00460114">
        <w:rPr>
          <w:rFonts w:ascii="Times New Roman" w:hAnsi="Times New Roman" w:cs="Times New Roman"/>
          <w:vertAlign w:val="superscript"/>
        </w:rPr>
        <w:t>2</w:t>
      </w:r>
      <w:r w:rsidR="00460114">
        <w:rPr>
          <w:rFonts w:ascii="Times New Roman" w:hAnsi="Times New Roman" w:cs="Times New Roman"/>
        </w:rPr>
        <w:t>, whereas RSA values are reported in ln(msec)</w:t>
      </w:r>
      <w:r w:rsidR="00460114" w:rsidRPr="00460114">
        <w:rPr>
          <w:rFonts w:ascii="Times New Roman" w:hAnsi="Times New Roman" w:cs="Times New Roman"/>
          <w:vertAlign w:val="superscript"/>
        </w:rPr>
        <w:t>2</w:t>
      </w:r>
      <w:r w:rsidR="00460114">
        <w:rPr>
          <w:rFonts w:ascii="Times New Roman" w:hAnsi="Times New Roman" w:cs="Times New Roman"/>
        </w:rPr>
        <w:t>.</w:t>
      </w:r>
    </w:p>
    <w:p w14:paraId="47C48FB4" w14:textId="77777777" w:rsidR="00D15914" w:rsidRPr="00D15914" w:rsidRDefault="00D15914" w:rsidP="00DE7129">
      <w:pPr>
        <w:spacing w:after="0"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2110F32F" w14:textId="59BABFAA" w:rsidR="00D15914" w:rsidRDefault="00D1591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14:paraId="6C57BE16" w14:textId="77777777" w:rsidR="00D15914" w:rsidRDefault="00D15914" w:rsidP="00DE7129">
      <w:pPr>
        <w:spacing w:after="0"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00"/>
        <w:gridCol w:w="1472"/>
        <w:gridCol w:w="1500"/>
        <w:gridCol w:w="1343"/>
        <w:gridCol w:w="1217"/>
        <w:gridCol w:w="1654"/>
        <w:gridCol w:w="1223"/>
        <w:gridCol w:w="1240"/>
        <w:gridCol w:w="1080"/>
        <w:gridCol w:w="877"/>
        <w:gridCol w:w="1472"/>
      </w:tblGrid>
      <w:tr w:rsidR="006E4450" w:rsidRPr="00A4688A" w14:paraId="2CA54AD7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63B3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Group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982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Age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9202F" w14:textId="1AAF0A6A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LFHRV</w:t>
            </w:r>
            <w:r w:rsidR="0035579A" w:rsidRPr="00A46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 </w:t>
            </w:r>
            <w:r w:rsidRPr="00CC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baseline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462E6" w14:textId="58D3B594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LFHRV</w:t>
            </w:r>
            <w:r w:rsidR="0035579A" w:rsidRPr="00A46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 </w:t>
            </w:r>
            <w:r w:rsidRPr="00CC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ANGER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2D165" w14:textId="3EF2BD4B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LFHRV</w:t>
            </w:r>
            <w:r w:rsidR="0035579A" w:rsidRPr="00A46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 </w:t>
            </w:r>
            <w:r w:rsidRPr="00CC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FEAR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7E03E" w14:textId="29C1B008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LFHRV</w:t>
            </w:r>
            <w:r w:rsidR="0035579A" w:rsidRPr="00A46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 </w:t>
            </w:r>
            <w:r w:rsidRPr="00CC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JOY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2681D" w14:textId="18B3BABE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LFHRV</w:t>
            </w:r>
            <w:r w:rsidR="0035579A" w:rsidRPr="00A46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 </w:t>
            </w:r>
            <w:r w:rsidRPr="00CC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SADNESS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10637" w14:textId="715552DF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RSA</w:t>
            </w:r>
            <w:r w:rsidR="0035579A" w:rsidRPr="00A46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 </w:t>
            </w:r>
            <w:r w:rsidRPr="00CC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Baseline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8321E" w14:textId="6F8EF218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RSA</w:t>
            </w:r>
            <w:r w:rsidR="006E4450" w:rsidRPr="00A46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 </w:t>
            </w:r>
            <w:r w:rsidRPr="00CC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ANGER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75CF8" w14:textId="1099F85B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RSA</w:t>
            </w:r>
            <w:r w:rsidR="006E4450" w:rsidRPr="00A46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 </w:t>
            </w:r>
            <w:r w:rsidRPr="00CC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FEAR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69F84" w14:textId="1958709C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RSA</w:t>
            </w:r>
            <w:r w:rsidR="006E4450" w:rsidRPr="00A46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 </w:t>
            </w:r>
            <w:r w:rsidRPr="00CC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JOY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24385" w14:textId="397C24D3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RSA</w:t>
            </w:r>
            <w:r w:rsidR="006E4450" w:rsidRPr="00A46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 </w:t>
            </w:r>
            <w:r w:rsidRPr="00CC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SADNESS</w:t>
            </w:r>
          </w:p>
        </w:tc>
      </w:tr>
      <w:tr w:rsidR="006E4450" w:rsidRPr="00A4688A" w14:paraId="21E20450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4E7F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Con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714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D9161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7,66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EEF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21A1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6,91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01CE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6,44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B25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6,95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4A1E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7,63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02E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6,36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15E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6,77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21B0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6,25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FE5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6,83</w:t>
            </w:r>
          </w:p>
        </w:tc>
      </w:tr>
      <w:tr w:rsidR="006E4450" w:rsidRPr="00A4688A" w14:paraId="4AB15039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C325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Con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7C0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93B4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275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9490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7,29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D7F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7,63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084E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7,14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926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7,02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DA5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6,97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6D7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6,89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1EA0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7,07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2E8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6,86</w:t>
            </w:r>
          </w:p>
        </w:tc>
      </w:tr>
      <w:tr w:rsidR="006E4450" w:rsidRPr="00A4688A" w14:paraId="143D43FC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F857C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Con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934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E61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7,45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AB02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EA8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7,71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67B3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7,32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A09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7,19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39EC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BD8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664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7,62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0FF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5F32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7,01</w:t>
            </w:r>
          </w:p>
        </w:tc>
      </w:tr>
      <w:tr w:rsidR="006E4450" w:rsidRPr="00A4688A" w14:paraId="195B1F9B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5CBD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Con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319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DBEC1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BDBD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7,87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D85E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8,37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844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8,68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D425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8,32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5721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7,57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65E0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7,74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53D1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3681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8,49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E360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8,16</w:t>
            </w:r>
          </w:p>
        </w:tc>
      </w:tr>
      <w:tr w:rsidR="006E4450" w:rsidRPr="00A4688A" w14:paraId="5B906B71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433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Con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80E1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800C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8,46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3496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8,11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F69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8,13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061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0C1D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8,17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5FF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0DD1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8,12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EFBD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07FA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8,05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495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8,13</w:t>
            </w:r>
          </w:p>
        </w:tc>
      </w:tr>
      <w:tr w:rsidR="006E4450" w:rsidRPr="00A4688A" w14:paraId="29D15297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6A9E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Con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440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DDE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9,6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188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9,04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D2C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9,16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E1B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8,42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CB18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7,74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23FB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9,59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201A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8,97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63EC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9,19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53B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8,39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EDA1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7,66</w:t>
            </w:r>
          </w:p>
        </w:tc>
      </w:tr>
      <w:tr w:rsidR="006E4450" w:rsidRPr="00A4688A" w14:paraId="139E3B23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A211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Con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CFC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36C91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6,48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D2C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A65B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6,28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213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6,6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D44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E38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9C66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6,39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29C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6,16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847E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6,52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358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6E4450" w:rsidRPr="00A4688A" w14:paraId="794C1F9C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5EF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Con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2A5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7A0A1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5,55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037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5,01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21A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5,64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B144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5,67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B14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5,29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6BA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5,24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9E8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4,53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FC2B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5,17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7FA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5,31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2B1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4,95</w:t>
            </w:r>
          </w:p>
        </w:tc>
      </w:tr>
      <w:tr w:rsidR="006E4450" w:rsidRPr="00A4688A" w14:paraId="09309282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AE3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Con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484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68C9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6,98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CF4C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7EB8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6,51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ADC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7,01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72C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7,12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20C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7,01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B3BC1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6,44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2871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C3BE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6,91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330B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7,12</w:t>
            </w:r>
          </w:p>
        </w:tc>
      </w:tr>
      <w:tr w:rsidR="006E4450" w:rsidRPr="00A4688A" w14:paraId="45E83560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374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Con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858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1A4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7,63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034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7,41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409A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7,21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2AC6C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7,72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8EE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8,2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8AA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7,54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63F7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7,23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B78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7,13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6CD9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7,51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383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8,06</w:t>
            </w:r>
          </w:p>
        </w:tc>
      </w:tr>
      <w:tr w:rsidR="006E4450" w:rsidRPr="00A4688A" w14:paraId="1AF6B32F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481D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Con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C00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1C9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7,73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C33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8414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8,22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6B7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11F2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7,84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1FD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7,47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2F5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7,43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9A8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E43C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AAE8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7,63</w:t>
            </w:r>
          </w:p>
        </w:tc>
      </w:tr>
      <w:tr w:rsidR="006E4450" w:rsidRPr="00A4688A" w14:paraId="2E220A6B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DDC1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Con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FA1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9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75C4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5,74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70D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5,72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0E0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6,26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6CF5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6,03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C54E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6,01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132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5,51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4EAC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801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6,15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75A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5,82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613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5,79</w:t>
            </w:r>
          </w:p>
        </w:tc>
      </w:tr>
      <w:tr w:rsidR="006E4450" w:rsidRPr="00A4688A" w14:paraId="1C903B2A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6E61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Con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725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9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DA5C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8,42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A6BC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8,12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12D5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9761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8,44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2FF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8,28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DEF4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8,36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4B2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7,93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2BD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8,22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DFA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8,26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FB1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7,98</w:t>
            </w:r>
          </w:p>
        </w:tc>
      </w:tr>
      <w:tr w:rsidR="006E4450" w:rsidRPr="00A4688A" w14:paraId="2D4911E9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A815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Con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A12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10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21D2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5,83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EA1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5,18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5191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5,81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FA18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6,19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97A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5,74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BE5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5,75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4070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5,04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42D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5,54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434C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6,02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AE1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5,51</w:t>
            </w:r>
          </w:p>
        </w:tc>
      </w:tr>
      <w:tr w:rsidR="006E4450" w:rsidRPr="00A4688A" w14:paraId="586917F0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0D1D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Con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EA4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C256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6,37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29D7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533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6,89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4A4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6,28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A7AC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6,15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6F4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6,21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42C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6,44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2839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ED8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F039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5,99</w:t>
            </w:r>
          </w:p>
        </w:tc>
      </w:tr>
      <w:tr w:rsidR="006E4450" w:rsidRPr="00A4688A" w14:paraId="131967DF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28F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Con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FF8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253D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6,68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B76C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935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6,26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6044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6,59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885C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6,91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FB3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6,49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FB6B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5,94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056E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5,94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1C08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6,37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6C9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6,42</w:t>
            </w:r>
          </w:p>
        </w:tc>
      </w:tr>
      <w:tr w:rsidR="006E4450" w:rsidRPr="00A4688A" w14:paraId="35F45162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A46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Con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43A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47C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6,39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F0BD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5DE3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6,48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ADD2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6,06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27CE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6,4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870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6,35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FF57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6,45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86D6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6,18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9276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5,61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D22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6,01</w:t>
            </w:r>
          </w:p>
        </w:tc>
      </w:tr>
      <w:tr w:rsidR="006E4450" w:rsidRPr="00A4688A" w14:paraId="5DF141F1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DD3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Con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6A4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138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8,11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49F5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1DE7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8,13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1545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8,31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CCB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7,89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4A33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7,76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72BB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7,16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4A2B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8,04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2DF6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8,07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26B7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7,48</w:t>
            </w:r>
          </w:p>
        </w:tc>
      </w:tr>
      <w:tr w:rsidR="006E4450" w:rsidRPr="00A4688A" w14:paraId="260965B7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B9DA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Con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01F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12DD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7,25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81AB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5021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6,97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E2DFC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6D92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7,57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5F81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7,13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C63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6,71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4348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6,63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0108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6,81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1EFC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7,11</w:t>
            </w:r>
          </w:p>
        </w:tc>
      </w:tr>
      <w:tr w:rsidR="006E4450" w:rsidRPr="00A4688A" w14:paraId="2E1A6727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FF1D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Con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FFE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143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6,49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416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6,11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1CCB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5,87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0FB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6,29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403F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6,27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8CB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6,03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700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5,62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C7571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5,59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25E4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5,75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75E5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5,76</w:t>
            </w:r>
          </w:p>
        </w:tc>
      </w:tr>
      <w:tr w:rsidR="006E4450" w:rsidRPr="00A4688A" w14:paraId="4FCFDD88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043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Con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323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CE3A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5,65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A98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543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7,12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BC5D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6,86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10A5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7,01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5970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5,06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FAA9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6,42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C59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6,85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FE0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6,31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754D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6,4</w:t>
            </w:r>
          </w:p>
        </w:tc>
      </w:tr>
      <w:tr w:rsidR="006E4450" w:rsidRPr="00A4688A" w14:paraId="67EF9B28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812C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Con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5BDC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AEFE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8,62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106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8AE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7,43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C405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7,03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E3EE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144C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8,54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88AC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FE40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CE86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6,68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29F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6E4450" w:rsidRPr="00A4688A" w14:paraId="09B4B45F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30BC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Con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890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4DE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41A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3F4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6,37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277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6,52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1BB3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6,12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76B7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A40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97A6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5,95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9F95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6,24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0623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5,62</w:t>
            </w:r>
          </w:p>
        </w:tc>
      </w:tr>
      <w:tr w:rsidR="006E4450" w:rsidRPr="00A4688A" w14:paraId="7362B044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529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Con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508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A7DC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7,29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61B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653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6,88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2267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7,44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9EA3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7,02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AEAB1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6,99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504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AF8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5,96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BD2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6,74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B60C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6,57</w:t>
            </w:r>
          </w:p>
        </w:tc>
      </w:tr>
      <w:tr w:rsidR="006E4450" w:rsidRPr="00A4688A" w14:paraId="47177BE8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0C9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Con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3901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92A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6,88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7392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7,09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9872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7,32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3D80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6,86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2BEF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7,09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BA7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6,69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5CA7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6,63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601A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6,96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AB1F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6,58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6D0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6,65</w:t>
            </w:r>
          </w:p>
        </w:tc>
      </w:tr>
      <w:tr w:rsidR="006E4450" w:rsidRPr="00A4688A" w14:paraId="63B57B56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9442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Con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7F7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5A7C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7,52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1CB1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7,09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7D6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6,16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CC3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7,32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ACA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7,24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605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786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6,78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A5E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5,82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D92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6,94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06A2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6,83</w:t>
            </w:r>
          </w:p>
        </w:tc>
      </w:tr>
      <w:tr w:rsidR="006E4450" w:rsidRPr="00A4688A" w14:paraId="5DFA8A73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874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Con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A45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10A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7,67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1799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7,25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61C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7,26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4F7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7,32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51E5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7,34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B93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7,47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04E3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7,07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683A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837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7,18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2733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7,2</w:t>
            </w:r>
          </w:p>
        </w:tc>
      </w:tr>
      <w:tr w:rsidR="006E4450" w:rsidRPr="00A4688A" w14:paraId="6EE4C839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E419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Con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C8D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E17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7,97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A4C8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8,36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96A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6,98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E8D0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8,07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829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7,83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991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7,88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11E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8,08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69ED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6,54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887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7,67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4DA3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7,61</w:t>
            </w:r>
          </w:p>
        </w:tc>
      </w:tr>
      <w:tr w:rsidR="006E4450" w:rsidRPr="00A4688A" w14:paraId="072CF3BE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214C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Con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5A61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C22A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7,93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9BA8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7,75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BBC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8,39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1F9D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8,07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958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4A5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9D39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7,49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05D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E53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7,48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591F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6E4450" w:rsidRPr="00A4688A" w14:paraId="5BBC0690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790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lastRenderedPageBreak/>
              <w:t>Con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7D9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584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7,66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AC1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5B8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7,55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B39A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7,86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FBB0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8,23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78D1C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7,57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D253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8C9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7,24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919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7,71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16C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7,98</w:t>
            </w:r>
          </w:p>
        </w:tc>
      </w:tr>
      <w:tr w:rsidR="006E4450" w:rsidRPr="00A4688A" w14:paraId="4ADD7662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4A65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Con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444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33A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7,49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25BF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DE5B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7,19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B47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6,86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1ECE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4D0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45A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33B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6,65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E79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6,69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CD4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6E4450" w:rsidRPr="00A4688A" w14:paraId="72D38016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37A0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Con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0BA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C67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8,55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F3B1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8,61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DC7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8,41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8856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8,45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3189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8,76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30DA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8,39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0A83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8,52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6EA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B84E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8,26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B7BC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8,69</w:t>
            </w:r>
          </w:p>
        </w:tc>
      </w:tr>
      <w:tr w:rsidR="006E4450" w:rsidRPr="00A4688A" w14:paraId="0A2D5F43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AF3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Con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FDE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B67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7,54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A0A1C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7,49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8DB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7,57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3927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7,55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81D5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7,36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AF26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7,26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BBD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D70E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946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7,21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8ED8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7,14</w:t>
            </w:r>
          </w:p>
        </w:tc>
      </w:tr>
      <w:tr w:rsidR="006E4450" w:rsidRPr="00A4688A" w14:paraId="01280B1A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C538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Con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034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026A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71A61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6,63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BA29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5,62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C91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6,52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7D34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7,19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DC5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5,75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497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5,85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816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4,73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E2D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5,55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6780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6,16</w:t>
            </w:r>
          </w:p>
        </w:tc>
      </w:tr>
      <w:tr w:rsidR="006E4450" w:rsidRPr="00A4688A" w14:paraId="40584DE2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E946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Con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F07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ABE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8,12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565A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8,36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DD1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8,42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315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8,11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BD3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8,32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E3AE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7,98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974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7,93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CBA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8,22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66A0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7,73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DAC4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8,15</w:t>
            </w:r>
          </w:p>
        </w:tc>
      </w:tr>
      <w:tr w:rsidR="006E4450" w:rsidRPr="00A4688A" w14:paraId="43F12F41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0A24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Con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789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7548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6,92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909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7,19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D621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6,92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3868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7,38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E161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7,22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152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C3D1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6,78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71C8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6,69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BE6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6,91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B72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6,6</w:t>
            </w:r>
          </w:p>
        </w:tc>
      </w:tr>
      <w:tr w:rsidR="006E4450" w:rsidRPr="00A4688A" w14:paraId="40406CD3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EB38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Con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C62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412B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8,28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F186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EF0C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7,87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921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8,26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2C05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8,14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907C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7,87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8DEF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24C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7,27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0D5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7,72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64E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7,61</w:t>
            </w:r>
          </w:p>
        </w:tc>
      </w:tr>
      <w:tr w:rsidR="006E4450" w:rsidRPr="00A4688A" w14:paraId="76A3B24E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BB27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Mal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7AF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1EC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4,08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D39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D1CE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4,3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839C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4,05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7F2A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3,64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3E71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3,96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976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E24C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3,63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5E8B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3,82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A3E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3,46</w:t>
            </w:r>
          </w:p>
        </w:tc>
      </w:tr>
      <w:tr w:rsidR="006E4450" w:rsidRPr="00A4688A" w14:paraId="57C41524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C5A2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Mal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D29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338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4,22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41E9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4,4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D70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4,1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3492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4,73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7C4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4,58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DBA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3,67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701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3,75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8E51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3,56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5D9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3,99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7AF7C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3,8</w:t>
            </w:r>
          </w:p>
        </w:tc>
      </w:tr>
      <w:tr w:rsidR="006E4450" w:rsidRPr="00A4688A" w14:paraId="22C5DDCC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F1E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Mal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ED0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0212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463D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8,37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7A18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8,75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B764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664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8,68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553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7,66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FB56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8,25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7C7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612A1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595F1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8,63</w:t>
            </w:r>
          </w:p>
        </w:tc>
      </w:tr>
      <w:tr w:rsidR="006E4450" w:rsidRPr="00A4688A" w14:paraId="7BCBF350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AB2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Mal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1F4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0BE2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7,35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BFCC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7,07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BFA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7,18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F438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7,03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C9F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7,11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EC5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7,36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2A1F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65B1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7,22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F7A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6,97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0FB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7,1</w:t>
            </w:r>
          </w:p>
        </w:tc>
      </w:tr>
      <w:tr w:rsidR="006E4450" w:rsidRPr="00A4688A" w14:paraId="4E269FC3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22C5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Mal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BFA1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672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6,96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C03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6,39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9079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6,83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498A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6,95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1EB8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7,19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98B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6,49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3910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6,29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812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6ADE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15F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6,89</w:t>
            </w:r>
          </w:p>
        </w:tc>
      </w:tr>
      <w:tr w:rsidR="006E4450" w:rsidRPr="00A4688A" w14:paraId="13FA0912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DF9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Mal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B4D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1620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6,78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BB2C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7,05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D07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6,59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B0EB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6,69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15AC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6,75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4504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6,72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847F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6,66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D09E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6,46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8C9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9D1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6,55</w:t>
            </w:r>
          </w:p>
        </w:tc>
      </w:tr>
      <w:tr w:rsidR="006E4450" w:rsidRPr="00A4688A" w14:paraId="5D144281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AB43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Mal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1A3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7A7A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5,46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1B7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6,41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66D3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6,19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AD6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260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5,96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4C92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5,29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6DB3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6,04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5211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3C4F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87F31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5,64</w:t>
            </w:r>
          </w:p>
        </w:tc>
      </w:tr>
      <w:tr w:rsidR="006E4450" w:rsidRPr="00A4688A" w14:paraId="521140B0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8488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Mal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FC1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31C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8,48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AD2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8,82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9EB5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7371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8,71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91AD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8,86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676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8,35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67DD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8,78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378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8,63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A821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8,65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DDA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8,81</w:t>
            </w:r>
          </w:p>
        </w:tc>
      </w:tr>
      <w:tr w:rsidR="006E4450" w:rsidRPr="00A4688A" w14:paraId="46EC1DDA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B901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Mal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326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588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70E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7,19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7F2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7,27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B85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7,23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4AB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7,16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4DED1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7,74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4C25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6,96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FF88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BE4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6,82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9EAA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7,01</w:t>
            </w:r>
          </w:p>
        </w:tc>
      </w:tr>
      <w:tr w:rsidR="006E4450" w:rsidRPr="00A4688A" w14:paraId="3745D83F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2007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Mal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F85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C58C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B4F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872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7,53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E917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FB28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7,29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11AF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7,05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476D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6,98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A1F1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7,28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48F3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6,82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703B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6,97</w:t>
            </w:r>
          </w:p>
        </w:tc>
      </w:tr>
      <w:tr w:rsidR="006E4450" w:rsidRPr="00A4688A" w14:paraId="5903879D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5CA2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Mal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BE7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9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B61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4,75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C5D4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4,96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681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4,59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B2F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4,69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27BB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4,7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06C0C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4,58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096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4,76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ECB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4,08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E28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4,34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0C4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4,22</w:t>
            </w:r>
          </w:p>
        </w:tc>
      </w:tr>
      <w:tr w:rsidR="006E4450" w:rsidRPr="00A4688A" w14:paraId="1E2F0203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813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Mal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7D31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9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82A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6,89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80A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FAEA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7,45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1FE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7,21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548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7,32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ECC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6,67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30D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6,33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0517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7,17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2264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6,9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9EB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6,97</w:t>
            </w:r>
          </w:p>
        </w:tc>
      </w:tr>
      <w:tr w:rsidR="006E4450" w:rsidRPr="00A4688A" w14:paraId="215B659F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CDD9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Mal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F18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10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601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6,99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5E5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0555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8,11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5E2FC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7,28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D74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7,12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DAB9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6,83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B5E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7,59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08C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7,99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8EE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7,01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59D2C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6,95</w:t>
            </w:r>
          </w:p>
        </w:tc>
      </w:tr>
      <w:tr w:rsidR="006E4450" w:rsidRPr="00A4688A" w14:paraId="65B321F2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646EC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Mal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B47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10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D05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6,83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0649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87C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6,39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54E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6,49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6EE91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6,05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29E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6,55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3A59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5,55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528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6,22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88C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6,17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8A5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5,71</w:t>
            </w:r>
          </w:p>
        </w:tc>
      </w:tr>
      <w:tr w:rsidR="006E4450" w:rsidRPr="00A4688A" w14:paraId="48418F8D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2D0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Mal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903C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10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F8BC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9,81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5FAD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9,54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1EC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9,56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76F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9,57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118F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9,63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66D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9,88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0246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9,56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AABC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9,63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FB8E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9,59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632A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9,56</w:t>
            </w:r>
          </w:p>
        </w:tc>
      </w:tr>
      <w:tr w:rsidR="006E4450" w:rsidRPr="00A4688A" w14:paraId="76D34D46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E32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Mal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005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10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4E36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5,87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A44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6,92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460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6,52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B14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6,87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64E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6,59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5106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2ACC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6,28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85E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2A0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6,51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8A44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6,17</w:t>
            </w:r>
          </w:p>
        </w:tc>
      </w:tr>
      <w:tr w:rsidR="006E4450" w:rsidRPr="00A4688A" w14:paraId="49D6E862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5E9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Mal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403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10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44E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8,64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85F7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8,33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2E9F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8,49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6A9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8,38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3C3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8,1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BE2E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8,64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1C6C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8,32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1BA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1776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8,18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F06DC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8,07</w:t>
            </w:r>
          </w:p>
        </w:tc>
      </w:tr>
      <w:tr w:rsidR="006E4450" w:rsidRPr="00A4688A" w14:paraId="224CAA21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DD5DC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Mal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461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D32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8,69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C16C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65B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7,16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423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7,75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552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7,72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DE8E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8,58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D6AF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7,18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D7FA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6,96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7E7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7,55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499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7,63</w:t>
            </w:r>
          </w:p>
        </w:tc>
      </w:tr>
      <w:tr w:rsidR="006E4450" w:rsidRPr="00A4688A" w14:paraId="209E24AB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750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Mal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5A7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9829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8,42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3CD9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376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7,98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2A5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D66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7,66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C08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8,39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7BAC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8,34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660C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B9A5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8,04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ED8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7,53</w:t>
            </w:r>
          </w:p>
        </w:tc>
      </w:tr>
      <w:tr w:rsidR="006E4450" w:rsidRPr="00A4688A" w14:paraId="3CCFC163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78A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Mal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8CC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8283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8,27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BF79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7,68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5158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8,14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770B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7,48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C482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7,6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86C3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D2E0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7,23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F85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7,85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E88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FCF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7,38</w:t>
            </w:r>
          </w:p>
        </w:tc>
      </w:tr>
      <w:tr w:rsidR="006E4450" w:rsidRPr="00A4688A" w14:paraId="717F88FB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C02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Mal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025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891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6,89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D395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378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6,29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AC8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6,66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8E4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7,09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644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AE2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6,48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EA8E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5,58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134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6,07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7E88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6,57</w:t>
            </w:r>
          </w:p>
        </w:tc>
      </w:tr>
      <w:tr w:rsidR="006E4450" w:rsidRPr="00A4688A" w14:paraId="6C9A7793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098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Mal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91A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55E5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8,53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0BD7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16F3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8,17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4B44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8,06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3CD4C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8,38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B27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8,44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6D24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8,37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EC7F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8,02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091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7,94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F10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8,17</w:t>
            </w:r>
          </w:p>
        </w:tc>
      </w:tr>
      <w:tr w:rsidR="006E4450" w:rsidRPr="00A4688A" w14:paraId="58D0224E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410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Mal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A8D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357B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8,47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C00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E6BC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7,21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F46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7,91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135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7,78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0CF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7,63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B02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7,05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794E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6,79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EF0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7,16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D79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7,14</w:t>
            </w:r>
          </w:p>
        </w:tc>
      </w:tr>
      <w:tr w:rsidR="006E4450" w:rsidRPr="00A4688A" w14:paraId="4398C43A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0E67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Mal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800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BFD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6,49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8EC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6C6E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5,74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858E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6,15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E52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8C7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6,27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B0D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5,23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6E82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5,23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3E54C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5,97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06DF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6,04</w:t>
            </w:r>
          </w:p>
        </w:tc>
      </w:tr>
      <w:tr w:rsidR="006E4450" w:rsidRPr="00A4688A" w14:paraId="3EB5C272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B0D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Mal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5AA1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9B35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6,87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3180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6,18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C08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6,83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0AC4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6,14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DFF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5,98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2BFF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6,38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BAAF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5,59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BB2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6,23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A462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5,53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D84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5,56</w:t>
            </w:r>
          </w:p>
        </w:tc>
      </w:tr>
      <w:tr w:rsidR="006E4450" w:rsidRPr="00A4688A" w14:paraId="5D833257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5ED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lastRenderedPageBreak/>
              <w:t>Mal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264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AF1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7,43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285A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737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CE2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6,93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CA2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7,39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5FA6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086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7,25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04B5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6D5B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6,73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C58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6,76</w:t>
            </w:r>
          </w:p>
        </w:tc>
      </w:tr>
      <w:tr w:rsidR="006E4450" w:rsidRPr="00A4688A" w14:paraId="1BEC64A6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283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Mal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D1E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2F05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7,17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B673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37D9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54D0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6,39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8596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6,79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EB8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7,02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B65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6,45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FDF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6,45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E3F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6,21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F6E0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6,5</w:t>
            </w:r>
          </w:p>
        </w:tc>
      </w:tr>
      <w:tr w:rsidR="006E4450" w:rsidRPr="00A4688A" w14:paraId="7BE1BC40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FBE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Mal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F28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757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F490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24F3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7,42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B6F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7,77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7145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7,39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39D21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7,55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C0D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7,21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1D3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BA8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7,44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65D9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7,02</w:t>
            </w:r>
          </w:p>
        </w:tc>
      </w:tr>
      <w:tr w:rsidR="006E4450" w:rsidRPr="00A4688A" w14:paraId="062A53E7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FE541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Mal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A7C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943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6,67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93BC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6ED3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7,27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6A87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7,15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255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1AC1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6,48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0EB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647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D1F9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1A3E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6E4450" w:rsidRPr="00A4688A" w14:paraId="74F06DF5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17D1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Mal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A43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DB44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7,78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3A5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7,63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D3C6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7,46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30D9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7,22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23D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7,22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C6D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7,71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413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7,35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0681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7,31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327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6,98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DF9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7,02</w:t>
            </w:r>
          </w:p>
        </w:tc>
      </w:tr>
      <w:tr w:rsidR="006E4450" w:rsidRPr="00A4688A" w14:paraId="6FC607E9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427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Mal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CA9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F57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6,41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CDFA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5,83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E82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6,21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121F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6,67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31A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6,57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0E6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5,98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8987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5,56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9C11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5,78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10D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6,43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F731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</w:tr>
      <w:tr w:rsidR="006E4450" w:rsidRPr="00A4688A" w14:paraId="50408A64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A722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Mal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FDF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C45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6,45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8AB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83B2F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6,94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34B3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6,33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98A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364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5,78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657B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03FE1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6,14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754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5,95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194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6E4450" w:rsidRPr="00A4688A" w14:paraId="1782D1E2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9F0C0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Mal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C81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327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5,87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A85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ED4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6,51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4691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6,33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FE52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EE8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5,43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A417C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EF69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5,99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790D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5,89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787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6E4450" w:rsidRPr="00A4688A" w14:paraId="6AF45150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A998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Mal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96E1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1BB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5,79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1D7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5,12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0E5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5,79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DEA5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5,54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DC4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5,55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767DD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5,34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66B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4,82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98E1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5,26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DBE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5,09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F4B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5,07</w:t>
            </w:r>
          </w:p>
        </w:tc>
      </w:tr>
      <w:tr w:rsidR="006E4450" w:rsidRPr="00A4688A" w14:paraId="6C21D476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0658C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Mal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6C8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2126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6,98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B24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D2BC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8281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C697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6,71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51C4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6,69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C91B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6,24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F093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17F4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5,79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FA7A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6,11</w:t>
            </w:r>
          </w:p>
        </w:tc>
      </w:tr>
      <w:tr w:rsidR="006E4450" w:rsidRPr="00A4688A" w14:paraId="6B638F62" w14:textId="77777777" w:rsidTr="00111CD3">
        <w:trPr>
          <w:trHeight w:val="288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B14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Mal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8E6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6281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4,85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AFF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DDBE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8648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6435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DF609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C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4,74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744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02A2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AE807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32F3" w14:textId="77777777" w:rsidR="00CC1CE1" w:rsidRPr="00CC1CE1" w:rsidRDefault="00CC1CE1" w:rsidP="001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</w:tbl>
    <w:p w14:paraId="36A1F840" w14:textId="77777777" w:rsidR="00CC1CE1" w:rsidRPr="00DE7129" w:rsidRDefault="00CC1CE1" w:rsidP="00DE7129">
      <w:pPr>
        <w:spacing w:after="0"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FB10A8A" w14:textId="341D82E5" w:rsidR="00A4688A" w:rsidRDefault="00A4688A" w:rsidP="00A4688A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Missing data </w:t>
      </w:r>
      <w:r w:rsidR="00D623F2">
        <w:rPr>
          <w:rFonts w:ascii="Times New Roman" w:hAnsi="Times New Roman" w:cs="Times New Roman"/>
          <w:lang w:val="en-US"/>
        </w:rPr>
        <w:t>corresponds to recordings</w:t>
      </w:r>
      <w:r w:rsidR="00D623F2" w:rsidRPr="00D623F2">
        <w:rPr>
          <w:rFonts w:ascii="Times New Roman" w:hAnsi="Times New Roman" w:cs="Times New Roman"/>
          <w:lang w:val="en-US"/>
        </w:rPr>
        <w:t xml:space="preserve"> with more than 30% of edited beats.</w:t>
      </w:r>
    </w:p>
    <w:p w14:paraId="76C7A1A3" w14:textId="77777777" w:rsidR="00DE4817" w:rsidRPr="00674FAB" w:rsidRDefault="00DE4817" w:rsidP="0038289D">
      <w:pPr>
        <w:spacing w:after="0" w:line="480" w:lineRule="auto"/>
        <w:jc w:val="both"/>
        <w:rPr>
          <w:rFonts w:ascii="Times New Roman" w:hAnsi="Times New Roman" w:cs="Times New Roman"/>
          <w:lang w:val="en-US"/>
        </w:rPr>
      </w:pPr>
    </w:p>
    <w:sectPr w:rsidR="00DE4817" w:rsidRPr="00674FAB" w:rsidSect="00DA2C9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01501" w14:textId="77777777" w:rsidR="00DA2C95" w:rsidRDefault="00DA2C95" w:rsidP="00534CD6">
      <w:pPr>
        <w:spacing w:after="0" w:line="240" w:lineRule="auto"/>
      </w:pPr>
      <w:r>
        <w:separator/>
      </w:r>
    </w:p>
  </w:endnote>
  <w:endnote w:type="continuationSeparator" w:id="0">
    <w:p w14:paraId="4C18B815" w14:textId="77777777" w:rsidR="00DA2C95" w:rsidRDefault="00DA2C95" w:rsidP="0053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FCE58" w14:textId="77777777" w:rsidR="00DA2C95" w:rsidRDefault="00DA2C95" w:rsidP="00534CD6">
      <w:pPr>
        <w:spacing w:after="0" w:line="240" w:lineRule="auto"/>
      </w:pPr>
      <w:r>
        <w:separator/>
      </w:r>
    </w:p>
  </w:footnote>
  <w:footnote w:type="continuationSeparator" w:id="0">
    <w:p w14:paraId="4C4C0130" w14:textId="77777777" w:rsidR="00DA2C95" w:rsidRDefault="00DA2C95" w:rsidP="00534C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59"/>
    <w:rsid w:val="00005A9D"/>
    <w:rsid w:val="000260FD"/>
    <w:rsid w:val="00035326"/>
    <w:rsid w:val="00041328"/>
    <w:rsid w:val="000502DE"/>
    <w:rsid w:val="00053416"/>
    <w:rsid w:val="0006229D"/>
    <w:rsid w:val="000639FE"/>
    <w:rsid w:val="000713CB"/>
    <w:rsid w:val="0008111B"/>
    <w:rsid w:val="000A6261"/>
    <w:rsid w:val="000A7A8D"/>
    <w:rsid w:val="000B6A9F"/>
    <w:rsid w:val="000C7886"/>
    <w:rsid w:val="000C7C39"/>
    <w:rsid w:val="000D778A"/>
    <w:rsid w:val="00106D83"/>
    <w:rsid w:val="00111CD3"/>
    <w:rsid w:val="001230C8"/>
    <w:rsid w:val="00145A8F"/>
    <w:rsid w:val="0014629F"/>
    <w:rsid w:val="00163439"/>
    <w:rsid w:val="001677CF"/>
    <w:rsid w:val="001731D6"/>
    <w:rsid w:val="00176686"/>
    <w:rsid w:val="00187876"/>
    <w:rsid w:val="001B27BC"/>
    <w:rsid w:val="001C052E"/>
    <w:rsid w:val="001C2214"/>
    <w:rsid w:val="001F6FBB"/>
    <w:rsid w:val="00203725"/>
    <w:rsid w:val="00211C01"/>
    <w:rsid w:val="00232D10"/>
    <w:rsid w:val="0027165A"/>
    <w:rsid w:val="00281548"/>
    <w:rsid w:val="002F4FDA"/>
    <w:rsid w:val="003011AE"/>
    <w:rsid w:val="00343D2E"/>
    <w:rsid w:val="0035579A"/>
    <w:rsid w:val="0038289D"/>
    <w:rsid w:val="00384A95"/>
    <w:rsid w:val="0038756E"/>
    <w:rsid w:val="00395981"/>
    <w:rsid w:val="003A188B"/>
    <w:rsid w:val="003B29FB"/>
    <w:rsid w:val="003B5B48"/>
    <w:rsid w:val="003D45BC"/>
    <w:rsid w:val="003E37D9"/>
    <w:rsid w:val="00412152"/>
    <w:rsid w:val="00446998"/>
    <w:rsid w:val="004568F6"/>
    <w:rsid w:val="00460114"/>
    <w:rsid w:val="00471227"/>
    <w:rsid w:val="004715E3"/>
    <w:rsid w:val="004A106A"/>
    <w:rsid w:val="004B319E"/>
    <w:rsid w:val="004B3748"/>
    <w:rsid w:val="004C76D1"/>
    <w:rsid w:val="004D5C9E"/>
    <w:rsid w:val="004D78FD"/>
    <w:rsid w:val="004E5ABE"/>
    <w:rsid w:val="004E5E9F"/>
    <w:rsid w:val="004F1C85"/>
    <w:rsid w:val="0051531B"/>
    <w:rsid w:val="00534CD6"/>
    <w:rsid w:val="005518FB"/>
    <w:rsid w:val="0055255B"/>
    <w:rsid w:val="00555813"/>
    <w:rsid w:val="0056749A"/>
    <w:rsid w:val="005E6062"/>
    <w:rsid w:val="00600DC7"/>
    <w:rsid w:val="00605838"/>
    <w:rsid w:val="00674FAB"/>
    <w:rsid w:val="006A6C28"/>
    <w:rsid w:val="006C6BD7"/>
    <w:rsid w:val="006D0924"/>
    <w:rsid w:val="006E4450"/>
    <w:rsid w:val="006E6E97"/>
    <w:rsid w:val="006F3BB0"/>
    <w:rsid w:val="00705658"/>
    <w:rsid w:val="00725F46"/>
    <w:rsid w:val="007313BA"/>
    <w:rsid w:val="00731E0C"/>
    <w:rsid w:val="0073412E"/>
    <w:rsid w:val="0075480C"/>
    <w:rsid w:val="00754C86"/>
    <w:rsid w:val="00782DF7"/>
    <w:rsid w:val="007A7CD1"/>
    <w:rsid w:val="007B2499"/>
    <w:rsid w:val="007D4CDE"/>
    <w:rsid w:val="00817632"/>
    <w:rsid w:val="008327ED"/>
    <w:rsid w:val="008B20C0"/>
    <w:rsid w:val="008B27A4"/>
    <w:rsid w:val="008B63B4"/>
    <w:rsid w:val="008C213B"/>
    <w:rsid w:val="008D5C92"/>
    <w:rsid w:val="0091755D"/>
    <w:rsid w:val="00951854"/>
    <w:rsid w:val="00983F1A"/>
    <w:rsid w:val="00992756"/>
    <w:rsid w:val="009A2F99"/>
    <w:rsid w:val="009A5B6D"/>
    <w:rsid w:val="009A7328"/>
    <w:rsid w:val="009C4D3D"/>
    <w:rsid w:val="00A0054D"/>
    <w:rsid w:val="00A26359"/>
    <w:rsid w:val="00A321E3"/>
    <w:rsid w:val="00A4688A"/>
    <w:rsid w:val="00A773F0"/>
    <w:rsid w:val="00A949E9"/>
    <w:rsid w:val="00B172CB"/>
    <w:rsid w:val="00B33AC5"/>
    <w:rsid w:val="00B41A23"/>
    <w:rsid w:val="00B516A8"/>
    <w:rsid w:val="00B54D59"/>
    <w:rsid w:val="00B65909"/>
    <w:rsid w:val="00B74B31"/>
    <w:rsid w:val="00BC2D2D"/>
    <w:rsid w:val="00BD6117"/>
    <w:rsid w:val="00BD7D1F"/>
    <w:rsid w:val="00C10A9F"/>
    <w:rsid w:val="00C33373"/>
    <w:rsid w:val="00C33596"/>
    <w:rsid w:val="00C41194"/>
    <w:rsid w:val="00C47932"/>
    <w:rsid w:val="00C52B81"/>
    <w:rsid w:val="00C63A7D"/>
    <w:rsid w:val="00C864AA"/>
    <w:rsid w:val="00C9526F"/>
    <w:rsid w:val="00CA672E"/>
    <w:rsid w:val="00CB2F45"/>
    <w:rsid w:val="00CC1CE1"/>
    <w:rsid w:val="00CF3C65"/>
    <w:rsid w:val="00D11800"/>
    <w:rsid w:val="00D15914"/>
    <w:rsid w:val="00D35B02"/>
    <w:rsid w:val="00D43D33"/>
    <w:rsid w:val="00D44FAE"/>
    <w:rsid w:val="00D623F2"/>
    <w:rsid w:val="00D969DF"/>
    <w:rsid w:val="00D96F37"/>
    <w:rsid w:val="00D9756D"/>
    <w:rsid w:val="00D97A8B"/>
    <w:rsid w:val="00DA2C95"/>
    <w:rsid w:val="00DC2D3D"/>
    <w:rsid w:val="00DE3F28"/>
    <w:rsid w:val="00DE43E4"/>
    <w:rsid w:val="00DE4817"/>
    <w:rsid w:val="00DE69C5"/>
    <w:rsid w:val="00DE7129"/>
    <w:rsid w:val="00E20FD4"/>
    <w:rsid w:val="00E613AD"/>
    <w:rsid w:val="00E61989"/>
    <w:rsid w:val="00E675D4"/>
    <w:rsid w:val="00E76D35"/>
    <w:rsid w:val="00E8261D"/>
    <w:rsid w:val="00E91B57"/>
    <w:rsid w:val="00E97AE4"/>
    <w:rsid w:val="00EB33BE"/>
    <w:rsid w:val="00EB43B3"/>
    <w:rsid w:val="00EE03AD"/>
    <w:rsid w:val="00EE369A"/>
    <w:rsid w:val="00EE50BD"/>
    <w:rsid w:val="00EE6907"/>
    <w:rsid w:val="00EF3473"/>
    <w:rsid w:val="00EF643C"/>
    <w:rsid w:val="00F017B0"/>
    <w:rsid w:val="00F26A53"/>
    <w:rsid w:val="00F4088D"/>
    <w:rsid w:val="00F72C0E"/>
    <w:rsid w:val="00F85442"/>
    <w:rsid w:val="00F91C67"/>
    <w:rsid w:val="00F9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52B2"/>
  <w15:chartTrackingRefBased/>
  <w15:docId w15:val="{19053ECD-62CC-4FAF-B100-9E838782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EB43B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semiHidden/>
    <w:unhideWhenUsed/>
    <w:rsid w:val="00CC1CE1"/>
    <w:rPr>
      <w:color w:val="467886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C1CE1"/>
    <w:rPr>
      <w:color w:val="96607D"/>
      <w:u w:val="single"/>
    </w:rPr>
  </w:style>
  <w:style w:type="paragraph" w:customStyle="1" w:styleId="msonormal0">
    <w:name w:val="msonormal"/>
    <w:basedOn w:val="Normale"/>
    <w:rsid w:val="00CC1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xl63">
    <w:name w:val="xl63"/>
    <w:basedOn w:val="Normale"/>
    <w:rsid w:val="00CC1CE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xl64">
    <w:name w:val="xl64"/>
    <w:basedOn w:val="Normale"/>
    <w:rsid w:val="00CC1CE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customStyle="1" w:styleId="xl65">
    <w:name w:val="xl65"/>
    <w:basedOn w:val="Normale"/>
    <w:rsid w:val="00CC1CE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customStyle="1" w:styleId="xl66">
    <w:name w:val="xl66"/>
    <w:basedOn w:val="Normale"/>
    <w:rsid w:val="00CC1C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customStyle="1" w:styleId="xl67">
    <w:name w:val="xl67"/>
    <w:basedOn w:val="Normale"/>
    <w:rsid w:val="00CC1CE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34C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4CD6"/>
  </w:style>
  <w:style w:type="paragraph" w:styleId="Pidipagina">
    <w:name w:val="footer"/>
    <w:basedOn w:val="Normale"/>
    <w:link w:val="PidipaginaCarattere"/>
    <w:uiPriority w:val="99"/>
    <w:unhideWhenUsed/>
    <w:rsid w:val="00534C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4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0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D97E1-5BBF-4FBE-BB37-AB164AD6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10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ARDIZZI</dc:creator>
  <cp:keywords/>
  <dc:description/>
  <cp:lastModifiedBy>Martina ARDIZZI</cp:lastModifiedBy>
  <cp:revision>92</cp:revision>
  <dcterms:created xsi:type="dcterms:W3CDTF">2022-11-30T16:32:00Z</dcterms:created>
  <dcterms:modified xsi:type="dcterms:W3CDTF">2024-04-24T14:33:00Z</dcterms:modified>
</cp:coreProperties>
</file>