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5191C" w14:textId="7E9713EF" w:rsidR="00D02E47" w:rsidRDefault="00D02E47" w:rsidP="008E3D5A">
      <w:pPr>
        <w:jc w:val="center"/>
        <w:rPr>
          <w:rFonts w:ascii="Times New Roman" w:hAnsi="Times New Roman" w:cs="Times New Roman"/>
          <w:sz w:val="24"/>
          <w:szCs w:val="24"/>
        </w:rPr>
      </w:pPr>
      <w:r w:rsidRPr="003669AA">
        <w:rPr>
          <w:rFonts w:ascii="Times New Roman" w:hAnsi="Times New Roman" w:cs="Times New Roman"/>
          <w:b/>
          <w:bCs/>
          <w:sz w:val="24"/>
          <w:szCs w:val="24"/>
        </w:rPr>
        <w:t>Appendix 1</w:t>
      </w:r>
      <w:r w:rsidR="00CF01BC" w:rsidRPr="003669AA">
        <w:rPr>
          <w:rFonts w:ascii="Times New Roman" w:hAnsi="Times New Roman" w:cs="Times New Roman"/>
          <w:b/>
          <w:bCs/>
          <w:sz w:val="24"/>
          <w:szCs w:val="24"/>
        </w:rPr>
        <w:t>.</w:t>
      </w:r>
      <w:r>
        <w:rPr>
          <w:rFonts w:ascii="Times New Roman" w:hAnsi="Times New Roman" w:cs="Times New Roman"/>
          <w:sz w:val="24"/>
          <w:szCs w:val="24"/>
        </w:rPr>
        <w:t xml:space="preserve"> The Questionnaire Items</w:t>
      </w:r>
    </w:p>
    <w:p w14:paraId="351F5DA2" w14:textId="309A48B9" w:rsidR="0023769A" w:rsidRPr="00B32178" w:rsidRDefault="00B32178" w:rsidP="00B32178">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The purpose of this research is to understand your self-initiated self-directed use of online and digital resources to support English learning beyond the classroom. Please read and respond to each item in the questionnaire ca</w:t>
      </w:r>
      <w:bookmarkStart w:id="0" w:name="_GoBack"/>
      <w:bookmarkEnd w:id="0"/>
      <w:r>
        <w:rPr>
          <w:rFonts w:ascii="Times New Roman" w:hAnsi="Times New Roman" w:cs="Times New Roman"/>
          <w:color w:val="538135" w:themeColor="accent6" w:themeShade="BF"/>
          <w:sz w:val="24"/>
          <w:szCs w:val="24"/>
        </w:rPr>
        <w:t>refully and seriously. Thank you very much for your support to the research!</w:t>
      </w:r>
    </w:p>
    <w:p w14:paraId="4AA1272A" w14:textId="45986927" w:rsidR="0023769A" w:rsidRDefault="0023769A" w:rsidP="00E44322">
      <w:pPr>
        <w:spacing w:after="360"/>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In this questionnaire, online and digital resources refer to any online and digital English resources that give you access to English or support your English study, including online community, forum, public channels, online games, audio-visual materials, instant messengers, blogs, podcast, social media, mobile apps, etc.</w:t>
      </w:r>
    </w:p>
    <w:p w14:paraId="24C9F38A" w14:textId="2D2F9379" w:rsidR="0023769A" w:rsidRDefault="00B32178" w:rsidP="0023769A">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Part I</w:t>
      </w:r>
    </w:p>
    <w:p w14:paraId="15396186" w14:textId="30DE8C9F" w:rsidR="00B32178" w:rsidRDefault="00B32178" w:rsidP="0023769A">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Age: ________</w:t>
      </w:r>
    </w:p>
    <w:p w14:paraId="64C56F99" w14:textId="3FA2D748" w:rsidR="00B32178" w:rsidRDefault="00B32178" w:rsidP="0023769A">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Gender: _______</w:t>
      </w:r>
    </w:p>
    <w:p w14:paraId="6529A9A4" w14:textId="260C4A09" w:rsidR="00B32178" w:rsidRDefault="00B32178" w:rsidP="0023769A">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I am a:</w:t>
      </w:r>
    </w:p>
    <w:p w14:paraId="074C97C1" w14:textId="4D22D885" w:rsidR="00B32178" w:rsidRDefault="00B32178" w:rsidP="0023769A">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______Freshman             ______Sophomore           ______Junior                 ______Senior</w:t>
      </w:r>
    </w:p>
    <w:p w14:paraId="385E89E0" w14:textId="160D4F8A" w:rsidR="00B32178" w:rsidRDefault="00B32178" w:rsidP="00E44322">
      <w:pPr>
        <w:spacing w:after="360"/>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My major is: _______________</w:t>
      </w:r>
    </w:p>
    <w:p w14:paraId="631AA051" w14:textId="1D043600" w:rsidR="00B32178" w:rsidRPr="00216BF6" w:rsidRDefault="00B32178" w:rsidP="0023769A">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Part II</w:t>
      </w:r>
    </w:p>
    <w:p w14:paraId="1661E7A7" w14:textId="763D0C2E" w:rsidR="0023769A" w:rsidRPr="00216BF6" w:rsidRDefault="0023769A" w:rsidP="0023769A">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Please indicate the degree to which the following statements reflect your use of technology for language learning outside the classroom in the past 6 months:</w:t>
      </w:r>
    </w:p>
    <w:tbl>
      <w:tblPr>
        <w:tblStyle w:val="TableGrid"/>
        <w:tblW w:w="10868" w:type="dxa"/>
        <w:tblInd w:w="-745" w:type="dxa"/>
        <w:tblBorders>
          <w:left w:val="none" w:sz="0" w:space="0" w:color="auto"/>
          <w:right w:val="none" w:sz="0" w:space="0" w:color="auto"/>
          <w:insideV w:val="none" w:sz="0" w:space="0" w:color="auto"/>
        </w:tblBorders>
        <w:tblLook w:val="04A0" w:firstRow="1" w:lastRow="0" w:firstColumn="1" w:lastColumn="0" w:noHBand="0" w:noVBand="1"/>
      </w:tblPr>
      <w:tblGrid>
        <w:gridCol w:w="1656"/>
        <w:gridCol w:w="2993"/>
        <w:gridCol w:w="1043"/>
        <w:gridCol w:w="1069"/>
        <w:gridCol w:w="1284"/>
        <w:gridCol w:w="977"/>
        <w:gridCol w:w="803"/>
        <w:gridCol w:w="1043"/>
      </w:tblGrid>
      <w:tr w:rsidR="0023769A" w14:paraId="078B41D5" w14:textId="008E089C" w:rsidTr="0023769A">
        <w:trPr>
          <w:trHeight w:val="834"/>
        </w:trPr>
        <w:tc>
          <w:tcPr>
            <w:tcW w:w="1656" w:type="dxa"/>
          </w:tcPr>
          <w:p w14:paraId="2B112775" w14:textId="5B08F888" w:rsidR="0023769A" w:rsidRDefault="0023769A" w:rsidP="004D2395">
            <w:pPr>
              <w:rPr>
                <w:rFonts w:ascii="Times New Roman" w:hAnsi="Times New Roman" w:cs="Times New Roman"/>
                <w:sz w:val="24"/>
                <w:szCs w:val="24"/>
              </w:rPr>
            </w:pPr>
            <w:r>
              <w:rPr>
                <w:rFonts w:ascii="Times New Roman" w:hAnsi="Times New Roman" w:cs="Times New Roman"/>
                <w:sz w:val="24"/>
                <w:szCs w:val="24"/>
              </w:rPr>
              <w:t>Construct</w:t>
            </w:r>
          </w:p>
        </w:tc>
        <w:tc>
          <w:tcPr>
            <w:tcW w:w="2993" w:type="dxa"/>
          </w:tcPr>
          <w:p w14:paraId="4C2376A4"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In the past six months, I use online and digital resources …</w:t>
            </w:r>
          </w:p>
        </w:tc>
        <w:tc>
          <w:tcPr>
            <w:tcW w:w="1043" w:type="dxa"/>
          </w:tcPr>
          <w:p w14:paraId="134685D0" w14:textId="4F3DA572"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Almost never</w:t>
            </w:r>
          </w:p>
        </w:tc>
        <w:tc>
          <w:tcPr>
            <w:tcW w:w="1069" w:type="dxa"/>
          </w:tcPr>
          <w:p w14:paraId="15576928" w14:textId="596EC466"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Once in a while</w:t>
            </w:r>
          </w:p>
        </w:tc>
        <w:tc>
          <w:tcPr>
            <w:tcW w:w="1284" w:type="dxa"/>
          </w:tcPr>
          <w:p w14:paraId="110574BC" w14:textId="63CA9721"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Sometimes</w:t>
            </w:r>
          </w:p>
        </w:tc>
        <w:tc>
          <w:tcPr>
            <w:tcW w:w="977" w:type="dxa"/>
          </w:tcPr>
          <w:p w14:paraId="7456D846" w14:textId="0C62555E"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Often</w:t>
            </w:r>
          </w:p>
        </w:tc>
        <w:tc>
          <w:tcPr>
            <w:tcW w:w="1846" w:type="dxa"/>
            <w:gridSpan w:val="2"/>
          </w:tcPr>
          <w:p w14:paraId="63ECF062" w14:textId="4239911A"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Almost always</w:t>
            </w:r>
          </w:p>
        </w:tc>
      </w:tr>
      <w:tr w:rsidR="0023769A" w14:paraId="55DA32BC" w14:textId="13CEC3C9" w:rsidTr="0023769A">
        <w:trPr>
          <w:trHeight w:val="552"/>
        </w:trPr>
        <w:tc>
          <w:tcPr>
            <w:tcW w:w="1656" w:type="dxa"/>
            <w:vMerge w:val="restart"/>
          </w:tcPr>
          <w:p w14:paraId="04692A1A" w14:textId="3E636B7C" w:rsidR="0023769A" w:rsidRDefault="0023769A" w:rsidP="004D2395">
            <w:pPr>
              <w:rPr>
                <w:rFonts w:ascii="Times New Roman" w:hAnsi="Times New Roman" w:cs="Times New Roman"/>
                <w:sz w:val="24"/>
                <w:szCs w:val="24"/>
              </w:rPr>
            </w:pPr>
            <w:r>
              <w:rPr>
                <w:rFonts w:ascii="Times New Roman" w:hAnsi="Times New Roman" w:cs="Times New Roman"/>
                <w:sz w:val="24"/>
                <w:szCs w:val="24"/>
              </w:rPr>
              <w:t>Information Purpose</w:t>
            </w:r>
          </w:p>
        </w:tc>
        <w:tc>
          <w:tcPr>
            <w:tcW w:w="2993" w:type="dxa"/>
          </w:tcPr>
          <w:p w14:paraId="5180D0E1" w14:textId="4CD9433A"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obtain daily life information I need in English</w:t>
            </w:r>
          </w:p>
        </w:tc>
        <w:tc>
          <w:tcPr>
            <w:tcW w:w="1043" w:type="dxa"/>
          </w:tcPr>
          <w:p w14:paraId="699F4D33" w14:textId="77777777" w:rsidR="0023769A" w:rsidRDefault="0023769A" w:rsidP="004D2395">
            <w:pPr>
              <w:rPr>
                <w:rFonts w:ascii="Times New Roman" w:hAnsi="Times New Roman" w:cs="Times New Roman"/>
                <w:sz w:val="24"/>
                <w:szCs w:val="24"/>
              </w:rPr>
            </w:pPr>
          </w:p>
        </w:tc>
        <w:tc>
          <w:tcPr>
            <w:tcW w:w="1069" w:type="dxa"/>
          </w:tcPr>
          <w:p w14:paraId="5BDF9191" w14:textId="13882926" w:rsidR="0023769A" w:rsidRDefault="0023769A" w:rsidP="004D2395">
            <w:pPr>
              <w:rPr>
                <w:rFonts w:ascii="Times New Roman" w:hAnsi="Times New Roman" w:cs="Times New Roman"/>
                <w:sz w:val="24"/>
                <w:szCs w:val="24"/>
              </w:rPr>
            </w:pPr>
          </w:p>
        </w:tc>
        <w:tc>
          <w:tcPr>
            <w:tcW w:w="1284" w:type="dxa"/>
          </w:tcPr>
          <w:p w14:paraId="7A966E43" w14:textId="77777777" w:rsidR="0023769A" w:rsidRDefault="0023769A" w:rsidP="004D2395">
            <w:pPr>
              <w:rPr>
                <w:rFonts w:ascii="Times New Roman" w:hAnsi="Times New Roman" w:cs="Times New Roman"/>
                <w:sz w:val="24"/>
                <w:szCs w:val="24"/>
              </w:rPr>
            </w:pPr>
          </w:p>
        </w:tc>
        <w:tc>
          <w:tcPr>
            <w:tcW w:w="977" w:type="dxa"/>
          </w:tcPr>
          <w:p w14:paraId="0D19B738" w14:textId="77777777" w:rsidR="0023769A" w:rsidRDefault="0023769A" w:rsidP="004D2395">
            <w:pPr>
              <w:rPr>
                <w:rFonts w:ascii="Times New Roman" w:hAnsi="Times New Roman" w:cs="Times New Roman"/>
                <w:sz w:val="24"/>
                <w:szCs w:val="24"/>
              </w:rPr>
            </w:pPr>
          </w:p>
        </w:tc>
        <w:tc>
          <w:tcPr>
            <w:tcW w:w="1846" w:type="dxa"/>
            <w:gridSpan w:val="2"/>
          </w:tcPr>
          <w:p w14:paraId="7E39AF56" w14:textId="77777777" w:rsidR="0023769A" w:rsidRDefault="0023769A" w:rsidP="004D2395">
            <w:pPr>
              <w:rPr>
                <w:rFonts w:ascii="Times New Roman" w:hAnsi="Times New Roman" w:cs="Times New Roman"/>
                <w:sz w:val="24"/>
                <w:szCs w:val="24"/>
              </w:rPr>
            </w:pPr>
          </w:p>
        </w:tc>
      </w:tr>
      <w:tr w:rsidR="0023769A" w14:paraId="7DEB41EC" w14:textId="060874BA" w:rsidTr="0023769A">
        <w:trPr>
          <w:trHeight w:val="552"/>
        </w:trPr>
        <w:tc>
          <w:tcPr>
            <w:tcW w:w="1656" w:type="dxa"/>
            <w:vMerge/>
          </w:tcPr>
          <w:p w14:paraId="2ED93ED3" w14:textId="77777777" w:rsidR="0023769A" w:rsidRDefault="0023769A" w:rsidP="004D2395">
            <w:pPr>
              <w:rPr>
                <w:rFonts w:ascii="Times New Roman" w:hAnsi="Times New Roman" w:cs="Times New Roman"/>
                <w:sz w:val="24"/>
                <w:szCs w:val="24"/>
              </w:rPr>
            </w:pPr>
          </w:p>
        </w:tc>
        <w:tc>
          <w:tcPr>
            <w:tcW w:w="2993" w:type="dxa"/>
          </w:tcPr>
          <w:p w14:paraId="5F4BE70A"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obtain academic or professional information in English</w:t>
            </w:r>
          </w:p>
        </w:tc>
        <w:tc>
          <w:tcPr>
            <w:tcW w:w="1043" w:type="dxa"/>
          </w:tcPr>
          <w:p w14:paraId="7E2F2923" w14:textId="77777777" w:rsidR="0023769A" w:rsidRDefault="0023769A" w:rsidP="004D2395">
            <w:pPr>
              <w:rPr>
                <w:rFonts w:ascii="Times New Roman" w:hAnsi="Times New Roman" w:cs="Times New Roman"/>
                <w:sz w:val="24"/>
                <w:szCs w:val="24"/>
              </w:rPr>
            </w:pPr>
          </w:p>
        </w:tc>
        <w:tc>
          <w:tcPr>
            <w:tcW w:w="1069" w:type="dxa"/>
          </w:tcPr>
          <w:p w14:paraId="77AE7D17" w14:textId="1F6198C9" w:rsidR="0023769A" w:rsidRDefault="0023769A" w:rsidP="004D2395">
            <w:pPr>
              <w:rPr>
                <w:rFonts w:ascii="Times New Roman" w:hAnsi="Times New Roman" w:cs="Times New Roman"/>
                <w:sz w:val="24"/>
                <w:szCs w:val="24"/>
              </w:rPr>
            </w:pPr>
          </w:p>
        </w:tc>
        <w:tc>
          <w:tcPr>
            <w:tcW w:w="1284" w:type="dxa"/>
          </w:tcPr>
          <w:p w14:paraId="3DB9588E" w14:textId="77777777" w:rsidR="0023769A" w:rsidRDefault="0023769A" w:rsidP="004D2395">
            <w:pPr>
              <w:rPr>
                <w:rFonts w:ascii="Times New Roman" w:hAnsi="Times New Roman" w:cs="Times New Roman"/>
                <w:sz w:val="24"/>
                <w:szCs w:val="24"/>
              </w:rPr>
            </w:pPr>
          </w:p>
        </w:tc>
        <w:tc>
          <w:tcPr>
            <w:tcW w:w="977" w:type="dxa"/>
          </w:tcPr>
          <w:p w14:paraId="63545F65" w14:textId="77777777" w:rsidR="0023769A" w:rsidRDefault="0023769A" w:rsidP="004D2395">
            <w:pPr>
              <w:rPr>
                <w:rFonts w:ascii="Times New Roman" w:hAnsi="Times New Roman" w:cs="Times New Roman"/>
                <w:sz w:val="24"/>
                <w:szCs w:val="24"/>
              </w:rPr>
            </w:pPr>
          </w:p>
        </w:tc>
        <w:tc>
          <w:tcPr>
            <w:tcW w:w="1846" w:type="dxa"/>
            <w:gridSpan w:val="2"/>
          </w:tcPr>
          <w:p w14:paraId="0D72A810" w14:textId="77777777" w:rsidR="0023769A" w:rsidRDefault="0023769A" w:rsidP="004D2395">
            <w:pPr>
              <w:rPr>
                <w:rFonts w:ascii="Times New Roman" w:hAnsi="Times New Roman" w:cs="Times New Roman"/>
                <w:sz w:val="24"/>
                <w:szCs w:val="24"/>
              </w:rPr>
            </w:pPr>
          </w:p>
        </w:tc>
      </w:tr>
      <w:tr w:rsidR="0023769A" w14:paraId="44DC7312" w14:textId="02A632E7" w:rsidTr="0023769A">
        <w:trPr>
          <w:trHeight w:val="552"/>
        </w:trPr>
        <w:tc>
          <w:tcPr>
            <w:tcW w:w="1656" w:type="dxa"/>
            <w:vMerge/>
          </w:tcPr>
          <w:p w14:paraId="454CEC07" w14:textId="77777777" w:rsidR="0023769A" w:rsidRDefault="0023769A" w:rsidP="004D2395">
            <w:pPr>
              <w:rPr>
                <w:rFonts w:ascii="Times New Roman" w:hAnsi="Times New Roman" w:cs="Times New Roman"/>
                <w:sz w:val="24"/>
                <w:szCs w:val="24"/>
              </w:rPr>
            </w:pPr>
          </w:p>
        </w:tc>
        <w:tc>
          <w:tcPr>
            <w:tcW w:w="2993" w:type="dxa"/>
          </w:tcPr>
          <w:p w14:paraId="33079499" w14:textId="45F4EAE7"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expand my knowledge and broaden my horizons in English</w:t>
            </w:r>
          </w:p>
        </w:tc>
        <w:tc>
          <w:tcPr>
            <w:tcW w:w="1043" w:type="dxa"/>
          </w:tcPr>
          <w:p w14:paraId="21C3BAF2" w14:textId="77777777" w:rsidR="0023769A" w:rsidRDefault="0023769A" w:rsidP="004D2395">
            <w:pPr>
              <w:rPr>
                <w:rFonts w:ascii="Times New Roman" w:hAnsi="Times New Roman" w:cs="Times New Roman"/>
                <w:sz w:val="24"/>
                <w:szCs w:val="24"/>
              </w:rPr>
            </w:pPr>
          </w:p>
        </w:tc>
        <w:tc>
          <w:tcPr>
            <w:tcW w:w="1069" w:type="dxa"/>
          </w:tcPr>
          <w:p w14:paraId="6AA1F91D" w14:textId="724A26E9" w:rsidR="0023769A" w:rsidRDefault="0023769A" w:rsidP="004D2395">
            <w:pPr>
              <w:rPr>
                <w:rFonts w:ascii="Times New Roman" w:hAnsi="Times New Roman" w:cs="Times New Roman"/>
                <w:sz w:val="24"/>
                <w:szCs w:val="24"/>
              </w:rPr>
            </w:pPr>
          </w:p>
        </w:tc>
        <w:tc>
          <w:tcPr>
            <w:tcW w:w="1284" w:type="dxa"/>
          </w:tcPr>
          <w:p w14:paraId="79075D60" w14:textId="77777777" w:rsidR="0023769A" w:rsidRDefault="0023769A" w:rsidP="004D2395">
            <w:pPr>
              <w:rPr>
                <w:rFonts w:ascii="Times New Roman" w:hAnsi="Times New Roman" w:cs="Times New Roman"/>
                <w:sz w:val="24"/>
                <w:szCs w:val="24"/>
              </w:rPr>
            </w:pPr>
          </w:p>
        </w:tc>
        <w:tc>
          <w:tcPr>
            <w:tcW w:w="977" w:type="dxa"/>
          </w:tcPr>
          <w:p w14:paraId="494DF9F1" w14:textId="77777777" w:rsidR="0023769A" w:rsidRDefault="0023769A" w:rsidP="004D2395">
            <w:pPr>
              <w:rPr>
                <w:rFonts w:ascii="Times New Roman" w:hAnsi="Times New Roman" w:cs="Times New Roman"/>
                <w:sz w:val="24"/>
                <w:szCs w:val="24"/>
              </w:rPr>
            </w:pPr>
          </w:p>
        </w:tc>
        <w:tc>
          <w:tcPr>
            <w:tcW w:w="1846" w:type="dxa"/>
            <w:gridSpan w:val="2"/>
          </w:tcPr>
          <w:p w14:paraId="3CFB672A" w14:textId="77777777" w:rsidR="0023769A" w:rsidRDefault="0023769A" w:rsidP="004D2395">
            <w:pPr>
              <w:rPr>
                <w:rFonts w:ascii="Times New Roman" w:hAnsi="Times New Roman" w:cs="Times New Roman"/>
                <w:sz w:val="24"/>
                <w:szCs w:val="24"/>
              </w:rPr>
            </w:pPr>
          </w:p>
        </w:tc>
      </w:tr>
      <w:tr w:rsidR="0023769A" w14:paraId="458A82CF" w14:textId="13B18649" w:rsidTr="0023769A">
        <w:trPr>
          <w:trHeight w:val="552"/>
        </w:trPr>
        <w:tc>
          <w:tcPr>
            <w:tcW w:w="1656" w:type="dxa"/>
            <w:vMerge/>
          </w:tcPr>
          <w:p w14:paraId="583749F0" w14:textId="77777777" w:rsidR="0023769A" w:rsidRDefault="0023769A" w:rsidP="004D2395">
            <w:pPr>
              <w:rPr>
                <w:rFonts w:ascii="Times New Roman" w:hAnsi="Times New Roman" w:cs="Times New Roman"/>
                <w:sz w:val="24"/>
                <w:szCs w:val="24"/>
              </w:rPr>
            </w:pPr>
          </w:p>
        </w:tc>
        <w:tc>
          <w:tcPr>
            <w:tcW w:w="2993" w:type="dxa"/>
          </w:tcPr>
          <w:p w14:paraId="5C1C5234"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obtain information of personal interest in English</w:t>
            </w:r>
          </w:p>
        </w:tc>
        <w:tc>
          <w:tcPr>
            <w:tcW w:w="1043" w:type="dxa"/>
          </w:tcPr>
          <w:p w14:paraId="0E965911" w14:textId="77777777" w:rsidR="0023769A" w:rsidRDefault="0023769A" w:rsidP="004D2395">
            <w:pPr>
              <w:rPr>
                <w:rFonts w:ascii="Times New Roman" w:hAnsi="Times New Roman" w:cs="Times New Roman"/>
                <w:sz w:val="24"/>
                <w:szCs w:val="24"/>
              </w:rPr>
            </w:pPr>
          </w:p>
        </w:tc>
        <w:tc>
          <w:tcPr>
            <w:tcW w:w="1069" w:type="dxa"/>
          </w:tcPr>
          <w:p w14:paraId="151DC4A6" w14:textId="6CE7AAF5" w:rsidR="0023769A" w:rsidRDefault="0023769A" w:rsidP="004D2395">
            <w:pPr>
              <w:rPr>
                <w:rFonts w:ascii="Times New Roman" w:hAnsi="Times New Roman" w:cs="Times New Roman"/>
                <w:sz w:val="24"/>
                <w:szCs w:val="24"/>
              </w:rPr>
            </w:pPr>
          </w:p>
        </w:tc>
        <w:tc>
          <w:tcPr>
            <w:tcW w:w="1284" w:type="dxa"/>
          </w:tcPr>
          <w:p w14:paraId="5B34AEE5" w14:textId="77777777" w:rsidR="0023769A" w:rsidRDefault="0023769A" w:rsidP="004D2395">
            <w:pPr>
              <w:rPr>
                <w:rFonts w:ascii="Times New Roman" w:hAnsi="Times New Roman" w:cs="Times New Roman"/>
                <w:sz w:val="24"/>
                <w:szCs w:val="24"/>
              </w:rPr>
            </w:pPr>
          </w:p>
        </w:tc>
        <w:tc>
          <w:tcPr>
            <w:tcW w:w="977" w:type="dxa"/>
          </w:tcPr>
          <w:p w14:paraId="26D3A78B" w14:textId="77777777" w:rsidR="0023769A" w:rsidRDefault="0023769A" w:rsidP="004D2395">
            <w:pPr>
              <w:rPr>
                <w:rFonts w:ascii="Times New Roman" w:hAnsi="Times New Roman" w:cs="Times New Roman"/>
                <w:sz w:val="24"/>
                <w:szCs w:val="24"/>
              </w:rPr>
            </w:pPr>
          </w:p>
        </w:tc>
        <w:tc>
          <w:tcPr>
            <w:tcW w:w="1846" w:type="dxa"/>
            <w:gridSpan w:val="2"/>
          </w:tcPr>
          <w:p w14:paraId="1C7968B3" w14:textId="77777777" w:rsidR="0023769A" w:rsidRDefault="0023769A" w:rsidP="004D2395">
            <w:pPr>
              <w:rPr>
                <w:rFonts w:ascii="Times New Roman" w:hAnsi="Times New Roman" w:cs="Times New Roman"/>
                <w:sz w:val="24"/>
                <w:szCs w:val="24"/>
              </w:rPr>
            </w:pPr>
          </w:p>
        </w:tc>
      </w:tr>
      <w:tr w:rsidR="0023769A" w14:paraId="546873AB" w14:textId="78B26E1F" w:rsidTr="0023769A">
        <w:trPr>
          <w:trHeight w:val="552"/>
        </w:trPr>
        <w:tc>
          <w:tcPr>
            <w:tcW w:w="1656" w:type="dxa"/>
            <w:vMerge/>
          </w:tcPr>
          <w:p w14:paraId="6DC92AF2" w14:textId="77777777" w:rsidR="0023769A" w:rsidRDefault="0023769A" w:rsidP="004D2395">
            <w:pPr>
              <w:rPr>
                <w:rFonts w:ascii="Times New Roman" w:hAnsi="Times New Roman" w:cs="Times New Roman"/>
                <w:sz w:val="24"/>
                <w:szCs w:val="24"/>
              </w:rPr>
            </w:pPr>
          </w:p>
        </w:tc>
        <w:tc>
          <w:tcPr>
            <w:tcW w:w="2993" w:type="dxa"/>
          </w:tcPr>
          <w:p w14:paraId="59816765" w14:textId="5FE469CC"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obtain social information in English</w:t>
            </w:r>
          </w:p>
        </w:tc>
        <w:tc>
          <w:tcPr>
            <w:tcW w:w="1043" w:type="dxa"/>
          </w:tcPr>
          <w:p w14:paraId="0D072523" w14:textId="77777777" w:rsidR="0023769A" w:rsidRDefault="0023769A" w:rsidP="004D2395">
            <w:pPr>
              <w:rPr>
                <w:rFonts w:ascii="Times New Roman" w:hAnsi="Times New Roman" w:cs="Times New Roman"/>
                <w:sz w:val="24"/>
                <w:szCs w:val="24"/>
              </w:rPr>
            </w:pPr>
          </w:p>
        </w:tc>
        <w:tc>
          <w:tcPr>
            <w:tcW w:w="1069" w:type="dxa"/>
          </w:tcPr>
          <w:p w14:paraId="596AAAA6" w14:textId="38E38F8F" w:rsidR="0023769A" w:rsidRDefault="0023769A" w:rsidP="004D2395">
            <w:pPr>
              <w:rPr>
                <w:rFonts w:ascii="Times New Roman" w:hAnsi="Times New Roman" w:cs="Times New Roman"/>
                <w:sz w:val="24"/>
                <w:szCs w:val="24"/>
              </w:rPr>
            </w:pPr>
          </w:p>
        </w:tc>
        <w:tc>
          <w:tcPr>
            <w:tcW w:w="1284" w:type="dxa"/>
          </w:tcPr>
          <w:p w14:paraId="50340CC2" w14:textId="77777777" w:rsidR="0023769A" w:rsidRDefault="0023769A" w:rsidP="004D2395">
            <w:pPr>
              <w:rPr>
                <w:rFonts w:ascii="Times New Roman" w:hAnsi="Times New Roman" w:cs="Times New Roman"/>
                <w:sz w:val="24"/>
                <w:szCs w:val="24"/>
              </w:rPr>
            </w:pPr>
          </w:p>
        </w:tc>
        <w:tc>
          <w:tcPr>
            <w:tcW w:w="977" w:type="dxa"/>
          </w:tcPr>
          <w:p w14:paraId="4D556D68" w14:textId="77777777" w:rsidR="0023769A" w:rsidRDefault="0023769A" w:rsidP="004D2395">
            <w:pPr>
              <w:rPr>
                <w:rFonts w:ascii="Times New Roman" w:hAnsi="Times New Roman" w:cs="Times New Roman"/>
                <w:sz w:val="24"/>
                <w:szCs w:val="24"/>
              </w:rPr>
            </w:pPr>
          </w:p>
        </w:tc>
        <w:tc>
          <w:tcPr>
            <w:tcW w:w="1846" w:type="dxa"/>
            <w:gridSpan w:val="2"/>
          </w:tcPr>
          <w:p w14:paraId="703785F5" w14:textId="77777777" w:rsidR="0023769A" w:rsidRDefault="0023769A" w:rsidP="004D2395">
            <w:pPr>
              <w:rPr>
                <w:rFonts w:ascii="Times New Roman" w:hAnsi="Times New Roman" w:cs="Times New Roman"/>
                <w:sz w:val="24"/>
                <w:szCs w:val="24"/>
              </w:rPr>
            </w:pPr>
          </w:p>
        </w:tc>
      </w:tr>
      <w:tr w:rsidR="0023769A" w14:paraId="587C421A" w14:textId="1D1AFB05" w:rsidTr="0023769A">
        <w:trPr>
          <w:trHeight w:val="552"/>
        </w:trPr>
        <w:tc>
          <w:tcPr>
            <w:tcW w:w="1656" w:type="dxa"/>
            <w:vMerge w:val="restart"/>
          </w:tcPr>
          <w:p w14:paraId="462A4921" w14:textId="5840A086" w:rsidR="0023769A" w:rsidRDefault="0023769A" w:rsidP="004D2395">
            <w:pPr>
              <w:rPr>
                <w:rFonts w:ascii="Times New Roman" w:hAnsi="Times New Roman" w:cs="Times New Roman"/>
                <w:sz w:val="24"/>
                <w:szCs w:val="24"/>
              </w:rPr>
            </w:pPr>
            <w:r>
              <w:rPr>
                <w:rFonts w:ascii="Times New Roman" w:hAnsi="Times New Roman" w:cs="Times New Roman"/>
                <w:sz w:val="24"/>
                <w:szCs w:val="24"/>
              </w:rPr>
              <w:t>Socialization Purpose</w:t>
            </w:r>
          </w:p>
        </w:tc>
        <w:tc>
          <w:tcPr>
            <w:tcW w:w="2993" w:type="dxa"/>
          </w:tcPr>
          <w:p w14:paraId="5F4440F1" w14:textId="58BB94B2"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communicate with others in English</w:t>
            </w:r>
          </w:p>
        </w:tc>
        <w:tc>
          <w:tcPr>
            <w:tcW w:w="1043" w:type="dxa"/>
          </w:tcPr>
          <w:p w14:paraId="38214D13" w14:textId="77777777" w:rsidR="0023769A" w:rsidRDefault="0023769A" w:rsidP="004D2395">
            <w:pPr>
              <w:rPr>
                <w:rFonts w:ascii="Times New Roman" w:hAnsi="Times New Roman" w:cs="Times New Roman"/>
                <w:sz w:val="24"/>
                <w:szCs w:val="24"/>
              </w:rPr>
            </w:pPr>
          </w:p>
        </w:tc>
        <w:tc>
          <w:tcPr>
            <w:tcW w:w="1069" w:type="dxa"/>
          </w:tcPr>
          <w:p w14:paraId="5EBDC56B" w14:textId="66286E6E" w:rsidR="0023769A" w:rsidRDefault="0023769A" w:rsidP="004D2395">
            <w:pPr>
              <w:rPr>
                <w:rFonts w:ascii="Times New Roman" w:hAnsi="Times New Roman" w:cs="Times New Roman"/>
                <w:sz w:val="24"/>
                <w:szCs w:val="24"/>
              </w:rPr>
            </w:pPr>
          </w:p>
        </w:tc>
        <w:tc>
          <w:tcPr>
            <w:tcW w:w="1284" w:type="dxa"/>
          </w:tcPr>
          <w:p w14:paraId="0A51D168" w14:textId="77777777" w:rsidR="0023769A" w:rsidRDefault="0023769A" w:rsidP="004D2395">
            <w:pPr>
              <w:rPr>
                <w:rFonts w:ascii="Times New Roman" w:hAnsi="Times New Roman" w:cs="Times New Roman"/>
                <w:sz w:val="24"/>
                <w:szCs w:val="24"/>
              </w:rPr>
            </w:pPr>
          </w:p>
        </w:tc>
        <w:tc>
          <w:tcPr>
            <w:tcW w:w="977" w:type="dxa"/>
          </w:tcPr>
          <w:p w14:paraId="48DAB4CE" w14:textId="77777777" w:rsidR="0023769A" w:rsidRDefault="0023769A" w:rsidP="004D2395">
            <w:pPr>
              <w:rPr>
                <w:rFonts w:ascii="Times New Roman" w:hAnsi="Times New Roman" w:cs="Times New Roman"/>
                <w:sz w:val="24"/>
                <w:szCs w:val="24"/>
              </w:rPr>
            </w:pPr>
          </w:p>
        </w:tc>
        <w:tc>
          <w:tcPr>
            <w:tcW w:w="1846" w:type="dxa"/>
            <w:gridSpan w:val="2"/>
          </w:tcPr>
          <w:p w14:paraId="2F1CC1C3" w14:textId="77777777" w:rsidR="0023769A" w:rsidRDefault="0023769A" w:rsidP="004D2395">
            <w:pPr>
              <w:rPr>
                <w:rFonts w:ascii="Times New Roman" w:hAnsi="Times New Roman" w:cs="Times New Roman"/>
                <w:sz w:val="24"/>
                <w:szCs w:val="24"/>
              </w:rPr>
            </w:pPr>
          </w:p>
        </w:tc>
      </w:tr>
      <w:tr w:rsidR="0023769A" w14:paraId="4AED3D8C" w14:textId="7D423299" w:rsidTr="0023769A">
        <w:trPr>
          <w:trHeight w:val="552"/>
        </w:trPr>
        <w:tc>
          <w:tcPr>
            <w:tcW w:w="1656" w:type="dxa"/>
            <w:vMerge/>
          </w:tcPr>
          <w:p w14:paraId="3200D682" w14:textId="77777777" w:rsidR="0023769A" w:rsidRDefault="0023769A" w:rsidP="004D2395">
            <w:pPr>
              <w:rPr>
                <w:rFonts w:ascii="Times New Roman" w:hAnsi="Times New Roman" w:cs="Times New Roman"/>
                <w:sz w:val="24"/>
                <w:szCs w:val="24"/>
              </w:rPr>
            </w:pPr>
          </w:p>
        </w:tc>
        <w:tc>
          <w:tcPr>
            <w:tcW w:w="2993" w:type="dxa"/>
          </w:tcPr>
          <w:p w14:paraId="653204C1" w14:textId="2F44457C"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strengthen connection with others in English</w:t>
            </w:r>
          </w:p>
        </w:tc>
        <w:tc>
          <w:tcPr>
            <w:tcW w:w="1043" w:type="dxa"/>
          </w:tcPr>
          <w:p w14:paraId="5E8F71F8" w14:textId="77777777" w:rsidR="0023769A" w:rsidRDefault="0023769A" w:rsidP="004D2395">
            <w:pPr>
              <w:rPr>
                <w:rFonts w:ascii="Times New Roman" w:hAnsi="Times New Roman" w:cs="Times New Roman"/>
                <w:sz w:val="24"/>
                <w:szCs w:val="24"/>
              </w:rPr>
            </w:pPr>
          </w:p>
        </w:tc>
        <w:tc>
          <w:tcPr>
            <w:tcW w:w="1069" w:type="dxa"/>
          </w:tcPr>
          <w:p w14:paraId="389CC807" w14:textId="7096A6F1" w:rsidR="0023769A" w:rsidRDefault="0023769A" w:rsidP="004D2395">
            <w:pPr>
              <w:rPr>
                <w:rFonts w:ascii="Times New Roman" w:hAnsi="Times New Roman" w:cs="Times New Roman"/>
                <w:sz w:val="24"/>
                <w:szCs w:val="24"/>
              </w:rPr>
            </w:pPr>
          </w:p>
        </w:tc>
        <w:tc>
          <w:tcPr>
            <w:tcW w:w="1284" w:type="dxa"/>
          </w:tcPr>
          <w:p w14:paraId="16E89D39" w14:textId="77777777" w:rsidR="0023769A" w:rsidRDefault="0023769A" w:rsidP="004D2395">
            <w:pPr>
              <w:rPr>
                <w:rFonts w:ascii="Times New Roman" w:hAnsi="Times New Roman" w:cs="Times New Roman"/>
                <w:sz w:val="24"/>
                <w:szCs w:val="24"/>
              </w:rPr>
            </w:pPr>
          </w:p>
        </w:tc>
        <w:tc>
          <w:tcPr>
            <w:tcW w:w="977" w:type="dxa"/>
          </w:tcPr>
          <w:p w14:paraId="6E97C325" w14:textId="77777777" w:rsidR="0023769A" w:rsidRDefault="0023769A" w:rsidP="004D2395">
            <w:pPr>
              <w:rPr>
                <w:rFonts w:ascii="Times New Roman" w:hAnsi="Times New Roman" w:cs="Times New Roman"/>
                <w:sz w:val="24"/>
                <w:szCs w:val="24"/>
              </w:rPr>
            </w:pPr>
          </w:p>
        </w:tc>
        <w:tc>
          <w:tcPr>
            <w:tcW w:w="1846" w:type="dxa"/>
            <w:gridSpan w:val="2"/>
          </w:tcPr>
          <w:p w14:paraId="6F9C12D6" w14:textId="77777777" w:rsidR="0023769A" w:rsidRDefault="0023769A" w:rsidP="004D2395">
            <w:pPr>
              <w:rPr>
                <w:rFonts w:ascii="Times New Roman" w:hAnsi="Times New Roman" w:cs="Times New Roman"/>
                <w:sz w:val="24"/>
                <w:szCs w:val="24"/>
              </w:rPr>
            </w:pPr>
          </w:p>
        </w:tc>
      </w:tr>
      <w:tr w:rsidR="0023769A" w14:paraId="74810718" w14:textId="518B944D" w:rsidTr="0023769A">
        <w:trPr>
          <w:trHeight w:val="552"/>
        </w:trPr>
        <w:tc>
          <w:tcPr>
            <w:tcW w:w="1656" w:type="dxa"/>
            <w:vMerge/>
          </w:tcPr>
          <w:p w14:paraId="0A5F111C" w14:textId="77777777" w:rsidR="0023769A" w:rsidRPr="005760E1" w:rsidRDefault="0023769A" w:rsidP="004D2395">
            <w:pPr>
              <w:rPr>
                <w:rFonts w:ascii="Times New Roman" w:hAnsi="Times New Roman" w:cs="Times New Roman"/>
                <w:sz w:val="24"/>
                <w:szCs w:val="24"/>
                <w:lang w:val="en-HK"/>
              </w:rPr>
            </w:pPr>
          </w:p>
        </w:tc>
        <w:tc>
          <w:tcPr>
            <w:tcW w:w="2993" w:type="dxa"/>
          </w:tcPr>
          <w:p w14:paraId="7C200C33" w14:textId="692A7133"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expand my social circle in English</w:t>
            </w:r>
          </w:p>
        </w:tc>
        <w:tc>
          <w:tcPr>
            <w:tcW w:w="1043" w:type="dxa"/>
          </w:tcPr>
          <w:p w14:paraId="61D6B913" w14:textId="77777777" w:rsidR="0023769A" w:rsidRDefault="0023769A" w:rsidP="004D2395">
            <w:pPr>
              <w:rPr>
                <w:rFonts w:ascii="Times New Roman" w:hAnsi="Times New Roman" w:cs="Times New Roman"/>
                <w:sz w:val="24"/>
                <w:szCs w:val="24"/>
              </w:rPr>
            </w:pPr>
          </w:p>
        </w:tc>
        <w:tc>
          <w:tcPr>
            <w:tcW w:w="1069" w:type="dxa"/>
          </w:tcPr>
          <w:p w14:paraId="6A85D1D7" w14:textId="40143234" w:rsidR="0023769A" w:rsidRDefault="0023769A" w:rsidP="004D2395">
            <w:pPr>
              <w:rPr>
                <w:rFonts w:ascii="Times New Roman" w:hAnsi="Times New Roman" w:cs="Times New Roman"/>
                <w:sz w:val="24"/>
                <w:szCs w:val="24"/>
              </w:rPr>
            </w:pPr>
          </w:p>
        </w:tc>
        <w:tc>
          <w:tcPr>
            <w:tcW w:w="1284" w:type="dxa"/>
          </w:tcPr>
          <w:p w14:paraId="742FABE2" w14:textId="77777777" w:rsidR="0023769A" w:rsidRDefault="0023769A" w:rsidP="004D2395">
            <w:pPr>
              <w:rPr>
                <w:rFonts w:ascii="Times New Roman" w:hAnsi="Times New Roman" w:cs="Times New Roman"/>
                <w:sz w:val="24"/>
                <w:szCs w:val="24"/>
              </w:rPr>
            </w:pPr>
          </w:p>
        </w:tc>
        <w:tc>
          <w:tcPr>
            <w:tcW w:w="977" w:type="dxa"/>
          </w:tcPr>
          <w:p w14:paraId="0DDCCEB1" w14:textId="77777777" w:rsidR="0023769A" w:rsidRDefault="0023769A" w:rsidP="004D2395">
            <w:pPr>
              <w:rPr>
                <w:rFonts w:ascii="Times New Roman" w:hAnsi="Times New Roman" w:cs="Times New Roman"/>
                <w:sz w:val="24"/>
                <w:szCs w:val="24"/>
              </w:rPr>
            </w:pPr>
          </w:p>
        </w:tc>
        <w:tc>
          <w:tcPr>
            <w:tcW w:w="1846" w:type="dxa"/>
            <w:gridSpan w:val="2"/>
          </w:tcPr>
          <w:p w14:paraId="72C531D9" w14:textId="77777777" w:rsidR="0023769A" w:rsidRDefault="0023769A" w:rsidP="004D2395">
            <w:pPr>
              <w:rPr>
                <w:rFonts w:ascii="Times New Roman" w:hAnsi="Times New Roman" w:cs="Times New Roman"/>
                <w:sz w:val="24"/>
                <w:szCs w:val="24"/>
              </w:rPr>
            </w:pPr>
          </w:p>
        </w:tc>
      </w:tr>
      <w:tr w:rsidR="0023769A" w14:paraId="5BBED85B" w14:textId="121656E8" w:rsidTr="0023769A">
        <w:trPr>
          <w:trHeight w:val="552"/>
        </w:trPr>
        <w:tc>
          <w:tcPr>
            <w:tcW w:w="1656" w:type="dxa"/>
            <w:vMerge/>
          </w:tcPr>
          <w:p w14:paraId="14FA2C9E" w14:textId="77777777" w:rsidR="0023769A" w:rsidRPr="005760E1" w:rsidRDefault="0023769A" w:rsidP="004D2395">
            <w:pPr>
              <w:rPr>
                <w:rFonts w:ascii="Times New Roman" w:hAnsi="Times New Roman" w:cs="Times New Roman"/>
                <w:sz w:val="24"/>
                <w:szCs w:val="24"/>
              </w:rPr>
            </w:pPr>
          </w:p>
        </w:tc>
        <w:tc>
          <w:tcPr>
            <w:tcW w:w="2993" w:type="dxa"/>
          </w:tcPr>
          <w:p w14:paraId="5C8E577A" w14:textId="1C45927D"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socialize with others in English</w:t>
            </w:r>
          </w:p>
        </w:tc>
        <w:tc>
          <w:tcPr>
            <w:tcW w:w="1043" w:type="dxa"/>
          </w:tcPr>
          <w:p w14:paraId="2524624C" w14:textId="77777777" w:rsidR="0023769A" w:rsidRDefault="0023769A" w:rsidP="004D2395">
            <w:pPr>
              <w:rPr>
                <w:rFonts w:ascii="Times New Roman" w:hAnsi="Times New Roman" w:cs="Times New Roman"/>
                <w:sz w:val="24"/>
                <w:szCs w:val="24"/>
              </w:rPr>
            </w:pPr>
          </w:p>
        </w:tc>
        <w:tc>
          <w:tcPr>
            <w:tcW w:w="1069" w:type="dxa"/>
          </w:tcPr>
          <w:p w14:paraId="0B31BC09" w14:textId="0586F2FC" w:rsidR="0023769A" w:rsidRDefault="0023769A" w:rsidP="004D2395">
            <w:pPr>
              <w:rPr>
                <w:rFonts w:ascii="Times New Roman" w:hAnsi="Times New Roman" w:cs="Times New Roman"/>
                <w:sz w:val="24"/>
                <w:szCs w:val="24"/>
              </w:rPr>
            </w:pPr>
          </w:p>
        </w:tc>
        <w:tc>
          <w:tcPr>
            <w:tcW w:w="1284" w:type="dxa"/>
          </w:tcPr>
          <w:p w14:paraId="6C7810D8" w14:textId="77777777" w:rsidR="0023769A" w:rsidRDefault="0023769A" w:rsidP="004D2395">
            <w:pPr>
              <w:rPr>
                <w:rFonts w:ascii="Times New Roman" w:hAnsi="Times New Roman" w:cs="Times New Roman"/>
                <w:sz w:val="24"/>
                <w:szCs w:val="24"/>
              </w:rPr>
            </w:pPr>
          </w:p>
        </w:tc>
        <w:tc>
          <w:tcPr>
            <w:tcW w:w="977" w:type="dxa"/>
          </w:tcPr>
          <w:p w14:paraId="61F8469D" w14:textId="77777777" w:rsidR="0023769A" w:rsidRDefault="0023769A" w:rsidP="004D2395">
            <w:pPr>
              <w:rPr>
                <w:rFonts w:ascii="Times New Roman" w:hAnsi="Times New Roman" w:cs="Times New Roman"/>
                <w:sz w:val="24"/>
                <w:szCs w:val="24"/>
              </w:rPr>
            </w:pPr>
          </w:p>
        </w:tc>
        <w:tc>
          <w:tcPr>
            <w:tcW w:w="1846" w:type="dxa"/>
            <w:gridSpan w:val="2"/>
          </w:tcPr>
          <w:p w14:paraId="7E10CC88" w14:textId="77777777" w:rsidR="0023769A" w:rsidRDefault="0023769A" w:rsidP="004D2395">
            <w:pPr>
              <w:rPr>
                <w:rFonts w:ascii="Times New Roman" w:hAnsi="Times New Roman" w:cs="Times New Roman"/>
                <w:sz w:val="24"/>
                <w:szCs w:val="24"/>
              </w:rPr>
            </w:pPr>
          </w:p>
        </w:tc>
      </w:tr>
      <w:tr w:rsidR="0023769A" w14:paraId="26AFAF02" w14:textId="65837DD5" w:rsidTr="0023769A">
        <w:trPr>
          <w:trHeight w:val="834"/>
        </w:trPr>
        <w:tc>
          <w:tcPr>
            <w:tcW w:w="1656" w:type="dxa"/>
            <w:vMerge w:val="restart"/>
          </w:tcPr>
          <w:p w14:paraId="437F109F" w14:textId="396B7FF2" w:rsidR="0023769A" w:rsidRPr="005760E1" w:rsidRDefault="0023769A" w:rsidP="004D2395">
            <w:pPr>
              <w:rPr>
                <w:rFonts w:ascii="Times New Roman" w:hAnsi="Times New Roman" w:cs="Times New Roman"/>
                <w:sz w:val="24"/>
                <w:szCs w:val="24"/>
              </w:rPr>
            </w:pPr>
            <w:r>
              <w:rPr>
                <w:rFonts w:ascii="Times New Roman" w:hAnsi="Times New Roman" w:cs="Times New Roman"/>
                <w:sz w:val="24"/>
                <w:szCs w:val="24"/>
              </w:rPr>
              <w:t>Entertainment Purpose</w:t>
            </w:r>
          </w:p>
        </w:tc>
        <w:tc>
          <w:tcPr>
            <w:tcW w:w="2993" w:type="dxa"/>
          </w:tcPr>
          <w:p w14:paraId="7CAD7D5F" w14:textId="34117A89"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access interesting entertainment resources in English</w:t>
            </w:r>
          </w:p>
        </w:tc>
        <w:tc>
          <w:tcPr>
            <w:tcW w:w="1043" w:type="dxa"/>
          </w:tcPr>
          <w:p w14:paraId="2F2D30BA" w14:textId="77777777" w:rsidR="0023769A" w:rsidRDefault="0023769A" w:rsidP="004D2395">
            <w:pPr>
              <w:rPr>
                <w:rFonts w:ascii="Times New Roman" w:hAnsi="Times New Roman" w:cs="Times New Roman"/>
                <w:sz w:val="24"/>
                <w:szCs w:val="24"/>
              </w:rPr>
            </w:pPr>
          </w:p>
        </w:tc>
        <w:tc>
          <w:tcPr>
            <w:tcW w:w="1069" w:type="dxa"/>
          </w:tcPr>
          <w:p w14:paraId="499CB7CD" w14:textId="7FDBD2A6" w:rsidR="0023769A" w:rsidRDefault="0023769A" w:rsidP="004D2395">
            <w:pPr>
              <w:rPr>
                <w:rFonts w:ascii="Times New Roman" w:hAnsi="Times New Roman" w:cs="Times New Roman"/>
                <w:sz w:val="24"/>
                <w:szCs w:val="24"/>
              </w:rPr>
            </w:pPr>
          </w:p>
        </w:tc>
        <w:tc>
          <w:tcPr>
            <w:tcW w:w="1284" w:type="dxa"/>
          </w:tcPr>
          <w:p w14:paraId="72010CF4" w14:textId="77777777" w:rsidR="0023769A" w:rsidRDefault="0023769A" w:rsidP="004D2395">
            <w:pPr>
              <w:rPr>
                <w:rFonts w:ascii="Times New Roman" w:hAnsi="Times New Roman" w:cs="Times New Roman"/>
                <w:sz w:val="24"/>
                <w:szCs w:val="24"/>
              </w:rPr>
            </w:pPr>
          </w:p>
        </w:tc>
        <w:tc>
          <w:tcPr>
            <w:tcW w:w="977" w:type="dxa"/>
          </w:tcPr>
          <w:p w14:paraId="4F30F9D2" w14:textId="77777777" w:rsidR="0023769A" w:rsidRDefault="0023769A" w:rsidP="004D2395">
            <w:pPr>
              <w:rPr>
                <w:rFonts w:ascii="Times New Roman" w:hAnsi="Times New Roman" w:cs="Times New Roman"/>
                <w:sz w:val="24"/>
                <w:szCs w:val="24"/>
              </w:rPr>
            </w:pPr>
          </w:p>
        </w:tc>
        <w:tc>
          <w:tcPr>
            <w:tcW w:w="1846" w:type="dxa"/>
            <w:gridSpan w:val="2"/>
          </w:tcPr>
          <w:p w14:paraId="007F3B1C" w14:textId="77777777" w:rsidR="0023769A" w:rsidRDefault="0023769A" w:rsidP="004D2395">
            <w:pPr>
              <w:rPr>
                <w:rFonts w:ascii="Times New Roman" w:hAnsi="Times New Roman" w:cs="Times New Roman"/>
                <w:sz w:val="24"/>
                <w:szCs w:val="24"/>
              </w:rPr>
            </w:pPr>
          </w:p>
        </w:tc>
      </w:tr>
      <w:tr w:rsidR="0023769A" w14:paraId="0224B336" w14:textId="2C0B55C6" w:rsidTr="0023769A">
        <w:trPr>
          <w:trHeight w:val="834"/>
        </w:trPr>
        <w:tc>
          <w:tcPr>
            <w:tcW w:w="1656" w:type="dxa"/>
            <w:vMerge/>
          </w:tcPr>
          <w:p w14:paraId="3CD99F31" w14:textId="77777777" w:rsidR="0023769A" w:rsidRPr="005760E1" w:rsidRDefault="0023769A" w:rsidP="004D2395">
            <w:pPr>
              <w:rPr>
                <w:rFonts w:ascii="Times New Roman" w:hAnsi="Times New Roman" w:cs="Times New Roman"/>
                <w:sz w:val="24"/>
                <w:szCs w:val="24"/>
              </w:rPr>
            </w:pPr>
          </w:p>
        </w:tc>
        <w:tc>
          <w:tcPr>
            <w:tcW w:w="2993" w:type="dxa"/>
          </w:tcPr>
          <w:p w14:paraId="03BCEEE0"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watch TV shows or entertainment programs I like in English</w:t>
            </w:r>
          </w:p>
        </w:tc>
        <w:tc>
          <w:tcPr>
            <w:tcW w:w="1043" w:type="dxa"/>
          </w:tcPr>
          <w:p w14:paraId="3A84FB9C" w14:textId="77777777" w:rsidR="0023769A" w:rsidRDefault="0023769A" w:rsidP="004D2395">
            <w:pPr>
              <w:rPr>
                <w:rFonts w:ascii="Times New Roman" w:hAnsi="Times New Roman" w:cs="Times New Roman"/>
                <w:sz w:val="24"/>
                <w:szCs w:val="24"/>
              </w:rPr>
            </w:pPr>
          </w:p>
        </w:tc>
        <w:tc>
          <w:tcPr>
            <w:tcW w:w="1069" w:type="dxa"/>
          </w:tcPr>
          <w:p w14:paraId="7B187836" w14:textId="73B32450" w:rsidR="0023769A" w:rsidRDefault="0023769A" w:rsidP="004D2395">
            <w:pPr>
              <w:rPr>
                <w:rFonts w:ascii="Times New Roman" w:hAnsi="Times New Roman" w:cs="Times New Roman"/>
                <w:sz w:val="24"/>
                <w:szCs w:val="24"/>
              </w:rPr>
            </w:pPr>
          </w:p>
        </w:tc>
        <w:tc>
          <w:tcPr>
            <w:tcW w:w="1284" w:type="dxa"/>
          </w:tcPr>
          <w:p w14:paraId="132618D7" w14:textId="77777777" w:rsidR="0023769A" w:rsidRDefault="0023769A" w:rsidP="004D2395">
            <w:pPr>
              <w:rPr>
                <w:rFonts w:ascii="Times New Roman" w:hAnsi="Times New Roman" w:cs="Times New Roman"/>
                <w:sz w:val="24"/>
                <w:szCs w:val="24"/>
              </w:rPr>
            </w:pPr>
          </w:p>
        </w:tc>
        <w:tc>
          <w:tcPr>
            <w:tcW w:w="977" w:type="dxa"/>
          </w:tcPr>
          <w:p w14:paraId="2E4364C3" w14:textId="77777777" w:rsidR="0023769A" w:rsidRDefault="0023769A" w:rsidP="004D2395">
            <w:pPr>
              <w:rPr>
                <w:rFonts w:ascii="Times New Roman" w:hAnsi="Times New Roman" w:cs="Times New Roman"/>
                <w:sz w:val="24"/>
                <w:szCs w:val="24"/>
              </w:rPr>
            </w:pPr>
          </w:p>
        </w:tc>
        <w:tc>
          <w:tcPr>
            <w:tcW w:w="1846" w:type="dxa"/>
            <w:gridSpan w:val="2"/>
          </w:tcPr>
          <w:p w14:paraId="49E6540A" w14:textId="77777777" w:rsidR="0023769A" w:rsidRDefault="0023769A" w:rsidP="004D2395">
            <w:pPr>
              <w:rPr>
                <w:rFonts w:ascii="Times New Roman" w:hAnsi="Times New Roman" w:cs="Times New Roman"/>
                <w:sz w:val="24"/>
                <w:szCs w:val="24"/>
              </w:rPr>
            </w:pPr>
          </w:p>
        </w:tc>
      </w:tr>
      <w:tr w:rsidR="0023769A" w14:paraId="7C25542D" w14:textId="2432D113" w:rsidTr="00B32178">
        <w:trPr>
          <w:trHeight w:val="299"/>
        </w:trPr>
        <w:tc>
          <w:tcPr>
            <w:tcW w:w="1656" w:type="dxa"/>
            <w:vMerge/>
          </w:tcPr>
          <w:p w14:paraId="54FBDC0F" w14:textId="77777777" w:rsidR="0023769A" w:rsidRPr="005760E1" w:rsidRDefault="0023769A" w:rsidP="004D2395">
            <w:pPr>
              <w:rPr>
                <w:rFonts w:ascii="Times New Roman" w:hAnsi="Times New Roman" w:cs="Times New Roman"/>
                <w:sz w:val="24"/>
                <w:szCs w:val="24"/>
              </w:rPr>
            </w:pPr>
          </w:p>
        </w:tc>
        <w:tc>
          <w:tcPr>
            <w:tcW w:w="2993" w:type="dxa"/>
          </w:tcPr>
          <w:p w14:paraId="5D360331"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relax in English</w:t>
            </w:r>
          </w:p>
        </w:tc>
        <w:tc>
          <w:tcPr>
            <w:tcW w:w="1043" w:type="dxa"/>
          </w:tcPr>
          <w:p w14:paraId="3E52849B" w14:textId="77777777" w:rsidR="0023769A" w:rsidRDefault="0023769A" w:rsidP="004D2395">
            <w:pPr>
              <w:rPr>
                <w:rFonts w:ascii="Times New Roman" w:hAnsi="Times New Roman" w:cs="Times New Roman"/>
                <w:sz w:val="24"/>
                <w:szCs w:val="24"/>
              </w:rPr>
            </w:pPr>
          </w:p>
        </w:tc>
        <w:tc>
          <w:tcPr>
            <w:tcW w:w="1069" w:type="dxa"/>
          </w:tcPr>
          <w:p w14:paraId="529D9692" w14:textId="1AB574E7" w:rsidR="0023769A" w:rsidRDefault="0023769A" w:rsidP="004D2395">
            <w:pPr>
              <w:rPr>
                <w:rFonts w:ascii="Times New Roman" w:hAnsi="Times New Roman" w:cs="Times New Roman"/>
                <w:sz w:val="24"/>
                <w:szCs w:val="24"/>
              </w:rPr>
            </w:pPr>
          </w:p>
        </w:tc>
        <w:tc>
          <w:tcPr>
            <w:tcW w:w="1284" w:type="dxa"/>
          </w:tcPr>
          <w:p w14:paraId="34A70BEF" w14:textId="77777777" w:rsidR="0023769A" w:rsidRDefault="0023769A" w:rsidP="004D2395">
            <w:pPr>
              <w:rPr>
                <w:rFonts w:ascii="Times New Roman" w:hAnsi="Times New Roman" w:cs="Times New Roman"/>
                <w:sz w:val="24"/>
                <w:szCs w:val="24"/>
              </w:rPr>
            </w:pPr>
          </w:p>
        </w:tc>
        <w:tc>
          <w:tcPr>
            <w:tcW w:w="977" w:type="dxa"/>
          </w:tcPr>
          <w:p w14:paraId="632768F0" w14:textId="77777777" w:rsidR="0023769A" w:rsidRDefault="0023769A" w:rsidP="004D2395">
            <w:pPr>
              <w:rPr>
                <w:rFonts w:ascii="Times New Roman" w:hAnsi="Times New Roman" w:cs="Times New Roman"/>
                <w:sz w:val="24"/>
                <w:szCs w:val="24"/>
              </w:rPr>
            </w:pPr>
          </w:p>
        </w:tc>
        <w:tc>
          <w:tcPr>
            <w:tcW w:w="1846" w:type="dxa"/>
            <w:gridSpan w:val="2"/>
          </w:tcPr>
          <w:p w14:paraId="4C8B81FF" w14:textId="77777777" w:rsidR="0023769A" w:rsidRDefault="0023769A" w:rsidP="004D2395">
            <w:pPr>
              <w:rPr>
                <w:rFonts w:ascii="Times New Roman" w:hAnsi="Times New Roman" w:cs="Times New Roman"/>
                <w:sz w:val="24"/>
                <w:szCs w:val="24"/>
              </w:rPr>
            </w:pPr>
          </w:p>
        </w:tc>
      </w:tr>
      <w:tr w:rsidR="0023769A" w14:paraId="6EBC0607" w14:textId="1F06E10A" w:rsidTr="00B32178">
        <w:trPr>
          <w:trHeight w:val="274"/>
        </w:trPr>
        <w:tc>
          <w:tcPr>
            <w:tcW w:w="1656" w:type="dxa"/>
            <w:vMerge/>
          </w:tcPr>
          <w:p w14:paraId="3F1B3956" w14:textId="77777777" w:rsidR="0023769A" w:rsidRPr="005760E1" w:rsidRDefault="0023769A" w:rsidP="004D2395">
            <w:pPr>
              <w:rPr>
                <w:rFonts w:ascii="Times New Roman" w:hAnsi="Times New Roman" w:cs="Times New Roman"/>
                <w:sz w:val="24"/>
                <w:szCs w:val="24"/>
              </w:rPr>
            </w:pPr>
          </w:p>
        </w:tc>
        <w:tc>
          <w:tcPr>
            <w:tcW w:w="2993" w:type="dxa"/>
          </w:tcPr>
          <w:p w14:paraId="12735CCE"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to kill time in English</w:t>
            </w:r>
          </w:p>
        </w:tc>
        <w:tc>
          <w:tcPr>
            <w:tcW w:w="1043" w:type="dxa"/>
          </w:tcPr>
          <w:p w14:paraId="266F41FB" w14:textId="77777777" w:rsidR="0023769A" w:rsidRDefault="0023769A" w:rsidP="004D2395">
            <w:pPr>
              <w:rPr>
                <w:rFonts w:ascii="Times New Roman" w:hAnsi="Times New Roman" w:cs="Times New Roman"/>
                <w:sz w:val="24"/>
                <w:szCs w:val="24"/>
              </w:rPr>
            </w:pPr>
          </w:p>
        </w:tc>
        <w:tc>
          <w:tcPr>
            <w:tcW w:w="1069" w:type="dxa"/>
          </w:tcPr>
          <w:p w14:paraId="3CBBAE9A" w14:textId="7EB5FB1B" w:rsidR="0023769A" w:rsidRDefault="0023769A" w:rsidP="004D2395">
            <w:pPr>
              <w:rPr>
                <w:rFonts w:ascii="Times New Roman" w:hAnsi="Times New Roman" w:cs="Times New Roman"/>
                <w:sz w:val="24"/>
                <w:szCs w:val="24"/>
              </w:rPr>
            </w:pPr>
          </w:p>
        </w:tc>
        <w:tc>
          <w:tcPr>
            <w:tcW w:w="1284" w:type="dxa"/>
          </w:tcPr>
          <w:p w14:paraId="11CA2DCA" w14:textId="77777777" w:rsidR="0023769A" w:rsidRDefault="0023769A" w:rsidP="004D2395">
            <w:pPr>
              <w:rPr>
                <w:rFonts w:ascii="Times New Roman" w:hAnsi="Times New Roman" w:cs="Times New Roman"/>
                <w:sz w:val="24"/>
                <w:szCs w:val="24"/>
              </w:rPr>
            </w:pPr>
          </w:p>
        </w:tc>
        <w:tc>
          <w:tcPr>
            <w:tcW w:w="977" w:type="dxa"/>
          </w:tcPr>
          <w:p w14:paraId="49A7383E" w14:textId="77777777" w:rsidR="0023769A" w:rsidRDefault="0023769A" w:rsidP="004D2395">
            <w:pPr>
              <w:rPr>
                <w:rFonts w:ascii="Times New Roman" w:hAnsi="Times New Roman" w:cs="Times New Roman"/>
                <w:sz w:val="24"/>
                <w:szCs w:val="24"/>
              </w:rPr>
            </w:pPr>
          </w:p>
        </w:tc>
        <w:tc>
          <w:tcPr>
            <w:tcW w:w="1846" w:type="dxa"/>
            <w:gridSpan w:val="2"/>
          </w:tcPr>
          <w:p w14:paraId="65F40875" w14:textId="77777777" w:rsidR="0023769A" w:rsidRDefault="0023769A" w:rsidP="004D2395">
            <w:pPr>
              <w:rPr>
                <w:rFonts w:ascii="Times New Roman" w:hAnsi="Times New Roman" w:cs="Times New Roman"/>
                <w:sz w:val="24"/>
                <w:szCs w:val="24"/>
              </w:rPr>
            </w:pPr>
          </w:p>
        </w:tc>
      </w:tr>
      <w:tr w:rsidR="00D2500F" w:rsidRPr="00216BF6" w14:paraId="7D595E90" w14:textId="77777777" w:rsidTr="00DF26C0">
        <w:trPr>
          <w:trHeight w:val="557"/>
        </w:trPr>
        <w:tc>
          <w:tcPr>
            <w:tcW w:w="10868" w:type="dxa"/>
            <w:gridSpan w:val="8"/>
          </w:tcPr>
          <w:p w14:paraId="43409C75" w14:textId="1D96AB4B" w:rsidR="00B32178" w:rsidRDefault="00B32178" w:rsidP="00D2500F">
            <w:pPr>
              <w:tabs>
                <w:tab w:val="left" w:pos="640"/>
              </w:tabs>
              <w:rPr>
                <w:rFonts w:ascii="Times New Roman" w:hAnsi="Times New Roman" w:cs="Times New Roman"/>
                <w:color w:val="538135" w:themeColor="accent6" w:themeShade="BF"/>
                <w:sz w:val="24"/>
                <w:szCs w:val="24"/>
              </w:rPr>
            </w:pPr>
          </w:p>
          <w:p w14:paraId="5A45F248" w14:textId="77777777" w:rsidR="00B32178" w:rsidRDefault="00B32178" w:rsidP="00D2500F">
            <w:pPr>
              <w:tabs>
                <w:tab w:val="left" w:pos="640"/>
              </w:tabs>
              <w:rPr>
                <w:rFonts w:ascii="Times New Roman" w:hAnsi="Times New Roman" w:cs="Times New Roman"/>
                <w:color w:val="538135" w:themeColor="accent6" w:themeShade="BF"/>
                <w:sz w:val="24"/>
                <w:szCs w:val="24"/>
              </w:rPr>
            </w:pPr>
          </w:p>
          <w:p w14:paraId="083CB98E" w14:textId="77777777" w:rsidR="00B32178" w:rsidRDefault="00B32178" w:rsidP="00D2500F">
            <w:pPr>
              <w:tabs>
                <w:tab w:val="left" w:pos="640"/>
              </w:tabs>
              <w:rPr>
                <w:rFonts w:ascii="Times New Roman" w:hAnsi="Times New Roman" w:cs="Times New Roman"/>
                <w:color w:val="538135" w:themeColor="accent6" w:themeShade="BF"/>
                <w:sz w:val="24"/>
                <w:szCs w:val="24"/>
              </w:rPr>
            </w:pPr>
          </w:p>
          <w:p w14:paraId="524B05BF" w14:textId="77777777" w:rsidR="00B32178" w:rsidRDefault="00B32178" w:rsidP="00D2500F">
            <w:pPr>
              <w:tabs>
                <w:tab w:val="left" w:pos="640"/>
              </w:tabs>
              <w:rPr>
                <w:rFonts w:ascii="Times New Roman" w:hAnsi="Times New Roman" w:cs="Times New Roman"/>
                <w:color w:val="538135" w:themeColor="accent6" w:themeShade="BF"/>
                <w:sz w:val="24"/>
                <w:szCs w:val="24"/>
              </w:rPr>
            </w:pPr>
          </w:p>
          <w:p w14:paraId="106B3EEA" w14:textId="01CE216D" w:rsidR="00D2500F" w:rsidRPr="00216BF6" w:rsidRDefault="00B32178" w:rsidP="00D2500F">
            <w:pPr>
              <w:tabs>
                <w:tab w:val="left" w:pos="640"/>
              </w:tabs>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 xml:space="preserve">          </w:t>
            </w:r>
            <w:r w:rsidR="00D2500F">
              <w:rPr>
                <w:rFonts w:ascii="Times New Roman" w:hAnsi="Times New Roman" w:cs="Times New Roman"/>
                <w:color w:val="538135" w:themeColor="accent6" w:themeShade="BF"/>
                <w:sz w:val="24"/>
                <w:szCs w:val="24"/>
              </w:rPr>
              <w:t>Please indicate the degree to which you agree with the following statements:</w:t>
            </w:r>
          </w:p>
        </w:tc>
      </w:tr>
      <w:tr w:rsidR="00216BF6" w:rsidRPr="00216BF6" w14:paraId="3A938E53" w14:textId="77777777" w:rsidTr="0023769A">
        <w:trPr>
          <w:trHeight w:val="557"/>
        </w:trPr>
        <w:tc>
          <w:tcPr>
            <w:tcW w:w="1656" w:type="dxa"/>
          </w:tcPr>
          <w:p w14:paraId="0B4037B2" w14:textId="383627B3" w:rsidR="0023769A" w:rsidRDefault="0023769A" w:rsidP="004D2395">
            <w:pPr>
              <w:rPr>
                <w:rFonts w:ascii="Times New Roman" w:hAnsi="Times New Roman" w:cs="Times New Roman"/>
                <w:sz w:val="24"/>
                <w:szCs w:val="24"/>
              </w:rPr>
            </w:pPr>
            <w:r>
              <w:rPr>
                <w:rFonts w:ascii="Times New Roman" w:hAnsi="Times New Roman" w:cs="Times New Roman"/>
                <w:sz w:val="24"/>
                <w:szCs w:val="24"/>
              </w:rPr>
              <w:t>Construct</w:t>
            </w:r>
          </w:p>
        </w:tc>
        <w:tc>
          <w:tcPr>
            <w:tcW w:w="2993" w:type="dxa"/>
          </w:tcPr>
          <w:p w14:paraId="39A55AFE" w14:textId="5FC2AF12" w:rsidR="0023769A" w:rsidRDefault="0023769A" w:rsidP="004D2395">
            <w:pPr>
              <w:rPr>
                <w:rFonts w:ascii="Times New Roman" w:hAnsi="Times New Roman" w:cs="Times New Roman"/>
                <w:sz w:val="24"/>
                <w:szCs w:val="24"/>
              </w:rPr>
            </w:pPr>
            <w:r>
              <w:rPr>
                <w:rFonts w:ascii="Times New Roman" w:hAnsi="Times New Roman" w:cs="Times New Roman"/>
                <w:sz w:val="24"/>
                <w:szCs w:val="24"/>
              </w:rPr>
              <w:t>Item</w:t>
            </w:r>
          </w:p>
        </w:tc>
        <w:tc>
          <w:tcPr>
            <w:tcW w:w="1043" w:type="dxa"/>
          </w:tcPr>
          <w:p w14:paraId="17A08603" w14:textId="2A15E3B7"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Strongly disagree</w:t>
            </w:r>
          </w:p>
        </w:tc>
        <w:tc>
          <w:tcPr>
            <w:tcW w:w="1069" w:type="dxa"/>
          </w:tcPr>
          <w:p w14:paraId="0441DC5D" w14:textId="2C190945"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Disagree</w:t>
            </w:r>
          </w:p>
        </w:tc>
        <w:tc>
          <w:tcPr>
            <w:tcW w:w="1284" w:type="dxa"/>
          </w:tcPr>
          <w:p w14:paraId="6DAF82E5" w14:textId="722271BD"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Slightly disagree</w:t>
            </w:r>
          </w:p>
        </w:tc>
        <w:tc>
          <w:tcPr>
            <w:tcW w:w="977" w:type="dxa"/>
          </w:tcPr>
          <w:p w14:paraId="013D845B" w14:textId="1E2EFFB6"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Slightly agree</w:t>
            </w:r>
          </w:p>
        </w:tc>
        <w:tc>
          <w:tcPr>
            <w:tcW w:w="803" w:type="dxa"/>
          </w:tcPr>
          <w:p w14:paraId="6EB9FAAA" w14:textId="0E5CDC0A"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 xml:space="preserve">Agree </w:t>
            </w:r>
          </w:p>
        </w:tc>
        <w:tc>
          <w:tcPr>
            <w:tcW w:w="1043" w:type="dxa"/>
          </w:tcPr>
          <w:p w14:paraId="300B3F99" w14:textId="109DD47F" w:rsidR="0023769A" w:rsidRPr="00216BF6" w:rsidRDefault="0023769A" w:rsidP="004D2395">
            <w:pPr>
              <w:rPr>
                <w:rFonts w:ascii="Times New Roman" w:hAnsi="Times New Roman" w:cs="Times New Roman"/>
                <w:color w:val="538135" w:themeColor="accent6" w:themeShade="BF"/>
                <w:sz w:val="24"/>
                <w:szCs w:val="24"/>
              </w:rPr>
            </w:pPr>
            <w:r w:rsidRPr="00216BF6">
              <w:rPr>
                <w:rFonts w:ascii="Times New Roman" w:hAnsi="Times New Roman" w:cs="Times New Roman"/>
                <w:color w:val="538135" w:themeColor="accent6" w:themeShade="BF"/>
                <w:sz w:val="24"/>
                <w:szCs w:val="24"/>
              </w:rPr>
              <w:t>Strongly agree</w:t>
            </w:r>
          </w:p>
        </w:tc>
      </w:tr>
      <w:tr w:rsidR="0023769A" w14:paraId="3EFA60A2" w14:textId="4E7C9E0C" w:rsidTr="0023769A">
        <w:trPr>
          <w:trHeight w:val="1387"/>
        </w:trPr>
        <w:tc>
          <w:tcPr>
            <w:tcW w:w="1656" w:type="dxa"/>
            <w:vMerge w:val="restart"/>
          </w:tcPr>
          <w:p w14:paraId="0E2ED7EC" w14:textId="7AF74C95" w:rsidR="0023769A" w:rsidRPr="005760E1" w:rsidRDefault="0023769A" w:rsidP="004D2395">
            <w:pPr>
              <w:rPr>
                <w:rFonts w:ascii="Times New Roman" w:hAnsi="Times New Roman" w:cs="Times New Roman"/>
                <w:sz w:val="24"/>
                <w:szCs w:val="24"/>
              </w:rPr>
            </w:pPr>
            <w:r>
              <w:rPr>
                <w:rFonts w:ascii="Times New Roman" w:hAnsi="Times New Roman" w:cs="Times New Roman"/>
                <w:sz w:val="24"/>
                <w:szCs w:val="24"/>
              </w:rPr>
              <w:t>Strategic Use of Digital Resources</w:t>
            </w:r>
          </w:p>
        </w:tc>
        <w:tc>
          <w:tcPr>
            <w:tcW w:w="2993" w:type="dxa"/>
          </w:tcPr>
          <w:p w14:paraId="361E2EE9" w14:textId="11EDD725" w:rsidR="0023769A" w:rsidRDefault="0023769A" w:rsidP="004D2395">
            <w:pPr>
              <w:rPr>
                <w:rFonts w:ascii="Times New Roman" w:hAnsi="Times New Roman" w:cs="Times New Roman"/>
                <w:sz w:val="24"/>
                <w:szCs w:val="24"/>
              </w:rPr>
            </w:pPr>
            <w:r>
              <w:rPr>
                <w:rFonts w:ascii="Times New Roman" w:hAnsi="Times New Roman" w:cs="Times New Roman"/>
                <w:sz w:val="24"/>
                <w:szCs w:val="24"/>
              </w:rPr>
              <w:t>I attend to the multiple medium (text, picture, video and/or audio) provided simultaneous when interacting with the online and digital resources in English</w:t>
            </w:r>
          </w:p>
        </w:tc>
        <w:tc>
          <w:tcPr>
            <w:tcW w:w="1043" w:type="dxa"/>
          </w:tcPr>
          <w:p w14:paraId="542FEE76" w14:textId="77777777" w:rsidR="0023769A" w:rsidRDefault="0023769A" w:rsidP="004D2395">
            <w:pPr>
              <w:rPr>
                <w:rFonts w:ascii="Times New Roman" w:hAnsi="Times New Roman" w:cs="Times New Roman"/>
                <w:sz w:val="24"/>
                <w:szCs w:val="24"/>
              </w:rPr>
            </w:pPr>
          </w:p>
        </w:tc>
        <w:tc>
          <w:tcPr>
            <w:tcW w:w="1069" w:type="dxa"/>
          </w:tcPr>
          <w:p w14:paraId="12A42D49" w14:textId="76A5DD83" w:rsidR="0023769A" w:rsidRDefault="0023769A" w:rsidP="004D2395">
            <w:pPr>
              <w:rPr>
                <w:rFonts w:ascii="Times New Roman" w:hAnsi="Times New Roman" w:cs="Times New Roman"/>
                <w:sz w:val="24"/>
                <w:szCs w:val="24"/>
              </w:rPr>
            </w:pPr>
          </w:p>
        </w:tc>
        <w:tc>
          <w:tcPr>
            <w:tcW w:w="1284" w:type="dxa"/>
          </w:tcPr>
          <w:p w14:paraId="51DD8BA0" w14:textId="77777777" w:rsidR="0023769A" w:rsidRDefault="0023769A" w:rsidP="004D2395">
            <w:pPr>
              <w:rPr>
                <w:rFonts w:ascii="Times New Roman" w:hAnsi="Times New Roman" w:cs="Times New Roman"/>
                <w:sz w:val="24"/>
                <w:szCs w:val="24"/>
              </w:rPr>
            </w:pPr>
          </w:p>
        </w:tc>
        <w:tc>
          <w:tcPr>
            <w:tcW w:w="977" w:type="dxa"/>
          </w:tcPr>
          <w:p w14:paraId="74E9923A" w14:textId="77777777" w:rsidR="0023769A" w:rsidRDefault="0023769A" w:rsidP="004D2395">
            <w:pPr>
              <w:rPr>
                <w:rFonts w:ascii="Times New Roman" w:hAnsi="Times New Roman" w:cs="Times New Roman"/>
                <w:sz w:val="24"/>
                <w:szCs w:val="24"/>
              </w:rPr>
            </w:pPr>
          </w:p>
        </w:tc>
        <w:tc>
          <w:tcPr>
            <w:tcW w:w="803" w:type="dxa"/>
          </w:tcPr>
          <w:p w14:paraId="0F5D9C12" w14:textId="77777777" w:rsidR="0023769A" w:rsidRDefault="0023769A" w:rsidP="004D2395">
            <w:pPr>
              <w:rPr>
                <w:rFonts w:ascii="Times New Roman" w:hAnsi="Times New Roman" w:cs="Times New Roman"/>
                <w:sz w:val="24"/>
                <w:szCs w:val="24"/>
              </w:rPr>
            </w:pPr>
          </w:p>
        </w:tc>
        <w:tc>
          <w:tcPr>
            <w:tcW w:w="1043" w:type="dxa"/>
          </w:tcPr>
          <w:p w14:paraId="1DC8047C" w14:textId="76C8C5EA" w:rsidR="0023769A" w:rsidRDefault="0023769A" w:rsidP="004D2395">
            <w:pPr>
              <w:rPr>
                <w:rFonts w:ascii="Times New Roman" w:hAnsi="Times New Roman" w:cs="Times New Roman"/>
                <w:sz w:val="24"/>
                <w:szCs w:val="24"/>
              </w:rPr>
            </w:pPr>
          </w:p>
        </w:tc>
      </w:tr>
      <w:tr w:rsidR="0023769A" w14:paraId="131E6A12" w14:textId="1D60BF86" w:rsidTr="0023769A">
        <w:trPr>
          <w:trHeight w:val="1387"/>
        </w:trPr>
        <w:tc>
          <w:tcPr>
            <w:tcW w:w="1656" w:type="dxa"/>
            <w:vMerge/>
          </w:tcPr>
          <w:p w14:paraId="265A0557" w14:textId="77777777" w:rsidR="0023769A" w:rsidRPr="005760E1" w:rsidRDefault="0023769A" w:rsidP="004D2395">
            <w:pPr>
              <w:rPr>
                <w:rFonts w:ascii="Times New Roman" w:hAnsi="Times New Roman" w:cs="Times New Roman"/>
                <w:sz w:val="24"/>
                <w:szCs w:val="24"/>
              </w:rPr>
            </w:pPr>
          </w:p>
        </w:tc>
        <w:tc>
          <w:tcPr>
            <w:tcW w:w="2993" w:type="dxa"/>
          </w:tcPr>
          <w:p w14:paraId="668B8FF4" w14:textId="6C635319" w:rsidR="0023769A" w:rsidRDefault="0023769A" w:rsidP="004D2395">
            <w:pPr>
              <w:rPr>
                <w:rFonts w:ascii="Times New Roman" w:hAnsi="Times New Roman" w:cs="Times New Roman"/>
                <w:sz w:val="24"/>
                <w:szCs w:val="24"/>
              </w:rPr>
            </w:pPr>
            <w:r>
              <w:rPr>
                <w:rFonts w:ascii="Times New Roman" w:hAnsi="Times New Roman" w:cs="Times New Roman"/>
                <w:sz w:val="24"/>
                <w:szCs w:val="24"/>
              </w:rPr>
              <w:t>I focus on both the gist and the language use when interacting with the online and digital resources in English</w:t>
            </w:r>
          </w:p>
        </w:tc>
        <w:tc>
          <w:tcPr>
            <w:tcW w:w="1043" w:type="dxa"/>
          </w:tcPr>
          <w:p w14:paraId="0FBB09E8" w14:textId="77777777" w:rsidR="0023769A" w:rsidRDefault="0023769A" w:rsidP="004D2395">
            <w:pPr>
              <w:rPr>
                <w:rFonts w:ascii="Times New Roman" w:hAnsi="Times New Roman" w:cs="Times New Roman"/>
                <w:sz w:val="24"/>
                <w:szCs w:val="24"/>
              </w:rPr>
            </w:pPr>
          </w:p>
        </w:tc>
        <w:tc>
          <w:tcPr>
            <w:tcW w:w="1069" w:type="dxa"/>
          </w:tcPr>
          <w:p w14:paraId="6143A6FC" w14:textId="4DDC1915" w:rsidR="0023769A" w:rsidRDefault="0023769A" w:rsidP="004D2395">
            <w:pPr>
              <w:rPr>
                <w:rFonts w:ascii="Times New Roman" w:hAnsi="Times New Roman" w:cs="Times New Roman"/>
                <w:sz w:val="24"/>
                <w:szCs w:val="24"/>
              </w:rPr>
            </w:pPr>
          </w:p>
        </w:tc>
        <w:tc>
          <w:tcPr>
            <w:tcW w:w="1284" w:type="dxa"/>
          </w:tcPr>
          <w:p w14:paraId="7B0838CE" w14:textId="77777777" w:rsidR="0023769A" w:rsidRDefault="0023769A" w:rsidP="004D2395">
            <w:pPr>
              <w:rPr>
                <w:rFonts w:ascii="Times New Roman" w:hAnsi="Times New Roman" w:cs="Times New Roman"/>
                <w:sz w:val="24"/>
                <w:szCs w:val="24"/>
              </w:rPr>
            </w:pPr>
          </w:p>
        </w:tc>
        <w:tc>
          <w:tcPr>
            <w:tcW w:w="977" w:type="dxa"/>
          </w:tcPr>
          <w:p w14:paraId="50336ECD" w14:textId="77777777" w:rsidR="0023769A" w:rsidRDefault="0023769A" w:rsidP="004D2395">
            <w:pPr>
              <w:rPr>
                <w:rFonts w:ascii="Times New Roman" w:hAnsi="Times New Roman" w:cs="Times New Roman"/>
                <w:sz w:val="24"/>
                <w:szCs w:val="24"/>
              </w:rPr>
            </w:pPr>
          </w:p>
        </w:tc>
        <w:tc>
          <w:tcPr>
            <w:tcW w:w="803" w:type="dxa"/>
          </w:tcPr>
          <w:p w14:paraId="699275C2" w14:textId="77777777" w:rsidR="0023769A" w:rsidRDefault="0023769A" w:rsidP="004D2395">
            <w:pPr>
              <w:rPr>
                <w:rFonts w:ascii="Times New Roman" w:hAnsi="Times New Roman" w:cs="Times New Roman"/>
                <w:sz w:val="24"/>
                <w:szCs w:val="24"/>
              </w:rPr>
            </w:pPr>
          </w:p>
        </w:tc>
        <w:tc>
          <w:tcPr>
            <w:tcW w:w="1043" w:type="dxa"/>
          </w:tcPr>
          <w:p w14:paraId="23A02D2E" w14:textId="26BE320A" w:rsidR="0023769A" w:rsidRDefault="0023769A" w:rsidP="004D2395">
            <w:pPr>
              <w:rPr>
                <w:rFonts w:ascii="Times New Roman" w:hAnsi="Times New Roman" w:cs="Times New Roman"/>
                <w:sz w:val="24"/>
                <w:szCs w:val="24"/>
              </w:rPr>
            </w:pPr>
          </w:p>
        </w:tc>
      </w:tr>
      <w:tr w:rsidR="0023769A" w14:paraId="6942C911" w14:textId="52F20BB6" w:rsidTr="0023769A">
        <w:trPr>
          <w:trHeight w:val="1387"/>
        </w:trPr>
        <w:tc>
          <w:tcPr>
            <w:tcW w:w="1656" w:type="dxa"/>
            <w:vMerge/>
          </w:tcPr>
          <w:p w14:paraId="10D7F3A2" w14:textId="77777777" w:rsidR="0023769A" w:rsidRPr="005760E1" w:rsidRDefault="0023769A" w:rsidP="004D2395">
            <w:pPr>
              <w:rPr>
                <w:rFonts w:ascii="Times New Roman" w:hAnsi="Times New Roman" w:cs="Times New Roman"/>
                <w:sz w:val="24"/>
                <w:szCs w:val="24"/>
              </w:rPr>
            </w:pPr>
          </w:p>
        </w:tc>
        <w:tc>
          <w:tcPr>
            <w:tcW w:w="2993" w:type="dxa"/>
          </w:tcPr>
          <w:p w14:paraId="47AA3F14" w14:textId="77777777" w:rsidR="0023769A" w:rsidRDefault="0023769A" w:rsidP="004D2395">
            <w:pPr>
              <w:rPr>
                <w:rFonts w:ascii="Times New Roman" w:hAnsi="Times New Roman" w:cs="Times New Roman"/>
                <w:sz w:val="24"/>
                <w:szCs w:val="24"/>
              </w:rPr>
            </w:pPr>
            <w:r>
              <w:rPr>
                <w:rFonts w:ascii="Times New Roman" w:hAnsi="Times New Roman" w:cs="Times New Roman"/>
                <w:sz w:val="24"/>
                <w:szCs w:val="24"/>
              </w:rPr>
              <w:t>I focus on both the meaning and usage of words and expressions when interacting with the online and digital resources in English</w:t>
            </w:r>
          </w:p>
        </w:tc>
        <w:tc>
          <w:tcPr>
            <w:tcW w:w="1043" w:type="dxa"/>
          </w:tcPr>
          <w:p w14:paraId="2E93E483" w14:textId="77777777" w:rsidR="0023769A" w:rsidRDefault="0023769A" w:rsidP="004D2395">
            <w:pPr>
              <w:rPr>
                <w:rFonts w:ascii="Times New Roman" w:hAnsi="Times New Roman" w:cs="Times New Roman"/>
                <w:sz w:val="24"/>
                <w:szCs w:val="24"/>
              </w:rPr>
            </w:pPr>
          </w:p>
        </w:tc>
        <w:tc>
          <w:tcPr>
            <w:tcW w:w="1069" w:type="dxa"/>
          </w:tcPr>
          <w:p w14:paraId="2EC7A978" w14:textId="1577C381" w:rsidR="0023769A" w:rsidRDefault="0023769A" w:rsidP="004D2395">
            <w:pPr>
              <w:rPr>
                <w:rFonts w:ascii="Times New Roman" w:hAnsi="Times New Roman" w:cs="Times New Roman"/>
                <w:sz w:val="24"/>
                <w:szCs w:val="24"/>
              </w:rPr>
            </w:pPr>
          </w:p>
        </w:tc>
        <w:tc>
          <w:tcPr>
            <w:tcW w:w="1284" w:type="dxa"/>
          </w:tcPr>
          <w:p w14:paraId="6D12CCC3" w14:textId="77777777" w:rsidR="0023769A" w:rsidRDefault="0023769A" w:rsidP="004D2395">
            <w:pPr>
              <w:rPr>
                <w:rFonts w:ascii="Times New Roman" w:hAnsi="Times New Roman" w:cs="Times New Roman"/>
                <w:sz w:val="24"/>
                <w:szCs w:val="24"/>
              </w:rPr>
            </w:pPr>
          </w:p>
        </w:tc>
        <w:tc>
          <w:tcPr>
            <w:tcW w:w="977" w:type="dxa"/>
          </w:tcPr>
          <w:p w14:paraId="7769319D" w14:textId="77777777" w:rsidR="0023769A" w:rsidRDefault="0023769A" w:rsidP="004D2395">
            <w:pPr>
              <w:rPr>
                <w:rFonts w:ascii="Times New Roman" w:hAnsi="Times New Roman" w:cs="Times New Roman"/>
                <w:sz w:val="24"/>
                <w:szCs w:val="24"/>
              </w:rPr>
            </w:pPr>
          </w:p>
        </w:tc>
        <w:tc>
          <w:tcPr>
            <w:tcW w:w="1846" w:type="dxa"/>
            <w:gridSpan w:val="2"/>
          </w:tcPr>
          <w:p w14:paraId="2AB82254" w14:textId="77777777" w:rsidR="0023769A" w:rsidRDefault="0023769A" w:rsidP="004D2395">
            <w:pPr>
              <w:rPr>
                <w:rFonts w:ascii="Times New Roman" w:hAnsi="Times New Roman" w:cs="Times New Roman"/>
                <w:sz w:val="24"/>
                <w:szCs w:val="24"/>
              </w:rPr>
            </w:pPr>
          </w:p>
        </w:tc>
      </w:tr>
      <w:tr w:rsidR="0023769A" w14:paraId="10433336" w14:textId="7509C8DA" w:rsidTr="0023769A">
        <w:trPr>
          <w:trHeight w:val="1387"/>
        </w:trPr>
        <w:tc>
          <w:tcPr>
            <w:tcW w:w="1656" w:type="dxa"/>
            <w:vMerge/>
          </w:tcPr>
          <w:p w14:paraId="4228731B" w14:textId="77777777" w:rsidR="0023769A" w:rsidRPr="005760E1" w:rsidRDefault="0023769A" w:rsidP="004D2395">
            <w:pPr>
              <w:rPr>
                <w:rFonts w:ascii="Times New Roman" w:hAnsi="Times New Roman" w:cs="Times New Roman"/>
                <w:sz w:val="24"/>
                <w:szCs w:val="24"/>
              </w:rPr>
            </w:pPr>
          </w:p>
        </w:tc>
        <w:tc>
          <w:tcPr>
            <w:tcW w:w="2993" w:type="dxa"/>
          </w:tcPr>
          <w:p w14:paraId="24D4BC29" w14:textId="3977C9D0" w:rsidR="0023769A" w:rsidRDefault="0023769A" w:rsidP="004D2395">
            <w:pPr>
              <w:rPr>
                <w:rFonts w:ascii="Times New Roman" w:hAnsi="Times New Roman" w:cs="Times New Roman"/>
                <w:sz w:val="24"/>
                <w:szCs w:val="24"/>
              </w:rPr>
            </w:pPr>
            <w:r>
              <w:rPr>
                <w:rFonts w:ascii="Times New Roman" w:hAnsi="Times New Roman" w:cs="Times New Roman"/>
                <w:sz w:val="24"/>
                <w:szCs w:val="24"/>
              </w:rPr>
              <w:t>I follow up on the new words and expressions (e.g., check dictionary, take note, review) during and/after interacting with the online and digital resources in English</w:t>
            </w:r>
          </w:p>
        </w:tc>
        <w:tc>
          <w:tcPr>
            <w:tcW w:w="1043" w:type="dxa"/>
          </w:tcPr>
          <w:p w14:paraId="21B5ADA4" w14:textId="77777777" w:rsidR="0023769A" w:rsidRDefault="0023769A" w:rsidP="004D2395">
            <w:pPr>
              <w:rPr>
                <w:rFonts w:ascii="Times New Roman" w:hAnsi="Times New Roman" w:cs="Times New Roman"/>
                <w:sz w:val="24"/>
                <w:szCs w:val="24"/>
              </w:rPr>
            </w:pPr>
          </w:p>
        </w:tc>
        <w:tc>
          <w:tcPr>
            <w:tcW w:w="1069" w:type="dxa"/>
          </w:tcPr>
          <w:p w14:paraId="3DC03C50" w14:textId="7AB2355A" w:rsidR="0023769A" w:rsidRDefault="0023769A" w:rsidP="004D2395">
            <w:pPr>
              <w:rPr>
                <w:rFonts w:ascii="Times New Roman" w:hAnsi="Times New Roman" w:cs="Times New Roman"/>
                <w:sz w:val="24"/>
                <w:szCs w:val="24"/>
              </w:rPr>
            </w:pPr>
          </w:p>
        </w:tc>
        <w:tc>
          <w:tcPr>
            <w:tcW w:w="1284" w:type="dxa"/>
          </w:tcPr>
          <w:p w14:paraId="75F17C0C" w14:textId="77777777" w:rsidR="0023769A" w:rsidRDefault="0023769A" w:rsidP="004D2395">
            <w:pPr>
              <w:rPr>
                <w:rFonts w:ascii="Times New Roman" w:hAnsi="Times New Roman" w:cs="Times New Roman"/>
                <w:sz w:val="24"/>
                <w:szCs w:val="24"/>
              </w:rPr>
            </w:pPr>
          </w:p>
        </w:tc>
        <w:tc>
          <w:tcPr>
            <w:tcW w:w="977" w:type="dxa"/>
          </w:tcPr>
          <w:p w14:paraId="5E124F5B" w14:textId="77777777" w:rsidR="0023769A" w:rsidRDefault="0023769A" w:rsidP="004D2395">
            <w:pPr>
              <w:rPr>
                <w:rFonts w:ascii="Times New Roman" w:hAnsi="Times New Roman" w:cs="Times New Roman"/>
                <w:sz w:val="24"/>
                <w:szCs w:val="24"/>
              </w:rPr>
            </w:pPr>
          </w:p>
        </w:tc>
        <w:tc>
          <w:tcPr>
            <w:tcW w:w="1846" w:type="dxa"/>
            <w:gridSpan w:val="2"/>
          </w:tcPr>
          <w:p w14:paraId="136B5952" w14:textId="77777777" w:rsidR="0023769A" w:rsidRDefault="0023769A" w:rsidP="004D2395">
            <w:pPr>
              <w:rPr>
                <w:rFonts w:ascii="Times New Roman" w:hAnsi="Times New Roman" w:cs="Times New Roman"/>
                <w:sz w:val="24"/>
                <w:szCs w:val="24"/>
              </w:rPr>
            </w:pPr>
          </w:p>
        </w:tc>
      </w:tr>
    </w:tbl>
    <w:p w14:paraId="7828412A" w14:textId="3BED4982" w:rsidR="00D02E47" w:rsidRDefault="0023769A">
      <w:r w:rsidRPr="00E44322">
        <w:rPr>
          <w:rFonts w:ascii="Times New Roman" w:hAnsi="Times New Roman" w:cs="Times New Roman"/>
          <w:i/>
          <w:iCs/>
          <w:sz w:val="24"/>
          <w:szCs w:val="24"/>
        </w:rPr>
        <w:t>Note</w:t>
      </w:r>
      <w:r w:rsidR="00804AF5">
        <w:rPr>
          <w:rFonts w:ascii="Times New Roman" w:hAnsi="Times New Roman" w:cs="Times New Roman"/>
          <w:sz w:val="24"/>
          <w:szCs w:val="24"/>
        </w:rPr>
        <w:t>.</w:t>
      </w:r>
      <w:r>
        <w:rPr>
          <w:rFonts w:ascii="Times New Roman" w:hAnsi="Times New Roman" w:cs="Times New Roman"/>
          <w:sz w:val="24"/>
          <w:szCs w:val="24"/>
        </w:rPr>
        <w:t xml:space="preserve"> </w:t>
      </w:r>
      <w:r w:rsidR="00500C8C">
        <w:rPr>
          <w:rFonts w:ascii="Times New Roman" w:hAnsi="Times New Roman" w:cs="Times New Roman"/>
          <w:sz w:val="24"/>
          <w:szCs w:val="24"/>
        </w:rPr>
        <w:t>T</w:t>
      </w:r>
      <w:r>
        <w:rPr>
          <w:rFonts w:ascii="Times New Roman" w:hAnsi="Times New Roman" w:cs="Times New Roman"/>
          <w:sz w:val="24"/>
          <w:szCs w:val="24"/>
        </w:rPr>
        <w:t>he construct column was not included in the questionnaire administered to the students</w:t>
      </w:r>
      <w:r w:rsidR="00804AF5">
        <w:t>.</w:t>
      </w:r>
    </w:p>
    <w:sectPr w:rsidR="00D02E47" w:rsidSect="0070079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1505A" w14:textId="77777777" w:rsidR="00D43C32" w:rsidRDefault="00D43C32" w:rsidP="008E3D5A">
      <w:pPr>
        <w:spacing w:after="0" w:line="240" w:lineRule="auto"/>
      </w:pPr>
      <w:r>
        <w:separator/>
      </w:r>
    </w:p>
  </w:endnote>
  <w:endnote w:type="continuationSeparator" w:id="0">
    <w:p w14:paraId="31E4F6A1" w14:textId="77777777" w:rsidR="00D43C32" w:rsidRDefault="00D43C32" w:rsidP="008E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724A6" w14:textId="77777777" w:rsidR="00D43C32" w:rsidRDefault="00D43C32" w:rsidP="008E3D5A">
      <w:pPr>
        <w:spacing w:after="0" w:line="240" w:lineRule="auto"/>
      </w:pPr>
      <w:r>
        <w:separator/>
      </w:r>
    </w:p>
  </w:footnote>
  <w:footnote w:type="continuationSeparator" w:id="0">
    <w:p w14:paraId="2ABF2DE3" w14:textId="77777777" w:rsidR="00D43C32" w:rsidRDefault="00D43C32" w:rsidP="008E3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47"/>
    <w:rsid w:val="000D120B"/>
    <w:rsid w:val="00176484"/>
    <w:rsid w:val="001A090F"/>
    <w:rsid w:val="00216BF6"/>
    <w:rsid w:val="0023769A"/>
    <w:rsid w:val="003669AA"/>
    <w:rsid w:val="0038450A"/>
    <w:rsid w:val="00500C8C"/>
    <w:rsid w:val="005B327D"/>
    <w:rsid w:val="006F228B"/>
    <w:rsid w:val="0080178A"/>
    <w:rsid w:val="00804AF5"/>
    <w:rsid w:val="008E3D5A"/>
    <w:rsid w:val="00914384"/>
    <w:rsid w:val="009710DE"/>
    <w:rsid w:val="009D5DCE"/>
    <w:rsid w:val="00B32178"/>
    <w:rsid w:val="00C9446F"/>
    <w:rsid w:val="00CF01BC"/>
    <w:rsid w:val="00D02E47"/>
    <w:rsid w:val="00D2500F"/>
    <w:rsid w:val="00D43C32"/>
    <w:rsid w:val="00E44322"/>
    <w:rsid w:val="00E5558E"/>
    <w:rsid w:val="00E7650B"/>
    <w:rsid w:val="00F9423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B6E9"/>
  <w15:chartTrackingRefBased/>
  <w15:docId w15:val="{8B29BCFB-831B-43C5-8FC6-5C420266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E47"/>
    <w:pPr>
      <w:spacing w:after="0" w:line="240" w:lineRule="auto"/>
    </w:pPr>
    <w:rPr>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D5A"/>
  </w:style>
  <w:style w:type="paragraph" w:styleId="Footer">
    <w:name w:val="footer"/>
    <w:basedOn w:val="Normal"/>
    <w:link w:val="FooterChar"/>
    <w:uiPriority w:val="99"/>
    <w:unhideWhenUsed/>
    <w:rsid w:val="008E3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D5A"/>
  </w:style>
  <w:style w:type="paragraph" w:styleId="BalloonText">
    <w:name w:val="Balloon Text"/>
    <w:basedOn w:val="Normal"/>
    <w:link w:val="BalloonTextChar"/>
    <w:uiPriority w:val="99"/>
    <w:semiHidden/>
    <w:unhideWhenUsed/>
    <w:rsid w:val="00F942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42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Lai</dc:creator>
  <cp:keywords/>
  <dc:description/>
  <cp:lastModifiedBy>Genevieve Farrell</cp:lastModifiedBy>
  <cp:revision>17</cp:revision>
  <dcterms:created xsi:type="dcterms:W3CDTF">2024-05-13T03:01:00Z</dcterms:created>
  <dcterms:modified xsi:type="dcterms:W3CDTF">2024-05-13T03:04:00Z</dcterms:modified>
</cp:coreProperties>
</file>