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1A8B" w14:textId="0D7A5E7D" w:rsidR="00C73D32" w:rsidRPr="00C73D32" w:rsidRDefault="001A3BA8" w:rsidP="00C73D32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Supplement</w:t>
      </w:r>
      <w:r w:rsidR="00C73D32" w:rsidRPr="00C73D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F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73D32" w:rsidRPr="00C73D32">
        <w:rPr>
          <w:rFonts w:ascii="Times New Roman" w:eastAsia="Times New Roman" w:hAnsi="Times New Roman" w:cs="Times New Roman"/>
          <w:bCs/>
          <w:sz w:val="24"/>
          <w:szCs w:val="24"/>
        </w:rPr>
        <w:t>. Macrobotanical Remains Identified at Quilcapampa.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943"/>
        <w:gridCol w:w="1900"/>
        <w:gridCol w:w="1056"/>
        <w:gridCol w:w="1340"/>
      </w:tblGrid>
      <w:tr w:rsidR="00C73D32" w:rsidRPr="00337002" w14:paraId="44134344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99BED62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Taxonomic Identification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DEEACDC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Common Name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86A3435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Absolute Count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D61CF9C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Density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C668544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Ubiquity</w:t>
            </w:r>
          </w:p>
        </w:tc>
      </w:tr>
      <w:tr w:rsidR="00C73D32" w:rsidRPr="00337002" w14:paraId="190BB6C7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2085F12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Schinus molle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6340771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Molle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50E1B9F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946649F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457.68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C8F1B00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83%</w:t>
            </w:r>
          </w:p>
        </w:tc>
      </w:tr>
      <w:tr w:rsidR="00C73D32" w:rsidRPr="00337002" w14:paraId="58522343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16FB9CC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Chenopodium quinoa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637A837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Quinoa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03D2F69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25,186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6507210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62.19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7349C05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48%</w:t>
            </w:r>
          </w:p>
        </w:tc>
      </w:tr>
      <w:tr w:rsidR="00C73D32" w:rsidRPr="00337002" w14:paraId="74CE38A5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21FAB10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Zea mays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3F269F6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Maize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5D80AD0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14,848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C239E8F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36.66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D86BB5A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64%</w:t>
            </w:r>
          </w:p>
        </w:tc>
      </w:tr>
      <w:tr w:rsidR="00C73D32" w:rsidRPr="00337002" w14:paraId="53F4B6CC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66000B0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Capsicum 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sp.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C072565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Ají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9327C24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0D152DC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9649D55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48%</w:t>
            </w:r>
          </w:p>
        </w:tc>
      </w:tr>
      <w:tr w:rsidR="00C73D32" w:rsidRPr="00337002" w14:paraId="5357A0FD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E157FAE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Inga feuillei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9D032AB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Pacay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33498B8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1,326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3D3B971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7DDB6D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30%</w:t>
            </w:r>
          </w:p>
        </w:tc>
      </w:tr>
      <w:tr w:rsidR="00C73D32" w:rsidRPr="00337002" w14:paraId="5774A47B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3C7F32F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Solanum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8C933C9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Potato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9D4541A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1AB381F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094CC76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7%</w:t>
            </w:r>
          </w:p>
        </w:tc>
      </w:tr>
      <w:tr w:rsidR="00C73D32" w:rsidRPr="00337002" w14:paraId="58D4ED75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0D6E5D1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Phaseolus vulgaris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F3B4251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Common Bean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F6BEA87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A11135C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C2093DB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9%</w:t>
            </w:r>
          </w:p>
        </w:tc>
      </w:tr>
      <w:tr w:rsidR="00C73D32" w:rsidRPr="00337002" w14:paraId="479CA80F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BA6847B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Arachis hypogaea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E3560DD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Peanut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0D1D3A1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CB09D0F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E860C90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16%</w:t>
            </w:r>
          </w:p>
        </w:tc>
      </w:tr>
      <w:tr w:rsidR="00C73D32" w:rsidRPr="00337002" w14:paraId="66C3EFC6" w14:textId="77777777" w:rsidTr="00726E1C">
        <w:trPr>
          <w:trHeight w:val="312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FE826AE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Lagenaria</w:t>
            </w: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820DC3E" w14:textId="77777777" w:rsidR="00C73D32" w:rsidRPr="00337002" w:rsidRDefault="00C73D32" w:rsidP="00726E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Bottle Gourd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FAE1A1A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52C40A5" w14:textId="77777777" w:rsidR="00C73D32" w:rsidRPr="00337002" w:rsidRDefault="00C73D32" w:rsidP="00726E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B8D4AD" w14:textId="77777777" w:rsidR="00C73D32" w:rsidRPr="00337002" w:rsidRDefault="00C73D32" w:rsidP="00726E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14%</w:t>
            </w:r>
          </w:p>
        </w:tc>
      </w:tr>
    </w:tbl>
    <w:p w14:paraId="77C81417" w14:textId="77777777" w:rsidR="00C93C21" w:rsidRDefault="00C93C21"/>
    <w:sectPr w:rsidR="00C9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32"/>
    <w:rsid w:val="001A1A3F"/>
    <w:rsid w:val="001A3BA8"/>
    <w:rsid w:val="0039151D"/>
    <w:rsid w:val="009142FE"/>
    <w:rsid w:val="00C50291"/>
    <w:rsid w:val="00C73D32"/>
    <w:rsid w:val="00C93C21"/>
    <w:rsid w:val="00E26EA9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D7E1"/>
  <w15:chartTrackingRefBased/>
  <w15:docId w15:val="{A9C3BC9A-180E-4233-ACAA-AFF5C5A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3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Melton</dc:creator>
  <cp:keywords/>
  <dc:description/>
  <cp:lastModifiedBy>Mallory Melton</cp:lastModifiedBy>
  <cp:revision>3</cp:revision>
  <dcterms:created xsi:type="dcterms:W3CDTF">2020-07-01T21:05:00Z</dcterms:created>
  <dcterms:modified xsi:type="dcterms:W3CDTF">2021-05-20T18:56:00Z</dcterms:modified>
</cp:coreProperties>
</file>