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F58B" w14:textId="77777777" w:rsidR="000F5A6F" w:rsidRDefault="000F5A6F" w:rsidP="00320EBD">
      <w:pPr>
        <w:pStyle w:val="Geenafstand"/>
        <w:rPr>
          <w:rStyle w:val="Paginanummer"/>
          <w:sz w:val="28"/>
          <w:szCs w:val="28"/>
          <w:lang w:val="en-US"/>
        </w:rPr>
      </w:pPr>
      <w:r>
        <w:rPr>
          <w:rStyle w:val="Paginanummer"/>
          <w:sz w:val="28"/>
          <w:szCs w:val="28"/>
          <w:lang w:val="en-US"/>
        </w:rPr>
        <w:t xml:space="preserve">Supplemental material </w:t>
      </w:r>
    </w:p>
    <w:p w14:paraId="7E84D266" w14:textId="77777777" w:rsidR="000F5A6F" w:rsidRDefault="000F5A6F" w:rsidP="00320EBD">
      <w:pPr>
        <w:pStyle w:val="Geenafstand"/>
        <w:rPr>
          <w:rStyle w:val="Paginanummer"/>
          <w:sz w:val="28"/>
          <w:szCs w:val="28"/>
          <w:lang w:val="en-US"/>
        </w:rPr>
      </w:pPr>
    </w:p>
    <w:p w14:paraId="48888B77" w14:textId="77777777" w:rsidR="000F5A6F" w:rsidRDefault="000F5A6F" w:rsidP="00320EBD">
      <w:pPr>
        <w:rPr>
          <w:rStyle w:val="Paginanummer"/>
          <w:sz w:val="22"/>
          <w:szCs w:val="22"/>
          <w:lang w:val="en-US"/>
        </w:rPr>
      </w:pPr>
      <w:r>
        <w:rPr>
          <w:rStyle w:val="Paginanummer"/>
          <w:b/>
          <w:sz w:val="22"/>
          <w:szCs w:val="22"/>
          <w:lang w:val="en-US"/>
        </w:rPr>
        <w:t xml:space="preserve">Table S1. </w:t>
      </w:r>
      <w:r>
        <w:rPr>
          <w:rStyle w:val="Paginanummer"/>
          <w:sz w:val="22"/>
          <w:szCs w:val="22"/>
          <w:lang w:val="en-US"/>
        </w:rPr>
        <w:t>Outcomes on RV function</w:t>
      </w:r>
    </w:p>
    <w:p w14:paraId="395B2A2D" w14:textId="77777777" w:rsidR="000F5A6F" w:rsidRDefault="000F5A6F" w:rsidP="00320EBD">
      <w:pPr>
        <w:rPr>
          <w:rStyle w:val="Paginanummer"/>
          <w:sz w:val="22"/>
          <w:szCs w:val="22"/>
          <w:lang w:val="en-US"/>
        </w:rPr>
      </w:pPr>
    </w:p>
    <w:tbl>
      <w:tblPr>
        <w:tblStyle w:val="Tabelraster"/>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1849"/>
        <w:gridCol w:w="1130"/>
        <w:gridCol w:w="1141"/>
        <w:gridCol w:w="990"/>
        <w:gridCol w:w="2128"/>
        <w:gridCol w:w="1846"/>
        <w:gridCol w:w="1560"/>
        <w:gridCol w:w="1694"/>
        <w:gridCol w:w="936"/>
      </w:tblGrid>
      <w:tr w:rsidR="00BB6242" w:rsidRPr="00BB6242" w14:paraId="6FD2B705" w14:textId="77777777" w:rsidTr="002C6917">
        <w:trPr>
          <w:trHeight w:val="664"/>
        </w:trPr>
        <w:tc>
          <w:tcPr>
            <w:tcW w:w="346" w:type="pct"/>
            <w:tcBorders>
              <w:bottom w:val="single" w:sz="24" w:space="0" w:color="auto"/>
            </w:tcBorders>
            <w:shd w:val="clear" w:color="auto" w:fill="auto"/>
          </w:tcPr>
          <w:p w14:paraId="796DC0EF" w14:textId="596C9238" w:rsidR="00BB6242" w:rsidRPr="00BB6242" w:rsidRDefault="00BB6242" w:rsidP="00320EBD">
            <w:pPr>
              <w:pStyle w:val="Geenafstand"/>
              <w:rPr>
                <w:rFonts w:cs="Segoe UI"/>
                <w:b/>
                <w:sz w:val="20"/>
                <w:szCs w:val="18"/>
              </w:rPr>
            </w:pPr>
            <w:proofErr w:type="spellStart"/>
            <w:r w:rsidRPr="00BB6242">
              <w:rPr>
                <w:rFonts w:cs="Segoe UI"/>
                <w:b/>
                <w:sz w:val="20"/>
                <w:szCs w:val="18"/>
              </w:rPr>
              <w:t>Study</w:t>
            </w:r>
            <w:proofErr w:type="spellEnd"/>
            <w:r>
              <w:rPr>
                <w:rFonts w:cs="Segoe UI"/>
                <w:b/>
                <w:sz w:val="20"/>
                <w:szCs w:val="18"/>
              </w:rPr>
              <w:t xml:space="preserve"> (</w:t>
            </w:r>
            <w:proofErr w:type="spellStart"/>
            <w:r>
              <w:rPr>
                <w:rFonts w:cs="Segoe UI"/>
                <w:b/>
                <w:sz w:val="20"/>
                <w:szCs w:val="18"/>
              </w:rPr>
              <w:t>year</w:t>
            </w:r>
            <w:proofErr w:type="spellEnd"/>
            <w:r>
              <w:rPr>
                <w:rFonts w:cs="Segoe UI"/>
                <w:b/>
                <w:sz w:val="20"/>
                <w:szCs w:val="18"/>
              </w:rPr>
              <w:t>)</w:t>
            </w:r>
          </w:p>
        </w:tc>
        <w:tc>
          <w:tcPr>
            <w:tcW w:w="648" w:type="pct"/>
            <w:tcBorders>
              <w:bottom w:val="single" w:sz="24" w:space="0" w:color="auto"/>
            </w:tcBorders>
            <w:shd w:val="clear" w:color="auto" w:fill="auto"/>
          </w:tcPr>
          <w:p w14:paraId="5648E77B" w14:textId="77777777" w:rsidR="00BB6242" w:rsidRPr="00BB6242" w:rsidRDefault="00BB6242" w:rsidP="00320EBD">
            <w:pPr>
              <w:pStyle w:val="Geenafstand"/>
              <w:rPr>
                <w:rFonts w:cs="Segoe UI"/>
                <w:b/>
                <w:sz w:val="20"/>
                <w:szCs w:val="18"/>
              </w:rPr>
            </w:pPr>
            <w:proofErr w:type="spellStart"/>
            <w:r w:rsidRPr="00BB6242">
              <w:rPr>
                <w:rFonts w:cs="Segoe UI"/>
                <w:b/>
                <w:sz w:val="20"/>
                <w:szCs w:val="18"/>
              </w:rPr>
              <w:t>Patients</w:t>
            </w:r>
            <w:proofErr w:type="spellEnd"/>
          </w:p>
        </w:tc>
        <w:tc>
          <w:tcPr>
            <w:tcW w:w="396" w:type="pct"/>
            <w:tcBorders>
              <w:bottom w:val="single" w:sz="24" w:space="0" w:color="auto"/>
            </w:tcBorders>
            <w:shd w:val="clear" w:color="auto" w:fill="auto"/>
          </w:tcPr>
          <w:p w14:paraId="45E54A14" w14:textId="77777777" w:rsidR="00BB6242" w:rsidRPr="00BB6242" w:rsidRDefault="00BB6242" w:rsidP="00320EBD">
            <w:pPr>
              <w:pStyle w:val="Geenafstand"/>
              <w:rPr>
                <w:rFonts w:cs="Segoe UI"/>
                <w:b/>
                <w:sz w:val="20"/>
                <w:szCs w:val="18"/>
                <w:lang w:val="en-US"/>
              </w:rPr>
            </w:pPr>
            <w:r w:rsidRPr="00BB6242">
              <w:rPr>
                <w:rFonts w:cs="Segoe UI"/>
                <w:b/>
                <w:sz w:val="20"/>
                <w:szCs w:val="18"/>
                <w:lang w:val="en-US"/>
              </w:rPr>
              <w:t>F/u duration (mean or median) (</w:t>
            </w:r>
            <w:proofErr w:type="spellStart"/>
            <w:r w:rsidRPr="00BB6242">
              <w:rPr>
                <w:rFonts w:cs="Segoe UI"/>
                <w:b/>
                <w:sz w:val="20"/>
                <w:szCs w:val="18"/>
                <w:lang w:val="en-US"/>
              </w:rPr>
              <w:t>yrs</w:t>
            </w:r>
            <w:proofErr w:type="spellEnd"/>
            <w:r w:rsidRPr="00BB6242">
              <w:rPr>
                <w:rFonts w:cs="Segoe UI"/>
                <w:b/>
                <w:sz w:val="20"/>
                <w:szCs w:val="18"/>
                <w:lang w:val="en-US"/>
              </w:rPr>
              <w:t xml:space="preserve"> or months) </w:t>
            </w:r>
          </w:p>
        </w:tc>
        <w:tc>
          <w:tcPr>
            <w:tcW w:w="400" w:type="pct"/>
            <w:tcBorders>
              <w:bottom w:val="single" w:sz="24" w:space="0" w:color="auto"/>
            </w:tcBorders>
            <w:shd w:val="clear" w:color="auto" w:fill="auto"/>
          </w:tcPr>
          <w:p w14:paraId="0857BD6E" w14:textId="77777777" w:rsidR="00BB6242" w:rsidRPr="00BB6242" w:rsidRDefault="00BB6242" w:rsidP="00320EBD">
            <w:pPr>
              <w:pStyle w:val="Geenafstand"/>
              <w:rPr>
                <w:rFonts w:cs="Segoe UI"/>
                <w:b/>
                <w:sz w:val="20"/>
                <w:szCs w:val="18"/>
                <w:lang w:val="en-US"/>
              </w:rPr>
            </w:pPr>
            <w:r w:rsidRPr="00BB6242">
              <w:rPr>
                <w:rFonts w:cs="Segoe UI"/>
                <w:b/>
                <w:sz w:val="20"/>
                <w:szCs w:val="18"/>
                <w:lang w:val="en-US"/>
              </w:rPr>
              <w:t>Lost f/u</w:t>
            </w:r>
          </w:p>
        </w:tc>
        <w:tc>
          <w:tcPr>
            <w:tcW w:w="347" w:type="pct"/>
            <w:tcBorders>
              <w:bottom w:val="single" w:sz="24" w:space="0" w:color="auto"/>
            </w:tcBorders>
            <w:shd w:val="clear" w:color="auto" w:fill="auto"/>
          </w:tcPr>
          <w:p w14:paraId="290AE879" w14:textId="77777777" w:rsidR="00BB6242" w:rsidRPr="00BB6242" w:rsidRDefault="00BB6242" w:rsidP="00320EBD">
            <w:pPr>
              <w:pStyle w:val="Geenafstand"/>
              <w:rPr>
                <w:rFonts w:cs="Segoe UI"/>
                <w:b/>
                <w:sz w:val="20"/>
                <w:szCs w:val="18"/>
                <w:lang w:val="en-US"/>
              </w:rPr>
            </w:pPr>
            <w:r w:rsidRPr="00BB6242">
              <w:rPr>
                <w:rFonts w:cs="Segoe UI"/>
                <w:b/>
                <w:sz w:val="20"/>
                <w:szCs w:val="18"/>
                <w:lang w:val="en-US"/>
              </w:rPr>
              <w:t>Method</w:t>
            </w:r>
          </w:p>
        </w:tc>
        <w:tc>
          <w:tcPr>
            <w:tcW w:w="746" w:type="pct"/>
            <w:tcBorders>
              <w:bottom w:val="single" w:sz="24" w:space="0" w:color="auto"/>
            </w:tcBorders>
            <w:shd w:val="clear" w:color="auto" w:fill="auto"/>
          </w:tcPr>
          <w:p w14:paraId="228536B0" w14:textId="77777777" w:rsidR="00BB6242" w:rsidRPr="00BB6242" w:rsidRDefault="00BB6242" w:rsidP="00320EBD">
            <w:pPr>
              <w:pStyle w:val="Geenafstand"/>
              <w:rPr>
                <w:rFonts w:cs="Segoe UI"/>
                <w:b/>
                <w:sz w:val="20"/>
                <w:szCs w:val="18"/>
                <w:lang w:val="en-US"/>
              </w:rPr>
            </w:pPr>
            <w:r w:rsidRPr="00BB6242">
              <w:rPr>
                <w:rFonts w:cs="Segoe UI"/>
                <w:b/>
                <w:sz w:val="20"/>
                <w:szCs w:val="18"/>
                <w:lang w:val="en-US"/>
              </w:rPr>
              <w:t>Outcome</w:t>
            </w:r>
          </w:p>
        </w:tc>
        <w:tc>
          <w:tcPr>
            <w:tcW w:w="647" w:type="pct"/>
            <w:tcBorders>
              <w:bottom w:val="single" w:sz="24" w:space="0" w:color="auto"/>
            </w:tcBorders>
            <w:shd w:val="clear" w:color="auto" w:fill="auto"/>
          </w:tcPr>
          <w:p w14:paraId="6B8FB169" w14:textId="77777777" w:rsidR="00BB6242" w:rsidRPr="00BB6242" w:rsidRDefault="00BB6242" w:rsidP="00320EBD">
            <w:pPr>
              <w:pStyle w:val="Geenafstand"/>
              <w:rPr>
                <w:rFonts w:cs="Segoe UI"/>
                <w:b/>
                <w:sz w:val="20"/>
                <w:szCs w:val="18"/>
                <w:lang w:val="en-US"/>
              </w:rPr>
            </w:pPr>
            <w:r w:rsidRPr="00BB6242">
              <w:rPr>
                <w:rFonts w:cs="Segoe UI"/>
                <w:b/>
                <w:sz w:val="20"/>
                <w:szCs w:val="18"/>
                <w:lang w:val="en-US"/>
              </w:rPr>
              <w:t>Outcome pre (mean or median)</w:t>
            </w:r>
          </w:p>
        </w:tc>
        <w:tc>
          <w:tcPr>
            <w:tcW w:w="547" w:type="pct"/>
            <w:tcBorders>
              <w:bottom w:val="single" w:sz="24" w:space="0" w:color="auto"/>
            </w:tcBorders>
            <w:shd w:val="clear" w:color="auto" w:fill="auto"/>
          </w:tcPr>
          <w:p w14:paraId="0296012F" w14:textId="77777777" w:rsidR="00BB6242" w:rsidRPr="00BB6242" w:rsidRDefault="00BB6242" w:rsidP="00320EBD">
            <w:pPr>
              <w:pStyle w:val="Geenafstand"/>
              <w:rPr>
                <w:rFonts w:cs="Segoe UI"/>
                <w:b/>
                <w:sz w:val="20"/>
                <w:szCs w:val="18"/>
                <w:lang w:val="en-US"/>
              </w:rPr>
            </w:pPr>
            <w:r w:rsidRPr="00BB6242">
              <w:rPr>
                <w:rFonts w:cs="Segoe UI"/>
                <w:b/>
                <w:sz w:val="20"/>
                <w:szCs w:val="18"/>
                <w:lang w:val="en-US"/>
              </w:rPr>
              <w:t>Outcome post (mean or median)</w:t>
            </w:r>
          </w:p>
        </w:tc>
        <w:tc>
          <w:tcPr>
            <w:tcW w:w="594" w:type="pct"/>
            <w:tcBorders>
              <w:bottom w:val="single" w:sz="24" w:space="0" w:color="auto"/>
            </w:tcBorders>
            <w:shd w:val="clear" w:color="auto" w:fill="auto"/>
          </w:tcPr>
          <w:p w14:paraId="4FB81B40" w14:textId="77777777" w:rsidR="00BB6242" w:rsidRPr="00BB6242" w:rsidRDefault="00BB6242" w:rsidP="00320EBD">
            <w:pPr>
              <w:pStyle w:val="Geenafstand"/>
              <w:rPr>
                <w:rFonts w:cs="Segoe UI"/>
                <w:b/>
                <w:sz w:val="20"/>
                <w:szCs w:val="18"/>
                <w:lang w:val="en-US"/>
              </w:rPr>
            </w:pPr>
            <w:r w:rsidRPr="00BB6242">
              <w:rPr>
                <w:rFonts w:cs="Segoe UI"/>
                <w:b/>
                <w:sz w:val="20"/>
                <w:szCs w:val="18"/>
                <w:lang w:val="en-US"/>
              </w:rPr>
              <w:t>Outcome f/u (mean or median)</w:t>
            </w:r>
          </w:p>
        </w:tc>
        <w:tc>
          <w:tcPr>
            <w:tcW w:w="328" w:type="pct"/>
            <w:tcBorders>
              <w:bottom w:val="single" w:sz="24" w:space="0" w:color="auto"/>
            </w:tcBorders>
            <w:shd w:val="clear" w:color="auto" w:fill="auto"/>
          </w:tcPr>
          <w:p w14:paraId="64FA426A" w14:textId="77777777" w:rsidR="00BB6242" w:rsidRPr="00BB6242" w:rsidRDefault="00BB6242" w:rsidP="00320EBD">
            <w:pPr>
              <w:pStyle w:val="Geenafstand"/>
              <w:rPr>
                <w:rFonts w:cs="Segoe UI"/>
                <w:b/>
                <w:sz w:val="20"/>
                <w:szCs w:val="18"/>
                <w:lang w:val="en-US"/>
              </w:rPr>
            </w:pPr>
            <w:r w:rsidRPr="00BB6242">
              <w:rPr>
                <w:rFonts w:cs="Segoe UI"/>
                <w:b/>
                <w:sz w:val="20"/>
                <w:szCs w:val="18"/>
                <w:lang w:val="en-US"/>
              </w:rPr>
              <w:t>P-value</w:t>
            </w:r>
          </w:p>
        </w:tc>
      </w:tr>
      <w:tr w:rsidR="00BB6242" w:rsidRPr="00BB6242" w14:paraId="53176B7E" w14:textId="77777777" w:rsidTr="002C6917">
        <w:trPr>
          <w:trHeight w:val="2488"/>
        </w:trPr>
        <w:tc>
          <w:tcPr>
            <w:tcW w:w="346" w:type="pct"/>
            <w:tcBorders>
              <w:top w:val="single" w:sz="24" w:space="0" w:color="auto"/>
              <w:bottom w:val="single" w:sz="4" w:space="0" w:color="auto"/>
              <w:right w:val="single" w:sz="8" w:space="0" w:color="auto"/>
            </w:tcBorders>
          </w:tcPr>
          <w:p w14:paraId="01C424D8" w14:textId="0F1FEEDC" w:rsidR="00BB6242" w:rsidRPr="00BB6242" w:rsidRDefault="00BB6242" w:rsidP="00320EBD">
            <w:pPr>
              <w:pStyle w:val="Geenafstand"/>
              <w:rPr>
                <w:rFonts w:cs="Segoe UI"/>
                <w:b/>
                <w:bCs/>
                <w:sz w:val="20"/>
                <w:szCs w:val="20"/>
                <w:lang w:val="en-US"/>
              </w:rPr>
            </w:pPr>
            <w:r w:rsidRPr="00BB6242">
              <w:rPr>
                <w:rFonts w:cs="Segoe UI"/>
                <w:b/>
                <w:bCs/>
                <w:sz w:val="20"/>
                <w:szCs w:val="20"/>
                <w:lang w:val="en-US"/>
              </w:rPr>
              <w:t xml:space="preserve">Ing et al. </w:t>
            </w:r>
            <w:r>
              <w:rPr>
                <w:rFonts w:cs="Segoe UI"/>
                <w:b/>
                <w:bCs/>
                <w:sz w:val="20"/>
                <w:szCs w:val="20"/>
                <w:lang w:val="en-US"/>
              </w:rPr>
              <w:t>(2014)</w:t>
            </w:r>
          </w:p>
        </w:tc>
        <w:tc>
          <w:tcPr>
            <w:tcW w:w="648" w:type="pct"/>
            <w:tcBorders>
              <w:top w:val="single" w:sz="24" w:space="0" w:color="auto"/>
              <w:bottom w:val="single" w:sz="4" w:space="0" w:color="auto"/>
            </w:tcBorders>
          </w:tcPr>
          <w:p w14:paraId="38CD0509" w14:textId="77777777" w:rsidR="00BB6242" w:rsidRPr="00BB6242" w:rsidRDefault="00BB6242" w:rsidP="00320EBD">
            <w:pPr>
              <w:pStyle w:val="Geenafstand"/>
              <w:rPr>
                <w:rFonts w:cs="Segoe UI"/>
                <w:sz w:val="20"/>
                <w:szCs w:val="20"/>
              </w:rPr>
            </w:pPr>
            <w:proofErr w:type="spellStart"/>
            <w:r w:rsidRPr="00BB6242">
              <w:rPr>
                <w:rFonts w:cs="Segoe UI"/>
                <w:sz w:val="20"/>
                <w:szCs w:val="20"/>
              </w:rPr>
              <w:t>ToF</w:t>
            </w:r>
            <w:proofErr w:type="spellEnd"/>
            <w:r w:rsidRPr="00BB6242">
              <w:rPr>
                <w:rFonts w:cs="Segoe UI"/>
                <w:sz w:val="20"/>
                <w:szCs w:val="20"/>
              </w:rPr>
              <w:t xml:space="preserve"> (n=30)</w:t>
            </w:r>
          </w:p>
          <w:p w14:paraId="2C470F93" w14:textId="77777777" w:rsidR="00BB6242" w:rsidRPr="00BB6242" w:rsidRDefault="00BB6242" w:rsidP="00320EBD">
            <w:pPr>
              <w:pStyle w:val="Geenafstand"/>
              <w:rPr>
                <w:rFonts w:cs="Segoe UI"/>
                <w:sz w:val="20"/>
                <w:szCs w:val="20"/>
              </w:rPr>
            </w:pPr>
            <w:r w:rsidRPr="00BB6242">
              <w:rPr>
                <w:rFonts w:cs="Segoe UI"/>
                <w:sz w:val="20"/>
                <w:szCs w:val="20"/>
              </w:rPr>
              <w:t>PA/VSD (n=6)</w:t>
            </w:r>
          </w:p>
          <w:p w14:paraId="3D2D440F" w14:textId="77777777" w:rsidR="00BB6242" w:rsidRPr="00BB6242" w:rsidRDefault="00BB6242" w:rsidP="00320EBD">
            <w:pPr>
              <w:pStyle w:val="Geenafstand"/>
              <w:rPr>
                <w:rFonts w:cs="Segoe UI"/>
                <w:sz w:val="20"/>
                <w:szCs w:val="20"/>
              </w:rPr>
            </w:pPr>
            <w:r w:rsidRPr="00BB6242">
              <w:rPr>
                <w:rFonts w:cs="Segoe UI"/>
                <w:sz w:val="20"/>
                <w:szCs w:val="20"/>
              </w:rPr>
              <w:t>PA/IVS (n=2)</w:t>
            </w:r>
          </w:p>
          <w:p w14:paraId="0C98BC22" w14:textId="77777777" w:rsidR="00BB6242" w:rsidRPr="00BB6242" w:rsidRDefault="00BB6242" w:rsidP="00320EBD">
            <w:pPr>
              <w:pStyle w:val="Geenafstand"/>
              <w:rPr>
                <w:rFonts w:cs="Segoe UI"/>
                <w:sz w:val="20"/>
                <w:szCs w:val="20"/>
              </w:rPr>
            </w:pPr>
            <w:r w:rsidRPr="00BB6242">
              <w:rPr>
                <w:rFonts w:cs="Segoe UI"/>
                <w:sz w:val="20"/>
                <w:szCs w:val="20"/>
              </w:rPr>
              <w:t>TA (n=3)</w:t>
            </w:r>
          </w:p>
          <w:p w14:paraId="5A761F2B" w14:textId="77777777" w:rsidR="00BB6242" w:rsidRPr="00BB6242" w:rsidRDefault="00BB6242" w:rsidP="00320EBD">
            <w:pPr>
              <w:pStyle w:val="Geenafstand"/>
              <w:rPr>
                <w:rFonts w:cs="Segoe UI"/>
                <w:sz w:val="20"/>
                <w:szCs w:val="20"/>
              </w:rPr>
            </w:pPr>
            <w:r w:rsidRPr="00BB6242">
              <w:rPr>
                <w:rFonts w:cs="Segoe UI"/>
                <w:sz w:val="20"/>
                <w:szCs w:val="20"/>
              </w:rPr>
              <w:t>d-TGA (n=2)</w:t>
            </w:r>
          </w:p>
          <w:p w14:paraId="0096A505" w14:textId="77777777" w:rsidR="00BB6242" w:rsidRPr="00BB6242" w:rsidRDefault="00BB6242" w:rsidP="00320EBD">
            <w:pPr>
              <w:pStyle w:val="Geenafstand"/>
              <w:rPr>
                <w:rFonts w:cs="Segoe UI"/>
                <w:sz w:val="20"/>
                <w:szCs w:val="20"/>
              </w:rPr>
            </w:pPr>
            <w:r w:rsidRPr="00BB6242">
              <w:rPr>
                <w:rFonts w:cs="Segoe UI"/>
                <w:sz w:val="20"/>
                <w:szCs w:val="20"/>
              </w:rPr>
              <w:t>DORV (n=2)</w:t>
            </w:r>
          </w:p>
          <w:p w14:paraId="2E454F9D" w14:textId="77777777" w:rsidR="00BB6242" w:rsidRPr="00BB6242" w:rsidRDefault="00BB6242" w:rsidP="00320EBD">
            <w:pPr>
              <w:pStyle w:val="Geenafstand"/>
              <w:rPr>
                <w:rFonts w:cs="Segoe UI"/>
                <w:sz w:val="20"/>
                <w:szCs w:val="20"/>
                <w:lang w:val="en-US"/>
              </w:rPr>
            </w:pPr>
            <w:r w:rsidRPr="00BB6242">
              <w:rPr>
                <w:rFonts w:cs="Segoe UI"/>
                <w:sz w:val="20"/>
                <w:szCs w:val="20"/>
                <w:lang w:val="en-US"/>
              </w:rPr>
              <w:t>Isolated PAS (n=2)</w:t>
            </w:r>
          </w:p>
          <w:p w14:paraId="340C069D" w14:textId="77777777" w:rsidR="00BB6242" w:rsidRPr="00BB6242" w:rsidRDefault="00BB6242" w:rsidP="00320EBD">
            <w:pPr>
              <w:pStyle w:val="Geenafstand"/>
              <w:rPr>
                <w:rFonts w:cs="Segoe UI"/>
                <w:sz w:val="20"/>
                <w:szCs w:val="20"/>
                <w:lang w:val="en-US"/>
              </w:rPr>
            </w:pPr>
            <w:r w:rsidRPr="00BB6242">
              <w:rPr>
                <w:rFonts w:cs="Segoe UI"/>
                <w:sz w:val="20"/>
                <w:szCs w:val="20"/>
                <w:lang w:val="en-US"/>
              </w:rPr>
              <w:t>Other (n=11)</w:t>
            </w:r>
          </w:p>
          <w:p w14:paraId="4C668C70" w14:textId="77777777" w:rsidR="00BB6242" w:rsidRPr="00BB6242" w:rsidRDefault="00BB6242" w:rsidP="00320EBD">
            <w:pPr>
              <w:pStyle w:val="Geenafstand"/>
              <w:rPr>
                <w:rFonts w:cs="Segoe UI"/>
                <w:sz w:val="20"/>
                <w:szCs w:val="18"/>
                <w:lang w:val="en-US"/>
              </w:rPr>
            </w:pPr>
          </w:p>
        </w:tc>
        <w:tc>
          <w:tcPr>
            <w:tcW w:w="396" w:type="pct"/>
            <w:tcBorders>
              <w:top w:val="single" w:sz="24" w:space="0" w:color="auto"/>
              <w:bottom w:val="single" w:sz="4" w:space="0" w:color="auto"/>
            </w:tcBorders>
          </w:tcPr>
          <w:p w14:paraId="15268D41" w14:textId="77777777" w:rsidR="00BB6242" w:rsidRPr="00BB6242" w:rsidRDefault="00BB6242" w:rsidP="00320EBD">
            <w:pPr>
              <w:pStyle w:val="Geenafstand"/>
              <w:rPr>
                <w:rFonts w:cs="Segoe UI"/>
                <w:sz w:val="20"/>
                <w:szCs w:val="20"/>
              </w:rPr>
            </w:pPr>
            <w:r w:rsidRPr="00BB6242">
              <w:rPr>
                <w:rFonts w:cs="Segoe UI"/>
                <w:sz w:val="20"/>
                <w:szCs w:val="20"/>
              </w:rPr>
              <w:t>&gt;1Y</w:t>
            </w:r>
          </w:p>
          <w:p w14:paraId="0305A945" w14:textId="77777777" w:rsidR="00BB6242" w:rsidRPr="00BB6242" w:rsidRDefault="00BB6242" w:rsidP="00320EBD">
            <w:pPr>
              <w:pStyle w:val="Geenafstand"/>
              <w:rPr>
                <w:rFonts w:cs="Segoe UI"/>
                <w:sz w:val="20"/>
                <w:szCs w:val="20"/>
              </w:rPr>
            </w:pPr>
          </w:p>
          <w:p w14:paraId="0B3B6774" w14:textId="77777777" w:rsidR="00BB6242" w:rsidRPr="00BB6242" w:rsidRDefault="00BB6242" w:rsidP="00320EBD">
            <w:pPr>
              <w:pStyle w:val="Geenafstand"/>
              <w:rPr>
                <w:rFonts w:cs="Segoe UI"/>
                <w:sz w:val="20"/>
                <w:szCs w:val="20"/>
              </w:rPr>
            </w:pPr>
          </w:p>
          <w:p w14:paraId="00FC8724" w14:textId="77777777" w:rsidR="00BB6242" w:rsidRPr="00BB6242" w:rsidRDefault="00BB6242" w:rsidP="00320EBD">
            <w:pPr>
              <w:pStyle w:val="Geenafstand"/>
              <w:rPr>
                <w:rFonts w:cs="Segoe UI"/>
                <w:sz w:val="20"/>
                <w:szCs w:val="20"/>
              </w:rPr>
            </w:pPr>
          </w:p>
          <w:p w14:paraId="72D92ACF" w14:textId="77777777" w:rsidR="00BB6242" w:rsidRPr="00BB6242" w:rsidRDefault="00BB6242" w:rsidP="00320EBD">
            <w:pPr>
              <w:pStyle w:val="Geenafstand"/>
              <w:rPr>
                <w:rFonts w:cs="Segoe UI"/>
                <w:sz w:val="20"/>
                <w:szCs w:val="20"/>
              </w:rPr>
            </w:pPr>
          </w:p>
          <w:p w14:paraId="104C47BC" w14:textId="77777777" w:rsidR="00BB6242" w:rsidRPr="00BB6242" w:rsidRDefault="00BB6242" w:rsidP="00320EBD">
            <w:pPr>
              <w:pStyle w:val="Geenafstand"/>
              <w:rPr>
                <w:rFonts w:cs="Segoe UI"/>
                <w:sz w:val="20"/>
                <w:szCs w:val="20"/>
              </w:rPr>
            </w:pPr>
          </w:p>
          <w:p w14:paraId="5968AB12" w14:textId="77777777" w:rsidR="00BB6242" w:rsidRPr="00BB6242" w:rsidRDefault="00BB6242" w:rsidP="00320EBD">
            <w:pPr>
              <w:pStyle w:val="Geenafstand"/>
              <w:rPr>
                <w:rFonts w:cs="Segoe UI"/>
                <w:sz w:val="20"/>
                <w:szCs w:val="20"/>
              </w:rPr>
            </w:pPr>
            <w:r w:rsidRPr="00BB6242">
              <w:rPr>
                <w:rFonts w:cs="Segoe UI"/>
                <w:sz w:val="20"/>
                <w:szCs w:val="20"/>
              </w:rPr>
              <w:t>1-2Y</w:t>
            </w:r>
          </w:p>
        </w:tc>
        <w:tc>
          <w:tcPr>
            <w:tcW w:w="400" w:type="pct"/>
            <w:tcBorders>
              <w:top w:val="single" w:sz="24" w:space="0" w:color="auto"/>
              <w:bottom w:val="single" w:sz="4" w:space="0" w:color="auto"/>
            </w:tcBorders>
          </w:tcPr>
          <w:p w14:paraId="1F77BF16" w14:textId="77777777" w:rsidR="00BB6242" w:rsidRPr="00BB6242" w:rsidRDefault="00BB6242" w:rsidP="00320EBD">
            <w:pPr>
              <w:pStyle w:val="Geenafstand"/>
              <w:rPr>
                <w:rFonts w:cs="Segoe UI"/>
                <w:sz w:val="20"/>
                <w:szCs w:val="20"/>
              </w:rPr>
            </w:pPr>
            <w:r w:rsidRPr="00BB6242">
              <w:rPr>
                <w:rFonts w:cs="Segoe UI"/>
                <w:sz w:val="20"/>
                <w:szCs w:val="20"/>
              </w:rPr>
              <w:t xml:space="preserve">23 </w:t>
            </w:r>
          </w:p>
          <w:p w14:paraId="4FEA77E6" w14:textId="77777777" w:rsidR="00BB6242" w:rsidRPr="00BB6242" w:rsidRDefault="00BB6242" w:rsidP="00320EBD">
            <w:pPr>
              <w:pStyle w:val="Geenafstand"/>
              <w:rPr>
                <w:rFonts w:cs="Segoe UI"/>
                <w:sz w:val="20"/>
                <w:szCs w:val="20"/>
              </w:rPr>
            </w:pPr>
          </w:p>
          <w:p w14:paraId="71068247" w14:textId="77777777" w:rsidR="00BB6242" w:rsidRPr="00BB6242" w:rsidRDefault="00BB6242" w:rsidP="00320EBD">
            <w:pPr>
              <w:pStyle w:val="Geenafstand"/>
              <w:rPr>
                <w:rFonts w:cs="Segoe UI"/>
                <w:sz w:val="20"/>
                <w:szCs w:val="20"/>
              </w:rPr>
            </w:pPr>
          </w:p>
          <w:p w14:paraId="21C0C1D3" w14:textId="77777777" w:rsidR="00BB6242" w:rsidRPr="00BB6242" w:rsidRDefault="00BB6242" w:rsidP="00320EBD">
            <w:pPr>
              <w:pStyle w:val="Geenafstand"/>
              <w:rPr>
                <w:rFonts w:cs="Segoe UI"/>
                <w:sz w:val="20"/>
                <w:szCs w:val="20"/>
              </w:rPr>
            </w:pPr>
          </w:p>
          <w:p w14:paraId="7AD88202" w14:textId="77777777" w:rsidR="00BB6242" w:rsidRPr="00BB6242" w:rsidRDefault="00BB6242" w:rsidP="00320EBD">
            <w:pPr>
              <w:pStyle w:val="Geenafstand"/>
              <w:rPr>
                <w:rFonts w:cs="Segoe UI"/>
                <w:sz w:val="20"/>
                <w:szCs w:val="20"/>
              </w:rPr>
            </w:pPr>
          </w:p>
          <w:p w14:paraId="5F007612" w14:textId="77777777" w:rsidR="00BB6242" w:rsidRPr="00BB6242" w:rsidRDefault="00BB6242" w:rsidP="00320EBD">
            <w:pPr>
              <w:pStyle w:val="Geenafstand"/>
              <w:rPr>
                <w:rFonts w:cs="Segoe UI"/>
                <w:sz w:val="20"/>
                <w:szCs w:val="20"/>
              </w:rPr>
            </w:pPr>
          </w:p>
          <w:p w14:paraId="2FBE6762" w14:textId="77777777" w:rsidR="00BB6242" w:rsidRPr="00BB6242" w:rsidRDefault="00BB6242" w:rsidP="00320EBD">
            <w:pPr>
              <w:pStyle w:val="Geenafstand"/>
              <w:rPr>
                <w:rFonts w:cs="Segoe UI"/>
                <w:sz w:val="20"/>
                <w:szCs w:val="20"/>
              </w:rPr>
            </w:pPr>
            <w:r w:rsidRPr="00BB6242">
              <w:rPr>
                <w:rFonts w:cs="Segoe UI"/>
                <w:sz w:val="20"/>
                <w:szCs w:val="20"/>
              </w:rPr>
              <w:t xml:space="preserve">53 </w:t>
            </w:r>
          </w:p>
          <w:p w14:paraId="3690E216" w14:textId="77777777" w:rsidR="00BB6242" w:rsidRPr="00BB6242" w:rsidRDefault="00BB6242" w:rsidP="00320EBD">
            <w:pPr>
              <w:pStyle w:val="Geenafstand"/>
              <w:rPr>
                <w:rFonts w:cs="Segoe UI"/>
                <w:sz w:val="20"/>
                <w:szCs w:val="20"/>
              </w:rPr>
            </w:pPr>
          </w:p>
          <w:p w14:paraId="6F3E2468" w14:textId="77777777" w:rsidR="00BB6242" w:rsidRPr="00BB6242" w:rsidRDefault="00BB6242" w:rsidP="00320EBD">
            <w:pPr>
              <w:pStyle w:val="Geenafstand"/>
              <w:rPr>
                <w:rFonts w:cs="Segoe UI"/>
                <w:sz w:val="20"/>
                <w:szCs w:val="20"/>
              </w:rPr>
            </w:pPr>
          </w:p>
        </w:tc>
        <w:tc>
          <w:tcPr>
            <w:tcW w:w="347" w:type="pct"/>
            <w:tcBorders>
              <w:top w:val="single" w:sz="24" w:space="0" w:color="auto"/>
              <w:bottom w:val="single" w:sz="4" w:space="0" w:color="auto"/>
            </w:tcBorders>
          </w:tcPr>
          <w:p w14:paraId="3E078F62"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 xml:space="preserve">Echo </w:t>
            </w:r>
          </w:p>
          <w:p w14:paraId="43148821" w14:textId="77777777" w:rsidR="00BB6242" w:rsidRPr="00BB6242" w:rsidRDefault="00BB6242" w:rsidP="00320EBD">
            <w:pPr>
              <w:pStyle w:val="Geenafstand"/>
              <w:rPr>
                <w:rFonts w:cs="Segoe UI"/>
                <w:sz w:val="20"/>
                <w:szCs w:val="18"/>
                <w:lang w:val="en-US"/>
              </w:rPr>
            </w:pPr>
          </w:p>
          <w:p w14:paraId="05B7388D" w14:textId="77777777" w:rsidR="00BB6242" w:rsidRPr="00BB6242" w:rsidRDefault="00BB6242" w:rsidP="00320EBD">
            <w:pPr>
              <w:pStyle w:val="Geenafstand"/>
              <w:rPr>
                <w:rFonts w:cs="Segoe UI"/>
                <w:sz w:val="20"/>
                <w:szCs w:val="18"/>
                <w:lang w:val="en-US"/>
              </w:rPr>
            </w:pPr>
          </w:p>
          <w:p w14:paraId="6101358A" w14:textId="77777777" w:rsidR="00BB6242" w:rsidRPr="00BB6242" w:rsidRDefault="00BB6242" w:rsidP="00320EBD">
            <w:pPr>
              <w:pStyle w:val="Geenafstand"/>
              <w:rPr>
                <w:rFonts w:cs="Segoe UI"/>
                <w:sz w:val="20"/>
                <w:szCs w:val="18"/>
                <w:lang w:val="en-US"/>
              </w:rPr>
            </w:pPr>
          </w:p>
          <w:p w14:paraId="066FD171" w14:textId="77777777" w:rsidR="00BB6242" w:rsidRPr="00BB6242" w:rsidRDefault="00BB6242" w:rsidP="00320EBD">
            <w:pPr>
              <w:pStyle w:val="Geenafstand"/>
              <w:rPr>
                <w:rFonts w:cs="Segoe UI"/>
                <w:sz w:val="20"/>
                <w:szCs w:val="18"/>
                <w:lang w:val="en-US"/>
              </w:rPr>
            </w:pPr>
          </w:p>
          <w:p w14:paraId="0AC29B85" w14:textId="77777777" w:rsidR="00BB6242" w:rsidRPr="00BB6242" w:rsidRDefault="00BB6242" w:rsidP="00320EBD">
            <w:pPr>
              <w:pStyle w:val="Geenafstand"/>
              <w:rPr>
                <w:rFonts w:cs="Segoe UI"/>
                <w:sz w:val="20"/>
                <w:szCs w:val="18"/>
                <w:lang w:val="en-US"/>
              </w:rPr>
            </w:pPr>
          </w:p>
          <w:p w14:paraId="66D4EB05"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CMR</w:t>
            </w:r>
          </w:p>
        </w:tc>
        <w:tc>
          <w:tcPr>
            <w:tcW w:w="746" w:type="pct"/>
            <w:tcBorders>
              <w:top w:val="single" w:sz="24" w:space="0" w:color="auto"/>
              <w:bottom w:val="single" w:sz="4" w:space="0" w:color="auto"/>
            </w:tcBorders>
          </w:tcPr>
          <w:p w14:paraId="11491761"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RV pressure (mmHg)</w:t>
            </w:r>
          </w:p>
          <w:p w14:paraId="3C12A1AE"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RV arterial/systolic ratio (%)</w:t>
            </w:r>
          </w:p>
          <w:p w14:paraId="31D167F4"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Gradient (mmHg)</w:t>
            </w:r>
          </w:p>
          <w:p w14:paraId="498DCA04"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Diameter (mm)</w:t>
            </w:r>
          </w:p>
          <w:p w14:paraId="5F8BD524" w14:textId="77777777" w:rsidR="00BB6242" w:rsidRPr="00BB6242" w:rsidRDefault="00BB6242" w:rsidP="00320EBD">
            <w:pPr>
              <w:pStyle w:val="Geenafstand"/>
              <w:rPr>
                <w:rFonts w:cs="Segoe UI"/>
                <w:sz w:val="20"/>
                <w:szCs w:val="18"/>
                <w:lang w:val="en-US"/>
              </w:rPr>
            </w:pPr>
          </w:p>
          <w:p w14:paraId="127CB02E"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RVEDV (ml/m</w:t>
            </w:r>
            <w:r w:rsidRPr="00BB6242">
              <w:rPr>
                <w:rFonts w:cs="Segoe UI"/>
                <w:sz w:val="20"/>
                <w:szCs w:val="18"/>
                <w:vertAlign w:val="superscript"/>
                <w:lang w:val="en-US"/>
              </w:rPr>
              <w:t>2</w:t>
            </w:r>
            <w:r w:rsidRPr="00BB6242">
              <w:rPr>
                <w:rFonts w:cs="Segoe UI"/>
                <w:sz w:val="20"/>
                <w:szCs w:val="18"/>
                <w:lang w:val="en-US"/>
              </w:rPr>
              <w:t>)</w:t>
            </w:r>
          </w:p>
          <w:p w14:paraId="547F8FFA"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RVEF (%)</w:t>
            </w:r>
          </w:p>
          <w:p w14:paraId="3CC35DA9"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PR (%)</w:t>
            </w:r>
          </w:p>
          <w:p w14:paraId="2DECEF31" w14:textId="77777777" w:rsidR="00BB6242" w:rsidRPr="00BB6242" w:rsidRDefault="00BB6242" w:rsidP="00320EBD">
            <w:pPr>
              <w:pStyle w:val="Geenafstand"/>
              <w:rPr>
                <w:rFonts w:cs="Segoe UI"/>
                <w:sz w:val="20"/>
                <w:szCs w:val="18"/>
                <w:lang w:val="en-US"/>
              </w:rPr>
            </w:pPr>
          </w:p>
        </w:tc>
        <w:tc>
          <w:tcPr>
            <w:tcW w:w="647" w:type="pct"/>
            <w:tcBorders>
              <w:top w:val="single" w:sz="24" w:space="0" w:color="auto"/>
              <w:bottom w:val="single" w:sz="4" w:space="0" w:color="auto"/>
            </w:tcBorders>
          </w:tcPr>
          <w:p w14:paraId="75A0F99F" w14:textId="77777777" w:rsidR="00BB6242" w:rsidRPr="00BB6242" w:rsidRDefault="00BB6242" w:rsidP="00320EBD">
            <w:pPr>
              <w:pStyle w:val="Geenafstand"/>
              <w:rPr>
                <w:rFonts w:cs="Segoe UI"/>
                <w:sz w:val="20"/>
                <w:szCs w:val="18"/>
                <w:vertAlign w:val="superscript"/>
              </w:rPr>
            </w:pPr>
            <w:r w:rsidRPr="00BB6242">
              <w:rPr>
                <w:rFonts w:cs="Segoe UI"/>
                <w:sz w:val="20"/>
                <w:szCs w:val="18"/>
                <w:lang w:val="en-US"/>
              </w:rPr>
              <w:t xml:space="preserve">44.19 </w:t>
            </w:r>
            <w:r w:rsidRPr="00BB6242">
              <w:rPr>
                <w:rFonts w:cs="Segoe UI"/>
                <w:sz w:val="20"/>
                <w:szCs w:val="18"/>
              </w:rPr>
              <w:t>± 15.28</w:t>
            </w:r>
            <w:r w:rsidRPr="00BB6242">
              <w:rPr>
                <w:rFonts w:cs="Segoe UI"/>
                <w:sz w:val="20"/>
                <w:szCs w:val="18"/>
                <w:vertAlign w:val="superscript"/>
              </w:rPr>
              <w:t>#</w:t>
            </w:r>
          </w:p>
          <w:p w14:paraId="3B954C43"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51.61 ± 19.49</w:t>
            </w:r>
            <w:r w:rsidRPr="00BB6242">
              <w:rPr>
                <w:rFonts w:cs="Segoe UI"/>
                <w:sz w:val="20"/>
                <w:szCs w:val="18"/>
                <w:vertAlign w:val="superscript"/>
              </w:rPr>
              <w:t>#</w:t>
            </w:r>
            <w:r w:rsidRPr="00BB6242">
              <w:rPr>
                <w:rFonts w:cs="Segoe UI"/>
                <w:sz w:val="20"/>
                <w:szCs w:val="18"/>
                <w:lang w:val="en-US"/>
              </w:rPr>
              <w:t xml:space="preserve"> </w:t>
            </w:r>
          </w:p>
          <w:p w14:paraId="699B77C9" w14:textId="77777777" w:rsidR="00BB6242" w:rsidRPr="00BB6242" w:rsidRDefault="00BB6242" w:rsidP="00320EBD">
            <w:pPr>
              <w:pStyle w:val="Geenafstand"/>
              <w:rPr>
                <w:rFonts w:cs="Segoe UI"/>
                <w:sz w:val="20"/>
                <w:szCs w:val="18"/>
                <w:lang w:val="en-US"/>
              </w:rPr>
            </w:pPr>
          </w:p>
          <w:p w14:paraId="0C4F44DF"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19.02 ± 10.45</w:t>
            </w:r>
            <w:r w:rsidRPr="00BB6242">
              <w:rPr>
                <w:rFonts w:cs="Segoe UI"/>
                <w:sz w:val="20"/>
                <w:szCs w:val="18"/>
                <w:vertAlign w:val="superscript"/>
              </w:rPr>
              <w:t>#</w:t>
            </w:r>
            <w:r w:rsidRPr="00BB6242">
              <w:rPr>
                <w:rFonts w:cs="Segoe UI"/>
                <w:sz w:val="20"/>
                <w:szCs w:val="18"/>
                <w:lang w:val="en-US"/>
              </w:rPr>
              <w:t xml:space="preserve"> </w:t>
            </w:r>
          </w:p>
          <w:p w14:paraId="5811D33C"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5.1 ± 2</w:t>
            </w:r>
            <w:r w:rsidRPr="00BB6242">
              <w:rPr>
                <w:rFonts w:cs="Segoe UI"/>
                <w:sz w:val="20"/>
                <w:szCs w:val="18"/>
                <w:vertAlign w:val="superscript"/>
              </w:rPr>
              <w:t>#</w:t>
            </w:r>
            <w:r w:rsidRPr="00BB6242">
              <w:rPr>
                <w:rFonts w:cs="Segoe UI"/>
                <w:sz w:val="20"/>
                <w:szCs w:val="18"/>
                <w:lang w:val="en-US"/>
              </w:rPr>
              <w:t xml:space="preserve"> </w:t>
            </w:r>
          </w:p>
          <w:p w14:paraId="3EE195CA" w14:textId="77777777" w:rsidR="00BB6242" w:rsidRPr="00BB6242" w:rsidRDefault="00BB6242" w:rsidP="00320EBD">
            <w:pPr>
              <w:pStyle w:val="Geenafstand"/>
              <w:rPr>
                <w:rFonts w:cs="Segoe UI"/>
                <w:sz w:val="20"/>
                <w:szCs w:val="18"/>
                <w:lang w:val="en-US"/>
              </w:rPr>
            </w:pPr>
          </w:p>
          <w:p w14:paraId="6F3C3CEC"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123.1 ± 25.7</w:t>
            </w:r>
          </w:p>
          <w:p w14:paraId="74FA2211"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50.4 ± 6.8</w:t>
            </w:r>
          </w:p>
          <w:p w14:paraId="3AF9DB97"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34.4 ± 16</w:t>
            </w:r>
          </w:p>
        </w:tc>
        <w:tc>
          <w:tcPr>
            <w:tcW w:w="547" w:type="pct"/>
            <w:tcBorders>
              <w:top w:val="single" w:sz="24" w:space="0" w:color="auto"/>
              <w:bottom w:val="single" w:sz="4" w:space="0" w:color="auto"/>
            </w:tcBorders>
          </w:tcPr>
          <w:p w14:paraId="1E69FB9C"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 xml:space="preserve">41.11 </w:t>
            </w:r>
            <w:r w:rsidRPr="00BB6242">
              <w:rPr>
                <w:rFonts w:cs="Segoe UI"/>
                <w:sz w:val="20"/>
                <w:szCs w:val="18"/>
              </w:rPr>
              <w:t>± 14.32</w:t>
            </w:r>
            <w:r w:rsidRPr="00BB6242">
              <w:rPr>
                <w:rFonts w:cs="Segoe UI"/>
                <w:sz w:val="20"/>
                <w:szCs w:val="18"/>
                <w:vertAlign w:val="superscript"/>
              </w:rPr>
              <w:t>#</w:t>
            </w:r>
          </w:p>
          <w:p w14:paraId="62E65BA6" w14:textId="77777777" w:rsidR="00BB6242" w:rsidRPr="00BB6242" w:rsidRDefault="00BB6242" w:rsidP="00320EBD">
            <w:pPr>
              <w:pStyle w:val="Geenafstand"/>
              <w:rPr>
                <w:rFonts w:cs="Segoe UI"/>
                <w:sz w:val="20"/>
                <w:szCs w:val="18"/>
              </w:rPr>
            </w:pPr>
            <w:r w:rsidRPr="00BB6242">
              <w:rPr>
                <w:rFonts w:cs="Segoe UI"/>
                <w:sz w:val="20"/>
                <w:szCs w:val="18"/>
                <w:lang w:val="en-US"/>
              </w:rPr>
              <w:t xml:space="preserve">44.92 </w:t>
            </w:r>
            <w:r w:rsidRPr="00BB6242">
              <w:rPr>
                <w:rFonts w:cs="Segoe UI"/>
                <w:sz w:val="20"/>
                <w:szCs w:val="18"/>
              </w:rPr>
              <w:t>± 16.42</w:t>
            </w:r>
            <w:r w:rsidRPr="00BB6242">
              <w:rPr>
                <w:rFonts w:cs="Segoe UI"/>
                <w:sz w:val="20"/>
                <w:szCs w:val="18"/>
                <w:vertAlign w:val="superscript"/>
              </w:rPr>
              <w:t>#</w:t>
            </w:r>
          </w:p>
          <w:p w14:paraId="3A56D030" w14:textId="77777777" w:rsidR="00BB6242" w:rsidRPr="00BB6242" w:rsidRDefault="00BB6242" w:rsidP="00320EBD">
            <w:pPr>
              <w:pStyle w:val="Geenafstand"/>
              <w:rPr>
                <w:rFonts w:cs="Segoe UI"/>
                <w:sz w:val="20"/>
                <w:szCs w:val="18"/>
              </w:rPr>
            </w:pPr>
          </w:p>
          <w:p w14:paraId="2F7D95F5" w14:textId="77777777" w:rsidR="00BB6242" w:rsidRPr="00BB6242" w:rsidRDefault="00BB6242" w:rsidP="00320EBD">
            <w:pPr>
              <w:pStyle w:val="Geenafstand"/>
              <w:rPr>
                <w:rFonts w:cs="Segoe UI"/>
                <w:sz w:val="20"/>
                <w:szCs w:val="18"/>
              </w:rPr>
            </w:pPr>
            <w:r w:rsidRPr="00BB6242">
              <w:rPr>
                <w:rFonts w:cs="Segoe UI"/>
                <w:sz w:val="20"/>
                <w:szCs w:val="18"/>
              </w:rPr>
              <w:t>5.70 ± 6.73</w:t>
            </w:r>
            <w:r w:rsidRPr="00BB6242">
              <w:rPr>
                <w:rFonts w:cs="Segoe UI"/>
                <w:sz w:val="20"/>
                <w:szCs w:val="18"/>
                <w:vertAlign w:val="superscript"/>
              </w:rPr>
              <w:t>#</w:t>
            </w:r>
          </w:p>
          <w:p w14:paraId="7FEEADA5" w14:textId="77777777" w:rsidR="00BB6242" w:rsidRPr="00BB6242" w:rsidRDefault="00BB6242" w:rsidP="00320EBD">
            <w:pPr>
              <w:pStyle w:val="Geenafstand"/>
              <w:rPr>
                <w:rFonts w:cs="Segoe UI"/>
                <w:sz w:val="20"/>
                <w:szCs w:val="18"/>
                <w:lang w:val="en-US"/>
              </w:rPr>
            </w:pPr>
            <w:r w:rsidRPr="00BB6242">
              <w:rPr>
                <w:rFonts w:cs="Segoe UI"/>
                <w:sz w:val="20"/>
                <w:szCs w:val="18"/>
              </w:rPr>
              <w:t>10.7 ± 3</w:t>
            </w:r>
            <w:r w:rsidRPr="00BB6242">
              <w:rPr>
                <w:rFonts w:cs="Segoe UI"/>
                <w:sz w:val="20"/>
                <w:szCs w:val="18"/>
                <w:vertAlign w:val="superscript"/>
              </w:rPr>
              <w:t>#</w:t>
            </w:r>
          </w:p>
          <w:p w14:paraId="02888463" w14:textId="77777777" w:rsidR="00BB6242" w:rsidRPr="00BB6242" w:rsidRDefault="00BB6242" w:rsidP="00320EBD">
            <w:pPr>
              <w:pStyle w:val="Geenafstand"/>
              <w:rPr>
                <w:rFonts w:cs="Segoe UI"/>
                <w:sz w:val="20"/>
                <w:szCs w:val="18"/>
                <w:lang w:val="en-US"/>
              </w:rPr>
            </w:pPr>
          </w:p>
          <w:p w14:paraId="4A4B7DBD"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w:t>
            </w:r>
          </w:p>
          <w:p w14:paraId="4D23A935"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w:t>
            </w:r>
          </w:p>
          <w:p w14:paraId="6C1F3629"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w:t>
            </w:r>
          </w:p>
        </w:tc>
        <w:tc>
          <w:tcPr>
            <w:tcW w:w="594" w:type="pct"/>
            <w:tcBorders>
              <w:top w:val="single" w:sz="24" w:space="0" w:color="auto"/>
              <w:bottom w:val="single" w:sz="4" w:space="0" w:color="auto"/>
            </w:tcBorders>
          </w:tcPr>
          <w:p w14:paraId="046DAFEB" w14:textId="77777777" w:rsidR="00BB6242" w:rsidRPr="00BB6242" w:rsidRDefault="00BB6242" w:rsidP="00320EBD">
            <w:pPr>
              <w:pStyle w:val="Geenafstand"/>
              <w:rPr>
                <w:rFonts w:cs="Segoe UI"/>
                <w:sz w:val="20"/>
                <w:szCs w:val="18"/>
              </w:rPr>
            </w:pPr>
            <w:r w:rsidRPr="00BB6242">
              <w:rPr>
                <w:rFonts w:cs="Segoe UI"/>
                <w:sz w:val="20"/>
                <w:szCs w:val="18"/>
              </w:rPr>
              <w:t>36.08 ± 11.07</w:t>
            </w:r>
          </w:p>
          <w:p w14:paraId="7F0288EF" w14:textId="77777777" w:rsidR="00BB6242" w:rsidRPr="00BB6242" w:rsidRDefault="00BB6242" w:rsidP="00320EBD">
            <w:pPr>
              <w:pStyle w:val="Geenafstand"/>
              <w:rPr>
                <w:rFonts w:cs="Segoe UI"/>
                <w:sz w:val="20"/>
                <w:szCs w:val="18"/>
              </w:rPr>
            </w:pPr>
            <w:r w:rsidRPr="00BB6242">
              <w:rPr>
                <w:rFonts w:cs="Segoe UI"/>
                <w:sz w:val="20"/>
                <w:szCs w:val="18"/>
              </w:rPr>
              <w:t>34.39 ± 12.36</w:t>
            </w:r>
          </w:p>
          <w:p w14:paraId="1F4C2C5E" w14:textId="77777777" w:rsidR="00BB6242" w:rsidRPr="00BB6242" w:rsidRDefault="00BB6242" w:rsidP="00320EBD">
            <w:pPr>
              <w:pStyle w:val="Geenafstand"/>
              <w:rPr>
                <w:rFonts w:cs="Segoe UI"/>
                <w:sz w:val="20"/>
                <w:szCs w:val="18"/>
              </w:rPr>
            </w:pPr>
          </w:p>
          <w:p w14:paraId="484EC938" w14:textId="77777777" w:rsidR="00BB6242" w:rsidRPr="00BB6242" w:rsidRDefault="00BB6242" w:rsidP="00320EBD">
            <w:pPr>
              <w:pStyle w:val="Geenafstand"/>
              <w:rPr>
                <w:rFonts w:cs="Segoe UI"/>
                <w:sz w:val="20"/>
                <w:szCs w:val="18"/>
              </w:rPr>
            </w:pPr>
            <w:r w:rsidRPr="00BB6242">
              <w:rPr>
                <w:rFonts w:cs="Segoe UI"/>
                <w:sz w:val="20"/>
                <w:szCs w:val="18"/>
                <w:lang w:val="en-US"/>
              </w:rPr>
              <w:t xml:space="preserve">17.12 </w:t>
            </w:r>
            <w:r w:rsidRPr="00BB6242">
              <w:rPr>
                <w:rFonts w:cs="Segoe UI"/>
                <w:sz w:val="20"/>
                <w:szCs w:val="18"/>
              </w:rPr>
              <w:t>± 11.67</w:t>
            </w:r>
          </w:p>
          <w:p w14:paraId="118A5698" w14:textId="77777777" w:rsidR="00BB6242" w:rsidRPr="00BB6242" w:rsidRDefault="00BB6242" w:rsidP="00320EBD">
            <w:pPr>
              <w:pStyle w:val="Geenafstand"/>
              <w:rPr>
                <w:rFonts w:cs="Segoe UI"/>
                <w:sz w:val="20"/>
                <w:szCs w:val="18"/>
              </w:rPr>
            </w:pPr>
            <w:r w:rsidRPr="00BB6242">
              <w:rPr>
                <w:rFonts w:cs="Segoe UI"/>
                <w:sz w:val="20"/>
                <w:szCs w:val="18"/>
                <w:lang w:val="en-US"/>
              </w:rPr>
              <w:t xml:space="preserve">9.7 </w:t>
            </w:r>
            <w:r w:rsidRPr="00BB6242">
              <w:rPr>
                <w:rFonts w:cs="Segoe UI"/>
                <w:sz w:val="20"/>
                <w:szCs w:val="18"/>
              </w:rPr>
              <w:t>± 2.7</w:t>
            </w:r>
          </w:p>
          <w:p w14:paraId="0328B241" w14:textId="77777777" w:rsidR="00BB6242" w:rsidRPr="00BB6242" w:rsidRDefault="00BB6242" w:rsidP="00320EBD">
            <w:pPr>
              <w:pStyle w:val="Geenafstand"/>
              <w:rPr>
                <w:rFonts w:cs="Segoe UI"/>
                <w:sz w:val="20"/>
                <w:szCs w:val="18"/>
                <w:lang w:val="en-US"/>
              </w:rPr>
            </w:pPr>
          </w:p>
          <w:p w14:paraId="4B4B2175"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Unchanged</w:t>
            </w:r>
          </w:p>
          <w:p w14:paraId="1C4F680A"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Unchanged</w:t>
            </w:r>
          </w:p>
          <w:p w14:paraId="2D570CA5"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Unchanged</w:t>
            </w:r>
          </w:p>
        </w:tc>
        <w:tc>
          <w:tcPr>
            <w:tcW w:w="328" w:type="pct"/>
            <w:tcBorders>
              <w:top w:val="single" w:sz="24" w:space="0" w:color="auto"/>
              <w:bottom w:val="single" w:sz="4" w:space="0" w:color="auto"/>
            </w:tcBorders>
          </w:tcPr>
          <w:p w14:paraId="7F8CD494"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w:t>
            </w:r>
          </w:p>
          <w:p w14:paraId="58C42C46"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w:t>
            </w:r>
          </w:p>
          <w:p w14:paraId="78E352AB" w14:textId="77777777" w:rsidR="00BB6242" w:rsidRPr="00BB6242" w:rsidRDefault="00BB6242" w:rsidP="00320EBD">
            <w:pPr>
              <w:pStyle w:val="Geenafstand"/>
              <w:rPr>
                <w:rFonts w:cs="Segoe UI"/>
                <w:sz w:val="20"/>
                <w:szCs w:val="18"/>
                <w:lang w:val="en-US"/>
              </w:rPr>
            </w:pPr>
          </w:p>
          <w:p w14:paraId="43E750C6"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w:t>
            </w:r>
          </w:p>
          <w:p w14:paraId="1C129014"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w:t>
            </w:r>
          </w:p>
          <w:p w14:paraId="0F2E0212" w14:textId="77777777" w:rsidR="00BB6242" w:rsidRPr="00BB6242" w:rsidRDefault="00BB6242" w:rsidP="00320EBD">
            <w:pPr>
              <w:pStyle w:val="Geenafstand"/>
              <w:rPr>
                <w:rFonts w:cs="Segoe UI"/>
                <w:sz w:val="20"/>
                <w:szCs w:val="18"/>
                <w:lang w:val="en-US"/>
              </w:rPr>
            </w:pPr>
          </w:p>
          <w:p w14:paraId="731225DB"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Ns</w:t>
            </w:r>
          </w:p>
          <w:p w14:paraId="1A43410A"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Ns</w:t>
            </w:r>
          </w:p>
          <w:p w14:paraId="2122E77D" w14:textId="77777777" w:rsidR="00BB6242" w:rsidRPr="00BB6242" w:rsidRDefault="00BB6242" w:rsidP="00320EBD">
            <w:pPr>
              <w:pStyle w:val="Geenafstand"/>
              <w:rPr>
                <w:rFonts w:cs="Segoe UI"/>
                <w:sz w:val="20"/>
                <w:szCs w:val="18"/>
                <w:lang w:val="en-US"/>
              </w:rPr>
            </w:pPr>
            <w:r w:rsidRPr="00BB6242">
              <w:rPr>
                <w:rFonts w:cs="Segoe UI"/>
                <w:sz w:val="20"/>
                <w:szCs w:val="18"/>
                <w:lang w:val="en-US"/>
              </w:rPr>
              <w:t>Ns</w:t>
            </w:r>
          </w:p>
        </w:tc>
      </w:tr>
    </w:tbl>
    <w:p w14:paraId="5A0A09E5" w14:textId="77777777" w:rsidR="000F5A6F" w:rsidRPr="00BB6242" w:rsidRDefault="000F5A6F" w:rsidP="00320EBD">
      <w:pPr>
        <w:pStyle w:val="Geenafstand"/>
        <w:rPr>
          <w:rFonts w:cs="Segoe UI"/>
          <w:sz w:val="16"/>
          <w:szCs w:val="16"/>
          <w:lang w:val="en-US"/>
        </w:rPr>
      </w:pPr>
      <w:r w:rsidRPr="00BB6242">
        <w:rPr>
          <w:rFonts w:cs="Segoe UI"/>
          <w:sz w:val="16"/>
          <w:szCs w:val="16"/>
          <w:vertAlign w:val="superscript"/>
          <w:lang w:val="en-US"/>
        </w:rPr>
        <w:t>#</w:t>
      </w:r>
      <w:r w:rsidRPr="00BB6242">
        <w:rPr>
          <w:rFonts w:cs="Segoe UI"/>
          <w:sz w:val="16"/>
          <w:szCs w:val="16"/>
          <w:lang w:val="en-US"/>
        </w:rPr>
        <w:t xml:space="preserve">Measured using cardiac catheterization, follow-up after 1 year measured using echocardiography </w:t>
      </w:r>
    </w:p>
    <w:p w14:paraId="4E2A7FEA" w14:textId="77777777" w:rsidR="000F5A6F" w:rsidRPr="000329A6" w:rsidRDefault="000F5A6F" w:rsidP="00320EBD">
      <w:pPr>
        <w:pStyle w:val="Geenafstand"/>
        <w:rPr>
          <w:rFonts w:cs="Segoe UI"/>
          <w:sz w:val="16"/>
          <w:szCs w:val="16"/>
          <w:lang w:val="en-US"/>
        </w:rPr>
      </w:pPr>
    </w:p>
    <w:p w14:paraId="4F7A1929" w14:textId="77777777" w:rsidR="000F5A6F" w:rsidRDefault="000F5A6F" w:rsidP="00320EBD">
      <w:pPr>
        <w:pStyle w:val="Geenafstand"/>
        <w:rPr>
          <w:rFonts w:cs="Segoe UI"/>
          <w:sz w:val="16"/>
          <w:szCs w:val="16"/>
          <w:lang w:val="en-US"/>
        </w:rPr>
      </w:pPr>
      <w:r w:rsidRPr="000329A6">
        <w:rPr>
          <w:rFonts w:cs="Segoe UI"/>
          <w:sz w:val="16"/>
          <w:szCs w:val="16"/>
          <w:lang w:val="en-US"/>
        </w:rPr>
        <w:t>CMR= car</w:t>
      </w:r>
      <w:r>
        <w:rPr>
          <w:rFonts w:cs="Segoe UI"/>
          <w:sz w:val="16"/>
          <w:szCs w:val="16"/>
          <w:lang w:val="en-US"/>
        </w:rPr>
        <w:t>diac magnetic resonance; DORV</w:t>
      </w:r>
      <w:r w:rsidRPr="000329A6">
        <w:rPr>
          <w:rFonts w:cs="Segoe UI"/>
          <w:sz w:val="16"/>
          <w:szCs w:val="16"/>
          <w:lang w:val="en-US"/>
        </w:rPr>
        <w:t xml:space="preserve">= double outlet right ventricle; d-TGA= </w:t>
      </w:r>
      <w:proofErr w:type="spellStart"/>
      <w:r w:rsidRPr="000329A6">
        <w:rPr>
          <w:rFonts w:cs="Segoe UI"/>
          <w:sz w:val="16"/>
          <w:szCs w:val="16"/>
          <w:lang w:val="en-US"/>
        </w:rPr>
        <w:t>dextro</w:t>
      </w:r>
      <w:proofErr w:type="spellEnd"/>
      <w:r w:rsidRPr="000329A6">
        <w:rPr>
          <w:rFonts w:cs="Segoe UI"/>
          <w:sz w:val="16"/>
          <w:szCs w:val="16"/>
          <w:lang w:val="en-US"/>
        </w:rPr>
        <w:t xml:space="preserve"> transposition of the great arteries; F/u= follow-up; </w:t>
      </w:r>
      <w:r>
        <w:rPr>
          <w:rFonts w:cs="Segoe UI"/>
          <w:sz w:val="16"/>
          <w:szCs w:val="16"/>
          <w:lang w:val="en-US"/>
        </w:rPr>
        <w:t xml:space="preserve">IVS= intact ventricular septum; </w:t>
      </w:r>
      <w:r w:rsidRPr="000329A6">
        <w:rPr>
          <w:rFonts w:cs="Segoe UI"/>
          <w:sz w:val="16"/>
          <w:szCs w:val="16"/>
          <w:lang w:val="en-US"/>
        </w:rPr>
        <w:t xml:space="preserve">Ns= not significant; </w:t>
      </w:r>
      <w:r>
        <w:rPr>
          <w:rFonts w:cs="Segoe UI"/>
          <w:sz w:val="16"/>
          <w:szCs w:val="16"/>
          <w:lang w:val="en-US"/>
        </w:rPr>
        <w:t xml:space="preserve">PA= pulmonary atresia; PAS= pulmonary artery stenosis; </w:t>
      </w:r>
      <w:r w:rsidRPr="000329A6">
        <w:rPr>
          <w:rFonts w:cs="Segoe UI"/>
          <w:sz w:val="16"/>
          <w:szCs w:val="16"/>
          <w:lang w:val="en-US"/>
        </w:rPr>
        <w:t xml:space="preserve">PR= pulmonary regurgitation; </w:t>
      </w:r>
      <w:r>
        <w:rPr>
          <w:rFonts w:cs="Segoe UI"/>
          <w:sz w:val="16"/>
          <w:szCs w:val="16"/>
          <w:lang w:val="en-US"/>
        </w:rPr>
        <w:t xml:space="preserve">RV= right ventricle; </w:t>
      </w:r>
      <w:r w:rsidRPr="000329A6">
        <w:rPr>
          <w:rFonts w:cs="Segoe UI"/>
          <w:sz w:val="16"/>
          <w:szCs w:val="16"/>
          <w:lang w:val="en-US"/>
        </w:rPr>
        <w:t xml:space="preserve">RVEDV= right ventricular end-diastolic volume; RVEF= right ventricular ejection fraction; TA= truncus arteriosus; </w:t>
      </w:r>
      <w:proofErr w:type="spellStart"/>
      <w:r w:rsidRPr="000329A6">
        <w:rPr>
          <w:rFonts w:cs="Segoe UI"/>
          <w:sz w:val="16"/>
          <w:szCs w:val="16"/>
          <w:lang w:val="en-US"/>
        </w:rPr>
        <w:t>ToF</w:t>
      </w:r>
      <w:proofErr w:type="spellEnd"/>
      <w:r w:rsidRPr="000329A6">
        <w:rPr>
          <w:rFonts w:cs="Segoe UI"/>
          <w:sz w:val="16"/>
          <w:szCs w:val="16"/>
          <w:lang w:val="en-US"/>
        </w:rPr>
        <w:t xml:space="preserve">= tetralogy of </w:t>
      </w:r>
      <w:proofErr w:type="spellStart"/>
      <w:r w:rsidRPr="000329A6">
        <w:rPr>
          <w:rFonts w:cs="Segoe UI"/>
          <w:sz w:val="16"/>
          <w:szCs w:val="16"/>
          <w:lang w:val="en-US"/>
        </w:rPr>
        <w:t>fallot</w:t>
      </w:r>
      <w:proofErr w:type="spellEnd"/>
      <w:r>
        <w:rPr>
          <w:rFonts w:cs="Segoe UI"/>
          <w:sz w:val="16"/>
          <w:szCs w:val="16"/>
          <w:lang w:val="en-US"/>
        </w:rPr>
        <w:t>; VSD= ventricular septum defect</w:t>
      </w:r>
    </w:p>
    <w:p w14:paraId="1A241BFA" w14:textId="77777777" w:rsidR="000F5A6F" w:rsidRDefault="000F5A6F" w:rsidP="00320EBD">
      <w:pPr>
        <w:pStyle w:val="Geenafstand"/>
        <w:rPr>
          <w:rStyle w:val="Paginanummer"/>
          <w:sz w:val="28"/>
          <w:szCs w:val="28"/>
          <w:lang w:val="en-US"/>
        </w:rPr>
        <w:sectPr w:rsidR="000F5A6F" w:rsidSect="0019144D">
          <w:type w:val="continuous"/>
          <w:pgSz w:w="16840" w:h="11900" w:orient="landscape"/>
          <w:pgMar w:top="1418" w:right="1418" w:bottom="1418" w:left="1418" w:header="709" w:footer="709" w:gutter="0"/>
          <w:lnNumType w:countBy="1" w:restart="continuous"/>
          <w:cols w:space="708"/>
          <w:docGrid w:linePitch="326"/>
        </w:sectPr>
      </w:pPr>
    </w:p>
    <w:p w14:paraId="765216BD" w14:textId="77777777" w:rsidR="000F5A6F" w:rsidRDefault="000F5A6F" w:rsidP="00320EBD">
      <w:pPr>
        <w:pStyle w:val="Geenafstand"/>
        <w:rPr>
          <w:noProof/>
          <w:lang w:val="en-US"/>
        </w:rPr>
      </w:pPr>
      <w:r>
        <w:rPr>
          <w:b/>
          <w:lang w:val="en-US"/>
        </w:rPr>
        <w:lastRenderedPageBreak/>
        <w:t>Table S2</w:t>
      </w:r>
      <w:r w:rsidRPr="00013C4D">
        <w:rPr>
          <w:b/>
          <w:lang w:val="en-US"/>
        </w:rPr>
        <w:t>.</w:t>
      </w:r>
      <w:r>
        <w:rPr>
          <w:lang w:val="en-US"/>
        </w:rPr>
        <w:t xml:space="preserve"> Quality</w:t>
      </w:r>
      <w:r w:rsidRPr="00013C4D">
        <w:rPr>
          <w:lang w:val="en-US"/>
        </w:rPr>
        <w:t xml:space="preserve"> assessment of the included articles according to the Joanna Briggs quasi-experimental checklist</w:t>
      </w:r>
      <w:r w:rsidRPr="00013C4D">
        <w:rPr>
          <w:noProof/>
          <w:lang w:val="en-US"/>
        </w:rPr>
        <w:t xml:space="preserve"> </w:t>
      </w:r>
    </w:p>
    <w:p w14:paraId="463F5775" w14:textId="77777777" w:rsidR="000F5A6F" w:rsidRPr="00013C4D" w:rsidRDefault="000F5A6F" w:rsidP="00320EBD">
      <w:pPr>
        <w:pStyle w:val="Geenafstand"/>
        <w:rPr>
          <w:lang w:val="en-US"/>
        </w:rPr>
      </w:pPr>
    </w:p>
    <w:p w14:paraId="070AF4A8" w14:textId="77777777" w:rsidR="000F5A6F" w:rsidRDefault="000F5A6F" w:rsidP="00320EBD">
      <w:pPr>
        <w:pStyle w:val="Geenafstand"/>
        <w:rPr>
          <w:sz w:val="16"/>
          <w:szCs w:val="16"/>
          <w:lang w:val="en-US"/>
        </w:rPr>
      </w:pPr>
    </w:p>
    <w:tbl>
      <w:tblPr>
        <w:tblStyle w:val="Tabelraster"/>
        <w:tblpPr w:leftFromText="141" w:rightFromText="141" w:vertAnchor="text" w:horzAnchor="page" w:tblpX="820" w:tblpY="-107"/>
        <w:tblW w:w="9505" w:type="dxa"/>
        <w:tblLayout w:type="fixed"/>
        <w:tblLook w:val="04A0" w:firstRow="1" w:lastRow="0" w:firstColumn="1" w:lastColumn="0" w:noHBand="0" w:noVBand="1"/>
      </w:tblPr>
      <w:tblGrid>
        <w:gridCol w:w="2312"/>
        <w:gridCol w:w="1090"/>
        <w:gridCol w:w="1090"/>
        <w:gridCol w:w="1090"/>
        <w:gridCol w:w="1035"/>
        <w:gridCol w:w="818"/>
        <w:gridCol w:w="1035"/>
        <w:gridCol w:w="1035"/>
      </w:tblGrid>
      <w:tr w:rsidR="00BE621A" w:rsidRPr="004C3F92" w14:paraId="62AE552D" w14:textId="77777777" w:rsidTr="00BE621A">
        <w:trPr>
          <w:trHeight w:val="353"/>
        </w:trPr>
        <w:tc>
          <w:tcPr>
            <w:tcW w:w="2312" w:type="dxa"/>
            <w:tcBorders>
              <w:top w:val="nil"/>
              <w:left w:val="nil"/>
              <w:bottom w:val="single" w:sz="24" w:space="0" w:color="auto"/>
              <w:right w:val="nil"/>
            </w:tcBorders>
          </w:tcPr>
          <w:p w14:paraId="4A5879A4" w14:textId="77777777" w:rsidR="00BE621A" w:rsidRPr="002B00E0" w:rsidRDefault="00BE621A" w:rsidP="00320EBD">
            <w:pPr>
              <w:pStyle w:val="Geenafstand"/>
              <w:rPr>
                <w:b/>
                <w:bCs/>
              </w:rPr>
            </w:pPr>
            <w:r w:rsidRPr="002B00E0">
              <w:rPr>
                <w:b/>
                <w:bCs/>
              </w:rPr>
              <w:t>Criteria quasi-</w:t>
            </w:r>
            <w:proofErr w:type="spellStart"/>
            <w:r w:rsidRPr="002B00E0">
              <w:rPr>
                <w:b/>
                <w:bCs/>
              </w:rPr>
              <w:t>experimental</w:t>
            </w:r>
            <w:proofErr w:type="spellEnd"/>
            <w:r w:rsidRPr="002B00E0">
              <w:rPr>
                <w:b/>
                <w:bCs/>
              </w:rPr>
              <w:t xml:space="preserve"> checklist</w:t>
            </w:r>
          </w:p>
          <w:p w14:paraId="3F3F73A7" w14:textId="77777777" w:rsidR="00BE621A" w:rsidRPr="004C3F92" w:rsidRDefault="00BE621A" w:rsidP="00320EBD">
            <w:pPr>
              <w:pStyle w:val="Geenafstand"/>
              <w:rPr>
                <w:sz w:val="20"/>
                <w:szCs w:val="20"/>
              </w:rPr>
            </w:pPr>
          </w:p>
        </w:tc>
        <w:tc>
          <w:tcPr>
            <w:tcW w:w="1090" w:type="dxa"/>
            <w:tcBorders>
              <w:top w:val="nil"/>
              <w:left w:val="nil"/>
              <w:bottom w:val="single" w:sz="24" w:space="0" w:color="auto"/>
              <w:right w:val="nil"/>
            </w:tcBorders>
          </w:tcPr>
          <w:p w14:paraId="004496CD" w14:textId="77777777" w:rsidR="00BE621A" w:rsidRDefault="00BE621A" w:rsidP="00320EBD">
            <w:pPr>
              <w:pStyle w:val="Geenafstand"/>
              <w:jc w:val="center"/>
              <w:rPr>
                <w:b/>
                <w:bCs/>
                <w:sz w:val="20"/>
                <w:szCs w:val="20"/>
              </w:rPr>
            </w:pPr>
            <w:proofErr w:type="spellStart"/>
            <w:r w:rsidRPr="004C3F92">
              <w:rPr>
                <w:b/>
                <w:bCs/>
                <w:sz w:val="20"/>
                <w:szCs w:val="20"/>
              </w:rPr>
              <w:t>Fogelman</w:t>
            </w:r>
            <w:proofErr w:type="spellEnd"/>
          </w:p>
          <w:p w14:paraId="6259F4BC" w14:textId="77777777" w:rsidR="00BE621A" w:rsidRPr="004C3F92" w:rsidRDefault="00BE621A" w:rsidP="00320EBD">
            <w:pPr>
              <w:pStyle w:val="Geenafstand"/>
              <w:jc w:val="center"/>
              <w:rPr>
                <w:sz w:val="20"/>
                <w:szCs w:val="20"/>
              </w:rPr>
            </w:pPr>
            <w:r>
              <w:rPr>
                <w:b/>
                <w:bCs/>
                <w:sz w:val="20"/>
                <w:szCs w:val="20"/>
              </w:rPr>
              <w:t>(</w:t>
            </w:r>
            <w:r w:rsidRPr="004C3F92">
              <w:rPr>
                <w:b/>
                <w:bCs/>
                <w:sz w:val="20"/>
                <w:szCs w:val="20"/>
              </w:rPr>
              <w:t>1995)</w:t>
            </w:r>
          </w:p>
        </w:tc>
        <w:tc>
          <w:tcPr>
            <w:tcW w:w="1090" w:type="dxa"/>
            <w:tcBorders>
              <w:top w:val="nil"/>
              <w:left w:val="nil"/>
              <w:bottom w:val="single" w:sz="24" w:space="0" w:color="auto"/>
              <w:right w:val="nil"/>
            </w:tcBorders>
          </w:tcPr>
          <w:p w14:paraId="300ECE54" w14:textId="77777777" w:rsidR="00BE621A" w:rsidRPr="004C3F92" w:rsidRDefault="00BE621A" w:rsidP="00320EBD">
            <w:pPr>
              <w:pStyle w:val="Geenafstand"/>
              <w:jc w:val="center"/>
              <w:rPr>
                <w:sz w:val="20"/>
                <w:szCs w:val="20"/>
              </w:rPr>
            </w:pPr>
            <w:r w:rsidRPr="004C3F92">
              <w:rPr>
                <w:b/>
                <w:bCs/>
                <w:sz w:val="20"/>
                <w:szCs w:val="20"/>
                <w:lang w:val="en-US"/>
              </w:rPr>
              <w:t>Hiremath (2019)</w:t>
            </w:r>
          </w:p>
        </w:tc>
        <w:tc>
          <w:tcPr>
            <w:tcW w:w="1090" w:type="dxa"/>
            <w:tcBorders>
              <w:top w:val="nil"/>
              <w:left w:val="nil"/>
              <w:bottom w:val="single" w:sz="24" w:space="0" w:color="auto"/>
              <w:right w:val="nil"/>
            </w:tcBorders>
          </w:tcPr>
          <w:p w14:paraId="430E424F" w14:textId="77777777" w:rsidR="00BE621A" w:rsidRPr="004C3F92" w:rsidRDefault="00BE621A" w:rsidP="00320EBD">
            <w:pPr>
              <w:pStyle w:val="Geenafstand"/>
              <w:jc w:val="center"/>
              <w:rPr>
                <w:b/>
                <w:bCs/>
                <w:sz w:val="20"/>
                <w:szCs w:val="20"/>
              </w:rPr>
            </w:pPr>
            <w:r w:rsidRPr="004C3F92">
              <w:rPr>
                <w:b/>
                <w:bCs/>
                <w:sz w:val="20"/>
                <w:szCs w:val="20"/>
                <w:lang w:val="en-US"/>
              </w:rPr>
              <w:t>Ing</w:t>
            </w:r>
          </w:p>
          <w:p w14:paraId="1512A9B8" w14:textId="77777777" w:rsidR="00BE621A" w:rsidRPr="004C3F92" w:rsidRDefault="00BE621A" w:rsidP="00320EBD">
            <w:pPr>
              <w:pStyle w:val="Geenafstand"/>
              <w:jc w:val="center"/>
              <w:rPr>
                <w:sz w:val="20"/>
                <w:szCs w:val="20"/>
              </w:rPr>
            </w:pPr>
            <w:r w:rsidRPr="004C3F92">
              <w:rPr>
                <w:b/>
                <w:bCs/>
                <w:sz w:val="20"/>
                <w:szCs w:val="20"/>
                <w:lang w:val="en-US"/>
              </w:rPr>
              <w:t>(2014)</w:t>
            </w:r>
          </w:p>
        </w:tc>
        <w:tc>
          <w:tcPr>
            <w:tcW w:w="1035" w:type="dxa"/>
            <w:tcBorders>
              <w:top w:val="nil"/>
              <w:left w:val="nil"/>
              <w:bottom w:val="single" w:sz="24" w:space="0" w:color="auto"/>
              <w:right w:val="nil"/>
            </w:tcBorders>
          </w:tcPr>
          <w:p w14:paraId="5B53C86D" w14:textId="77777777" w:rsidR="00BE621A" w:rsidRPr="004C3F92" w:rsidRDefault="00BE621A" w:rsidP="00320EBD">
            <w:pPr>
              <w:pStyle w:val="Geenafstand"/>
              <w:jc w:val="center"/>
              <w:rPr>
                <w:b/>
                <w:bCs/>
                <w:sz w:val="20"/>
                <w:szCs w:val="20"/>
              </w:rPr>
            </w:pPr>
            <w:r w:rsidRPr="004C3F92">
              <w:rPr>
                <w:b/>
                <w:bCs/>
                <w:sz w:val="20"/>
                <w:szCs w:val="20"/>
                <w:lang w:val="en-US"/>
              </w:rPr>
              <w:t>Oyen</w:t>
            </w:r>
          </w:p>
          <w:p w14:paraId="383CEE11" w14:textId="77777777" w:rsidR="00BE621A" w:rsidRPr="004C3F92" w:rsidRDefault="00BE621A" w:rsidP="00320EBD">
            <w:pPr>
              <w:pStyle w:val="Geenafstand"/>
              <w:jc w:val="center"/>
              <w:rPr>
                <w:sz w:val="20"/>
                <w:szCs w:val="20"/>
              </w:rPr>
            </w:pPr>
            <w:r w:rsidRPr="004C3F92">
              <w:rPr>
                <w:b/>
                <w:bCs/>
                <w:sz w:val="20"/>
                <w:szCs w:val="20"/>
                <w:lang w:val="en-US"/>
              </w:rPr>
              <w:t>(1995)</w:t>
            </w:r>
          </w:p>
        </w:tc>
        <w:tc>
          <w:tcPr>
            <w:tcW w:w="818" w:type="dxa"/>
            <w:tcBorders>
              <w:top w:val="nil"/>
              <w:left w:val="nil"/>
              <w:bottom w:val="single" w:sz="24" w:space="0" w:color="auto"/>
              <w:right w:val="nil"/>
            </w:tcBorders>
          </w:tcPr>
          <w:p w14:paraId="1485CE4E" w14:textId="77777777" w:rsidR="00BE621A" w:rsidRPr="004C3F92" w:rsidRDefault="00BE621A" w:rsidP="00320EBD">
            <w:pPr>
              <w:pStyle w:val="Geenafstand"/>
              <w:jc w:val="center"/>
              <w:rPr>
                <w:b/>
                <w:bCs/>
                <w:sz w:val="20"/>
                <w:szCs w:val="20"/>
                <w:lang w:val="en-US"/>
              </w:rPr>
            </w:pPr>
            <w:r w:rsidRPr="004C3F92">
              <w:rPr>
                <w:b/>
                <w:bCs/>
                <w:sz w:val="20"/>
                <w:szCs w:val="20"/>
                <w:lang w:val="en-US"/>
              </w:rPr>
              <w:t>Shaffer</w:t>
            </w:r>
          </w:p>
          <w:p w14:paraId="6C484ECA" w14:textId="77777777" w:rsidR="00BE621A" w:rsidRPr="004C3F92" w:rsidRDefault="00BE621A" w:rsidP="00320EBD">
            <w:pPr>
              <w:pStyle w:val="Geenafstand"/>
              <w:jc w:val="center"/>
              <w:rPr>
                <w:b/>
                <w:bCs/>
                <w:sz w:val="20"/>
                <w:szCs w:val="20"/>
                <w:lang w:val="en-US"/>
              </w:rPr>
            </w:pPr>
            <w:r w:rsidRPr="004C3F92">
              <w:rPr>
                <w:b/>
                <w:bCs/>
                <w:sz w:val="20"/>
                <w:szCs w:val="20"/>
                <w:lang w:val="en-US"/>
              </w:rPr>
              <w:t>(1998)</w:t>
            </w:r>
          </w:p>
        </w:tc>
        <w:tc>
          <w:tcPr>
            <w:tcW w:w="1035" w:type="dxa"/>
            <w:tcBorders>
              <w:top w:val="nil"/>
              <w:left w:val="nil"/>
              <w:bottom w:val="single" w:sz="24" w:space="0" w:color="auto"/>
              <w:right w:val="nil"/>
            </w:tcBorders>
          </w:tcPr>
          <w:p w14:paraId="2D038E06" w14:textId="77777777" w:rsidR="00BE621A" w:rsidRPr="004C3F92" w:rsidRDefault="00BE621A" w:rsidP="00320EBD">
            <w:pPr>
              <w:pStyle w:val="Geenafstand"/>
              <w:jc w:val="center"/>
              <w:rPr>
                <w:sz w:val="20"/>
                <w:szCs w:val="20"/>
              </w:rPr>
            </w:pPr>
            <w:proofErr w:type="spellStart"/>
            <w:r w:rsidRPr="004C3F92">
              <w:rPr>
                <w:b/>
                <w:bCs/>
                <w:sz w:val="20"/>
                <w:szCs w:val="20"/>
                <w:lang w:val="en-US"/>
              </w:rPr>
              <w:t>Spadoni</w:t>
            </w:r>
            <w:proofErr w:type="spellEnd"/>
            <w:r w:rsidRPr="004C3F92">
              <w:rPr>
                <w:b/>
                <w:bCs/>
                <w:sz w:val="20"/>
                <w:szCs w:val="20"/>
                <w:lang w:val="en-US"/>
              </w:rPr>
              <w:t xml:space="preserve"> (1999)</w:t>
            </w:r>
          </w:p>
        </w:tc>
        <w:tc>
          <w:tcPr>
            <w:tcW w:w="1035" w:type="dxa"/>
            <w:tcBorders>
              <w:top w:val="nil"/>
              <w:left w:val="nil"/>
              <w:bottom w:val="single" w:sz="24" w:space="0" w:color="auto"/>
              <w:right w:val="nil"/>
            </w:tcBorders>
          </w:tcPr>
          <w:p w14:paraId="7C6C52B8" w14:textId="77777777" w:rsidR="00BE621A" w:rsidRPr="004C3F92" w:rsidRDefault="00BE621A" w:rsidP="00320EBD">
            <w:pPr>
              <w:pStyle w:val="Geenafstand"/>
              <w:jc w:val="center"/>
              <w:rPr>
                <w:sz w:val="20"/>
                <w:szCs w:val="20"/>
              </w:rPr>
            </w:pPr>
            <w:r w:rsidRPr="004C3F92">
              <w:rPr>
                <w:b/>
                <w:bCs/>
                <w:sz w:val="20"/>
                <w:szCs w:val="20"/>
                <w:lang w:val="en-US"/>
              </w:rPr>
              <w:t>Sutton (2008)</w:t>
            </w:r>
          </w:p>
        </w:tc>
      </w:tr>
      <w:tr w:rsidR="00BE621A" w:rsidRPr="004C3F92" w14:paraId="1C4F611B" w14:textId="77777777" w:rsidTr="00BE621A">
        <w:trPr>
          <w:trHeight w:val="283"/>
        </w:trPr>
        <w:tc>
          <w:tcPr>
            <w:tcW w:w="2312" w:type="dxa"/>
            <w:tcBorders>
              <w:top w:val="single" w:sz="24" w:space="0" w:color="auto"/>
              <w:left w:val="nil"/>
              <w:bottom w:val="nil"/>
              <w:right w:val="single" w:sz="8" w:space="0" w:color="auto"/>
            </w:tcBorders>
            <w:vAlign w:val="center"/>
          </w:tcPr>
          <w:p w14:paraId="550694C2" w14:textId="77777777" w:rsidR="00BE621A" w:rsidRPr="00013C4D" w:rsidRDefault="00BE621A" w:rsidP="00320EBD">
            <w:pPr>
              <w:pStyle w:val="Geenafstand"/>
              <w:rPr>
                <w:bCs/>
                <w:sz w:val="20"/>
                <w:szCs w:val="20"/>
              </w:rPr>
            </w:pPr>
          </w:p>
          <w:p w14:paraId="7885C884" w14:textId="77777777" w:rsidR="00BE621A" w:rsidRDefault="00BE621A" w:rsidP="00320EBD">
            <w:pPr>
              <w:pStyle w:val="Geenafstand"/>
              <w:rPr>
                <w:bCs/>
                <w:sz w:val="20"/>
                <w:szCs w:val="20"/>
              </w:rPr>
            </w:pPr>
            <w:proofErr w:type="spellStart"/>
            <w:r w:rsidRPr="00013C4D">
              <w:rPr>
                <w:bCs/>
                <w:sz w:val="20"/>
                <w:szCs w:val="20"/>
              </w:rPr>
              <w:t>Clear</w:t>
            </w:r>
            <w:proofErr w:type="spellEnd"/>
            <w:r w:rsidRPr="00013C4D">
              <w:rPr>
                <w:bCs/>
                <w:sz w:val="20"/>
                <w:szCs w:val="20"/>
              </w:rPr>
              <w:t xml:space="preserve"> ‘</w:t>
            </w:r>
            <w:proofErr w:type="spellStart"/>
            <w:r w:rsidRPr="00013C4D">
              <w:rPr>
                <w:bCs/>
                <w:sz w:val="20"/>
                <w:szCs w:val="20"/>
              </w:rPr>
              <w:t>cause</w:t>
            </w:r>
            <w:proofErr w:type="spellEnd"/>
            <w:r w:rsidRPr="00013C4D">
              <w:rPr>
                <w:bCs/>
                <w:sz w:val="20"/>
                <w:szCs w:val="20"/>
              </w:rPr>
              <w:t xml:space="preserve">’ </w:t>
            </w:r>
            <w:proofErr w:type="spellStart"/>
            <w:r w:rsidRPr="00013C4D">
              <w:rPr>
                <w:bCs/>
                <w:sz w:val="20"/>
                <w:szCs w:val="20"/>
              </w:rPr>
              <w:t>and</w:t>
            </w:r>
            <w:proofErr w:type="spellEnd"/>
            <w:r w:rsidRPr="00013C4D">
              <w:rPr>
                <w:bCs/>
                <w:sz w:val="20"/>
                <w:szCs w:val="20"/>
              </w:rPr>
              <w:t xml:space="preserve"> ‘effect’</w:t>
            </w:r>
          </w:p>
          <w:p w14:paraId="3F6A5B53" w14:textId="77777777" w:rsidR="00BE621A" w:rsidRPr="00013C4D" w:rsidRDefault="00BE621A" w:rsidP="00320EBD">
            <w:pPr>
              <w:pStyle w:val="Geenafstand"/>
              <w:rPr>
                <w:sz w:val="20"/>
                <w:szCs w:val="20"/>
              </w:rPr>
            </w:pPr>
          </w:p>
        </w:tc>
        <w:tc>
          <w:tcPr>
            <w:tcW w:w="1090" w:type="dxa"/>
            <w:tcBorders>
              <w:top w:val="single" w:sz="24" w:space="0" w:color="auto"/>
              <w:left w:val="single" w:sz="8" w:space="0" w:color="auto"/>
              <w:bottom w:val="nil"/>
              <w:right w:val="nil"/>
            </w:tcBorders>
          </w:tcPr>
          <w:p w14:paraId="6E3E643A" w14:textId="77777777" w:rsidR="00BE621A" w:rsidRDefault="00BE621A" w:rsidP="00320EBD">
            <w:pPr>
              <w:pStyle w:val="Geenafstand"/>
              <w:jc w:val="center"/>
              <w:rPr>
                <w:sz w:val="28"/>
                <w:szCs w:val="28"/>
              </w:rPr>
            </w:pPr>
          </w:p>
          <w:p w14:paraId="6A98068B" w14:textId="77777777" w:rsidR="00BE621A" w:rsidRPr="009272A3" w:rsidRDefault="00BE621A" w:rsidP="00320EBD">
            <w:pPr>
              <w:pStyle w:val="Geenafstand"/>
              <w:jc w:val="center"/>
              <w:rPr>
                <w:sz w:val="28"/>
                <w:szCs w:val="28"/>
              </w:rPr>
            </w:pPr>
            <w:r w:rsidRPr="009272A3">
              <w:rPr>
                <w:sz w:val="28"/>
                <w:szCs w:val="28"/>
              </w:rPr>
              <w:sym w:font="Wingdings" w:char="F0FC"/>
            </w:r>
          </w:p>
        </w:tc>
        <w:tc>
          <w:tcPr>
            <w:tcW w:w="1090" w:type="dxa"/>
            <w:tcBorders>
              <w:top w:val="single" w:sz="24" w:space="0" w:color="auto"/>
              <w:left w:val="nil"/>
              <w:bottom w:val="nil"/>
              <w:right w:val="nil"/>
            </w:tcBorders>
          </w:tcPr>
          <w:p w14:paraId="653FFDE7" w14:textId="77777777" w:rsidR="00BE621A" w:rsidRDefault="00BE621A" w:rsidP="00320EBD">
            <w:pPr>
              <w:pStyle w:val="Geenafstand"/>
              <w:jc w:val="center"/>
              <w:rPr>
                <w:sz w:val="28"/>
                <w:szCs w:val="28"/>
              </w:rPr>
            </w:pPr>
          </w:p>
          <w:p w14:paraId="62FC66F9" w14:textId="77777777" w:rsidR="00BE621A" w:rsidRPr="009272A3" w:rsidRDefault="00BE621A" w:rsidP="00320EBD">
            <w:pPr>
              <w:pStyle w:val="Geenafstand"/>
              <w:jc w:val="center"/>
              <w:rPr>
                <w:sz w:val="28"/>
                <w:szCs w:val="28"/>
              </w:rPr>
            </w:pPr>
            <w:r w:rsidRPr="009272A3">
              <w:rPr>
                <w:sz w:val="28"/>
                <w:szCs w:val="28"/>
              </w:rPr>
              <w:sym w:font="Wingdings" w:char="F0FC"/>
            </w:r>
          </w:p>
        </w:tc>
        <w:tc>
          <w:tcPr>
            <w:tcW w:w="1090" w:type="dxa"/>
            <w:tcBorders>
              <w:top w:val="single" w:sz="24" w:space="0" w:color="auto"/>
              <w:left w:val="nil"/>
              <w:bottom w:val="nil"/>
              <w:right w:val="nil"/>
            </w:tcBorders>
          </w:tcPr>
          <w:p w14:paraId="0807596B" w14:textId="77777777" w:rsidR="00BE621A" w:rsidRDefault="00BE621A" w:rsidP="00320EBD">
            <w:pPr>
              <w:pStyle w:val="Geenafstand"/>
              <w:jc w:val="center"/>
              <w:rPr>
                <w:sz w:val="28"/>
                <w:szCs w:val="28"/>
              </w:rPr>
            </w:pPr>
          </w:p>
          <w:p w14:paraId="1CFE141F" w14:textId="77777777" w:rsidR="00BE621A" w:rsidRPr="009272A3" w:rsidRDefault="00BE621A" w:rsidP="00320EBD">
            <w:pPr>
              <w:pStyle w:val="Geenafstand"/>
              <w:jc w:val="center"/>
              <w:rPr>
                <w:sz w:val="28"/>
                <w:szCs w:val="28"/>
              </w:rPr>
            </w:pPr>
            <w:r w:rsidRPr="009272A3">
              <w:rPr>
                <w:sz w:val="28"/>
                <w:szCs w:val="28"/>
              </w:rPr>
              <w:sym w:font="Wingdings" w:char="F0FC"/>
            </w:r>
          </w:p>
        </w:tc>
        <w:tc>
          <w:tcPr>
            <w:tcW w:w="1035" w:type="dxa"/>
            <w:tcBorders>
              <w:top w:val="single" w:sz="24" w:space="0" w:color="auto"/>
              <w:left w:val="nil"/>
              <w:bottom w:val="nil"/>
              <w:right w:val="nil"/>
            </w:tcBorders>
          </w:tcPr>
          <w:p w14:paraId="5713B1D7" w14:textId="77777777" w:rsidR="00BE621A" w:rsidRDefault="00BE621A" w:rsidP="00320EBD">
            <w:pPr>
              <w:pStyle w:val="Geenafstand"/>
              <w:jc w:val="center"/>
              <w:rPr>
                <w:sz w:val="28"/>
                <w:szCs w:val="28"/>
              </w:rPr>
            </w:pPr>
          </w:p>
          <w:p w14:paraId="299A6803" w14:textId="77777777" w:rsidR="00BE621A" w:rsidRPr="009272A3" w:rsidRDefault="00BE621A" w:rsidP="00320EBD">
            <w:pPr>
              <w:pStyle w:val="Geenafstand"/>
              <w:jc w:val="center"/>
              <w:rPr>
                <w:sz w:val="28"/>
                <w:szCs w:val="28"/>
              </w:rPr>
            </w:pPr>
            <w:r w:rsidRPr="009272A3">
              <w:rPr>
                <w:sz w:val="28"/>
                <w:szCs w:val="28"/>
              </w:rPr>
              <w:sym w:font="Wingdings" w:char="F0FC"/>
            </w:r>
          </w:p>
        </w:tc>
        <w:tc>
          <w:tcPr>
            <w:tcW w:w="818" w:type="dxa"/>
            <w:tcBorders>
              <w:top w:val="single" w:sz="24" w:space="0" w:color="auto"/>
              <w:left w:val="nil"/>
              <w:bottom w:val="nil"/>
              <w:right w:val="nil"/>
            </w:tcBorders>
          </w:tcPr>
          <w:p w14:paraId="23950BF1" w14:textId="77777777" w:rsidR="00BE621A" w:rsidRDefault="00BE621A" w:rsidP="00320EBD">
            <w:pPr>
              <w:pStyle w:val="Geenafstand"/>
              <w:jc w:val="center"/>
              <w:rPr>
                <w:sz w:val="28"/>
                <w:szCs w:val="28"/>
              </w:rPr>
            </w:pPr>
          </w:p>
          <w:p w14:paraId="27F7CFA7" w14:textId="77777777" w:rsidR="00BE621A" w:rsidRPr="009272A3" w:rsidRDefault="00BE621A" w:rsidP="00320EBD">
            <w:pPr>
              <w:pStyle w:val="Geenafstand"/>
              <w:jc w:val="center"/>
              <w:rPr>
                <w:noProof/>
                <w:sz w:val="28"/>
                <w:szCs w:val="28"/>
              </w:rPr>
            </w:pPr>
            <w:r w:rsidRPr="009272A3">
              <w:rPr>
                <w:sz w:val="28"/>
                <w:szCs w:val="28"/>
              </w:rPr>
              <w:sym w:font="Wingdings" w:char="F0FC"/>
            </w:r>
          </w:p>
        </w:tc>
        <w:tc>
          <w:tcPr>
            <w:tcW w:w="1035" w:type="dxa"/>
            <w:tcBorders>
              <w:top w:val="single" w:sz="24" w:space="0" w:color="auto"/>
              <w:left w:val="nil"/>
              <w:bottom w:val="nil"/>
              <w:right w:val="nil"/>
            </w:tcBorders>
          </w:tcPr>
          <w:p w14:paraId="68E60EDC" w14:textId="77777777" w:rsidR="00BE621A" w:rsidRDefault="00BE621A" w:rsidP="00320EBD">
            <w:pPr>
              <w:pStyle w:val="Geenafstand"/>
              <w:jc w:val="center"/>
              <w:rPr>
                <w:sz w:val="28"/>
                <w:szCs w:val="28"/>
              </w:rPr>
            </w:pPr>
          </w:p>
          <w:p w14:paraId="5CD4FBEA" w14:textId="77777777" w:rsidR="00BE621A" w:rsidRPr="009272A3" w:rsidRDefault="00BE621A" w:rsidP="00320EBD">
            <w:pPr>
              <w:pStyle w:val="Geenafstand"/>
              <w:jc w:val="center"/>
              <w:rPr>
                <w:sz w:val="28"/>
                <w:szCs w:val="28"/>
              </w:rPr>
            </w:pPr>
            <w:r w:rsidRPr="009272A3">
              <w:rPr>
                <w:sz w:val="28"/>
                <w:szCs w:val="28"/>
              </w:rPr>
              <w:sym w:font="Wingdings" w:char="F0FC"/>
            </w:r>
          </w:p>
        </w:tc>
        <w:tc>
          <w:tcPr>
            <w:tcW w:w="1035" w:type="dxa"/>
            <w:tcBorders>
              <w:top w:val="single" w:sz="24" w:space="0" w:color="auto"/>
              <w:left w:val="nil"/>
              <w:bottom w:val="nil"/>
              <w:right w:val="nil"/>
            </w:tcBorders>
          </w:tcPr>
          <w:p w14:paraId="71D132B8" w14:textId="77777777" w:rsidR="00BE621A" w:rsidRDefault="00BE621A" w:rsidP="00320EBD">
            <w:pPr>
              <w:pStyle w:val="Geenafstand"/>
              <w:jc w:val="center"/>
              <w:rPr>
                <w:sz w:val="28"/>
                <w:szCs w:val="28"/>
              </w:rPr>
            </w:pPr>
          </w:p>
          <w:p w14:paraId="0193C092" w14:textId="77777777" w:rsidR="00BE621A" w:rsidRPr="009272A3" w:rsidRDefault="00BE621A" w:rsidP="00320EBD">
            <w:pPr>
              <w:pStyle w:val="Geenafstand"/>
              <w:jc w:val="center"/>
              <w:rPr>
                <w:sz w:val="28"/>
                <w:szCs w:val="28"/>
              </w:rPr>
            </w:pPr>
            <w:r w:rsidRPr="009272A3">
              <w:rPr>
                <w:sz w:val="28"/>
                <w:szCs w:val="28"/>
              </w:rPr>
              <w:sym w:font="Wingdings" w:char="F0FC"/>
            </w:r>
          </w:p>
        </w:tc>
      </w:tr>
      <w:tr w:rsidR="00BE621A" w:rsidRPr="004C3F92" w14:paraId="3E3AD8AC" w14:textId="77777777" w:rsidTr="00BE621A">
        <w:trPr>
          <w:trHeight w:val="283"/>
        </w:trPr>
        <w:tc>
          <w:tcPr>
            <w:tcW w:w="2312" w:type="dxa"/>
            <w:tcBorders>
              <w:top w:val="nil"/>
              <w:left w:val="nil"/>
              <w:bottom w:val="nil"/>
              <w:right w:val="single" w:sz="8" w:space="0" w:color="auto"/>
            </w:tcBorders>
            <w:vAlign w:val="center"/>
          </w:tcPr>
          <w:p w14:paraId="2C4D07E7" w14:textId="77777777" w:rsidR="00BE621A" w:rsidRDefault="00BE621A" w:rsidP="00320EBD">
            <w:pPr>
              <w:pStyle w:val="Geenafstand"/>
              <w:rPr>
                <w:bCs/>
                <w:sz w:val="20"/>
                <w:szCs w:val="20"/>
              </w:rPr>
            </w:pPr>
            <w:proofErr w:type="spellStart"/>
            <w:r w:rsidRPr="00013C4D">
              <w:rPr>
                <w:bCs/>
                <w:sz w:val="20"/>
                <w:szCs w:val="20"/>
              </w:rPr>
              <w:t>Similar</w:t>
            </w:r>
            <w:proofErr w:type="spellEnd"/>
            <w:r w:rsidRPr="00013C4D">
              <w:rPr>
                <w:bCs/>
                <w:sz w:val="20"/>
                <w:szCs w:val="20"/>
              </w:rPr>
              <w:t xml:space="preserve"> </w:t>
            </w:r>
            <w:proofErr w:type="spellStart"/>
            <w:r w:rsidRPr="00013C4D">
              <w:rPr>
                <w:bCs/>
                <w:sz w:val="20"/>
                <w:szCs w:val="20"/>
              </w:rPr>
              <w:t>participants</w:t>
            </w:r>
            <w:proofErr w:type="spellEnd"/>
          </w:p>
          <w:p w14:paraId="2234E5A6" w14:textId="77777777" w:rsidR="00BE621A" w:rsidRPr="00013C4D" w:rsidRDefault="00BE621A" w:rsidP="00320EBD">
            <w:pPr>
              <w:pStyle w:val="Geenafstand"/>
              <w:rPr>
                <w:sz w:val="20"/>
                <w:szCs w:val="20"/>
              </w:rPr>
            </w:pPr>
          </w:p>
        </w:tc>
        <w:tc>
          <w:tcPr>
            <w:tcW w:w="1090" w:type="dxa"/>
            <w:tcBorders>
              <w:top w:val="nil"/>
              <w:left w:val="single" w:sz="8" w:space="0" w:color="auto"/>
              <w:bottom w:val="nil"/>
              <w:right w:val="nil"/>
            </w:tcBorders>
          </w:tcPr>
          <w:p w14:paraId="625AE064" w14:textId="77777777" w:rsidR="00BE621A" w:rsidRPr="009272A3" w:rsidRDefault="00BE621A" w:rsidP="00320EBD">
            <w:pPr>
              <w:pStyle w:val="Geenafstand"/>
              <w:jc w:val="center"/>
              <w:rPr>
                <w:sz w:val="28"/>
                <w:szCs w:val="28"/>
              </w:rPr>
            </w:pPr>
            <w:r w:rsidRPr="009272A3">
              <w:rPr>
                <w:sz w:val="28"/>
                <w:szCs w:val="28"/>
              </w:rPr>
              <w:sym w:font="Wingdings" w:char="F0FC"/>
            </w:r>
          </w:p>
        </w:tc>
        <w:tc>
          <w:tcPr>
            <w:tcW w:w="1090" w:type="dxa"/>
            <w:tcBorders>
              <w:top w:val="nil"/>
              <w:left w:val="nil"/>
              <w:bottom w:val="nil"/>
              <w:right w:val="nil"/>
            </w:tcBorders>
          </w:tcPr>
          <w:p w14:paraId="535F3EAC" w14:textId="77777777" w:rsidR="00BE621A" w:rsidRPr="009272A3" w:rsidRDefault="00BE621A" w:rsidP="00320EBD">
            <w:pPr>
              <w:pStyle w:val="Geenafstand"/>
              <w:jc w:val="center"/>
              <w:rPr>
                <w:sz w:val="28"/>
                <w:szCs w:val="28"/>
              </w:rPr>
            </w:pPr>
            <w:r w:rsidRPr="009272A3">
              <w:rPr>
                <w:sz w:val="28"/>
                <w:szCs w:val="28"/>
              </w:rPr>
              <w:sym w:font="Wingdings" w:char="F0FC"/>
            </w:r>
          </w:p>
        </w:tc>
        <w:tc>
          <w:tcPr>
            <w:tcW w:w="1090" w:type="dxa"/>
            <w:tcBorders>
              <w:top w:val="nil"/>
              <w:left w:val="nil"/>
              <w:bottom w:val="nil"/>
              <w:right w:val="nil"/>
            </w:tcBorders>
          </w:tcPr>
          <w:p w14:paraId="07F422A8" w14:textId="77777777" w:rsidR="00BE621A" w:rsidRPr="009272A3" w:rsidRDefault="00BE621A" w:rsidP="00320EBD">
            <w:pPr>
              <w:pStyle w:val="Geenafstand"/>
              <w:jc w:val="center"/>
              <w:rPr>
                <w:sz w:val="28"/>
                <w:szCs w:val="28"/>
              </w:rPr>
            </w:pPr>
            <w:r w:rsidRPr="009272A3">
              <w:rPr>
                <w:sz w:val="28"/>
                <w:szCs w:val="28"/>
              </w:rPr>
              <w:sym w:font="Wingdings" w:char="F0FC"/>
            </w:r>
          </w:p>
        </w:tc>
        <w:tc>
          <w:tcPr>
            <w:tcW w:w="1035" w:type="dxa"/>
            <w:tcBorders>
              <w:top w:val="nil"/>
              <w:left w:val="nil"/>
              <w:bottom w:val="nil"/>
              <w:right w:val="nil"/>
            </w:tcBorders>
          </w:tcPr>
          <w:p w14:paraId="7044A666" w14:textId="77777777" w:rsidR="00BE621A" w:rsidRPr="009272A3" w:rsidRDefault="00BE621A" w:rsidP="00320EBD">
            <w:pPr>
              <w:pStyle w:val="Geenafstand"/>
              <w:jc w:val="center"/>
              <w:rPr>
                <w:sz w:val="28"/>
                <w:szCs w:val="28"/>
              </w:rPr>
            </w:pPr>
            <w:r w:rsidRPr="009272A3">
              <w:rPr>
                <w:sz w:val="28"/>
                <w:szCs w:val="28"/>
              </w:rPr>
              <w:sym w:font="Wingdings" w:char="F0FC"/>
            </w:r>
          </w:p>
        </w:tc>
        <w:tc>
          <w:tcPr>
            <w:tcW w:w="818" w:type="dxa"/>
            <w:tcBorders>
              <w:top w:val="nil"/>
              <w:left w:val="nil"/>
              <w:bottom w:val="nil"/>
              <w:right w:val="nil"/>
            </w:tcBorders>
          </w:tcPr>
          <w:p w14:paraId="14B0794A" w14:textId="77777777" w:rsidR="00BE621A" w:rsidRPr="009272A3" w:rsidRDefault="00BE621A" w:rsidP="00320EBD">
            <w:pPr>
              <w:pStyle w:val="Geenafstand"/>
              <w:jc w:val="center"/>
              <w:rPr>
                <w:noProof/>
                <w:sz w:val="28"/>
                <w:szCs w:val="28"/>
              </w:rPr>
            </w:pPr>
            <w:r w:rsidRPr="009272A3">
              <w:rPr>
                <w:sz w:val="28"/>
                <w:szCs w:val="28"/>
              </w:rPr>
              <w:sym w:font="Wingdings" w:char="F0FC"/>
            </w:r>
          </w:p>
        </w:tc>
        <w:tc>
          <w:tcPr>
            <w:tcW w:w="1035" w:type="dxa"/>
            <w:tcBorders>
              <w:top w:val="nil"/>
              <w:left w:val="nil"/>
              <w:bottom w:val="nil"/>
              <w:right w:val="nil"/>
            </w:tcBorders>
          </w:tcPr>
          <w:p w14:paraId="5129C474" w14:textId="77777777" w:rsidR="00BE621A" w:rsidRPr="009272A3" w:rsidRDefault="00BE621A" w:rsidP="00320EBD">
            <w:pPr>
              <w:pStyle w:val="Geenafstand"/>
              <w:jc w:val="center"/>
              <w:rPr>
                <w:sz w:val="28"/>
                <w:szCs w:val="28"/>
              </w:rPr>
            </w:pPr>
            <w:r w:rsidRPr="009272A3">
              <w:rPr>
                <w:sz w:val="28"/>
                <w:szCs w:val="28"/>
              </w:rPr>
              <w:sym w:font="Wingdings" w:char="F0FC"/>
            </w:r>
          </w:p>
        </w:tc>
        <w:tc>
          <w:tcPr>
            <w:tcW w:w="1035" w:type="dxa"/>
            <w:tcBorders>
              <w:top w:val="nil"/>
              <w:left w:val="nil"/>
              <w:bottom w:val="nil"/>
              <w:right w:val="nil"/>
            </w:tcBorders>
          </w:tcPr>
          <w:p w14:paraId="4A62754D" w14:textId="77777777" w:rsidR="00BE621A" w:rsidRPr="009272A3" w:rsidRDefault="00BE621A" w:rsidP="00320EBD">
            <w:pPr>
              <w:pStyle w:val="Geenafstand"/>
              <w:jc w:val="center"/>
              <w:rPr>
                <w:sz w:val="28"/>
                <w:szCs w:val="28"/>
              </w:rPr>
            </w:pPr>
            <w:r w:rsidRPr="009272A3">
              <w:rPr>
                <w:sz w:val="28"/>
                <w:szCs w:val="28"/>
              </w:rPr>
              <w:sym w:font="Wingdings" w:char="F0FC"/>
            </w:r>
          </w:p>
        </w:tc>
      </w:tr>
      <w:tr w:rsidR="00BE621A" w:rsidRPr="004C3F92" w14:paraId="43D988B8" w14:textId="77777777" w:rsidTr="00BE621A">
        <w:trPr>
          <w:trHeight w:val="283"/>
        </w:trPr>
        <w:tc>
          <w:tcPr>
            <w:tcW w:w="2312" w:type="dxa"/>
            <w:tcBorders>
              <w:top w:val="nil"/>
              <w:left w:val="nil"/>
              <w:bottom w:val="nil"/>
              <w:right w:val="single" w:sz="8" w:space="0" w:color="auto"/>
            </w:tcBorders>
            <w:vAlign w:val="center"/>
          </w:tcPr>
          <w:p w14:paraId="7297262F" w14:textId="77777777" w:rsidR="00BE621A" w:rsidRDefault="00BE621A" w:rsidP="00320EBD">
            <w:pPr>
              <w:pStyle w:val="Geenafstand"/>
              <w:rPr>
                <w:bCs/>
                <w:sz w:val="20"/>
                <w:szCs w:val="20"/>
                <w:lang w:val="en-US"/>
              </w:rPr>
            </w:pPr>
            <w:r w:rsidRPr="00013C4D">
              <w:rPr>
                <w:bCs/>
                <w:sz w:val="20"/>
                <w:szCs w:val="20"/>
                <w:lang w:val="en-US"/>
              </w:rPr>
              <w:t>Similar treatment/care in addition to intervention</w:t>
            </w:r>
          </w:p>
          <w:p w14:paraId="2BA0C1E7" w14:textId="77777777" w:rsidR="00BE621A" w:rsidRPr="00205D1F" w:rsidRDefault="00BE621A" w:rsidP="00320EBD">
            <w:pPr>
              <w:pStyle w:val="Geenafstand"/>
              <w:rPr>
                <w:bCs/>
                <w:sz w:val="20"/>
                <w:szCs w:val="20"/>
                <w:lang w:val="en-US"/>
              </w:rPr>
            </w:pPr>
          </w:p>
        </w:tc>
        <w:tc>
          <w:tcPr>
            <w:tcW w:w="1090" w:type="dxa"/>
            <w:tcBorders>
              <w:top w:val="nil"/>
              <w:left w:val="single" w:sz="8" w:space="0" w:color="auto"/>
              <w:bottom w:val="nil"/>
              <w:right w:val="nil"/>
            </w:tcBorders>
          </w:tcPr>
          <w:p w14:paraId="513B72E4" w14:textId="77777777" w:rsidR="00BE621A" w:rsidRPr="004C3F92" w:rsidRDefault="00BE621A" w:rsidP="00320EBD">
            <w:pPr>
              <w:pStyle w:val="Geenafstand"/>
              <w:jc w:val="center"/>
              <w:rPr>
                <w:sz w:val="20"/>
                <w:szCs w:val="20"/>
              </w:rPr>
            </w:pPr>
            <w:r>
              <w:rPr>
                <w:sz w:val="20"/>
                <w:szCs w:val="20"/>
              </w:rPr>
              <w:t>NA</w:t>
            </w:r>
          </w:p>
        </w:tc>
        <w:tc>
          <w:tcPr>
            <w:tcW w:w="1090" w:type="dxa"/>
            <w:tcBorders>
              <w:top w:val="nil"/>
              <w:left w:val="nil"/>
              <w:bottom w:val="nil"/>
              <w:right w:val="nil"/>
            </w:tcBorders>
          </w:tcPr>
          <w:p w14:paraId="70B3629A" w14:textId="77777777" w:rsidR="00BE621A" w:rsidRPr="004C3F92" w:rsidRDefault="00BE621A" w:rsidP="00320EBD">
            <w:pPr>
              <w:pStyle w:val="Geenafstand"/>
              <w:jc w:val="center"/>
              <w:rPr>
                <w:sz w:val="20"/>
                <w:szCs w:val="20"/>
              </w:rPr>
            </w:pPr>
            <w:r w:rsidRPr="00A0008A">
              <w:rPr>
                <w:sz w:val="20"/>
                <w:szCs w:val="20"/>
              </w:rPr>
              <w:t>NA</w:t>
            </w:r>
          </w:p>
        </w:tc>
        <w:tc>
          <w:tcPr>
            <w:tcW w:w="1090" w:type="dxa"/>
            <w:tcBorders>
              <w:top w:val="nil"/>
              <w:left w:val="nil"/>
              <w:bottom w:val="nil"/>
              <w:right w:val="nil"/>
            </w:tcBorders>
          </w:tcPr>
          <w:p w14:paraId="2CDA9C9E" w14:textId="77777777" w:rsidR="00BE621A" w:rsidRPr="004C3F92" w:rsidRDefault="00BE621A" w:rsidP="00320EBD">
            <w:pPr>
              <w:pStyle w:val="Geenafstand"/>
              <w:jc w:val="center"/>
              <w:rPr>
                <w:sz w:val="20"/>
                <w:szCs w:val="20"/>
              </w:rPr>
            </w:pPr>
            <w:r w:rsidRPr="00A0008A">
              <w:rPr>
                <w:sz w:val="20"/>
                <w:szCs w:val="20"/>
              </w:rPr>
              <w:t>NA</w:t>
            </w:r>
          </w:p>
        </w:tc>
        <w:tc>
          <w:tcPr>
            <w:tcW w:w="1035" w:type="dxa"/>
            <w:tcBorders>
              <w:top w:val="nil"/>
              <w:left w:val="nil"/>
              <w:bottom w:val="nil"/>
              <w:right w:val="nil"/>
            </w:tcBorders>
          </w:tcPr>
          <w:p w14:paraId="60196C2A" w14:textId="77777777" w:rsidR="00BE621A" w:rsidRPr="004C3F92" w:rsidRDefault="00BE621A" w:rsidP="00320EBD">
            <w:pPr>
              <w:pStyle w:val="Geenafstand"/>
              <w:jc w:val="center"/>
              <w:rPr>
                <w:sz w:val="20"/>
                <w:szCs w:val="20"/>
              </w:rPr>
            </w:pPr>
            <w:r w:rsidRPr="00A0008A">
              <w:rPr>
                <w:sz w:val="20"/>
                <w:szCs w:val="20"/>
              </w:rPr>
              <w:t>NA</w:t>
            </w:r>
          </w:p>
        </w:tc>
        <w:tc>
          <w:tcPr>
            <w:tcW w:w="818" w:type="dxa"/>
            <w:tcBorders>
              <w:top w:val="nil"/>
              <w:left w:val="nil"/>
              <w:bottom w:val="nil"/>
              <w:right w:val="nil"/>
            </w:tcBorders>
          </w:tcPr>
          <w:p w14:paraId="4A576CC9" w14:textId="77777777" w:rsidR="00BE621A" w:rsidRPr="004C3F92" w:rsidRDefault="00BE621A" w:rsidP="00320EBD">
            <w:pPr>
              <w:pStyle w:val="Geenafstand"/>
              <w:jc w:val="center"/>
              <w:rPr>
                <w:noProof/>
                <w:sz w:val="20"/>
                <w:szCs w:val="20"/>
              </w:rPr>
            </w:pPr>
            <w:r w:rsidRPr="00A0008A">
              <w:rPr>
                <w:sz w:val="20"/>
                <w:szCs w:val="20"/>
              </w:rPr>
              <w:t>NA</w:t>
            </w:r>
          </w:p>
        </w:tc>
        <w:tc>
          <w:tcPr>
            <w:tcW w:w="1035" w:type="dxa"/>
            <w:tcBorders>
              <w:top w:val="nil"/>
              <w:left w:val="nil"/>
              <w:bottom w:val="nil"/>
              <w:right w:val="nil"/>
            </w:tcBorders>
          </w:tcPr>
          <w:p w14:paraId="16F53995" w14:textId="77777777" w:rsidR="00BE621A" w:rsidRPr="004C3F92" w:rsidRDefault="00BE621A" w:rsidP="00320EBD">
            <w:pPr>
              <w:pStyle w:val="Geenafstand"/>
              <w:jc w:val="center"/>
              <w:rPr>
                <w:sz w:val="20"/>
                <w:szCs w:val="20"/>
              </w:rPr>
            </w:pPr>
            <w:r w:rsidRPr="00A0008A">
              <w:rPr>
                <w:sz w:val="20"/>
                <w:szCs w:val="20"/>
              </w:rPr>
              <w:t>NA</w:t>
            </w:r>
          </w:p>
        </w:tc>
        <w:tc>
          <w:tcPr>
            <w:tcW w:w="1035" w:type="dxa"/>
            <w:tcBorders>
              <w:top w:val="nil"/>
              <w:left w:val="nil"/>
              <w:bottom w:val="nil"/>
              <w:right w:val="nil"/>
            </w:tcBorders>
          </w:tcPr>
          <w:p w14:paraId="58AEC572" w14:textId="77777777" w:rsidR="00BE621A" w:rsidRPr="004C3F92" w:rsidRDefault="00BE621A" w:rsidP="00320EBD">
            <w:pPr>
              <w:pStyle w:val="Geenafstand"/>
              <w:jc w:val="center"/>
              <w:rPr>
                <w:sz w:val="20"/>
                <w:szCs w:val="20"/>
              </w:rPr>
            </w:pPr>
            <w:r w:rsidRPr="00A0008A">
              <w:rPr>
                <w:sz w:val="20"/>
                <w:szCs w:val="20"/>
              </w:rPr>
              <w:t>NA</w:t>
            </w:r>
          </w:p>
        </w:tc>
      </w:tr>
      <w:tr w:rsidR="00BE621A" w:rsidRPr="004C3F92" w14:paraId="6B6A44BE" w14:textId="77777777" w:rsidTr="00BE621A">
        <w:trPr>
          <w:trHeight w:val="283"/>
        </w:trPr>
        <w:tc>
          <w:tcPr>
            <w:tcW w:w="2312" w:type="dxa"/>
            <w:tcBorders>
              <w:top w:val="nil"/>
              <w:left w:val="nil"/>
              <w:bottom w:val="nil"/>
              <w:right w:val="single" w:sz="8" w:space="0" w:color="auto"/>
            </w:tcBorders>
            <w:vAlign w:val="center"/>
          </w:tcPr>
          <w:p w14:paraId="0B5EE0AD" w14:textId="77777777" w:rsidR="00BE621A" w:rsidRDefault="00BE621A" w:rsidP="00320EBD">
            <w:pPr>
              <w:pStyle w:val="Geenafstand"/>
              <w:rPr>
                <w:bCs/>
                <w:sz w:val="20"/>
                <w:szCs w:val="20"/>
                <w:lang w:val="en-US"/>
              </w:rPr>
            </w:pPr>
            <w:r w:rsidRPr="00013C4D">
              <w:rPr>
                <w:bCs/>
                <w:sz w:val="20"/>
                <w:szCs w:val="20"/>
                <w:lang w:val="en-US"/>
              </w:rPr>
              <w:t>Control group</w:t>
            </w:r>
          </w:p>
          <w:p w14:paraId="51DDFA8E" w14:textId="77777777" w:rsidR="00BE621A" w:rsidRPr="00205D1F" w:rsidRDefault="00BE621A" w:rsidP="00320EBD">
            <w:pPr>
              <w:pStyle w:val="Geenafstand"/>
              <w:rPr>
                <w:bCs/>
                <w:sz w:val="20"/>
                <w:szCs w:val="20"/>
                <w:lang w:val="en-US"/>
              </w:rPr>
            </w:pPr>
          </w:p>
        </w:tc>
        <w:tc>
          <w:tcPr>
            <w:tcW w:w="1090" w:type="dxa"/>
            <w:tcBorders>
              <w:top w:val="nil"/>
              <w:left w:val="single" w:sz="8" w:space="0" w:color="auto"/>
              <w:bottom w:val="nil"/>
              <w:right w:val="nil"/>
            </w:tcBorders>
          </w:tcPr>
          <w:p w14:paraId="4BE1EBC8" w14:textId="77777777" w:rsidR="00BE621A" w:rsidRPr="009272A3" w:rsidRDefault="00BE621A" w:rsidP="00320EBD">
            <w:pPr>
              <w:pStyle w:val="Geenafstand"/>
              <w:jc w:val="center"/>
              <w:rPr>
                <w:sz w:val="28"/>
                <w:szCs w:val="28"/>
              </w:rPr>
            </w:pPr>
            <w:r w:rsidRPr="009272A3">
              <w:rPr>
                <w:sz w:val="28"/>
                <w:szCs w:val="28"/>
              </w:rPr>
              <w:sym w:font="Wingdings" w:char="F0FC"/>
            </w:r>
          </w:p>
        </w:tc>
        <w:tc>
          <w:tcPr>
            <w:tcW w:w="1090" w:type="dxa"/>
            <w:tcBorders>
              <w:top w:val="nil"/>
              <w:left w:val="nil"/>
              <w:bottom w:val="nil"/>
              <w:right w:val="nil"/>
            </w:tcBorders>
          </w:tcPr>
          <w:p w14:paraId="351F3B76" w14:textId="77777777" w:rsidR="00BE621A" w:rsidRPr="009272A3" w:rsidRDefault="00BE621A" w:rsidP="00320EBD">
            <w:pPr>
              <w:pStyle w:val="Geenafstand"/>
              <w:jc w:val="center"/>
              <w:rPr>
                <w:sz w:val="28"/>
                <w:szCs w:val="28"/>
              </w:rPr>
            </w:pPr>
            <w:r w:rsidRPr="009272A3">
              <w:rPr>
                <w:sz w:val="28"/>
                <w:szCs w:val="28"/>
              </w:rPr>
              <w:sym w:font="Wingdings" w:char="F0FC"/>
            </w:r>
          </w:p>
        </w:tc>
        <w:tc>
          <w:tcPr>
            <w:tcW w:w="1090" w:type="dxa"/>
            <w:tcBorders>
              <w:top w:val="nil"/>
              <w:left w:val="nil"/>
              <w:bottom w:val="nil"/>
              <w:right w:val="nil"/>
            </w:tcBorders>
          </w:tcPr>
          <w:p w14:paraId="0A38F59D" w14:textId="77777777" w:rsidR="00BE621A" w:rsidRPr="009272A3" w:rsidRDefault="00BE621A" w:rsidP="00320EBD">
            <w:pPr>
              <w:pStyle w:val="Geenafstand"/>
              <w:jc w:val="center"/>
              <w:rPr>
                <w:sz w:val="28"/>
                <w:szCs w:val="28"/>
              </w:rPr>
            </w:pPr>
            <w:r w:rsidRPr="009272A3">
              <w:rPr>
                <w:sz w:val="28"/>
                <w:szCs w:val="28"/>
              </w:rPr>
              <w:sym w:font="Wingdings" w:char="F0FC"/>
            </w:r>
          </w:p>
        </w:tc>
        <w:tc>
          <w:tcPr>
            <w:tcW w:w="1035" w:type="dxa"/>
            <w:tcBorders>
              <w:top w:val="nil"/>
              <w:left w:val="nil"/>
              <w:bottom w:val="nil"/>
              <w:right w:val="nil"/>
            </w:tcBorders>
          </w:tcPr>
          <w:p w14:paraId="34C7160D" w14:textId="77777777" w:rsidR="00BE621A" w:rsidRPr="009272A3" w:rsidRDefault="00BE621A" w:rsidP="00320EBD">
            <w:pPr>
              <w:pStyle w:val="Geenafstand"/>
              <w:jc w:val="center"/>
              <w:rPr>
                <w:sz w:val="28"/>
                <w:szCs w:val="28"/>
              </w:rPr>
            </w:pPr>
            <w:r w:rsidRPr="009272A3">
              <w:rPr>
                <w:sz w:val="28"/>
                <w:szCs w:val="28"/>
              </w:rPr>
              <w:sym w:font="Wingdings" w:char="F0FC"/>
            </w:r>
          </w:p>
        </w:tc>
        <w:tc>
          <w:tcPr>
            <w:tcW w:w="818" w:type="dxa"/>
            <w:tcBorders>
              <w:top w:val="nil"/>
              <w:left w:val="nil"/>
              <w:bottom w:val="nil"/>
              <w:right w:val="nil"/>
            </w:tcBorders>
          </w:tcPr>
          <w:p w14:paraId="54A5B475" w14:textId="77777777" w:rsidR="00BE621A" w:rsidRPr="009272A3" w:rsidRDefault="00BE621A" w:rsidP="00320EBD">
            <w:pPr>
              <w:pStyle w:val="Geenafstand"/>
              <w:jc w:val="center"/>
              <w:rPr>
                <w:noProof/>
                <w:sz w:val="28"/>
                <w:szCs w:val="28"/>
              </w:rPr>
            </w:pPr>
            <w:r w:rsidRPr="009272A3">
              <w:rPr>
                <w:sz w:val="28"/>
                <w:szCs w:val="28"/>
              </w:rPr>
              <w:sym w:font="Wingdings" w:char="F0FC"/>
            </w:r>
          </w:p>
        </w:tc>
        <w:tc>
          <w:tcPr>
            <w:tcW w:w="1035" w:type="dxa"/>
            <w:tcBorders>
              <w:top w:val="nil"/>
              <w:left w:val="nil"/>
              <w:bottom w:val="nil"/>
              <w:right w:val="nil"/>
            </w:tcBorders>
          </w:tcPr>
          <w:p w14:paraId="7408CE22" w14:textId="77777777" w:rsidR="00BE621A" w:rsidRPr="009272A3" w:rsidRDefault="00BE621A" w:rsidP="00320EBD">
            <w:pPr>
              <w:pStyle w:val="Geenafstand"/>
              <w:jc w:val="center"/>
              <w:rPr>
                <w:sz w:val="28"/>
                <w:szCs w:val="28"/>
              </w:rPr>
            </w:pPr>
            <w:r w:rsidRPr="009272A3">
              <w:rPr>
                <w:sz w:val="28"/>
                <w:szCs w:val="28"/>
              </w:rPr>
              <w:sym w:font="Wingdings" w:char="F0FC"/>
            </w:r>
          </w:p>
        </w:tc>
        <w:tc>
          <w:tcPr>
            <w:tcW w:w="1035" w:type="dxa"/>
            <w:tcBorders>
              <w:top w:val="nil"/>
              <w:left w:val="nil"/>
              <w:bottom w:val="nil"/>
              <w:right w:val="nil"/>
            </w:tcBorders>
          </w:tcPr>
          <w:p w14:paraId="10D8E232" w14:textId="77777777" w:rsidR="00BE621A" w:rsidRPr="009272A3" w:rsidRDefault="00BE621A" w:rsidP="00320EBD">
            <w:pPr>
              <w:pStyle w:val="Geenafstand"/>
              <w:jc w:val="center"/>
              <w:rPr>
                <w:sz w:val="28"/>
                <w:szCs w:val="28"/>
              </w:rPr>
            </w:pPr>
            <w:r w:rsidRPr="009272A3">
              <w:rPr>
                <w:sz w:val="28"/>
                <w:szCs w:val="28"/>
              </w:rPr>
              <w:sym w:font="Wingdings" w:char="F0FC"/>
            </w:r>
          </w:p>
        </w:tc>
      </w:tr>
      <w:tr w:rsidR="00BE621A" w:rsidRPr="002C6917" w14:paraId="13FB1C57" w14:textId="77777777" w:rsidTr="00BE621A">
        <w:trPr>
          <w:trHeight w:val="283"/>
        </w:trPr>
        <w:tc>
          <w:tcPr>
            <w:tcW w:w="2312" w:type="dxa"/>
            <w:tcBorders>
              <w:top w:val="nil"/>
              <w:left w:val="nil"/>
              <w:bottom w:val="nil"/>
              <w:right w:val="single" w:sz="8" w:space="0" w:color="auto"/>
            </w:tcBorders>
            <w:vAlign w:val="center"/>
          </w:tcPr>
          <w:p w14:paraId="66DC3025" w14:textId="77777777" w:rsidR="00BE621A" w:rsidRPr="00013C4D" w:rsidRDefault="00BE621A" w:rsidP="00320EBD">
            <w:pPr>
              <w:pStyle w:val="Geenafstand"/>
              <w:rPr>
                <w:bCs/>
                <w:sz w:val="20"/>
                <w:szCs w:val="20"/>
                <w:lang w:val="en-US"/>
              </w:rPr>
            </w:pPr>
            <w:r w:rsidRPr="00013C4D">
              <w:rPr>
                <w:bCs/>
                <w:sz w:val="20"/>
                <w:szCs w:val="20"/>
                <w:lang w:val="en-US"/>
              </w:rPr>
              <w:t>Multiple measurements of outcomes pre and post intervention</w:t>
            </w:r>
          </w:p>
        </w:tc>
        <w:tc>
          <w:tcPr>
            <w:tcW w:w="1090" w:type="dxa"/>
            <w:tcBorders>
              <w:top w:val="nil"/>
              <w:left w:val="single" w:sz="8" w:space="0" w:color="auto"/>
              <w:bottom w:val="nil"/>
              <w:right w:val="nil"/>
            </w:tcBorders>
            <w:vAlign w:val="center"/>
          </w:tcPr>
          <w:p w14:paraId="282FF6DA" w14:textId="77777777" w:rsidR="00BE621A" w:rsidRPr="009272A3" w:rsidRDefault="00BE621A" w:rsidP="00320EBD">
            <w:pPr>
              <w:pStyle w:val="Geenafstand"/>
              <w:jc w:val="center"/>
              <w:rPr>
                <w:noProof/>
                <w:sz w:val="20"/>
                <w:szCs w:val="20"/>
                <w:lang w:val="en-US"/>
              </w:rPr>
            </w:pPr>
          </w:p>
        </w:tc>
        <w:tc>
          <w:tcPr>
            <w:tcW w:w="1090" w:type="dxa"/>
            <w:tcBorders>
              <w:top w:val="nil"/>
              <w:left w:val="nil"/>
              <w:bottom w:val="nil"/>
              <w:right w:val="nil"/>
            </w:tcBorders>
            <w:vAlign w:val="center"/>
          </w:tcPr>
          <w:p w14:paraId="531DC2E4" w14:textId="77777777" w:rsidR="00BE621A" w:rsidRPr="009272A3" w:rsidRDefault="00BE621A" w:rsidP="00320EBD">
            <w:pPr>
              <w:pStyle w:val="Geenafstand"/>
              <w:jc w:val="center"/>
              <w:rPr>
                <w:sz w:val="28"/>
                <w:szCs w:val="28"/>
                <w:lang w:val="en-US"/>
              </w:rPr>
            </w:pPr>
          </w:p>
        </w:tc>
        <w:tc>
          <w:tcPr>
            <w:tcW w:w="1090" w:type="dxa"/>
            <w:tcBorders>
              <w:top w:val="nil"/>
              <w:left w:val="nil"/>
              <w:bottom w:val="nil"/>
              <w:right w:val="nil"/>
            </w:tcBorders>
            <w:vAlign w:val="center"/>
          </w:tcPr>
          <w:p w14:paraId="37CA796C" w14:textId="77777777" w:rsidR="00BE621A" w:rsidRPr="009272A3" w:rsidRDefault="00BE621A" w:rsidP="00320EBD">
            <w:pPr>
              <w:pStyle w:val="Geenafstand"/>
              <w:jc w:val="center"/>
              <w:rPr>
                <w:sz w:val="28"/>
                <w:szCs w:val="28"/>
                <w:lang w:val="en-US"/>
              </w:rPr>
            </w:pPr>
          </w:p>
        </w:tc>
        <w:tc>
          <w:tcPr>
            <w:tcW w:w="1035" w:type="dxa"/>
            <w:tcBorders>
              <w:top w:val="nil"/>
              <w:left w:val="nil"/>
              <w:bottom w:val="nil"/>
              <w:right w:val="nil"/>
            </w:tcBorders>
            <w:vAlign w:val="center"/>
          </w:tcPr>
          <w:p w14:paraId="54AA4BCA" w14:textId="77777777" w:rsidR="00BE621A" w:rsidRPr="009272A3" w:rsidRDefault="00BE621A" w:rsidP="00320EBD">
            <w:pPr>
              <w:pStyle w:val="Geenafstand"/>
              <w:jc w:val="center"/>
              <w:rPr>
                <w:noProof/>
                <w:sz w:val="20"/>
                <w:szCs w:val="20"/>
                <w:lang w:val="en-US"/>
              </w:rPr>
            </w:pPr>
          </w:p>
        </w:tc>
        <w:tc>
          <w:tcPr>
            <w:tcW w:w="818" w:type="dxa"/>
            <w:tcBorders>
              <w:top w:val="nil"/>
              <w:left w:val="nil"/>
              <w:bottom w:val="nil"/>
              <w:right w:val="nil"/>
            </w:tcBorders>
            <w:vAlign w:val="center"/>
          </w:tcPr>
          <w:p w14:paraId="242A5ED3" w14:textId="77777777" w:rsidR="00BE621A" w:rsidRPr="009272A3" w:rsidRDefault="00BE621A" w:rsidP="00320EBD">
            <w:pPr>
              <w:pStyle w:val="Geenafstand"/>
              <w:jc w:val="center"/>
              <w:rPr>
                <w:noProof/>
                <w:sz w:val="20"/>
                <w:szCs w:val="20"/>
                <w:lang w:val="en-US"/>
              </w:rPr>
            </w:pPr>
          </w:p>
        </w:tc>
        <w:tc>
          <w:tcPr>
            <w:tcW w:w="1035" w:type="dxa"/>
            <w:tcBorders>
              <w:top w:val="nil"/>
              <w:left w:val="nil"/>
              <w:bottom w:val="nil"/>
              <w:right w:val="nil"/>
            </w:tcBorders>
            <w:vAlign w:val="center"/>
          </w:tcPr>
          <w:p w14:paraId="08848159" w14:textId="77777777" w:rsidR="00BE621A" w:rsidRPr="009272A3" w:rsidRDefault="00BE621A" w:rsidP="00320EBD">
            <w:pPr>
              <w:pStyle w:val="Geenafstand"/>
              <w:jc w:val="center"/>
              <w:rPr>
                <w:noProof/>
                <w:sz w:val="20"/>
                <w:szCs w:val="20"/>
                <w:lang w:val="en-US"/>
              </w:rPr>
            </w:pPr>
          </w:p>
        </w:tc>
        <w:tc>
          <w:tcPr>
            <w:tcW w:w="1035" w:type="dxa"/>
            <w:tcBorders>
              <w:top w:val="nil"/>
              <w:left w:val="nil"/>
              <w:bottom w:val="nil"/>
              <w:right w:val="nil"/>
            </w:tcBorders>
            <w:vAlign w:val="center"/>
          </w:tcPr>
          <w:p w14:paraId="5E62EBC0" w14:textId="77777777" w:rsidR="00BE621A" w:rsidRPr="009272A3" w:rsidRDefault="00BE621A" w:rsidP="00320EBD">
            <w:pPr>
              <w:pStyle w:val="Geenafstand"/>
              <w:jc w:val="center"/>
              <w:rPr>
                <w:noProof/>
                <w:sz w:val="20"/>
                <w:szCs w:val="20"/>
                <w:lang w:val="en-US"/>
              </w:rPr>
            </w:pPr>
          </w:p>
        </w:tc>
      </w:tr>
      <w:tr w:rsidR="00BE621A" w:rsidRPr="004C3F92" w14:paraId="3A28EA94" w14:textId="77777777" w:rsidTr="00BE621A">
        <w:trPr>
          <w:trHeight w:val="283"/>
        </w:trPr>
        <w:tc>
          <w:tcPr>
            <w:tcW w:w="2312" w:type="dxa"/>
            <w:tcBorders>
              <w:top w:val="nil"/>
              <w:left w:val="nil"/>
              <w:bottom w:val="nil"/>
              <w:right w:val="single" w:sz="8" w:space="0" w:color="auto"/>
            </w:tcBorders>
            <w:vAlign w:val="center"/>
          </w:tcPr>
          <w:p w14:paraId="237AE530" w14:textId="77777777" w:rsidR="00BE621A" w:rsidRPr="00013C4D" w:rsidRDefault="00BE621A" w:rsidP="00320EBD">
            <w:pPr>
              <w:pStyle w:val="Geenafstand"/>
              <w:ind w:left="708"/>
              <w:rPr>
                <w:bCs/>
                <w:sz w:val="20"/>
                <w:szCs w:val="20"/>
                <w:lang w:val="en-US"/>
              </w:rPr>
            </w:pPr>
            <w:r w:rsidRPr="00013C4D">
              <w:rPr>
                <w:bCs/>
                <w:sz w:val="20"/>
                <w:szCs w:val="20"/>
                <w:lang w:val="en-US"/>
              </w:rPr>
              <w:t>RV function</w:t>
            </w:r>
          </w:p>
        </w:tc>
        <w:tc>
          <w:tcPr>
            <w:tcW w:w="1090" w:type="dxa"/>
            <w:tcBorders>
              <w:top w:val="nil"/>
              <w:left w:val="single" w:sz="8" w:space="0" w:color="auto"/>
              <w:bottom w:val="nil"/>
              <w:right w:val="nil"/>
            </w:tcBorders>
          </w:tcPr>
          <w:p w14:paraId="3CB72307" w14:textId="77777777" w:rsidR="00BE621A" w:rsidRPr="004C3F92" w:rsidRDefault="00BE621A" w:rsidP="00320EBD">
            <w:pPr>
              <w:pStyle w:val="Geenafstand"/>
              <w:jc w:val="center"/>
              <w:rPr>
                <w:noProof/>
                <w:sz w:val="20"/>
                <w:szCs w:val="20"/>
              </w:rPr>
            </w:pPr>
            <w:r>
              <w:rPr>
                <w:noProof/>
                <w:sz w:val="20"/>
                <w:szCs w:val="20"/>
              </w:rPr>
              <w:t>-</w:t>
            </w:r>
          </w:p>
        </w:tc>
        <w:tc>
          <w:tcPr>
            <w:tcW w:w="1090" w:type="dxa"/>
            <w:tcBorders>
              <w:top w:val="nil"/>
              <w:left w:val="nil"/>
              <w:bottom w:val="nil"/>
              <w:right w:val="nil"/>
            </w:tcBorders>
          </w:tcPr>
          <w:p w14:paraId="58C78D0C" w14:textId="77777777" w:rsidR="00BE621A" w:rsidRPr="004C3F92" w:rsidRDefault="00BE621A" w:rsidP="00320EBD">
            <w:pPr>
              <w:pStyle w:val="Geenafstand"/>
              <w:jc w:val="center"/>
              <w:rPr>
                <w:noProof/>
                <w:sz w:val="20"/>
                <w:szCs w:val="20"/>
              </w:rPr>
            </w:pPr>
            <w:r>
              <w:rPr>
                <w:sz w:val="28"/>
                <w:szCs w:val="28"/>
              </w:rPr>
              <w:t>-</w:t>
            </w:r>
          </w:p>
        </w:tc>
        <w:tc>
          <w:tcPr>
            <w:tcW w:w="1090" w:type="dxa"/>
            <w:tcBorders>
              <w:top w:val="nil"/>
              <w:left w:val="nil"/>
              <w:bottom w:val="nil"/>
              <w:right w:val="nil"/>
            </w:tcBorders>
          </w:tcPr>
          <w:p w14:paraId="7A7AE677" w14:textId="77777777" w:rsidR="00BE621A" w:rsidRPr="004C3F92" w:rsidRDefault="00BE621A" w:rsidP="00320EBD">
            <w:pPr>
              <w:pStyle w:val="Geenafstand"/>
              <w:jc w:val="center"/>
              <w:rPr>
                <w:noProof/>
                <w:sz w:val="20"/>
                <w:szCs w:val="20"/>
              </w:rPr>
            </w:pPr>
            <w:r w:rsidRPr="009272A3">
              <w:rPr>
                <w:sz w:val="28"/>
                <w:szCs w:val="28"/>
              </w:rPr>
              <w:sym w:font="Wingdings" w:char="F0FB"/>
            </w:r>
          </w:p>
        </w:tc>
        <w:tc>
          <w:tcPr>
            <w:tcW w:w="1035" w:type="dxa"/>
            <w:tcBorders>
              <w:top w:val="nil"/>
              <w:left w:val="nil"/>
              <w:bottom w:val="nil"/>
              <w:right w:val="nil"/>
            </w:tcBorders>
          </w:tcPr>
          <w:p w14:paraId="05D19264" w14:textId="77777777" w:rsidR="00BE621A" w:rsidRPr="004C3F92" w:rsidRDefault="00BE621A" w:rsidP="00320EBD">
            <w:pPr>
              <w:pStyle w:val="Geenafstand"/>
              <w:jc w:val="center"/>
              <w:rPr>
                <w:noProof/>
                <w:sz w:val="20"/>
                <w:szCs w:val="20"/>
              </w:rPr>
            </w:pPr>
            <w:r>
              <w:rPr>
                <w:noProof/>
                <w:sz w:val="20"/>
                <w:szCs w:val="20"/>
              </w:rPr>
              <w:t>-</w:t>
            </w:r>
          </w:p>
        </w:tc>
        <w:tc>
          <w:tcPr>
            <w:tcW w:w="818" w:type="dxa"/>
            <w:tcBorders>
              <w:top w:val="nil"/>
              <w:left w:val="nil"/>
              <w:bottom w:val="nil"/>
              <w:right w:val="nil"/>
            </w:tcBorders>
          </w:tcPr>
          <w:p w14:paraId="53E9B322" w14:textId="77777777" w:rsidR="00BE621A" w:rsidRPr="004C3F92" w:rsidRDefault="00BE621A" w:rsidP="00320EBD">
            <w:pPr>
              <w:pStyle w:val="Geenafstand"/>
              <w:jc w:val="center"/>
              <w:rPr>
                <w:noProof/>
                <w:sz w:val="20"/>
                <w:szCs w:val="20"/>
              </w:rPr>
            </w:pPr>
            <w:r>
              <w:rPr>
                <w:noProof/>
                <w:sz w:val="20"/>
                <w:szCs w:val="20"/>
              </w:rPr>
              <w:t>-</w:t>
            </w:r>
          </w:p>
        </w:tc>
        <w:tc>
          <w:tcPr>
            <w:tcW w:w="1035" w:type="dxa"/>
            <w:tcBorders>
              <w:top w:val="nil"/>
              <w:left w:val="nil"/>
              <w:bottom w:val="nil"/>
              <w:right w:val="nil"/>
            </w:tcBorders>
          </w:tcPr>
          <w:p w14:paraId="478A1105" w14:textId="77777777" w:rsidR="00BE621A" w:rsidRPr="004C3F92" w:rsidRDefault="00BE621A" w:rsidP="00320EBD">
            <w:pPr>
              <w:pStyle w:val="Geenafstand"/>
              <w:jc w:val="center"/>
              <w:rPr>
                <w:noProof/>
                <w:sz w:val="20"/>
                <w:szCs w:val="20"/>
              </w:rPr>
            </w:pPr>
            <w:r>
              <w:rPr>
                <w:noProof/>
                <w:sz w:val="20"/>
                <w:szCs w:val="20"/>
              </w:rPr>
              <w:t>-</w:t>
            </w:r>
          </w:p>
        </w:tc>
        <w:tc>
          <w:tcPr>
            <w:tcW w:w="1035" w:type="dxa"/>
            <w:tcBorders>
              <w:top w:val="nil"/>
              <w:left w:val="nil"/>
              <w:bottom w:val="nil"/>
              <w:right w:val="nil"/>
            </w:tcBorders>
          </w:tcPr>
          <w:p w14:paraId="16BBB55A" w14:textId="77777777" w:rsidR="00BE621A" w:rsidRPr="004C3F92" w:rsidRDefault="00BE621A" w:rsidP="00320EBD">
            <w:pPr>
              <w:pStyle w:val="Geenafstand"/>
              <w:jc w:val="center"/>
              <w:rPr>
                <w:noProof/>
                <w:sz w:val="20"/>
                <w:szCs w:val="20"/>
              </w:rPr>
            </w:pPr>
            <w:r>
              <w:rPr>
                <w:noProof/>
                <w:sz w:val="20"/>
                <w:szCs w:val="20"/>
              </w:rPr>
              <w:t>-</w:t>
            </w:r>
          </w:p>
        </w:tc>
      </w:tr>
      <w:tr w:rsidR="00BE621A" w:rsidRPr="004C3F92" w14:paraId="4420B18C" w14:textId="77777777" w:rsidTr="00BE621A">
        <w:trPr>
          <w:trHeight w:val="283"/>
        </w:trPr>
        <w:tc>
          <w:tcPr>
            <w:tcW w:w="2312" w:type="dxa"/>
            <w:tcBorders>
              <w:top w:val="nil"/>
              <w:left w:val="nil"/>
              <w:bottom w:val="nil"/>
              <w:right w:val="single" w:sz="8" w:space="0" w:color="auto"/>
            </w:tcBorders>
            <w:vAlign w:val="center"/>
          </w:tcPr>
          <w:p w14:paraId="4EBC0209" w14:textId="77777777" w:rsidR="00BE621A" w:rsidRPr="00013C4D" w:rsidRDefault="00BE621A" w:rsidP="00320EBD">
            <w:pPr>
              <w:pStyle w:val="Geenafstand"/>
              <w:ind w:left="708"/>
              <w:rPr>
                <w:bCs/>
                <w:sz w:val="20"/>
                <w:szCs w:val="20"/>
                <w:lang w:val="en-US"/>
              </w:rPr>
            </w:pPr>
            <w:r w:rsidRPr="00013C4D">
              <w:rPr>
                <w:bCs/>
                <w:sz w:val="20"/>
                <w:szCs w:val="20"/>
                <w:lang w:val="en-US"/>
              </w:rPr>
              <w:t>Exercise capacity</w:t>
            </w:r>
          </w:p>
        </w:tc>
        <w:tc>
          <w:tcPr>
            <w:tcW w:w="1090" w:type="dxa"/>
            <w:tcBorders>
              <w:top w:val="nil"/>
              <w:left w:val="single" w:sz="8" w:space="0" w:color="auto"/>
              <w:bottom w:val="nil"/>
              <w:right w:val="nil"/>
            </w:tcBorders>
          </w:tcPr>
          <w:p w14:paraId="1DA6FE0B" w14:textId="77777777" w:rsidR="00BE621A" w:rsidRPr="004C3F92" w:rsidRDefault="00BE621A" w:rsidP="00320EBD">
            <w:pPr>
              <w:pStyle w:val="Geenafstand"/>
              <w:jc w:val="center"/>
              <w:rPr>
                <w:noProof/>
                <w:sz w:val="20"/>
                <w:szCs w:val="20"/>
              </w:rPr>
            </w:pPr>
            <w:r>
              <w:rPr>
                <w:noProof/>
                <w:sz w:val="20"/>
                <w:szCs w:val="20"/>
              </w:rPr>
              <w:t>-</w:t>
            </w:r>
          </w:p>
        </w:tc>
        <w:tc>
          <w:tcPr>
            <w:tcW w:w="1090" w:type="dxa"/>
            <w:tcBorders>
              <w:top w:val="nil"/>
              <w:left w:val="nil"/>
              <w:bottom w:val="nil"/>
              <w:right w:val="nil"/>
            </w:tcBorders>
          </w:tcPr>
          <w:p w14:paraId="2A6CBF9E" w14:textId="77777777" w:rsidR="00BE621A" w:rsidRPr="004C3F92" w:rsidRDefault="00BE621A" w:rsidP="00320EBD">
            <w:pPr>
              <w:pStyle w:val="Geenafstand"/>
              <w:jc w:val="center"/>
              <w:rPr>
                <w:noProof/>
                <w:sz w:val="20"/>
                <w:szCs w:val="20"/>
              </w:rPr>
            </w:pPr>
            <w:r w:rsidRPr="009272A3">
              <w:rPr>
                <w:sz w:val="28"/>
                <w:szCs w:val="28"/>
              </w:rPr>
              <w:sym w:font="Wingdings" w:char="F0FB"/>
            </w:r>
          </w:p>
        </w:tc>
        <w:tc>
          <w:tcPr>
            <w:tcW w:w="1090" w:type="dxa"/>
            <w:tcBorders>
              <w:top w:val="nil"/>
              <w:left w:val="nil"/>
              <w:bottom w:val="nil"/>
              <w:right w:val="nil"/>
            </w:tcBorders>
          </w:tcPr>
          <w:p w14:paraId="28FFDF26" w14:textId="77777777" w:rsidR="00BE621A" w:rsidRPr="004C3F92" w:rsidRDefault="00BE621A" w:rsidP="00320EBD">
            <w:pPr>
              <w:pStyle w:val="Geenafstand"/>
              <w:jc w:val="center"/>
              <w:rPr>
                <w:noProof/>
                <w:sz w:val="20"/>
                <w:szCs w:val="20"/>
              </w:rPr>
            </w:pPr>
            <w:r>
              <w:rPr>
                <w:noProof/>
                <w:sz w:val="20"/>
                <w:szCs w:val="20"/>
              </w:rPr>
              <w:t>-</w:t>
            </w:r>
          </w:p>
        </w:tc>
        <w:tc>
          <w:tcPr>
            <w:tcW w:w="1035" w:type="dxa"/>
            <w:tcBorders>
              <w:top w:val="nil"/>
              <w:left w:val="nil"/>
              <w:bottom w:val="nil"/>
              <w:right w:val="nil"/>
            </w:tcBorders>
          </w:tcPr>
          <w:p w14:paraId="2A8047F4" w14:textId="77777777" w:rsidR="00BE621A" w:rsidRPr="004C3F92" w:rsidRDefault="00BE621A" w:rsidP="00320EBD">
            <w:pPr>
              <w:pStyle w:val="Geenafstand"/>
              <w:jc w:val="center"/>
              <w:rPr>
                <w:noProof/>
                <w:sz w:val="20"/>
                <w:szCs w:val="20"/>
              </w:rPr>
            </w:pPr>
            <w:r>
              <w:rPr>
                <w:noProof/>
                <w:sz w:val="20"/>
                <w:szCs w:val="20"/>
              </w:rPr>
              <w:t>-</w:t>
            </w:r>
          </w:p>
        </w:tc>
        <w:tc>
          <w:tcPr>
            <w:tcW w:w="818" w:type="dxa"/>
            <w:tcBorders>
              <w:top w:val="nil"/>
              <w:left w:val="nil"/>
              <w:bottom w:val="nil"/>
              <w:right w:val="nil"/>
            </w:tcBorders>
          </w:tcPr>
          <w:p w14:paraId="165518DC" w14:textId="77777777" w:rsidR="00BE621A" w:rsidRPr="004C3F92" w:rsidRDefault="00BE621A" w:rsidP="00320EBD">
            <w:pPr>
              <w:pStyle w:val="Geenafstand"/>
              <w:jc w:val="center"/>
              <w:rPr>
                <w:noProof/>
                <w:sz w:val="20"/>
                <w:szCs w:val="20"/>
              </w:rPr>
            </w:pPr>
            <w:r>
              <w:rPr>
                <w:noProof/>
                <w:sz w:val="20"/>
                <w:szCs w:val="20"/>
              </w:rPr>
              <w:t>-</w:t>
            </w:r>
          </w:p>
        </w:tc>
        <w:tc>
          <w:tcPr>
            <w:tcW w:w="1035" w:type="dxa"/>
            <w:tcBorders>
              <w:top w:val="nil"/>
              <w:left w:val="nil"/>
              <w:bottom w:val="nil"/>
              <w:right w:val="nil"/>
            </w:tcBorders>
          </w:tcPr>
          <w:p w14:paraId="59A772C2" w14:textId="77777777" w:rsidR="00BE621A" w:rsidRPr="004C3F92" w:rsidRDefault="00BE621A" w:rsidP="00320EBD">
            <w:pPr>
              <w:pStyle w:val="Geenafstand"/>
              <w:jc w:val="center"/>
              <w:rPr>
                <w:noProof/>
                <w:sz w:val="20"/>
                <w:szCs w:val="20"/>
              </w:rPr>
            </w:pPr>
            <w:r>
              <w:rPr>
                <w:noProof/>
                <w:sz w:val="20"/>
                <w:szCs w:val="20"/>
              </w:rPr>
              <w:t>-</w:t>
            </w:r>
          </w:p>
        </w:tc>
        <w:tc>
          <w:tcPr>
            <w:tcW w:w="1035" w:type="dxa"/>
            <w:tcBorders>
              <w:top w:val="nil"/>
              <w:left w:val="nil"/>
              <w:bottom w:val="nil"/>
              <w:right w:val="nil"/>
            </w:tcBorders>
          </w:tcPr>
          <w:p w14:paraId="07EA5738" w14:textId="77777777" w:rsidR="00BE621A" w:rsidRPr="004C3F92" w:rsidRDefault="00BE621A" w:rsidP="00320EBD">
            <w:pPr>
              <w:pStyle w:val="Geenafstand"/>
              <w:jc w:val="center"/>
              <w:rPr>
                <w:noProof/>
                <w:sz w:val="20"/>
                <w:szCs w:val="20"/>
              </w:rPr>
            </w:pPr>
            <w:r>
              <w:rPr>
                <w:noProof/>
                <w:sz w:val="20"/>
                <w:szCs w:val="20"/>
              </w:rPr>
              <w:t>-</w:t>
            </w:r>
          </w:p>
        </w:tc>
      </w:tr>
      <w:tr w:rsidR="00BE621A" w:rsidRPr="004C3F92" w14:paraId="4CB32CEB" w14:textId="77777777" w:rsidTr="00BE621A">
        <w:trPr>
          <w:trHeight w:val="283"/>
        </w:trPr>
        <w:tc>
          <w:tcPr>
            <w:tcW w:w="2312" w:type="dxa"/>
            <w:tcBorders>
              <w:top w:val="nil"/>
              <w:left w:val="nil"/>
              <w:bottom w:val="nil"/>
              <w:right w:val="single" w:sz="8" w:space="0" w:color="auto"/>
            </w:tcBorders>
            <w:vAlign w:val="center"/>
          </w:tcPr>
          <w:p w14:paraId="35481629" w14:textId="77777777" w:rsidR="00BE621A" w:rsidRPr="00013C4D" w:rsidRDefault="00BE621A" w:rsidP="00320EBD">
            <w:pPr>
              <w:pStyle w:val="Geenafstand"/>
              <w:ind w:left="708"/>
              <w:rPr>
                <w:bCs/>
                <w:sz w:val="20"/>
                <w:szCs w:val="20"/>
                <w:lang w:val="en-US"/>
              </w:rPr>
            </w:pPr>
            <w:r w:rsidRPr="00013C4D">
              <w:rPr>
                <w:bCs/>
                <w:sz w:val="20"/>
                <w:szCs w:val="20"/>
                <w:lang w:val="en-US"/>
              </w:rPr>
              <w:t>Lung perfusion</w:t>
            </w:r>
          </w:p>
        </w:tc>
        <w:tc>
          <w:tcPr>
            <w:tcW w:w="1090" w:type="dxa"/>
            <w:tcBorders>
              <w:top w:val="nil"/>
              <w:left w:val="single" w:sz="8" w:space="0" w:color="auto"/>
              <w:bottom w:val="nil"/>
              <w:right w:val="nil"/>
            </w:tcBorders>
          </w:tcPr>
          <w:p w14:paraId="2986F59E" w14:textId="77777777" w:rsidR="00BE621A" w:rsidRPr="004C3F92" w:rsidRDefault="00BE621A" w:rsidP="00320EBD">
            <w:pPr>
              <w:pStyle w:val="Geenafstand"/>
              <w:jc w:val="center"/>
              <w:rPr>
                <w:noProof/>
                <w:sz w:val="20"/>
                <w:szCs w:val="20"/>
              </w:rPr>
            </w:pPr>
            <w:r>
              <w:rPr>
                <w:noProof/>
                <w:sz w:val="20"/>
                <w:szCs w:val="20"/>
              </w:rPr>
              <w:t>?</w:t>
            </w:r>
          </w:p>
        </w:tc>
        <w:tc>
          <w:tcPr>
            <w:tcW w:w="1090" w:type="dxa"/>
            <w:tcBorders>
              <w:top w:val="nil"/>
              <w:left w:val="nil"/>
              <w:bottom w:val="nil"/>
              <w:right w:val="nil"/>
            </w:tcBorders>
          </w:tcPr>
          <w:p w14:paraId="39897641" w14:textId="77777777" w:rsidR="00BE621A" w:rsidRPr="004C3F92" w:rsidRDefault="00BE621A" w:rsidP="00320EBD">
            <w:pPr>
              <w:pStyle w:val="Geenafstand"/>
              <w:jc w:val="center"/>
              <w:rPr>
                <w:noProof/>
                <w:sz w:val="20"/>
                <w:szCs w:val="20"/>
              </w:rPr>
            </w:pPr>
            <w:r w:rsidRPr="009272A3">
              <w:rPr>
                <w:sz w:val="28"/>
                <w:szCs w:val="28"/>
              </w:rPr>
              <w:sym w:font="Wingdings" w:char="F0FB"/>
            </w:r>
          </w:p>
        </w:tc>
        <w:tc>
          <w:tcPr>
            <w:tcW w:w="1090" w:type="dxa"/>
            <w:tcBorders>
              <w:top w:val="nil"/>
              <w:left w:val="nil"/>
              <w:bottom w:val="nil"/>
              <w:right w:val="nil"/>
            </w:tcBorders>
          </w:tcPr>
          <w:p w14:paraId="698A7CDE" w14:textId="77777777" w:rsidR="00BE621A" w:rsidRPr="004C3F92" w:rsidRDefault="00BE621A" w:rsidP="00320EBD">
            <w:pPr>
              <w:pStyle w:val="Geenafstand"/>
              <w:jc w:val="center"/>
              <w:rPr>
                <w:noProof/>
                <w:sz w:val="20"/>
                <w:szCs w:val="20"/>
              </w:rPr>
            </w:pPr>
            <w:r>
              <w:rPr>
                <w:noProof/>
                <w:sz w:val="20"/>
                <w:szCs w:val="20"/>
              </w:rPr>
              <w:t>?</w:t>
            </w:r>
          </w:p>
        </w:tc>
        <w:tc>
          <w:tcPr>
            <w:tcW w:w="1035" w:type="dxa"/>
            <w:tcBorders>
              <w:top w:val="nil"/>
              <w:left w:val="nil"/>
              <w:bottom w:val="nil"/>
              <w:right w:val="nil"/>
            </w:tcBorders>
          </w:tcPr>
          <w:p w14:paraId="77085C20" w14:textId="77777777" w:rsidR="00BE621A" w:rsidRPr="004C3F92" w:rsidRDefault="00BE621A" w:rsidP="00320EBD">
            <w:pPr>
              <w:pStyle w:val="Geenafstand"/>
              <w:jc w:val="center"/>
              <w:rPr>
                <w:noProof/>
                <w:sz w:val="20"/>
                <w:szCs w:val="20"/>
              </w:rPr>
            </w:pPr>
            <w:r w:rsidRPr="00C31D90">
              <w:rPr>
                <w:sz w:val="28"/>
                <w:szCs w:val="28"/>
              </w:rPr>
              <w:sym w:font="Wingdings" w:char="F0FB"/>
            </w:r>
          </w:p>
        </w:tc>
        <w:tc>
          <w:tcPr>
            <w:tcW w:w="818" w:type="dxa"/>
            <w:tcBorders>
              <w:top w:val="nil"/>
              <w:left w:val="nil"/>
              <w:bottom w:val="nil"/>
              <w:right w:val="nil"/>
            </w:tcBorders>
          </w:tcPr>
          <w:p w14:paraId="16C32AF2" w14:textId="77777777" w:rsidR="00BE621A" w:rsidRPr="004C3F92" w:rsidRDefault="00BE621A" w:rsidP="00320EBD">
            <w:pPr>
              <w:pStyle w:val="Geenafstand"/>
              <w:jc w:val="center"/>
              <w:rPr>
                <w:noProof/>
                <w:sz w:val="20"/>
                <w:szCs w:val="20"/>
              </w:rPr>
            </w:pPr>
            <w:r w:rsidRPr="00C31D90">
              <w:rPr>
                <w:sz w:val="28"/>
                <w:szCs w:val="28"/>
              </w:rPr>
              <w:sym w:font="Wingdings" w:char="F0FB"/>
            </w:r>
          </w:p>
        </w:tc>
        <w:tc>
          <w:tcPr>
            <w:tcW w:w="1035" w:type="dxa"/>
            <w:tcBorders>
              <w:top w:val="nil"/>
              <w:left w:val="nil"/>
              <w:bottom w:val="nil"/>
              <w:right w:val="nil"/>
            </w:tcBorders>
          </w:tcPr>
          <w:p w14:paraId="5853338B" w14:textId="77777777" w:rsidR="00BE621A" w:rsidRPr="004C3F92" w:rsidRDefault="00BE621A" w:rsidP="00320EBD">
            <w:pPr>
              <w:pStyle w:val="Geenafstand"/>
              <w:jc w:val="center"/>
              <w:rPr>
                <w:noProof/>
                <w:sz w:val="20"/>
                <w:szCs w:val="20"/>
              </w:rPr>
            </w:pPr>
            <w:r w:rsidRPr="00C31D90">
              <w:rPr>
                <w:sz w:val="28"/>
                <w:szCs w:val="28"/>
              </w:rPr>
              <w:sym w:font="Wingdings" w:char="F0FB"/>
            </w:r>
          </w:p>
        </w:tc>
        <w:tc>
          <w:tcPr>
            <w:tcW w:w="1035" w:type="dxa"/>
            <w:tcBorders>
              <w:top w:val="nil"/>
              <w:left w:val="nil"/>
              <w:bottom w:val="nil"/>
              <w:right w:val="nil"/>
            </w:tcBorders>
          </w:tcPr>
          <w:p w14:paraId="0AED4D17" w14:textId="77777777" w:rsidR="00BE621A" w:rsidRPr="004C3F92" w:rsidRDefault="00BE621A" w:rsidP="00320EBD">
            <w:pPr>
              <w:pStyle w:val="Geenafstand"/>
              <w:jc w:val="center"/>
              <w:rPr>
                <w:noProof/>
                <w:sz w:val="20"/>
                <w:szCs w:val="20"/>
              </w:rPr>
            </w:pPr>
            <w:r w:rsidRPr="00C31D90">
              <w:rPr>
                <w:sz w:val="28"/>
                <w:szCs w:val="28"/>
              </w:rPr>
              <w:sym w:font="Wingdings" w:char="F0FB"/>
            </w:r>
          </w:p>
        </w:tc>
      </w:tr>
      <w:tr w:rsidR="00BE621A" w:rsidRPr="004C3F92" w14:paraId="0B8F3D00" w14:textId="77777777" w:rsidTr="00BE621A">
        <w:trPr>
          <w:trHeight w:val="283"/>
        </w:trPr>
        <w:tc>
          <w:tcPr>
            <w:tcW w:w="2312" w:type="dxa"/>
            <w:tcBorders>
              <w:top w:val="nil"/>
              <w:left w:val="nil"/>
              <w:bottom w:val="nil"/>
              <w:right w:val="single" w:sz="8" w:space="0" w:color="auto"/>
            </w:tcBorders>
            <w:vAlign w:val="center"/>
          </w:tcPr>
          <w:p w14:paraId="40580498" w14:textId="77777777" w:rsidR="00BE621A" w:rsidRDefault="00BE621A" w:rsidP="00320EBD">
            <w:pPr>
              <w:pStyle w:val="Geenafstand"/>
              <w:ind w:left="708"/>
              <w:rPr>
                <w:sz w:val="20"/>
                <w:szCs w:val="20"/>
              </w:rPr>
            </w:pPr>
            <w:r>
              <w:rPr>
                <w:sz w:val="20"/>
                <w:szCs w:val="20"/>
              </w:rPr>
              <w:t>Total</w:t>
            </w:r>
          </w:p>
          <w:p w14:paraId="0BB522FF" w14:textId="77777777" w:rsidR="00BE621A" w:rsidRPr="00013C4D" w:rsidRDefault="00BE621A" w:rsidP="00320EBD">
            <w:pPr>
              <w:pStyle w:val="Geenafstand"/>
              <w:ind w:left="708"/>
              <w:rPr>
                <w:sz w:val="20"/>
                <w:szCs w:val="20"/>
              </w:rPr>
            </w:pPr>
          </w:p>
        </w:tc>
        <w:tc>
          <w:tcPr>
            <w:tcW w:w="1090" w:type="dxa"/>
            <w:tcBorders>
              <w:top w:val="nil"/>
              <w:left w:val="single" w:sz="8" w:space="0" w:color="auto"/>
              <w:bottom w:val="nil"/>
              <w:right w:val="nil"/>
            </w:tcBorders>
          </w:tcPr>
          <w:p w14:paraId="3F0C5A11" w14:textId="77777777" w:rsidR="00BE621A" w:rsidRPr="004C3F92" w:rsidRDefault="00BE621A" w:rsidP="00320EBD">
            <w:pPr>
              <w:pStyle w:val="Geenafstand"/>
              <w:jc w:val="center"/>
              <w:rPr>
                <w:noProof/>
                <w:sz w:val="20"/>
                <w:szCs w:val="20"/>
              </w:rPr>
            </w:pPr>
            <w:r>
              <w:rPr>
                <w:noProof/>
                <w:sz w:val="20"/>
                <w:szCs w:val="20"/>
              </w:rPr>
              <w:t>?</w:t>
            </w:r>
          </w:p>
        </w:tc>
        <w:tc>
          <w:tcPr>
            <w:tcW w:w="1090" w:type="dxa"/>
            <w:tcBorders>
              <w:top w:val="nil"/>
              <w:left w:val="nil"/>
              <w:bottom w:val="nil"/>
              <w:right w:val="nil"/>
            </w:tcBorders>
          </w:tcPr>
          <w:p w14:paraId="57E81850" w14:textId="77777777" w:rsidR="00BE621A" w:rsidRPr="004C3F92" w:rsidRDefault="00BE621A" w:rsidP="00320EBD">
            <w:pPr>
              <w:pStyle w:val="Geenafstand"/>
              <w:jc w:val="center"/>
              <w:rPr>
                <w:noProof/>
                <w:sz w:val="20"/>
                <w:szCs w:val="20"/>
              </w:rPr>
            </w:pPr>
            <w:r w:rsidRPr="00646AA5">
              <w:rPr>
                <w:sz w:val="28"/>
                <w:szCs w:val="28"/>
              </w:rPr>
              <w:sym w:font="Wingdings" w:char="F0FB"/>
            </w:r>
          </w:p>
        </w:tc>
        <w:tc>
          <w:tcPr>
            <w:tcW w:w="1090" w:type="dxa"/>
            <w:tcBorders>
              <w:top w:val="nil"/>
              <w:left w:val="nil"/>
              <w:bottom w:val="nil"/>
              <w:right w:val="nil"/>
            </w:tcBorders>
          </w:tcPr>
          <w:p w14:paraId="7DF9A29B" w14:textId="77777777" w:rsidR="00BE621A" w:rsidRPr="004C3F92" w:rsidRDefault="00BE621A" w:rsidP="00320EBD">
            <w:pPr>
              <w:pStyle w:val="Geenafstand"/>
              <w:jc w:val="center"/>
              <w:rPr>
                <w:noProof/>
                <w:sz w:val="20"/>
                <w:szCs w:val="20"/>
              </w:rPr>
            </w:pPr>
            <w:r w:rsidRPr="00646AA5">
              <w:rPr>
                <w:sz w:val="28"/>
                <w:szCs w:val="28"/>
              </w:rPr>
              <w:sym w:font="Wingdings" w:char="F0FB"/>
            </w:r>
          </w:p>
        </w:tc>
        <w:tc>
          <w:tcPr>
            <w:tcW w:w="1035" w:type="dxa"/>
            <w:tcBorders>
              <w:top w:val="nil"/>
              <w:left w:val="nil"/>
              <w:bottom w:val="nil"/>
              <w:right w:val="nil"/>
            </w:tcBorders>
          </w:tcPr>
          <w:p w14:paraId="68F61490" w14:textId="77777777" w:rsidR="00BE621A" w:rsidRPr="004C3F92" w:rsidRDefault="00BE621A" w:rsidP="00320EBD">
            <w:pPr>
              <w:pStyle w:val="Geenafstand"/>
              <w:jc w:val="center"/>
              <w:rPr>
                <w:noProof/>
                <w:sz w:val="20"/>
                <w:szCs w:val="20"/>
              </w:rPr>
            </w:pPr>
            <w:r w:rsidRPr="00646AA5">
              <w:rPr>
                <w:sz w:val="28"/>
                <w:szCs w:val="28"/>
              </w:rPr>
              <w:sym w:font="Wingdings" w:char="F0FB"/>
            </w:r>
          </w:p>
        </w:tc>
        <w:tc>
          <w:tcPr>
            <w:tcW w:w="818" w:type="dxa"/>
            <w:tcBorders>
              <w:top w:val="nil"/>
              <w:left w:val="nil"/>
              <w:bottom w:val="nil"/>
              <w:right w:val="nil"/>
            </w:tcBorders>
          </w:tcPr>
          <w:p w14:paraId="437FC363" w14:textId="77777777" w:rsidR="00BE621A" w:rsidRPr="004C3F92" w:rsidRDefault="00BE621A" w:rsidP="00320EBD">
            <w:pPr>
              <w:pStyle w:val="Geenafstand"/>
              <w:jc w:val="center"/>
              <w:rPr>
                <w:noProof/>
                <w:sz w:val="20"/>
                <w:szCs w:val="20"/>
              </w:rPr>
            </w:pPr>
            <w:r w:rsidRPr="00646AA5">
              <w:rPr>
                <w:sz w:val="28"/>
                <w:szCs w:val="28"/>
              </w:rPr>
              <w:sym w:font="Wingdings" w:char="F0FB"/>
            </w:r>
          </w:p>
        </w:tc>
        <w:tc>
          <w:tcPr>
            <w:tcW w:w="1035" w:type="dxa"/>
            <w:tcBorders>
              <w:top w:val="nil"/>
              <w:left w:val="nil"/>
              <w:bottom w:val="nil"/>
              <w:right w:val="nil"/>
            </w:tcBorders>
          </w:tcPr>
          <w:p w14:paraId="17777619" w14:textId="77777777" w:rsidR="00BE621A" w:rsidRPr="004C3F92" w:rsidRDefault="00BE621A" w:rsidP="00320EBD">
            <w:pPr>
              <w:pStyle w:val="Geenafstand"/>
              <w:jc w:val="center"/>
              <w:rPr>
                <w:noProof/>
                <w:sz w:val="20"/>
                <w:szCs w:val="20"/>
              </w:rPr>
            </w:pPr>
            <w:r w:rsidRPr="00646AA5">
              <w:rPr>
                <w:sz w:val="28"/>
                <w:szCs w:val="28"/>
              </w:rPr>
              <w:sym w:font="Wingdings" w:char="F0FB"/>
            </w:r>
          </w:p>
        </w:tc>
        <w:tc>
          <w:tcPr>
            <w:tcW w:w="1035" w:type="dxa"/>
            <w:tcBorders>
              <w:top w:val="nil"/>
              <w:left w:val="nil"/>
              <w:bottom w:val="nil"/>
              <w:right w:val="nil"/>
            </w:tcBorders>
          </w:tcPr>
          <w:p w14:paraId="5CFA5B59" w14:textId="77777777" w:rsidR="00BE621A" w:rsidRPr="004C3F92" w:rsidRDefault="00BE621A" w:rsidP="00320EBD">
            <w:pPr>
              <w:pStyle w:val="Geenafstand"/>
              <w:jc w:val="center"/>
              <w:rPr>
                <w:noProof/>
                <w:sz w:val="20"/>
                <w:szCs w:val="20"/>
              </w:rPr>
            </w:pPr>
            <w:r w:rsidRPr="00646AA5">
              <w:rPr>
                <w:sz w:val="28"/>
                <w:szCs w:val="28"/>
              </w:rPr>
              <w:sym w:font="Wingdings" w:char="F0FB"/>
            </w:r>
          </w:p>
        </w:tc>
      </w:tr>
      <w:tr w:rsidR="00BE621A" w:rsidRPr="004C3F92" w14:paraId="486B0282" w14:textId="77777777" w:rsidTr="00BE621A">
        <w:trPr>
          <w:trHeight w:val="283"/>
        </w:trPr>
        <w:tc>
          <w:tcPr>
            <w:tcW w:w="2312" w:type="dxa"/>
            <w:tcBorders>
              <w:top w:val="nil"/>
              <w:left w:val="nil"/>
              <w:bottom w:val="nil"/>
              <w:right w:val="single" w:sz="8" w:space="0" w:color="auto"/>
            </w:tcBorders>
            <w:vAlign w:val="center"/>
          </w:tcPr>
          <w:p w14:paraId="1123F069" w14:textId="77777777" w:rsidR="00BE621A" w:rsidRDefault="00BE621A" w:rsidP="00320EBD">
            <w:pPr>
              <w:pStyle w:val="Geenafstand"/>
              <w:rPr>
                <w:bCs/>
                <w:sz w:val="20"/>
                <w:szCs w:val="20"/>
                <w:lang w:val="en-US"/>
              </w:rPr>
            </w:pPr>
            <w:r w:rsidRPr="00013C4D">
              <w:rPr>
                <w:bCs/>
                <w:sz w:val="20"/>
                <w:szCs w:val="20"/>
                <w:lang w:val="en-US"/>
              </w:rPr>
              <w:t>Complete follow-up and group differences adequately described and analyzed</w:t>
            </w:r>
          </w:p>
          <w:p w14:paraId="2ACAA398" w14:textId="77777777" w:rsidR="00BE621A" w:rsidRPr="00013C4D" w:rsidRDefault="00BE621A" w:rsidP="00320EBD">
            <w:pPr>
              <w:pStyle w:val="Geenafstand"/>
              <w:rPr>
                <w:sz w:val="20"/>
                <w:szCs w:val="20"/>
                <w:lang w:val="en-US"/>
              </w:rPr>
            </w:pPr>
          </w:p>
        </w:tc>
        <w:tc>
          <w:tcPr>
            <w:tcW w:w="1090" w:type="dxa"/>
            <w:tcBorders>
              <w:top w:val="nil"/>
              <w:left w:val="single" w:sz="8" w:space="0" w:color="auto"/>
              <w:bottom w:val="nil"/>
              <w:right w:val="nil"/>
            </w:tcBorders>
            <w:vAlign w:val="center"/>
          </w:tcPr>
          <w:p w14:paraId="3AF2C194" w14:textId="77777777" w:rsidR="00BE621A" w:rsidRPr="004C3F92" w:rsidRDefault="00BE621A" w:rsidP="00320EBD">
            <w:pPr>
              <w:pStyle w:val="Geenafstand"/>
              <w:jc w:val="center"/>
              <w:rPr>
                <w:sz w:val="20"/>
                <w:szCs w:val="20"/>
              </w:rPr>
            </w:pPr>
            <w:r w:rsidRPr="00646AA5">
              <w:rPr>
                <w:sz w:val="28"/>
                <w:szCs w:val="28"/>
              </w:rPr>
              <w:sym w:font="Wingdings" w:char="F0FB"/>
            </w:r>
          </w:p>
        </w:tc>
        <w:tc>
          <w:tcPr>
            <w:tcW w:w="1090" w:type="dxa"/>
            <w:tcBorders>
              <w:top w:val="nil"/>
              <w:left w:val="nil"/>
              <w:bottom w:val="nil"/>
              <w:right w:val="nil"/>
            </w:tcBorders>
            <w:vAlign w:val="center"/>
          </w:tcPr>
          <w:p w14:paraId="0DF92FEC" w14:textId="77777777" w:rsidR="00BE621A" w:rsidRPr="004C3F92" w:rsidRDefault="00BE621A" w:rsidP="00320EBD">
            <w:pPr>
              <w:pStyle w:val="Geenafstand"/>
              <w:jc w:val="center"/>
              <w:rPr>
                <w:sz w:val="20"/>
                <w:szCs w:val="20"/>
              </w:rPr>
            </w:pPr>
            <w:r w:rsidRPr="009272A3">
              <w:rPr>
                <w:sz w:val="28"/>
                <w:szCs w:val="28"/>
              </w:rPr>
              <w:sym w:font="Wingdings" w:char="F0FC"/>
            </w:r>
          </w:p>
        </w:tc>
        <w:tc>
          <w:tcPr>
            <w:tcW w:w="1090" w:type="dxa"/>
            <w:tcBorders>
              <w:top w:val="nil"/>
              <w:left w:val="nil"/>
              <w:bottom w:val="nil"/>
              <w:right w:val="nil"/>
            </w:tcBorders>
            <w:vAlign w:val="center"/>
          </w:tcPr>
          <w:p w14:paraId="2BB02C74" w14:textId="77777777" w:rsidR="00BE621A" w:rsidRPr="004C3F92" w:rsidRDefault="00BE621A" w:rsidP="00320EBD">
            <w:pPr>
              <w:pStyle w:val="Geenafstand"/>
              <w:jc w:val="center"/>
              <w:rPr>
                <w:sz w:val="20"/>
                <w:szCs w:val="20"/>
              </w:rPr>
            </w:pPr>
            <w:r w:rsidRPr="009272A3">
              <w:rPr>
                <w:sz w:val="28"/>
                <w:szCs w:val="28"/>
              </w:rPr>
              <w:sym w:font="Wingdings" w:char="F0FC"/>
            </w:r>
          </w:p>
        </w:tc>
        <w:tc>
          <w:tcPr>
            <w:tcW w:w="1035" w:type="dxa"/>
            <w:tcBorders>
              <w:top w:val="nil"/>
              <w:left w:val="nil"/>
              <w:bottom w:val="nil"/>
              <w:right w:val="nil"/>
            </w:tcBorders>
            <w:vAlign w:val="center"/>
          </w:tcPr>
          <w:p w14:paraId="2268593F" w14:textId="77777777" w:rsidR="00BE621A" w:rsidRPr="004C3F92" w:rsidRDefault="00BE621A" w:rsidP="00320EBD">
            <w:pPr>
              <w:pStyle w:val="Geenafstand"/>
              <w:jc w:val="center"/>
              <w:rPr>
                <w:sz w:val="20"/>
                <w:szCs w:val="20"/>
              </w:rPr>
            </w:pPr>
            <w:r w:rsidRPr="009272A3">
              <w:rPr>
                <w:sz w:val="28"/>
                <w:szCs w:val="28"/>
              </w:rPr>
              <w:sym w:font="Wingdings" w:char="F0FC"/>
            </w:r>
          </w:p>
        </w:tc>
        <w:tc>
          <w:tcPr>
            <w:tcW w:w="818" w:type="dxa"/>
            <w:tcBorders>
              <w:top w:val="nil"/>
              <w:left w:val="nil"/>
              <w:bottom w:val="nil"/>
              <w:right w:val="nil"/>
            </w:tcBorders>
            <w:vAlign w:val="center"/>
          </w:tcPr>
          <w:p w14:paraId="183496F6" w14:textId="77777777" w:rsidR="00BE621A" w:rsidRPr="004C3F92" w:rsidRDefault="00BE621A" w:rsidP="00320EBD">
            <w:pPr>
              <w:pStyle w:val="Geenafstand"/>
              <w:jc w:val="center"/>
              <w:rPr>
                <w:noProof/>
                <w:sz w:val="20"/>
                <w:szCs w:val="20"/>
              </w:rPr>
            </w:pPr>
            <w:r w:rsidRPr="009272A3">
              <w:rPr>
                <w:sz w:val="28"/>
                <w:szCs w:val="28"/>
              </w:rPr>
              <w:sym w:font="Wingdings" w:char="F0FC"/>
            </w:r>
          </w:p>
        </w:tc>
        <w:tc>
          <w:tcPr>
            <w:tcW w:w="1035" w:type="dxa"/>
            <w:tcBorders>
              <w:top w:val="nil"/>
              <w:left w:val="nil"/>
              <w:bottom w:val="nil"/>
              <w:right w:val="nil"/>
            </w:tcBorders>
            <w:vAlign w:val="center"/>
          </w:tcPr>
          <w:p w14:paraId="34902360" w14:textId="77777777" w:rsidR="00BE621A" w:rsidRPr="004C3F92" w:rsidRDefault="00BE621A" w:rsidP="00320EBD">
            <w:pPr>
              <w:pStyle w:val="Geenafstand"/>
              <w:jc w:val="center"/>
              <w:rPr>
                <w:sz w:val="20"/>
                <w:szCs w:val="20"/>
              </w:rPr>
            </w:pPr>
            <w:r w:rsidRPr="009272A3">
              <w:rPr>
                <w:sz w:val="28"/>
                <w:szCs w:val="28"/>
              </w:rPr>
              <w:sym w:font="Wingdings" w:char="F0FC"/>
            </w:r>
          </w:p>
        </w:tc>
        <w:tc>
          <w:tcPr>
            <w:tcW w:w="1035" w:type="dxa"/>
            <w:tcBorders>
              <w:top w:val="nil"/>
              <w:left w:val="nil"/>
              <w:bottom w:val="nil"/>
              <w:right w:val="nil"/>
            </w:tcBorders>
            <w:vAlign w:val="center"/>
          </w:tcPr>
          <w:p w14:paraId="18A9E2B5" w14:textId="77777777" w:rsidR="00BE621A" w:rsidRPr="004C3F92" w:rsidRDefault="00BE621A" w:rsidP="00320EBD">
            <w:pPr>
              <w:pStyle w:val="Geenafstand"/>
              <w:jc w:val="center"/>
              <w:rPr>
                <w:sz w:val="20"/>
                <w:szCs w:val="20"/>
              </w:rPr>
            </w:pPr>
            <w:r w:rsidRPr="009272A3">
              <w:rPr>
                <w:sz w:val="28"/>
                <w:szCs w:val="28"/>
              </w:rPr>
              <w:sym w:font="Wingdings" w:char="F0FC"/>
            </w:r>
          </w:p>
        </w:tc>
      </w:tr>
      <w:tr w:rsidR="00BE621A" w:rsidRPr="004C3F92" w14:paraId="4D43B15E" w14:textId="77777777" w:rsidTr="00BE621A">
        <w:trPr>
          <w:trHeight w:val="283"/>
        </w:trPr>
        <w:tc>
          <w:tcPr>
            <w:tcW w:w="2312" w:type="dxa"/>
            <w:tcBorders>
              <w:top w:val="nil"/>
              <w:left w:val="nil"/>
              <w:bottom w:val="nil"/>
              <w:right w:val="single" w:sz="8" w:space="0" w:color="auto"/>
            </w:tcBorders>
            <w:vAlign w:val="center"/>
          </w:tcPr>
          <w:p w14:paraId="4C4C1D60" w14:textId="77777777" w:rsidR="00BE621A" w:rsidRDefault="00BE621A" w:rsidP="00320EBD">
            <w:pPr>
              <w:pStyle w:val="Geenafstand"/>
              <w:rPr>
                <w:bCs/>
                <w:sz w:val="20"/>
                <w:szCs w:val="20"/>
                <w:lang w:val="en-US"/>
              </w:rPr>
            </w:pPr>
            <w:r w:rsidRPr="00013C4D">
              <w:rPr>
                <w:bCs/>
                <w:sz w:val="20"/>
                <w:szCs w:val="20"/>
                <w:lang w:val="en-US"/>
              </w:rPr>
              <w:t>Outcomes measured similar way</w:t>
            </w:r>
          </w:p>
          <w:p w14:paraId="1F0FD826" w14:textId="77777777" w:rsidR="00BE621A" w:rsidRPr="00013C4D" w:rsidRDefault="00BE621A" w:rsidP="00320EBD">
            <w:pPr>
              <w:pStyle w:val="Geenafstand"/>
              <w:rPr>
                <w:sz w:val="20"/>
                <w:szCs w:val="20"/>
              </w:rPr>
            </w:pPr>
          </w:p>
        </w:tc>
        <w:tc>
          <w:tcPr>
            <w:tcW w:w="1090" w:type="dxa"/>
            <w:tcBorders>
              <w:top w:val="nil"/>
              <w:left w:val="single" w:sz="8" w:space="0" w:color="auto"/>
              <w:bottom w:val="nil"/>
              <w:right w:val="nil"/>
            </w:tcBorders>
          </w:tcPr>
          <w:p w14:paraId="3DE3EF57" w14:textId="77777777" w:rsidR="00BE621A" w:rsidRPr="004C3F92" w:rsidRDefault="00BE621A" w:rsidP="00320EBD">
            <w:pPr>
              <w:pStyle w:val="Geenafstand"/>
              <w:jc w:val="center"/>
              <w:rPr>
                <w:sz w:val="20"/>
                <w:szCs w:val="20"/>
              </w:rPr>
            </w:pPr>
            <w:r w:rsidRPr="00D87A7C">
              <w:rPr>
                <w:sz w:val="20"/>
                <w:szCs w:val="20"/>
              </w:rPr>
              <w:t>NA</w:t>
            </w:r>
          </w:p>
        </w:tc>
        <w:tc>
          <w:tcPr>
            <w:tcW w:w="1090" w:type="dxa"/>
            <w:tcBorders>
              <w:top w:val="nil"/>
              <w:left w:val="nil"/>
              <w:bottom w:val="nil"/>
              <w:right w:val="nil"/>
            </w:tcBorders>
          </w:tcPr>
          <w:p w14:paraId="6C61A5A8" w14:textId="77777777" w:rsidR="00BE621A" w:rsidRPr="004C3F92" w:rsidRDefault="00BE621A" w:rsidP="00320EBD">
            <w:pPr>
              <w:pStyle w:val="Geenafstand"/>
              <w:jc w:val="center"/>
              <w:rPr>
                <w:sz w:val="20"/>
                <w:szCs w:val="20"/>
              </w:rPr>
            </w:pPr>
            <w:r w:rsidRPr="00D87A7C">
              <w:rPr>
                <w:sz w:val="20"/>
                <w:szCs w:val="20"/>
              </w:rPr>
              <w:t>NA</w:t>
            </w:r>
          </w:p>
        </w:tc>
        <w:tc>
          <w:tcPr>
            <w:tcW w:w="1090" w:type="dxa"/>
            <w:tcBorders>
              <w:top w:val="nil"/>
              <w:left w:val="nil"/>
              <w:bottom w:val="nil"/>
              <w:right w:val="nil"/>
            </w:tcBorders>
          </w:tcPr>
          <w:p w14:paraId="791D220D" w14:textId="77777777" w:rsidR="00BE621A" w:rsidRPr="004C3F92" w:rsidRDefault="00BE621A" w:rsidP="00320EBD">
            <w:pPr>
              <w:pStyle w:val="Geenafstand"/>
              <w:jc w:val="center"/>
              <w:rPr>
                <w:sz w:val="20"/>
                <w:szCs w:val="20"/>
              </w:rPr>
            </w:pPr>
            <w:r w:rsidRPr="00D87A7C">
              <w:rPr>
                <w:sz w:val="20"/>
                <w:szCs w:val="20"/>
              </w:rPr>
              <w:t>NA</w:t>
            </w:r>
          </w:p>
        </w:tc>
        <w:tc>
          <w:tcPr>
            <w:tcW w:w="1035" w:type="dxa"/>
            <w:tcBorders>
              <w:top w:val="nil"/>
              <w:left w:val="nil"/>
              <w:bottom w:val="nil"/>
              <w:right w:val="nil"/>
            </w:tcBorders>
          </w:tcPr>
          <w:p w14:paraId="1FD46E3A" w14:textId="77777777" w:rsidR="00BE621A" w:rsidRPr="004C3F92" w:rsidRDefault="00BE621A" w:rsidP="00320EBD">
            <w:pPr>
              <w:pStyle w:val="Geenafstand"/>
              <w:jc w:val="center"/>
              <w:rPr>
                <w:sz w:val="20"/>
                <w:szCs w:val="20"/>
              </w:rPr>
            </w:pPr>
            <w:r w:rsidRPr="00D87A7C">
              <w:rPr>
                <w:sz w:val="20"/>
                <w:szCs w:val="20"/>
              </w:rPr>
              <w:t>NA</w:t>
            </w:r>
          </w:p>
        </w:tc>
        <w:tc>
          <w:tcPr>
            <w:tcW w:w="818" w:type="dxa"/>
            <w:tcBorders>
              <w:top w:val="nil"/>
              <w:left w:val="nil"/>
              <w:bottom w:val="nil"/>
              <w:right w:val="nil"/>
            </w:tcBorders>
          </w:tcPr>
          <w:p w14:paraId="339560D7" w14:textId="77777777" w:rsidR="00BE621A" w:rsidRPr="004C3F92" w:rsidRDefault="00BE621A" w:rsidP="00320EBD">
            <w:pPr>
              <w:pStyle w:val="Geenafstand"/>
              <w:jc w:val="center"/>
              <w:rPr>
                <w:noProof/>
                <w:sz w:val="20"/>
                <w:szCs w:val="20"/>
              </w:rPr>
            </w:pPr>
            <w:r w:rsidRPr="00D87A7C">
              <w:rPr>
                <w:sz w:val="20"/>
                <w:szCs w:val="20"/>
              </w:rPr>
              <w:t>NA</w:t>
            </w:r>
          </w:p>
        </w:tc>
        <w:tc>
          <w:tcPr>
            <w:tcW w:w="1035" w:type="dxa"/>
            <w:tcBorders>
              <w:top w:val="nil"/>
              <w:left w:val="nil"/>
              <w:bottom w:val="nil"/>
              <w:right w:val="nil"/>
            </w:tcBorders>
          </w:tcPr>
          <w:p w14:paraId="04B0F3AC" w14:textId="77777777" w:rsidR="00BE621A" w:rsidRPr="004C3F92" w:rsidRDefault="00BE621A" w:rsidP="00320EBD">
            <w:pPr>
              <w:pStyle w:val="Geenafstand"/>
              <w:jc w:val="center"/>
              <w:rPr>
                <w:sz w:val="20"/>
                <w:szCs w:val="20"/>
              </w:rPr>
            </w:pPr>
            <w:r w:rsidRPr="00D87A7C">
              <w:rPr>
                <w:sz w:val="20"/>
                <w:szCs w:val="20"/>
              </w:rPr>
              <w:t>NA</w:t>
            </w:r>
          </w:p>
        </w:tc>
        <w:tc>
          <w:tcPr>
            <w:tcW w:w="1035" w:type="dxa"/>
            <w:tcBorders>
              <w:top w:val="nil"/>
              <w:left w:val="nil"/>
              <w:bottom w:val="nil"/>
              <w:right w:val="nil"/>
            </w:tcBorders>
          </w:tcPr>
          <w:p w14:paraId="1380BF9D" w14:textId="77777777" w:rsidR="00BE621A" w:rsidRPr="004C3F92" w:rsidRDefault="00BE621A" w:rsidP="00320EBD">
            <w:pPr>
              <w:pStyle w:val="Geenafstand"/>
              <w:jc w:val="center"/>
              <w:rPr>
                <w:sz w:val="20"/>
                <w:szCs w:val="20"/>
              </w:rPr>
            </w:pPr>
            <w:r w:rsidRPr="00D87A7C">
              <w:rPr>
                <w:sz w:val="20"/>
                <w:szCs w:val="20"/>
              </w:rPr>
              <w:t>NA</w:t>
            </w:r>
          </w:p>
        </w:tc>
      </w:tr>
      <w:tr w:rsidR="00BE621A" w:rsidRPr="004C3F92" w14:paraId="01751870" w14:textId="77777777" w:rsidTr="00BE621A">
        <w:trPr>
          <w:trHeight w:val="283"/>
        </w:trPr>
        <w:tc>
          <w:tcPr>
            <w:tcW w:w="2312" w:type="dxa"/>
            <w:tcBorders>
              <w:top w:val="nil"/>
              <w:left w:val="nil"/>
              <w:bottom w:val="nil"/>
              <w:right w:val="single" w:sz="8" w:space="0" w:color="auto"/>
            </w:tcBorders>
            <w:vAlign w:val="center"/>
          </w:tcPr>
          <w:p w14:paraId="38F839FE" w14:textId="77777777" w:rsidR="00BE621A" w:rsidRPr="00013C4D" w:rsidRDefault="00BE621A" w:rsidP="00320EBD">
            <w:pPr>
              <w:pStyle w:val="Geenafstand"/>
              <w:rPr>
                <w:bCs/>
                <w:sz w:val="20"/>
                <w:szCs w:val="20"/>
                <w:lang w:val="en-US"/>
              </w:rPr>
            </w:pPr>
            <w:r w:rsidRPr="00013C4D">
              <w:rPr>
                <w:bCs/>
                <w:sz w:val="20"/>
                <w:szCs w:val="20"/>
                <w:lang w:val="en-US"/>
              </w:rPr>
              <w:t>Outcomes measured reliable way</w:t>
            </w:r>
          </w:p>
        </w:tc>
        <w:tc>
          <w:tcPr>
            <w:tcW w:w="1090" w:type="dxa"/>
            <w:tcBorders>
              <w:top w:val="nil"/>
              <w:left w:val="single" w:sz="8" w:space="0" w:color="auto"/>
              <w:bottom w:val="nil"/>
              <w:right w:val="nil"/>
            </w:tcBorders>
          </w:tcPr>
          <w:p w14:paraId="25D58CC2" w14:textId="77777777" w:rsidR="00BE621A" w:rsidRPr="004C3F92" w:rsidRDefault="00BE621A" w:rsidP="00320EBD">
            <w:pPr>
              <w:pStyle w:val="Geenafstand"/>
              <w:rPr>
                <w:noProof/>
                <w:sz w:val="20"/>
                <w:szCs w:val="20"/>
              </w:rPr>
            </w:pPr>
          </w:p>
        </w:tc>
        <w:tc>
          <w:tcPr>
            <w:tcW w:w="1090" w:type="dxa"/>
            <w:tcBorders>
              <w:top w:val="nil"/>
              <w:left w:val="nil"/>
              <w:bottom w:val="nil"/>
              <w:right w:val="nil"/>
            </w:tcBorders>
          </w:tcPr>
          <w:p w14:paraId="0C85ACE5" w14:textId="77777777" w:rsidR="00BE621A" w:rsidRPr="004C3F92" w:rsidRDefault="00BE621A" w:rsidP="00320EBD">
            <w:pPr>
              <w:pStyle w:val="Geenafstand"/>
              <w:rPr>
                <w:noProof/>
                <w:sz w:val="20"/>
                <w:szCs w:val="20"/>
              </w:rPr>
            </w:pPr>
          </w:p>
        </w:tc>
        <w:tc>
          <w:tcPr>
            <w:tcW w:w="1090" w:type="dxa"/>
            <w:tcBorders>
              <w:top w:val="nil"/>
              <w:left w:val="nil"/>
              <w:bottom w:val="nil"/>
              <w:right w:val="nil"/>
            </w:tcBorders>
          </w:tcPr>
          <w:p w14:paraId="7F468C6D" w14:textId="77777777" w:rsidR="00BE621A" w:rsidRPr="004C3F92" w:rsidRDefault="00BE621A" w:rsidP="00320EBD">
            <w:pPr>
              <w:pStyle w:val="Geenafstand"/>
              <w:rPr>
                <w:noProof/>
                <w:sz w:val="20"/>
                <w:szCs w:val="20"/>
              </w:rPr>
            </w:pPr>
          </w:p>
        </w:tc>
        <w:tc>
          <w:tcPr>
            <w:tcW w:w="1035" w:type="dxa"/>
            <w:tcBorders>
              <w:top w:val="nil"/>
              <w:left w:val="nil"/>
              <w:bottom w:val="nil"/>
              <w:right w:val="nil"/>
            </w:tcBorders>
          </w:tcPr>
          <w:p w14:paraId="48F1C30B" w14:textId="77777777" w:rsidR="00BE621A" w:rsidRPr="004C3F92" w:rsidRDefault="00BE621A" w:rsidP="00320EBD">
            <w:pPr>
              <w:pStyle w:val="Geenafstand"/>
              <w:rPr>
                <w:noProof/>
                <w:sz w:val="20"/>
                <w:szCs w:val="20"/>
              </w:rPr>
            </w:pPr>
          </w:p>
        </w:tc>
        <w:tc>
          <w:tcPr>
            <w:tcW w:w="818" w:type="dxa"/>
            <w:tcBorders>
              <w:top w:val="nil"/>
              <w:left w:val="nil"/>
              <w:bottom w:val="nil"/>
              <w:right w:val="nil"/>
            </w:tcBorders>
          </w:tcPr>
          <w:p w14:paraId="7DD466A4" w14:textId="77777777" w:rsidR="00BE621A" w:rsidRPr="004C3F92" w:rsidRDefault="00BE621A" w:rsidP="00320EBD">
            <w:pPr>
              <w:pStyle w:val="Geenafstand"/>
              <w:rPr>
                <w:noProof/>
                <w:sz w:val="20"/>
                <w:szCs w:val="20"/>
              </w:rPr>
            </w:pPr>
          </w:p>
        </w:tc>
        <w:tc>
          <w:tcPr>
            <w:tcW w:w="1035" w:type="dxa"/>
            <w:tcBorders>
              <w:top w:val="nil"/>
              <w:left w:val="nil"/>
              <w:bottom w:val="nil"/>
              <w:right w:val="nil"/>
            </w:tcBorders>
          </w:tcPr>
          <w:p w14:paraId="5872A620" w14:textId="77777777" w:rsidR="00BE621A" w:rsidRPr="004C3F92" w:rsidRDefault="00BE621A" w:rsidP="00320EBD">
            <w:pPr>
              <w:pStyle w:val="Geenafstand"/>
              <w:rPr>
                <w:noProof/>
                <w:sz w:val="20"/>
                <w:szCs w:val="20"/>
              </w:rPr>
            </w:pPr>
          </w:p>
        </w:tc>
        <w:tc>
          <w:tcPr>
            <w:tcW w:w="1035" w:type="dxa"/>
            <w:tcBorders>
              <w:top w:val="nil"/>
              <w:left w:val="nil"/>
              <w:bottom w:val="nil"/>
              <w:right w:val="nil"/>
            </w:tcBorders>
          </w:tcPr>
          <w:p w14:paraId="415BFFE7" w14:textId="77777777" w:rsidR="00BE621A" w:rsidRPr="004C3F92" w:rsidRDefault="00BE621A" w:rsidP="00320EBD">
            <w:pPr>
              <w:pStyle w:val="Geenafstand"/>
              <w:rPr>
                <w:noProof/>
                <w:sz w:val="20"/>
                <w:szCs w:val="20"/>
              </w:rPr>
            </w:pPr>
          </w:p>
        </w:tc>
      </w:tr>
      <w:tr w:rsidR="00BE621A" w:rsidRPr="004C3F92" w14:paraId="3F27CC73" w14:textId="77777777" w:rsidTr="00BE621A">
        <w:trPr>
          <w:trHeight w:val="283"/>
        </w:trPr>
        <w:tc>
          <w:tcPr>
            <w:tcW w:w="2312" w:type="dxa"/>
            <w:tcBorders>
              <w:top w:val="nil"/>
              <w:left w:val="nil"/>
              <w:bottom w:val="nil"/>
              <w:right w:val="single" w:sz="8" w:space="0" w:color="auto"/>
            </w:tcBorders>
            <w:vAlign w:val="center"/>
          </w:tcPr>
          <w:p w14:paraId="04373A29" w14:textId="77777777" w:rsidR="00BE621A" w:rsidRPr="00013C4D" w:rsidRDefault="00BE621A" w:rsidP="00320EBD">
            <w:pPr>
              <w:pStyle w:val="Geenafstand"/>
              <w:ind w:left="708"/>
              <w:rPr>
                <w:b/>
                <w:bCs/>
                <w:sz w:val="20"/>
                <w:szCs w:val="20"/>
                <w:lang w:val="en-US"/>
              </w:rPr>
            </w:pPr>
            <w:r w:rsidRPr="00013C4D">
              <w:rPr>
                <w:bCs/>
                <w:sz w:val="20"/>
                <w:szCs w:val="20"/>
                <w:lang w:val="en-US"/>
              </w:rPr>
              <w:t>RV function</w:t>
            </w:r>
          </w:p>
        </w:tc>
        <w:tc>
          <w:tcPr>
            <w:tcW w:w="1090" w:type="dxa"/>
            <w:tcBorders>
              <w:top w:val="nil"/>
              <w:left w:val="single" w:sz="8" w:space="0" w:color="auto"/>
              <w:bottom w:val="nil"/>
              <w:right w:val="nil"/>
            </w:tcBorders>
          </w:tcPr>
          <w:p w14:paraId="55BEF695" w14:textId="77777777" w:rsidR="00BE621A" w:rsidRPr="004C3F92" w:rsidRDefault="00BE621A" w:rsidP="00320EBD">
            <w:pPr>
              <w:pStyle w:val="Geenafstand"/>
              <w:jc w:val="center"/>
              <w:rPr>
                <w:noProof/>
                <w:sz w:val="20"/>
                <w:szCs w:val="20"/>
              </w:rPr>
            </w:pPr>
            <w:r>
              <w:rPr>
                <w:noProof/>
                <w:sz w:val="20"/>
                <w:szCs w:val="20"/>
              </w:rPr>
              <w:t>-</w:t>
            </w:r>
          </w:p>
        </w:tc>
        <w:tc>
          <w:tcPr>
            <w:tcW w:w="1090" w:type="dxa"/>
            <w:tcBorders>
              <w:top w:val="nil"/>
              <w:left w:val="nil"/>
              <w:bottom w:val="nil"/>
              <w:right w:val="nil"/>
            </w:tcBorders>
          </w:tcPr>
          <w:p w14:paraId="1A06A69A" w14:textId="77777777" w:rsidR="00BE621A" w:rsidRPr="004C3F92" w:rsidRDefault="00BE621A" w:rsidP="00320EBD">
            <w:pPr>
              <w:pStyle w:val="Geenafstand"/>
              <w:jc w:val="center"/>
              <w:rPr>
                <w:noProof/>
                <w:sz w:val="20"/>
                <w:szCs w:val="20"/>
              </w:rPr>
            </w:pPr>
            <w:r>
              <w:rPr>
                <w:noProof/>
                <w:sz w:val="20"/>
                <w:szCs w:val="20"/>
              </w:rPr>
              <w:t>-</w:t>
            </w:r>
          </w:p>
        </w:tc>
        <w:tc>
          <w:tcPr>
            <w:tcW w:w="1090" w:type="dxa"/>
            <w:tcBorders>
              <w:top w:val="nil"/>
              <w:left w:val="nil"/>
              <w:bottom w:val="nil"/>
              <w:right w:val="nil"/>
            </w:tcBorders>
          </w:tcPr>
          <w:p w14:paraId="0C322ED3" w14:textId="77777777" w:rsidR="00BE621A" w:rsidRPr="004C3F92" w:rsidRDefault="00BE621A" w:rsidP="00320EBD">
            <w:pPr>
              <w:pStyle w:val="Geenafstand"/>
              <w:jc w:val="center"/>
              <w:rPr>
                <w:noProof/>
                <w:sz w:val="20"/>
                <w:szCs w:val="20"/>
              </w:rPr>
            </w:pPr>
            <w:r w:rsidRPr="009272A3">
              <w:rPr>
                <w:sz w:val="28"/>
                <w:szCs w:val="28"/>
              </w:rPr>
              <w:sym w:font="Wingdings" w:char="F0FC"/>
            </w:r>
          </w:p>
        </w:tc>
        <w:tc>
          <w:tcPr>
            <w:tcW w:w="1035" w:type="dxa"/>
            <w:tcBorders>
              <w:top w:val="nil"/>
              <w:left w:val="nil"/>
              <w:bottom w:val="nil"/>
              <w:right w:val="nil"/>
            </w:tcBorders>
          </w:tcPr>
          <w:p w14:paraId="01CA539C" w14:textId="77777777" w:rsidR="00BE621A" w:rsidRPr="004C3F92" w:rsidRDefault="00BE621A" w:rsidP="00320EBD">
            <w:pPr>
              <w:pStyle w:val="Geenafstand"/>
              <w:jc w:val="center"/>
              <w:rPr>
                <w:noProof/>
                <w:sz w:val="20"/>
                <w:szCs w:val="20"/>
              </w:rPr>
            </w:pPr>
            <w:r w:rsidRPr="00A4561D">
              <w:rPr>
                <w:noProof/>
                <w:sz w:val="20"/>
                <w:szCs w:val="20"/>
              </w:rPr>
              <w:t>-</w:t>
            </w:r>
          </w:p>
        </w:tc>
        <w:tc>
          <w:tcPr>
            <w:tcW w:w="818" w:type="dxa"/>
            <w:tcBorders>
              <w:top w:val="nil"/>
              <w:left w:val="nil"/>
              <w:bottom w:val="nil"/>
              <w:right w:val="nil"/>
            </w:tcBorders>
          </w:tcPr>
          <w:p w14:paraId="49F63B72" w14:textId="77777777" w:rsidR="00BE621A" w:rsidRPr="004C3F92" w:rsidRDefault="00BE621A" w:rsidP="00320EBD">
            <w:pPr>
              <w:pStyle w:val="Geenafstand"/>
              <w:jc w:val="center"/>
              <w:rPr>
                <w:noProof/>
                <w:sz w:val="20"/>
                <w:szCs w:val="20"/>
              </w:rPr>
            </w:pPr>
            <w:r w:rsidRPr="00A4561D">
              <w:rPr>
                <w:noProof/>
                <w:sz w:val="20"/>
                <w:szCs w:val="20"/>
              </w:rPr>
              <w:t>-</w:t>
            </w:r>
          </w:p>
        </w:tc>
        <w:tc>
          <w:tcPr>
            <w:tcW w:w="1035" w:type="dxa"/>
            <w:tcBorders>
              <w:top w:val="nil"/>
              <w:left w:val="nil"/>
              <w:bottom w:val="nil"/>
              <w:right w:val="nil"/>
            </w:tcBorders>
          </w:tcPr>
          <w:p w14:paraId="065371F7" w14:textId="77777777" w:rsidR="00BE621A" w:rsidRPr="004C3F92" w:rsidRDefault="00BE621A" w:rsidP="00320EBD">
            <w:pPr>
              <w:pStyle w:val="Geenafstand"/>
              <w:jc w:val="center"/>
              <w:rPr>
                <w:noProof/>
                <w:sz w:val="20"/>
                <w:szCs w:val="20"/>
              </w:rPr>
            </w:pPr>
            <w:r w:rsidRPr="00A4561D">
              <w:rPr>
                <w:noProof/>
                <w:sz w:val="20"/>
                <w:szCs w:val="20"/>
              </w:rPr>
              <w:t>-</w:t>
            </w:r>
          </w:p>
        </w:tc>
        <w:tc>
          <w:tcPr>
            <w:tcW w:w="1035" w:type="dxa"/>
            <w:tcBorders>
              <w:top w:val="nil"/>
              <w:left w:val="nil"/>
              <w:bottom w:val="nil"/>
              <w:right w:val="nil"/>
            </w:tcBorders>
          </w:tcPr>
          <w:p w14:paraId="4A47CA46" w14:textId="77777777" w:rsidR="00BE621A" w:rsidRPr="004C3F92" w:rsidRDefault="00BE621A" w:rsidP="00320EBD">
            <w:pPr>
              <w:pStyle w:val="Geenafstand"/>
              <w:jc w:val="center"/>
              <w:rPr>
                <w:noProof/>
                <w:sz w:val="20"/>
                <w:szCs w:val="20"/>
              </w:rPr>
            </w:pPr>
            <w:r w:rsidRPr="00A4561D">
              <w:rPr>
                <w:noProof/>
                <w:sz w:val="20"/>
                <w:szCs w:val="20"/>
              </w:rPr>
              <w:t>-</w:t>
            </w:r>
          </w:p>
        </w:tc>
      </w:tr>
      <w:tr w:rsidR="00BE621A" w:rsidRPr="004C3F92" w14:paraId="3971DF86" w14:textId="77777777" w:rsidTr="00BE621A">
        <w:trPr>
          <w:trHeight w:val="283"/>
        </w:trPr>
        <w:tc>
          <w:tcPr>
            <w:tcW w:w="2312" w:type="dxa"/>
            <w:tcBorders>
              <w:top w:val="nil"/>
              <w:left w:val="nil"/>
              <w:bottom w:val="nil"/>
              <w:right w:val="single" w:sz="8" w:space="0" w:color="auto"/>
            </w:tcBorders>
            <w:vAlign w:val="center"/>
          </w:tcPr>
          <w:p w14:paraId="74DB3CA1" w14:textId="77777777" w:rsidR="00BE621A" w:rsidRPr="00013C4D" w:rsidRDefault="00BE621A" w:rsidP="00320EBD">
            <w:pPr>
              <w:pStyle w:val="Geenafstand"/>
              <w:ind w:left="708"/>
              <w:rPr>
                <w:b/>
                <w:bCs/>
                <w:sz w:val="20"/>
                <w:szCs w:val="20"/>
                <w:lang w:val="en-US"/>
              </w:rPr>
            </w:pPr>
            <w:r w:rsidRPr="00013C4D">
              <w:rPr>
                <w:bCs/>
                <w:sz w:val="20"/>
                <w:szCs w:val="20"/>
                <w:lang w:val="en-US"/>
              </w:rPr>
              <w:t>Exercise capacity</w:t>
            </w:r>
          </w:p>
        </w:tc>
        <w:tc>
          <w:tcPr>
            <w:tcW w:w="1090" w:type="dxa"/>
            <w:tcBorders>
              <w:top w:val="nil"/>
              <w:left w:val="single" w:sz="8" w:space="0" w:color="auto"/>
              <w:bottom w:val="nil"/>
              <w:right w:val="nil"/>
            </w:tcBorders>
          </w:tcPr>
          <w:p w14:paraId="19B1D910" w14:textId="77777777" w:rsidR="00BE621A" w:rsidRPr="004C3F92" w:rsidRDefault="00BE621A" w:rsidP="00320EBD">
            <w:pPr>
              <w:pStyle w:val="Geenafstand"/>
              <w:jc w:val="center"/>
              <w:rPr>
                <w:noProof/>
                <w:sz w:val="20"/>
                <w:szCs w:val="20"/>
              </w:rPr>
            </w:pPr>
            <w:r>
              <w:rPr>
                <w:noProof/>
                <w:sz w:val="20"/>
                <w:szCs w:val="20"/>
              </w:rPr>
              <w:t>-</w:t>
            </w:r>
          </w:p>
        </w:tc>
        <w:tc>
          <w:tcPr>
            <w:tcW w:w="1090" w:type="dxa"/>
            <w:tcBorders>
              <w:top w:val="nil"/>
              <w:left w:val="nil"/>
              <w:bottom w:val="nil"/>
              <w:right w:val="nil"/>
            </w:tcBorders>
          </w:tcPr>
          <w:p w14:paraId="56E0F5EE" w14:textId="77777777" w:rsidR="00BE621A" w:rsidRPr="004C3F92" w:rsidRDefault="00BE621A" w:rsidP="00320EBD">
            <w:pPr>
              <w:pStyle w:val="Geenafstand"/>
              <w:jc w:val="center"/>
              <w:rPr>
                <w:noProof/>
                <w:sz w:val="20"/>
                <w:szCs w:val="20"/>
              </w:rPr>
            </w:pPr>
            <w:r w:rsidRPr="009272A3">
              <w:rPr>
                <w:sz w:val="28"/>
                <w:szCs w:val="28"/>
              </w:rPr>
              <w:sym w:font="Wingdings" w:char="F0FC"/>
            </w:r>
          </w:p>
        </w:tc>
        <w:tc>
          <w:tcPr>
            <w:tcW w:w="1090" w:type="dxa"/>
            <w:tcBorders>
              <w:top w:val="nil"/>
              <w:left w:val="nil"/>
              <w:bottom w:val="nil"/>
              <w:right w:val="nil"/>
            </w:tcBorders>
          </w:tcPr>
          <w:p w14:paraId="0F47915E" w14:textId="77777777" w:rsidR="00BE621A" w:rsidRPr="004C3F92" w:rsidRDefault="00BE621A" w:rsidP="00320EBD">
            <w:pPr>
              <w:pStyle w:val="Geenafstand"/>
              <w:jc w:val="center"/>
              <w:rPr>
                <w:noProof/>
                <w:sz w:val="20"/>
                <w:szCs w:val="20"/>
              </w:rPr>
            </w:pPr>
            <w:r w:rsidRPr="00561790">
              <w:rPr>
                <w:noProof/>
                <w:sz w:val="20"/>
                <w:szCs w:val="20"/>
              </w:rPr>
              <w:t>-</w:t>
            </w:r>
          </w:p>
        </w:tc>
        <w:tc>
          <w:tcPr>
            <w:tcW w:w="1035" w:type="dxa"/>
            <w:tcBorders>
              <w:top w:val="nil"/>
              <w:left w:val="nil"/>
              <w:bottom w:val="nil"/>
              <w:right w:val="nil"/>
            </w:tcBorders>
          </w:tcPr>
          <w:p w14:paraId="7221A7BA" w14:textId="77777777" w:rsidR="00BE621A" w:rsidRPr="004C3F92" w:rsidRDefault="00BE621A" w:rsidP="00320EBD">
            <w:pPr>
              <w:pStyle w:val="Geenafstand"/>
              <w:jc w:val="center"/>
              <w:rPr>
                <w:noProof/>
                <w:sz w:val="20"/>
                <w:szCs w:val="20"/>
              </w:rPr>
            </w:pPr>
            <w:r w:rsidRPr="00561790">
              <w:rPr>
                <w:noProof/>
                <w:sz w:val="20"/>
                <w:szCs w:val="20"/>
              </w:rPr>
              <w:t>-</w:t>
            </w:r>
          </w:p>
        </w:tc>
        <w:tc>
          <w:tcPr>
            <w:tcW w:w="818" w:type="dxa"/>
            <w:tcBorders>
              <w:top w:val="nil"/>
              <w:left w:val="nil"/>
              <w:bottom w:val="nil"/>
              <w:right w:val="nil"/>
            </w:tcBorders>
          </w:tcPr>
          <w:p w14:paraId="102C6EC1" w14:textId="77777777" w:rsidR="00BE621A" w:rsidRPr="004C3F92" w:rsidRDefault="00BE621A" w:rsidP="00320EBD">
            <w:pPr>
              <w:pStyle w:val="Geenafstand"/>
              <w:jc w:val="center"/>
              <w:rPr>
                <w:noProof/>
                <w:sz w:val="20"/>
                <w:szCs w:val="20"/>
              </w:rPr>
            </w:pPr>
            <w:r w:rsidRPr="00561790">
              <w:rPr>
                <w:noProof/>
                <w:sz w:val="20"/>
                <w:szCs w:val="20"/>
              </w:rPr>
              <w:t>-</w:t>
            </w:r>
          </w:p>
        </w:tc>
        <w:tc>
          <w:tcPr>
            <w:tcW w:w="1035" w:type="dxa"/>
            <w:tcBorders>
              <w:top w:val="nil"/>
              <w:left w:val="nil"/>
              <w:bottom w:val="nil"/>
              <w:right w:val="nil"/>
            </w:tcBorders>
          </w:tcPr>
          <w:p w14:paraId="13A1900C" w14:textId="77777777" w:rsidR="00BE621A" w:rsidRPr="004C3F92" w:rsidRDefault="00BE621A" w:rsidP="00320EBD">
            <w:pPr>
              <w:pStyle w:val="Geenafstand"/>
              <w:jc w:val="center"/>
              <w:rPr>
                <w:noProof/>
                <w:sz w:val="20"/>
                <w:szCs w:val="20"/>
              </w:rPr>
            </w:pPr>
            <w:r w:rsidRPr="00561790">
              <w:rPr>
                <w:noProof/>
                <w:sz w:val="20"/>
                <w:szCs w:val="20"/>
              </w:rPr>
              <w:t>-</w:t>
            </w:r>
          </w:p>
        </w:tc>
        <w:tc>
          <w:tcPr>
            <w:tcW w:w="1035" w:type="dxa"/>
            <w:tcBorders>
              <w:top w:val="nil"/>
              <w:left w:val="nil"/>
              <w:bottom w:val="nil"/>
              <w:right w:val="nil"/>
            </w:tcBorders>
          </w:tcPr>
          <w:p w14:paraId="381FDD19" w14:textId="77777777" w:rsidR="00BE621A" w:rsidRPr="004C3F92" w:rsidRDefault="00BE621A" w:rsidP="00320EBD">
            <w:pPr>
              <w:pStyle w:val="Geenafstand"/>
              <w:jc w:val="center"/>
              <w:rPr>
                <w:noProof/>
                <w:sz w:val="20"/>
                <w:szCs w:val="20"/>
              </w:rPr>
            </w:pPr>
            <w:r w:rsidRPr="009272A3">
              <w:rPr>
                <w:sz w:val="28"/>
                <w:szCs w:val="28"/>
              </w:rPr>
              <w:sym w:font="Wingdings" w:char="F0FC"/>
            </w:r>
          </w:p>
        </w:tc>
      </w:tr>
      <w:tr w:rsidR="00BE621A" w:rsidRPr="004C3F92" w14:paraId="7780D86F" w14:textId="77777777" w:rsidTr="00BE621A">
        <w:trPr>
          <w:trHeight w:val="283"/>
        </w:trPr>
        <w:tc>
          <w:tcPr>
            <w:tcW w:w="2312" w:type="dxa"/>
            <w:tcBorders>
              <w:top w:val="nil"/>
              <w:left w:val="nil"/>
              <w:bottom w:val="nil"/>
              <w:right w:val="single" w:sz="8" w:space="0" w:color="auto"/>
            </w:tcBorders>
            <w:vAlign w:val="center"/>
          </w:tcPr>
          <w:p w14:paraId="6098F08B" w14:textId="77777777" w:rsidR="00BE621A" w:rsidRPr="00013C4D" w:rsidRDefault="00BE621A" w:rsidP="00320EBD">
            <w:pPr>
              <w:pStyle w:val="Geenafstand"/>
              <w:ind w:left="708"/>
              <w:rPr>
                <w:b/>
                <w:bCs/>
                <w:sz w:val="20"/>
                <w:szCs w:val="20"/>
                <w:lang w:val="en-US"/>
              </w:rPr>
            </w:pPr>
            <w:r w:rsidRPr="00013C4D">
              <w:rPr>
                <w:bCs/>
                <w:sz w:val="20"/>
                <w:szCs w:val="20"/>
                <w:lang w:val="en-US"/>
              </w:rPr>
              <w:t>Lung perfusion</w:t>
            </w:r>
          </w:p>
        </w:tc>
        <w:tc>
          <w:tcPr>
            <w:tcW w:w="1090" w:type="dxa"/>
            <w:tcBorders>
              <w:top w:val="nil"/>
              <w:left w:val="single" w:sz="8" w:space="0" w:color="auto"/>
              <w:bottom w:val="nil"/>
              <w:right w:val="nil"/>
            </w:tcBorders>
          </w:tcPr>
          <w:p w14:paraId="6650EEAB" w14:textId="77777777" w:rsidR="00BE621A" w:rsidRPr="004C3F92" w:rsidRDefault="00BE621A" w:rsidP="00320EBD">
            <w:pPr>
              <w:pStyle w:val="Geenafstand"/>
              <w:jc w:val="center"/>
              <w:rPr>
                <w:noProof/>
                <w:sz w:val="20"/>
                <w:szCs w:val="20"/>
              </w:rPr>
            </w:pPr>
            <w:r w:rsidRPr="003F6F99">
              <w:rPr>
                <w:sz w:val="28"/>
                <w:szCs w:val="28"/>
              </w:rPr>
              <w:sym w:font="Wingdings" w:char="F0FC"/>
            </w:r>
          </w:p>
        </w:tc>
        <w:tc>
          <w:tcPr>
            <w:tcW w:w="1090" w:type="dxa"/>
            <w:tcBorders>
              <w:top w:val="nil"/>
              <w:left w:val="nil"/>
              <w:bottom w:val="nil"/>
              <w:right w:val="nil"/>
            </w:tcBorders>
          </w:tcPr>
          <w:p w14:paraId="49E0FEB9" w14:textId="77777777" w:rsidR="00BE621A" w:rsidRPr="004C3F92" w:rsidRDefault="00BE621A" w:rsidP="00320EBD">
            <w:pPr>
              <w:pStyle w:val="Geenafstand"/>
              <w:jc w:val="center"/>
              <w:rPr>
                <w:noProof/>
                <w:sz w:val="20"/>
                <w:szCs w:val="20"/>
              </w:rPr>
            </w:pPr>
            <w:r w:rsidRPr="003F6F99">
              <w:rPr>
                <w:sz w:val="28"/>
                <w:szCs w:val="28"/>
              </w:rPr>
              <w:sym w:font="Wingdings" w:char="F0FC"/>
            </w:r>
          </w:p>
        </w:tc>
        <w:tc>
          <w:tcPr>
            <w:tcW w:w="1090" w:type="dxa"/>
            <w:tcBorders>
              <w:top w:val="nil"/>
              <w:left w:val="nil"/>
              <w:bottom w:val="nil"/>
              <w:right w:val="nil"/>
            </w:tcBorders>
          </w:tcPr>
          <w:p w14:paraId="5798C890" w14:textId="77777777" w:rsidR="00BE621A" w:rsidRPr="004C3F92" w:rsidRDefault="00BE621A" w:rsidP="00320EBD">
            <w:pPr>
              <w:pStyle w:val="Geenafstand"/>
              <w:jc w:val="center"/>
              <w:rPr>
                <w:noProof/>
                <w:sz w:val="20"/>
                <w:szCs w:val="20"/>
              </w:rPr>
            </w:pPr>
            <w:r w:rsidRPr="003F6F99">
              <w:rPr>
                <w:sz w:val="28"/>
                <w:szCs w:val="28"/>
              </w:rPr>
              <w:sym w:font="Wingdings" w:char="F0FC"/>
            </w:r>
          </w:p>
        </w:tc>
        <w:tc>
          <w:tcPr>
            <w:tcW w:w="1035" w:type="dxa"/>
            <w:tcBorders>
              <w:top w:val="nil"/>
              <w:left w:val="nil"/>
              <w:bottom w:val="nil"/>
              <w:right w:val="nil"/>
            </w:tcBorders>
          </w:tcPr>
          <w:p w14:paraId="5C85D359" w14:textId="77777777" w:rsidR="00BE621A" w:rsidRPr="004C3F92" w:rsidRDefault="00BE621A" w:rsidP="00320EBD">
            <w:pPr>
              <w:pStyle w:val="Geenafstand"/>
              <w:jc w:val="center"/>
              <w:rPr>
                <w:noProof/>
                <w:sz w:val="20"/>
                <w:szCs w:val="20"/>
              </w:rPr>
            </w:pPr>
            <w:r w:rsidRPr="00A557A5">
              <w:rPr>
                <w:sz w:val="28"/>
                <w:szCs w:val="28"/>
              </w:rPr>
              <w:sym w:font="Wingdings" w:char="F0FC"/>
            </w:r>
          </w:p>
        </w:tc>
        <w:tc>
          <w:tcPr>
            <w:tcW w:w="818" w:type="dxa"/>
            <w:tcBorders>
              <w:top w:val="nil"/>
              <w:left w:val="nil"/>
              <w:bottom w:val="nil"/>
              <w:right w:val="nil"/>
            </w:tcBorders>
          </w:tcPr>
          <w:p w14:paraId="1509EC3B" w14:textId="77777777" w:rsidR="00BE621A" w:rsidRPr="004C3F92" w:rsidRDefault="00BE621A" w:rsidP="00320EBD">
            <w:pPr>
              <w:pStyle w:val="Geenafstand"/>
              <w:jc w:val="center"/>
              <w:rPr>
                <w:noProof/>
                <w:sz w:val="20"/>
                <w:szCs w:val="20"/>
              </w:rPr>
            </w:pPr>
            <w:r w:rsidRPr="00A557A5">
              <w:rPr>
                <w:sz w:val="28"/>
                <w:szCs w:val="28"/>
              </w:rPr>
              <w:sym w:font="Wingdings" w:char="F0FC"/>
            </w:r>
          </w:p>
        </w:tc>
        <w:tc>
          <w:tcPr>
            <w:tcW w:w="1035" w:type="dxa"/>
            <w:tcBorders>
              <w:top w:val="nil"/>
              <w:left w:val="nil"/>
              <w:bottom w:val="nil"/>
              <w:right w:val="nil"/>
            </w:tcBorders>
          </w:tcPr>
          <w:p w14:paraId="38B84051" w14:textId="77777777" w:rsidR="00BE621A" w:rsidRPr="004C3F92" w:rsidRDefault="00BE621A" w:rsidP="00320EBD">
            <w:pPr>
              <w:pStyle w:val="Geenafstand"/>
              <w:jc w:val="center"/>
              <w:rPr>
                <w:noProof/>
                <w:sz w:val="20"/>
                <w:szCs w:val="20"/>
              </w:rPr>
            </w:pPr>
            <w:r w:rsidRPr="00A557A5">
              <w:rPr>
                <w:sz w:val="28"/>
                <w:szCs w:val="28"/>
              </w:rPr>
              <w:sym w:font="Wingdings" w:char="F0FC"/>
            </w:r>
          </w:p>
        </w:tc>
        <w:tc>
          <w:tcPr>
            <w:tcW w:w="1035" w:type="dxa"/>
            <w:tcBorders>
              <w:top w:val="nil"/>
              <w:left w:val="nil"/>
              <w:bottom w:val="nil"/>
              <w:right w:val="nil"/>
            </w:tcBorders>
          </w:tcPr>
          <w:p w14:paraId="0F8835B3" w14:textId="77777777" w:rsidR="00BE621A" w:rsidRPr="004C3F92" w:rsidRDefault="00BE621A" w:rsidP="00320EBD">
            <w:pPr>
              <w:pStyle w:val="Geenafstand"/>
              <w:jc w:val="center"/>
              <w:rPr>
                <w:noProof/>
                <w:sz w:val="20"/>
                <w:szCs w:val="20"/>
              </w:rPr>
            </w:pPr>
            <w:r w:rsidRPr="00A557A5">
              <w:rPr>
                <w:sz w:val="28"/>
                <w:szCs w:val="28"/>
              </w:rPr>
              <w:sym w:font="Wingdings" w:char="F0FC"/>
            </w:r>
          </w:p>
        </w:tc>
      </w:tr>
      <w:tr w:rsidR="00BE621A" w:rsidRPr="004C3F92" w14:paraId="7C1855EC" w14:textId="77777777" w:rsidTr="00BE621A">
        <w:trPr>
          <w:trHeight w:val="283"/>
        </w:trPr>
        <w:tc>
          <w:tcPr>
            <w:tcW w:w="2312" w:type="dxa"/>
            <w:tcBorders>
              <w:top w:val="nil"/>
              <w:left w:val="nil"/>
              <w:bottom w:val="nil"/>
              <w:right w:val="single" w:sz="8" w:space="0" w:color="auto"/>
            </w:tcBorders>
            <w:vAlign w:val="center"/>
          </w:tcPr>
          <w:p w14:paraId="76D9CF8B" w14:textId="77777777" w:rsidR="00BE621A" w:rsidRDefault="00BE621A" w:rsidP="00320EBD">
            <w:pPr>
              <w:pStyle w:val="Geenafstand"/>
              <w:ind w:left="708"/>
              <w:rPr>
                <w:bCs/>
                <w:sz w:val="20"/>
                <w:szCs w:val="20"/>
                <w:lang w:val="en-US"/>
              </w:rPr>
            </w:pPr>
            <w:r>
              <w:rPr>
                <w:bCs/>
                <w:sz w:val="20"/>
                <w:szCs w:val="20"/>
                <w:lang w:val="en-US"/>
              </w:rPr>
              <w:t xml:space="preserve">Total </w:t>
            </w:r>
          </w:p>
          <w:p w14:paraId="1CFBEC21" w14:textId="77777777" w:rsidR="00BE621A" w:rsidRPr="00013C4D" w:rsidRDefault="00BE621A" w:rsidP="00320EBD">
            <w:pPr>
              <w:pStyle w:val="Geenafstand"/>
              <w:ind w:left="708"/>
              <w:rPr>
                <w:b/>
                <w:bCs/>
                <w:sz w:val="20"/>
                <w:szCs w:val="20"/>
                <w:lang w:val="en-US"/>
              </w:rPr>
            </w:pPr>
          </w:p>
        </w:tc>
        <w:tc>
          <w:tcPr>
            <w:tcW w:w="1090" w:type="dxa"/>
            <w:tcBorders>
              <w:top w:val="nil"/>
              <w:left w:val="single" w:sz="8" w:space="0" w:color="auto"/>
              <w:bottom w:val="nil"/>
              <w:right w:val="nil"/>
            </w:tcBorders>
          </w:tcPr>
          <w:p w14:paraId="079E5F5F" w14:textId="77777777" w:rsidR="00BE621A" w:rsidRPr="004C3F92" w:rsidRDefault="00BE621A" w:rsidP="00320EBD">
            <w:pPr>
              <w:pStyle w:val="Geenafstand"/>
              <w:jc w:val="center"/>
              <w:rPr>
                <w:noProof/>
                <w:sz w:val="20"/>
                <w:szCs w:val="20"/>
              </w:rPr>
            </w:pPr>
            <w:r w:rsidRPr="00FC3EC8">
              <w:rPr>
                <w:sz w:val="28"/>
                <w:szCs w:val="28"/>
              </w:rPr>
              <w:sym w:font="Wingdings" w:char="F0FC"/>
            </w:r>
          </w:p>
        </w:tc>
        <w:tc>
          <w:tcPr>
            <w:tcW w:w="1090" w:type="dxa"/>
            <w:tcBorders>
              <w:top w:val="nil"/>
              <w:left w:val="nil"/>
              <w:bottom w:val="nil"/>
              <w:right w:val="nil"/>
            </w:tcBorders>
          </w:tcPr>
          <w:p w14:paraId="61BD6786" w14:textId="77777777" w:rsidR="00BE621A" w:rsidRPr="004C3F92" w:rsidRDefault="00BE621A" w:rsidP="00320EBD">
            <w:pPr>
              <w:pStyle w:val="Geenafstand"/>
              <w:jc w:val="center"/>
              <w:rPr>
                <w:noProof/>
                <w:sz w:val="20"/>
                <w:szCs w:val="20"/>
              </w:rPr>
            </w:pPr>
            <w:r w:rsidRPr="00FC3EC8">
              <w:rPr>
                <w:sz w:val="28"/>
                <w:szCs w:val="28"/>
              </w:rPr>
              <w:sym w:font="Wingdings" w:char="F0FC"/>
            </w:r>
          </w:p>
        </w:tc>
        <w:tc>
          <w:tcPr>
            <w:tcW w:w="1090" w:type="dxa"/>
            <w:tcBorders>
              <w:top w:val="nil"/>
              <w:left w:val="nil"/>
              <w:bottom w:val="nil"/>
              <w:right w:val="nil"/>
            </w:tcBorders>
          </w:tcPr>
          <w:p w14:paraId="3A39595F" w14:textId="77777777" w:rsidR="00BE621A" w:rsidRPr="004C3F92" w:rsidRDefault="00BE621A" w:rsidP="00320EBD">
            <w:pPr>
              <w:pStyle w:val="Geenafstand"/>
              <w:jc w:val="center"/>
              <w:rPr>
                <w:noProof/>
                <w:sz w:val="20"/>
                <w:szCs w:val="20"/>
              </w:rPr>
            </w:pPr>
            <w:r w:rsidRPr="00FC3EC8">
              <w:rPr>
                <w:sz w:val="28"/>
                <w:szCs w:val="28"/>
              </w:rPr>
              <w:sym w:font="Wingdings" w:char="F0FC"/>
            </w:r>
          </w:p>
        </w:tc>
        <w:tc>
          <w:tcPr>
            <w:tcW w:w="1035" w:type="dxa"/>
            <w:tcBorders>
              <w:top w:val="nil"/>
              <w:left w:val="nil"/>
              <w:bottom w:val="nil"/>
              <w:right w:val="nil"/>
            </w:tcBorders>
          </w:tcPr>
          <w:p w14:paraId="6AA13384" w14:textId="77777777" w:rsidR="00BE621A" w:rsidRPr="004C3F92" w:rsidRDefault="00BE621A" w:rsidP="00320EBD">
            <w:pPr>
              <w:pStyle w:val="Geenafstand"/>
              <w:jc w:val="center"/>
              <w:rPr>
                <w:noProof/>
                <w:sz w:val="20"/>
                <w:szCs w:val="20"/>
              </w:rPr>
            </w:pPr>
            <w:r w:rsidRPr="00FC3EC8">
              <w:rPr>
                <w:sz w:val="28"/>
                <w:szCs w:val="28"/>
              </w:rPr>
              <w:sym w:font="Wingdings" w:char="F0FC"/>
            </w:r>
          </w:p>
        </w:tc>
        <w:tc>
          <w:tcPr>
            <w:tcW w:w="818" w:type="dxa"/>
            <w:tcBorders>
              <w:top w:val="nil"/>
              <w:left w:val="nil"/>
              <w:bottom w:val="nil"/>
              <w:right w:val="nil"/>
            </w:tcBorders>
          </w:tcPr>
          <w:p w14:paraId="454242CB" w14:textId="77777777" w:rsidR="00BE621A" w:rsidRPr="004C3F92" w:rsidRDefault="00BE621A" w:rsidP="00320EBD">
            <w:pPr>
              <w:pStyle w:val="Geenafstand"/>
              <w:jc w:val="center"/>
              <w:rPr>
                <w:noProof/>
                <w:sz w:val="20"/>
                <w:szCs w:val="20"/>
              </w:rPr>
            </w:pPr>
            <w:r w:rsidRPr="00FC3EC8">
              <w:rPr>
                <w:sz w:val="28"/>
                <w:szCs w:val="28"/>
              </w:rPr>
              <w:sym w:font="Wingdings" w:char="F0FC"/>
            </w:r>
          </w:p>
        </w:tc>
        <w:tc>
          <w:tcPr>
            <w:tcW w:w="1035" w:type="dxa"/>
            <w:tcBorders>
              <w:top w:val="nil"/>
              <w:left w:val="nil"/>
              <w:bottom w:val="nil"/>
              <w:right w:val="nil"/>
            </w:tcBorders>
          </w:tcPr>
          <w:p w14:paraId="1A09388B" w14:textId="77777777" w:rsidR="00BE621A" w:rsidRPr="004C3F92" w:rsidRDefault="00BE621A" w:rsidP="00320EBD">
            <w:pPr>
              <w:pStyle w:val="Geenafstand"/>
              <w:jc w:val="center"/>
              <w:rPr>
                <w:noProof/>
                <w:sz w:val="20"/>
                <w:szCs w:val="20"/>
              </w:rPr>
            </w:pPr>
            <w:r w:rsidRPr="00FC3EC8">
              <w:rPr>
                <w:sz w:val="28"/>
                <w:szCs w:val="28"/>
              </w:rPr>
              <w:sym w:font="Wingdings" w:char="F0FC"/>
            </w:r>
          </w:p>
        </w:tc>
        <w:tc>
          <w:tcPr>
            <w:tcW w:w="1035" w:type="dxa"/>
            <w:tcBorders>
              <w:top w:val="nil"/>
              <w:left w:val="nil"/>
              <w:bottom w:val="nil"/>
              <w:right w:val="nil"/>
            </w:tcBorders>
          </w:tcPr>
          <w:p w14:paraId="6ECAFB51" w14:textId="77777777" w:rsidR="00BE621A" w:rsidRPr="004C3F92" w:rsidRDefault="00BE621A" w:rsidP="00320EBD">
            <w:pPr>
              <w:pStyle w:val="Geenafstand"/>
              <w:jc w:val="center"/>
              <w:rPr>
                <w:noProof/>
                <w:sz w:val="20"/>
                <w:szCs w:val="20"/>
              </w:rPr>
            </w:pPr>
            <w:r w:rsidRPr="00FC3EC8">
              <w:rPr>
                <w:sz w:val="28"/>
                <w:szCs w:val="28"/>
              </w:rPr>
              <w:sym w:font="Wingdings" w:char="F0FC"/>
            </w:r>
          </w:p>
        </w:tc>
      </w:tr>
      <w:tr w:rsidR="00BE621A" w:rsidRPr="004C3F92" w14:paraId="292C20E9" w14:textId="77777777" w:rsidTr="00BE621A">
        <w:trPr>
          <w:trHeight w:val="283"/>
        </w:trPr>
        <w:tc>
          <w:tcPr>
            <w:tcW w:w="2312" w:type="dxa"/>
            <w:tcBorders>
              <w:top w:val="nil"/>
              <w:left w:val="nil"/>
              <w:bottom w:val="nil"/>
              <w:right w:val="single" w:sz="8" w:space="0" w:color="auto"/>
            </w:tcBorders>
            <w:vAlign w:val="center"/>
          </w:tcPr>
          <w:p w14:paraId="4CA5368B" w14:textId="77777777" w:rsidR="00BE621A" w:rsidRDefault="00BE621A" w:rsidP="00320EBD">
            <w:pPr>
              <w:pStyle w:val="Geenafstand"/>
              <w:rPr>
                <w:bCs/>
                <w:sz w:val="20"/>
                <w:szCs w:val="20"/>
                <w:lang w:val="en-US"/>
              </w:rPr>
            </w:pPr>
            <w:r w:rsidRPr="00013C4D">
              <w:rPr>
                <w:bCs/>
                <w:sz w:val="20"/>
                <w:szCs w:val="20"/>
                <w:lang w:val="en-US"/>
              </w:rPr>
              <w:t>Appropriate statistical analysis</w:t>
            </w:r>
          </w:p>
          <w:p w14:paraId="792A5D6A" w14:textId="77777777" w:rsidR="00BE621A" w:rsidRPr="00013C4D" w:rsidRDefault="00BE621A" w:rsidP="00320EBD">
            <w:pPr>
              <w:pStyle w:val="Geenafstand"/>
              <w:rPr>
                <w:sz w:val="20"/>
                <w:szCs w:val="20"/>
              </w:rPr>
            </w:pPr>
          </w:p>
        </w:tc>
        <w:tc>
          <w:tcPr>
            <w:tcW w:w="1090" w:type="dxa"/>
            <w:tcBorders>
              <w:top w:val="nil"/>
              <w:left w:val="single" w:sz="8" w:space="0" w:color="auto"/>
              <w:bottom w:val="nil"/>
              <w:right w:val="nil"/>
            </w:tcBorders>
          </w:tcPr>
          <w:p w14:paraId="694EB36D" w14:textId="77777777" w:rsidR="00BE621A" w:rsidRPr="004C3F92" w:rsidRDefault="00BE621A" w:rsidP="00320EBD">
            <w:pPr>
              <w:pStyle w:val="Geenafstand"/>
              <w:jc w:val="center"/>
              <w:rPr>
                <w:sz w:val="20"/>
                <w:szCs w:val="20"/>
              </w:rPr>
            </w:pPr>
            <w:r w:rsidRPr="00FC3EC8">
              <w:rPr>
                <w:sz w:val="28"/>
                <w:szCs w:val="28"/>
              </w:rPr>
              <w:sym w:font="Wingdings" w:char="F0FC"/>
            </w:r>
          </w:p>
        </w:tc>
        <w:tc>
          <w:tcPr>
            <w:tcW w:w="1090" w:type="dxa"/>
            <w:tcBorders>
              <w:top w:val="nil"/>
              <w:left w:val="nil"/>
              <w:bottom w:val="nil"/>
              <w:right w:val="nil"/>
            </w:tcBorders>
          </w:tcPr>
          <w:p w14:paraId="0B46499F" w14:textId="77777777" w:rsidR="00BE621A" w:rsidRPr="004C3F92" w:rsidRDefault="00BE621A" w:rsidP="00320EBD">
            <w:pPr>
              <w:pStyle w:val="Geenafstand"/>
              <w:jc w:val="center"/>
              <w:rPr>
                <w:sz w:val="20"/>
                <w:szCs w:val="20"/>
              </w:rPr>
            </w:pPr>
            <w:r w:rsidRPr="00FC3EC8">
              <w:rPr>
                <w:sz w:val="28"/>
                <w:szCs w:val="28"/>
              </w:rPr>
              <w:sym w:font="Wingdings" w:char="F0FC"/>
            </w:r>
          </w:p>
        </w:tc>
        <w:tc>
          <w:tcPr>
            <w:tcW w:w="1090" w:type="dxa"/>
            <w:tcBorders>
              <w:top w:val="nil"/>
              <w:left w:val="nil"/>
              <w:bottom w:val="nil"/>
              <w:right w:val="nil"/>
            </w:tcBorders>
          </w:tcPr>
          <w:p w14:paraId="22831741" w14:textId="77777777" w:rsidR="00BE621A" w:rsidRPr="004C3F92" w:rsidRDefault="00BE621A" w:rsidP="00320EBD">
            <w:pPr>
              <w:pStyle w:val="Geenafstand"/>
              <w:jc w:val="center"/>
              <w:rPr>
                <w:sz w:val="20"/>
                <w:szCs w:val="20"/>
              </w:rPr>
            </w:pPr>
            <w:r w:rsidRPr="00646AA5">
              <w:rPr>
                <w:sz w:val="28"/>
                <w:szCs w:val="28"/>
              </w:rPr>
              <w:sym w:font="Wingdings" w:char="F0FB"/>
            </w:r>
          </w:p>
        </w:tc>
        <w:tc>
          <w:tcPr>
            <w:tcW w:w="1035" w:type="dxa"/>
            <w:tcBorders>
              <w:top w:val="nil"/>
              <w:left w:val="nil"/>
              <w:bottom w:val="nil"/>
              <w:right w:val="nil"/>
            </w:tcBorders>
          </w:tcPr>
          <w:p w14:paraId="53B3FFB2" w14:textId="77777777" w:rsidR="00BE621A" w:rsidRPr="004C3F92" w:rsidRDefault="00BE621A" w:rsidP="00320EBD">
            <w:pPr>
              <w:pStyle w:val="Geenafstand"/>
              <w:jc w:val="center"/>
              <w:rPr>
                <w:sz w:val="20"/>
                <w:szCs w:val="20"/>
              </w:rPr>
            </w:pPr>
            <w:r w:rsidRPr="00646AA5">
              <w:rPr>
                <w:sz w:val="28"/>
                <w:szCs w:val="28"/>
              </w:rPr>
              <w:sym w:font="Wingdings" w:char="F0FB"/>
            </w:r>
          </w:p>
        </w:tc>
        <w:tc>
          <w:tcPr>
            <w:tcW w:w="818" w:type="dxa"/>
            <w:tcBorders>
              <w:top w:val="nil"/>
              <w:left w:val="nil"/>
              <w:bottom w:val="nil"/>
              <w:right w:val="nil"/>
            </w:tcBorders>
          </w:tcPr>
          <w:p w14:paraId="3B652E99" w14:textId="77777777" w:rsidR="00BE621A" w:rsidRPr="004C3F92" w:rsidRDefault="00BE621A" w:rsidP="00320EBD">
            <w:pPr>
              <w:pStyle w:val="Geenafstand"/>
              <w:jc w:val="center"/>
              <w:rPr>
                <w:noProof/>
                <w:sz w:val="20"/>
                <w:szCs w:val="20"/>
              </w:rPr>
            </w:pPr>
            <w:r w:rsidRPr="00FC3EC8">
              <w:rPr>
                <w:sz w:val="28"/>
                <w:szCs w:val="28"/>
              </w:rPr>
              <w:sym w:font="Wingdings" w:char="F0FC"/>
            </w:r>
          </w:p>
        </w:tc>
        <w:tc>
          <w:tcPr>
            <w:tcW w:w="1035" w:type="dxa"/>
            <w:tcBorders>
              <w:top w:val="nil"/>
              <w:left w:val="nil"/>
              <w:bottom w:val="nil"/>
              <w:right w:val="nil"/>
            </w:tcBorders>
          </w:tcPr>
          <w:p w14:paraId="33B982BE" w14:textId="77777777" w:rsidR="00BE621A" w:rsidRPr="004C3F92" w:rsidRDefault="00BE621A" w:rsidP="00320EBD">
            <w:pPr>
              <w:pStyle w:val="Geenafstand"/>
              <w:jc w:val="center"/>
              <w:rPr>
                <w:sz w:val="20"/>
                <w:szCs w:val="20"/>
              </w:rPr>
            </w:pPr>
            <w:r w:rsidRPr="00C9536F">
              <w:rPr>
                <w:sz w:val="28"/>
                <w:szCs w:val="28"/>
              </w:rPr>
              <w:sym w:font="Wingdings" w:char="F0FB"/>
            </w:r>
          </w:p>
        </w:tc>
        <w:tc>
          <w:tcPr>
            <w:tcW w:w="1035" w:type="dxa"/>
            <w:tcBorders>
              <w:top w:val="nil"/>
              <w:left w:val="nil"/>
              <w:bottom w:val="nil"/>
              <w:right w:val="nil"/>
            </w:tcBorders>
          </w:tcPr>
          <w:p w14:paraId="6ED980B9" w14:textId="77777777" w:rsidR="00BE621A" w:rsidRPr="004C3F92" w:rsidRDefault="00BE621A" w:rsidP="00320EBD">
            <w:pPr>
              <w:pStyle w:val="Geenafstand"/>
              <w:jc w:val="center"/>
              <w:rPr>
                <w:sz w:val="20"/>
                <w:szCs w:val="20"/>
              </w:rPr>
            </w:pPr>
            <w:r w:rsidRPr="00C9536F">
              <w:rPr>
                <w:sz w:val="28"/>
                <w:szCs w:val="28"/>
              </w:rPr>
              <w:sym w:font="Wingdings" w:char="F0FB"/>
            </w:r>
          </w:p>
        </w:tc>
      </w:tr>
      <w:tr w:rsidR="00BE621A" w:rsidRPr="004C3F92" w14:paraId="1988BBC8" w14:textId="77777777" w:rsidTr="00BE621A">
        <w:trPr>
          <w:trHeight w:val="283"/>
        </w:trPr>
        <w:tc>
          <w:tcPr>
            <w:tcW w:w="2312" w:type="dxa"/>
            <w:tcBorders>
              <w:top w:val="nil"/>
              <w:left w:val="nil"/>
              <w:bottom w:val="nil"/>
              <w:right w:val="single" w:sz="8" w:space="0" w:color="auto"/>
            </w:tcBorders>
            <w:vAlign w:val="center"/>
          </w:tcPr>
          <w:p w14:paraId="1CF74D1C" w14:textId="77777777" w:rsidR="00BE621A" w:rsidRDefault="00BE621A" w:rsidP="00320EBD">
            <w:pPr>
              <w:pStyle w:val="Geenafstand"/>
              <w:rPr>
                <w:bCs/>
                <w:sz w:val="20"/>
                <w:szCs w:val="20"/>
                <w:lang w:val="en-US"/>
              </w:rPr>
            </w:pPr>
            <w:r w:rsidRPr="00013C4D">
              <w:rPr>
                <w:bCs/>
                <w:sz w:val="20"/>
                <w:szCs w:val="20"/>
                <w:lang w:val="en-US"/>
              </w:rPr>
              <w:t>Overall rating</w:t>
            </w:r>
          </w:p>
          <w:p w14:paraId="5655E311" w14:textId="77777777" w:rsidR="00BE621A" w:rsidRPr="00013C4D" w:rsidRDefault="00BE621A" w:rsidP="00320EBD">
            <w:pPr>
              <w:pStyle w:val="Geenafstand"/>
              <w:rPr>
                <w:sz w:val="20"/>
                <w:szCs w:val="20"/>
              </w:rPr>
            </w:pPr>
          </w:p>
        </w:tc>
        <w:tc>
          <w:tcPr>
            <w:tcW w:w="1090" w:type="dxa"/>
            <w:tcBorders>
              <w:top w:val="nil"/>
              <w:left w:val="single" w:sz="8" w:space="0" w:color="auto"/>
              <w:bottom w:val="nil"/>
              <w:right w:val="nil"/>
            </w:tcBorders>
          </w:tcPr>
          <w:p w14:paraId="37F4F059" w14:textId="77777777" w:rsidR="00BE621A" w:rsidRPr="004C3F92" w:rsidRDefault="00BE621A" w:rsidP="00320EBD">
            <w:pPr>
              <w:pStyle w:val="Geenafstand"/>
              <w:jc w:val="center"/>
              <w:rPr>
                <w:sz w:val="20"/>
                <w:szCs w:val="20"/>
                <w:lang w:val="en-US"/>
              </w:rPr>
            </w:pPr>
            <w:r>
              <w:rPr>
                <w:sz w:val="20"/>
                <w:szCs w:val="20"/>
                <w:lang w:val="en-US"/>
              </w:rPr>
              <w:t>5/</w:t>
            </w:r>
            <w:r w:rsidRPr="004C3F92">
              <w:rPr>
                <w:sz w:val="20"/>
                <w:szCs w:val="20"/>
                <w:lang w:val="en-US"/>
              </w:rPr>
              <w:t>7:</w:t>
            </w:r>
          </w:p>
        </w:tc>
        <w:tc>
          <w:tcPr>
            <w:tcW w:w="1090" w:type="dxa"/>
            <w:tcBorders>
              <w:top w:val="nil"/>
              <w:left w:val="nil"/>
              <w:bottom w:val="nil"/>
              <w:right w:val="nil"/>
            </w:tcBorders>
          </w:tcPr>
          <w:p w14:paraId="4AB552C2" w14:textId="77777777" w:rsidR="00BE621A" w:rsidRPr="004C3F92" w:rsidRDefault="00BE621A" w:rsidP="00320EBD">
            <w:pPr>
              <w:pStyle w:val="Geenafstand"/>
              <w:jc w:val="center"/>
              <w:rPr>
                <w:sz w:val="20"/>
                <w:szCs w:val="20"/>
                <w:lang w:val="en-US"/>
              </w:rPr>
            </w:pPr>
            <w:r>
              <w:rPr>
                <w:sz w:val="20"/>
                <w:szCs w:val="20"/>
                <w:lang w:val="en-US"/>
              </w:rPr>
              <w:t>6/</w:t>
            </w:r>
            <w:r w:rsidRPr="004C3F92">
              <w:rPr>
                <w:sz w:val="20"/>
                <w:szCs w:val="20"/>
                <w:lang w:val="en-US"/>
              </w:rPr>
              <w:t>7:</w:t>
            </w:r>
          </w:p>
        </w:tc>
        <w:tc>
          <w:tcPr>
            <w:tcW w:w="1090" w:type="dxa"/>
            <w:tcBorders>
              <w:top w:val="nil"/>
              <w:left w:val="nil"/>
              <w:bottom w:val="nil"/>
              <w:right w:val="nil"/>
            </w:tcBorders>
          </w:tcPr>
          <w:p w14:paraId="2934C0CF" w14:textId="77777777" w:rsidR="00BE621A" w:rsidRPr="004C3F92" w:rsidRDefault="00BE621A" w:rsidP="00320EBD">
            <w:pPr>
              <w:pStyle w:val="Geenafstand"/>
              <w:jc w:val="center"/>
              <w:rPr>
                <w:sz w:val="20"/>
                <w:szCs w:val="20"/>
                <w:lang w:val="en-US"/>
              </w:rPr>
            </w:pPr>
            <w:r>
              <w:rPr>
                <w:sz w:val="20"/>
                <w:szCs w:val="20"/>
                <w:lang w:val="en-US"/>
              </w:rPr>
              <w:t>5/</w:t>
            </w:r>
            <w:r w:rsidRPr="004C3F92">
              <w:rPr>
                <w:sz w:val="20"/>
                <w:szCs w:val="20"/>
                <w:lang w:val="en-US"/>
              </w:rPr>
              <w:t>7:</w:t>
            </w:r>
          </w:p>
        </w:tc>
        <w:tc>
          <w:tcPr>
            <w:tcW w:w="1035" w:type="dxa"/>
            <w:tcBorders>
              <w:top w:val="nil"/>
              <w:left w:val="nil"/>
              <w:bottom w:val="nil"/>
              <w:right w:val="nil"/>
            </w:tcBorders>
          </w:tcPr>
          <w:p w14:paraId="04C2682B" w14:textId="77777777" w:rsidR="00BE621A" w:rsidRPr="004C3F92" w:rsidRDefault="00BE621A" w:rsidP="00320EBD">
            <w:pPr>
              <w:pStyle w:val="Geenafstand"/>
              <w:jc w:val="center"/>
              <w:rPr>
                <w:sz w:val="20"/>
                <w:szCs w:val="20"/>
                <w:lang w:val="en-US"/>
              </w:rPr>
            </w:pPr>
            <w:r>
              <w:rPr>
                <w:sz w:val="20"/>
                <w:szCs w:val="20"/>
                <w:lang w:val="en-US"/>
              </w:rPr>
              <w:t>5/</w:t>
            </w:r>
            <w:r w:rsidRPr="004C3F92">
              <w:rPr>
                <w:sz w:val="20"/>
                <w:szCs w:val="20"/>
                <w:lang w:val="en-US"/>
              </w:rPr>
              <w:t>7:</w:t>
            </w:r>
          </w:p>
        </w:tc>
        <w:tc>
          <w:tcPr>
            <w:tcW w:w="818" w:type="dxa"/>
            <w:tcBorders>
              <w:top w:val="nil"/>
              <w:left w:val="nil"/>
              <w:bottom w:val="nil"/>
              <w:right w:val="nil"/>
            </w:tcBorders>
          </w:tcPr>
          <w:p w14:paraId="3122EF92" w14:textId="77777777" w:rsidR="00BE621A" w:rsidRPr="004C3F92" w:rsidRDefault="00BE621A" w:rsidP="00320EBD">
            <w:pPr>
              <w:pStyle w:val="Geenafstand"/>
              <w:jc w:val="center"/>
              <w:rPr>
                <w:sz w:val="20"/>
                <w:szCs w:val="20"/>
                <w:lang w:val="en-US"/>
              </w:rPr>
            </w:pPr>
            <w:r>
              <w:rPr>
                <w:sz w:val="20"/>
                <w:szCs w:val="20"/>
                <w:lang w:val="en-US"/>
              </w:rPr>
              <w:t>6/</w:t>
            </w:r>
            <w:r w:rsidRPr="004C3F92">
              <w:rPr>
                <w:sz w:val="20"/>
                <w:szCs w:val="20"/>
                <w:lang w:val="en-US"/>
              </w:rPr>
              <w:t>7:</w:t>
            </w:r>
          </w:p>
        </w:tc>
        <w:tc>
          <w:tcPr>
            <w:tcW w:w="1035" w:type="dxa"/>
            <w:tcBorders>
              <w:top w:val="nil"/>
              <w:left w:val="nil"/>
              <w:bottom w:val="nil"/>
              <w:right w:val="nil"/>
            </w:tcBorders>
          </w:tcPr>
          <w:p w14:paraId="244D857D" w14:textId="77777777" w:rsidR="00BE621A" w:rsidRPr="004C3F92" w:rsidRDefault="00BE621A" w:rsidP="00320EBD">
            <w:pPr>
              <w:pStyle w:val="Geenafstand"/>
              <w:jc w:val="center"/>
              <w:rPr>
                <w:sz w:val="20"/>
                <w:szCs w:val="20"/>
                <w:lang w:val="en-US"/>
              </w:rPr>
            </w:pPr>
            <w:r>
              <w:rPr>
                <w:sz w:val="20"/>
                <w:szCs w:val="20"/>
                <w:lang w:val="en-US"/>
              </w:rPr>
              <w:t>5/</w:t>
            </w:r>
            <w:r w:rsidRPr="004C3F92">
              <w:rPr>
                <w:sz w:val="20"/>
                <w:szCs w:val="20"/>
                <w:lang w:val="en-US"/>
              </w:rPr>
              <w:t>7:</w:t>
            </w:r>
          </w:p>
        </w:tc>
        <w:tc>
          <w:tcPr>
            <w:tcW w:w="1035" w:type="dxa"/>
            <w:tcBorders>
              <w:top w:val="nil"/>
              <w:left w:val="nil"/>
              <w:bottom w:val="nil"/>
              <w:right w:val="nil"/>
            </w:tcBorders>
          </w:tcPr>
          <w:p w14:paraId="4D06D0E5" w14:textId="77777777" w:rsidR="00BE621A" w:rsidRPr="004C3F92" w:rsidRDefault="00BE621A" w:rsidP="00320EBD">
            <w:pPr>
              <w:pStyle w:val="Geenafstand"/>
              <w:jc w:val="center"/>
              <w:rPr>
                <w:sz w:val="20"/>
                <w:szCs w:val="20"/>
                <w:lang w:val="en-US"/>
              </w:rPr>
            </w:pPr>
            <w:r>
              <w:rPr>
                <w:sz w:val="20"/>
                <w:szCs w:val="20"/>
                <w:lang w:val="en-US"/>
              </w:rPr>
              <w:t>5/</w:t>
            </w:r>
            <w:r w:rsidRPr="004C3F92">
              <w:rPr>
                <w:sz w:val="20"/>
                <w:szCs w:val="20"/>
                <w:lang w:val="en-US"/>
              </w:rPr>
              <w:t>7:</w:t>
            </w:r>
          </w:p>
        </w:tc>
      </w:tr>
      <w:tr w:rsidR="00BE621A" w:rsidRPr="004C3F92" w14:paraId="6C02132D" w14:textId="77777777" w:rsidTr="00BE621A">
        <w:trPr>
          <w:trHeight w:val="283"/>
        </w:trPr>
        <w:tc>
          <w:tcPr>
            <w:tcW w:w="2312" w:type="dxa"/>
            <w:tcBorders>
              <w:top w:val="nil"/>
              <w:left w:val="nil"/>
              <w:bottom w:val="single" w:sz="8" w:space="0" w:color="auto"/>
              <w:right w:val="single" w:sz="8" w:space="0" w:color="auto"/>
            </w:tcBorders>
            <w:vAlign w:val="center"/>
          </w:tcPr>
          <w:p w14:paraId="2D98B249" w14:textId="77777777" w:rsidR="00BE621A" w:rsidRPr="00013C4D" w:rsidRDefault="00BE621A" w:rsidP="00320EBD">
            <w:pPr>
              <w:pStyle w:val="Geenafstand"/>
              <w:rPr>
                <w:bCs/>
                <w:sz w:val="20"/>
                <w:szCs w:val="20"/>
                <w:lang w:val="en-US"/>
              </w:rPr>
            </w:pPr>
            <w:r w:rsidRPr="00013C4D">
              <w:rPr>
                <w:bCs/>
                <w:sz w:val="20"/>
                <w:szCs w:val="20"/>
                <w:lang w:val="en-US"/>
              </w:rPr>
              <w:t>Risk of bias</w:t>
            </w:r>
          </w:p>
        </w:tc>
        <w:tc>
          <w:tcPr>
            <w:tcW w:w="1090" w:type="dxa"/>
            <w:tcBorders>
              <w:top w:val="nil"/>
              <w:left w:val="single" w:sz="8" w:space="0" w:color="auto"/>
              <w:bottom w:val="single" w:sz="4" w:space="0" w:color="auto"/>
              <w:right w:val="nil"/>
            </w:tcBorders>
            <w:vAlign w:val="center"/>
          </w:tcPr>
          <w:p w14:paraId="55FC7110" w14:textId="77777777" w:rsidR="00BE621A" w:rsidRDefault="00BE621A" w:rsidP="00320EBD">
            <w:pPr>
              <w:pStyle w:val="Geenafstand"/>
              <w:jc w:val="center"/>
              <w:rPr>
                <w:sz w:val="20"/>
                <w:szCs w:val="20"/>
                <w:lang w:val="en-US"/>
              </w:rPr>
            </w:pPr>
            <w:r>
              <w:rPr>
                <w:sz w:val="20"/>
                <w:szCs w:val="20"/>
                <w:lang w:val="en-US"/>
              </w:rPr>
              <w:t>Moderate</w:t>
            </w:r>
          </w:p>
        </w:tc>
        <w:tc>
          <w:tcPr>
            <w:tcW w:w="1090" w:type="dxa"/>
            <w:tcBorders>
              <w:top w:val="nil"/>
              <w:left w:val="nil"/>
              <w:bottom w:val="single" w:sz="4" w:space="0" w:color="auto"/>
              <w:right w:val="nil"/>
            </w:tcBorders>
            <w:vAlign w:val="center"/>
          </w:tcPr>
          <w:p w14:paraId="508A44C9" w14:textId="77777777" w:rsidR="00BE621A" w:rsidRDefault="00BE621A" w:rsidP="00320EBD">
            <w:pPr>
              <w:pStyle w:val="Geenafstand"/>
              <w:jc w:val="center"/>
              <w:rPr>
                <w:sz w:val="20"/>
                <w:szCs w:val="20"/>
                <w:lang w:val="en-US"/>
              </w:rPr>
            </w:pPr>
            <w:r>
              <w:rPr>
                <w:sz w:val="20"/>
                <w:szCs w:val="20"/>
                <w:lang w:val="en-US"/>
              </w:rPr>
              <w:t>Low</w:t>
            </w:r>
          </w:p>
        </w:tc>
        <w:tc>
          <w:tcPr>
            <w:tcW w:w="1090" w:type="dxa"/>
            <w:tcBorders>
              <w:top w:val="nil"/>
              <w:left w:val="nil"/>
              <w:bottom w:val="single" w:sz="4" w:space="0" w:color="auto"/>
              <w:right w:val="nil"/>
            </w:tcBorders>
            <w:vAlign w:val="center"/>
          </w:tcPr>
          <w:p w14:paraId="637DA1EB" w14:textId="77777777" w:rsidR="00BE621A" w:rsidRDefault="00BE621A" w:rsidP="00320EBD">
            <w:pPr>
              <w:pStyle w:val="Geenafstand"/>
              <w:jc w:val="center"/>
              <w:rPr>
                <w:sz w:val="20"/>
                <w:szCs w:val="20"/>
                <w:lang w:val="en-US"/>
              </w:rPr>
            </w:pPr>
            <w:r>
              <w:rPr>
                <w:sz w:val="20"/>
                <w:szCs w:val="20"/>
                <w:lang w:val="en-US"/>
              </w:rPr>
              <w:t>Moderate</w:t>
            </w:r>
          </w:p>
        </w:tc>
        <w:tc>
          <w:tcPr>
            <w:tcW w:w="1035" w:type="dxa"/>
            <w:tcBorders>
              <w:top w:val="nil"/>
              <w:left w:val="nil"/>
              <w:bottom w:val="single" w:sz="4" w:space="0" w:color="auto"/>
              <w:right w:val="nil"/>
            </w:tcBorders>
            <w:vAlign w:val="center"/>
          </w:tcPr>
          <w:p w14:paraId="1C1B4D93" w14:textId="77777777" w:rsidR="00BE621A" w:rsidRDefault="00BE621A" w:rsidP="00320EBD">
            <w:pPr>
              <w:pStyle w:val="Geenafstand"/>
              <w:jc w:val="center"/>
              <w:rPr>
                <w:sz w:val="20"/>
                <w:szCs w:val="20"/>
                <w:lang w:val="en-US"/>
              </w:rPr>
            </w:pPr>
            <w:r>
              <w:rPr>
                <w:sz w:val="20"/>
                <w:szCs w:val="20"/>
                <w:lang w:val="en-US"/>
              </w:rPr>
              <w:t>Moderate</w:t>
            </w:r>
          </w:p>
        </w:tc>
        <w:tc>
          <w:tcPr>
            <w:tcW w:w="818" w:type="dxa"/>
            <w:tcBorders>
              <w:top w:val="nil"/>
              <w:left w:val="nil"/>
              <w:bottom w:val="single" w:sz="4" w:space="0" w:color="auto"/>
              <w:right w:val="nil"/>
            </w:tcBorders>
            <w:vAlign w:val="center"/>
          </w:tcPr>
          <w:p w14:paraId="5E7BBE4B" w14:textId="77777777" w:rsidR="00BE621A" w:rsidRDefault="00BE621A" w:rsidP="00320EBD">
            <w:pPr>
              <w:pStyle w:val="Geenafstand"/>
              <w:jc w:val="center"/>
              <w:rPr>
                <w:sz w:val="20"/>
                <w:szCs w:val="20"/>
                <w:lang w:val="en-US"/>
              </w:rPr>
            </w:pPr>
            <w:r>
              <w:rPr>
                <w:sz w:val="20"/>
                <w:szCs w:val="20"/>
                <w:lang w:val="en-US"/>
              </w:rPr>
              <w:t>Low</w:t>
            </w:r>
          </w:p>
        </w:tc>
        <w:tc>
          <w:tcPr>
            <w:tcW w:w="1035" w:type="dxa"/>
            <w:tcBorders>
              <w:top w:val="nil"/>
              <w:left w:val="nil"/>
              <w:bottom w:val="single" w:sz="4" w:space="0" w:color="auto"/>
              <w:right w:val="nil"/>
            </w:tcBorders>
            <w:vAlign w:val="center"/>
          </w:tcPr>
          <w:p w14:paraId="4C401E6F" w14:textId="77777777" w:rsidR="00BE621A" w:rsidRDefault="00BE621A" w:rsidP="00320EBD">
            <w:pPr>
              <w:pStyle w:val="Geenafstand"/>
              <w:jc w:val="center"/>
              <w:rPr>
                <w:sz w:val="20"/>
                <w:szCs w:val="20"/>
                <w:lang w:val="en-US"/>
              </w:rPr>
            </w:pPr>
            <w:r>
              <w:rPr>
                <w:sz w:val="20"/>
                <w:szCs w:val="20"/>
                <w:lang w:val="en-US"/>
              </w:rPr>
              <w:t>Moderate</w:t>
            </w:r>
          </w:p>
        </w:tc>
        <w:tc>
          <w:tcPr>
            <w:tcW w:w="1035" w:type="dxa"/>
            <w:tcBorders>
              <w:top w:val="nil"/>
              <w:left w:val="nil"/>
              <w:bottom w:val="single" w:sz="4" w:space="0" w:color="auto"/>
              <w:right w:val="nil"/>
            </w:tcBorders>
            <w:vAlign w:val="center"/>
          </w:tcPr>
          <w:p w14:paraId="52DC6456" w14:textId="77777777" w:rsidR="00BE621A" w:rsidRDefault="00BE621A" w:rsidP="00320EBD">
            <w:pPr>
              <w:pStyle w:val="Geenafstand"/>
              <w:jc w:val="center"/>
              <w:rPr>
                <w:sz w:val="20"/>
                <w:szCs w:val="20"/>
                <w:lang w:val="en-US"/>
              </w:rPr>
            </w:pPr>
            <w:r>
              <w:rPr>
                <w:sz w:val="20"/>
                <w:szCs w:val="20"/>
                <w:lang w:val="en-US"/>
              </w:rPr>
              <w:t>Moderate</w:t>
            </w:r>
          </w:p>
        </w:tc>
      </w:tr>
    </w:tbl>
    <w:p w14:paraId="26A6A0AE" w14:textId="77777777" w:rsidR="000F5A6F" w:rsidRDefault="000F5A6F" w:rsidP="00320EBD">
      <w:pPr>
        <w:pStyle w:val="Geenafstand"/>
        <w:rPr>
          <w:sz w:val="16"/>
          <w:szCs w:val="16"/>
          <w:lang w:val="en-US"/>
        </w:rPr>
      </w:pPr>
    </w:p>
    <w:p w14:paraId="616F0C73" w14:textId="305A49D2" w:rsidR="000F5A6F" w:rsidRPr="00DF1FB0" w:rsidRDefault="000F5A6F" w:rsidP="00320EBD">
      <w:pPr>
        <w:pStyle w:val="Geenafstand"/>
        <w:rPr>
          <w:sz w:val="16"/>
          <w:szCs w:val="16"/>
          <w:lang w:val="en-US"/>
        </w:rPr>
      </w:pPr>
      <w:r>
        <w:rPr>
          <w:sz w:val="16"/>
          <w:szCs w:val="16"/>
          <w:lang w:val="en-US"/>
        </w:rPr>
        <w:t xml:space="preserve">RV = Right ventricle </w:t>
      </w:r>
    </w:p>
    <w:p w14:paraId="7C3D7E6D" w14:textId="77777777" w:rsidR="000F5A6F" w:rsidRDefault="000F5A6F" w:rsidP="00320EBD">
      <w:pPr>
        <w:pStyle w:val="Geenafstand"/>
        <w:rPr>
          <w:sz w:val="16"/>
          <w:szCs w:val="16"/>
          <w:lang w:val="en-US"/>
        </w:rPr>
      </w:pPr>
      <w:r w:rsidRPr="004709F7">
        <w:rPr>
          <w:sz w:val="16"/>
          <w:szCs w:val="16"/>
        </w:rPr>
        <w:sym w:font="Wingdings" w:char="F0FC"/>
      </w:r>
      <w:r w:rsidRPr="004709F7">
        <w:rPr>
          <w:sz w:val="16"/>
          <w:szCs w:val="16"/>
          <w:lang w:val="en-US"/>
        </w:rPr>
        <w:t xml:space="preserve">= yes, </w:t>
      </w:r>
      <w:r w:rsidRPr="004709F7">
        <w:rPr>
          <w:sz w:val="16"/>
          <w:szCs w:val="16"/>
        </w:rPr>
        <w:sym w:font="Wingdings" w:char="F0FB"/>
      </w:r>
      <w:r w:rsidRPr="004709F7">
        <w:rPr>
          <w:sz w:val="16"/>
          <w:szCs w:val="16"/>
          <w:lang w:val="en-US"/>
        </w:rPr>
        <w:t>= no, ?= unclear, NA= not applicable</w:t>
      </w:r>
      <w:r>
        <w:rPr>
          <w:sz w:val="16"/>
          <w:szCs w:val="16"/>
          <w:lang w:val="en-US"/>
        </w:rPr>
        <w:t xml:space="preserve"> </w:t>
      </w:r>
    </w:p>
    <w:p w14:paraId="5E2815F4" w14:textId="77777777" w:rsidR="009567D3" w:rsidRPr="009567D3" w:rsidRDefault="000F5A6F" w:rsidP="009567D3">
      <w:pPr>
        <w:pStyle w:val="Geenafstand"/>
        <w:rPr>
          <w:sz w:val="16"/>
          <w:szCs w:val="16"/>
          <w:lang w:val="en-US"/>
        </w:rPr>
        <w:sectPr w:rsidR="009567D3" w:rsidRPr="009567D3" w:rsidSect="0019144D">
          <w:type w:val="continuous"/>
          <w:pgSz w:w="11900" w:h="16840"/>
          <w:pgMar w:top="1417" w:right="1417" w:bottom="1417" w:left="1417" w:header="708" w:footer="708" w:gutter="0"/>
          <w:lnNumType w:countBy="1" w:restart="continuous"/>
          <w:cols w:space="708"/>
          <w:docGrid w:linePitch="326"/>
        </w:sectPr>
      </w:pPr>
      <w:r w:rsidRPr="004709F7">
        <w:rPr>
          <w:sz w:val="16"/>
          <w:szCs w:val="16"/>
          <w:lang w:val="en-US"/>
        </w:rPr>
        <w:t>6 out of 7 or higher (</w:t>
      </w:r>
      <w:r w:rsidRPr="004709F7">
        <w:rPr>
          <w:rFonts w:ascii="Symbol" w:hAnsi="Symbol"/>
          <w:sz w:val="16"/>
          <w:szCs w:val="16"/>
          <w:lang w:val="en-US"/>
        </w:rPr>
        <w:t></w:t>
      </w:r>
      <w:r w:rsidRPr="004709F7">
        <w:rPr>
          <w:sz w:val="16"/>
          <w:szCs w:val="16"/>
          <w:lang w:val="en-US"/>
        </w:rPr>
        <w:t xml:space="preserve">75%) </w:t>
      </w:r>
      <w:r>
        <w:rPr>
          <w:sz w:val="16"/>
          <w:szCs w:val="16"/>
          <w:lang w:val="en-US"/>
        </w:rPr>
        <w:t>is</w:t>
      </w:r>
      <w:r w:rsidRPr="004709F7">
        <w:rPr>
          <w:sz w:val="16"/>
          <w:szCs w:val="16"/>
          <w:lang w:val="en-US"/>
        </w:rPr>
        <w:t xml:space="preserve"> low risk of bias, 5 out of 7 </w:t>
      </w:r>
      <w:r>
        <w:rPr>
          <w:sz w:val="16"/>
          <w:szCs w:val="16"/>
          <w:lang w:val="en-US"/>
        </w:rPr>
        <w:t>is</w:t>
      </w:r>
      <w:r w:rsidRPr="004709F7">
        <w:rPr>
          <w:sz w:val="16"/>
          <w:szCs w:val="16"/>
          <w:lang w:val="en-US"/>
        </w:rPr>
        <w:t xml:space="preserve"> moderate risk of bias and 4 out of 7 or lower (</w:t>
      </w:r>
      <w:r w:rsidRPr="004709F7">
        <w:rPr>
          <w:rFonts w:ascii="Symbol" w:hAnsi="Symbol"/>
          <w:sz w:val="16"/>
          <w:szCs w:val="16"/>
          <w:lang w:val="en-US"/>
        </w:rPr>
        <w:t></w:t>
      </w:r>
      <w:r w:rsidRPr="004709F7">
        <w:rPr>
          <w:sz w:val="16"/>
          <w:szCs w:val="16"/>
          <w:lang w:val="en-US"/>
        </w:rPr>
        <w:t xml:space="preserve">60%) </w:t>
      </w:r>
      <w:r>
        <w:rPr>
          <w:sz w:val="16"/>
          <w:szCs w:val="16"/>
          <w:lang w:val="en-US"/>
        </w:rPr>
        <w:t xml:space="preserve">is </w:t>
      </w:r>
      <w:r w:rsidRPr="004709F7">
        <w:rPr>
          <w:sz w:val="16"/>
          <w:szCs w:val="16"/>
          <w:lang w:val="en-US"/>
        </w:rPr>
        <w:t>high risk of bias. An unclear assessment was scored as negative</w:t>
      </w:r>
      <w:r>
        <w:rPr>
          <w:sz w:val="16"/>
          <w:szCs w:val="16"/>
          <w:lang w:val="en-US"/>
        </w:rPr>
        <w:t>. For criteria divided by outcome</w:t>
      </w:r>
      <w:r w:rsidRPr="004709F7">
        <w:rPr>
          <w:sz w:val="16"/>
          <w:szCs w:val="16"/>
          <w:lang w:val="en-US"/>
        </w:rPr>
        <w:t>: The majority was used for the final assessment of risk of bias f</w:t>
      </w:r>
      <w:r w:rsidR="009567D3">
        <w:rPr>
          <w:sz w:val="16"/>
          <w:szCs w:val="16"/>
          <w:lang w:val="en-US"/>
        </w:rPr>
        <w:t>or criteria divided by outcome.</w:t>
      </w:r>
      <w:r w:rsidR="00C06DA4">
        <w:rPr>
          <w:sz w:val="28"/>
          <w:szCs w:val="28"/>
          <w:lang w:val="en-US"/>
        </w:rPr>
        <w:br w:type="page"/>
      </w:r>
    </w:p>
    <w:p w14:paraId="42DF234F" w14:textId="77777777" w:rsidR="000F5A6F" w:rsidRPr="00320EBD" w:rsidRDefault="000F5A6F" w:rsidP="00A91B87">
      <w:p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rPr>
          <w:rFonts w:asciiTheme="minorHAnsi" w:eastAsiaTheme="minorHAnsi" w:hAnsiTheme="minorHAnsi" w:cstheme="minorBidi"/>
          <w:color w:val="auto"/>
          <w:sz w:val="28"/>
          <w:szCs w:val="28"/>
          <w:bdr w:val="none" w:sz="0" w:space="0" w:color="auto"/>
          <w:lang w:val="en-US" w:eastAsia="en-US"/>
          <w14:textOutline w14:w="0" w14:cap="rnd" w14:cmpd="sng" w14:algn="ctr">
            <w14:noFill/>
            <w14:prstDash w14:val="solid"/>
            <w14:bevel/>
          </w14:textOutline>
        </w:rPr>
      </w:pPr>
      <w:r>
        <w:rPr>
          <w:sz w:val="28"/>
          <w:szCs w:val="28"/>
          <w:lang w:val="en-US"/>
        </w:rPr>
        <w:lastRenderedPageBreak/>
        <w:t>Supplemental methods</w:t>
      </w:r>
    </w:p>
    <w:p w14:paraId="055A563C" w14:textId="77777777" w:rsidR="000F5A6F" w:rsidRDefault="000F5A6F" w:rsidP="00A91B87">
      <w:pPr>
        <w:pStyle w:val="Geenafstand"/>
        <w:spacing w:line="480" w:lineRule="auto"/>
        <w:rPr>
          <w:sz w:val="28"/>
          <w:szCs w:val="28"/>
          <w:lang w:val="en-US"/>
        </w:rPr>
      </w:pPr>
    </w:p>
    <w:p w14:paraId="75AAE8AD" w14:textId="77777777" w:rsidR="000F5A6F" w:rsidRPr="002101A0" w:rsidRDefault="000F5A6F" w:rsidP="00A91B87">
      <w:pPr>
        <w:pStyle w:val="Geenafstand"/>
        <w:spacing w:line="480" w:lineRule="auto"/>
        <w:rPr>
          <w:u w:val="single"/>
          <w:lang w:val="en-US"/>
        </w:rPr>
      </w:pPr>
      <w:r w:rsidRPr="006039A7">
        <w:rPr>
          <w:u w:val="single"/>
          <w:lang w:val="en-US"/>
        </w:rPr>
        <w:t xml:space="preserve">Quality assessment </w:t>
      </w:r>
    </w:p>
    <w:p w14:paraId="38AD2D7C" w14:textId="77777777" w:rsidR="000F5A6F" w:rsidRDefault="000F5A6F" w:rsidP="00A91B87">
      <w:pPr>
        <w:pStyle w:val="Geenafstand"/>
        <w:spacing w:line="480" w:lineRule="auto"/>
        <w:rPr>
          <w:lang w:val="en-US"/>
        </w:rPr>
      </w:pPr>
      <w:r w:rsidRPr="00C5477A">
        <w:rPr>
          <w:lang w:val="en-US"/>
        </w:rPr>
        <w:t xml:space="preserve">‘Similar treatment/care in addition to intervention’ and ‘outcomes measured similar way’ </w:t>
      </w:r>
      <w:r>
        <w:rPr>
          <w:lang w:val="en-US"/>
        </w:rPr>
        <w:t xml:space="preserve">were considered not applicable </w:t>
      </w:r>
      <w:r w:rsidRPr="00C5477A">
        <w:rPr>
          <w:lang w:val="en-US"/>
        </w:rPr>
        <w:t>because</w:t>
      </w:r>
      <w:r>
        <w:rPr>
          <w:lang w:val="en-US"/>
        </w:rPr>
        <w:t xml:space="preserve"> there is often a lack of a comparative group due to the nature of the study design. Patients are considered as their own control in pre and post intervention study designs. In case of ‘Outcomes measured reliable way’ and ‘Multiple measurements of outcomes pre and post intervention’, the criteria were divided per outcome to provide a detailed overview. The majority was used for the final assessment of risk of bias as originally indicated by the Joanna Briggs Institute (e.g. 2 out of 3 positive assessments for the outcomes was considered a positive assessment overall). The overall assessment was discussed and agreed within the research team and scored as followed: 6 out of 7 or higher (</w:t>
      </w:r>
      <w:r>
        <w:rPr>
          <w:rFonts w:ascii="Symbol" w:hAnsi="Symbol"/>
          <w:lang w:val="en-US"/>
        </w:rPr>
        <w:t></w:t>
      </w:r>
      <w:r>
        <w:rPr>
          <w:lang w:val="en-US"/>
        </w:rPr>
        <w:t>75%) positive assessments was considered low risk of bias, 5 out of 7 positive assessments was considered moderate risk of bias and 4 out of 7 or lower (</w:t>
      </w:r>
      <w:r>
        <w:rPr>
          <w:rFonts w:ascii="Symbol" w:hAnsi="Symbol"/>
          <w:lang w:val="en-US"/>
        </w:rPr>
        <w:t></w:t>
      </w:r>
      <w:r>
        <w:rPr>
          <w:lang w:val="en-US"/>
        </w:rPr>
        <w:t xml:space="preserve">60%) positive assessments was considered high risk of bias. An unclear assessment was scored as negative. </w:t>
      </w:r>
    </w:p>
    <w:p w14:paraId="66B6B29B" w14:textId="77777777" w:rsidR="000F5A6F" w:rsidRDefault="000F5A6F" w:rsidP="00A91B87">
      <w:pPr>
        <w:pStyle w:val="Geenafstand"/>
        <w:spacing w:line="480" w:lineRule="auto"/>
        <w:rPr>
          <w:lang w:val="en-US"/>
        </w:rPr>
      </w:pPr>
    </w:p>
    <w:p w14:paraId="52CB4272" w14:textId="77777777" w:rsidR="002253C7" w:rsidRPr="000F5A6F" w:rsidRDefault="002253C7" w:rsidP="00320EBD">
      <w:pPr>
        <w:pStyle w:val="Geenafstand"/>
      </w:pPr>
    </w:p>
    <w:sectPr w:rsidR="002253C7" w:rsidRPr="000F5A6F" w:rsidSect="0019144D">
      <w:pgSz w:w="11900" w:h="16840"/>
      <w:pgMar w:top="1417" w:right="1417" w:bottom="1417" w:left="1417" w:header="708" w:footer="708" w:gutter="0"/>
      <w:lnNumType w:countBy="1" w:restart="continuous"/>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altName w:val="Times New Roman Bold"/>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98"/>
    <w:rsid w:val="000F5A6F"/>
    <w:rsid w:val="0019144D"/>
    <w:rsid w:val="002253C7"/>
    <w:rsid w:val="002C6917"/>
    <w:rsid w:val="00320EBD"/>
    <w:rsid w:val="003F2CDA"/>
    <w:rsid w:val="0052008F"/>
    <w:rsid w:val="005744C3"/>
    <w:rsid w:val="006F142D"/>
    <w:rsid w:val="008D6406"/>
    <w:rsid w:val="009567D3"/>
    <w:rsid w:val="00A91B87"/>
    <w:rsid w:val="00BB6242"/>
    <w:rsid w:val="00BE621A"/>
    <w:rsid w:val="00C06DA4"/>
    <w:rsid w:val="00DF1D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E73A"/>
  <w15:chartTrackingRefBased/>
  <w15:docId w15:val="{10E0886D-9D38-411F-9B89-38A3CA5F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0F5A6F"/>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D6406"/>
    <w:pPr>
      <w:spacing w:after="0" w:line="240" w:lineRule="auto"/>
    </w:pPr>
  </w:style>
  <w:style w:type="character" w:styleId="Paginanummer">
    <w:name w:val="page number"/>
    <w:rsid w:val="000F5A6F"/>
  </w:style>
  <w:style w:type="table" w:styleId="Tabelraster">
    <w:name w:val="Table Grid"/>
    <w:basedOn w:val="Standaardtabel"/>
    <w:uiPriority w:val="39"/>
    <w:rsid w:val="000F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0F5A6F"/>
  </w:style>
  <w:style w:type="character" w:styleId="Regelnummer">
    <w:name w:val="line number"/>
    <w:basedOn w:val="Standaardalinea-lettertype"/>
    <w:uiPriority w:val="99"/>
    <w:semiHidden/>
    <w:unhideWhenUsed/>
    <w:rsid w:val="00956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21175-202C-4F02-9DEC-0C6CAF909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607</Words>
  <Characters>3344</Characters>
  <Application>Microsoft Office Word</Application>
  <DocSecurity>0</DocSecurity>
  <Lines>27</Lines>
  <Paragraphs>7</Paragraphs>
  <ScaleCrop>false</ScaleCrop>
  <Company>UMC Utrecht</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Joosen</dc:creator>
  <cp:keywords/>
  <dc:description/>
  <cp:lastModifiedBy>User</cp:lastModifiedBy>
  <cp:revision>13</cp:revision>
  <dcterms:created xsi:type="dcterms:W3CDTF">2022-06-13T14:38:00Z</dcterms:created>
  <dcterms:modified xsi:type="dcterms:W3CDTF">2023-11-06T14:21:00Z</dcterms:modified>
</cp:coreProperties>
</file>