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250C" w14:textId="77777777" w:rsidR="00F0301E" w:rsidRDefault="00F0301E" w:rsidP="003C56CE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0FC658" w14:textId="284AF808" w:rsidR="003C56CE" w:rsidRPr="00CE49B3" w:rsidRDefault="003C56CE" w:rsidP="003C56C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E49B3">
        <w:rPr>
          <w:rFonts w:ascii="Times New Roman" w:hAnsi="Times New Roman" w:cs="Times New Roman"/>
          <w:b/>
          <w:bCs/>
          <w:sz w:val="32"/>
          <w:szCs w:val="32"/>
        </w:rPr>
        <w:t>Mayo Normative Studies: Regression-Based Normative Data for Ages 30–91 Years with a Focus on the Boston Naming Test, Trail Making Test and Category Fluency</w:t>
      </w:r>
    </w:p>
    <w:p w14:paraId="4538F902" w14:textId="77777777" w:rsidR="003C56CE" w:rsidRDefault="003C56CE" w:rsidP="003C56CE">
      <w:pPr>
        <w:contextualSpacing/>
        <w:rPr>
          <w:rFonts w:ascii="Times New Roman" w:hAnsi="Times New Roman" w:cs="Times New Roman"/>
        </w:rPr>
      </w:pPr>
    </w:p>
    <w:p w14:paraId="35B58FCE" w14:textId="77777777" w:rsidR="003C56CE" w:rsidRPr="002E0B78" w:rsidRDefault="003C56CE" w:rsidP="003C56CE">
      <w:pPr>
        <w:contextualSpacing/>
        <w:rPr>
          <w:rFonts w:ascii="Times New Roman" w:hAnsi="Times New Roman" w:cs="Times New Roman"/>
        </w:rPr>
      </w:pPr>
    </w:p>
    <w:p w14:paraId="5AC456E1" w14:textId="77777777" w:rsidR="00B90545" w:rsidRPr="000125DB" w:rsidRDefault="00B90545" w:rsidP="00F0301E">
      <w:pPr>
        <w:pStyle w:val="NormalWeb"/>
        <w:contextualSpacing/>
        <w:jc w:val="center"/>
      </w:pPr>
      <w:r w:rsidRPr="000125DB">
        <w:t>Aimee J. Karstens</w:t>
      </w:r>
      <w:r w:rsidRPr="000125DB">
        <w:rPr>
          <w:vertAlign w:val="superscript"/>
        </w:rPr>
        <w:t>1</w:t>
      </w:r>
      <w:r w:rsidRPr="000125DB">
        <w:t>, Teresa J. Christianson</w:t>
      </w:r>
      <w:r w:rsidRPr="000125DB">
        <w:rPr>
          <w:vertAlign w:val="superscript"/>
        </w:rPr>
        <w:t>2</w:t>
      </w:r>
      <w:r w:rsidRPr="000125DB">
        <w:t>, Emily S. Lundt</w:t>
      </w:r>
      <w:r w:rsidRPr="000125DB">
        <w:rPr>
          <w:vertAlign w:val="superscript"/>
        </w:rPr>
        <w:t>2</w:t>
      </w:r>
      <w:r w:rsidRPr="000125DB">
        <w:t>, Mary M. Machulda</w:t>
      </w:r>
      <w:r w:rsidRPr="000125DB">
        <w:rPr>
          <w:vertAlign w:val="superscript"/>
        </w:rPr>
        <w:t>1</w:t>
      </w:r>
      <w:r w:rsidRPr="000125DB">
        <w:t>, Michelle M. Mielke</w:t>
      </w:r>
      <w:r w:rsidRPr="000125DB">
        <w:rPr>
          <w:vertAlign w:val="superscript"/>
        </w:rPr>
        <w:t>3,4</w:t>
      </w:r>
      <w:r w:rsidRPr="000125DB">
        <w:t>, Julie A. Fields</w:t>
      </w:r>
      <w:r w:rsidRPr="000125DB">
        <w:rPr>
          <w:vertAlign w:val="superscript"/>
        </w:rPr>
        <w:t>1</w:t>
      </w:r>
      <w:r w:rsidRPr="000125DB">
        <w:t>, Walter K. Kremers</w:t>
      </w:r>
      <w:r w:rsidRPr="000125DB">
        <w:rPr>
          <w:vertAlign w:val="superscript"/>
        </w:rPr>
        <w:t>2</w:t>
      </w:r>
      <w:r w:rsidRPr="000125DB">
        <w:t>, Jonathan Graff-Radford</w:t>
      </w:r>
      <w:r w:rsidRPr="000125DB">
        <w:rPr>
          <w:vertAlign w:val="superscript"/>
        </w:rPr>
        <w:t>5</w:t>
      </w:r>
      <w:r w:rsidRPr="000125DB">
        <w:t>, Prashanthi Vemuri</w:t>
      </w:r>
      <w:r w:rsidRPr="000125DB">
        <w:rPr>
          <w:vertAlign w:val="superscript"/>
        </w:rPr>
        <w:t>6</w:t>
      </w:r>
      <w:r w:rsidRPr="000125DB">
        <w:t>, Clifford R. Jack Jr.</w:t>
      </w:r>
      <w:r w:rsidRPr="000125DB">
        <w:rPr>
          <w:vertAlign w:val="superscript"/>
        </w:rPr>
        <w:t>6</w:t>
      </w:r>
      <w:r w:rsidRPr="000125DB">
        <w:t>, David S. Knopman</w:t>
      </w:r>
      <w:r w:rsidRPr="000125DB">
        <w:rPr>
          <w:vertAlign w:val="superscript"/>
        </w:rPr>
        <w:t>5</w:t>
      </w:r>
      <w:r w:rsidRPr="000125DB">
        <w:t>, Ronald C. Petersen</w:t>
      </w:r>
      <w:r w:rsidRPr="000125DB">
        <w:rPr>
          <w:vertAlign w:val="superscript"/>
        </w:rPr>
        <w:t>5</w:t>
      </w:r>
      <w:r w:rsidRPr="000125DB">
        <w:t>, Nikki H. Stricker</w:t>
      </w:r>
      <w:r w:rsidRPr="000125DB">
        <w:rPr>
          <w:vertAlign w:val="superscript"/>
        </w:rPr>
        <w:t>1</w:t>
      </w:r>
    </w:p>
    <w:p w14:paraId="5A45CDE3" w14:textId="77777777" w:rsidR="003C56CE" w:rsidRDefault="003C56CE" w:rsidP="003C56C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2F85D99" w14:textId="77777777" w:rsidR="003C56CE" w:rsidRDefault="003C56CE" w:rsidP="003C56CE">
      <w:pPr>
        <w:jc w:val="center"/>
        <w:rPr>
          <w:rFonts w:ascii="Times New Roman" w:hAnsi="Times New Roman" w:cs="Times New Roman"/>
          <w:sz w:val="36"/>
          <w:szCs w:val="36"/>
        </w:rPr>
      </w:pPr>
      <w:r w:rsidRPr="00C06FC3">
        <w:rPr>
          <w:rFonts w:ascii="Times New Roman" w:hAnsi="Times New Roman" w:cs="Times New Roman"/>
          <w:sz w:val="36"/>
          <w:szCs w:val="36"/>
        </w:rPr>
        <w:t>Supplemental Online Resources</w:t>
      </w:r>
    </w:p>
    <w:p w14:paraId="4D2B9225" w14:textId="77777777" w:rsidR="003C56CE" w:rsidRPr="00CB7D06" w:rsidRDefault="003C56CE" w:rsidP="003C56CE">
      <w:pPr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Cs/>
          <w:i/>
          <w:iCs/>
          <w:sz w:val="36"/>
          <w:szCs w:val="36"/>
        </w:rPr>
        <w:t>Journal of the International Neuropsychological Society</w:t>
      </w:r>
    </w:p>
    <w:p w14:paraId="1B926DEF" w14:textId="77777777" w:rsidR="003C56CE" w:rsidRDefault="003C56CE" w:rsidP="003C56CE">
      <w:pPr>
        <w:jc w:val="center"/>
        <w:rPr>
          <w:rFonts w:ascii="Times New Roman" w:hAnsi="Times New Roman" w:cs="Times New Roman"/>
          <w:vertAlign w:val="superscript"/>
        </w:rPr>
      </w:pPr>
    </w:p>
    <w:p w14:paraId="7CB6A7B5" w14:textId="77777777" w:rsidR="00F0301E" w:rsidRPr="000125DB" w:rsidRDefault="00F0301E" w:rsidP="00F0301E">
      <w:pPr>
        <w:pStyle w:val="NormalWeb"/>
        <w:contextualSpacing/>
        <w:jc w:val="center"/>
      </w:pPr>
      <w:r w:rsidRPr="000125DB">
        <w:rPr>
          <w:vertAlign w:val="superscript"/>
        </w:rPr>
        <w:t>1</w:t>
      </w:r>
      <w:r w:rsidRPr="000125DB">
        <w:t>Division of Neurocognitive Disorders, Department of Psychiatry and Psychology, Mayo Clinic, Rochester, Minnesota, USA</w:t>
      </w:r>
    </w:p>
    <w:p w14:paraId="064CB54E" w14:textId="77777777" w:rsidR="00F0301E" w:rsidRPr="000125DB" w:rsidRDefault="00F0301E" w:rsidP="00F0301E">
      <w:pPr>
        <w:pStyle w:val="NormalWeb"/>
        <w:contextualSpacing/>
        <w:jc w:val="center"/>
      </w:pPr>
      <w:r w:rsidRPr="000125DB">
        <w:rPr>
          <w:vertAlign w:val="superscript"/>
        </w:rPr>
        <w:t>2</w:t>
      </w:r>
      <w:r w:rsidRPr="000125DB">
        <w:t>Division of Biomedical Statistics and Informatics, Department of Health Sciences Research, Mayo Clinic, Rochester, Minnesota, USA</w:t>
      </w:r>
    </w:p>
    <w:p w14:paraId="47D43033" w14:textId="77777777" w:rsidR="00F0301E" w:rsidRPr="000125DB" w:rsidRDefault="00F0301E" w:rsidP="00F0301E">
      <w:pPr>
        <w:pStyle w:val="NormalWeb"/>
        <w:contextualSpacing/>
        <w:jc w:val="center"/>
      </w:pPr>
      <w:r w:rsidRPr="000125DB">
        <w:rPr>
          <w:vertAlign w:val="superscript"/>
        </w:rPr>
        <w:t>3</w:t>
      </w:r>
      <w:r w:rsidRPr="000125DB">
        <w:t>Department of Epidemiology and Prevention, Wake Forest University School of Medicine, Winston-Salem, NC, USA</w:t>
      </w:r>
    </w:p>
    <w:p w14:paraId="3249FD94" w14:textId="77777777" w:rsidR="00F0301E" w:rsidRPr="000125DB" w:rsidRDefault="00F0301E" w:rsidP="00F0301E">
      <w:pPr>
        <w:pStyle w:val="NormalWeb"/>
        <w:contextualSpacing/>
        <w:jc w:val="center"/>
      </w:pPr>
      <w:r w:rsidRPr="000125DB">
        <w:rPr>
          <w:vertAlign w:val="superscript"/>
        </w:rPr>
        <w:t>4</w:t>
      </w:r>
      <w:r w:rsidRPr="000125DB">
        <w:t>Department of Gerontology and Geriatric Medicine, Wake Forest University School of Medicine, Winston-Salem, NC, USA</w:t>
      </w:r>
    </w:p>
    <w:p w14:paraId="5B91E391" w14:textId="77777777" w:rsidR="00F0301E" w:rsidRPr="000125DB" w:rsidRDefault="00F0301E" w:rsidP="00F0301E">
      <w:pPr>
        <w:pStyle w:val="NormalWeb"/>
        <w:contextualSpacing/>
        <w:jc w:val="center"/>
      </w:pPr>
      <w:r w:rsidRPr="000125DB">
        <w:rPr>
          <w:vertAlign w:val="superscript"/>
        </w:rPr>
        <w:t>5</w:t>
      </w:r>
      <w:r w:rsidRPr="000125DB">
        <w:t>Department of Neurology, Mayo Clinic, Rochester, Minnesota, USA</w:t>
      </w:r>
    </w:p>
    <w:p w14:paraId="32305DB3" w14:textId="17ADC954" w:rsidR="003C56CE" w:rsidRPr="00F0301E" w:rsidRDefault="00F0301E" w:rsidP="00F0301E">
      <w:pPr>
        <w:pStyle w:val="NormalWeb"/>
        <w:contextualSpacing/>
        <w:jc w:val="center"/>
      </w:pPr>
      <w:r w:rsidRPr="000125DB">
        <w:rPr>
          <w:vertAlign w:val="superscript"/>
        </w:rPr>
        <w:t>6</w:t>
      </w:r>
      <w:r w:rsidRPr="000125DB">
        <w:t>Department of Radiology, Mayo Clinic, Rochester, Minnesota, USA</w:t>
      </w:r>
    </w:p>
    <w:p w14:paraId="04875859" w14:textId="77777777" w:rsidR="003C56CE" w:rsidRPr="00734EF9" w:rsidRDefault="003C56CE" w:rsidP="003C56CE">
      <w:pPr>
        <w:rPr>
          <w:rFonts w:ascii="Times New Roman" w:hAnsi="Times New Roman" w:cs="Times New Roman"/>
          <w:u w:val="single"/>
        </w:rPr>
      </w:pPr>
    </w:p>
    <w:p w14:paraId="57550A46" w14:textId="77777777" w:rsidR="003C56CE" w:rsidRDefault="003C56CE" w:rsidP="003C56CE">
      <w:pPr>
        <w:rPr>
          <w:rFonts w:ascii="Times New Roman" w:hAnsi="Times New Roman" w:cs="Times New Roman"/>
          <w:u w:val="single"/>
        </w:rPr>
      </w:pPr>
    </w:p>
    <w:p w14:paraId="74780541" w14:textId="77777777" w:rsidR="003C56CE" w:rsidRPr="002E0B78" w:rsidRDefault="003C56CE" w:rsidP="003C56CE">
      <w:pPr>
        <w:rPr>
          <w:rFonts w:ascii="Times New Roman" w:hAnsi="Times New Roman" w:cs="Times New Roman"/>
        </w:rPr>
      </w:pPr>
      <w:r w:rsidRPr="002E0B78">
        <w:rPr>
          <w:rFonts w:ascii="Times New Roman" w:hAnsi="Times New Roman" w:cs="Times New Roman"/>
          <w:u w:val="single"/>
        </w:rPr>
        <w:t>Corresponding Author:</w:t>
      </w:r>
      <w:r w:rsidRPr="002E0B78">
        <w:rPr>
          <w:rFonts w:ascii="Times New Roman" w:hAnsi="Times New Roman" w:cs="Times New Roman"/>
        </w:rPr>
        <w:t xml:space="preserve"> Nikki H. Stricker, Ph.D., Mayo Clinic, 200 First Street SW, Rochester, MN 55905; 507-284-2649 (phone), 507-284-4158 (fax), </w:t>
      </w:r>
      <w:hyperlink r:id="rId11" w:history="1">
        <w:r w:rsidRPr="002E0B78">
          <w:rPr>
            <w:rStyle w:val="Hyperlink"/>
            <w:rFonts w:ascii="Times New Roman" w:hAnsi="Times New Roman" w:cs="Times New Roman"/>
          </w:rPr>
          <w:t>stricker.nikki@mayo.edu</w:t>
        </w:r>
      </w:hyperlink>
      <w:r w:rsidRPr="002E0B78">
        <w:rPr>
          <w:rFonts w:ascii="Times New Roman" w:hAnsi="Times New Roman" w:cs="Times New Roman"/>
        </w:rPr>
        <w:t xml:space="preserve"> (email). </w:t>
      </w:r>
    </w:p>
    <w:p w14:paraId="3B6E890C" w14:textId="77777777" w:rsidR="003C56CE" w:rsidRPr="00426372" w:rsidRDefault="003C56CE" w:rsidP="003C56CE">
      <w:pPr>
        <w:rPr>
          <w:rFonts w:ascii="Times New Roman" w:hAnsi="Times New Roman" w:cs="Times New Roman"/>
        </w:rPr>
      </w:pPr>
    </w:p>
    <w:p w14:paraId="1A8C63B5" w14:textId="69AA1B27" w:rsidR="003C56CE" w:rsidRDefault="003C56CE" w:rsidP="003C56CE">
      <w:pPr>
        <w:pStyle w:val="NormalWeb"/>
        <w:spacing w:after="0"/>
        <w:rPr>
          <w:lang w:val="en"/>
        </w:rPr>
      </w:pPr>
      <w:r w:rsidRPr="009C46B2">
        <w:t xml:space="preserve">Copyright </w:t>
      </w:r>
      <w:r>
        <w:t>2023</w:t>
      </w:r>
      <w:r w:rsidRPr="009C46B2">
        <w:t xml:space="preserve"> Mayo Foundation for Medical Education and Research.</w:t>
      </w:r>
      <w:r>
        <w:t xml:space="preserve"> </w:t>
      </w:r>
      <w:r>
        <w:rPr>
          <w:lang w:val="en"/>
        </w:rPr>
        <w:t xml:space="preserve">All materials in the Supplemental Online Resources used with permission of Mayo Foundation of Medical Education and </w:t>
      </w:r>
      <w:r w:rsidRPr="00BB31A8">
        <w:rPr>
          <w:lang w:val="en"/>
        </w:rPr>
        <w:t>Research</w:t>
      </w:r>
      <w:r w:rsidR="00915D0A" w:rsidRPr="00BB31A8">
        <w:t>, all rights reserved</w:t>
      </w:r>
      <w:r w:rsidRPr="00BB31A8">
        <w:rPr>
          <w:lang w:val="en"/>
        </w:rPr>
        <w:t>.</w:t>
      </w:r>
      <w:r w:rsidRPr="00C93F6D">
        <w:rPr>
          <w:lang w:val="en"/>
        </w:rPr>
        <w:t xml:space="preserve"> </w:t>
      </w:r>
    </w:p>
    <w:p w14:paraId="7D25376E" w14:textId="77777777" w:rsidR="003C56CE" w:rsidRDefault="003C56CE" w:rsidP="003C56CE">
      <w:pPr>
        <w:ind w:left="-630"/>
        <w:rPr>
          <w:rFonts w:ascii="Times New Roman" w:hAnsi="Times New Roman" w:cs="Times New Roman"/>
          <w:b/>
        </w:rPr>
        <w:sectPr w:rsidR="003C56CE" w:rsidSect="00BE04EA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7CC8494" w14:textId="77777777" w:rsidR="003C56CE" w:rsidRDefault="003C56CE" w:rsidP="003C56CE">
      <w:pPr>
        <w:ind w:left="-63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Pr="00286CE1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1</w:t>
      </w:r>
      <w:r w:rsidRPr="00286CE1">
        <w:rPr>
          <w:rFonts w:ascii="Times New Roman" w:hAnsi="Times New Roman" w:cs="Times New Roman"/>
          <w:b/>
        </w:rPr>
        <w:t>.</w:t>
      </w:r>
      <w:r w:rsidRPr="00286CE1">
        <w:rPr>
          <w:rFonts w:ascii="Times New Roman" w:hAnsi="Times New Roman" w:cs="Times New Roman"/>
        </w:rPr>
        <w:t xml:space="preserve"> Demographic and cognitive variables by age; mean (SD) or count (percent).</w:t>
      </w:r>
    </w:p>
    <w:p w14:paraId="1C06E0EF" w14:textId="77777777" w:rsidR="003C56CE" w:rsidRPr="00286CE1" w:rsidRDefault="003C56CE" w:rsidP="003C56CE">
      <w:pPr>
        <w:ind w:left="-630"/>
        <w:rPr>
          <w:rFonts w:ascii="Times New Roman" w:hAnsi="Times New Roman" w:cs="Times New Roman"/>
        </w:rPr>
      </w:pPr>
    </w:p>
    <w:tbl>
      <w:tblPr>
        <w:tblStyle w:val="TableGrid"/>
        <w:tblW w:w="13536" w:type="dxa"/>
        <w:jc w:val="center"/>
        <w:tblLayout w:type="fixed"/>
        <w:tblLook w:val="04A0" w:firstRow="1" w:lastRow="0" w:firstColumn="1" w:lastColumn="0" w:noHBand="0" w:noVBand="1"/>
      </w:tblPr>
      <w:tblGrid>
        <w:gridCol w:w="3312"/>
        <w:gridCol w:w="1440"/>
        <w:gridCol w:w="1440"/>
        <w:gridCol w:w="1440"/>
        <w:gridCol w:w="1440"/>
        <w:gridCol w:w="1440"/>
        <w:gridCol w:w="1440"/>
        <w:gridCol w:w="1584"/>
      </w:tblGrid>
      <w:tr w:rsidR="003C56CE" w:rsidRPr="00286CE1" w14:paraId="2C2BDE1D" w14:textId="77777777" w:rsidTr="003B4848">
        <w:trPr>
          <w:jc w:val="center"/>
        </w:trPr>
        <w:tc>
          <w:tcPr>
            <w:tcW w:w="3312" w:type="dxa"/>
            <w:tcBorders>
              <w:left w:val="nil"/>
              <w:bottom w:val="single" w:sz="4" w:space="0" w:color="auto"/>
              <w:right w:val="nil"/>
            </w:tcBorders>
          </w:tcPr>
          <w:p w14:paraId="4EEFE905" w14:textId="77777777" w:rsidR="003C56CE" w:rsidRPr="00286CE1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CB477F" w14:textId="77777777" w:rsidR="003C56CE" w:rsidRPr="00286CE1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CE1">
              <w:rPr>
                <w:rFonts w:ascii="Times New Roman" w:hAnsi="Times New Roman" w:cs="Times New Roman"/>
                <w:color w:val="000000"/>
              </w:rPr>
              <w:t>30-39</w:t>
            </w:r>
            <w:r w:rsidRPr="00286CE1">
              <w:rPr>
                <w:rFonts w:ascii="Times New Roman" w:hAnsi="Times New Roman" w:cs="Times New Roman"/>
                <w:color w:val="000000"/>
              </w:rPr>
              <w:br/>
              <w:t>(N=214)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82B571" w14:textId="77777777" w:rsidR="003C56CE" w:rsidRPr="00286CE1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CE1">
              <w:rPr>
                <w:rFonts w:ascii="Times New Roman" w:hAnsi="Times New Roman" w:cs="Times New Roman"/>
                <w:color w:val="000000"/>
              </w:rPr>
              <w:t>40-49</w:t>
            </w:r>
            <w:r w:rsidRPr="00286CE1">
              <w:rPr>
                <w:rFonts w:ascii="Times New Roman" w:hAnsi="Times New Roman" w:cs="Times New Roman"/>
                <w:color w:val="000000"/>
              </w:rPr>
              <w:br/>
              <w:t>(N=210)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7795E0" w14:textId="77777777" w:rsidR="003C56CE" w:rsidRPr="00286CE1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CE1">
              <w:rPr>
                <w:rFonts w:ascii="Times New Roman" w:hAnsi="Times New Roman" w:cs="Times New Roman"/>
                <w:color w:val="000000"/>
              </w:rPr>
              <w:t>50-59</w:t>
            </w:r>
            <w:r w:rsidRPr="00286CE1">
              <w:rPr>
                <w:rFonts w:ascii="Times New Roman" w:hAnsi="Times New Roman" w:cs="Times New Roman"/>
                <w:color w:val="000000"/>
              </w:rPr>
              <w:br/>
              <w:t>(N=610)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BDACCF" w14:textId="77777777" w:rsidR="003C56CE" w:rsidRPr="00286CE1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CE1">
              <w:rPr>
                <w:rFonts w:ascii="Times New Roman" w:hAnsi="Times New Roman" w:cs="Times New Roman"/>
                <w:color w:val="000000"/>
              </w:rPr>
              <w:t>60-69</w:t>
            </w:r>
            <w:r w:rsidRPr="00286CE1">
              <w:rPr>
                <w:rFonts w:ascii="Times New Roman" w:hAnsi="Times New Roman" w:cs="Times New Roman"/>
                <w:color w:val="000000"/>
              </w:rPr>
              <w:br/>
              <w:t>(N=916)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9B5366" w14:textId="77777777" w:rsidR="003C56CE" w:rsidRPr="00286CE1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CE1">
              <w:rPr>
                <w:rFonts w:ascii="Times New Roman" w:hAnsi="Times New Roman" w:cs="Times New Roman"/>
                <w:color w:val="000000"/>
              </w:rPr>
              <w:t>70-79</w:t>
            </w:r>
            <w:r w:rsidRPr="00286CE1">
              <w:rPr>
                <w:rFonts w:ascii="Times New Roman" w:hAnsi="Times New Roman" w:cs="Times New Roman"/>
                <w:color w:val="000000"/>
              </w:rPr>
              <w:br/>
              <w:t>(N=1655)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CDB2D80" w14:textId="77777777" w:rsidR="003C56CE" w:rsidRPr="00286CE1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  <w:color w:val="000000"/>
              </w:rPr>
              <w:t>80-91</w:t>
            </w:r>
            <w:r w:rsidRPr="00286CE1">
              <w:rPr>
                <w:rFonts w:ascii="Times New Roman" w:hAnsi="Times New Roman" w:cs="Times New Roman"/>
                <w:color w:val="000000"/>
              </w:rPr>
              <w:br/>
              <w:t>(N=8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286CE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</w:tcPr>
          <w:p w14:paraId="4F6D38E1" w14:textId="77777777" w:rsidR="003C56CE" w:rsidRPr="00286CE1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  <w:color w:val="000000"/>
              </w:rPr>
              <w:t>Total</w:t>
            </w:r>
            <w:r w:rsidRPr="00286CE1">
              <w:rPr>
                <w:rFonts w:ascii="Times New Roman" w:hAnsi="Times New Roman" w:cs="Times New Roman"/>
                <w:color w:val="000000"/>
              </w:rPr>
              <w:br/>
              <w:t>(N=4428)</w:t>
            </w:r>
          </w:p>
        </w:tc>
      </w:tr>
      <w:tr w:rsidR="003C56CE" w:rsidRPr="00286CE1" w14:paraId="1D7FBBF2" w14:textId="77777777" w:rsidTr="003B4848">
        <w:trPr>
          <w:jc w:val="center"/>
        </w:trPr>
        <w:tc>
          <w:tcPr>
            <w:tcW w:w="3312" w:type="dxa"/>
            <w:tcBorders>
              <w:left w:val="nil"/>
              <w:bottom w:val="nil"/>
              <w:right w:val="nil"/>
            </w:tcBorders>
            <w:vAlign w:val="center"/>
          </w:tcPr>
          <w:p w14:paraId="29F4D83A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Age, years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117ECCF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35.4 (2.6)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DE47C77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44.9 (2.9)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187D512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54.9 (2.7)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305E67D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65.0 (2.8)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467FFCE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74.5 (2.6)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4CD7D1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83.8 (2.8)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  <w:vAlign w:val="center"/>
          </w:tcPr>
          <w:p w14:paraId="5A44D3D7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68.3 (13.1)</w:t>
            </w:r>
          </w:p>
        </w:tc>
      </w:tr>
      <w:tr w:rsidR="003C56CE" w:rsidRPr="00286CE1" w14:paraId="72B9D0E0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E86A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Sex (Male)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F882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110, 51.4%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706F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113, 53.8%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5107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311, 51.0%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25960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449, 49.0%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B9DED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840, 50.8%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763A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388, 47.1%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3C8E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2211, 49.9%</w:t>
            </w:r>
          </w:p>
        </w:tc>
      </w:tr>
      <w:tr w:rsidR="003C56CE" w:rsidRPr="00286CE1" w14:paraId="7D88A073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118B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Education, years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0D830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15.8 (2.0)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2895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15.7 (2.2)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E1FD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15.2 (2.2)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8BC3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15.1 (2.3)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3A468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14.4 (2.6)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31A0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13.9 (2.9)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7AD1A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14.7 (2.6)</w:t>
            </w:r>
          </w:p>
        </w:tc>
      </w:tr>
      <w:tr w:rsidR="003C56CE" w:rsidRPr="00286CE1" w14:paraId="21D98538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4C17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Race, </w:t>
            </w:r>
            <w:r w:rsidRPr="00286CE1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195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200, 93.5%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4312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194, 92.4%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FE47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592, 97.0%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C37C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894, 97.6%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2FC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1637, 98.9%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6ED49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816, 99.1%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9FD5D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4333, 97.9%</w:t>
            </w:r>
          </w:p>
        </w:tc>
      </w:tr>
      <w:tr w:rsidR="003C56CE" w:rsidRPr="00286CE1" w14:paraId="7178E1E2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8842B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Boston Naming Score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42C1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55.3 (3.4)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DDD8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56.1 (2.7)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B1DC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56.7 (2.8)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31A5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56.2 (3.3)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4FEC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54.8 (4.2)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E76E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52.8 (5.3)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12082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55.1 (4.2)</w:t>
            </w:r>
          </w:p>
        </w:tc>
      </w:tr>
      <w:tr w:rsidR="003C56CE" w:rsidRPr="00286CE1" w14:paraId="3F7DF61E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E7FF4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Category Fluency Total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A05D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54.6 (11.8)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D8C5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52.6 (10.4)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3ADE5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51.5 (10.2)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0A1A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48.8 (9.9)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4E1A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44.3 (9.5)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C204D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40.7 (8.2)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F02E" w14:textId="77777777" w:rsidR="003C56CE" w:rsidRPr="00FB4035" w:rsidRDefault="003C56CE" w:rsidP="003B48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C1E1F">
              <w:rPr>
                <w:rFonts w:ascii="Times New Roman" w:hAnsi="Times New Roman" w:cs="Times New Roman"/>
              </w:rPr>
              <w:t>46.4 (10.5)</w:t>
            </w:r>
          </w:p>
        </w:tc>
      </w:tr>
      <w:tr w:rsidR="003C56CE" w:rsidRPr="00286CE1" w14:paraId="28C6338B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BBD5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Category Fluency Animals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B98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24.1 (6.0)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B0D4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23.4 (5.4)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C315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22.3 (5.2)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BF18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21.2 (4.9)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B39E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19.2 (4.7)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7B34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17.3 (4.3)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06CAE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20.2 (5.3)</w:t>
            </w:r>
          </w:p>
        </w:tc>
      </w:tr>
      <w:tr w:rsidR="003C56CE" w:rsidRPr="00286CE1" w14:paraId="3C095479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4174A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Category Fluency Fruit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49C6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16.2 (4.2)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10D3E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15.4 (3.7)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D4F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15.2 (3.8)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18F0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14.1 (3.8)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1B024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12.8 (3.5)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1FC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11.8 (3.1)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192A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13.5 (3.8)</w:t>
            </w:r>
          </w:p>
        </w:tc>
      </w:tr>
      <w:tr w:rsidR="003C56CE" w:rsidRPr="00286CE1" w14:paraId="2A69D4E4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80D8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Category Fluency Vegetables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C4F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14.2 (3.8)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4A85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13.8 (3.8)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7D6D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14.0 (3.9)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7F6A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13.5 (3.9)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DBD8E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12.3 (3.7)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C554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11.4 (3.2)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81211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12.8 (3.8)</w:t>
            </w:r>
          </w:p>
        </w:tc>
      </w:tr>
      <w:tr w:rsidR="003C56CE" w:rsidRPr="00286CE1" w14:paraId="4CB7C288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909F1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TMT-A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F379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23.9 (7.0)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A247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25.0 (7.8)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5263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28.0 (8.1)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7C94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32.1 (9.4)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B00B9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38.2 (12.8)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79393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48.2 (18.0)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241F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35.9 (14.3)</w:t>
            </w:r>
          </w:p>
        </w:tc>
      </w:tr>
      <w:tr w:rsidR="003C56CE" w:rsidRPr="00286CE1" w14:paraId="3D33314E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EAC41" w14:textId="77777777" w:rsidR="003C56CE" w:rsidRPr="00286CE1" w:rsidRDefault="003C56CE" w:rsidP="003B4848">
            <w:pPr>
              <w:keepNext/>
              <w:adjustRightInd w:val="0"/>
              <w:spacing w:before="19" w:after="19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TMT-B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31315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52.7 (18.7)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FBB75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56.8 (19.8)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657F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63.0 (21.7)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ABDA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73.7 (27.7)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6A78E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98.1 (42.6)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6D8DE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128.6 (59.3)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A6DCE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E1F">
              <w:rPr>
                <w:rFonts w:ascii="Times New Roman" w:hAnsi="Times New Roman" w:cs="Times New Roman"/>
              </w:rPr>
              <w:t>89.3 (46.2)</w:t>
            </w:r>
          </w:p>
        </w:tc>
      </w:tr>
      <w:tr w:rsidR="003C56CE" w:rsidRPr="00286CE1" w14:paraId="46CB0FB2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6363" w14:textId="77777777" w:rsidR="003C56CE" w:rsidRPr="00286CE1" w:rsidRDefault="003C56CE" w:rsidP="003B4848">
            <w:pPr>
              <w:keepNext/>
              <w:adjustRightInd w:val="0"/>
              <w:spacing w:before="19" w:after="19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WAIS-R Digit Symbol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B5F2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63.0 (11.5)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CA475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61.1 (11.0)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E0867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55.9 (11.0)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52C03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51.3 (10.2)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4BB3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44.6 (9.8)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2FF58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38.9 (9.2)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AD3C5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48.3 (12.3)</w:t>
            </w:r>
          </w:p>
        </w:tc>
      </w:tr>
      <w:tr w:rsidR="003C56CE" w:rsidRPr="00286CE1" w14:paraId="61120090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056A" w14:textId="77777777" w:rsidR="003C56CE" w:rsidRPr="00286CE1" w:rsidRDefault="003C56CE" w:rsidP="003B4848">
            <w:pPr>
              <w:keepNext/>
              <w:adjustRightInd w:val="0"/>
              <w:spacing w:before="19" w:after="19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Block Design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A6FA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36.3 (9.4)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474DA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33.9 (9.2)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933C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32.5 (9.1)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1593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27.9 (8.5)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8BC1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24.3 (8.4)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A65C6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20.6 (7.5)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1DAB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26.6 (9.6)</w:t>
            </w:r>
          </w:p>
        </w:tc>
      </w:tr>
      <w:tr w:rsidR="003C56CE" w:rsidRPr="00286CE1" w14:paraId="69444794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C6D2E" w14:textId="77777777" w:rsidR="003C56CE" w:rsidRPr="00286CE1" w:rsidRDefault="003C56CE" w:rsidP="003B4848">
            <w:pPr>
              <w:keepNext/>
              <w:adjustRightInd w:val="0"/>
              <w:spacing w:before="19" w:after="19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Picture Completion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54186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15.2 (2.4)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F73EA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15.0 (2.3)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C7BA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15.1 (2.3)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0FDBD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14.4 (2.6)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2D53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13.2 (3.1)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EB80B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11.6 (3.5)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779A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13.6 (3.1)</w:t>
            </w:r>
          </w:p>
        </w:tc>
      </w:tr>
      <w:tr w:rsidR="003C56CE" w:rsidRPr="00286CE1" w14:paraId="61117A52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E3AF" w14:textId="77777777" w:rsidR="003C56CE" w:rsidRPr="00286CE1" w:rsidRDefault="003C56CE" w:rsidP="003B4848">
            <w:pPr>
              <w:keepNext/>
              <w:adjustRightInd w:val="0"/>
              <w:spacing w:before="19" w:after="19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Logical Memory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B87F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27.5 (8.1)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BA6CB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25.9 (7.2)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9E99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25.5 (6.7)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4027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25.4 (6.3)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0F9A6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22.6 (6.6)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B36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20.7 (6.3)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3B4A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23.6 (6.9)</w:t>
            </w:r>
          </w:p>
        </w:tc>
      </w:tr>
      <w:tr w:rsidR="003C56CE" w:rsidRPr="00286CE1" w14:paraId="20BDF94D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E7FF7" w14:textId="77777777" w:rsidR="003C56CE" w:rsidRPr="00286CE1" w:rsidRDefault="003C56CE" w:rsidP="003B4848">
            <w:pPr>
              <w:keepNext/>
              <w:adjustRightInd w:val="0"/>
              <w:spacing w:before="19" w:after="19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Logical Memory 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2150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23.5 (8.9)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ADA31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21.7 (7.8)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8BBA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21.2 (7.6)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3735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20.4 (7.1)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4E7E3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17.2 (7.2)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BE38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15.1 (6.9)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E1A26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18.5 (7.7)</w:t>
            </w:r>
          </w:p>
        </w:tc>
      </w:tr>
      <w:tr w:rsidR="003C56CE" w:rsidRPr="00286CE1" w14:paraId="3F28AA0A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1BC1E" w14:textId="77777777" w:rsidR="003C56CE" w:rsidRPr="00286CE1" w:rsidRDefault="003C56CE" w:rsidP="003B4848">
            <w:pPr>
              <w:keepNext/>
              <w:adjustRightInd w:val="0"/>
              <w:spacing w:before="19" w:after="19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WAIS-R Visual </w:t>
            </w:r>
            <w:proofErr w:type="spellStart"/>
            <w:r w:rsidRPr="00286CE1">
              <w:rPr>
                <w:rFonts w:ascii="Times New Roman" w:hAnsi="Times New Roman" w:cs="Times New Roman"/>
              </w:rPr>
              <w:t>Reprod</w:t>
            </w:r>
            <w:proofErr w:type="spellEnd"/>
            <w:r w:rsidRPr="00286CE1">
              <w:rPr>
                <w:rFonts w:ascii="Times New Roman" w:hAnsi="Times New Roman" w:cs="Times New Roman"/>
              </w:rPr>
              <w:t>.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86C4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34.2 (3.4)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EC0F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33.3 (3.2)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FA01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33.2 (3.6)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CA43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31.9 (4.0)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3446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29.8 (5.5)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234A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26.5 (6.1)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7C11F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30.5 (5.4)</w:t>
            </w:r>
          </w:p>
        </w:tc>
      </w:tr>
      <w:tr w:rsidR="003C56CE" w:rsidRPr="00286CE1" w14:paraId="0F28FA7B" w14:textId="77777777" w:rsidTr="003B4848">
        <w:trPr>
          <w:jc w:val="center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00B24" w14:textId="77777777" w:rsidR="003C56CE" w:rsidRPr="00286CE1" w:rsidRDefault="003C56CE" w:rsidP="003B4848">
            <w:pPr>
              <w:keepNext/>
              <w:adjustRightInd w:val="0"/>
              <w:spacing w:before="19" w:after="19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WAIS-R Visual </w:t>
            </w:r>
            <w:proofErr w:type="spellStart"/>
            <w:r w:rsidRPr="00286CE1">
              <w:rPr>
                <w:rFonts w:ascii="Times New Roman" w:hAnsi="Times New Roman" w:cs="Times New Roman"/>
              </w:rPr>
              <w:t>Reprod</w:t>
            </w:r>
            <w:proofErr w:type="spellEnd"/>
            <w:r w:rsidRPr="00286CE1">
              <w:rPr>
                <w:rFonts w:ascii="Times New Roman" w:hAnsi="Times New Roman" w:cs="Times New Roman"/>
              </w:rPr>
              <w:t>.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81ED3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31.0 (5.5)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347B8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30.1 (5.1)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300C3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29.1 (5.9)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1108A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26.2 (6.7)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46B9A" w14:textId="77777777" w:rsidR="003C56CE" w:rsidRPr="00FB4035" w:rsidRDefault="003C56CE" w:rsidP="003B4848">
            <w:pPr>
              <w:keepNext/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21.3 (8.4)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0DB51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16.2 (8.3)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AB39B" w14:textId="77777777" w:rsidR="003C56CE" w:rsidRPr="00FB4035" w:rsidRDefault="003C56CE" w:rsidP="003B4848">
            <w:pPr>
              <w:adjustRightInd w:val="0"/>
              <w:spacing w:before="19" w:after="1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1E1F">
              <w:rPr>
                <w:rFonts w:ascii="Times New Roman" w:hAnsi="Times New Roman" w:cs="Times New Roman"/>
              </w:rPr>
              <w:t>23.4 (8.8)</w:t>
            </w:r>
          </w:p>
        </w:tc>
      </w:tr>
    </w:tbl>
    <w:p w14:paraId="321E0ADD" w14:textId="77777777" w:rsidR="003C56CE" w:rsidRDefault="003C56CE" w:rsidP="003C56CE">
      <w:pPr>
        <w:ind w:left="-90"/>
        <w:rPr>
          <w:rFonts w:ascii="Times New Roman" w:hAnsi="Times New Roman" w:cs="Times New Roman"/>
          <w:i/>
        </w:rPr>
      </w:pPr>
    </w:p>
    <w:p w14:paraId="45939361" w14:textId="79443DAA" w:rsidR="003C56CE" w:rsidRPr="00286CE1" w:rsidRDefault="003C56CE" w:rsidP="003C56CE">
      <w:pPr>
        <w:ind w:left="-90"/>
        <w:rPr>
          <w:rFonts w:ascii="Times New Roman" w:hAnsi="Times New Roman" w:cs="Times New Roman"/>
        </w:rPr>
      </w:pPr>
      <w:r w:rsidRPr="00286CE1">
        <w:rPr>
          <w:rFonts w:ascii="Times New Roman" w:hAnsi="Times New Roman" w:cs="Times New Roman"/>
          <w:i/>
        </w:rPr>
        <w:t>Note</w:t>
      </w:r>
      <w:r w:rsidRPr="00286CE1">
        <w:rPr>
          <w:rFonts w:ascii="Times New Roman" w:hAnsi="Times New Roman" w:cs="Times New Roman"/>
        </w:rPr>
        <w:t xml:space="preserve">. The above data are presented to better characterize the sample and to allow for future comparison of the regression-based normative data with normative approaches that use mean and SD values only. Deriving z-scores from these means and SD values for clinical use is not advised and has been shown to produce misleading results (Van </w:t>
      </w:r>
      <w:proofErr w:type="spellStart"/>
      <w:r w:rsidRPr="00286CE1">
        <w:rPr>
          <w:rFonts w:ascii="Times New Roman" w:hAnsi="Times New Roman" w:cs="Times New Roman"/>
        </w:rPr>
        <w:t>Breukelen</w:t>
      </w:r>
      <w:proofErr w:type="spellEnd"/>
      <w:r w:rsidRPr="00286CE1">
        <w:rPr>
          <w:rFonts w:ascii="Times New Roman" w:hAnsi="Times New Roman" w:cs="Times New Roman"/>
        </w:rPr>
        <w:t xml:space="preserve"> &amp; </w:t>
      </w:r>
      <w:proofErr w:type="spellStart"/>
      <w:r w:rsidRPr="00286CE1">
        <w:rPr>
          <w:rFonts w:ascii="Times New Roman" w:hAnsi="Times New Roman" w:cs="Times New Roman"/>
        </w:rPr>
        <w:t>Vlaeyen</w:t>
      </w:r>
      <w:proofErr w:type="spellEnd"/>
      <w:r w:rsidRPr="00286CE1">
        <w:rPr>
          <w:rFonts w:ascii="Times New Roman" w:hAnsi="Times New Roman" w:cs="Times New Roman"/>
        </w:rPr>
        <w:t>, 2005).</w:t>
      </w:r>
      <w:r>
        <w:rPr>
          <w:rFonts w:ascii="Times New Roman" w:hAnsi="Times New Roman" w:cs="Times New Roman"/>
        </w:rPr>
        <w:t xml:space="preserve"> </w:t>
      </w:r>
      <w:r w:rsidRPr="00D84A97">
        <w:rPr>
          <w:rFonts w:ascii="Times New Roman" w:hAnsi="Times New Roman" w:cs="Times New Roman"/>
        </w:rPr>
        <w:t xml:space="preserve">See Table 1 for </w:t>
      </w:r>
      <w:proofErr w:type="gramStart"/>
      <w:r>
        <w:rPr>
          <w:rFonts w:ascii="Times New Roman" w:hAnsi="Times New Roman" w:cs="Times New Roman"/>
        </w:rPr>
        <w:t>n</w:t>
      </w:r>
      <w:r w:rsidRPr="00D84A97">
        <w:rPr>
          <w:rFonts w:ascii="Times New Roman" w:hAnsi="Times New Roman" w:cs="Times New Roman"/>
        </w:rPr>
        <w:t>’s</w:t>
      </w:r>
      <w:proofErr w:type="gramEnd"/>
      <w:r w:rsidRPr="00D84A97">
        <w:rPr>
          <w:rFonts w:ascii="Times New Roman" w:hAnsi="Times New Roman" w:cs="Times New Roman"/>
        </w:rPr>
        <w:t xml:space="preserve"> for each measure.</w:t>
      </w:r>
    </w:p>
    <w:p w14:paraId="4989DAF0" w14:textId="77777777" w:rsidR="003C56CE" w:rsidRDefault="003C56CE" w:rsidP="003C56CE">
      <w:pPr>
        <w:spacing w:after="200" w:line="276" w:lineRule="auto"/>
        <w:rPr>
          <w:rFonts w:ascii="Times New Roman" w:hAnsi="Times New Roman" w:cs="Times New Roman"/>
          <w:b/>
        </w:rPr>
      </w:pPr>
    </w:p>
    <w:p w14:paraId="48A0F5D7" w14:textId="77777777" w:rsidR="003C56CE" w:rsidRDefault="003C56CE" w:rsidP="003C56CE">
      <w:pPr>
        <w:spacing w:after="200" w:line="276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F259995" w14:textId="1C7B046D" w:rsidR="00487DAE" w:rsidRPr="00224809" w:rsidRDefault="00487DAE" w:rsidP="00487DAE">
      <w:pPr>
        <w:contextualSpacing/>
        <w:jc w:val="both"/>
        <w:rPr>
          <w:rFonts w:ascii="Times New Roman" w:hAnsi="Times New Roman" w:cs="Times New Roman"/>
        </w:rPr>
      </w:pPr>
      <w:r w:rsidRPr="00487DAE">
        <w:rPr>
          <w:rFonts w:ascii="Times New Roman" w:hAnsi="Times New Roman" w:cs="Times New Roman"/>
          <w:b/>
          <w:bCs/>
        </w:rPr>
        <w:lastRenderedPageBreak/>
        <w:t>Supplemental Table 2</w:t>
      </w:r>
      <w:r w:rsidRPr="0022480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Regression models</w:t>
      </w:r>
      <w:r w:rsidRPr="00224809">
        <w:rPr>
          <w:rFonts w:ascii="Times New Roman" w:hAnsi="Times New Roman" w:cs="Times New Roman"/>
        </w:rPr>
        <w:t xml:space="preserve"> for all test variables</w:t>
      </w:r>
      <w:r>
        <w:rPr>
          <w:rFonts w:ascii="Times New Roman" w:hAnsi="Times New Roman" w:cs="Times New Roman"/>
        </w:rPr>
        <w:t xml:space="preserve"> (unstandardized coefficients are presented)</w:t>
      </w:r>
      <w:r w:rsidRPr="00224809">
        <w:rPr>
          <w:rFonts w:ascii="Times New Roman" w:hAnsi="Times New Roman" w:cs="Times New Roman"/>
        </w:rPr>
        <w:t xml:space="preserve">. </w:t>
      </w:r>
    </w:p>
    <w:p w14:paraId="5081BD0C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1C3E5FFC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Dependent    Variable              Estimate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StdErr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tValue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Probt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Label</w:t>
      </w:r>
    </w:p>
    <w:p w14:paraId="1FF50C3C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16E30A6E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BNSCOR      Intercept        37.3054943943        1.14747      32.51    &lt;0.001    Intercept        </w:t>
      </w:r>
    </w:p>
    <w:p w14:paraId="1F13CD05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0.4571708728        0.03535      12.93    &lt;0.001    Age at Visit Date</w:t>
      </w:r>
    </w:p>
    <w:p w14:paraId="55ACEEF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-0.0041157230     0.00027922     -14.74    &lt;0.001    agevis^2         </w:t>
      </w:r>
    </w:p>
    <w:p w14:paraId="66594643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 0.7562980149        0.11699       6.46    &lt;0.</w:t>
      </w:r>
      <w:r w:rsidRPr="00487DAE">
        <w:rPr>
          <w:rFonts w:ascii="Courier New" w:hAnsi="Courier New" w:cs="Courier New"/>
          <w:sz w:val="20"/>
          <w:szCs w:val="20"/>
        </w:rPr>
        <w:t>001    Male gender</w:t>
      </w:r>
      <w:r w:rsidRPr="00D71AFC">
        <w:rPr>
          <w:rFonts w:ascii="Courier New" w:hAnsi="Courier New" w:cs="Courier New"/>
          <w:sz w:val="20"/>
          <w:szCs w:val="20"/>
        </w:rPr>
        <w:t xml:space="preserve">      </w:t>
      </w:r>
    </w:p>
    <w:p w14:paraId="09E956D4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0.4125990592        0.02322      17.77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57B4B85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4B11AE36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CFTOTAL     Intercept        38.6374208255        2.64794      14.59    &lt;0.001    Intercept        </w:t>
      </w:r>
    </w:p>
    <w:p w14:paraId="00553313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0.2590557249        0.08151       3.18     0.001    Age at Visit Date</w:t>
      </w:r>
    </w:p>
    <w:p w14:paraId="5F951121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-0.0043668557     0.00064347      -6.79    &lt;0.001    agevis^2         </w:t>
      </w:r>
    </w:p>
    <w:p w14:paraId="74BF05CA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-5.7515348401        0.27135     -21.20    &lt;0.001    Male gender      </w:t>
      </w:r>
    </w:p>
    <w:p w14:paraId="5F4E06B3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0.9585277705        0.05373      17.84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4F63E5A8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466E35B3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CFA       Intercept        15.8811555314        1.40727      11.29    &lt;0.001    Intercept        </w:t>
      </w:r>
    </w:p>
    <w:p w14:paraId="0D0EDB70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0.0965349639        0.04338       2.23     0.026    Age at Visit Date</w:t>
      </w:r>
    </w:p>
    <w:p w14:paraId="0E050F23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-0.0018449740     0.00034301      -5.38    &lt;0.001    agevis^2         </w:t>
      </w:r>
    </w:p>
    <w:p w14:paraId="73227513" w14:textId="3C98E31C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-0.1008656482        0.14496      -0.</w:t>
      </w:r>
      <w:r w:rsidRPr="002269F4">
        <w:rPr>
          <w:rFonts w:ascii="Courier New" w:hAnsi="Courier New" w:cs="Courier New"/>
          <w:sz w:val="20"/>
          <w:szCs w:val="20"/>
        </w:rPr>
        <w:t xml:space="preserve">70     </w:t>
      </w:r>
      <w:r w:rsidR="00603F2E" w:rsidRPr="00D71AFC">
        <w:rPr>
          <w:rFonts w:ascii="Courier New" w:hAnsi="Courier New" w:cs="Courier New"/>
          <w:sz w:val="20"/>
          <w:szCs w:val="20"/>
        </w:rPr>
        <w:t>0.</w:t>
      </w:r>
      <w:r w:rsidR="00603F2E">
        <w:rPr>
          <w:rFonts w:ascii="Courier New" w:hAnsi="Courier New" w:cs="Courier New"/>
          <w:sz w:val="20"/>
          <w:szCs w:val="20"/>
        </w:rPr>
        <w:t>487</w:t>
      </w:r>
      <w:r w:rsidR="00603F2E" w:rsidRPr="00D71AFC">
        <w:rPr>
          <w:rFonts w:ascii="Courier New" w:hAnsi="Courier New" w:cs="Courier New"/>
          <w:sz w:val="20"/>
          <w:szCs w:val="20"/>
        </w:rPr>
        <w:t xml:space="preserve">    </w:t>
      </w:r>
      <w:r w:rsidRPr="00D71AFC">
        <w:rPr>
          <w:rFonts w:ascii="Courier New" w:hAnsi="Courier New" w:cs="Courier New"/>
          <w:sz w:val="20"/>
          <w:szCs w:val="20"/>
        </w:rPr>
        <w:t xml:space="preserve">Male gender      </w:t>
      </w:r>
    </w:p>
    <w:p w14:paraId="0BF23F0F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0.4514008511        0.02874      15.71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6769DE51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6382A848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CFF       Intercept        13.3761521652        0.98305      13.61    &lt;0.001    Intercept</w:t>
      </w:r>
    </w:p>
    <w:p w14:paraId="267ED0B6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0.0368241865        0.03030       1.22     0.224    Age at Visit Date</w:t>
      </w:r>
    </w:p>
    <w:p w14:paraId="6A19A7F0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-0.0010323593     0.00023961      -4.31    &lt;0.001    agevis^2</w:t>
      </w:r>
    </w:p>
    <w:p w14:paraId="754C8983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-2.6715699097        0.10126     -26.38    &lt;0.001    Male gender</w:t>
      </w:r>
    </w:p>
    <w:p w14:paraId="144452F0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0.2662857897        0.02008      13.26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1C2E8DD7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410443FA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CFV       Intercept         9.0704466278        0.99661       9.10    &lt;0.001    Intercept</w:t>
      </w:r>
    </w:p>
    <w:p w14:paraId="5BB0A39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0.1377910891        0.03072       4.49    &lt;0.001    Age at Visit Date</w:t>
      </w:r>
    </w:p>
    <w:p w14:paraId="2281970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-0.0016066359     0.00024292      -6.61    &lt;0.001    agevis^2</w:t>
      </w:r>
    </w:p>
    <w:p w14:paraId="608C9F78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-2.9752858710        0.10266     -28.98    &lt;0.001    Male gender</w:t>
      </w:r>
    </w:p>
    <w:p w14:paraId="0DCE9EF4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0.2415938225        0.02035      11.87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4AB4C0BF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13532B84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*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rTMTA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Intercept       128.4314376637        3.59037      35.77    &lt;0.001    Intercept        </w:t>
      </w:r>
    </w:p>
    <w:p w14:paraId="78B92F68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0.9896198896        0.11066       8.94    &lt;0.001    Age at Visit Date</w:t>
      </w:r>
    </w:p>
    <w:p w14:paraId="735C9B6B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-0.0120778560     0.00087674     -13.78    &lt;0.001    agevis^2         </w:t>
      </w:r>
    </w:p>
    <w:p w14:paraId="42C354C7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-2.1000255875        0.36911      -5.69    &lt;0.001    Male gender      </w:t>
      </w:r>
    </w:p>
    <w:p w14:paraId="5A982857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0.4994213371        0.07312       6.83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1A50677A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199E6CF1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*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rTMTB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Intercept       112.7489167630       11.31864       9.96    &lt;0.001    Intercept        </w:t>
      </w:r>
    </w:p>
    <w:p w14:paraId="6DC6272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3.9864535523        0.34880      11.43    &lt;0.001    Age at Visit Date</w:t>
      </w:r>
    </w:p>
    <w:p w14:paraId="65D9CA14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lastRenderedPageBreak/>
        <w:t xml:space="preserve">                 Age2             -0.0449300015        0.00276     -16.26    &lt;0.001    agevis^2         </w:t>
      </w:r>
    </w:p>
    <w:p w14:paraId="6F2A4E49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-3.4434950564        1.16265      -2.96     0.003    Male gender      </w:t>
      </w:r>
    </w:p>
    <w:p w14:paraId="450A2B5F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3.0040608497        0.23039      13.04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322EC83C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47C46EC7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WSCDR      Intercept        55.3604242657        2.77862      19.92    &lt;0.001    Intercept        </w:t>
      </w:r>
    </w:p>
    <w:p w14:paraId="55DA9EFC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0.0510656278        0.08568       0.60     0.551    Age at Visit Date</w:t>
      </w:r>
    </w:p>
    <w:p w14:paraId="3F120975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-0.0044646818     0.00067914      -6.57    &lt;0.001    agevis^2         </w:t>
      </w:r>
    </w:p>
    <w:p w14:paraId="3201942A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-6.1278483373        0.28578     -21.44    &lt;0.001    Male gender      </w:t>
      </w:r>
    </w:p>
    <w:p w14:paraId="019DCDC1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0.9472681682        0.05661      16.73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1DEB04F6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5C2A0C69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WSBDR      Intercept        27.9102811576        2.41785      11.54    &lt;0.001    Intercept        </w:t>
      </w:r>
    </w:p>
    <w:p w14:paraId="542B0294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-0.0060702698        0.07459      -0.08     0.935    Age at Visit Date</w:t>
      </w:r>
    </w:p>
    <w:p w14:paraId="110ED59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-0.0025186475     0.00059102      -4.26    &lt;0.001    agevis^2         </w:t>
      </w:r>
    </w:p>
    <w:p w14:paraId="0125A674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 2.1737385723        0.24896       8.73    &lt;0.001    </w:t>
      </w:r>
      <w:r w:rsidRPr="00573F37">
        <w:rPr>
          <w:rFonts w:ascii="Courier New" w:hAnsi="Courier New" w:cs="Courier New"/>
          <w:sz w:val="20"/>
          <w:szCs w:val="20"/>
        </w:rPr>
        <w:t>Male</w:t>
      </w:r>
      <w:r w:rsidRPr="00D71AFC">
        <w:rPr>
          <w:rFonts w:ascii="Courier New" w:hAnsi="Courier New" w:cs="Courier New"/>
          <w:sz w:val="20"/>
          <w:szCs w:val="20"/>
        </w:rPr>
        <w:t xml:space="preserve"> gender      </w:t>
      </w:r>
    </w:p>
    <w:p w14:paraId="1C6F6F62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0.6882576488        0.04924      13.98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7A10C1C4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6FE66643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WSPCR      Intercept         6.2617409303        0.83310       7.52    &lt;0.001    Intercept        </w:t>
      </w:r>
    </w:p>
    <w:p w14:paraId="74EE09B4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0.2146815646        0.02568       8.36    &lt;0.001    Age at Visit Date</w:t>
      </w:r>
    </w:p>
    <w:p w14:paraId="6AF737D9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-0.0023024408     0.00020340     -11.32    &lt;0.001    agevis^2         </w:t>
      </w:r>
    </w:p>
    <w:p w14:paraId="29266A9B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 0.7749819130        0.08553       9.06    &lt;0.001    </w:t>
      </w:r>
      <w:r w:rsidRPr="00573F37">
        <w:rPr>
          <w:rFonts w:ascii="Courier New" w:hAnsi="Courier New" w:cs="Courier New"/>
          <w:sz w:val="20"/>
          <w:szCs w:val="20"/>
        </w:rPr>
        <w:t>Male</w:t>
      </w:r>
      <w:r w:rsidRPr="00D71AFC">
        <w:rPr>
          <w:rFonts w:ascii="Courier New" w:hAnsi="Courier New" w:cs="Courier New"/>
          <w:sz w:val="20"/>
          <w:szCs w:val="20"/>
        </w:rPr>
        <w:t xml:space="preserve"> gender      </w:t>
      </w:r>
    </w:p>
    <w:p w14:paraId="41D49001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0.2330985426        0.01693      13.77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12A54C16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6A6493AC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MRLMR      Intercept        13.8119051581        1.90411       7.25    &lt;0.001    Intercept        </w:t>
      </w:r>
    </w:p>
    <w:p w14:paraId="2F8229B8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0.2052532730        0.05864       3.50    &lt;0.001    Age at Visit Date</w:t>
      </w:r>
    </w:p>
    <w:p w14:paraId="2F873177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-0.0026143853     0.00046315      -5.64    &lt;0.001    agevis^2         </w:t>
      </w:r>
    </w:p>
    <w:p w14:paraId="70816FDB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-0.9221630888        0.19542      -4.72    &lt;0.001    Male gender      </w:t>
      </w:r>
    </w:p>
    <w:p w14:paraId="30AD054B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0.6054286949        0.03869      15.65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78B0D4E6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32E486C6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MRLMD      Intercept        10.8434040938        2.10415       5.15    &lt;0.001    Intercept        </w:t>
      </w:r>
    </w:p>
    <w:p w14:paraId="0413204B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0.1803392510        0.06480       2.78     0.005    Age at Visit Date</w:t>
      </w:r>
    </w:p>
    <w:p w14:paraId="6CCA7FDC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-0.0027270570     0.00051185      -5.33    &lt;0.001    agevis^2         </w:t>
      </w:r>
    </w:p>
    <w:p w14:paraId="2F9817FB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-1.3607000470        0.21601      -6.30    &lt;0.001    Male gender      </w:t>
      </w:r>
    </w:p>
    <w:p w14:paraId="78DCB1C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0.6293881988        0.04275      14.72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459DF976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58780499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MRVRR      Intercept        21.8574545276        1.43275      15.26    &lt;0.001    Intercept        </w:t>
      </w:r>
    </w:p>
    <w:p w14:paraId="0F554E88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0.3270836153        0.04418       7.40    &lt;0.001    Age at Visit Date</w:t>
      </w:r>
    </w:p>
    <w:p w14:paraId="56B26EE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Age2             -0.0038484601     0.00035004     -10.99    &lt;0.001    agevis^2         </w:t>
      </w:r>
    </w:p>
    <w:p w14:paraId="16566ACB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-0.3169833492        0.14718      -2.15     0.031    Male gender      </w:t>
      </w:r>
    </w:p>
    <w:p w14:paraId="0C4BA86B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0.3429110782        0.02919      11.75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4D88CCF7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142BED22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MRVRD      Intercept        13.6490587649        2.16432       6.31    &lt;0.001    Intercept        </w:t>
      </w:r>
    </w:p>
    <w:p w14:paraId="7434FD2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AgeVis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 xml:space="preserve">            0.4881669175        0.06674       7.31    &lt;0.001    Age at Visit Date</w:t>
      </w:r>
    </w:p>
    <w:p w14:paraId="2FE1A0A8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lastRenderedPageBreak/>
        <w:t xml:space="preserve">                 Age2             -0.0064934150     0.00052875     -12.28    &lt;0.001    agevis^2         </w:t>
      </w:r>
    </w:p>
    <w:p w14:paraId="7DDD29DD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Male             -1.0291576950        0.22233      -4.63    &lt;0.001    Male gender      </w:t>
      </w:r>
    </w:p>
    <w:p w14:paraId="289C0583" w14:textId="77777777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                 EDUC              0.5594291283        0.04409      12.69    &lt;0.001    Education (</w:t>
      </w:r>
      <w:proofErr w:type="spellStart"/>
      <w:r w:rsidRPr="00D71AFC">
        <w:rPr>
          <w:rFonts w:ascii="Courier New" w:hAnsi="Courier New" w:cs="Courier New"/>
          <w:sz w:val="20"/>
          <w:szCs w:val="20"/>
        </w:rPr>
        <w:t>yrs</w:t>
      </w:r>
      <w:proofErr w:type="spellEnd"/>
      <w:r w:rsidRPr="00D71AFC">
        <w:rPr>
          <w:rFonts w:ascii="Courier New" w:hAnsi="Courier New" w:cs="Courier New"/>
          <w:sz w:val="20"/>
          <w:szCs w:val="20"/>
        </w:rPr>
        <w:t>)</w:t>
      </w:r>
    </w:p>
    <w:p w14:paraId="048C40BE" w14:textId="77777777" w:rsidR="00487DAE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</w:p>
    <w:p w14:paraId="139C7DD0" w14:textId="4BA27A48" w:rsidR="00487DAE" w:rsidRPr="00D71AFC" w:rsidRDefault="00487DAE" w:rsidP="00487DAE">
      <w:pPr>
        <w:contextualSpacing/>
        <w:rPr>
          <w:rFonts w:ascii="Courier New" w:hAnsi="Courier New" w:cs="Courier New"/>
          <w:sz w:val="20"/>
          <w:szCs w:val="20"/>
        </w:rPr>
      </w:pPr>
      <w:r w:rsidRPr="00D71AFC">
        <w:rPr>
          <w:rFonts w:ascii="Courier New" w:hAnsi="Courier New" w:cs="Courier New"/>
          <w:sz w:val="20"/>
          <w:szCs w:val="20"/>
        </w:rPr>
        <w:t xml:space="preserve">*Trails A is reversed so </w:t>
      </w:r>
      <w:r w:rsidR="00EB5EAE">
        <w:rPr>
          <w:rFonts w:ascii="Courier New" w:hAnsi="Courier New" w:cs="Courier New"/>
          <w:sz w:val="20"/>
          <w:szCs w:val="20"/>
        </w:rPr>
        <w:t>h</w:t>
      </w:r>
      <w:r w:rsidRPr="00D71AFC">
        <w:rPr>
          <w:rFonts w:ascii="Courier New" w:hAnsi="Courier New" w:cs="Courier New"/>
          <w:sz w:val="20"/>
          <w:szCs w:val="20"/>
        </w:rPr>
        <w:t xml:space="preserve">igh is </w:t>
      </w:r>
      <w:r w:rsidR="00EB5EAE">
        <w:rPr>
          <w:rFonts w:ascii="Courier New" w:hAnsi="Courier New" w:cs="Courier New"/>
          <w:sz w:val="20"/>
          <w:szCs w:val="20"/>
        </w:rPr>
        <w:t>g</w:t>
      </w:r>
      <w:r w:rsidRPr="00D71AFC">
        <w:rPr>
          <w:rFonts w:ascii="Courier New" w:hAnsi="Courier New" w:cs="Courier New"/>
          <w:sz w:val="20"/>
          <w:szCs w:val="20"/>
        </w:rPr>
        <w:t>ood like other variables.  Trails B is also reversed.</w:t>
      </w:r>
    </w:p>
    <w:p w14:paraId="75933E4B" w14:textId="77777777" w:rsidR="00487DAE" w:rsidRDefault="00487DAE" w:rsidP="00487DAE">
      <w:pPr>
        <w:rPr>
          <w:rFonts w:ascii="Courier New" w:hAnsi="Courier New" w:cs="Courier New"/>
          <w:b/>
          <w:sz w:val="20"/>
          <w:szCs w:val="20"/>
        </w:rPr>
      </w:pPr>
    </w:p>
    <w:p w14:paraId="2CC9CA1E" w14:textId="77777777" w:rsidR="00487DAE" w:rsidRPr="00286CE1" w:rsidRDefault="00487DAE" w:rsidP="00487DAE">
      <w:pPr>
        <w:contextualSpacing/>
        <w:rPr>
          <w:rFonts w:ascii="Times New Roman" w:hAnsi="Times New Roman" w:cs="Times New Roman"/>
        </w:rPr>
      </w:pPr>
      <w:r w:rsidRPr="00286CE1">
        <w:rPr>
          <w:rFonts w:ascii="Times New Roman" w:hAnsi="Times New Roman" w:cs="Times New Roman"/>
          <w:i/>
        </w:rPr>
        <w:t>Note</w:t>
      </w:r>
      <w:r w:rsidRPr="00286CE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BNSCOR = Boston Naming Test total correct</w:t>
      </w:r>
      <w:r w:rsidRPr="004123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CFTOTAL = category fluency total. CFA = category fluency animals. CFF = category fluency fruits. CFV = category fluency vegetables.</w:t>
      </w:r>
      <w:r w:rsidRPr="0041239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412394">
        <w:rPr>
          <w:rFonts w:ascii="Times New Roman" w:hAnsi="Times New Roman" w:cs="Times New Roman"/>
        </w:rPr>
        <w:t>TM</w:t>
      </w:r>
      <w:r>
        <w:rPr>
          <w:rFonts w:ascii="Times New Roman" w:hAnsi="Times New Roman" w:cs="Times New Roman"/>
        </w:rPr>
        <w:t>T</w:t>
      </w:r>
      <w:r w:rsidRPr="00412394">
        <w:rPr>
          <w:rFonts w:ascii="Times New Roman" w:hAnsi="Times New Roman" w:cs="Times New Roman"/>
        </w:rPr>
        <w:t>A</w:t>
      </w:r>
      <w:proofErr w:type="spellEnd"/>
      <w:r w:rsidRPr="00412394">
        <w:rPr>
          <w:rFonts w:ascii="Times New Roman" w:hAnsi="Times New Roman" w:cs="Times New Roman"/>
        </w:rPr>
        <w:t xml:space="preserve"> = Trail Making Test Part A</w:t>
      </w:r>
      <w:r>
        <w:rPr>
          <w:rFonts w:ascii="Times New Roman" w:hAnsi="Times New Roman" w:cs="Times New Roman"/>
        </w:rPr>
        <w:t>, reversed</w:t>
      </w:r>
      <w:r w:rsidRPr="0041239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</w:t>
      </w:r>
      <w:r w:rsidRPr="00412394">
        <w:rPr>
          <w:rFonts w:ascii="Times New Roman" w:hAnsi="Times New Roman" w:cs="Times New Roman"/>
        </w:rPr>
        <w:t>TMTB</w:t>
      </w:r>
      <w:proofErr w:type="spellEnd"/>
      <w:r w:rsidRPr="00412394">
        <w:rPr>
          <w:rFonts w:ascii="Times New Roman" w:hAnsi="Times New Roman" w:cs="Times New Roman"/>
        </w:rPr>
        <w:t xml:space="preserve"> = Trail Making Test Part B</w:t>
      </w:r>
      <w:r>
        <w:rPr>
          <w:rFonts w:ascii="Times New Roman" w:hAnsi="Times New Roman" w:cs="Times New Roman"/>
        </w:rPr>
        <w:t>, reversed</w:t>
      </w:r>
      <w:r w:rsidRPr="004123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WSCDR = WAIS-R Digit Symbol Coding (Digit Symbol Substitution Test). WSBDR = WAIS-R Block Design. WSPCR = WAIS-R picture completion. MRLMR = WMS-R Logical Memory I. MRLMD = WMS-R Logical Memory II. MRVRR = WMS-R Visual Reproduction I. MRVRD = WMS-R Visual Reproduction II. All models used raw scores. </w:t>
      </w:r>
    </w:p>
    <w:p w14:paraId="5DD2B96F" w14:textId="77777777" w:rsidR="00487DAE" w:rsidRDefault="00487D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04C4B9D" w14:textId="2B399152" w:rsidR="003C56CE" w:rsidRDefault="003C56CE" w:rsidP="00FB5017">
      <w:pPr>
        <w:ind w:left="-90"/>
        <w:contextualSpacing/>
        <w:rPr>
          <w:rFonts w:ascii="Times New Roman" w:hAnsi="Times New Roman" w:cs="Times New Roman"/>
        </w:rPr>
      </w:pPr>
      <w:r w:rsidRPr="009E7797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4F22E6">
        <w:rPr>
          <w:rFonts w:ascii="Times New Roman" w:hAnsi="Times New Roman" w:cs="Times New Roman"/>
          <w:b/>
        </w:rPr>
        <w:t>3</w:t>
      </w:r>
      <w:r w:rsidRPr="009E7797">
        <w:rPr>
          <w:rFonts w:ascii="Times New Roman" w:hAnsi="Times New Roman" w:cs="Times New Roman"/>
          <w:b/>
        </w:rPr>
        <w:t>.</w:t>
      </w:r>
      <w:r w:rsidRPr="009E7797">
        <w:rPr>
          <w:rFonts w:ascii="Times New Roman" w:hAnsi="Times New Roman" w:cs="Times New Roman"/>
        </w:rPr>
        <w:t xml:space="preserve"> </w:t>
      </w:r>
      <w:bookmarkStart w:id="0" w:name="_Hlk77603930"/>
      <w:r w:rsidRPr="009E7797">
        <w:rPr>
          <w:rFonts w:ascii="Times New Roman" w:hAnsi="Times New Roman" w:cs="Times New Roman"/>
        </w:rPr>
        <w:t>Normative sample</w:t>
      </w:r>
      <w:r>
        <w:rPr>
          <w:rFonts w:ascii="Times New Roman" w:hAnsi="Times New Roman" w:cs="Times New Roman"/>
        </w:rPr>
        <w:t xml:space="preserve"> (N</w:t>
      </w:r>
      <w:r w:rsidRPr="00400C6D">
        <w:rPr>
          <w:rFonts w:ascii="Times New Roman" w:hAnsi="Times New Roman" w:cs="Times New Roman"/>
        </w:rPr>
        <w:t xml:space="preserve"> = 4,428</w:t>
      </w:r>
      <w:r>
        <w:rPr>
          <w:rFonts w:ascii="Times New Roman" w:hAnsi="Times New Roman" w:cs="Times New Roman"/>
        </w:rPr>
        <w:t>)</w:t>
      </w:r>
      <w:r w:rsidRPr="009E7797">
        <w:rPr>
          <w:rFonts w:ascii="Times New Roman" w:hAnsi="Times New Roman" w:cs="Times New Roman"/>
        </w:rPr>
        <w:t xml:space="preserve"> observed versus expected proportions (base rates) of </w:t>
      </w:r>
      <w:proofErr w:type="gramStart"/>
      <w:r w:rsidRPr="009E7797">
        <w:rPr>
          <w:rFonts w:ascii="Times New Roman" w:hAnsi="Times New Roman" w:cs="Times New Roman"/>
        </w:rPr>
        <w:t>low test</w:t>
      </w:r>
      <w:proofErr w:type="gramEnd"/>
      <w:r w:rsidRPr="009E7797">
        <w:rPr>
          <w:rFonts w:ascii="Times New Roman" w:hAnsi="Times New Roman" w:cs="Times New Roman"/>
        </w:rPr>
        <w:t xml:space="preserve"> performance (T &lt; 40) </w:t>
      </w:r>
      <w:r>
        <w:rPr>
          <w:rFonts w:ascii="Times New Roman" w:hAnsi="Times New Roman" w:cs="Times New Roman"/>
        </w:rPr>
        <w:t xml:space="preserve">for fully-adjusted Mayo Normative Studies (MNS) norms </w:t>
      </w:r>
      <w:r w:rsidRPr="009E7797">
        <w:rPr>
          <w:rFonts w:ascii="Times New Roman" w:hAnsi="Times New Roman" w:cs="Times New Roman"/>
        </w:rPr>
        <w:t>and 95% Confidence Intervals (CIs)</w:t>
      </w:r>
      <w:bookmarkEnd w:id="0"/>
      <w:r w:rsidRPr="009E7797">
        <w:rPr>
          <w:rFonts w:ascii="Times New Roman" w:hAnsi="Times New Roman" w:cs="Times New Roman"/>
        </w:rPr>
        <w:t>.</w:t>
      </w:r>
      <w:r w:rsidRPr="00286CE1">
        <w:rPr>
          <w:rFonts w:ascii="Times New Roman" w:hAnsi="Times New Roman" w:cs="Times New Roman"/>
        </w:rPr>
        <w:t xml:space="preserve"> </w:t>
      </w:r>
    </w:p>
    <w:p w14:paraId="3FBED24A" w14:textId="77777777" w:rsidR="00596442" w:rsidRPr="00286CE1" w:rsidRDefault="00596442" w:rsidP="00FB5017">
      <w:pPr>
        <w:ind w:left="-90"/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/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3377"/>
        <w:gridCol w:w="2250"/>
        <w:gridCol w:w="2322"/>
        <w:gridCol w:w="1890"/>
      </w:tblGrid>
      <w:tr w:rsidR="003C56CE" w:rsidRPr="00286CE1" w14:paraId="07825ECB" w14:textId="77777777" w:rsidTr="003B4848">
        <w:trPr>
          <w:trHeight w:val="880"/>
        </w:trPr>
        <w:tc>
          <w:tcPr>
            <w:tcW w:w="2311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9F0D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T-Scores</w:t>
            </w:r>
          </w:p>
          <w:p w14:paraId="31CB8778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adjusted for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E6F3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Measure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E8BF" w14:textId="77777777" w:rsidR="003C56CE" w:rsidRPr="00286CE1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Females</w:t>
            </w:r>
          </w:p>
          <w:p w14:paraId="06CDB385" w14:textId="77777777" w:rsidR="003C56CE" w:rsidRPr="00286CE1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% T&lt;40</w:t>
            </w:r>
          </w:p>
          <w:p w14:paraId="1C6C9769" w14:textId="77777777" w:rsidR="003C56CE" w:rsidRPr="00286CE1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636D" w14:textId="77777777" w:rsidR="003C56CE" w:rsidRPr="00286CE1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Males</w:t>
            </w:r>
          </w:p>
          <w:p w14:paraId="5667FCA0" w14:textId="77777777" w:rsidR="003C56CE" w:rsidRPr="00286CE1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% T&lt;40</w:t>
            </w:r>
          </w:p>
          <w:p w14:paraId="6E537085" w14:textId="77777777" w:rsidR="003C56CE" w:rsidRPr="00286CE1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2109BD3" w14:textId="77777777" w:rsidR="003C56CE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Total</w:t>
            </w:r>
          </w:p>
          <w:p w14:paraId="2236AAB9" w14:textId="77777777" w:rsidR="003C56CE" w:rsidRPr="00286CE1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% T&lt;40</w:t>
            </w:r>
          </w:p>
          <w:p w14:paraId="2640301C" w14:textId="77777777" w:rsidR="003C56CE" w:rsidRPr="00286CE1" w:rsidRDefault="003C56CE" w:rsidP="004952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(95% CI)</w:t>
            </w:r>
          </w:p>
        </w:tc>
      </w:tr>
      <w:tr w:rsidR="003C56CE" w:rsidRPr="00286CE1" w14:paraId="3C45D84D" w14:textId="77777777" w:rsidTr="003B4848">
        <w:trPr>
          <w:trHeight w:val="548"/>
        </w:trPr>
        <w:tc>
          <w:tcPr>
            <w:tcW w:w="2311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4333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Age/Sex/Education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D0DF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Boston Naming </w:t>
            </w: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D095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15.2 (13.8, 16.8)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A83C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14.9 (13.4, 16.4)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657B0A45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15.0 (14.0, 16.1)</w:t>
            </w:r>
          </w:p>
        </w:tc>
      </w:tr>
      <w:tr w:rsidR="003C56CE" w:rsidRPr="004E6838" w14:paraId="5A5F2C05" w14:textId="77777777" w:rsidTr="003B4848">
        <w:trPr>
          <w:trHeight w:val="533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D6A4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3529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Category Fluency Total</w:t>
            </w:r>
          </w:p>
        </w:tc>
        <w:tc>
          <w:tcPr>
            <w:tcW w:w="2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28BB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13.6 (12.2, 15.1)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68AC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15.8 (14.3, 17.3)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F55670E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14.7 (13.7, 15.8)</w:t>
            </w:r>
          </w:p>
        </w:tc>
      </w:tr>
      <w:tr w:rsidR="003C56CE" w:rsidRPr="004E6838" w14:paraId="6F98DD85" w14:textId="77777777" w:rsidTr="003B4848">
        <w:trPr>
          <w:trHeight w:val="533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B4E7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C9C7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86CE1">
              <w:rPr>
                <w:rFonts w:ascii="Times New Roman" w:hAnsi="Times New Roman" w:cs="Times New Roman"/>
              </w:rPr>
              <w:t>Animals</w:t>
            </w:r>
          </w:p>
        </w:tc>
        <w:tc>
          <w:tcPr>
            <w:tcW w:w="2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9231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13.7 (12.3, 15.2)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0C6F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15.5 (14.0, 17.1)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AABE5BA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14.6 (13.6, 15.7)</w:t>
            </w:r>
          </w:p>
        </w:tc>
      </w:tr>
      <w:tr w:rsidR="003C56CE" w:rsidRPr="004E6838" w14:paraId="2014D0AC" w14:textId="77777777" w:rsidTr="003B4848">
        <w:trPr>
          <w:trHeight w:val="533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260F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946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86CE1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2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B484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13.4 (12.0, 14.9)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0DBD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9D48B9">
              <w:rPr>
                <w:rFonts w:ascii="Times New Roman" w:hAnsi="Times New Roman" w:cs="Times New Roman"/>
              </w:rPr>
              <w:t>17.2 (15.6, 18.8)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53C0B5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15.3 (14.2, 16.4)</w:t>
            </w:r>
          </w:p>
        </w:tc>
      </w:tr>
      <w:tr w:rsidR="003C56CE" w:rsidRPr="00286CE1" w14:paraId="4593D7A9" w14:textId="77777777" w:rsidTr="003B4848">
        <w:trPr>
          <w:trHeight w:val="533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260F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E38A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86CE1">
              <w:rPr>
                <w:rFonts w:ascii="Times New Roman" w:hAnsi="Times New Roman" w:cs="Times New Roman"/>
              </w:rPr>
              <w:t>Vegetables</w:t>
            </w:r>
          </w:p>
        </w:tc>
        <w:tc>
          <w:tcPr>
            <w:tcW w:w="2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1A06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13.3 (12.0, 14.9)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1971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9D48B9">
              <w:rPr>
                <w:rFonts w:ascii="Times New Roman" w:hAnsi="Times New Roman" w:cs="Times New Roman"/>
              </w:rPr>
              <w:t>16.7 (15.1, 18.3)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12FE5E9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15.0 (14.0, 16.1)</w:t>
            </w:r>
          </w:p>
        </w:tc>
      </w:tr>
      <w:tr w:rsidR="003C56CE" w:rsidRPr="00286CE1" w14:paraId="2DE403E2" w14:textId="77777777" w:rsidTr="003B4848">
        <w:trPr>
          <w:trHeight w:val="533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5B31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36C0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TMT-A </w:t>
            </w:r>
          </w:p>
        </w:tc>
        <w:tc>
          <w:tcPr>
            <w:tcW w:w="22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3652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14.6 (13.2, 16.2)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C813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14.2 (12.8, 15.7)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6E9440A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14.4 (13.4, 15.5)</w:t>
            </w:r>
          </w:p>
        </w:tc>
      </w:tr>
      <w:tr w:rsidR="003C56CE" w:rsidRPr="00286CE1" w14:paraId="56F9B193" w14:textId="77777777" w:rsidTr="003B4848">
        <w:trPr>
          <w:trHeight w:val="548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BD2F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83E0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TMT-B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ED03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15.5 (14.0, 17.1)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4E41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14.3 (12.9, 15.9)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17DECFF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14.9 (13.9, 16.0)</w:t>
            </w:r>
          </w:p>
        </w:tc>
      </w:tr>
      <w:tr w:rsidR="003C56CE" w:rsidRPr="00286CE1" w14:paraId="6FC4602A" w14:textId="77777777" w:rsidTr="003B4848">
        <w:trPr>
          <w:trHeight w:val="548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446C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B761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Digit Symbol Coding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DD67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14.8 (13.4, 16.4)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9819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13.7 (12.3, 15.2)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AE7F590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14.2 (13.2, 15.3)</w:t>
            </w:r>
          </w:p>
        </w:tc>
      </w:tr>
      <w:tr w:rsidR="003C56CE" w:rsidRPr="00286CE1" w14:paraId="68A022E6" w14:textId="77777777" w:rsidTr="003B4848">
        <w:trPr>
          <w:trHeight w:val="548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16B4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E384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Block Design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F68C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14.4 (13.0, 16.0)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5085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14.7 (13.3, 16.3)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20DDB3B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14.6 (13.6, 15.7)</w:t>
            </w:r>
          </w:p>
        </w:tc>
      </w:tr>
      <w:tr w:rsidR="003C56CE" w:rsidRPr="00286CE1" w14:paraId="3F2C38D1" w14:textId="77777777" w:rsidTr="003B4848">
        <w:trPr>
          <w:trHeight w:val="548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C1CC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A3B3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Picture Completion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D5C8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15.1 (13.6, 16.6)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25A2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14.4 (13.0, 15.9)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66C98BB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14.7 (13.7, 15.8)</w:t>
            </w:r>
          </w:p>
        </w:tc>
      </w:tr>
      <w:tr w:rsidR="003C56CE" w:rsidRPr="00286CE1" w14:paraId="530F3EB2" w14:textId="77777777" w:rsidTr="003B4848">
        <w:trPr>
          <w:trHeight w:val="548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7F92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CF1F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Logical Memory 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8BE4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14.0 (12.6, 15.5)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6313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15.6 (14.1, 17.2)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160A10C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14.8 (13.8, 15.9)</w:t>
            </w:r>
          </w:p>
        </w:tc>
      </w:tr>
      <w:tr w:rsidR="003C56CE" w:rsidRPr="00286CE1" w14:paraId="752560E9" w14:textId="77777777" w:rsidTr="003B4848">
        <w:trPr>
          <w:trHeight w:val="548"/>
        </w:trPr>
        <w:tc>
          <w:tcPr>
            <w:tcW w:w="23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1DBD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A4CB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WAIS-R Logical Memory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BE02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15.4 (13.9, 16.9)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50C1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15.1 (13.7, 16.6)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A7CE9E3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15.2 (14.2, 16.3)</w:t>
            </w:r>
          </w:p>
        </w:tc>
      </w:tr>
      <w:tr w:rsidR="003C56CE" w:rsidRPr="00286CE1" w14:paraId="4F1E8B56" w14:textId="77777777" w:rsidTr="003B4848">
        <w:trPr>
          <w:trHeight w:val="548"/>
        </w:trPr>
        <w:tc>
          <w:tcPr>
            <w:tcW w:w="2311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B45F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5F60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WAIS-R Visual </w:t>
            </w:r>
            <w:proofErr w:type="spellStart"/>
            <w:r w:rsidRPr="00286CE1">
              <w:rPr>
                <w:rFonts w:ascii="Times New Roman" w:hAnsi="Times New Roman" w:cs="Times New Roman"/>
              </w:rPr>
              <w:t>Reprod</w:t>
            </w:r>
            <w:proofErr w:type="spellEnd"/>
            <w:r w:rsidRPr="00286CE1">
              <w:rPr>
                <w:rFonts w:ascii="Times New Roman" w:hAnsi="Times New Roman" w:cs="Times New Roman"/>
              </w:rPr>
              <w:t>. I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CEEC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14.6 (13.2, 16.2)</w:t>
            </w:r>
          </w:p>
        </w:tc>
        <w:tc>
          <w:tcPr>
            <w:tcW w:w="2322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26E6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14.4 (13.0, 15.9)</w:t>
            </w:r>
          </w:p>
        </w:tc>
        <w:tc>
          <w:tcPr>
            <w:tcW w:w="189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E7A265D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14.5 (13.5, 15.6)</w:t>
            </w:r>
          </w:p>
        </w:tc>
      </w:tr>
      <w:tr w:rsidR="003C56CE" w:rsidRPr="00286CE1" w14:paraId="2DD6BD8B" w14:textId="77777777" w:rsidTr="003B4848">
        <w:trPr>
          <w:trHeight w:val="281"/>
        </w:trPr>
        <w:tc>
          <w:tcPr>
            <w:tcW w:w="231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3C01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E36F" w14:textId="77777777" w:rsidR="003C56CE" w:rsidRPr="00286CE1" w:rsidRDefault="003C56CE" w:rsidP="00BE04EA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 xml:space="preserve">WAIS-R Visual </w:t>
            </w:r>
            <w:proofErr w:type="spellStart"/>
            <w:r w:rsidRPr="00286CE1">
              <w:rPr>
                <w:rFonts w:ascii="Times New Roman" w:hAnsi="Times New Roman" w:cs="Times New Roman"/>
              </w:rPr>
              <w:t>Reprod</w:t>
            </w:r>
            <w:proofErr w:type="spellEnd"/>
            <w:r w:rsidRPr="00286CE1">
              <w:rPr>
                <w:rFonts w:ascii="Times New Roman" w:hAnsi="Times New Roman" w:cs="Times New Roman"/>
              </w:rPr>
              <w:t>.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D079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14.3 (12.9, 15.8)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7FD0" w14:textId="77777777" w:rsidR="003C56CE" w:rsidRPr="004E6838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8B9">
              <w:rPr>
                <w:rFonts w:ascii="Times New Roman" w:hAnsi="Times New Roman" w:cs="Times New Roman"/>
              </w:rPr>
              <w:t>13.4 (12.0, 14.9)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144F779" w14:textId="77777777" w:rsidR="003C56CE" w:rsidRPr="00286CE1" w:rsidRDefault="003C56CE" w:rsidP="00BE04EA">
            <w:pPr>
              <w:contextualSpacing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D48B9">
              <w:rPr>
                <w:rFonts w:ascii="Times New Roman" w:hAnsi="Times New Roman" w:cs="Times New Roman"/>
              </w:rPr>
              <w:t>13.8 (12.8, 14.9)</w:t>
            </w:r>
          </w:p>
        </w:tc>
      </w:tr>
    </w:tbl>
    <w:p w14:paraId="22323625" w14:textId="77777777" w:rsidR="003C56CE" w:rsidRDefault="003C56CE" w:rsidP="00BE04EA">
      <w:pPr>
        <w:ind w:left="-90"/>
        <w:contextualSpacing/>
        <w:rPr>
          <w:rFonts w:ascii="Times New Roman" w:hAnsi="Times New Roman" w:cs="Times New Roman"/>
          <w:b/>
          <w:highlight w:val="cyan"/>
        </w:rPr>
      </w:pPr>
    </w:p>
    <w:p w14:paraId="7B53E934" w14:textId="77777777" w:rsidR="003C56CE" w:rsidRDefault="003C56CE" w:rsidP="00BE04EA">
      <w:pPr>
        <w:ind w:left="-90"/>
        <w:contextualSpacing/>
        <w:rPr>
          <w:rFonts w:ascii="Times New Roman" w:hAnsi="Times New Roman" w:cs="Times New Roman"/>
          <w:b/>
          <w:highlight w:val="cyan"/>
        </w:rPr>
      </w:pPr>
    </w:p>
    <w:p w14:paraId="5D265FD5" w14:textId="77777777" w:rsidR="003C56CE" w:rsidRDefault="003C56CE" w:rsidP="00BE04EA">
      <w:pPr>
        <w:contextualSpacing/>
        <w:rPr>
          <w:rFonts w:ascii="Times New Roman" w:hAnsi="Times New Roman" w:cs="Times New Roman"/>
          <w:b/>
        </w:rPr>
      </w:pPr>
    </w:p>
    <w:p w14:paraId="2437569B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7A02452F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442503DA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5B118BB3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4B293322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069B88C8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17DB0393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4824EA9B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4B490BBB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4C53F374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4BAF7FE8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26CACE29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4D53BD6E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20970A31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5D6EBC7C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7C41D435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0476FC6E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63BEAF26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25521E92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5A6B91BE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6BC30388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336B6C9F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3B32DF1D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29A61CB9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64A8C018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38DE3F39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412C33C4" w14:textId="77777777" w:rsidR="003C56CE" w:rsidRDefault="003C56CE" w:rsidP="00BE04EA">
      <w:pPr>
        <w:contextualSpacing/>
        <w:rPr>
          <w:rFonts w:ascii="Times New Roman" w:hAnsi="Times New Roman" w:cs="Times New Roman"/>
          <w:i/>
        </w:rPr>
      </w:pPr>
    </w:p>
    <w:p w14:paraId="57CAB9AC" w14:textId="77777777" w:rsidR="003C56CE" w:rsidRDefault="003C56CE" w:rsidP="00BE04E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*</w:t>
      </w:r>
      <w:r w:rsidRPr="00286CE1">
        <w:rPr>
          <w:rFonts w:ascii="Times New Roman" w:hAnsi="Times New Roman" w:cs="Times New Roman"/>
        </w:rPr>
        <w:t>CIs that do not contain the 14.7% expected base rate value are significantly different than expected.</w:t>
      </w:r>
    </w:p>
    <w:p w14:paraId="55A14BCE" w14:textId="192E952C" w:rsidR="003C56CE" w:rsidRPr="00286CE1" w:rsidRDefault="003C56CE" w:rsidP="003C56CE">
      <w:pPr>
        <w:ind w:left="-90"/>
        <w:contextualSpacing/>
        <w:rPr>
          <w:rFonts w:ascii="Times New Roman" w:hAnsi="Times New Roman" w:cs="Times New Roman"/>
        </w:rPr>
      </w:pPr>
      <w:r w:rsidRPr="00772CBC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4F22E6">
        <w:rPr>
          <w:rFonts w:ascii="Times New Roman" w:hAnsi="Times New Roman" w:cs="Times New Roman"/>
          <w:b/>
        </w:rPr>
        <w:t>4</w:t>
      </w:r>
      <w:r w:rsidRPr="00772CBC">
        <w:rPr>
          <w:rFonts w:ascii="Times New Roman" w:hAnsi="Times New Roman" w:cs="Times New Roman"/>
          <w:b/>
        </w:rPr>
        <w:t>.</w:t>
      </w:r>
      <w:r w:rsidRPr="00772CBC">
        <w:rPr>
          <w:rFonts w:ascii="Times New Roman" w:hAnsi="Times New Roman" w:cs="Times New Roman"/>
        </w:rPr>
        <w:t xml:space="preserve"> Validation sample (N=261)</w:t>
      </w:r>
      <w:r>
        <w:rPr>
          <w:rFonts w:ascii="Times New Roman" w:hAnsi="Times New Roman" w:cs="Times New Roman"/>
        </w:rPr>
        <w:t xml:space="preserve"> o</w:t>
      </w:r>
      <w:r w:rsidRPr="00772CBC">
        <w:rPr>
          <w:rFonts w:ascii="Times New Roman" w:hAnsi="Times New Roman" w:cs="Times New Roman"/>
        </w:rPr>
        <w:t>bserved versus expected proportions (base rates) of females and males showing low test performance (SS &lt; 7 for MOANS; T &lt; 40 for MNS) and 95% Confidence Intervals (CIs).</w:t>
      </w:r>
      <w:r w:rsidRPr="00286CE1">
        <w:rPr>
          <w:rFonts w:ascii="Times New Roman" w:hAnsi="Times New Roman" w:cs="Times New Roman"/>
        </w:rPr>
        <w:t xml:space="preserve"> </w:t>
      </w:r>
    </w:p>
    <w:p w14:paraId="27E5F295" w14:textId="77777777" w:rsidR="003C56CE" w:rsidRPr="00286CE1" w:rsidRDefault="003C56CE" w:rsidP="003C56CE">
      <w:pPr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121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3370"/>
        <w:gridCol w:w="2160"/>
        <w:gridCol w:w="2070"/>
        <w:gridCol w:w="1990"/>
      </w:tblGrid>
      <w:tr w:rsidR="003C56CE" w:rsidRPr="00286CE1" w14:paraId="41E2BDC9" w14:textId="77777777" w:rsidTr="003B4848">
        <w:trPr>
          <w:trHeight w:val="520"/>
        </w:trPr>
        <w:tc>
          <w:tcPr>
            <w:tcW w:w="2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980250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3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9D9C24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Normative Score Applied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7BEC31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Female (n = 130)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20E8D7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86CE1">
              <w:rPr>
                <w:rFonts w:ascii="Times New Roman" w:hAnsi="Times New Roman" w:cs="Times New Roman"/>
              </w:rPr>
              <w:t>Male (n = 131)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18687" w14:textId="77777777" w:rsidR="003C56CE" w:rsidRPr="00286CE1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(N=261)</w:t>
            </w:r>
          </w:p>
        </w:tc>
      </w:tr>
      <w:tr w:rsidR="003C56CE" w:rsidRPr="002212E7" w14:paraId="00EFE1EE" w14:textId="77777777" w:rsidTr="003B4848">
        <w:trPr>
          <w:trHeight w:val="520"/>
        </w:trPr>
        <w:tc>
          <w:tcPr>
            <w:tcW w:w="257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297B29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BNT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A49C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DC4C3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*0.8 (0.1, 4.2)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65221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*1.6 (0.4, 5.5)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FDA9E1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*1.2 (0.4, 3.3)</w:t>
            </w:r>
          </w:p>
        </w:tc>
      </w:tr>
      <w:tr w:rsidR="003C56CE" w:rsidRPr="002212E7" w14:paraId="24057D97" w14:textId="77777777" w:rsidTr="003B4848">
        <w:trPr>
          <w:trHeight w:val="520"/>
        </w:trPr>
        <w:tc>
          <w:tcPr>
            <w:tcW w:w="2570" w:type="dxa"/>
            <w:vMerge/>
            <w:tcBorders>
              <w:right w:val="nil"/>
            </w:tcBorders>
            <w:shd w:val="clear" w:color="auto" w:fill="auto"/>
          </w:tcPr>
          <w:p w14:paraId="0DBB0775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DC7C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Age/educ-adj. MOANS, % (CI)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C633E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*7.7 (4.2, 13.6)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809C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*6.2 (3.2, 11.8)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CB0ED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*6.9 (4.4, 10.7)</w:t>
            </w:r>
          </w:p>
        </w:tc>
      </w:tr>
      <w:tr w:rsidR="003C56CE" w:rsidRPr="002212E7" w14:paraId="41997BDB" w14:textId="77777777" w:rsidTr="003B4848">
        <w:trPr>
          <w:trHeight w:val="520"/>
        </w:trPr>
        <w:tc>
          <w:tcPr>
            <w:tcW w:w="257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1AFCCC5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F5CE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C2B1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14.6 (9.6, 21.7)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DF70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17.1 (11.5, 24.5)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BFADA6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15.8 (11.9, 20.8)</w:t>
            </w:r>
          </w:p>
        </w:tc>
      </w:tr>
      <w:tr w:rsidR="003C56CE" w:rsidRPr="002212E7" w14:paraId="41E5B2ED" w14:textId="77777777" w:rsidTr="003B4848">
        <w:trPr>
          <w:trHeight w:val="520"/>
        </w:trPr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31639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Category Fluency Total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C75CD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0B583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*0.8 (0.1, 4.2)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803888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*8.5 (4.8, 14.5)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05A05C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*4.6 (2.7, 7.9)</w:t>
            </w:r>
          </w:p>
        </w:tc>
      </w:tr>
      <w:tr w:rsidR="003C56CE" w:rsidRPr="002212E7" w14:paraId="500CE81E" w14:textId="77777777" w:rsidTr="003B4848">
        <w:trPr>
          <w:trHeight w:val="520"/>
        </w:trPr>
        <w:tc>
          <w:tcPr>
            <w:tcW w:w="2570" w:type="dxa"/>
            <w:vMerge/>
            <w:shd w:val="clear" w:color="auto" w:fill="auto"/>
          </w:tcPr>
          <w:p w14:paraId="240E0F35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  <w:shd w:val="clear" w:color="auto" w:fill="auto"/>
          </w:tcPr>
          <w:p w14:paraId="4A6A2750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Age/educ-adj. MOANS, % (CI)  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657317B4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*1.5 (0.4, 5.4)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B6146F6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12.3 (7.7, 19.1)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14:paraId="2DEBF46E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*6.9 (4.4, 10.7)</w:t>
            </w:r>
          </w:p>
        </w:tc>
      </w:tr>
      <w:tr w:rsidR="003C56CE" w:rsidRPr="002212E7" w14:paraId="3470B8C3" w14:textId="77777777" w:rsidTr="003B4848">
        <w:trPr>
          <w:trHeight w:val="520"/>
        </w:trPr>
        <w:tc>
          <w:tcPr>
            <w:tcW w:w="25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319DA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7A69A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3354BF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14.6 (9.6, 21.7)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472EFA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16.9 (11.4, 24.3)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E215F3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15.8 (11.8, 20.7)</w:t>
            </w:r>
          </w:p>
        </w:tc>
      </w:tr>
      <w:tr w:rsidR="003C56CE" w:rsidRPr="002212E7" w14:paraId="559B6CBC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14:paraId="636CCE2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   Animals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2CB82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A1AD26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10.8 (6.5, 17.3)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7C63C0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16.2 (10.8, 23.4)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0B612A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13.5 (9.8, 18.1)</w:t>
            </w:r>
          </w:p>
        </w:tc>
      </w:tr>
      <w:tr w:rsidR="003C56CE" w:rsidRPr="002212E7" w14:paraId="7033829E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75864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   Fruits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6C3F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92AE2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14.7 (9.6, 21.9)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EEA81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13.1 (8.3, 19.9)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73EDD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13.9 (10.2, 18.6)</w:t>
            </w:r>
          </w:p>
        </w:tc>
      </w:tr>
      <w:tr w:rsidR="003C56CE" w:rsidRPr="002212E7" w14:paraId="14BFEC5E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DB8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   Vegetables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1059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3E22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14.6 (9.6, 21.7)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C8BBD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16.2 (10.8, 23.4)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9A3DB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15.4 (11.5, 20.3)</w:t>
            </w:r>
          </w:p>
        </w:tc>
      </w:tr>
      <w:tr w:rsidR="003C56CE" w:rsidRPr="002212E7" w14:paraId="618F42A3" w14:textId="77777777" w:rsidTr="003B4848">
        <w:trPr>
          <w:trHeight w:val="520"/>
        </w:trPr>
        <w:tc>
          <w:tcPr>
            <w:tcW w:w="257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DB838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TMTA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51A06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840290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*3.1 (1.2, 7.6)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63121F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*6.2 (3.2, 11.7)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BB17DC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*4.6 (2.7, 7.9)</w:t>
            </w:r>
          </w:p>
        </w:tc>
      </w:tr>
      <w:tr w:rsidR="003C56CE" w:rsidRPr="002212E7" w14:paraId="10270465" w14:textId="77777777" w:rsidTr="003B4848">
        <w:trPr>
          <w:trHeight w:val="520"/>
        </w:trPr>
        <w:tc>
          <w:tcPr>
            <w:tcW w:w="2570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FC60BF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  <w:shd w:val="clear" w:color="auto" w:fill="auto"/>
          </w:tcPr>
          <w:p w14:paraId="2018710E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Age/educ-adj. MOANS, % (CI)  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64B5EE9D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*5.4 (2.6, 10.7)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328FF6A5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*8.5 (4.8, 14.5)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14:paraId="57F5EA36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*6.9 (4.4, 10.7)</w:t>
            </w:r>
          </w:p>
        </w:tc>
      </w:tr>
      <w:tr w:rsidR="003C56CE" w:rsidRPr="002212E7" w14:paraId="458A8194" w14:textId="77777777" w:rsidTr="003B4848">
        <w:trPr>
          <w:trHeight w:val="520"/>
        </w:trPr>
        <w:tc>
          <w:tcPr>
            <w:tcW w:w="25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E043F3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9B900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F132B6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9.2 (5.4, 15.4)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33459B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13.1 (8.3, 19.9)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02552E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11.2 (7.9, 15.6)</w:t>
            </w:r>
          </w:p>
        </w:tc>
      </w:tr>
      <w:tr w:rsidR="003C56CE" w:rsidRPr="002212E7" w14:paraId="0B203F70" w14:textId="77777777" w:rsidTr="003B4848">
        <w:trPr>
          <w:trHeight w:val="520"/>
        </w:trPr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99E99F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TMTB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auto"/>
          </w:tcPr>
          <w:p w14:paraId="44A4775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74823052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*3.1 (1.2, 7.6)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4184A815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*6.2 (3.2, 11.7)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193115DB" w14:textId="77777777" w:rsidR="003C56CE" w:rsidRPr="007A2523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7A2523">
              <w:rPr>
                <w:rFonts w:ascii="Times New Roman" w:hAnsi="Times New Roman" w:cs="Times New Roman"/>
              </w:rPr>
              <w:t>*4.6 (2.7, 7.9)</w:t>
            </w:r>
          </w:p>
        </w:tc>
      </w:tr>
      <w:tr w:rsidR="003C56CE" w:rsidRPr="002212E7" w14:paraId="4C05837C" w14:textId="77777777" w:rsidTr="003B4848">
        <w:trPr>
          <w:trHeight w:val="520"/>
        </w:trPr>
        <w:tc>
          <w:tcPr>
            <w:tcW w:w="2570" w:type="dxa"/>
            <w:vMerge/>
            <w:shd w:val="clear" w:color="auto" w:fill="auto"/>
          </w:tcPr>
          <w:p w14:paraId="6F2E6D1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shd w:val="clear" w:color="auto" w:fill="auto"/>
          </w:tcPr>
          <w:p w14:paraId="631C47E0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Age/educ-adj. MOANS, % (CI)  </w:t>
            </w:r>
          </w:p>
        </w:tc>
        <w:tc>
          <w:tcPr>
            <w:tcW w:w="2160" w:type="dxa"/>
            <w:shd w:val="clear" w:color="auto" w:fill="auto"/>
          </w:tcPr>
          <w:p w14:paraId="4EFE3683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*6.9 (3.7, 12.6)</w:t>
            </w:r>
          </w:p>
        </w:tc>
        <w:tc>
          <w:tcPr>
            <w:tcW w:w="2070" w:type="dxa"/>
            <w:shd w:val="clear" w:color="auto" w:fill="auto"/>
          </w:tcPr>
          <w:p w14:paraId="097E2D23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10.8 (6.5, 17.3)</w:t>
            </w:r>
          </w:p>
        </w:tc>
        <w:tc>
          <w:tcPr>
            <w:tcW w:w="1990" w:type="dxa"/>
            <w:shd w:val="clear" w:color="auto" w:fill="auto"/>
          </w:tcPr>
          <w:p w14:paraId="4896609F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*8.8 (6.0, 12.9)</w:t>
            </w:r>
          </w:p>
        </w:tc>
      </w:tr>
      <w:tr w:rsidR="003C56CE" w:rsidRPr="002212E7" w14:paraId="7C7BA76E" w14:textId="77777777" w:rsidTr="003B4848">
        <w:trPr>
          <w:trHeight w:val="520"/>
        </w:trPr>
        <w:tc>
          <w:tcPr>
            <w:tcW w:w="25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921014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207F958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999043C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*8.5 (4.8, 14.5)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E444C9C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16.9 (11.4, 24.3)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7D3BDC34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12.7 (9.2, 17.3)</w:t>
            </w:r>
          </w:p>
        </w:tc>
      </w:tr>
      <w:tr w:rsidR="003C56CE" w:rsidRPr="002212E7" w14:paraId="102CBA46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D3209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lastRenderedPageBreak/>
              <w:t>WAIS-R Digit Symbol Coding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95536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ACC85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*3.1 (1.2, 7.6)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8EA79E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*3.1 (1.2, 7.7)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C13575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*3.1 (1.6, 6.0)</w:t>
            </w:r>
          </w:p>
        </w:tc>
      </w:tr>
      <w:tr w:rsidR="003C56CE" w:rsidRPr="002212E7" w14:paraId="68D26E02" w14:textId="77777777" w:rsidTr="003B4848">
        <w:trPr>
          <w:trHeight w:val="520"/>
        </w:trPr>
        <w:tc>
          <w:tcPr>
            <w:tcW w:w="2570" w:type="dxa"/>
            <w:tcBorders>
              <w:top w:val="nil"/>
            </w:tcBorders>
            <w:shd w:val="clear" w:color="auto" w:fill="auto"/>
          </w:tcPr>
          <w:p w14:paraId="1EF2D125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</w:tcBorders>
            <w:shd w:val="clear" w:color="auto" w:fill="auto"/>
          </w:tcPr>
          <w:p w14:paraId="644E376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Age/educ-adj. MOANS, % (CI) 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27AF744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*4.6 (2.1, 9.7)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110BD0A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*7.0 (3.7, 12.7)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</w:tcPr>
          <w:p w14:paraId="0D509E3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*5.8 (3.5, 9.3)</w:t>
            </w:r>
          </w:p>
        </w:tc>
      </w:tr>
      <w:tr w:rsidR="003C56CE" w:rsidRPr="002212E7" w14:paraId="39343192" w14:textId="77777777" w:rsidTr="003B4848">
        <w:trPr>
          <w:trHeight w:val="520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14:paraId="6BD32E3F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1FA219D4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8C5A61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13.1 (8.3, 19.9)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180C20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11.6 (7.2, 18.3)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3A056F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12.4 (8.9, 16.9)</w:t>
            </w:r>
          </w:p>
        </w:tc>
      </w:tr>
      <w:tr w:rsidR="003C56CE" w:rsidRPr="002212E7" w14:paraId="151F3723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5E759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WAIS-R Block Design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D233F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206C36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8.7 (4.9, 14.8)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43985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*5.5 (2.7, 10.9)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7F7E5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*7.1 (4.5, 10.9)</w:t>
            </w:r>
          </w:p>
        </w:tc>
      </w:tr>
      <w:tr w:rsidR="003C56CE" w:rsidRPr="002212E7" w14:paraId="40CC1E45" w14:textId="77777777" w:rsidTr="003B4848">
        <w:trPr>
          <w:trHeight w:val="520"/>
        </w:trPr>
        <w:tc>
          <w:tcPr>
            <w:tcW w:w="2570" w:type="dxa"/>
            <w:tcBorders>
              <w:top w:val="nil"/>
            </w:tcBorders>
            <w:shd w:val="clear" w:color="auto" w:fill="auto"/>
          </w:tcPr>
          <w:p w14:paraId="6992F7AE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</w:tcBorders>
            <w:shd w:val="clear" w:color="auto" w:fill="auto"/>
          </w:tcPr>
          <w:p w14:paraId="4634B05E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Age/educ-adj. MOANS, % (CI) 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6E5EDE0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10.2 (6.1, 16.7)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487901F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*7.1 (3.8, 12.9)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</w:tcPr>
          <w:p w14:paraId="654C725C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*8.7 (5.8, 12.8)</w:t>
            </w:r>
          </w:p>
        </w:tc>
      </w:tr>
      <w:tr w:rsidR="003C56CE" w:rsidRPr="002212E7" w14:paraId="35BC26DA" w14:textId="77777777" w:rsidTr="003B4848">
        <w:trPr>
          <w:trHeight w:val="520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14:paraId="71B217A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584252A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369F3F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14.2 (9.2, 21.3)</w:t>
            </w:r>
          </w:p>
        </w:tc>
        <w:tc>
          <w:tcPr>
            <w:tcW w:w="2070" w:type="dxa"/>
            <w:shd w:val="clear" w:color="auto" w:fill="auto"/>
          </w:tcPr>
          <w:p w14:paraId="12C0102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18.9 (13.0, 26.6)</w:t>
            </w:r>
          </w:p>
        </w:tc>
        <w:tc>
          <w:tcPr>
            <w:tcW w:w="1990" w:type="dxa"/>
            <w:shd w:val="clear" w:color="auto" w:fill="auto"/>
          </w:tcPr>
          <w:p w14:paraId="6D38C3C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16.5 (12.5, 21.6)</w:t>
            </w:r>
          </w:p>
        </w:tc>
      </w:tr>
      <w:tr w:rsidR="003C56CE" w:rsidRPr="002212E7" w14:paraId="0274880F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2B4673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WAIS-R Picture Completion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3A67A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A7E64F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*3.1 (1.2, 7.6)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3B40B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*0.0 (0.0, 2.9)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2E620F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*1.5 (0.6, 3.9)</w:t>
            </w:r>
          </w:p>
        </w:tc>
      </w:tr>
      <w:tr w:rsidR="003C56CE" w:rsidRPr="002212E7" w14:paraId="6315BF99" w14:textId="77777777" w:rsidTr="003B4848">
        <w:trPr>
          <w:trHeight w:val="520"/>
        </w:trPr>
        <w:tc>
          <w:tcPr>
            <w:tcW w:w="2570" w:type="dxa"/>
            <w:tcBorders>
              <w:top w:val="nil"/>
            </w:tcBorders>
            <w:shd w:val="clear" w:color="auto" w:fill="auto"/>
          </w:tcPr>
          <w:p w14:paraId="4B945A2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top w:val="nil"/>
            </w:tcBorders>
            <w:shd w:val="clear" w:color="auto" w:fill="auto"/>
          </w:tcPr>
          <w:p w14:paraId="1554491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 xml:space="preserve">Age/educ-adj. MOANS, % (CI) 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5D83DE0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*6.9 (3.7, 12.6)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26EA8080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*1.6 (0.4, 5.5)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</w:tcPr>
          <w:p w14:paraId="0D5077EF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*4.2 (2.4, 7.4)</w:t>
            </w:r>
          </w:p>
        </w:tc>
      </w:tr>
      <w:tr w:rsidR="003C56CE" w:rsidRPr="002212E7" w14:paraId="2FB54762" w14:textId="77777777" w:rsidTr="003B4848">
        <w:trPr>
          <w:trHeight w:val="520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14:paraId="54643E20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24B040E5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8B660E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17.7 (12.1, 25.2)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7B0D50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12.4 (7.8, 19.2)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5E9A6E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15.1 (11.2, 19.9)</w:t>
            </w:r>
          </w:p>
        </w:tc>
      </w:tr>
      <w:tr w:rsidR="003C56CE" w:rsidRPr="002212E7" w14:paraId="4D2C8367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80556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WAIS-R Logical Memory I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59A30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D0A72C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14.6 (9.6, 21.7)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AA3C7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13.0 (8.3, 19.8)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DDA5C0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13.8 (10.1, 18.5)</w:t>
            </w:r>
          </w:p>
        </w:tc>
      </w:tr>
      <w:tr w:rsidR="003C56CE" w:rsidRPr="002212E7" w14:paraId="3ED6BBCF" w14:textId="77777777" w:rsidTr="003B4848">
        <w:trPr>
          <w:trHeight w:val="520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14:paraId="3FB9D94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57D1C1A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4FFE2D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20.0 (14.0, 27.7)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7AF0A0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19.8 (13.9, 27.5)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6120B543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*19.9 (15.5, 25.2)</w:t>
            </w:r>
          </w:p>
        </w:tc>
      </w:tr>
      <w:tr w:rsidR="003C56CE" w:rsidRPr="002212E7" w14:paraId="60621841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EFC053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WAIS-R Logical Memory II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B21EF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5B02B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14.6 (9.6, 21.7)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84BCB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13.7 (8.9, 20.7)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47966A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14.2 (10.5, 18.9)</w:t>
            </w:r>
          </w:p>
        </w:tc>
      </w:tr>
      <w:tr w:rsidR="003C56CE" w:rsidRPr="002212E7" w14:paraId="5F2E84A8" w14:textId="77777777" w:rsidTr="003B4848">
        <w:trPr>
          <w:trHeight w:val="520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14:paraId="2E4954D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4E48DD80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C665B14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19.2 (13.4, 26.8)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DC0F777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16.8 (11.4, 24.1)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4EE26AF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18.0 (13.8, 23.1)</w:t>
            </w:r>
          </w:p>
        </w:tc>
      </w:tr>
      <w:tr w:rsidR="003C56CE" w:rsidRPr="002212E7" w14:paraId="20FA89F6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A415B3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WAIS-R Visual Reproduction I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E12063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A43DD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*8.5 (4.8, 14.5)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E4828C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*6.9 (3.7, 12.6)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7105DC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*7.7 (5.0, 11.6)</w:t>
            </w:r>
          </w:p>
        </w:tc>
      </w:tr>
      <w:tr w:rsidR="003C56CE" w:rsidRPr="002212E7" w14:paraId="464C540E" w14:textId="77777777" w:rsidTr="003B4848">
        <w:trPr>
          <w:trHeight w:val="520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14:paraId="468B6F5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E3A652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1480E4B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14.6 (9.6, 21.7)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4592DD5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17.7 (12.1, 25.2)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7C40355E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16.2 (12.2, 21.1)</w:t>
            </w:r>
          </w:p>
        </w:tc>
      </w:tr>
      <w:tr w:rsidR="003C56CE" w:rsidRPr="002212E7" w14:paraId="51764C4B" w14:textId="77777777" w:rsidTr="003B4848">
        <w:trPr>
          <w:trHeight w:val="520"/>
        </w:trPr>
        <w:tc>
          <w:tcPr>
            <w:tcW w:w="25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416F2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WAIS-R Visual Reproduction II</w:t>
            </w:r>
          </w:p>
        </w:tc>
        <w:tc>
          <w:tcPr>
            <w:tcW w:w="33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14138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Age-adjusted MOANS, % (CI)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3FE17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*6.2 (3.2, 11.7)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B9E0E2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10.8 (6.5, 17.3)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F516BE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*8.5 (5.7, 12.5)</w:t>
            </w:r>
          </w:p>
        </w:tc>
      </w:tr>
      <w:tr w:rsidR="003C56CE" w:rsidRPr="00286CE1" w14:paraId="0CF3B469" w14:textId="77777777" w:rsidTr="003B4848">
        <w:trPr>
          <w:trHeight w:val="520"/>
        </w:trPr>
        <w:tc>
          <w:tcPr>
            <w:tcW w:w="2570" w:type="dxa"/>
            <w:shd w:val="clear" w:color="auto" w:fill="auto"/>
          </w:tcPr>
          <w:p w14:paraId="4259A7D9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shd w:val="clear" w:color="auto" w:fill="auto"/>
          </w:tcPr>
          <w:p w14:paraId="0488F811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212E7">
              <w:rPr>
                <w:rFonts w:ascii="Times New Roman" w:hAnsi="Times New Roman" w:cs="Times New Roman"/>
              </w:rPr>
              <w:t>Fully-adjusted</w:t>
            </w:r>
            <w:proofErr w:type="gramEnd"/>
            <w:r w:rsidRPr="002212E7">
              <w:rPr>
                <w:rFonts w:ascii="Times New Roman" w:hAnsi="Times New Roman" w:cs="Times New Roman"/>
              </w:rPr>
              <w:t xml:space="preserve"> MNS, % (CI)</w:t>
            </w:r>
          </w:p>
        </w:tc>
        <w:tc>
          <w:tcPr>
            <w:tcW w:w="2160" w:type="dxa"/>
            <w:shd w:val="clear" w:color="auto" w:fill="auto"/>
          </w:tcPr>
          <w:p w14:paraId="15A15B8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13.8 (8.9, 20.8)</w:t>
            </w:r>
          </w:p>
        </w:tc>
        <w:tc>
          <w:tcPr>
            <w:tcW w:w="2070" w:type="dxa"/>
            <w:shd w:val="clear" w:color="auto" w:fill="auto"/>
          </w:tcPr>
          <w:p w14:paraId="6A41EC9D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17.7 (12.1, 25.2)</w:t>
            </w:r>
          </w:p>
        </w:tc>
        <w:tc>
          <w:tcPr>
            <w:tcW w:w="1990" w:type="dxa"/>
            <w:shd w:val="clear" w:color="auto" w:fill="auto"/>
          </w:tcPr>
          <w:p w14:paraId="7E1F2C4E" w14:textId="77777777" w:rsidR="003C56CE" w:rsidRPr="002212E7" w:rsidRDefault="003C56CE" w:rsidP="003B4848">
            <w:pPr>
              <w:contextualSpacing/>
              <w:rPr>
                <w:rFonts w:ascii="Times New Roman" w:hAnsi="Times New Roman" w:cs="Times New Roman"/>
              </w:rPr>
            </w:pPr>
            <w:r w:rsidRPr="002212E7">
              <w:rPr>
                <w:rFonts w:ascii="Times New Roman" w:hAnsi="Times New Roman" w:cs="Times New Roman"/>
              </w:rPr>
              <w:t>15.8 (11.8, 20.7)</w:t>
            </w:r>
          </w:p>
        </w:tc>
      </w:tr>
    </w:tbl>
    <w:p w14:paraId="7C5CCE39" w14:textId="77777777" w:rsidR="003C56CE" w:rsidRDefault="003C56CE" w:rsidP="003C56C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86CE1">
        <w:rPr>
          <w:rFonts w:ascii="Times New Roman" w:hAnsi="Times New Roman" w:cs="Times New Roman"/>
        </w:rPr>
        <w:t xml:space="preserve">CIs that do not contain the 14.7% expected base rate value are significantly different than expected. </w:t>
      </w:r>
    </w:p>
    <w:p w14:paraId="0F6055C0" w14:textId="77777777" w:rsidR="003C56CE" w:rsidRPr="00286CE1" w:rsidRDefault="003C56CE" w:rsidP="003C56CE">
      <w:pPr>
        <w:contextualSpacing/>
        <w:rPr>
          <w:rFonts w:ascii="Times New Roman" w:hAnsi="Times New Roman" w:cs="Times New Roman"/>
        </w:rPr>
      </w:pPr>
      <w:r w:rsidRPr="00286CE1">
        <w:rPr>
          <w:rFonts w:ascii="Times New Roman" w:hAnsi="Times New Roman" w:cs="Times New Roman"/>
          <w:i/>
        </w:rPr>
        <w:lastRenderedPageBreak/>
        <w:t>Note</w:t>
      </w:r>
      <w:r w:rsidRPr="00286CE1">
        <w:rPr>
          <w:rFonts w:ascii="Times New Roman" w:hAnsi="Times New Roman" w:cs="Times New Roman"/>
        </w:rPr>
        <w:t>. CU = Cognitively Unimpaired. MOANS = Mayo’s Older Americans Normative Studies.</w:t>
      </w:r>
      <w:r>
        <w:rPr>
          <w:rFonts w:ascii="Times New Roman" w:hAnsi="Times New Roman" w:cs="Times New Roman"/>
        </w:rPr>
        <w:t xml:space="preserve"> When both age and age-adjusted MOANS norms are available, both are provided above. WMS-R measures only adjusted for age (</w:t>
      </w:r>
      <w:proofErr w:type="spellStart"/>
      <w:r>
        <w:rPr>
          <w:rFonts w:ascii="Times New Roman" w:hAnsi="Times New Roman" w:cs="Times New Roman"/>
        </w:rPr>
        <w:t>Ivnik</w:t>
      </w:r>
      <w:proofErr w:type="spellEnd"/>
      <w:r>
        <w:rPr>
          <w:rFonts w:ascii="Times New Roman" w:hAnsi="Times New Roman" w:cs="Times New Roman"/>
        </w:rPr>
        <w:t xml:space="preserve"> 1992 citation).</w:t>
      </w:r>
      <w:r w:rsidRPr="00286CE1">
        <w:rPr>
          <w:rFonts w:ascii="Times New Roman" w:hAnsi="Times New Roman" w:cs="Times New Roman"/>
        </w:rPr>
        <w:t xml:space="preserve"> MNS = Mayo Normative Studies. </w:t>
      </w:r>
      <w:proofErr w:type="gramStart"/>
      <w:r w:rsidRPr="00286CE1">
        <w:rPr>
          <w:rFonts w:ascii="Times New Roman" w:hAnsi="Times New Roman" w:cs="Times New Roman"/>
        </w:rPr>
        <w:t>Fully-adjusted</w:t>
      </w:r>
      <w:proofErr w:type="gramEnd"/>
      <w:r w:rsidRPr="00286CE1">
        <w:rPr>
          <w:rFonts w:ascii="Times New Roman" w:hAnsi="Times New Roman" w:cs="Times New Roman"/>
        </w:rPr>
        <w:t xml:space="preserve"> MNS adjusts for age, age squared, sex and education.</w:t>
      </w:r>
    </w:p>
    <w:p w14:paraId="554BFB76" w14:textId="77777777" w:rsidR="006E4210" w:rsidRDefault="006E4210" w:rsidP="007C33B4">
      <w:pPr>
        <w:spacing w:after="200" w:line="276" w:lineRule="auto"/>
        <w:rPr>
          <w:rFonts w:ascii="Times New Roman" w:hAnsi="Times New Roman" w:cs="Times New Roman"/>
          <w:bCs/>
        </w:rPr>
      </w:pPr>
    </w:p>
    <w:p w14:paraId="553DD737" w14:textId="77777777" w:rsidR="0099094F" w:rsidRDefault="0099094F" w:rsidP="007C33B4">
      <w:pPr>
        <w:spacing w:after="200" w:line="276" w:lineRule="auto"/>
        <w:rPr>
          <w:rFonts w:ascii="Times New Roman" w:hAnsi="Times New Roman" w:cs="Times New Roman"/>
          <w:bCs/>
        </w:rPr>
      </w:pPr>
    </w:p>
    <w:p w14:paraId="4DAA3B0A" w14:textId="77777777" w:rsidR="00FB5017" w:rsidRDefault="00FB50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1335E49" w14:textId="61D1EE27" w:rsidR="00AB261B" w:rsidRDefault="001B60D7" w:rsidP="00AB261B">
      <w:pPr>
        <w:rPr>
          <w:b/>
          <w:vertAlign w:val="superscript"/>
          <w:lang w:val="en"/>
        </w:rPr>
      </w:pPr>
      <w:r w:rsidRPr="00772CBC">
        <w:rPr>
          <w:rFonts w:ascii="Times New Roman" w:hAnsi="Times New Roman" w:cs="Times New Roman"/>
          <w:b/>
        </w:rPr>
        <w:lastRenderedPageBreak/>
        <w:t xml:space="preserve">Supplemental Table </w:t>
      </w:r>
      <w:r>
        <w:rPr>
          <w:rFonts w:ascii="Times New Roman" w:hAnsi="Times New Roman" w:cs="Times New Roman"/>
          <w:b/>
        </w:rPr>
        <w:t>5</w:t>
      </w:r>
      <w:r w:rsidR="00AB261B" w:rsidRPr="00231F67">
        <w:rPr>
          <w:rFonts w:ascii="Times New Roman" w:hAnsi="Times New Roman" w:cs="Times New Roman"/>
          <w:b/>
          <w:bCs/>
        </w:rPr>
        <w:t>. Table for converting raw scores to unadjusted scaled scores</w:t>
      </w:r>
      <w:r w:rsidR="00EE5F09">
        <w:rPr>
          <w:rFonts w:ascii="Times New Roman" w:hAnsi="Times New Roman" w:cs="Times New Roman"/>
          <w:b/>
          <w:bCs/>
        </w:rPr>
        <w:t xml:space="preserve"> for</w:t>
      </w:r>
      <w:r w:rsidR="00AB261B" w:rsidRPr="00231F67">
        <w:rPr>
          <w:rFonts w:ascii="Times New Roman" w:hAnsi="Times New Roman" w:cs="Times New Roman"/>
          <w:b/>
          <w:bCs/>
        </w:rPr>
        <w:t xml:space="preserve"> WAIS-R/WMS-R measures.</w:t>
      </w:r>
      <w:r w:rsidR="00AB261B" w:rsidRPr="00231F67">
        <w:rPr>
          <w:b/>
          <w:vertAlign w:val="superscript"/>
          <w:lang w:val="en"/>
        </w:rPr>
        <w:t xml:space="preserve"> a</w:t>
      </w:r>
    </w:p>
    <w:p w14:paraId="1DAACD9F" w14:textId="77777777" w:rsidR="00596442" w:rsidRPr="00286CE1" w:rsidRDefault="00596442" w:rsidP="00AB261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117"/>
        <w:gridCol w:w="1052"/>
        <w:gridCol w:w="1052"/>
        <w:gridCol w:w="1052"/>
        <w:gridCol w:w="1052"/>
        <w:gridCol w:w="1052"/>
        <w:gridCol w:w="1052"/>
        <w:gridCol w:w="1052"/>
      </w:tblGrid>
      <w:tr w:rsidR="00C41208" w:rsidRPr="00630AE6" w14:paraId="620989BD" w14:textId="77777777" w:rsidTr="004F1ED6">
        <w:tc>
          <w:tcPr>
            <w:tcW w:w="1095" w:type="dxa"/>
          </w:tcPr>
          <w:p w14:paraId="4AB4E50B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1117" w:type="dxa"/>
          </w:tcPr>
          <w:p w14:paraId="18C3BEA0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igit Symbol</w:t>
            </w:r>
          </w:p>
        </w:tc>
        <w:tc>
          <w:tcPr>
            <w:tcW w:w="1052" w:type="dxa"/>
          </w:tcPr>
          <w:p w14:paraId="2874BB9F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Design</w:t>
            </w:r>
          </w:p>
        </w:tc>
        <w:tc>
          <w:tcPr>
            <w:tcW w:w="1052" w:type="dxa"/>
          </w:tcPr>
          <w:p w14:paraId="214E7EC8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 </w:t>
            </w:r>
            <w:proofErr w:type="spellStart"/>
            <w:r>
              <w:rPr>
                <w:rFonts w:ascii="Times New Roman" w:hAnsi="Times New Roman" w:cs="Times New Roman"/>
              </w:rPr>
              <w:t>Compl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</w:tcPr>
          <w:p w14:paraId="5B628516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Logical Mem. I</w:t>
            </w:r>
          </w:p>
        </w:tc>
        <w:tc>
          <w:tcPr>
            <w:tcW w:w="1052" w:type="dxa"/>
          </w:tcPr>
          <w:p w14:paraId="6D98934D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ogical Mem. II</w:t>
            </w:r>
          </w:p>
        </w:tc>
        <w:tc>
          <w:tcPr>
            <w:tcW w:w="1052" w:type="dxa"/>
          </w:tcPr>
          <w:p w14:paraId="1157E9E9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isual Rep. I</w:t>
            </w:r>
          </w:p>
        </w:tc>
        <w:tc>
          <w:tcPr>
            <w:tcW w:w="1052" w:type="dxa"/>
          </w:tcPr>
          <w:p w14:paraId="74B549B6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isual Rep. II</w:t>
            </w:r>
          </w:p>
        </w:tc>
        <w:tc>
          <w:tcPr>
            <w:tcW w:w="1052" w:type="dxa"/>
          </w:tcPr>
          <w:p w14:paraId="69D9C28D" w14:textId="31737B32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SS</w:t>
            </w:r>
          </w:p>
        </w:tc>
      </w:tr>
      <w:tr w:rsidR="00C41208" w:rsidRPr="00630AE6" w14:paraId="09E4B714" w14:textId="77777777" w:rsidTr="004F1ED6">
        <w:tc>
          <w:tcPr>
            <w:tcW w:w="1095" w:type="dxa"/>
          </w:tcPr>
          <w:p w14:paraId="22F614CB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7" w:type="dxa"/>
          </w:tcPr>
          <w:p w14:paraId="55887042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0-15</w:t>
            </w:r>
          </w:p>
        </w:tc>
        <w:tc>
          <w:tcPr>
            <w:tcW w:w="1052" w:type="dxa"/>
          </w:tcPr>
          <w:p w14:paraId="6E477CE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478E829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052" w:type="dxa"/>
          </w:tcPr>
          <w:p w14:paraId="41353712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0-4</w:t>
            </w:r>
          </w:p>
        </w:tc>
        <w:tc>
          <w:tcPr>
            <w:tcW w:w="1052" w:type="dxa"/>
          </w:tcPr>
          <w:p w14:paraId="318E814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</w:tcPr>
          <w:p w14:paraId="4303906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0-8</w:t>
            </w:r>
          </w:p>
        </w:tc>
        <w:tc>
          <w:tcPr>
            <w:tcW w:w="1052" w:type="dxa"/>
          </w:tcPr>
          <w:p w14:paraId="7AC6F3E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3D874812" w14:textId="5FFF3398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0</w:t>
            </w:r>
          </w:p>
        </w:tc>
      </w:tr>
      <w:tr w:rsidR="00C41208" w:rsidRPr="00630AE6" w14:paraId="03BB8C96" w14:textId="77777777" w:rsidTr="004F1ED6">
        <w:tc>
          <w:tcPr>
            <w:tcW w:w="1095" w:type="dxa"/>
          </w:tcPr>
          <w:p w14:paraId="26503A42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</w:tcPr>
          <w:p w14:paraId="6ED7AE1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052" w:type="dxa"/>
          </w:tcPr>
          <w:p w14:paraId="633ED0C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052" w:type="dxa"/>
          </w:tcPr>
          <w:p w14:paraId="7BDCE22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63DD976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52" w:type="dxa"/>
          </w:tcPr>
          <w:p w14:paraId="47077B6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14:paraId="0516F95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52" w:type="dxa"/>
          </w:tcPr>
          <w:p w14:paraId="5D6831E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01506190" w14:textId="13974A92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</w:t>
            </w:r>
          </w:p>
        </w:tc>
      </w:tr>
      <w:tr w:rsidR="00C41208" w:rsidRPr="00630AE6" w14:paraId="0B53DA2D" w14:textId="77777777" w:rsidTr="004F1ED6">
        <w:tc>
          <w:tcPr>
            <w:tcW w:w="1095" w:type="dxa"/>
          </w:tcPr>
          <w:p w14:paraId="4D0CFD9B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</w:tcPr>
          <w:p w14:paraId="066A019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1052" w:type="dxa"/>
          </w:tcPr>
          <w:p w14:paraId="2BCC46D1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052" w:type="dxa"/>
          </w:tcPr>
          <w:p w14:paraId="56C5798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14:paraId="70D4BD7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2" w:type="dxa"/>
          </w:tcPr>
          <w:p w14:paraId="2C761EC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4A87A55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052" w:type="dxa"/>
          </w:tcPr>
          <w:p w14:paraId="50DDD2E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</w:tcPr>
          <w:p w14:paraId="68F14794" w14:textId="32592DCD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2</w:t>
            </w:r>
          </w:p>
        </w:tc>
      </w:tr>
      <w:tr w:rsidR="00C41208" w:rsidRPr="00630AE6" w14:paraId="69D08B6F" w14:textId="77777777" w:rsidTr="004F1ED6">
        <w:tc>
          <w:tcPr>
            <w:tcW w:w="1095" w:type="dxa"/>
          </w:tcPr>
          <w:p w14:paraId="2AE5A8EC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7" w:type="dxa"/>
          </w:tcPr>
          <w:p w14:paraId="478E1E8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22-24</w:t>
            </w:r>
          </w:p>
        </w:tc>
        <w:tc>
          <w:tcPr>
            <w:tcW w:w="1052" w:type="dxa"/>
          </w:tcPr>
          <w:p w14:paraId="3236151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52" w:type="dxa"/>
          </w:tcPr>
          <w:p w14:paraId="5FD49482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14:paraId="7952280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052" w:type="dxa"/>
          </w:tcPr>
          <w:p w14:paraId="5FD758F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14:paraId="637D8281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052" w:type="dxa"/>
          </w:tcPr>
          <w:p w14:paraId="6104693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052" w:type="dxa"/>
          </w:tcPr>
          <w:p w14:paraId="0145B229" w14:textId="30AE099F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3</w:t>
            </w:r>
          </w:p>
        </w:tc>
      </w:tr>
      <w:tr w:rsidR="00C41208" w:rsidRPr="00630AE6" w14:paraId="084292A6" w14:textId="77777777" w:rsidTr="004F1ED6">
        <w:tc>
          <w:tcPr>
            <w:tcW w:w="1095" w:type="dxa"/>
          </w:tcPr>
          <w:p w14:paraId="0082188A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14:paraId="19F424B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1052" w:type="dxa"/>
          </w:tcPr>
          <w:p w14:paraId="4630B434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052" w:type="dxa"/>
          </w:tcPr>
          <w:p w14:paraId="557E17AD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52" w:type="dxa"/>
          </w:tcPr>
          <w:p w14:paraId="615F35D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052" w:type="dxa"/>
          </w:tcPr>
          <w:p w14:paraId="1CA16BD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052" w:type="dxa"/>
          </w:tcPr>
          <w:p w14:paraId="77B234A6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052" w:type="dxa"/>
          </w:tcPr>
          <w:p w14:paraId="0A9AAA96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052" w:type="dxa"/>
          </w:tcPr>
          <w:p w14:paraId="6A8EEDB8" w14:textId="4C880AF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4</w:t>
            </w:r>
          </w:p>
        </w:tc>
      </w:tr>
      <w:tr w:rsidR="00C41208" w:rsidRPr="00630AE6" w14:paraId="718BBC98" w14:textId="77777777" w:rsidTr="004F1ED6">
        <w:tc>
          <w:tcPr>
            <w:tcW w:w="1095" w:type="dxa"/>
          </w:tcPr>
          <w:p w14:paraId="7D00A5DF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</w:tcPr>
          <w:p w14:paraId="1CE8455D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052" w:type="dxa"/>
          </w:tcPr>
          <w:p w14:paraId="15B9C34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052" w:type="dxa"/>
          </w:tcPr>
          <w:p w14:paraId="12842626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052" w:type="dxa"/>
          </w:tcPr>
          <w:p w14:paraId="72B8469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052" w:type="dxa"/>
          </w:tcPr>
          <w:p w14:paraId="2279C17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052" w:type="dxa"/>
          </w:tcPr>
          <w:p w14:paraId="33FFB032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1052" w:type="dxa"/>
          </w:tcPr>
          <w:p w14:paraId="73175051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052" w:type="dxa"/>
          </w:tcPr>
          <w:p w14:paraId="607131AE" w14:textId="4FF3416A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5</w:t>
            </w:r>
          </w:p>
        </w:tc>
      </w:tr>
      <w:tr w:rsidR="00C41208" w:rsidRPr="00630AE6" w14:paraId="0B631395" w14:textId="77777777" w:rsidTr="004F1ED6">
        <w:tc>
          <w:tcPr>
            <w:tcW w:w="1095" w:type="dxa"/>
          </w:tcPr>
          <w:p w14:paraId="18CF1200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7" w:type="dxa"/>
          </w:tcPr>
          <w:p w14:paraId="5AF24A5D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31-34</w:t>
            </w:r>
          </w:p>
        </w:tc>
        <w:tc>
          <w:tcPr>
            <w:tcW w:w="1052" w:type="dxa"/>
          </w:tcPr>
          <w:p w14:paraId="1C1BACC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052" w:type="dxa"/>
          </w:tcPr>
          <w:p w14:paraId="6CBF08D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52" w:type="dxa"/>
          </w:tcPr>
          <w:p w14:paraId="77C3A1D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052" w:type="dxa"/>
          </w:tcPr>
          <w:p w14:paraId="272548C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052" w:type="dxa"/>
          </w:tcPr>
          <w:p w14:paraId="5C656AE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052" w:type="dxa"/>
          </w:tcPr>
          <w:p w14:paraId="39C42399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52" w:type="dxa"/>
          </w:tcPr>
          <w:p w14:paraId="34967714" w14:textId="744C2128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6</w:t>
            </w:r>
          </w:p>
        </w:tc>
      </w:tr>
      <w:tr w:rsidR="00C41208" w:rsidRPr="00630AE6" w14:paraId="5030D5DE" w14:textId="77777777" w:rsidTr="004F1ED6">
        <w:tc>
          <w:tcPr>
            <w:tcW w:w="1095" w:type="dxa"/>
          </w:tcPr>
          <w:p w14:paraId="72F30262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7" w:type="dxa"/>
          </w:tcPr>
          <w:p w14:paraId="6FAF5FD6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35-37</w:t>
            </w:r>
          </w:p>
        </w:tc>
        <w:tc>
          <w:tcPr>
            <w:tcW w:w="1052" w:type="dxa"/>
          </w:tcPr>
          <w:p w14:paraId="35FC86D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052" w:type="dxa"/>
          </w:tcPr>
          <w:p w14:paraId="33CE71F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2" w:type="dxa"/>
          </w:tcPr>
          <w:p w14:paraId="11F7455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052" w:type="dxa"/>
          </w:tcPr>
          <w:p w14:paraId="562AB819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052" w:type="dxa"/>
          </w:tcPr>
          <w:p w14:paraId="3FE56D1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1052" w:type="dxa"/>
          </w:tcPr>
          <w:p w14:paraId="5F97460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052" w:type="dxa"/>
          </w:tcPr>
          <w:p w14:paraId="496559BF" w14:textId="7E540EE8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7</w:t>
            </w:r>
          </w:p>
        </w:tc>
      </w:tr>
      <w:tr w:rsidR="00C41208" w:rsidRPr="00630AE6" w14:paraId="665E122C" w14:textId="77777777" w:rsidTr="004F1ED6">
        <w:tc>
          <w:tcPr>
            <w:tcW w:w="1095" w:type="dxa"/>
          </w:tcPr>
          <w:p w14:paraId="7C898B8C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7" w:type="dxa"/>
          </w:tcPr>
          <w:p w14:paraId="43BB7B4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38-41</w:t>
            </w:r>
          </w:p>
        </w:tc>
        <w:tc>
          <w:tcPr>
            <w:tcW w:w="1052" w:type="dxa"/>
          </w:tcPr>
          <w:p w14:paraId="0A74877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1052" w:type="dxa"/>
          </w:tcPr>
          <w:p w14:paraId="337EB18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2" w:type="dxa"/>
          </w:tcPr>
          <w:p w14:paraId="1E6E8B0D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052" w:type="dxa"/>
          </w:tcPr>
          <w:p w14:paraId="11D92BD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052" w:type="dxa"/>
          </w:tcPr>
          <w:p w14:paraId="5374BBB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1052" w:type="dxa"/>
          </w:tcPr>
          <w:p w14:paraId="4051393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1052" w:type="dxa"/>
          </w:tcPr>
          <w:p w14:paraId="070BAFA5" w14:textId="26E0B0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8</w:t>
            </w:r>
          </w:p>
        </w:tc>
      </w:tr>
      <w:tr w:rsidR="00C41208" w:rsidRPr="00630AE6" w14:paraId="7DD61953" w14:textId="77777777" w:rsidTr="004F1ED6">
        <w:tc>
          <w:tcPr>
            <w:tcW w:w="1095" w:type="dxa"/>
          </w:tcPr>
          <w:p w14:paraId="41EC1BE5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7" w:type="dxa"/>
          </w:tcPr>
          <w:p w14:paraId="19F6E7F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42-45</w:t>
            </w:r>
          </w:p>
        </w:tc>
        <w:tc>
          <w:tcPr>
            <w:tcW w:w="1052" w:type="dxa"/>
          </w:tcPr>
          <w:p w14:paraId="302E15B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22-24</w:t>
            </w:r>
          </w:p>
        </w:tc>
        <w:tc>
          <w:tcPr>
            <w:tcW w:w="1052" w:type="dxa"/>
          </w:tcPr>
          <w:p w14:paraId="73051581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2" w:type="dxa"/>
          </w:tcPr>
          <w:p w14:paraId="2516DCE4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20-22</w:t>
            </w:r>
          </w:p>
        </w:tc>
        <w:tc>
          <w:tcPr>
            <w:tcW w:w="1052" w:type="dxa"/>
          </w:tcPr>
          <w:p w14:paraId="7924E75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052" w:type="dxa"/>
          </w:tcPr>
          <w:p w14:paraId="17CD31D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052" w:type="dxa"/>
          </w:tcPr>
          <w:p w14:paraId="35FD77D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20-23</w:t>
            </w:r>
          </w:p>
        </w:tc>
        <w:tc>
          <w:tcPr>
            <w:tcW w:w="1052" w:type="dxa"/>
          </w:tcPr>
          <w:p w14:paraId="57EB6D8A" w14:textId="7F12ED66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9</w:t>
            </w:r>
          </w:p>
        </w:tc>
      </w:tr>
      <w:tr w:rsidR="00C41208" w:rsidRPr="00630AE6" w14:paraId="0BB28920" w14:textId="77777777" w:rsidTr="004F1ED6">
        <w:tc>
          <w:tcPr>
            <w:tcW w:w="1095" w:type="dxa"/>
          </w:tcPr>
          <w:p w14:paraId="19968F53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dxa"/>
          </w:tcPr>
          <w:p w14:paraId="4005148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46-49</w:t>
            </w:r>
          </w:p>
        </w:tc>
        <w:tc>
          <w:tcPr>
            <w:tcW w:w="1052" w:type="dxa"/>
          </w:tcPr>
          <w:p w14:paraId="1DF173C9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1052" w:type="dxa"/>
          </w:tcPr>
          <w:p w14:paraId="52F3995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2" w:type="dxa"/>
          </w:tcPr>
          <w:p w14:paraId="664EAF11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052" w:type="dxa"/>
          </w:tcPr>
          <w:p w14:paraId="739F00C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1052" w:type="dxa"/>
          </w:tcPr>
          <w:p w14:paraId="35EED2AD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1052" w:type="dxa"/>
          </w:tcPr>
          <w:p w14:paraId="261509C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1052" w:type="dxa"/>
          </w:tcPr>
          <w:p w14:paraId="10258D83" w14:textId="2AD915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10</w:t>
            </w:r>
          </w:p>
        </w:tc>
      </w:tr>
      <w:tr w:rsidR="00C41208" w:rsidRPr="00630AE6" w14:paraId="0F0738B4" w14:textId="77777777" w:rsidTr="004F1ED6">
        <w:tc>
          <w:tcPr>
            <w:tcW w:w="1095" w:type="dxa"/>
          </w:tcPr>
          <w:p w14:paraId="5B433C62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7" w:type="dxa"/>
          </w:tcPr>
          <w:p w14:paraId="3D70587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1052" w:type="dxa"/>
          </w:tcPr>
          <w:p w14:paraId="19FD9C8D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28-31</w:t>
            </w:r>
          </w:p>
        </w:tc>
        <w:tc>
          <w:tcPr>
            <w:tcW w:w="1052" w:type="dxa"/>
          </w:tcPr>
          <w:p w14:paraId="316B9B39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2" w:type="dxa"/>
          </w:tcPr>
          <w:p w14:paraId="082EB6E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1052" w:type="dxa"/>
          </w:tcPr>
          <w:p w14:paraId="032C2DB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20-22</w:t>
            </w:r>
          </w:p>
        </w:tc>
        <w:tc>
          <w:tcPr>
            <w:tcW w:w="1052" w:type="dxa"/>
          </w:tcPr>
          <w:p w14:paraId="50E27EE0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2" w:type="dxa"/>
          </w:tcPr>
          <w:p w14:paraId="1C2A367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1052" w:type="dxa"/>
          </w:tcPr>
          <w:p w14:paraId="1A782A9B" w14:textId="2F5C9156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11</w:t>
            </w:r>
          </w:p>
        </w:tc>
      </w:tr>
      <w:tr w:rsidR="00C41208" w:rsidRPr="00630AE6" w14:paraId="20280F03" w14:textId="77777777" w:rsidTr="004F1ED6">
        <w:tc>
          <w:tcPr>
            <w:tcW w:w="1095" w:type="dxa"/>
          </w:tcPr>
          <w:p w14:paraId="2317144E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7" w:type="dxa"/>
          </w:tcPr>
          <w:p w14:paraId="4772AFA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55-58</w:t>
            </w:r>
          </w:p>
        </w:tc>
        <w:tc>
          <w:tcPr>
            <w:tcW w:w="1052" w:type="dxa"/>
          </w:tcPr>
          <w:p w14:paraId="15CA7AA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32-35</w:t>
            </w:r>
          </w:p>
        </w:tc>
        <w:tc>
          <w:tcPr>
            <w:tcW w:w="1052" w:type="dxa"/>
          </w:tcPr>
          <w:p w14:paraId="13D04DB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2" w:type="dxa"/>
          </w:tcPr>
          <w:p w14:paraId="3941E7F4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052" w:type="dxa"/>
          </w:tcPr>
          <w:p w14:paraId="306C5542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1052" w:type="dxa"/>
          </w:tcPr>
          <w:p w14:paraId="470F81B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2" w:type="dxa"/>
          </w:tcPr>
          <w:p w14:paraId="38F13BC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1052" w:type="dxa"/>
          </w:tcPr>
          <w:p w14:paraId="198F0E66" w14:textId="7930B941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12</w:t>
            </w:r>
          </w:p>
        </w:tc>
      </w:tr>
      <w:tr w:rsidR="00C41208" w:rsidRPr="00630AE6" w14:paraId="1CFCA555" w14:textId="77777777" w:rsidTr="004F1ED6">
        <w:tc>
          <w:tcPr>
            <w:tcW w:w="1095" w:type="dxa"/>
          </w:tcPr>
          <w:p w14:paraId="3BD4A328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7" w:type="dxa"/>
          </w:tcPr>
          <w:p w14:paraId="678410C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59-63</w:t>
            </w:r>
          </w:p>
        </w:tc>
        <w:tc>
          <w:tcPr>
            <w:tcW w:w="1052" w:type="dxa"/>
          </w:tcPr>
          <w:p w14:paraId="50851EB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36-38</w:t>
            </w:r>
          </w:p>
        </w:tc>
        <w:tc>
          <w:tcPr>
            <w:tcW w:w="1052" w:type="dxa"/>
          </w:tcPr>
          <w:p w14:paraId="1DF89D64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65BAB44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1052" w:type="dxa"/>
          </w:tcPr>
          <w:p w14:paraId="46A41044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052" w:type="dxa"/>
          </w:tcPr>
          <w:p w14:paraId="1F10EB2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052" w:type="dxa"/>
          </w:tcPr>
          <w:p w14:paraId="671AFB7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052" w:type="dxa"/>
          </w:tcPr>
          <w:p w14:paraId="112D96BE" w14:textId="48B78EB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13</w:t>
            </w:r>
          </w:p>
        </w:tc>
      </w:tr>
      <w:tr w:rsidR="00C41208" w:rsidRPr="00630AE6" w14:paraId="521241BA" w14:textId="77777777" w:rsidTr="004F1ED6">
        <w:tc>
          <w:tcPr>
            <w:tcW w:w="1095" w:type="dxa"/>
          </w:tcPr>
          <w:p w14:paraId="235F6B19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7" w:type="dxa"/>
          </w:tcPr>
          <w:p w14:paraId="1E9C60E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64-67</w:t>
            </w:r>
          </w:p>
        </w:tc>
        <w:tc>
          <w:tcPr>
            <w:tcW w:w="1052" w:type="dxa"/>
          </w:tcPr>
          <w:p w14:paraId="703EF21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39-42</w:t>
            </w:r>
          </w:p>
        </w:tc>
        <w:tc>
          <w:tcPr>
            <w:tcW w:w="1052" w:type="dxa"/>
          </w:tcPr>
          <w:p w14:paraId="39DAF4BD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2" w:type="dxa"/>
          </w:tcPr>
          <w:p w14:paraId="1FEBC51D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1052" w:type="dxa"/>
          </w:tcPr>
          <w:p w14:paraId="32F5A3D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1052" w:type="dxa"/>
          </w:tcPr>
          <w:p w14:paraId="149AE1F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52" w:type="dxa"/>
          </w:tcPr>
          <w:p w14:paraId="14DCAF4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052" w:type="dxa"/>
          </w:tcPr>
          <w:p w14:paraId="713D271C" w14:textId="20E700F3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14</w:t>
            </w:r>
          </w:p>
        </w:tc>
      </w:tr>
      <w:tr w:rsidR="00C41208" w:rsidRPr="00630AE6" w14:paraId="4796C50D" w14:textId="77777777" w:rsidTr="004F1ED6">
        <w:tc>
          <w:tcPr>
            <w:tcW w:w="1095" w:type="dxa"/>
          </w:tcPr>
          <w:p w14:paraId="21704D6C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7" w:type="dxa"/>
          </w:tcPr>
          <w:p w14:paraId="6C56DB5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68-72</w:t>
            </w:r>
          </w:p>
        </w:tc>
        <w:tc>
          <w:tcPr>
            <w:tcW w:w="1052" w:type="dxa"/>
          </w:tcPr>
          <w:p w14:paraId="5B29476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1052" w:type="dxa"/>
          </w:tcPr>
          <w:p w14:paraId="59A65B6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52" w:type="dxa"/>
          </w:tcPr>
          <w:p w14:paraId="5E0D050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052" w:type="dxa"/>
          </w:tcPr>
          <w:p w14:paraId="34861D5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1052" w:type="dxa"/>
          </w:tcPr>
          <w:p w14:paraId="1820062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52" w:type="dxa"/>
          </w:tcPr>
          <w:p w14:paraId="1F99739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2" w:type="dxa"/>
          </w:tcPr>
          <w:p w14:paraId="5CF53FA0" w14:textId="32B62150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15</w:t>
            </w:r>
          </w:p>
        </w:tc>
      </w:tr>
      <w:tr w:rsidR="00C41208" w:rsidRPr="00630AE6" w14:paraId="182C355F" w14:textId="77777777" w:rsidTr="004F1ED6">
        <w:tc>
          <w:tcPr>
            <w:tcW w:w="1095" w:type="dxa"/>
          </w:tcPr>
          <w:p w14:paraId="7E125B16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7" w:type="dxa"/>
          </w:tcPr>
          <w:p w14:paraId="213D5341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73-77</w:t>
            </w:r>
          </w:p>
        </w:tc>
        <w:tc>
          <w:tcPr>
            <w:tcW w:w="1052" w:type="dxa"/>
          </w:tcPr>
          <w:p w14:paraId="48AFAC9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1052" w:type="dxa"/>
          </w:tcPr>
          <w:p w14:paraId="167E189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7E8247F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1052" w:type="dxa"/>
          </w:tcPr>
          <w:p w14:paraId="6710039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33-35</w:t>
            </w:r>
          </w:p>
        </w:tc>
        <w:tc>
          <w:tcPr>
            <w:tcW w:w="1052" w:type="dxa"/>
          </w:tcPr>
          <w:p w14:paraId="6C673DB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4FB8026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52" w:type="dxa"/>
          </w:tcPr>
          <w:p w14:paraId="614110BE" w14:textId="6EE63F36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16</w:t>
            </w:r>
          </w:p>
        </w:tc>
      </w:tr>
      <w:tr w:rsidR="00C41208" w:rsidRPr="00630AE6" w14:paraId="2C983F00" w14:textId="77777777" w:rsidTr="004F1ED6">
        <w:tc>
          <w:tcPr>
            <w:tcW w:w="1095" w:type="dxa"/>
          </w:tcPr>
          <w:p w14:paraId="73084A03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7" w:type="dxa"/>
          </w:tcPr>
          <w:p w14:paraId="200C4064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78-82</w:t>
            </w:r>
          </w:p>
        </w:tc>
        <w:tc>
          <w:tcPr>
            <w:tcW w:w="1052" w:type="dxa"/>
          </w:tcPr>
          <w:p w14:paraId="110EF401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1052" w:type="dxa"/>
          </w:tcPr>
          <w:p w14:paraId="05B37C4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2" w:type="dxa"/>
          </w:tcPr>
          <w:p w14:paraId="51B3157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1052" w:type="dxa"/>
          </w:tcPr>
          <w:p w14:paraId="5E4C65F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052" w:type="dxa"/>
          </w:tcPr>
          <w:p w14:paraId="33F1148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52" w:type="dxa"/>
          </w:tcPr>
          <w:p w14:paraId="42ADE17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52" w:type="dxa"/>
          </w:tcPr>
          <w:p w14:paraId="23AFDC04" w14:textId="71B40E93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17</w:t>
            </w:r>
          </w:p>
        </w:tc>
      </w:tr>
      <w:tr w:rsidR="00C41208" w:rsidRPr="00630AE6" w14:paraId="0244585C" w14:textId="77777777" w:rsidTr="004F1ED6">
        <w:tc>
          <w:tcPr>
            <w:tcW w:w="1095" w:type="dxa"/>
          </w:tcPr>
          <w:p w14:paraId="67B5A9A8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7" w:type="dxa"/>
          </w:tcPr>
          <w:p w14:paraId="3F3A76E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83-86</w:t>
            </w:r>
          </w:p>
        </w:tc>
        <w:tc>
          <w:tcPr>
            <w:tcW w:w="1052" w:type="dxa"/>
          </w:tcPr>
          <w:p w14:paraId="40EFA8AC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2" w:type="dxa"/>
          </w:tcPr>
          <w:p w14:paraId="4526AFE4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78369CC2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52" w:type="dxa"/>
          </w:tcPr>
          <w:p w14:paraId="6228C3F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052" w:type="dxa"/>
          </w:tcPr>
          <w:p w14:paraId="50F401DA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52" w:type="dxa"/>
          </w:tcPr>
          <w:p w14:paraId="3BF7D778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52" w:type="dxa"/>
          </w:tcPr>
          <w:p w14:paraId="2E11F72E" w14:textId="4B042DA4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18</w:t>
            </w:r>
          </w:p>
        </w:tc>
      </w:tr>
      <w:tr w:rsidR="00C41208" w:rsidRPr="00630AE6" w14:paraId="38E2A764" w14:textId="77777777" w:rsidTr="004F1ED6">
        <w:tc>
          <w:tcPr>
            <w:tcW w:w="1095" w:type="dxa"/>
          </w:tcPr>
          <w:p w14:paraId="12FE8130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7" w:type="dxa"/>
          </w:tcPr>
          <w:p w14:paraId="48AED80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87-91</w:t>
            </w:r>
          </w:p>
        </w:tc>
        <w:tc>
          <w:tcPr>
            <w:tcW w:w="1052" w:type="dxa"/>
          </w:tcPr>
          <w:p w14:paraId="76A2108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52" w:type="dxa"/>
          </w:tcPr>
          <w:p w14:paraId="42610DA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20553D7F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2" w:type="dxa"/>
          </w:tcPr>
          <w:p w14:paraId="012500B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52" w:type="dxa"/>
          </w:tcPr>
          <w:p w14:paraId="03991C3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52" w:type="dxa"/>
          </w:tcPr>
          <w:p w14:paraId="23DC1225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52" w:type="dxa"/>
          </w:tcPr>
          <w:p w14:paraId="4CB0E233" w14:textId="7F8E3E73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19</w:t>
            </w:r>
          </w:p>
        </w:tc>
      </w:tr>
      <w:tr w:rsidR="00C41208" w:rsidRPr="00286CE1" w14:paraId="53D132D4" w14:textId="77777777" w:rsidTr="004F1ED6">
        <w:tc>
          <w:tcPr>
            <w:tcW w:w="1095" w:type="dxa"/>
          </w:tcPr>
          <w:p w14:paraId="6A3C75DA" w14:textId="77777777" w:rsidR="00C41208" w:rsidRPr="00630AE6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7" w:type="dxa"/>
          </w:tcPr>
          <w:p w14:paraId="2C8213D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1052" w:type="dxa"/>
          </w:tcPr>
          <w:p w14:paraId="153F4126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36B30AD3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2" w:type="dxa"/>
          </w:tcPr>
          <w:p w14:paraId="0DB30717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43-50</w:t>
            </w:r>
          </w:p>
        </w:tc>
        <w:tc>
          <w:tcPr>
            <w:tcW w:w="1052" w:type="dxa"/>
          </w:tcPr>
          <w:p w14:paraId="2823A6F1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1052" w:type="dxa"/>
          </w:tcPr>
          <w:p w14:paraId="7AC83E1E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14:paraId="6F040B8B" w14:textId="77777777" w:rsidR="00C41208" w:rsidRPr="00630AE6" w:rsidRDefault="00C41208" w:rsidP="00381518">
            <w:pPr>
              <w:jc w:val="center"/>
              <w:rPr>
                <w:rFonts w:ascii="Times New Roman" w:hAnsi="Times New Roman" w:cs="Times New Roman"/>
              </w:rPr>
            </w:pPr>
            <w:r w:rsidRPr="007060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52" w:type="dxa"/>
          </w:tcPr>
          <w:p w14:paraId="093BBD13" w14:textId="66EF2975" w:rsidR="00C41208" w:rsidRPr="00286CE1" w:rsidRDefault="00C41208" w:rsidP="00381518">
            <w:pPr>
              <w:rPr>
                <w:rFonts w:ascii="Times New Roman" w:hAnsi="Times New Roman" w:cs="Times New Roman"/>
              </w:rPr>
            </w:pPr>
            <w:r w:rsidRPr="00630AE6">
              <w:rPr>
                <w:rFonts w:ascii="Times New Roman" w:hAnsi="Times New Roman" w:cs="Times New Roman"/>
              </w:rPr>
              <w:t>20</w:t>
            </w:r>
          </w:p>
        </w:tc>
      </w:tr>
    </w:tbl>
    <w:p w14:paraId="1B97E04F" w14:textId="77777777" w:rsidR="00AB261B" w:rsidRDefault="00AB261B" w:rsidP="00AB261B">
      <w:pPr>
        <w:pStyle w:val="NormalWeb"/>
        <w:spacing w:after="0"/>
        <w:rPr>
          <w:lang w:val="en"/>
        </w:rPr>
      </w:pPr>
      <w:r w:rsidRPr="00C93F6D">
        <w:rPr>
          <w:b/>
          <w:vertAlign w:val="superscript"/>
          <w:lang w:val="en"/>
        </w:rPr>
        <w:t>a</w:t>
      </w:r>
      <w:r w:rsidRPr="00C93F6D">
        <w:rPr>
          <w:lang w:val="en"/>
        </w:rPr>
        <w:t xml:space="preserve"> Scaled scores are provided only as a step in determining the </w:t>
      </w:r>
      <w:proofErr w:type="gramStart"/>
      <w:r w:rsidRPr="00C93F6D">
        <w:rPr>
          <w:lang w:val="en"/>
        </w:rPr>
        <w:t>demographically-corrected</w:t>
      </w:r>
      <w:proofErr w:type="gramEnd"/>
      <w:r w:rsidRPr="00C93F6D">
        <w:rPr>
          <w:lang w:val="en"/>
        </w:rPr>
        <w:t xml:space="preserve"> T-scores using the equations below. These scaled scores are not adjusted for any demographic variables and should not be used for clinical practice. Use of the </w:t>
      </w:r>
      <w:proofErr w:type="gramStart"/>
      <w:r w:rsidRPr="00C93F6D">
        <w:rPr>
          <w:lang w:val="en"/>
        </w:rPr>
        <w:t>fully-adjusted</w:t>
      </w:r>
      <w:proofErr w:type="gramEnd"/>
      <w:r w:rsidRPr="00C93F6D">
        <w:rPr>
          <w:lang w:val="en"/>
        </w:rPr>
        <w:t xml:space="preserve"> T-scores is recommended.</w:t>
      </w:r>
    </w:p>
    <w:p w14:paraId="2C8502C1" w14:textId="77777777" w:rsidR="00AB261B" w:rsidRDefault="00AB261B" w:rsidP="009F6B0D">
      <w:pPr>
        <w:pStyle w:val="NormalWeb"/>
        <w:rPr>
          <w:lang w:val="en"/>
        </w:rPr>
      </w:pPr>
      <w:r w:rsidRPr="00C93F6D">
        <w:rPr>
          <w:i/>
          <w:lang w:val="en"/>
        </w:rPr>
        <w:t>Note</w:t>
      </w:r>
      <w:r w:rsidRPr="00C93F6D">
        <w:rPr>
          <w:lang w:val="en"/>
        </w:rPr>
        <w:t xml:space="preserve">. </w:t>
      </w:r>
      <w:r>
        <w:rPr>
          <w:lang w:val="en"/>
        </w:rPr>
        <w:t xml:space="preserve">Picture </w:t>
      </w:r>
      <w:proofErr w:type="spellStart"/>
      <w:r>
        <w:rPr>
          <w:lang w:val="en"/>
        </w:rPr>
        <w:t>Compl</w:t>
      </w:r>
      <w:proofErr w:type="spellEnd"/>
      <w:r>
        <w:rPr>
          <w:lang w:val="en"/>
        </w:rPr>
        <w:t xml:space="preserve"> = Picture Completion. Logical Mem = Logical Memory. SS = scaled score. Visual </w:t>
      </w:r>
      <w:proofErr w:type="spellStart"/>
      <w:r>
        <w:rPr>
          <w:lang w:val="en"/>
        </w:rPr>
        <w:t>Reprod</w:t>
      </w:r>
      <w:proofErr w:type="spellEnd"/>
      <w:r>
        <w:rPr>
          <w:lang w:val="en"/>
        </w:rPr>
        <w:t xml:space="preserve"> = Visual Reproduction.</w:t>
      </w:r>
    </w:p>
    <w:p w14:paraId="356A765A" w14:textId="77777777" w:rsidR="009F6B0D" w:rsidRDefault="009F6B0D" w:rsidP="007A764A">
      <w:pPr>
        <w:contextualSpacing/>
        <w:rPr>
          <w:rFonts w:ascii="Times New Roman" w:hAnsi="Times New Roman" w:cs="Times New Roman"/>
          <w:b/>
        </w:rPr>
      </w:pPr>
    </w:p>
    <w:p w14:paraId="3B637D47" w14:textId="399F7579" w:rsidR="007A764A" w:rsidRPr="00990C44" w:rsidRDefault="007A764A" w:rsidP="007A764A">
      <w:pPr>
        <w:contextualSpacing/>
        <w:rPr>
          <w:rFonts w:ascii="Times New Roman" w:hAnsi="Times New Roman" w:cs="Times New Roman"/>
          <w:b/>
        </w:rPr>
      </w:pPr>
      <w:r w:rsidRPr="00990C44">
        <w:rPr>
          <w:rFonts w:ascii="Times New Roman" w:hAnsi="Times New Roman" w:cs="Times New Roman"/>
          <w:b/>
        </w:rPr>
        <w:lastRenderedPageBreak/>
        <w:t xml:space="preserve">Equations for </w:t>
      </w:r>
      <w:proofErr w:type="gramStart"/>
      <w:r w:rsidRPr="00990C44">
        <w:rPr>
          <w:rFonts w:ascii="Times New Roman" w:hAnsi="Times New Roman" w:cs="Times New Roman"/>
          <w:b/>
        </w:rPr>
        <w:t>fully-adjusted</w:t>
      </w:r>
      <w:proofErr w:type="gramEnd"/>
      <w:r w:rsidRPr="00990C44">
        <w:rPr>
          <w:rFonts w:ascii="Times New Roman" w:hAnsi="Times New Roman" w:cs="Times New Roman"/>
          <w:b/>
        </w:rPr>
        <w:t xml:space="preserve"> T-Scores:</w:t>
      </w:r>
    </w:p>
    <w:p w14:paraId="72C9EF79" w14:textId="77777777" w:rsidR="007A764A" w:rsidRDefault="007A764A" w:rsidP="007A764A">
      <w:pPr>
        <w:rPr>
          <w:rFonts w:ascii="Times New Roman" w:hAnsi="Times New Roman" w:cs="Times New Roman"/>
        </w:rPr>
      </w:pPr>
    </w:p>
    <w:p w14:paraId="31F65BA8" w14:textId="77777777" w:rsidR="007D423E" w:rsidRPr="001906B7" w:rsidRDefault="007D423E" w:rsidP="007D423E">
      <w:pPr>
        <w:rPr>
          <w:rFonts w:ascii="Times New Roman" w:hAnsi="Times New Roman" w:cs="Times New Roman"/>
        </w:rPr>
      </w:pPr>
      <w:proofErr w:type="spellStart"/>
      <w:r w:rsidRPr="001906B7">
        <w:rPr>
          <w:rFonts w:ascii="Times New Roman" w:hAnsi="Times New Roman" w:cs="Times New Roman"/>
        </w:rPr>
        <w:t>TScoreDSR</w:t>
      </w:r>
      <w:proofErr w:type="spellEnd"/>
      <w:r w:rsidRPr="001906B7">
        <w:rPr>
          <w:rFonts w:ascii="Times New Roman" w:hAnsi="Times New Roman" w:cs="Times New Roman"/>
        </w:rPr>
        <w:t>=</w:t>
      </w:r>
      <w:proofErr w:type="spellStart"/>
      <w:proofErr w:type="gramStart"/>
      <w:r w:rsidRPr="001906B7">
        <w:rPr>
          <w:rFonts w:ascii="Times New Roman" w:hAnsi="Times New Roman" w:cs="Times New Roman"/>
        </w:rPr>
        <w:t>rounde</w:t>
      </w:r>
      <w:proofErr w:type="spellEnd"/>
      <w:r w:rsidRPr="001906B7">
        <w:rPr>
          <w:rFonts w:ascii="Times New Roman" w:hAnsi="Times New Roman" w:cs="Times New Roman"/>
        </w:rPr>
        <w:t>(</w:t>
      </w:r>
      <w:proofErr w:type="gramEnd"/>
      <w:r w:rsidRPr="001906B7">
        <w:rPr>
          <w:rFonts w:ascii="Times New Roman" w:hAnsi="Times New Roman" w:cs="Times New Roman"/>
        </w:rPr>
        <w:t>50+((((DSRSS-(10.40019400647760+(Age* 0.05326215846983)+(Age**2 * -0.00139236442346)+(Male * -1.48870140551039)+(EDUC * 0.22978169555851)))/1) -0.000000000002652906)/0.229279033159529))</w:t>
      </w:r>
    </w:p>
    <w:p w14:paraId="4E3DBB5D" w14:textId="77777777" w:rsidR="00850D7C" w:rsidRDefault="00850D7C" w:rsidP="007D423E">
      <w:pPr>
        <w:rPr>
          <w:rFonts w:ascii="Times New Roman" w:hAnsi="Times New Roman" w:cs="Times New Roman"/>
        </w:rPr>
      </w:pPr>
    </w:p>
    <w:p w14:paraId="5327089B" w14:textId="1B0C9F08" w:rsidR="007D423E" w:rsidRPr="001906B7" w:rsidRDefault="007D423E" w:rsidP="007D423E">
      <w:pPr>
        <w:rPr>
          <w:rFonts w:ascii="Times New Roman" w:hAnsi="Times New Roman" w:cs="Times New Roman"/>
        </w:rPr>
      </w:pPr>
      <w:proofErr w:type="spellStart"/>
      <w:r w:rsidRPr="001906B7">
        <w:rPr>
          <w:rFonts w:ascii="Times New Roman" w:hAnsi="Times New Roman" w:cs="Times New Roman"/>
        </w:rPr>
        <w:t>TScoreBDR</w:t>
      </w:r>
      <w:proofErr w:type="spellEnd"/>
      <w:r w:rsidRPr="001906B7">
        <w:rPr>
          <w:rFonts w:ascii="Times New Roman" w:hAnsi="Times New Roman" w:cs="Times New Roman"/>
        </w:rPr>
        <w:t>=</w:t>
      </w:r>
      <w:proofErr w:type="spellStart"/>
      <w:proofErr w:type="gramStart"/>
      <w:r w:rsidRPr="001906B7">
        <w:rPr>
          <w:rFonts w:ascii="Times New Roman" w:hAnsi="Times New Roman" w:cs="Times New Roman"/>
        </w:rPr>
        <w:t>rounde</w:t>
      </w:r>
      <w:proofErr w:type="spellEnd"/>
      <w:r w:rsidRPr="001906B7">
        <w:rPr>
          <w:rFonts w:ascii="Times New Roman" w:hAnsi="Times New Roman" w:cs="Times New Roman"/>
        </w:rPr>
        <w:t>(</w:t>
      </w:r>
      <w:proofErr w:type="gramEnd"/>
      <w:r w:rsidRPr="001906B7">
        <w:rPr>
          <w:rFonts w:ascii="Times New Roman" w:hAnsi="Times New Roman" w:cs="Times New Roman"/>
        </w:rPr>
        <w:t>50+((((BDRSS-(10.05803396395280+(Age* 0.00631204272546)+(Age**2 * -0.00084028169776)+(Male *  0.67460513183654)+(EDUC * 0.21481807788611)))/1) -0.000000000022883462)/0.254311619125999))</w:t>
      </w:r>
    </w:p>
    <w:p w14:paraId="766D2A93" w14:textId="77777777" w:rsidR="00850D7C" w:rsidRDefault="00850D7C" w:rsidP="007D423E">
      <w:pPr>
        <w:rPr>
          <w:rFonts w:ascii="Times New Roman" w:hAnsi="Times New Roman" w:cs="Times New Roman"/>
        </w:rPr>
      </w:pPr>
    </w:p>
    <w:p w14:paraId="1B821494" w14:textId="3149C73D" w:rsidR="007D423E" w:rsidRPr="001906B7" w:rsidRDefault="007D423E" w:rsidP="007D423E">
      <w:pPr>
        <w:rPr>
          <w:rFonts w:ascii="Times New Roman" w:hAnsi="Times New Roman" w:cs="Times New Roman"/>
        </w:rPr>
      </w:pPr>
      <w:proofErr w:type="spellStart"/>
      <w:r w:rsidRPr="001906B7">
        <w:rPr>
          <w:rFonts w:ascii="Times New Roman" w:hAnsi="Times New Roman" w:cs="Times New Roman"/>
        </w:rPr>
        <w:t>TScorePCR</w:t>
      </w:r>
      <w:proofErr w:type="spellEnd"/>
      <w:r w:rsidRPr="001906B7">
        <w:rPr>
          <w:rFonts w:ascii="Times New Roman" w:hAnsi="Times New Roman" w:cs="Times New Roman"/>
        </w:rPr>
        <w:t>=</w:t>
      </w:r>
      <w:proofErr w:type="spellStart"/>
      <w:proofErr w:type="gramStart"/>
      <w:r w:rsidRPr="001906B7">
        <w:rPr>
          <w:rFonts w:ascii="Times New Roman" w:hAnsi="Times New Roman" w:cs="Times New Roman"/>
        </w:rPr>
        <w:t>rounde</w:t>
      </w:r>
      <w:proofErr w:type="spellEnd"/>
      <w:r w:rsidRPr="001906B7">
        <w:rPr>
          <w:rFonts w:ascii="Times New Roman" w:hAnsi="Times New Roman" w:cs="Times New Roman"/>
        </w:rPr>
        <w:t>(</w:t>
      </w:r>
      <w:proofErr w:type="gramEnd"/>
      <w:r w:rsidRPr="001906B7">
        <w:rPr>
          <w:rFonts w:ascii="Times New Roman" w:hAnsi="Times New Roman" w:cs="Times New Roman"/>
        </w:rPr>
        <w:t>50+((((PCRSS-( 3.56779947929749+(Age* 0.18316022828254)+(Age**2 * -0.00203095404575)+(Male *  0.71997529673553)+(EDUC * 0.22828692419137)))/(1.3308131474+(Age**0.5* 0.1011475625))) +0.000012616497022202)/0.125554515875624))</w:t>
      </w:r>
    </w:p>
    <w:p w14:paraId="685C2550" w14:textId="77777777" w:rsidR="007D423E" w:rsidRPr="001906B7" w:rsidRDefault="007D423E" w:rsidP="007D423E">
      <w:pPr>
        <w:rPr>
          <w:rFonts w:ascii="Times New Roman" w:hAnsi="Times New Roman" w:cs="Times New Roman"/>
        </w:rPr>
      </w:pPr>
    </w:p>
    <w:p w14:paraId="32106D11" w14:textId="77777777" w:rsidR="007D423E" w:rsidRPr="001906B7" w:rsidRDefault="007D423E" w:rsidP="007D423E">
      <w:pPr>
        <w:rPr>
          <w:rFonts w:ascii="Times New Roman" w:hAnsi="Times New Roman" w:cs="Times New Roman"/>
        </w:rPr>
      </w:pPr>
      <w:proofErr w:type="spellStart"/>
      <w:r w:rsidRPr="001906B7">
        <w:rPr>
          <w:rFonts w:ascii="Times New Roman" w:hAnsi="Times New Roman" w:cs="Times New Roman"/>
        </w:rPr>
        <w:t>TScoreLMR</w:t>
      </w:r>
      <w:proofErr w:type="spellEnd"/>
      <w:r w:rsidRPr="001906B7">
        <w:rPr>
          <w:rFonts w:ascii="Times New Roman" w:hAnsi="Times New Roman" w:cs="Times New Roman"/>
        </w:rPr>
        <w:t>=</w:t>
      </w:r>
      <w:proofErr w:type="spellStart"/>
      <w:proofErr w:type="gramStart"/>
      <w:r w:rsidRPr="001906B7">
        <w:rPr>
          <w:rFonts w:ascii="Times New Roman" w:hAnsi="Times New Roman" w:cs="Times New Roman"/>
        </w:rPr>
        <w:t>rounde</w:t>
      </w:r>
      <w:proofErr w:type="spellEnd"/>
      <w:r w:rsidRPr="001906B7">
        <w:rPr>
          <w:rFonts w:ascii="Times New Roman" w:hAnsi="Times New Roman" w:cs="Times New Roman"/>
        </w:rPr>
        <w:t>(</w:t>
      </w:r>
      <w:proofErr w:type="gramEnd"/>
      <w:r w:rsidRPr="001906B7">
        <w:rPr>
          <w:rFonts w:ascii="Times New Roman" w:hAnsi="Times New Roman" w:cs="Times New Roman"/>
        </w:rPr>
        <w:t>50+((((LMRSS-( 5.69910309835915+(Age* 0.09168092871817)+(Age**2 * -0.00115591946085)+(Male * -0.40452754306887)+(EDUC * 0.26167987907876)))/(4.4626388677+(Age *-0.0620867299)+(Age**2 *0.0003578036)+(Age**3 * 0.0000008166))) -0.000299900898096185)/0.125519935224679))</w:t>
      </w:r>
    </w:p>
    <w:p w14:paraId="13DBEE45" w14:textId="77777777" w:rsidR="00850D7C" w:rsidRDefault="00850D7C" w:rsidP="007D423E">
      <w:pPr>
        <w:rPr>
          <w:rFonts w:ascii="Times New Roman" w:hAnsi="Times New Roman" w:cs="Times New Roman"/>
        </w:rPr>
      </w:pPr>
    </w:p>
    <w:p w14:paraId="3B34FA72" w14:textId="55074B2D" w:rsidR="007D423E" w:rsidRPr="001906B7" w:rsidRDefault="007D423E" w:rsidP="007D423E">
      <w:pPr>
        <w:rPr>
          <w:rFonts w:ascii="Times New Roman" w:hAnsi="Times New Roman" w:cs="Times New Roman"/>
        </w:rPr>
      </w:pPr>
      <w:proofErr w:type="spellStart"/>
      <w:r w:rsidRPr="001906B7">
        <w:rPr>
          <w:rFonts w:ascii="Times New Roman" w:hAnsi="Times New Roman" w:cs="Times New Roman"/>
        </w:rPr>
        <w:t>TScoreLMD</w:t>
      </w:r>
      <w:proofErr w:type="spellEnd"/>
      <w:r w:rsidRPr="001906B7">
        <w:rPr>
          <w:rFonts w:ascii="Times New Roman" w:hAnsi="Times New Roman" w:cs="Times New Roman"/>
        </w:rPr>
        <w:t>=</w:t>
      </w:r>
      <w:proofErr w:type="spellStart"/>
      <w:proofErr w:type="gramStart"/>
      <w:r w:rsidRPr="001906B7">
        <w:rPr>
          <w:rFonts w:ascii="Times New Roman" w:hAnsi="Times New Roman" w:cs="Times New Roman"/>
        </w:rPr>
        <w:t>rounde</w:t>
      </w:r>
      <w:proofErr w:type="spellEnd"/>
      <w:r w:rsidRPr="001906B7">
        <w:rPr>
          <w:rFonts w:ascii="Times New Roman" w:hAnsi="Times New Roman" w:cs="Times New Roman"/>
        </w:rPr>
        <w:t>(</w:t>
      </w:r>
      <w:proofErr w:type="gramEnd"/>
      <w:r w:rsidRPr="001906B7">
        <w:rPr>
          <w:rFonts w:ascii="Times New Roman" w:hAnsi="Times New Roman" w:cs="Times New Roman"/>
        </w:rPr>
        <w:t>50+((((LMDSS-( 6.93401906921695+(Age* 0.07368576162810)+(Age**2 * -0.00109858531775)+(Male * -0.52532317568681)+(EDUC * 0.24620012321535)))/1) +0.000000000014175991)/0.281780403271844))</w:t>
      </w:r>
    </w:p>
    <w:p w14:paraId="7A78B603" w14:textId="77777777" w:rsidR="007D423E" w:rsidRPr="001906B7" w:rsidRDefault="007D423E" w:rsidP="007D423E">
      <w:pPr>
        <w:rPr>
          <w:rFonts w:ascii="Times New Roman" w:hAnsi="Times New Roman" w:cs="Times New Roman"/>
        </w:rPr>
      </w:pPr>
    </w:p>
    <w:p w14:paraId="03EB7FB0" w14:textId="77777777" w:rsidR="007D423E" w:rsidRPr="001906B7" w:rsidRDefault="007D423E" w:rsidP="007D423E">
      <w:pPr>
        <w:rPr>
          <w:rFonts w:ascii="Times New Roman" w:hAnsi="Times New Roman" w:cs="Times New Roman"/>
        </w:rPr>
      </w:pPr>
      <w:proofErr w:type="spellStart"/>
      <w:r w:rsidRPr="001906B7">
        <w:rPr>
          <w:rFonts w:ascii="Times New Roman" w:hAnsi="Times New Roman" w:cs="Times New Roman"/>
        </w:rPr>
        <w:t>TScoreVRR</w:t>
      </w:r>
      <w:proofErr w:type="spellEnd"/>
      <w:r w:rsidRPr="001906B7">
        <w:rPr>
          <w:rFonts w:ascii="Times New Roman" w:hAnsi="Times New Roman" w:cs="Times New Roman"/>
        </w:rPr>
        <w:t>=</w:t>
      </w:r>
      <w:proofErr w:type="spellStart"/>
      <w:proofErr w:type="gramStart"/>
      <w:r w:rsidRPr="001906B7">
        <w:rPr>
          <w:rFonts w:ascii="Times New Roman" w:hAnsi="Times New Roman" w:cs="Times New Roman"/>
        </w:rPr>
        <w:t>rounde</w:t>
      </w:r>
      <w:proofErr w:type="spellEnd"/>
      <w:r w:rsidRPr="001906B7">
        <w:rPr>
          <w:rFonts w:ascii="Times New Roman" w:hAnsi="Times New Roman" w:cs="Times New Roman"/>
        </w:rPr>
        <w:t>(</w:t>
      </w:r>
      <w:proofErr w:type="gramEnd"/>
      <w:r w:rsidRPr="001906B7">
        <w:rPr>
          <w:rFonts w:ascii="Times New Roman" w:hAnsi="Times New Roman" w:cs="Times New Roman"/>
        </w:rPr>
        <w:t>50+((((VRRSS-( 6.62065942155669+(Age* 0.13189811078233)+(Age**2 * -0.00172920085521)+(Male * -0.18510630958415)+(EDUC * 0.19350709076403)))/(5.8229122302+(Age *-0.2236238906)+(Age**2 *0.0039158873)+(Age**3 *-0.0000208915))) +0.002358752972600140)/0.124900636472616))</w:t>
      </w:r>
    </w:p>
    <w:p w14:paraId="64D657E2" w14:textId="77777777" w:rsidR="00850D7C" w:rsidRDefault="00850D7C" w:rsidP="007D423E">
      <w:pPr>
        <w:rPr>
          <w:rFonts w:ascii="Times New Roman" w:hAnsi="Times New Roman" w:cs="Times New Roman"/>
        </w:rPr>
      </w:pPr>
    </w:p>
    <w:p w14:paraId="7C8E3A4E" w14:textId="77507646" w:rsidR="007D423E" w:rsidRPr="001906B7" w:rsidRDefault="007D423E" w:rsidP="007D423E">
      <w:pPr>
        <w:rPr>
          <w:rFonts w:ascii="Times New Roman" w:hAnsi="Times New Roman" w:cs="Times New Roman"/>
        </w:rPr>
      </w:pPr>
      <w:proofErr w:type="spellStart"/>
      <w:r w:rsidRPr="001906B7">
        <w:rPr>
          <w:rFonts w:ascii="Times New Roman" w:hAnsi="Times New Roman" w:cs="Times New Roman"/>
        </w:rPr>
        <w:t>TScoreVRD</w:t>
      </w:r>
      <w:proofErr w:type="spellEnd"/>
      <w:r w:rsidRPr="001906B7">
        <w:rPr>
          <w:rFonts w:ascii="Times New Roman" w:hAnsi="Times New Roman" w:cs="Times New Roman"/>
        </w:rPr>
        <w:t>=</w:t>
      </w:r>
      <w:proofErr w:type="spellStart"/>
      <w:proofErr w:type="gramStart"/>
      <w:r w:rsidRPr="001906B7">
        <w:rPr>
          <w:rFonts w:ascii="Times New Roman" w:hAnsi="Times New Roman" w:cs="Times New Roman"/>
        </w:rPr>
        <w:t>rounde</w:t>
      </w:r>
      <w:proofErr w:type="spellEnd"/>
      <w:r w:rsidRPr="001906B7">
        <w:rPr>
          <w:rFonts w:ascii="Times New Roman" w:hAnsi="Times New Roman" w:cs="Times New Roman"/>
        </w:rPr>
        <w:t>(</w:t>
      </w:r>
      <w:proofErr w:type="gramEnd"/>
      <w:r w:rsidRPr="001906B7">
        <w:rPr>
          <w:rFonts w:ascii="Times New Roman" w:hAnsi="Times New Roman" w:cs="Times New Roman"/>
        </w:rPr>
        <w:t>50+((((VRDSS-( 8.05624642897946+(Age* 0.11898927382704)+(Age**2 * -0.00182706330889)+(Male * -0.33372820503249)+(EDUC * 0.18799139667641)))/(1.4917622037+(Age * 0.0066401100))) -0.000001444027406339)/0.127195027319249))</w:t>
      </w:r>
    </w:p>
    <w:p w14:paraId="62E0F78B" w14:textId="1416D672" w:rsidR="00666219" w:rsidRPr="00495030" w:rsidRDefault="00BB05DB" w:rsidP="00BE04EA">
      <w:pPr>
        <w:pStyle w:val="NormalWeb"/>
      </w:pPr>
      <w:r w:rsidRPr="00C93F6D">
        <w:rPr>
          <w:i/>
          <w:lang w:val="en"/>
        </w:rPr>
        <w:t>Note</w:t>
      </w:r>
      <w:r w:rsidRPr="00C93F6D">
        <w:rPr>
          <w:lang w:val="en"/>
        </w:rPr>
        <w:t xml:space="preserve">. </w:t>
      </w:r>
      <w:r>
        <w:rPr>
          <w:lang w:val="en"/>
        </w:rPr>
        <w:t xml:space="preserve">BDR = WAIS-R Block Design. </w:t>
      </w:r>
      <w:r w:rsidR="001846BE">
        <w:rPr>
          <w:lang w:val="en"/>
        </w:rPr>
        <w:t>DSR = WAIS-R Digit Symbol. EDUC = education (see manuscript Appendix</w:t>
      </w:r>
      <w:r w:rsidR="00BA0CFB">
        <w:rPr>
          <w:lang w:val="en"/>
        </w:rPr>
        <w:t xml:space="preserve"> for how education is coded</w:t>
      </w:r>
      <w:r w:rsidR="001846BE">
        <w:rPr>
          <w:lang w:val="en"/>
        </w:rPr>
        <w:t xml:space="preserve">). </w:t>
      </w:r>
      <w:r>
        <w:rPr>
          <w:lang w:val="en"/>
        </w:rPr>
        <w:t xml:space="preserve">LMR = WMS-R Logical Memory I. LMD = WMS-R Logical Memory II. </w:t>
      </w:r>
      <w:r w:rsidR="00692845">
        <w:rPr>
          <w:lang w:val="en"/>
        </w:rPr>
        <w:t xml:space="preserve">Male = indicates male is coded as 1, female is coded as 0. </w:t>
      </w:r>
      <w:r w:rsidR="001846BE">
        <w:rPr>
          <w:lang w:val="en"/>
        </w:rPr>
        <w:t xml:space="preserve">PCR = WAIS-R Picture Completion. </w:t>
      </w:r>
      <w:proofErr w:type="spellStart"/>
      <w:r w:rsidR="009D7A7B" w:rsidRPr="009D7A7B">
        <w:rPr>
          <w:lang w:val="en"/>
        </w:rPr>
        <w:t>Rounde</w:t>
      </w:r>
      <w:proofErr w:type="spellEnd"/>
      <w:r w:rsidR="009D7A7B" w:rsidRPr="009D7A7B">
        <w:rPr>
          <w:lang w:val="en"/>
        </w:rPr>
        <w:t xml:space="preserve"> = signifies the specific round function used in Statistical Analysis Software (SAS) Version 9.4.</w:t>
      </w:r>
      <w:r w:rsidR="009D7A7B">
        <w:rPr>
          <w:lang w:val="en"/>
        </w:rPr>
        <w:t xml:space="preserve">  </w:t>
      </w:r>
      <w:r>
        <w:rPr>
          <w:lang w:val="en"/>
        </w:rPr>
        <w:t xml:space="preserve">SS = </w:t>
      </w:r>
      <w:r w:rsidR="00BB69FD">
        <w:rPr>
          <w:lang w:val="en"/>
        </w:rPr>
        <w:t xml:space="preserve">unadjusted </w:t>
      </w:r>
      <w:r>
        <w:rPr>
          <w:lang w:val="en"/>
        </w:rPr>
        <w:t xml:space="preserve">scaled score. </w:t>
      </w:r>
      <w:r w:rsidR="00665BD7">
        <w:rPr>
          <w:lang w:val="en"/>
        </w:rPr>
        <w:t>VRR = WMS-R Visual Reproduction I.  VRD = WMS-R Visual Reproduction II</w:t>
      </w:r>
      <w:r w:rsidR="00BE04EA">
        <w:rPr>
          <w:lang w:val="en"/>
        </w:rPr>
        <w:t>.</w:t>
      </w:r>
    </w:p>
    <w:sectPr w:rsidR="00666219" w:rsidRPr="00495030" w:rsidSect="00596442">
      <w:headerReference w:type="default" r:id="rId16"/>
      <w:pgSz w:w="15840" w:h="12240" w:orient="landscape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4E80" w14:textId="77777777" w:rsidR="00AD0B1A" w:rsidRDefault="00AD0B1A" w:rsidP="00595168">
      <w:r>
        <w:separator/>
      </w:r>
    </w:p>
  </w:endnote>
  <w:endnote w:type="continuationSeparator" w:id="0">
    <w:p w14:paraId="45D02051" w14:textId="77777777" w:rsidR="00AD0B1A" w:rsidRDefault="00AD0B1A" w:rsidP="00595168">
      <w:r>
        <w:continuationSeparator/>
      </w:r>
    </w:p>
  </w:endnote>
  <w:endnote w:type="continuationNotice" w:id="1">
    <w:p w14:paraId="7F6EDAA2" w14:textId="77777777" w:rsidR="00AD0B1A" w:rsidRDefault="00AD0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281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B22447D" w14:textId="4F944A82" w:rsidR="00712DF2" w:rsidRPr="009F6B0D" w:rsidRDefault="00712DF2">
        <w:pPr>
          <w:pStyle w:val="Footer"/>
          <w:jc w:val="center"/>
          <w:rPr>
            <w:rFonts w:ascii="Times New Roman" w:hAnsi="Times New Roman" w:cs="Times New Roman"/>
          </w:rPr>
        </w:pPr>
        <w:r w:rsidRPr="009F6B0D">
          <w:rPr>
            <w:rFonts w:ascii="Times New Roman" w:hAnsi="Times New Roman" w:cs="Times New Roman"/>
          </w:rPr>
          <w:fldChar w:fldCharType="begin"/>
        </w:r>
        <w:r w:rsidRPr="009F6B0D">
          <w:rPr>
            <w:rFonts w:ascii="Times New Roman" w:hAnsi="Times New Roman" w:cs="Times New Roman"/>
          </w:rPr>
          <w:instrText xml:space="preserve"> PAGE   \* MERGEFORMAT </w:instrText>
        </w:r>
        <w:r w:rsidRPr="009F6B0D">
          <w:rPr>
            <w:rFonts w:ascii="Times New Roman" w:hAnsi="Times New Roman" w:cs="Times New Roman"/>
          </w:rPr>
          <w:fldChar w:fldCharType="separate"/>
        </w:r>
        <w:r w:rsidRPr="009F6B0D">
          <w:rPr>
            <w:rFonts w:ascii="Times New Roman" w:hAnsi="Times New Roman" w:cs="Times New Roman"/>
            <w:noProof/>
          </w:rPr>
          <w:t>2</w:t>
        </w:r>
        <w:r w:rsidRPr="009F6B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FDFE55" w14:textId="77777777" w:rsidR="00120D96" w:rsidRDefault="00120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52C3" w14:textId="7393D822" w:rsidR="00712DF2" w:rsidRDefault="00712DF2">
    <w:pPr>
      <w:pStyle w:val="Footer"/>
      <w:jc w:val="center"/>
    </w:pPr>
  </w:p>
  <w:p w14:paraId="24C6E3B7" w14:textId="77777777" w:rsidR="00120D96" w:rsidRDefault="00120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1C26" w14:textId="77777777" w:rsidR="00AD0B1A" w:rsidRDefault="00AD0B1A" w:rsidP="00595168">
      <w:r>
        <w:separator/>
      </w:r>
    </w:p>
  </w:footnote>
  <w:footnote w:type="continuationSeparator" w:id="0">
    <w:p w14:paraId="5CB8F804" w14:textId="77777777" w:rsidR="00AD0B1A" w:rsidRDefault="00AD0B1A" w:rsidP="00595168">
      <w:r>
        <w:continuationSeparator/>
      </w:r>
    </w:p>
  </w:footnote>
  <w:footnote w:type="continuationNotice" w:id="1">
    <w:p w14:paraId="52820C5D" w14:textId="77777777" w:rsidR="00AD0B1A" w:rsidRDefault="00AD0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A6CB" w14:textId="12E5C32D" w:rsidR="00F67927" w:rsidRPr="00F67927" w:rsidRDefault="00F67927">
    <w:pPr>
      <w:pStyle w:val="Header"/>
      <w:jc w:val="right"/>
      <w:rPr>
        <w:rFonts w:ascii="Times New Roman" w:hAnsi="Times New Roman" w:cs="Times New Roman"/>
      </w:rPr>
    </w:pPr>
    <w:r w:rsidRPr="00F67927">
      <w:rPr>
        <w:rFonts w:ascii="Times New Roman" w:hAnsi="Times New Roman" w:cs="Times New Roman"/>
      </w:rPr>
      <w:t xml:space="preserve"> MNS Supplement </w:t>
    </w:r>
    <w:sdt>
      <w:sdtPr>
        <w:rPr>
          <w:rFonts w:ascii="Times New Roman" w:hAnsi="Times New Roman" w:cs="Times New Roman"/>
        </w:rPr>
        <w:id w:val="-3975911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67927">
          <w:rPr>
            <w:rFonts w:ascii="Times New Roman" w:hAnsi="Times New Roman" w:cs="Times New Roman"/>
          </w:rPr>
          <w:fldChar w:fldCharType="begin"/>
        </w:r>
        <w:r w:rsidRPr="00F67927">
          <w:rPr>
            <w:rFonts w:ascii="Times New Roman" w:hAnsi="Times New Roman" w:cs="Times New Roman"/>
          </w:rPr>
          <w:instrText xml:space="preserve"> PAGE   \* MERGEFORMAT </w:instrText>
        </w:r>
        <w:r w:rsidRPr="00F67927">
          <w:rPr>
            <w:rFonts w:ascii="Times New Roman" w:hAnsi="Times New Roman" w:cs="Times New Roman"/>
          </w:rPr>
          <w:fldChar w:fldCharType="separate"/>
        </w:r>
        <w:r w:rsidRPr="00F67927">
          <w:rPr>
            <w:rFonts w:ascii="Times New Roman" w:hAnsi="Times New Roman" w:cs="Times New Roman"/>
            <w:noProof/>
          </w:rPr>
          <w:t>2</w:t>
        </w:r>
        <w:r w:rsidRPr="00F67927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0F94F876" w14:textId="59711197" w:rsidR="00AD59AB" w:rsidRDefault="00AD59AB" w:rsidP="00710D4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6384" w14:textId="3C7A95F9" w:rsidR="00AD59AB" w:rsidRPr="00702762" w:rsidRDefault="00AD59AB" w:rsidP="00702762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438F" w14:textId="5E8A1C42" w:rsidR="00EE39CA" w:rsidRPr="00D90A99" w:rsidRDefault="00EE39CA" w:rsidP="00D90A99">
    <w:pPr>
      <w:pStyle w:val="Header"/>
    </w:pPr>
  </w:p>
  <w:p w14:paraId="2AE90046" w14:textId="77777777" w:rsidR="00A94D8E" w:rsidRDefault="00A94D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496"/>
    <w:multiLevelType w:val="hybridMultilevel"/>
    <w:tmpl w:val="12360270"/>
    <w:lvl w:ilvl="0" w:tplc="C9C62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646B6B"/>
    <w:multiLevelType w:val="hybridMultilevel"/>
    <w:tmpl w:val="5360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099"/>
    <w:multiLevelType w:val="hybridMultilevel"/>
    <w:tmpl w:val="F05E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15F8"/>
    <w:multiLevelType w:val="hybridMultilevel"/>
    <w:tmpl w:val="1544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012C9"/>
    <w:multiLevelType w:val="hybridMultilevel"/>
    <w:tmpl w:val="D5E2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F372D"/>
    <w:multiLevelType w:val="hybridMultilevel"/>
    <w:tmpl w:val="13D2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D7F51"/>
    <w:multiLevelType w:val="hybridMultilevel"/>
    <w:tmpl w:val="13D2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95D6D"/>
    <w:multiLevelType w:val="hybridMultilevel"/>
    <w:tmpl w:val="BA08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4264">
    <w:abstractNumId w:val="6"/>
  </w:num>
  <w:num w:numId="2" w16cid:durableId="1872909981">
    <w:abstractNumId w:val="4"/>
  </w:num>
  <w:num w:numId="3" w16cid:durableId="2323674">
    <w:abstractNumId w:val="5"/>
  </w:num>
  <w:num w:numId="4" w16cid:durableId="666396934">
    <w:abstractNumId w:val="7"/>
  </w:num>
  <w:num w:numId="5" w16cid:durableId="1738820333">
    <w:abstractNumId w:val="2"/>
  </w:num>
  <w:num w:numId="6" w16cid:durableId="970596770">
    <w:abstractNumId w:val="0"/>
  </w:num>
  <w:num w:numId="7" w16cid:durableId="1314094054">
    <w:abstractNumId w:val="3"/>
  </w:num>
  <w:num w:numId="8" w16cid:durableId="16695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2xfpx0aut5trne9df65vst7pv05zr29xv52&quot;&gt;Stricker_ENL_References_Converted&lt;record-ids&gt;&lt;item&gt;26&lt;/item&gt;&lt;item&gt;29&lt;/item&gt;&lt;item&gt;51&lt;/item&gt;&lt;item&gt;52&lt;/item&gt;&lt;item&gt;57&lt;/item&gt;&lt;item&gt;62&lt;/item&gt;&lt;item&gt;66&lt;/item&gt;&lt;item&gt;135&lt;/item&gt;&lt;item&gt;367&lt;/item&gt;&lt;item&gt;369&lt;/item&gt;&lt;item&gt;370&lt;/item&gt;&lt;item&gt;371&lt;/item&gt;&lt;item&gt;398&lt;/item&gt;&lt;item&gt;430&lt;/item&gt;&lt;item&gt;531&lt;/item&gt;&lt;item&gt;555&lt;/item&gt;&lt;item&gt;1024&lt;/item&gt;&lt;item&gt;1060&lt;/item&gt;&lt;item&gt;1082&lt;/item&gt;&lt;item&gt;1084&lt;/item&gt;&lt;item&gt;1150&lt;/item&gt;&lt;item&gt;1247&lt;/item&gt;&lt;item&gt;1250&lt;/item&gt;&lt;item&gt;1722&lt;/item&gt;&lt;item&gt;1723&lt;/item&gt;&lt;item&gt;1756&lt;/item&gt;&lt;item&gt;1783&lt;/item&gt;&lt;item&gt;1784&lt;/item&gt;&lt;item&gt;1785&lt;/item&gt;&lt;item&gt;1787&lt;/item&gt;&lt;item&gt;1788&lt;/item&gt;&lt;item&gt;1789&lt;/item&gt;&lt;item&gt;1790&lt;/item&gt;&lt;item&gt;1791&lt;/item&gt;&lt;item&gt;1792&lt;/item&gt;&lt;item&gt;1793&lt;/item&gt;&lt;item&gt;1794&lt;/item&gt;&lt;item&gt;1795&lt;/item&gt;&lt;item&gt;1796&lt;/item&gt;&lt;item&gt;1798&lt;/item&gt;&lt;item&gt;1799&lt;/item&gt;&lt;item&gt;1800&lt;/item&gt;&lt;item&gt;1801&lt;/item&gt;&lt;item&gt;1802&lt;/item&gt;&lt;item&gt;1803&lt;/item&gt;&lt;item&gt;1804&lt;/item&gt;&lt;item&gt;1805&lt;/item&gt;&lt;item&gt;1806&lt;/item&gt;&lt;item&gt;1807&lt;/item&gt;&lt;item&gt;1808&lt;/item&gt;&lt;item&gt;1809&lt;/item&gt;&lt;item&gt;1810&lt;/item&gt;&lt;item&gt;1811&lt;/item&gt;&lt;item&gt;1812&lt;/item&gt;&lt;item&gt;1813&lt;/item&gt;&lt;item&gt;1814&lt;/item&gt;&lt;item&gt;1815&lt;/item&gt;&lt;item&gt;1816&lt;/item&gt;&lt;item&gt;1817&lt;/item&gt;&lt;item&gt;1818&lt;/item&gt;&lt;item&gt;1819&lt;/item&gt;&lt;item&gt;1820&lt;/item&gt;&lt;item&gt;1821&lt;/item&gt;&lt;item&gt;1822&lt;/item&gt;&lt;item&gt;1823&lt;/item&gt;&lt;item&gt;1824&lt;/item&gt;&lt;item&gt;1825&lt;/item&gt;&lt;item&gt;1826&lt;/item&gt;&lt;item&gt;1827&lt;/item&gt;&lt;item&gt;1828&lt;/item&gt;&lt;item&gt;1829&lt;/item&gt;&lt;item&gt;1830&lt;/item&gt;&lt;item&gt;1831&lt;/item&gt;&lt;item&gt;1832&lt;/item&gt;&lt;/record-ids&gt;&lt;/item&gt;&lt;/Libraries&gt;"/>
  </w:docVars>
  <w:rsids>
    <w:rsidRoot w:val="0008608E"/>
    <w:rsid w:val="00000342"/>
    <w:rsid w:val="000005D8"/>
    <w:rsid w:val="00001234"/>
    <w:rsid w:val="00001A38"/>
    <w:rsid w:val="00002B14"/>
    <w:rsid w:val="00003ADA"/>
    <w:rsid w:val="00005533"/>
    <w:rsid w:val="00006A40"/>
    <w:rsid w:val="000100F9"/>
    <w:rsid w:val="00011A65"/>
    <w:rsid w:val="00013590"/>
    <w:rsid w:val="0001409F"/>
    <w:rsid w:val="00014DA5"/>
    <w:rsid w:val="00015314"/>
    <w:rsid w:val="00016710"/>
    <w:rsid w:val="00021EC6"/>
    <w:rsid w:val="0002453A"/>
    <w:rsid w:val="0002628F"/>
    <w:rsid w:val="0002669E"/>
    <w:rsid w:val="00026BC3"/>
    <w:rsid w:val="0002745B"/>
    <w:rsid w:val="00032A8F"/>
    <w:rsid w:val="000364C6"/>
    <w:rsid w:val="00036A2B"/>
    <w:rsid w:val="00036D35"/>
    <w:rsid w:val="00036F6F"/>
    <w:rsid w:val="00037D3C"/>
    <w:rsid w:val="0004227E"/>
    <w:rsid w:val="00042868"/>
    <w:rsid w:val="000440B6"/>
    <w:rsid w:val="0005005A"/>
    <w:rsid w:val="00051FD9"/>
    <w:rsid w:val="000532A2"/>
    <w:rsid w:val="00057C54"/>
    <w:rsid w:val="00060A91"/>
    <w:rsid w:val="0006167F"/>
    <w:rsid w:val="00061757"/>
    <w:rsid w:val="00062626"/>
    <w:rsid w:val="000634CD"/>
    <w:rsid w:val="00063D16"/>
    <w:rsid w:val="000640FF"/>
    <w:rsid w:val="000641C2"/>
    <w:rsid w:val="00064824"/>
    <w:rsid w:val="00065312"/>
    <w:rsid w:val="00065B5A"/>
    <w:rsid w:val="00065F2F"/>
    <w:rsid w:val="00066EAC"/>
    <w:rsid w:val="0007202C"/>
    <w:rsid w:val="000725BE"/>
    <w:rsid w:val="00072C85"/>
    <w:rsid w:val="0007308C"/>
    <w:rsid w:val="0007323C"/>
    <w:rsid w:val="00073A92"/>
    <w:rsid w:val="00075912"/>
    <w:rsid w:val="000761A6"/>
    <w:rsid w:val="0007679B"/>
    <w:rsid w:val="00080CC9"/>
    <w:rsid w:val="00082812"/>
    <w:rsid w:val="00083956"/>
    <w:rsid w:val="00083B81"/>
    <w:rsid w:val="00083E31"/>
    <w:rsid w:val="0008608E"/>
    <w:rsid w:val="0008657E"/>
    <w:rsid w:val="00086954"/>
    <w:rsid w:val="00086AA1"/>
    <w:rsid w:val="000874F3"/>
    <w:rsid w:val="000875A1"/>
    <w:rsid w:val="00090445"/>
    <w:rsid w:val="00092FD3"/>
    <w:rsid w:val="00093BB1"/>
    <w:rsid w:val="000941FC"/>
    <w:rsid w:val="00094A36"/>
    <w:rsid w:val="00096D05"/>
    <w:rsid w:val="000A089B"/>
    <w:rsid w:val="000A13C1"/>
    <w:rsid w:val="000A28BA"/>
    <w:rsid w:val="000A29BE"/>
    <w:rsid w:val="000A2D31"/>
    <w:rsid w:val="000A7503"/>
    <w:rsid w:val="000A7FE3"/>
    <w:rsid w:val="000B0937"/>
    <w:rsid w:val="000B29EC"/>
    <w:rsid w:val="000B3076"/>
    <w:rsid w:val="000B3A9D"/>
    <w:rsid w:val="000B4F69"/>
    <w:rsid w:val="000B7764"/>
    <w:rsid w:val="000C12AB"/>
    <w:rsid w:val="000C1D13"/>
    <w:rsid w:val="000C49DE"/>
    <w:rsid w:val="000C5899"/>
    <w:rsid w:val="000C5C4C"/>
    <w:rsid w:val="000C7047"/>
    <w:rsid w:val="000C76E2"/>
    <w:rsid w:val="000D0FAF"/>
    <w:rsid w:val="000D1D89"/>
    <w:rsid w:val="000D2B4F"/>
    <w:rsid w:val="000D4ADA"/>
    <w:rsid w:val="000D50C2"/>
    <w:rsid w:val="000D6648"/>
    <w:rsid w:val="000D6ECE"/>
    <w:rsid w:val="000D7F85"/>
    <w:rsid w:val="000E28E2"/>
    <w:rsid w:val="000E44C6"/>
    <w:rsid w:val="000E4991"/>
    <w:rsid w:val="000E4B81"/>
    <w:rsid w:val="000E555D"/>
    <w:rsid w:val="000E5A58"/>
    <w:rsid w:val="000E6A52"/>
    <w:rsid w:val="000E7681"/>
    <w:rsid w:val="000E7AB5"/>
    <w:rsid w:val="000F0476"/>
    <w:rsid w:val="000F13C7"/>
    <w:rsid w:val="000F2552"/>
    <w:rsid w:val="000F48BA"/>
    <w:rsid w:val="000F7AD4"/>
    <w:rsid w:val="00100D59"/>
    <w:rsid w:val="0010177F"/>
    <w:rsid w:val="00102493"/>
    <w:rsid w:val="00103E1D"/>
    <w:rsid w:val="00104B05"/>
    <w:rsid w:val="00107049"/>
    <w:rsid w:val="00110F8D"/>
    <w:rsid w:val="001124BD"/>
    <w:rsid w:val="001130D1"/>
    <w:rsid w:val="0011714E"/>
    <w:rsid w:val="00120467"/>
    <w:rsid w:val="00120D96"/>
    <w:rsid w:val="0012124C"/>
    <w:rsid w:val="00121D94"/>
    <w:rsid w:val="00122A39"/>
    <w:rsid w:val="00123D1E"/>
    <w:rsid w:val="00123E46"/>
    <w:rsid w:val="00124F36"/>
    <w:rsid w:val="0012558F"/>
    <w:rsid w:val="0012768D"/>
    <w:rsid w:val="001300E4"/>
    <w:rsid w:val="00130E5A"/>
    <w:rsid w:val="00133061"/>
    <w:rsid w:val="00133B73"/>
    <w:rsid w:val="001367C9"/>
    <w:rsid w:val="00136C43"/>
    <w:rsid w:val="001416A7"/>
    <w:rsid w:val="00141F3B"/>
    <w:rsid w:val="0014211E"/>
    <w:rsid w:val="00145942"/>
    <w:rsid w:val="001478BB"/>
    <w:rsid w:val="00147D53"/>
    <w:rsid w:val="00150211"/>
    <w:rsid w:val="00150397"/>
    <w:rsid w:val="001516E8"/>
    <w:rsid w:val="00154B7A"/>
    <w:rsid w:val="00155A58"/>
    <w:rsid w:val="00155DD4"/>
    <w:rsid w:val="00157198"/>
    <w:rsid w:val="0016099B"/>
    <w:rsid w:val="00162035"/>
    <w:rsid w:val="00163ECF"/>
    <w:rsid w:val="0016781D"/>
    <w:rsid w:val="00171874"/>
    <w:rsid w:val="00174CA5"/>
    <w:rsid w:val="00175CCE"/>
    <w:rsid w:val="00175F7B"/>
    <w:rsid w:val="00180F20"/>
    <w:rsid w:val="0018285E"/>
    <w:rsid w:val="00183A19"/>
    <w:rsid w:val="001846A2"/>
    <w:rsid w:val="001846BE"/>
    <w:rsid w:val="00184765"/>
    <w:rsid w:val="00185130"/>
    <w:rsid w:val="00185E73"/>
    <w:rsid w:val="00185F00"/>
    <w:rsid w:val="00186FE6"/>
    <w:rsid w:val="00187E53"/>
    <w:rsid w:val="001906AC"/>
    <w:rsid w:val="00191C5C"/>
    <w:rsid w:val="00192622"/>
    <w:rsid w:val="00192AC4"/>
    <w:rsid w:val="001A0648"/>
    <w:rsid w:val="001A2391"/>
    <w:rsid w:val="001A34EC"/>
    <w:rsid w:val="001A3632"/>
    <w:rsid w:val="001A374D"/>
    <w:rsid w:val="001A4B8D"/>
    <w:rsid w:val="001A6A6C"/>
    <w:rsid w:val="001A6E57"/>
    <w:rsid w:val="001A77A0"/>
    <w:rsid w:val="001A78AC"/>
    <w:rsid w:val="001B07F9"/>
    <w:rsid w:val="001B4D60"/>
    <w:rsid w:val="001B5D60"/>
    <w:rsid w:val="001B6016"/>
    <w:rsid w:val="001B60D7"/>
    <w:rsid w:val="001B7844"/>
    <w:rsid w:val="001B7A3C"/>
    <w:rsid w:val="001B7D16"/>
    <w:rsid w:val="001C0618"/>
    <w:rsid w:val="001C1E11"/>
    <w:rsid w:val="001C30B1"/>
    <w:rsid w:val="001C43EE"/>
    <w:rsid w:val="001C4A6C"/>
    <w:rsid w:val="001C5183"/>
    <w:rsid w:val="001C5B89"/>
    <w:rsid w:val="001C6680"/>
    <w:rsid w:val="001C7F78"/>
    <w:rsid w:val="001D2BE4"/>
    <w:rsid w:val="001D6298"/>
    <w:rsid w:val="001D6F51"/>
    <w:rsid w:val="001D7032"/>
    <w:rsid w:val="001E1236"/>
    <w:rsid w:val="001E1CDD"/>
    <w:rsid w:val="001E2B41"/>
    <w:rsid w:val="001E3683"/>
    <w:rsid w:val="001E37FD"/>
    <w:rsid w:val="001E74DE"/>
    <w:rsid w:val="001F2C24"/>
    <w:rsid w:val="001F3B52"/>
    <w:rsid w:val="001F6994"/>
    <w:rsid w:val="00200677"/>
    <w:rsid w:val="00200BE7"/>
    <w:rsid w:val="0020137F"/>
    <w:rsid w:val="00201D23"/>
    <w:rsid w:val="0020413E"/>
    <w:rsid w:val="002048C0"/>
    <w:rsid w:val="002058F0"/>
    <w:rsid w:val="0020684D"/>
    <w:rsid w:val="00210556"/>
    <w:rsid w:val="00211D08"/>
    <w:rsid w:val="00212D39"/>
    <w:rsid w:val="0021323F"/>
    <w:rsid w:val="0021342C"/>
    <w:rsid w:val="00214284"/>
    <w:rsid w:val="00215A7C"/>
    <w:rsid w:val="0021728B"/>
    <w:rsid w:val="002173D4"/>
    <w:rsid w:val="00223B9B"/>
    <w:rsid w:val="00223BBC"/>
    <w:rsid w:val="00224013"/>
    <w:rsid w:val="00226083"/>
    <w:rsid w:val="002269F4"/>
    <w:rsid w:val="002273AD"/>
    <w:rsid w:val="002318DC"/>
    <w:rsid w:val="00232399"/>
    <w:rsid w:val="002335F9"/>
    <w:rsid w:val="0023415C"/>
    <w:rsid w:val="00236A3D"/>
    <w:rsid w:val="002374E7"/>
    <w:rsid w:val="00242C3F"/>
    <w:rsid w:val="00242E20"/>
    <w:rsid w:val="00242FD4"/>
    <w:rsid w:val="00243EB3"/>
    <w:rsid w:val="002458AB"/>
    <w:rsid w:val="00245FE9"/>
    <w:rsid w:val="0024629D"/>
    <w:rsid w:val="002463B2"/>
    <w:rsid w:val="002463CD"/>
    <w:rsid w:val="0024679E"/>
    <w:rsid w:val="002471D1"/>
    <w:rsid w:val="00247676"/>
    <w:rsid w:val="0025019F"/>
    <w:rsid w:val="00250AF6"/>
    <w:rsid w:val="00251469"/>
    <w:rsid w:val="00251783"/>
    <w:rsid w:val="0025491F"/>
    <w:rsid w:val="002570A8"/>
    <w:rsid w:val="00257A5B"/>
    <w:rsid w:val="00257AB7"/>
    <w:rsid w:val="00260526"/>
    <w:rsid w:val="00261411"/>
    <w:rsid w:val="0026146A"/>
    <w:rsid w:val="002619E2"/>
    <w:rsid w:val="00262FF8"/>
    <w:rsid w:val="002648BC"/>
    <w:rsid w:val="0026690B"/>
    <w:rsid w:val="00266CBA"/>
    <w:rsid w:val="002670AA"/>
    <w:rsid w:val="00267411"/>
    <w:rsid w:val="002674D4"/>
    <w:rsid w:val="0026750C"/>
    <w:rsid w:val="00267FB6"/>
    <w:rsid w:val="00274201"/>
    <w:rsid w:val="002742A6"/>
    <w:rsid w:val="0027577E"/>
    <w:rsid w:val="0027754F"/>
    <w:rsid w:val="00280800"/>
    <w:rsid w:val="002843DE"/>
    <w:rsid w:val="00284F5F"/>
    <w:rsid w:val="0028586E"/>
    <w:rsid w:val="00286615"/>
    <w:rsid w:val="00287AD5"/>
    <w:rsid w:val="002900EB"/>
    <w:rsid w:val="002921CE"/>
    <w:rsid w:val="002929F1"/>
    <w:rsid w:val="00295C7E"/>
    <w:rsid w:val="00297C0F"/>
    <w:rsid w:val="002A02AD"/>
    <w:rsid w:val="002A02DF"/>
    <w:rsid w:val="002A03B9"/>
    <w:rsid w:val="002A527F"/>
    <w:rsid w:val="002A7E02"/>
    <w:rsid w:val="002A7EF0"/>
    <w:rsid w:val="002B34D5"/>
    <w:rsid w:val="002B4E22"/>
    <w:rsid w:val="002B4E6D"/>
    <w:rsid w:val="002B5A91"/>
    <w:rsid w:val="002B7535"/>
    <w:rsid w:val="002B7A2F"/>
    <w:rsid w:val="002C08EC"/>
    <w:rsid w:val="002C1201"/>
    <w:rsid w:val="002C406A"/>
    <w:rsid w:val="002C47B4"/>
    <w:rsid w:val="002C4EF6"/>
    <w:rsid w:val="002C6FD5"/>
    <w:rsid w:val="002C7543"/>
    <w:rsid w:val="002C7B09"/>
    <w:rsid w:val="002D0962"/>
    <w:rsid w:val="002D228A"/>
    <w:rsid w:val="002D3874"/>
    <w:rsid w:val="002D3902"/>
    <w:rsid w:val="002D564F"/>
    <w:rsid w:val="002D6F55"/>
    <w:rsid w:val="002E10FD"/>
    <w:rsid w:val="002E1B54"/>
    <w:rsid w:val="002E325F"/>
    <w:rsid w:val="002F010B"/>
    <w:rsid w:val="002F04F1"/>
    <w:rsid w:val="002F11F0"/>
    <w:rsid w:val="002F4415"/>
    <w:rsid w:val="002F6071"/>
    <w:rsid w:val="002F6115"/>
    <w:rsid w:val="002F6148"/>
    <w:rsid w:val="002F61E8"/>
    <w:rsid w:val="002F6FFC"/>
    <w:rsid w:val="002F70C6"/>
    <w:rsid w:val="00302A71"/>
    <w:rsid w:val="00303DE1"/>
    <w:rsid w:val="003059FA"/>
    <w:rsid w:val="0030665F"/>
    <w:rsid w:val="003076C2"/>
    <w:rsid w:val="00307E81"/>
    <w:rsid w:val="003115F3"/>
    <w:rsid w:val="003127CC"/>
    <w:rsid w:val="00312D71"/>
    <w:rsid w:val="003133DC"/>
    <w:rsid w:val="00313BAC"/>
    <w:rsid w:val="00314327"/>
    <w:rsid w:val="00316CD9"/>
    <w:rsid w:val="00316EDF"/>
    <w:rsid w:val="00317435"/>
    <w:rsid w:val="00317741"/>
    <w:rsid w:val="0032488B"/>
    <w:rsid w:val="00324C91"/>
    <w:rsid w:val="00324E70"/>
    <w:rsid w:val="0032670D"/>
    <w:rsid w:val="003279FD"/>
    <w:rsid w:val="00327D3D"/>
    <w:rsid w:val="0033270B"/>
    <w:rsid w:val="003333C7"/>
    <w:rsid w:val="00333EB6"/>
    <w:rsid w:val="00333EC3"/>
    <w:rsid w:val="0033610F"/>
    <w:rsid w:val="003365B9"/>
    <w:rsid w:val="00336C1B"/>
    <w:rsid w:val="00341FA7"/>
    <w:rsid w:val="003423EA"/>
    <w:rsid w:val="00342404"/>
    <w:rsid w:val="00343B36"/>
    <w:rsid w:val="00343B50"/>
    <w:rsid w:val="0034519D"/>
    <w:rsid w:val="00350658"/>
    <w:rsid w:val="003518AA"/>
    <w:rsid w:val="00353B26"/>
    <w:rsid w:val="00354A22"/>
    <w:rsid w:val="003574D3"/>
    <w:rsid w:val="003574E3"/>
    <w:rsid w:val="00360B4C"/>
    <w:rsid w:val="00362355"/>
    <w:rsid w:val="0036388D"/>
    <w:rsid w:val="00364817"/>
    <w:rsid w:val="00365751"/>
    <w:rsid w:val="0036587E"/>
    <w:rsid w:val="00367661"/>
    <w:rsid w:val="00370AE7"/>
    <w:rsid w:val="00371C26"/>
    <w:rsid w:val="00372178"/>
    <w:rsid w:val="003749F2"/>
    <w:rsid w:val="00374CE9"/>
    <w:rsid w:val="00375E17"/>
    <w:rsid w:val="00377118"/>
    <w:rsid w:val="0037782A"/>
    <w:rsid w:val="00381620"/>
    <w:rsid w:val="003824B0"/>
    <w:rsid w:val="0038392F"/>
    <w:rsid w:val="00383A48"/>
    <w:rsid w:val="00385A46"/>
    <w:rsid w:val="003861F3"/>
    <w:rsid w:val="0038629D"/>
    <w:rsid w:val="00387728"/>
    <w:rsid w:val="00392C24"/>
    <w:rsid w:val="00393F6C"/>
    <w:rsid w:val="003963C4"/>
    <w:rsid w:val="00396C69"/>
    <w:rsid w:val="003A029F"/>
    <w:rsid w:val="003A0C3F"/>
    <w:rsid w:val="003A1C81"/>
    <w:rsid w:val="003A32B2"/>
    <w:rsid w:val="003A451A"/>
    <w:rsid w:val="003A4557"/>
    <w:rsid w:val="003A56A5"/>
    <w:rsid w:val="003A6A22"/>
    <w:rsid w:val="003B0463"/>
    <w:rsid w:val="003B2774"/>
    <w:rsid w:val="003B468A"/>
    <w:rsid w:val="003B4848"/>
    <w:rsid w:val="003B7FAA"/>
    <w:rsid w:val="003C185A"/>
    <w:rsid w:val="003C1DDB"/>
    <w:rsid w:val="003C2153"/>
    <w:rsid w:val="003C226F"/>
    <w:rsid w:val="003C2EEF"/>
    <w:rsid w:val="003C4200"/>
    <w:rsid w:val="003C56CE"/>
    <w:rsid w:val="003C66CD"/>
    <w:rsid w:val="003C6F1D"/>
    <w:rsid w:val="003C7E45"/>
    <w:rsid w:val="003C7EEA"/>
    <w:rsid w:val="003D05E9"/>
    <w:rsid w:val="003D2BD9"/>
    <w:rsid w:val="003D7995"/>
    <w:rsid w:val="003E055A"/>
    <w:rsid w:val="003E549E"/>
    <w:rsid w:val="003E6508"/>
    <w:rsid w:val="003F0CBA"/>
    <w:rsid w:val="003F1359"/>
    <w:rsid w:val="003F27B7"/>
    <w:rsid w:val="003F2896"/>
    <w:rsid w:val="003F2A55"/>
    <w:rsid w:val="003F3D2A"/>
    <w:rsid w:val="003F6900"/>
    <w:rsid w:val="0040073C"/>
    <w:rsid w:val="0040113D"/>
    <w:rsid w:val="0040144D"/>
    <w:rsid w:val="004019D7"/>
    <w:rsid w:val="00401C82"/>
    <w:rsid w:val="004056A3"/>
    <w:rsid w:val="004069EE"/>
    <w:rsid w:val="00406ECE"/>
    <w:rsid w:val="00411123"/>
    <w:rsid w:val="00412B51"/>
    <w:rsid w:val="00414D00"/>
    <w:rsid w:val="00415020"/>
    <w:rsid w:val="0041582D"/>
    <w:rsid w:val="00416250"/>
    <w:rsid w:val="00416D25"/>
    <w:rsid w:val="00422705"/>
    <w:rsid w:val="00425D10"/>
    <w:rsid w:val="00426E8E"/>
    <w:rsid w:val="004273FE"/>
    <w:rsid w:val="00430BBD"/>
    <w:rsid w:val="004323A5"/>
    <w:rsid w:val="00433B88"/>
    <w:rsid w:val="00435282"/>
    <w:rsid w:val="0043541F"/>
    <w:rsid w:val="00435635"/>
    <w:rsid w:val="00435FBB"/>
    <w:rsid w:val="00441FCA"/>
    <w:rsid w:val="004456DE"/>
    <w:rsid w:val="00446516"/>
    <w:rsid w:val="00451695"/>
    <w:rsid w:val="004536B5"/>
    <w:rsid w:val="004549FD"/>
    <w:rsid w:val="00457883"/>
    <w:rsid w:val="0046066F"/>
    <w:rsid w:val="0046067C"/>
    <w:rsid w:val="00463106"/>
    <w:rsid w:val="00463E23"/>
    <w:rsid w:val="0046412F"/>
    <w:rsid w:val="0046481F"/>
    <w:rsid w:val="00465815"/>
    <w:rsid w:val="00466622"/>
    <w:rsid w:val="00467640"/>
    <w:rsid w:val="00467BEC"/>
    <w:rsid w:val="00470D1C"/>
    <w:rsid w:val="00473C8C"/>
    <w:rsid w:val="00474E2F"/>
    <w:rsid w:val="00475C27"/>
    <w:rsid w:val="00476E75"/>
    <w:rsid w:val="0047758A"/>
    <w:rsid w:val="00477B22"/>
    <w:rsid w:val="00477F10"/>
    <w:rsid w:val="004812AF"/>
    <w:rsid w:val="0048191D"/>
    <w:rsid w:val="0048590C"/>
    <w:rsid w:val="0048642D"/>
    <w:rsid w:val="004872B0"/>
    <w:rsid w:val="00487C56"/>
    <w:rsid w:val="00487DAE"/>
    <w:rsid w:val="00492B78"/>
    <w:rsid w:val="004934D7"/>
    <w:rsid w:val="00495030"/>
    <w:rsid w:val="00495217"/>
    <w:rsid w:val="00496091"/>
    <w:rsid w:val="004962A5"/>
    <w:rsid w:val="004A14E8"/>
    <w:rsid w:val="004A2325"/>
    <w:rsid w:val="004A36BA"/>
    <w:rsid w:val="004A4BCD"/>
    <w:rsid w:val="004A500D"/>
    <w:rsid w:val="004A532A"/>
    <w:rsid w:val="004B0A52"/>
    <w:rsid w:val="004B1038"/>
    <w:rsid w:val="004B1A6E"/>
    <w:rsid w:val="004B2E4F"/>
    <w:rsid w:val="004B3885"/>
    <w:rsid w:val="004B3D62"/>
    <w:rsid w:val="004B5499"/>
    <w:rsid w:val="004B7439"/>
    <w:rsid w:val="004C0E47"/>
    <w:rsid w:val="004C110F"/>
    <w:rsid w:val="004C1E69"/>
    <w:rsid w:val="004C1E6B"/>
    <w:rsid w:val="004C2318"/>
    <w:rsid w:val="004C2FFF"/>
    <w:rsid w:val="004C376C"/>
    <w:rsid w:val="004C3D1F"/>
    <w:rsid w:val="004D2BFC"/>
    <w:rsid w:val="004D34B3"/>
    <w:rsid w:val="004D471F"/>
    <w:rsid w:val="004D668B"/>
    <w:rsid w:val="004D7232"/>
    <w:rsid w:val="004E24B3"/>
    <w:rsid w:val="004E34FA"/>
    <w:rsid w:val="004E3700"/>
    <w:rsid w:val="004E6626"/>
    <w:rsid w:val="004E74E5"/>
    <w:rsid w:val="004F22E6"/>
    <w:rsid w:val="004F2B7E"/>
    <w:rsid w:val="004F31EC"/>
    <w:rsid w:val="004F4E3E"/>
    <w:rsid w:val="004F599A"/>
    <w:rsid w:val="004F6183"/>
    <w:rsid w:val="004F7061"/>
    <w:rsid w:val="004F7993"/>
    <w:rsid w:val="00500FC2"/>
    <w:rsid w:val="00501586"/>
    <w:rsid w:val="00501D8A"/>
    <w:rsid w:val="005024C2"/>
    <w:rsid w:val="00503BD5"/>
    <w:rsid w:val="0050535A"/>
    <w:rsid w:val="00506930"/>
    <w:rsid w:val="00506F70"/>
    <w:rsid w:val="0051277F"/>
    <w:rsid w:val="005159B1"/>
    <w:rsid w:val="00516746"/>
    <w:rsid w:val="0051695B"/>
    <w:rsid w:val="00517FF6"/>
    <w:rsid w:val="0052090F"/>
    <w:rsid w:val="00524C83"/>
    <w:rsid w:val="005265C7"/>
    <w:rsid w:val="00526B3D"/>
    <w:rsid w:val="00526EE0"/>
    <w:rsid w:val="0052758D"/>
    <w:rsid w:val="00531DDB"/>
    <w:rsid w:val="00532867"/>
    <w:rsid w:val="0053526F"/>
    <w:rsid w:val="005354A6"/>
    <w:rsid w:val="00535510"/>
    <w:rsid w:val="0053561C"/>
    <w:rsid w:val="005373DA"/>
    <w:rsid w:val="00540829"/>
    <w:rsid w:val="00541E83"/>
    <w:rsid w:val="00541F57"/>
    <w:rsid w:val="00544E0D"/>
    <w:rsid w:val="00547A0B"/>
    <w:rsid w:val="0054AD68"/>
    <w:rsid w:val="00550117"/>
    <w:rsid w:val="005504DF"/>
    <w:rsid w:val="005514B5"/>
    <w:rsid w:val="00552497"/>
    <w:rsid w:val="00553CDE"/>
    <w:rsid w:val="00553DAF"/>
    <w:rsid w:val="00555A1C"/>
    <w:rsid w:val="0055616E"/>
    <w:rsid w:val="005573F7"/>
    <w:rsid w:val="005575BC"/>
    <w:rsid w:val="0055772A"/>
    <w:rsid w:val="0056013C"/>
    <w:rsid w:val="0056043C"/>
    <w:rsid w:val="00561268"/>
    <w:rsid w:val="005615A0"/>
    <w:rsid w:val="00562A5C"/>
    <w:rsid w:val="00564C5D"/>
    <w:rsid w:val="00564DFF"/>
    <w:rsid w:val="0056577C"/>
    <w:rsid w:val="00565AB1"/>
    <w:rsid w:val="00565BC5"/>
    <w:rsid w:val="00565C55"/>
    <w:rsid w:val="00571890"/>
    <w:rsid w:val="00572AF3"/>
    <w:rsid w:val="00573364"/>
    <w:rsid w:val="005738A0"/>
    <w:rsid w:val="00573ACB"/>
    <w:rsid w:val="00573F37"/>
    <w:rsid w:val="0057541C"/>
    <w:rsid w:val="005767A3"/>
    <w:rsid w:val="005779A9"/>
    <w:rsid w:val="005806E8"/>
    <w:rsid w:val="00580C19"/>
    <w:rsid w:val="00583763"/>
    <w:rsid w:val="005857A5"/>
    <w:rsid w:val="005858EA"/>
    <w:rsid w:val="00586154"/>
    <w:rsid w:val="00590187"/>
    <w:rsid w:val="00595168"/>
    <w:rsid w:val="005954A3"/>
    <w:rsid w:val="00595745"/>
    <w:rsid w:val="00595D22"/>
    <w:rsid w:val="00596442"/>
    <w:rsid w:val="005A0945"/>
    <w:rsid w:val="005A125F"/>
    <w:rsid w:val="005A1543"/>
    <w:rsid w:val="005A17A8"/>
    <w:rsid w:val="005A4812"/>
    <w:rsid w:val="005A4998"/>
    <w:rsid w:val="005A5CD2"/>
    <w:rsid w:val="005A64FC"/>
    <w:rsid w:val="005A788C"/>
    <w:rsid w:val="005B0331"/>
    <w:rsid w:val="005B036B"/>
    <w:rsid w:val="005B1440"/>
    <w:rsid w:val="005B2ECD"/>
    <w:rsid w:val="005B3846"/>
    <w:rsid w:val="005B46B8"/>
    <w:rsid w:val="005B4DD9"/>
    <w:rsid w:val="005B5269"/>
    <w:rsid w:val="005B6A3E"/>
    <w:rsid w:val="005C092D"/>
    <w:rsid w:val="005C1271"/>
    <w:rsid w:val="005C27C6"/>
    <w:rsid w:val="005C282A"/>
    <w:rsid w:val="005C3B14"/>
    <w:rsid w:val="005C3E2D"/>
    <w:rsid w:val="005D1166"/>
    <w:rsid w:val="005D3F69"/>
    <w:rsid w:val="005D6EAA"/>
    <w:rsid w:val="005E0EC4"/>
    <w:rsid w:val="005E10E3"/>
    <w:rsid w:val="005E116A"/>
    <w:rsid w:val="005E2508"/>
    <w:rsid w:val="005E4456"/>
    <w:rsid w:val="005E4F79"/>
    <w:rsid w:val="005E6309"/>
    <w:rsid w:val="005F036E"/>
    <w:rsid w:val="005F1AA0"/>
    <w:rsid w:val="005F1DC6"/>
    <w:rsid w:val="005F4660"/>
    <w:rsid w:val="005F605A"/>
    <w:rsid w:val="005F6987"/>
    <w:rsid w:val="005F7975"/>
    <w:rsid w:val="00601379"/>
    <w:rsid w:val="00603306"/>
    <w:rsid w:val="00603ADF"/>
    <w:rsid w:val="00603F2E"/>
    <w:rsid w:val="006041AC"/>
    <w:rsid w:val="00605219"/>
    <w:rsid w:val="006059A0"/>
    <w:rsid w:val="00605D5B"/>
    <w:rsid w:val="006064E7"/>
    <w:rsid w:val="0060651E"/>
    <w:rsid w:val="00607351"/>
    <w:rsid w:val="00611613"/>
    <w:rsid w:val="00611DB9"/>
    <w:rsid w:val="00614C42"/>
    <w:rsid w:val="0061553E"/>
    <w:rsid w:val="00615878"/>
    <w:rsid w:val="00616C05"/>
    <w:rsid w:val="006173D2"/>
    <w:rsid w:val="00620E84"/>
    <w:rsid w:val="0062214E"/>
    <w:rsid w:val="00622CEE"/>
    <w:rsid w:val="006244CB"/>
    <w:rsid w:val="00625C02"/>
    <w:rsid w:val="0062721E"/>
    <w:rsid w:val="006279D3"/>
    <w:rsid w:val="00630FF3"/>
    <w:rsid w:val="0063155E"/>
    <w:rsid w:val="00631881"/>
    <w:rsid w:val="00631B9A"/>
    <w:rsid w:val="00633C4F"/>
    <w:rsid w:val="00635536"/>
    <w:rsid w:val="006362EB"/>
    <w:rsid w:val="00642383"/>
    <w:rsid w:val="00642BAF"/>
    <w:rsid w:val="00643786"/>
    <w:rsid w:val="00645DDE"/>
    <w:rsid w:val="00646CEB"/>
    <w:rsid w:val="00646E8A"/>
    <w:rsid w:val="00650D36"/>
    <w:rsid w:val="00652EAD"/>
    <w:rsid w:val="00654EE9"/>
    <w:rsid w:val="00655AF3"/>
    <w:rsid w:val="00656964"/>
    <w:rsid w:val="00656DFE"/>
    <w:rsid w:val="00657933"/>
    <w:rsid w:val="00660D9D"/>
    <w:rsid w:val="006622DD"/>
    <w:rsid w:val="006626B5"/>
    <w:rsid w:val="00662EFE"/>
    <w:rsid w:val="00665BD7"/>
    <w:rsid w:val="00666219"/>
    <w:rsid w:val="006674F1"/>
    <w:rsid w:val="006674F2"/>
    <w:rsid w:val="0066789B"/>
    <w:rsid w:val="00667BEE"/>
    <w:rsid w:val="006700E9"/>
    <w:rsid w:val="00674798"/>
    <w:rsid w:val="006776EF"/>
    <w:rsid w:val="0068078D"/>
    <w:rsid w:val="00680F48"/>
    <w:rsid w:val="00681F95"/>
    <w:rsid w:val="0068457E"/>
    <w:rsid w:val="00685707"/>
    <w:rsid w:val="00685F3F"/>
    <w:rsid w:val="00687055"/>
    <w:rsid w:val="0069072D"/>
    <w:rsid w:val="00691C54"/>
    <w:rsid w:val="00692156"/>
    <w:rsid w:val="00692324"/>
    <w:rsid w:val="00692845"/>
    <w:rsid w:val="006933C1"/>
    <w:rsid w:val="00693591"/>
    <w:rsid w:val="0069370D"/>
    <w:rsid w:val="0069461B"/>
    <w:rsid w:val="0069489A"/>
    <w:rsid w:val="0069493B"/>
    <w:rsid w:val="00694C1C"/>
    <w:rsid w:val="00694F77"/>
    <w:rsid w:val="00695C48"/>
    <w:rsid w:val="00696AB0"/>
    <w:rsid w:val="006A03D9"/>
    <w:rsid w:val="006A09B0"/>
    <w:rsid w:val="006A0EB8"/>
    <w:rsid w:val="006A3A59"/>
    <w:rsid w:val="006A3E62"/>
    <w:rsid w:val="006A5CCF"/>
    <w:rsid w:val="006A78B7"/>
    <w:rsid w:val="006A7AB1"/>
    <w:rsid w:val="006A7EFB"/>
    <w:rsid w:val="006B07D5"/>
    <w:rsid w:val="006B263F"/>
    <w:rsid w:val="006B3325"/>
    <w:rsid w:val="006B3569"/>
    <w:rsid w:val="006B50A4"/>
    <w:rsid w:val="006B5871"/>
    <w:rsid w:val="006B656B"/>
    <w:rsid w:val="006B67E6"/>
    <w:rsid w:val="006B707C"/>
    <w:rsid w:val="006C0F5E"/>
    <w:rsid w:val="006C1C5E"/>
    <w:rsid w:val="006C2007"/>
    <w:rsid w:val="006C239B"/>
    <w:rsid w:val="006C2494"/>
    <w:rsid w:val="006C2A1A"/>
    <w:rsid w:val="006C36CF"/>
    <w:rsid w:val="006C6957"/>
    <w:rsid w:val="006C7456"/>
    <w:rsid w:val="006D0CAB"/>
    <w:rsid w:val="006D1A78"/>
    <w:rsid w:val="006D3126"/>
    <w:rsid w:val="006D35E7"/>
    <w:rsid w:val="006D46DF"/>
    <w:rsid w:val="006D4F87"/>
    <w:rsid w:val="006D5D2A"/>
    <w:rsid w:val="006D7B6B"/>
    <w:rsid w:val="006E3038"/>
    <w:rsid w:val="006E36FE"/>
    <w:rsid w:val="006E3ABD"/>
    <w:rsid w:val="006E4210"/>
    <w:rsid w:val="006E5C12"/>
    <w:rsid w:val="006F0D33"/>
    <w:rsid w:val="006F1080"/>
    <w:rsid w:val="006F5606"/>
    <w:rsid w:val="006F5678"/>
    <w:rsid w:val="0070028D"/>
    <w:rsid w:val="00700939"/>
    <w:rsid w:val="007012A1"/>
    <w:rsid w:val="007015C5"/>
    <w:rsid w:val="0070172F"/>
    <w:rsid w:val="00702492"/>
    <w:rsid w:val="00702548"/>
    <w:rsid w:val="00702762"/>
    <w:rsid w:val="0070279B"/>
    <w:rsid w:val="0070366A"/>
    <w:rsid w:val="00704963"/>
    <w:rsid w:val="00707A2E"/>
    <w:rsid w:val="00707DD2"/>
    <w:rsid w:val="00710250"/>
    <w:rsid w:val="00710D4D"/>
    <w:rsid w:val="00711AE5"/>
    <w:rsid w:val="00712015"/>
    <w:rsid w:val="00712438"/>
    <w:rsid w:val="007126A8"/>
    <w:rsid w:val="00712DF2"/>
    <w:rsid w:val="00713985"/>
    <w:rsid w:val="00713AAD"/>
    <w:rsid w:val="00714588"/>
    <w:rsid w:val="0071499E"/>
    <w:rsid w:val="00714D4C"/>
    <w:rsid w:val="00715567"/>
    <w:rsid w:val="00715E85"/>
    <w:rsid w:val="00715FDE"/>
    <w:rsid w:val="00716691"/>
    <w:rsid w:val="00716AD3"/>
    <w:rsid w:val="00717835"/>
    <w:rsid w:val="007178D9"/>
    <w:rsid w:val="007203E0"/>
    <w:rsid w:val="00721759"/>
    <w:rsid w:val="00722677"/>
    <w:rsid w:val="00724AEC"/>
    <w:rsid w:val="00726F82"/>
    <w:rsid w:val="00727624"/>
    <w:rsid w:val="007315ED"/>
    <w:rsid w:val="0073223A"/>
    <w:rsid w:val="00732456"/>
    <w:rsid w:val="00733286"/>
    <w:rsid w:val="0073394F"/>
    <w:rsid w:val="00735082"/>
    <w:rsid w:val="00735737"/>
    <w:rsid w:val="007357A0"/>
    <w:rsid w:val="0073666B"/>
    <w:rsid w:val="00743188"/>
    <w:rsid w:val="007431C4"/>
    <w:rsid w:val="00743DC9"/>
    <w:rsid w:val="007444DC"/>
    <w:rsid w:val="00744A18"/>
    <w:rsid w:val="007458D6"/>
    <w:rsid w:val="007465C4"/>
    <w:rsid w:val="007508E9"/>
    <w:rsid w:val="00752799"/>
    <w:rsid w:val="00752C23"/>
    <w:rsid w:val="0075323F"/>
    <w:rsid w:val="00755678"/>
    <w:rsid w:val="007563D4"/>
    <w:rsid w:val="007606A3"/>
    <w:rsid w:val="00760C79"/>
    <w:rsid w:val="0076216E"/>
    <w:rsid w:val="0076260A"/>
    <w:rsid w:val="00763FFC"/>
    <w:rsid w:val="00766C92"/>
    <w:rsid w:val="0077014B"/>
    <w:rsid w:val="00773EC1"/>
    <w:rsid w:val="0077526C"/>
    <w:rsid w:val="00776769"/>
    <w:rsid w:val="0078120F"/>
    <w:rsid w:val="007832BF"/>
    <w:rsid w:val="00783400"/>
    <w:rsid w:val="00783754"/>
    <w:rsid w:val="00784448"/>
    <w:rsid w:val="007844C5"/>
    <w:rsid w:val="00786772"/>
    <w:rsid w:val="00787B04"/>
    <w:rsid w:val="0079497A"/>
    <w:rsid w:val="00796785"/>
    <w:rsid w:val="00796D0C"/>
    <w:rsid w:val="007A2F30"/>
    <w:rsid w:val="007A4773"/>
    <w:rsid w:val="007A4A87"/>
    <w:rsid w:val="007A6088"/>
    <w:rsid w:val="007A7055"/>
    <w:rsid w:val="007A73DA"/>
    <w:rsid w:val="007A74E4"/>
    <w:rsid w:val="007A764A"/>
    <w:rsid w:val="007B1DC1"/>
    <w:rsid w:val="007B2E43"/>
    <w:rsid w:val="007B3C50"/>
    <w:rsid w:val="007B503A"/>
    <w:rsid w:val="007B535B"/>
    <w:rsid w:val="007B5AFB"/>
    <w:rsid w:val="007B65EE"/>
    <w:rsid w:val="007B6696"/>
    <w:rsid w:val="007B6AAE"/>
    <w:rsid w:val="007C1E7C"/>
    <w:rsid w:val="007C33B4"/>
    <w:rsid w:val="007C4F89"/>
    <w:rsid w:val="007C5623"/>
    <w:rsid w:val="007C61B8"/>
    <w:rsid w:val="007C748C"/>
    <w:rsid w:val="007D1715"/>
    <w:rsid w:val="007D1DE7"/>
    <w:rsid w:val="007D3C5E"/>
    <w:rsid w:val="007D423E"/>
    <w:rsid w:val="007D5394"/>
    <w:rsid w:val="007E124B"/>
    <w:rsid w:val="007E2E08"/>
    <w:rsid w:val="007E4731"/>
    <w:rsid w:val="007E5654"/>
    <w:rsid w:val="007E5B7A"/>
    <w:rsid w:val="007E6A0D"/>
    <w:rsid w:val="007E7436"/>
    <w:rsid w:val="007E7809"/>
    <w:rsid w:val="007E7BE5"/>
    <w:rsid w:val="007E7C24"/>
    <w:rsid w:val="007F0407"/>
    <w:rsid w:val="007F046C"/>
    <w:rsid w:val="007F05CD"/>
    <w:rsid w:val="007F0D74"/>
    <w:rsid w:val="007F13B8"/>
    <w:rsid w:val="007F7726"/>
    <w:rsid w:val="00800725"/>
    <w:rsid w:val="00800B66"/>
    <w:rsid w:val="008037E3"/>
    <w:rsid w:val="00803EFC"/>
    <w:rsid w:val="008057E5"/>
    <w:rsid w:val="00805E4E"/>
    <w:rsid w:val="00806401"/>
    <w:rsid w:val="00806AD6"/>
    <w:rsid w:val="00812248"/>
    <w:rsid w:val="008126C7"/>
    <w:rsid w:val="008154E3"/>
    <w:rsid w:val="00815960"/>
    <w:rsid w:val="0082030C"/>
    <w:rsid w:val="00823182"/>
    <w:rsid w:val="00823192"/>
    <w:rsid w:val="00823AC9"/>
    <w:rsid w:val="008328CD"/>
    <w:rsid w:val="008358E8"/>
    <w:rsid w:val="00835FF1"/>
    <w:rsid w:val="00841A2D"/>
    <w:rsid w:val="008435C9"/>
    <w:rsid w:val="00843EDB"/>
    <w:rsid w:val="00844817"/>
    <w:rsid w:val="00845967"/>
    <w:rsid w:val="00845BDA"/>
    <w:rsid w:val="0084608A"/>
    <w:rsid w:val="00846103"/>
    <w:rsid w:val="0084761B"/>
    <w:rsid w:val="00850D7C"/>
    <w:rsid w:val="00850FB2"/>
    <w:rsid w:val="0085557B"/>
    <w:rsid w:val="00857CBC"/>
    <w:rsid w:val="00861C25"/>
    <w:rsid w:val="00861E38"/>
    <w:rsid w:val="00862015"/>
    <w:rsid w:val="008644AC"/>
    <w:rsid w:val="008671C0"/>
    <w:rsid w:val="00867CD7"/>
    <w:rsid w:val="00871E3B"/>
    <w:rsid w:val="00873850"/>
    <w:rsid w:val="00873B13"/>
    <w:rsid w:val="00877E9B"/>
    <w:rsid w:val="00881FBB"/>
    <w:rsid w:val="00884CDB"/>
    <w:rsid w:val="00887407"/>
    <w:rsid w:val="008879E1"/>
    <w:rsid w:val="00890578"/>
    <w:rsid w:val="00892083"/>
    <w:rsid w:val="008924AA"/>
    <w:rsid w:val="00892B87"/>
    <w:rsid w:val="00894221"/>
    <w:rsid w:val="00895077"/>
    <w:rsid w:val="00895127"/>
    <w:rsid w:val="00895277"/>
    <w:rsid w:val="0089599C"/>
    <w:rsid w:val="008959C6"/>
    <w:rsid w:val="00896321"/>
    <w:rsid w:val="008A0252"/>
    <w:rsid w:val="008A2154"/>
    <w:rsid w:val="008A487D"/>
    <w:rsid w:val="008A54D7"/>
    <w:rsid w:val="008A6667"/>
    <w:rsid w:val="008A700D"/>
    <w:rsid w:val="008A74C3"/>
    <w:rsid w:val="008A7976"/>
    <w:rsid w:val="008B392F"/>
    <w:rsid w:val="008B3B45"/>
    <w:rsid w:val="008B5D43"/>
    <w:rsid w:val="008B6C37"/>
    <w:rsid w:val="008B722E"/>
    <w:rsid w:val="008B761B"/>
    <w:rsid w:val="008C138E"/>
    <w:rsid w:val="008C13F2"/>
    <w:rsid w:val="008C53AD"/>
    <w:rsid w:val="008C5C06"/>
    <w:rsid w:val="008D0F16"/>
    <w:rsid w:val="008D1906"/>
    <w:rsid w:val="008D2D43"/>
    <w:rsid w:val="008D444E"/>
    <w:rsid w:val="008E4F9E"/>
    <w:rsid w:val="008E5851"/>
    <w:rsid w:val="008E6A12"/>
    <w:rsid w:val="008E6E4B"/>
    <w:rsid w:val="008E7DE0"/>
    <w:rsid w:val="008F25C3"/>
    <w:rsid w:val="008F2872"/>
    <w:rsid w:val="008F3D75"/>
    <w:rsid w:val="008F4DD3"/>
    <w:rsid w:val="008F5185"/>
    <w:rsid w:val="009001BE"/>
    <w:rsid w:val="00900968"/>
    <w:rsid w:val="009014AB"/>
    <w:rsid w:val="00901572"/>
    <w:rsid w:val="00901806"/>
    <w:rsid w:val="00901EA2"/>
    <w:rsid w:val="00902357"/>
    <w:rsid w:val="00903499"/>
    <w:rsid w:val="00904768"/>
    <w:rsid w:val="00906254"/>
    <w:rsid w:val="009069B6"/>
    <w:rsid w:val="00906A3B"/>
    <w:rsid w:val="009135F0"/>
    <w:rsid w:val="009136C9"/>
    <w:rsid w:val="0091400D"/>
    <w:rsid w:val="0091517F"/>
    <w:rsid w:val="00915281"/>
    <w:rsid w:val="00915693"/>
    <w:rsid w:val="00915D0A"/>
    <w:rsid w:val="00916E1E"/>
    <w:rsid w:val="009200AE"/>
    <w:rsid w:val="00922CE8"/>
    <w:rsid w:val="009235C4"/>
    <w:rsid w:val="00923D4E"/>
    <w:rsid w:val="009241E1"/>
    <w:rsid w:val="009244D1"/>
    <w:rsid w:val="00925C56"/>
    <w:rsid w:val="00927ED6"/>
    <w:rsid w:val="00931E76"/>
    <w:rsid w:val="00932A5A"/>
    <w:rsid w:val="00933517"/>
    <w:rsid w:val="00933C7B"/>
    <w:rsid w:val="00934370"/>
    <w:rsid w:val="009344CC"/>
    <w:rsid w:val="0093479F"/>
    <w:rsid w:val="00935385"/>
    <w:rsid w:val="00935417"/>
    <w:rsid w:val="00935999"/>
    <w:rsid w:val="00935A0F"/>
    <w:rsid w:val="0093704E"/>
    <w:rsid w:val="00942072"/>
    <w:rsid w:val="00942965"/>
    <w:rsid w:val="00944531"/>
    <w:rsid w:val="00944864"/>
    <w:rsid w:val="00944A56"/>
    <w:rsid w:val="00944DD8"/>
    <w:rsid w:val="00944DE5"/>
    <w:rsid w:val="00945335"/>
    <w:rsid w:val="00947047"/>
    <w:rsid w:val="00947D95"/>
    <w:rsid w:val="0095084E"/>
    <w:rsid w:val="00953D57"/>
    <w:rsid w:val="00954EF6"/>
    <w:rsid w:val="00956EB4"/>
    <w:rsid w:val="00957A01"/>
    <w:rsid w:val="00957ED0"/>
    <w:rsid w:val="00960130"/>
    <w:rsid w:val="0096146F"/>
    <w:rsid w:val="00961481"/>
    <w:rsid w:val="00962D5B"/>
    <w:rsid w:val="00962D97"/>
    <w:rsid w:val="00962E8A"/>
    <w:rsid w:val="00963E74"/>
    <w:rsid w:val="00964FA7"/>
    <w:rsid w:val="009650EC"/>
    <w:rsid w:val="00966EEE"/>
    <w:rsid w:val="00970391"/>
    <w:rsid w:val="00972A71"/>
    <w:rsid w:val="00973037"/>
    <w:rsid w:val="0097384C"/>
    <w:rsid w:val="00973E42"/>
    <w:rsid w:val="00975733"/>
    <w:rsid w:val="00976180"/>
    <w:rsid w:val="00977428"/>
    <w:rsid w:val="00980053"/>
    <w:rsid w:val="00980D8B"/>
    <w:rsid w:val="00982502"/>
    <w:rsid w:val="0098579B"/>
    <w:rsid w:val="00986284"/>
    <w:rsid w:val="00986548"/>
    <w:rsid w:val="0099094F"/>
    <w:rsid w:val="00990D60"/>
    <w:rsid w:val="00991B36"/>
    <w:rsid w:val="009926A9"/>
    <w:rsid w:val="009935BE"/>
    <w:rsid w:val="00993A26"/>
    <w:rsid w:val="00994738"/>
    <w:rsid w:val="00994C9F"/>
    <w:rsid w:val="00995B4E"/>
    <w:rsid w:val="009966AD"/>
    <w:rsid w:val="009977C0"/>
    <w:rsid w:val="009A0AC3"/>
    <w:rsid w:val="009A3D8D"/>
    <w:rsid w:val="009A6A41"/>
    <w:rsid w:val="009A7C79"/>
    <w:rsid w:val="009B0545"/>
    <w:rsid w:val="009B10B9"/>
    <w:rsid w:val="009B348D"/>
    <w:rsid w:val="009B35A3"/>
    <w:rsid w:val="009B5477"/>
    <w:rsid w:val="009C1043"/>
    <w:rsid w:val="009C195D"/>
    <w:rsid w:val="009C1B9B"/>
    <w:rsid w:val="009C3245"/>
    <w:rsid w:val="009C3AC8"/>
    <w:rsid w:val="009C4BAC"/>
    <w:rsid w:val="009C5331"/>
    <w:rsid w:val="009C5EA0"/>
    <w:rsid w:val="009C71B1"/>
    <w:rsid w:val="009D0825"/>
    <w:rsid w:val="009D1245"/>
    <w:rsid w:val="009D2288"/>
    <w:rsid w:val="009D5B60"/>
    <w:rsid w:val="009D61A8"/>
    <w:rsid w:val="009D7A7B"/>
    <w:rsid w:val="009E0C6A"/>
    <w:rsid w:val="009E28C4"/>
    <w:rsid w:val="009E38C7"/>
    <w:rsid w:val="009E5EB8"/>
    <w:rsid w:val="009E6383"/>
    <w:rsid w:val="009E69D9"/>
    <w:rsid w:val="009E6D8A"/>
    <w:rsid w:val="009E76C9"/>
    <w:rsid w:val="009F0087"/>
    <w:rsid w:val="009F2706"/>
    <w:rsid w:val="009F3C65"/>
    <w:rsid w:val="009F57D2"/>
    <w:rsid w:val="009F6738"/>
    <w:rsid w:val="009F6B0D"/>
    <w:rsid w:val="009F7424"/>
    <w:rsid w:val="009F7E0D"/>
    <w:rsid w:val="00A02517"/>
    <w:rsid w:val="00A075E9"/>
    <w:rsid w:val="00A10553"/>
    <w:rsid w:val="00A11F0C"/>
    <w:rsid w:val="00A1391C"/>
    <w:rsid w:val="00A141D6"/>
    <w:rsid w:val="00A15172"/>
    <w:rsid w:val="00A1672C"/>
    <w:rsid w:val="00A16837"/>
    <w:rsid w:val="00A20298"/>
    <w:rsid w:val="00A20E89"/>
    <w:rsid w:val="00A22C52"/>
    <w:rsid w:val="00A23285"/>
    <w:rsid w:val="00A24795"/>
    <w:rsid w:val="00A278FB"/>
    <w:rsid w:val="00A27968"/>
    <w:rsid w:val="00A27AB3"/>
    <w:rsid w:val="00A27DDB"/>
    <w:rsid w:val="00A30E94"/>
    <w:rsid w:val="00A31E48"/>
    <w:rsid w:val="00A348B9"/>
    <w:rsid w:val="00A36B54"/>
    <w:rsid w:val="00A37483"/>
    <w:rsid w:val="00A37A8B"/>
    <w:rsid w:val="00A37F37"/>
    <w:rsid w:val="00A40853"/>
    <w:rsid w:val="00A409E3"/>
    <w:rsid w:val="00A40C2C"/>
    <w:rsid w:val="00A423D7"/>
    <w:rsid w:val="00A46911"/>
    <w:rsid w:val="00A47F14"/>
    <w:rsid w:val="00A47FF3"/>
    <w:rsid w:val="00A51D45"/>
    <w:rsid w:val="00A52A52"/>
    <w:rsid w:val="00A52BF2"/>
    <w:rsid w:val="00A55A55"/>
    <w:rsid w:val="00A56659"/>
    <w:rsid w:val="00A60A36"/>
    <w:rsid w:val="00A61049"/>
    <w:rsid w:val="00A63722"/>
    <w:rsid w:val="00A65B51"/>
    <w:rsid w:val="00A65CEC"/>
    <w:rsid w:val="00A66A45"/>
    <w:rsid w:val="00A673EF"/>
    <w:rsid w:val="00A703EE"/>
    <w:rsid w:val="00A70F0B"/>
    <w:rsid w:val="00A71AB4"/>
    <w:rsid w:val="00A71B85"/>
    <w:rsid w:val="00A72A7D"/>
    <w:rsid w:val="00A73841"/>
    <w:rsid w:val="00A749A5"/>
    <w:rsid w:val="00A74B0F"/>
    <w:rsid w:val="00A757FE"/>
    <w:rsid w:val="00A76FB6"/>
    <w:rsid w:val="00A82048"/>
    <w:rsid w:val="00A837AB"/>
    <w:rsid w:val="00A84CC3"/>
    <w:rsid w:val="00A85A90"/>
    <w:rsid w:val="00A862DA"/>
    <w:rsid w:val="00A86836"/>
    <w:rsid w:val="00A875FF"/>
    <w:rsid w:val="00A876BD"/>
    <w:rsid w:val="00A8787C"/>
    <w:rsid w:val="00A9091A"/>
    <w:rsid w:val="00A924AE"/>
    <w:rsid w:val="00A9297A"/>
    <w:rsid w:val="00A931F4"/>
    <w:rsid w:val="00A938F8"/>
    <w:rsid w:val="00A9427B"/>
    <w:rsid w:val="00A94D8E"/>
    <w:rsid w:val="00A961F0"/>
    <w:rsid w:val="00A9654D"/>
    <w:rsid w:val="00AA0733"/>
    <w:rsid w:val="00AA2B78"/>
    <w:rsid w:val="00AA43C4"/>
    <w:rsid w:val="00AA4C2C"/>
    <w:rsid w:val="00AA4CAF"/>
    <w:rsid w:val="00AA4DAC"/>
    <w:rsid w:val="00AA70BC"/>
    <w:rsid w:val="00AA78C6"/>
    <w:rsid w:val="00AB0634"/>
    <w:rsid w:val="00AB261B"/>
    <w:rsid w:val="00AB35DF"/>
    <w:rsid w:val="00AB36AB"/>
    <w:rsid w:val="00AB478A"/>
    <w:rsid w:val="00AB4CE4"/>
    <w:rsid w:val="00AB4D4D"/>
    <w:rsid w:val="00AB517F"/>
    <w:rsid w:val="00AB56DE"/>
    <w:rsid w:val="00AB6C2D"/>
    <w:rsid w:val="00AB777E"/>
    <w:rsid w:val="00AC03DB"/>
    <w:rsid w:val="00AC2F66"/>
    <w:rsid w:val="00AC44E2"/>
    <w:rsid w:val="00AC6831"/>
    <w:rsid w:val="00AC6DC9"/>
    <w:rsid w:val="00AC6FE5"/>
    <w:rsid w:val="00AC7050"/>
    <w:rsid w:val="00AC7E42"/>
    <w:rsid w:val="00AD0B1A"/>
    <w:rsid w:val="00AD0C1C"/>
    <w:rsid w:val="00AD18EC"/>
    <w:rsid w:val="00AD1DB4"/>
    <w:rsid w:val="00AD416C"/>
    <w:rsid w:val="00AD4385"/>
    <w:rsid w:val="00AD5319"/>
    <w:rsid w:val="00AD5465"/>
    <w:rsid w:val="00AD59AB"/>
    <w:rsid w:val="00AD5A4B"/>
    <w:rsid w:val="00AD6113"/>
    <w:rsid w:val="00AD6F1A"/>
    <w:rsid w:val="00AE0353"/>
    <w:rsid w:val="00AE307F"/>
    <w:rsid w:val="00AE308B"/>
    <w:rsid w:val="00AE5A0C"/>
    <w:rsid w:val="00AE6E91"/>
    <w:rsid w:val="00AF279C"/>
    <w:rsid w:val="00AF29B6"/>
    <w:rsid w:val="00AF5C8E"/>
    <w:rsid w:val="00AF646A"/>
    <w:rsid w:val="00AF7D4B"/>
    <w:rsid w:val="00B00814"/>
    <w:rsid w:val="00B02C16"/>
    <w:rsid w:val="00B0394B"/>
    <w:rsid w:val="00B04552"/>
    <w:rsid w:val="00B0515F"/>
    <w:rsid w:val="00B06250"/>
    <w:rsid w:val="00B06E6E"/>
    <w:rsid w:val="00B10321"/>
    <w:rsid w:val="00B14C44"/>
    <w:rsid w:val="00B1593D"/>
    <w:rsid w:val="00B20242"/>
    <w:rsid w:val="00B20291"/>
    <w:rsid w:val="00B213C1"/>
    <w:rsid w:val="00B21876"/>
    <w:rsid w:val="00B21A1D"/>
    <w:rsid w:val="00B21B28"/>
    <w:rsid w:val="00B22F32"/>
    <w:rsid w:val="00B24A5E"/>
    <w:rsid w:val="00B25CD6"/>
    <w:rsid w:val="00B269E2"/>
    <w:rsid w:val="00B3255A"/>
    <w:rsid w:val="00B355AC"/>
    <w:rsid w:val="00B35A20"/>
    <w:rsid w:val="00B36298"/>
    <w:rsid w:val="00B364E1"/>
    <w:rsid w:val="00B36F5C"/>
    <w:rsid w:val="00B41B55"/>
    <w:rsid w:val="00B42DB9"/>
    <w:rsid w:val="00B42FD1"/>
    <w:rsid w:val="00B43D75"/>
    <w:rsid w:val="00B44773"/>
    <w:rsid w:val="00B4552F"/>
    <w:rsid w:val="00B45781"/>
    <w:rsid w:val="00B46C2E"/>
    <w:rsid w:val="00B516C5"/>
    <w:rsid w:val="00B5345D"/>
    <w:rsid w:val="00B53859"/>
    <w:rsid w:val="00B53CC4"/>
    <w:rsid w:val="00B55BE8"/>
    <w:rsid w:val="00B55D95"/>
    <w:rsid w:val="00B56EB6"/>
    <w:rsid w:val="00B570F2"/>
    <w:rsid w:val="00B57215"/>
    <w:rsid w:val="00B61211"/>
    <w:rsid w:val="00B61F08"/>
    <w:rsid w:val="00B629E3"/>
    <w:rsid w:val="00B62B44"/>
    <w:rsid w:val="00B71790"/>
    <w:rsid w:val="00B7476B"/>
    <w:rsid w:val="00B764AE"/>
    <w:rsid w:val="00B77D4E"/>
    <w:rsid w:val="00B80317"/>
    <w:rsid w:val="00B828D8"/>
    <w:rsid w:val="00B85095"/>
    <w:rsid w:val="00B858A5"/>
    <w:rsid w:val="00B86A1C"/>
    <w:rsid w:val="00B87106"/>
    <w:rsid w:val="00B90545"/>
    <w:rsid w:val="00B93B43"/>
    <w:rsid w:val="00B95753"/>
    <w:rsid w:val="00B9584E"/>
    <w:rsid w:val="00B958C0"/>
    <w:rsid w:val="00B95A50"/>
    <w:rsid w:val="00B97CC6"/>
    <w:rsid w:val="00BA0494"/>
    <w:rsid w:val="00BA0CFB"/>
    <w:rsid w:val="00BA0E2B"/>
    <w:rsid w:val="00BA4F22"/>
    <w:rsid w:val="00BA6B3C"/>
    <w:rsid w:val="00BA7549"/>
    <w:rsid w:val="00BB05DB"/>
    <w:rsid w:val="00BB24A7"/>
    <w:rsid w:val="00BB31A8"/>
    <w:rsid w:val="00BB401D"/>
    <w:rsid w:val="00BB5846"/>
    <w:rsid w:val="00BB6390"/>
    <w:rsid w:val="00BB69FD"/>
    <w:rsid w:val="00BC1F7F"/>
    <w:rsid w:val="00BC2340"/>
    <w:rsid w:val="00BC23D1"/>
    <w:rsid w:val="00BC40FC"/>
    <w:rsid w:val="00BC483D"/>
    <w:rsid w:val="00BC4DD6"/>
    <w:rsid w:val="00BC5F1E"/>
    <w:rsid w:val="00BC66CC"/>
    <w:rsid w:val="00BC75C1"/>
    <w:rsid w:val="00BD28F6"/>
    <w:rsid w:val="00BD2EF0"/>
    <w:rsid w:val="00BD5147"/>
    <w:rsid w:val="00BD6A88"/>
    <w:rsid w:val="00BD783A"/>
    <w:rsid w:val="00BE0328"/>
    <w:rsid w:val="00BE04EA"/>
    <w:rsid w:val="00BE08B5"/>
    <w:rsid w:val="00BE120C"/>
    <w:rsid w:val="00BE1C9C"/>
    <w:rsid w:val="00BE2410"/>
    <w:rsid w:val="00BE28E7"/>
    <w:rsid w:val="00BE5D75"/>
    <w:rsid w:val="00BE5DBB"/>
    <w:rsid w:val="00BE6129"/>
    <w:rsid w:val="00BE6CFC"/>
    <w:rsid w:val="00BF288D"/>
    <w:rsid w:val="00BF2DB8"/>
    <w:rsid w:val="00BF419A"/>
    <w:rsid w:val="00BF5CD7"/>
    <w:rsid w:val="00C00C2A"/>
    <w:rsid w:val="00C00C9E"/>
    <w:rsid w:val="00C02811"/>
    <w:rsid w:val="00C0350A"/>
    <w:rsid w:val="00C057E0"/>
    <w:rsid w:val="00C05B77"/>
    <w:rsid w:val="00C07FF6"/>
    <w:rsid w:val="00C11589"/>
    <w:rsid w:val="00C1280B"/>
    <w:rsid w:val="00C12F25"/>
    <w:rsid w:val="00C14607"/>
    <w:rsid w:val="00C151AE"/>
    <w:rsid w:val="00C16513"/>
    <w:rsid w:val="00C168A9"/>
    <w:rsid w:val="00C20280"/>
    <w:rsid w:val="00C20A72"/>
    <w:rsid w:val="00C24ACE"/>
    <w:rsid w:val="00C255D9"/>
    <w:rsid w:val="00C277F1"/>
    <w:rsid w:val="00C30A13"/>
    <w:rsid w:val="00C30DF4"/>
    <w:rsid w:val="00C31C4C"/>
    <w:rsid w:val="00C3244C"/>
    <w:rsid w:val="00C339C1"/>
    <w:rsid w:val="00C36323"/>
    <w:rsid w:val="00C36B65"/>
    <w:rsid w:val="00C41208"/>
    <w:rsid w:val="00C47658"/>
    <w:rsid w:val="00C47F35"/>
    <w:rsid w:val="00C50AE8"/>
    <w:rsid w:val="00C50F09"/>
    <w:rsid w:val="00C511D4"/>
    <w:rsid w:val="00C520C2"/>
    <w:rsid w:val="00C52B58"/>
    <w:rsid w:val="00C54352"/>
    <w:rsid w:val="00C56428"/>
    <w:rsid w:val="00C56DFE"/>
    <w:rsid w:val="00C629EE"/>
    <w:rsid w:val="00C6619A"/>
    <w:rsid w:val="00C664DD"/>
    <w:rsid w:val="00C67C6B"/>
    <w:rsid w:val="00C72348"/>
    <w:rsid w:val="00C75305"/>
    <w:rsid w:val="00C758A2"/>
    <w:rsid w:val="00C76844"/>
    <w:rsid w:val="00C778B7"/>
    <w:rsid w:val="00C77F7E"/>
    <w:rsid w:val="00C80FEE"/>
    <w:rsid w:val="00C8228D"/>
    <w:rsid w:val="00C82671"/>
    <w:rsid w:val="00C828B9"/>
    <w:rsid w:val="00C82D70"/>
    <w:rsid w:val="00C830C8"/>
    <w:rsid w:val="00C8387F"/>
    <w:rsid w:val="00C84A3D"/>
    <w:rsid w:val="00C850D5"/>
    <w:rsid w:val="00C850F5"/>
    <w:rsid w:val="00C87CB0"/>
    <w:rsid w:val="00C87F0F"/>
    <w:rsid w:val="00C90270"/>
    <w:rsid w:val="00C90987"/>
    <w:rsid w:val="00C91B0F"/>
    <w:rsid w:val="00C91FB6"/>
    <w:rsid w:val="00C92E30"/>
    <w:rsid w:val="00C93CA7"/>
    <w:rsid w:val="00C959B6"/>
    <w:rsid w:val="00C95B40"/>
    <w:rsid w:val="00C96B22"/>
    <w:rsid w:val="00C96B71"/>
    <w:rsid w:val="00CA112B"/>
    <w:rsid w:val="00CA1CC4"/>
    <w:rsid w:val="00CA3D3D"/>
    <w:rsid w:val="00CA5B56"/>
    <w:rsid w:val="00CA67A2"/>
    <w:rsid w:val="00CB0A0B"/>
    <w:rsid w:val="00CB1162"/>
    <w:rsid w:val="00CB1376"/>
    <w:rsid w:val="00CB302D"/>
    <w:rsid w:val="00CB3095"/>
    <w:rsid w:val="00CB4B2C"/>
    <w:rsid w:val="00CB63B5"/>
    <w:rsid w:val="00CB75EE"/>
    <w:rsid w:val="00CC0D2A"/>
    <w:rsid w:val="00CC17DC"/>
    <w:rsid w:val="00CC2571"/>
    <w:rsid w:val="00CC5BEB"/>
    <w:rsid w:val="00CC6BB0"/>
    <w:rsid w:val="00CC6E0A"/>
    <w:rsid w:val="00CD0AD5"/>
    <w:rsid w:val="00CD150E"/>
    <w:rsid w:val="00CD1FB0"/>
    <w:rsid w:val="00CD2521"/>
    <w:rsid w:val="00CD25E3"/>
    <w:rsid w:val="00CD351F"/>
    <w:rsid w:val="00CD5D39"/>
    <w:rsid w:val="00CD5F24"/>
    <w:rsid w:val="00CD6EEE"/>
    <w:rsid w:val="00CD756C"/>
    <w:rsid w:val="00CE0FB6"/>
    <w:rsid w:val="00CE2ECB"/>
    <w:rsid w:val="00CE4FF7"/>
    <w:rsid w:val="00CF3302"/>
    <w:rsid w:val="00CF36C1"/>
    <w:rsid w:val="00CF4B65"/>
    <w:rsid w:val="00CF5FB5"/>
    <w:rsid w:val="00CF6B84"/>
    <w:rsid w:val="00D031AF"/>
    <w:rsid w:val="00D0375B"/>
    <w:rsid w:val="00D060B4"/>
    <w:rsid w:val="00D076C6"/>
    <w:rsid w:val="00D07F3A"/>
    <w:rsid w:val="00D106CA"/>
    <w:rsid w:val="00D12F08"/>
    <w:rsid w:val="00D171A6"/>
    <w:rsid w:val="00D22D07"/>
    <w:rsid w:val="00D231E4"/>
    <w:rsid w:val="00D238EF"/>
    <w:rsid w:val="00D25077"/>
    <w:rsid w:val="00D25503"/>
    <w:rsid w:val="00D25509"/>
    <w:rsid w:val="00D26A65"/>
    <w:rsid w:val="00D26ACC"/>
    <w:rsid w:val="00D26F0C"/>
    <w:rsid w:val="00D326C2"/>
    <w:rsid w:val="00D32D3C"/>
    <w:rsid w:val="00D3338E"/>
    <w:rsid w:val="00D33569"/>
    <w:rsid w:val="00D3565F"/>
    <w:rsid w:val="00D3569A"/>
    <w:rsid w:val="00D356B3"/>
    <w:rsid w:val="00D357CC"/>
    <w:rsid w:val="00D35EE3"/>
    <w:rsid w:val="00D3617C"/>
    <w:rsid w:val="00D4031F"/>
    <w:rsid w:val="00D42549"/>
    <w:rsid w:val="00D43DB9"/>
    <w:rsid w:val="00D44B02"/>
    <w:rsid w:val="00D52F96"/>
    <w:rsid w:val="00D55825"/>
    <w:rsid w:val="00D5662D"/>
    <w:rsid w:val="00D568FF"/>
    <w:rsid w:val="00D572B6"/>
    <w:rsid w:val="00D63755"/>
    <w:rsid w:val="00D64719"/>
    <w:rsid w:val="00D6657B"/>
    <w:rsid w:val="00D70989"/>
    <w:rsid w:val="00D719E2"/>
    <w:rsid w:val="00D721C4"/>
    <w:rsid w:val="00D8207C"/>
    <w:rsid w:val="00D822BD"/>
    <w:rsid w:val="00D82B57"/>
    <w:rsid w:val="00D83898"/>
    <w:rsid w:val="00D843F5"/>
    <w:rsid w:val="00D864CB"/>
    <w:rsid w:val="00D86683"/>
    <w:rsid w:val="00D903D1"/>
    <w:rsid w:val="00D9090B"/>
    <w:rsid w:val="00D90A99"/>
    <w:rsid w:val="00D91245"/>
    <w:rsid w:val="00D92789"/>
    <w:rsid w:val="00D92A3B"/>
    <w:rsid w:val="00D92A80"/>
    <w:rsid w:val="00D95CC8"/>
    <w:rsid w:val="00D96118"/>
    <w:rsid w:val="00D963F6"/>
    <w:rsid w:val="00DA0050"/>
    <w:rsid w:val="00DA013E"/>
    <w:rsid w:val="00DA11FB"/>
    <w:rsid w:val="00DA1A1B"/>
    <w:rsid w:val="00DA429E"/>
    <w:rsid w:val="00DA4344"/>
    <w:rsid w:val="00DA6597"/>
    <w:rsid w:val="00DA66E7"/>
    <w:rsid w:val="00DA68DC"/>
    <w:rsid w:val="00DA7F43"/>
    <w:rsid w:val="00DB42B1"/>
    <w:rsid w:val="00DB680F"/>
    <w:rsid w:val="00DB6C53"/>
    <w:rsid w:val="00DB766F"/>
    <w:rsid w:val="00DC3E04"/>
    <w:rsid w:val="00DC4F24"/>
    <w:rsid w:val="00DC5EBF"/>
    <w:rsid w:val="00DC66D8"/>
    <w:rsid w:val="00DC687D"/>
    <w:rsid w:val="00DC757C"/>
    <w:rsid w:val="00DD02DC"/>
    <w:rsid w:val="00DD1C01"/>
    <w:rsid w:val="00DD484B"/>
    <w:rsid w:val="00DD4D40"/>
    <w:rsid w:val="00DD5966"/>
    <w:rsid w:val="00DD5E6B"/>
    <w:rsid w:val="00DD610E"/>
    <w:rsid w:val="00DD6437"/>
    <w:rsid w:val="00DD6892"/>
    <w:rsid w:val="00DD6DF2"/>
    <w:rsid w:val="00DD727F"/>
    <w:rsid w:val="00DE01D5"/>
    <w:rsid w:val="00DE0501"/>
    <w:rsid w:val="00DE11B5"/>
    <w:rsid w:val="00DE1BAB"/>
    <w:rsid w:val="00DE2893"/>
    <w:rsid w:val="00DE3D20"/>
    <w:rsid w:val="00DE4F41"/>
    <w:rsid w:val="00DE57C9"/>
    <w:rsid w:val="00DE5DE1"/>
    <w:rsid w:val="00DE701E"/>
    <w:rsid w:val="00DF05E6"/>
    <w:rsid w:val="00DF0F0E"/>
    <w:rsid w:val="00DF3ED3"/>
    <w:rsid w:val="00DF7121"/>
    <w:rsid w:val="00E006D1"/>
    <w:rsid w:val="00E01159"/>
    <w:rsid w:val="00E01ED6"/>
    <w:rsid w:val="00E03B2E"/>
    <w:rsid w:val="00E040A2"/>
    <w:rsid w:val="00E041AF"/>
    <w:rsid w:val="00E0426F"/>
    <w:rsid w:val="00E04299"/>
    <w:rsid w:val="00E05099"/>
    <w:rsid w:val="00E05CD8"/>
    <w:rsid w:val="00E06681"/>
    <w:rsid w:val="00E1004D"/>
    <w:rsid w:val="00E108CB"/>
    <w:rsid w:val="00E1097E"/>
    <w:rsid w:val="00E11F48"/>
    <w:rsid w:val="00E12B39"/>
    <w:rsid w:val="00E13462"/>
    <w:rsid w:val="00E13C68"/>
    <w:rsid w:val="00E16F08"/>
    <w:rsid w:val="00E2153E"/>
    <w:rsid w:val="00E21591"/>
    <w:rsid w:val="00E215AC"/>
    <w:rsid w:val="00E21A5E"/>
    <w:rsid w:val="00E2367E"/>
    <w:rsid w:val="00E261D1"/>
    <w:rsid w:val="00E26C87"/>
    <w:rsid w:val="00E27059"/>
    <w:rsid w:val="00E308A3"/>
    <w:rsid w:val="00E30B47"/>
    <w:rsid w:val="00E30EDF"/>
    <w:rsid w:val="00E33E1C"/>
    <w:rsid w:val="00E3542B"/>
    <w:rsid w:val="00E35658"/>
    <w:rsid w:val="00E40195"/>
    <w:rsid w:val="00E40C37"/>
    <w:rsid w:val="00E40F4E"/>
    <w:rsid w:val="00E425F2"/>
    <w:rsid w:val="00E432FE"/>
    <w:rsid w:val="00E4386C"/>
    <w:rsid w:val="00E461BA"/>
    <w:rsid w:val="00E471FD"/>
    <w:rsid w:val="00E47CD6"/>
    <w:rsid w:val="00E5027E"/>
    <w:rsid w:val="00E51625"/>
    <w:rsid w:val="00E5341D"/>
    <w:rsid w:val="00E543C3"/>
    <w:rsid w:val="00E55ECC"/>
    <w:rsid w:val="00E56315"/>
    <w:rsid w:val="00E57999"/>
    <w:rsid w:val="00E57D49"/>
    <w:rsid w:val="00E60774"/>
    <w:rsid w:val="00E60805"/>
    <w:rsid w:val="00E6101A"/>
    <w:rsid w:val="00E625E9"/>
    <w:rsid w:val="00E62CCF"/>
    <w:rsid w:val="00E6615C"/>
    <w:rsid w:val="00E662D8"/>
    <w:rsid w:val="00E67594"/>
    <w:rsid w:val="00E70E39"/>
    <w:rsid w:val="00E70F27"/>
    <w:rsid w:val="00E72267"/>
    <w:rsid w:val="00E72C7A"/>
    <w:rsid w:val="00E759B3"/>
    <w:rsid w:val="00E76240"/>
    <w:rsid w:val="00E77ED5"/>
    <w:rsid w:val="00E808B3"/>
    <w:rsid w:val="00E813FA"/>
    <w:rsid w:val="00E81C50"/>
    <w:rsid w:val="00E84144"/>
    <w:rsid w:val="00E87981"/>
    <w:rsid w:val="00E906F8"/>
    <w:rsid w:val="00E931D2"/>
    <w:rsid w:val="00E93FEE"/>
    <w:rsid w:val="00E9507D"/>
    <w:rsid w:val="00E96B0D"/>
    <w:rsid w:val="00E96B29"/>
    <w:rsid w:val="00E974D1"/>
    <w:rsid w:val="00E979E7"/>
    <w:rsid w:val="00E97CDD"/>
    <w:rsid w:val="00EA0059"/>
    <w:rsid w:val="00EA0D30"/>
    <w:rsid w:val="00EA1317"/>
    <w:rsid w:val="00EA258F"/>
    <w:rsid w:val="00EA3F01"/>
    <w:rsid w:val="00EA6742"/>
    <w:rsid w:val="00EA6C88"/>
    <w:rsid w:val="00EB1746"/>
    <w:rsid w:val="00EB1C70"/>
    <w:rsid w:val="00EB2411"/>
    <w:rsid w:val="00EB3D0E"/>
    <w:rsid w:val="00EB5A56"/>
    <w:rsid w:val="00EB5EAE"/>
    <w:rsid w:val="00EC0320"/>
    <w:rsid w:val="00EC1C26"/>
    <w:rsid w:val="00EC2529"/>
    <w:rsid w:val="00EC2AE4"/>
    <w:rsid w:val="00EC31F7"/>
    <w:rsid w:val="00EC3476"/>
    <w:rsid w:val="00EC4B50"/>
    <w:rsid w:val="00EC697C"/>
    <w:rsid w:val="00ED045B"/>
    <w:rsid w:val="00ED2870"/>
    <w:rsid w:val="00ED475A"/>
    <w:rsid w:val="00ED49B8"/>
    <w:rsid w:val="00ED4D25"/>
    <w:rsid w:val="00ED5028"/>
    <w:rsid w:val="00ED5511"/>
    <w:rsid w:val="00ED5EA3"/>
    <w:rsid w:val="00ED64CE"/>
    <w:rsid w:val="00EE1539"/>
    <w:rsid w:val="00EE1B95"/>
    <w:rsid w:val="00EE1D5A"/>
    <w:rsid w:val="00EE27FF"/>
    <w:rsid w:val="00EE2DF7"/>
    <w:rsid w:val="00EE39CA"/>
    <w:rsid w:val="00EE5886"/>
    <w:rsid w:val="00EE5F09"/>
    <w:rsid w:val="00EE63CF"/>
    <w:rsid w:val="00EE7CE7"/>
    <w:rsid w:val="00EF2DC2"/>
    <w:rsid w:val="00EF423E"/>
    <w:rsid w:val="00EF46F1"/>
    <w:rsid w:val="00EF575A"/>
    <w:rsid w:val="00F0045C"/>
    <w:rsid w:val="00F0109B"/>
    <w:rsid w:val="00F013A9"/>
    <w:rsid w:val="00F01A12"/>
    <w:rsid w:val="00F01EA9"/>
    <w:rsid w:val="00F0301E"/>
    <w:rsid w:val="00F03F3C"/>
    <w:rsid w:val="00F04817"/>
    <w:rsid w:val="00F04C15"/>
    <w:rsid w:val="00F04E89"/>
    <w:rsid w:val="00F0733C"/>
    <w:rsid w:val="00F07D03"/>
    <w:rsid w:val="00F110D8"/>
    <w:rsid w:val="00F125FB"/>
    <w:rsid w:val="00F16CCF"/>
    <w:rsid w:val="00F17629"/>
    <w:rsid w:val="00F201E9"/>
    <w:rsid w:val="00F20286"/>
    <w:rsid w:val="00F227EC"/>
    <w:rsid w:val="00F23BE1"/>
    <w:rsid w:val="00F25492"/>
    <w:rsid w:val="00F31537"/>
    <w:rsid w:val="00F32593"/>
    <w:rsid w:val="00F34FA6"/>
    <w:rsid w:val="00F35536"/>
    <w:rsid w:val="00F3730D"/>
    <w:rsid w:val="00F37897"/>
    <w:rsid w:val="00F41043"/>
    <w:rsid w:val="00F423DE"/>
    <w:rsid w:val="00F433C8"/>
    <w:rsid w:val="00F4340F"/>
    <w:rsid w:val="00F43550"/>
    <w:rsid w:val="00F4381D"/>
    <w:rsid w:val="00F44D9A"/>
    <w:rsid w:val="00F52174"/>
    <w:rsid w:val="00F52572"/>
    <w:rsid w:val="00F52D25"/>
    <w:rsid w:val="00F552EB"/>
    <w:rsid w:val="00F57381"/>
    <w:rsid w:val="00F60724"/>
    <w:rsid w:val="00F614C1"/>
    <w:rsid w:val="00F62D6D"/>
    <w:rsid w:val="00F630A7"/>
    <w:rsid w:val="00F636DA"/>
    <w:rsid w:val="00F63EE5"/>
    <w:rsid w:val="00F65E09"/>
    <w:rsid w:val="00F67927"/>
    <w:rsid w:val="00F715D7"/>
    <w:rsid w:val="00F71674"/>
    <w:rsid w:val="00F735AE"/>
    <w:rsid w:val="00F738F4"/>
    <w:rsid w:val="00F743E8"/>
    <w:rsid w:val="00F74D41"/>
    <w:rsid w:val="00F75923"/>
    <w:rsid w:val="00F7685E"/>
    <w:rsid w:val="00F807A0"/>
    <w:rsid w:val="00F83909"/>
    <w:rsid w:val="00F84F5E"/>
    <w:rsid w:val="00F85A66"/>
    <w:rsid w:val="00F872C6"/>
    <w:rsid w:val="00F910A1"/>
    <w:rsid w:val="00F92CC9"/>
    <w:rsid w:val="00F94AB9"/>
    <w:rsid w:val="00F95751"/>
    <w:rsid w:val="00F95D21"/>
    <w:rsid w:val="00FA0745"/>
    <w:rsid w:val="00FA0F01"/>
    <w:rsid w:val="00FA1779"/>
    <w:rsid w:val="00FA210F"/>
    <w:rsid w:val="00FA28E3"/>
    <w:rsid w:val="00FA2CF9"/>
    <w:rsid w:val="00FA429B"/>
    <w:rsid w:val="00FA5A36"/>
    <w:rsid w:val="00FA6F89"/>
    <w:rsid w:val="00FA7E2D"/>
    <w:rsid w:val="00FB1189"/>
    <w:rsid w:val="00FB3F91"/>
    <w:rsid w:val="00FB5017"/>
    <w:rsid w:val="00FC1482"/>
    <w:rsid w:val="00FC3661"/>
    <w:rsid w:val="00FC410E"/>
    <w:rsid w:val="00FD04C7"/>
    <w:rsid w:val="00FD1A06"/>
    <w:rsid w:val="00FD33C5"/>
    <w:rsid w:val="00FD4C97"/>
    <w:rsid w:val="00FD728D"/>
    <w:rsid w:val="00FE05FC"/>
    <w:rsid w:val="00FE0B7C"/>
    <w:rsid w:val="00FE3A3A"/>
    <w:rsid w:val="00FE6350"/>
    <w:rsid w:val="00FE7571"/>
    <w:rsid w:val="00FF152B"/>
    <w:rsid w:val="00FF335E"/>
    <w:rsid w:val="00FF3F11"/>
    <w:rsid w:val="00FF4387"/>
    <w:rsid w:val="00FF47CE"/>
    <w:rsid w:val="00FF4BCD"/>
    <w:rsid w:val="00FF6F44"/>
    <w:rsid w:val="01060CB9"/>
    <w:rsid w:val="010A3D71"/>
    <w:rsid w:val="0149E22A"/>
    <w:rsid w:val="0155FE3B"/>
    <w:rsid w:val="01788BF8"/>
    <w:rsid w:val="01D144BE"/>
    <w:rsid w:val="01F55CBE"/>
    <w:rsid w:val="02025C02"/>
    <w:rsid w:val="022A7521"/>
    <w:rsid w:val="02726C34"/>
    <w:rsid w:val="02CB509F"/>
    <w:rsid w:val="031B88A9"/>
    <w:rsid w:val="0434D141"/>
    <w:rsid w:val="05DCF874"/>
    <w:rsid w:val="06F4BC16"/>
    <w:rsid w:val="085FBF4D"/>
    <w:rsid w:val="08DC65FC"/>
    <w:rsid w:val="08DD8084"/>
    <w:rsid w:val="09C9EC05"/>
    <w:rsid w:val="0A49F85A"/>
    <w:rsid w:val="0AFC935B"/>
    <w:rsid w:val="0B578BEE"/>
    <w:rsid w:val="0B598A7A"/>
    <w:rsid w:val="0BA4E2AA"/>
    <w:rsid w:val="0BCCBA6F"/>
    <w:rsid w:val="0BEE4D17"/>
    <w:rsid w:val="0D54A7BA"/>
    <w:rsid w:val="0DFF09A9"/>
    <w:rsid w:val="0EC2A6F1"/>
    <w:rsid w:val="0F524F3C"/>
    <w:rsid w:val="0FF11FD2"/>
    <w:rsid w:val="105545AC"/>
    <w:rsid w:val="106C8121"/>
    <w:rsid w:val="10870335"/>
    <w:rsid w:val="11FCEEA0"/>
    <w:rsid w:val="12057C88"/>
    <w:rsid w:val="120E8F19"/>
    <w:rsid w:val="12C8F204"/>
    <w:rsid w:val="12D49853"/>
    <w:rsid w:val="13FA7A29"/>
    <w:rsid w:val="1531C243"/>
    <w:rsid w:val="160D2722"/>
    <w:rsid w:val="16F5C827"/>
    <w:rsid w:val="16F6548F"/>
    <w:rsid w:val="17146369"/>
    <w:rsid w:val="1770F05E"/>
    <w:rsid w:val="178FB1CC"/>
    <w:rsid w:val="18C2881C"/>
    <w:rsid w:val="18E1F43D"/>
    <w:rsid w:val="18FD4797"/>
    <w:rsid w:val="19108324"/>
    <w:rsid w:val="19933739"/>
    <w:rsid w:val="1B26E456"/>
    <w:rsid w:val="1B8E1501"/>
    <w:rsid w:val="1B9C4902"/>
    <w:rsid w:val="1BF54AED"/>
    <w:rsid w:val="1C072245"/>
    <w:rsid w:val="1C51D90B"/>
    <w:rsid w:val="1C6E4C7D"/>
    <w:rsid w:val="1C84D24A"/>
    <w:rsid w:val="1E10A484"/>
    <w:rsid w:val="1E80DF2C"/>
    <w:rsid w:val="1EAB00EE"/>
    <w:rsid w:val="20072407"/>
    <w:rsid w:val="2114C7B7"/>
    <w:rsid w:val="21331570"/>
    <w:rsid w:val="22213511"/>
    <w:rsid w:val="223E1B4F"/>
    <w:rsid w:val="230687E7"/>
    <w:rsid w:val="230F7E34"/>
    <w:rsid w:val="232A117A"/>
    <w:rsid w:val="237E7211"/>
    <w:rsid w:val="2393117F"/>
    <w:rsid w:val="23BA3A57"/>
    <w:rsid w:val="2442E843"/>
    <w:rsid w:val="25858DA7"/>
    <w:rsid w:val="25EE276D"/>
    <w:rsid w:val="262280A3"/>
    <w:rsid w:val="26847804"/>
    <w:rsid w:val="26CBB15D"/>
    <w:rsid w:val="27145609"/>
    <w:rsid w:val="27502C3B"/>
    <w:rsid w:val="275D7BA8"/>
    <w:rsid w:val="276832F7"/>
    <w:rsid w:val="27A4D8DC"/>
    <w:rsid w:val="27CAA95C"/>
    <w:rsid w:val="27FD967E"/>
    <w:rsid w:val="2874F902"/>
    <w:rsid w:val="2975B057"/>
    <w:rsid w:val="29BA7A29"/>
    <w:rsid w:val="29FD2C13"/>
    <w:rsid w:val="2A61D58C"/>
    <w:rsid w:val="2A6274A9"/>
    <w:rsid w:val="2AD6B52E"/>
    <w:rsid w:val="2C6AC791"/>
    <w:rsid w:val="2C894B77"/>
    <w:rsid w:val="2CFE194C"/>
    <w:rsid w:val="2D40D943"/>
    <w:rsid w:val="2D48D1B6"/>
    <w:rsid w:val="2D578F10"/>
    <w:rsid w:val="2DAEB6C6"/>
    <w:rsid w:val="2E402502"/>
    <w:rsid w:val="2F404D09"/>
    <w:rsid w:val="2F51211A"/>
    <w:rsid w:val="2F84E1A3"/>
    <w:rsid w:val="2FC219D5"/>
    <w:rsid w:val="2FDDD081"/>
    <w:rsid w:val="2FFBF011"/>
    <w:rsid w:val="30D1D281"/>
    <w:rsid w:val="31185C10"/>
    <w:rsid w:val="31376C7A"/>
    <w:rsid w:val="31B05CBA"/>
    <w:rsid w:val="3200B300"/>
    <w:rsid w:val="32951F0E"/>
    <w:rsid w:val="32C73CD6"/>
    <w:rsid w:val="33AC25AC"/>
    <w:rsid w:val="33BE664C"/>
    <w:rsid w:val="349D4AF8"/>
    <w:rsid w:val="354CF330"/>
    <w:rsid w:val="35C77F73"/>
    <w:rsid w:val="3643D84A"/>
    <w:rsid w:val="36A2AE10"/>
    <w:rsid w:val="37514586"/>
    <w:rsid w:val="376D2DCC"/>
    <w:rsid w:val="37C07770"/>
    <w:rsid w:val="381FC9D5"/>
    <w:rsid w:val="3856D921"/>
    <w:rsid w:val="3857E7E9"/>
    <w:rsid w:val="38854A12"/>
    <w:rsid w:val="398A1BEF"/>
    <w:rsid w:val="39C5EBCD"/>
    <w:rsid w:val="3AFA03B6"/>
    <w:rsid w:val="3D71006A"/>
    <w:rsid w:val="3DC96410"/>
    <w:rsid w:val="3DFB59C0"/>
    <w:rsid w:val="3E809CF6"/>
    <w:rsid w:val="3E866039"/>
    <w:rsid w:val="400C525F"/>
    <w:rsid w:val="4057F236"/>
    <w:rsid w:val="40A2CCC9"/>
    <w:rsid w:val="40CF5A52"/>
    <w:rsid w:val="40DFA7E9"/>
    <w:rsid w:val="41237920"/>
    <w:rsid w:val="41841EEA"/>
    <w:rsid w:val="41E0D904"/>
    <w:rsid w:val="4222B5CE"/>
    <w:rsid w:val="42C4F1BE"/>
    <w:rsid w:val="42CEA61F"/>
    <w:rsid w:val="43A413D5"/>
    <w:rsid w:val="43F430F7"/>
    <w:rsid w:val="440C319A"/>
    <w:rsid w:val="44417C75"/>
    <w:rsid w:val="44DF18A2"/>
    <w:rsid w:val="463C08B8"/>
    <w:rsid w:val="46C87518"/>
    <w:rsid w:val="46D39739"/>
    <w:rsid w:val="47553D0B"/>
    <w:rsid w:val="4756F8C2"/>
    <w:rsid w:val="47674AD0"/>
    <w:rsid w:val="47E2F535"/>
    <w:rsid w:val="47F2AA4E"/>
    <w:rsid w:val="48644579"/>
    <w:rsid w:val="4899759E"/>
    <w:rsid w:val="48B0B7F0"/>
    <w:rsid w:val="48F33B85"/>
    <w:rsid w:val="495B99BE"/>
    <w:rsid w:val="498AAB01"/>
    <w:rsid w:val="4AAACB87"/>
    <w:rsid w:val="4B137B6C"/>
    <w:rsid w:val="4B9AFFDB"/>
    <w:rsid w:val="4B9D3536"/>
    <w:rsid w:val="4BC0F977"/>
    <w:rsid w:val="4BD04C17"/>
    <w:rsid w:val="4C6E1877"/>
    <w:rsid w:val="4CABFBD7"/>
    <w:rsid w:val="4D1BCEF8"/>
    <w:rsid w:val="4E513578"/>
    <w:rsid w:val="4E5F21A7"/>
    <w:rsid w:val="4E61EBD2"/>
    <w:rsid w:val="4EBA5EA0"/>
    <w:rsid w:val="4EF89A39"/>
    <w:rsid w:val="4FB7E7CD"/>
    <w:rsid w:val="4FCE668D"/>
    <w:rsid w:val="4FE493D6"/>
    <w:rsid w:val="5030A39F"/>
    <w:rsid w:val="50D8AA74"/>
    <w:rsid w:val="50FCEEF0"/>
    <w:rsid w:val="51076B15"/>
    <w:rsid w:val="5189399D"/>
    <w:rsid w:val="51998C94"/>
    <w:rsid w:val="52272F87"/>
    <w:rsid w:val="523A126B"/>
    <w:rsid w:val="537445FF"/>
    <w:rsid w:val="53CC0B5C"/>
    <w:rsid w:val="5441D2D4"/>
    <w:rsid w:val="544F18D5"/>
    <w:rsid w:val="54B804F9"/>
    <w:rsid w:val="54D12D56"/>
    <w:rsid w:val="54D246D8"/>
    <w:rsid w:val="552A7091"/>
    <w:rsid w:val="552B81D4"/>
    <w:rsid w:val="559A8F17"/>
    <w:rsid w:val="55BE2278"/>
    <w:rsid w:val="5654D476"/>
    <w:rsid w:val="57479A4F"/>
    <w:rsid w:val="57A8925E"/>
    <w:rsid w:val="58B65703"/>
    <w:rsid w:val="58E95EFD"/>
    <w:rsid w:val="5980FE32"/>
    <w:rsid w:val="5A774B89"/>
    <w:rsid w:val="5A97FFF1"/>
    <w:rsid w:val="5AA86938"/>
    <w:rsid w:val="5B789648"/>
    <w:rsid w:val="5C212522"/>
    <w:rsid w:val="5CC1D4C0"/>
    <w:rsid w:val="5D0F5045"/>
    <w:rsid w:val="5D464923"/>
    <w:rsid w:val="5DB6B5A1"/>
    <w:rsid w:val="5EC6B21C"/>
    <w:rsid w:val="60A05815"/>
    <w:rsid w:val="61226663"/>
    <w:rsid w:val="61F3E289"/>
    <w:rsid w:val="631D4892"/>
    <w:rsid w:val="638AE929"/>
    <w:rsid w:val="63A28968"/>
    <w:rsid w:val="63A2C7DD"/>
    <w:rsid w:val="63E2D892"/>
    <w:rsid w:val="64261B55"/>
    <w:rsid w:val="64B8249C"/>
    <w:rsid w:val="65309FD4"/>
    <w:rsid w:val="659C112A"/>
    <w:rsid w:val="65E7E4A3"/>
    <w:rsid w:val="65FC71DA"/>
    <w:rsid w:val="66980881"/>
    <w:rsid w:val="66D39DDC"/>
    <w:rsid w:val="6799BB79"/>
    <w:rsid w:val="679AC580"/>
    <w:rsid w:val="67B5CD7E"/>
    <w:rsid w:val="67E5EDA6"/>
    <w:rsid w:val="685A78ED"/>
    <w:rsid w:val="68A66595"/>
    <w:rsid w:val="69615B79"/>
    <w:rsid w:val="69903ADF"/>
    <w:rsid w:val="69CD38A4"/>
    <w:rsid w:val="69F6494F"/>
    <w:rsid w:val="6A29D465"/>
    <w:rsid w:val="6A938B8B"/>
    <w:rsid w:val="6AA13D1F"/>
    <w:rsid w:val="6B227E0A"/>
    <w:rsid w:val="6BA8FB01"/>
    <w:rsid w:val="6C312D3A"/>
    <w:rsid w:val="6D22917D"/>
    <w:rsid w:val="6E1EF24D"/>
    <w:rsid w:val="6F85F46A"/>
    <w:rsid w:val="6FAB53DD"/>
    <w:rsid w:val="6FF8D364"/>
    <w:rsid w:val="70664693"/>
    <w:rsid w:val="709F2372"/>
    <w:rsid w:val="70BEAD51"/>
    <w:rsid w:val="70F56858"/>
    <w:rsid w:val="713519C8"/>
    <w:rsid w:val="7161DB76"/>
    <w:rsid w:val="71C503A7"/>
    <w:rsid w:val="71F26704"/>
    <w:rsid w:val="721C1288"/>
    <w:rsid w:val="72392A9E"/>
    <w:rsid w:val="72C76E75"/>
    <w:rsid w:val="72C99EA2"/>
    <w:rsid w:val="7322A1E7"/>
    <w:rsid w:val="735801DD"/>
    <w:rsid w:val="736AFF6F"/>
    <w:rsid w:val="73A39739"/>
    <w:rsid w:val="73A81EFF"/>
    <w:rsid w:val="73DC0365"/>
    <w:rsid w:val="7431173D"/>
    <w:rsid w:val="74455650"/>
    <w:rsid w:val="747B2829"/>
    <w:rsid w:val="74B5C342"/>
    <w:rsid w:val="75E17144"/>
    <w:rsid w:val="76204A6D"/>
    <w:rsid w:val="76502847"/>
    <w:rsid w:val="77AC54A7"/>
    <w:rsid w:val="7834AEA3"/>
    <w:rsid w:val="795F6F7C"/>
    <w:rsid w:val="7A88EE08"/>
    <w:rsid w:val="7C2176BF"/>
    <w:rsid w:val="7E438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31F67"/>
  <w15:docId w15:val="{06897C2C-A255-4681-A456-7FCECEC9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E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F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52F96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4352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13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9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38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F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5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168"/>
  </w:style>
  <w:style w:type="paragraph" w:styleId="Footer">
    <w:name w:val="footer"/>
    <w:basedOn w:val="Normal"/>
    <w:link w:val="FooterChar"/>
    <w:uiPriority w:val="99"/>
    <w:unhideWhenUsed/>
    <w:rsid w:val="00595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168"/>
  </w:style>
  <w:style w:type="character" w:styleId="UnresolvedMention">
    <w:name w:val="Unresolved Mention"/>
    <w:basedOn w:val="DefaultParagraphFont"/>
    <w:uiPriority w:val="99"/>
    <w:semiHidden/>
    <w:unhideWhenUsed/>
    <w:rsid w:val="00B213C1"/>
    <w:rPr>
      <w:color w:val="605E5C"/>
      <w:shd w:val="clear" w:color="auto" w:fill="E1DFDD"/>
    </w:rPr>
  </w:style>
  <w:style w:type="paragraph" w:customStyle="1" w:styleId="fn">
    <w:name w:val="fn"/>
    <w:basedOn w:val="Normal"/>
    <w:rsid w:val="00B77D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">
    <w:name w:val="p"/>
    <w:basedOn w:val="Normal"/>
    <w:rsid w:val="00B77D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A7E02"/>
  </w:style>
  <w:style w:type="character" w:styleId="Mention">
    <w:name w:val="Mention"/>
    <w:basedOn w:val="DefaultParagraphFont"/>
    <w:uiPriority w:val="99"/>
    <w:unhideWhenUsed/>
    <w:rsid w:val="00083B81"/>
    <w:rPr>
      <w:color w:val="2B579A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C30B1"/>
    <w:pPr>
      <w:jc w:val="center"/>
    </w:pPr>
    <w:rPr>
      <w:rFonts w:ascii="Times New Roman" w:hAnsi="Times New Roman" w:cs="Times New Roman"/>
      <w:noProof/>
    </w:rPr>
  </w:style>
  <w:style w:type="character" w:customStyle="1" w:styleId="NormalWebChar">
    <w:name w:val="Normal (Web) Char"/>
    <w:basedOn w:val="DefaultParagraphFont"/>
    <w:link w:val="NormalWeb"/>
    <w:uiPriority w:val="99"/>
    <w:rsid w:val="001C30B1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1C30B1"/>
    <w:rPr>
      <w:rFonts w:ascii="Times New Roman" w:eastAsia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1C30B1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NormalWebChar"/>
    <w:link w:val="EndNoteBibliography"/>
    <w:rsid w:val="001C30B1"/>
    <w:rPr>
      <w:rFonts w:ascii="Times New Roman" w:eastAsia="Times New Roman" w:hAnsi="Times New Roman" w:cs="Times New Roman"/>
      <w:noProof/>
    </w:rPr>
  </w:style>
  <w:style w:type="paragraph" w:customStyle="1" w:styleId="pf0">
    <w:name w:val="pf0"/>
    <w:basedOn w:val="Normal"/>
    <w:rsid w:val="00B062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B0625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636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icker.nikki@mayo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ED81B9DCBB84782990C79F4F817A9" ma:contentTypeVersion="0" ma:contentTypeDescription="Create a new document." ma:contentTypeScope="" ma:versionID="8ab7afb375250dc54931c09da74f3d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c8a92cd107e4feb9ae5c3b002438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F591-B4A8-4491-9C68-1B189BDDC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42D174-FE35-43E8-95A9-EBDFC8990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5AF8F-BCF5-4230-9EC8-2EDCD169F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C27A6B-3EA7-4A70-B999-CFA424883D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5fff9c-3f63-4fb2-9a8a-d9bdd0321f9a}" enabled="0" method="" siteId="{a25fff9c-3f63-4fb2-9a8a-d9bdd0321f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3108</Words>
  <Characters>17720</Characters>
  <Application>Microsoft Office Word</Application>
  <DocSecurity>0</DocSecurity>
  <Lines>147</Lines>
  <Paragraphs>41</Paragraphs>
  <ScaleCrop>false</ScaleCrop>
  <Company>Mayo Clinic</Company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Karstens, Aimee, Ph.D., M.A.</dc:creator>
  <cp:keywords/>
  <dc:description/>
  <cp:lastModifiedBy>Stricker, Nikki H., Ph.D., L.P.</cp:lastModifiedBy>
  <cp:revision>42</cp:revision>
  <cp:lastPrinted>2023-09-07T20:46:00Z</cp:lastPrinted>
  <dcterms:created xsi:type="dcterms:W3CDTF">2023-05-15T14:59:00Z</dcterms:created>
  <dcterms:modified xsi:type="dcterms:W3CDTF">2023-10-06T14:25:00Z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0x010100BC2ED81B9DCBB84782990C79F4F817A9</vt:lpwstr>
  </property>
</Properties>
</file>