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E6DF9" w14:textId="77777777" w:rsidR="00F729BE" w:rsidRPr="008F3847" w:rsidRDefault="00F729BE" w:rsidP="00F729BE">
      <w:pPr>
        <w:spacing w:line="480" w:lineRule="auto"/>
        <w:rPr>
          <w:rFonts w:ascii="Times New Roman" w:eastAsia="Times New Roman" w:hAnsi="Times New Roman" w:cs="Times New Roman"/>
          <w:i/>
          <w:color w:val="181817"/>
        </w:rPr>
      </w:pPr>
      <w:r w:rsidRPr="008F3847">
        <w:rPr>
          <w:rFonts w:ascii="Times New Roman" w:eastAsia="Times New Roman" w:hAnsi="Times New Roman" w:cs="Times New Roman"/>
          <w:i/>
          <w:color w:val="181817"/>
        </w:rPr>
        <w:tab/>
      </w:r>
      <w:r w:rsidRPr="008F3847">
        <w:rPr>
          <w:rFonts w:ascii="Times New Roman" w:eastAsia="Times New Roman" w:hAnsi="Times New Roman" w:cs="Times New Roman"/>
          <w:i/>
          <w:color w:val="181817"/>
        </w:rPr>
        <w:tab/>
      </w:r>
      <w:r w:rsidRPr="008F3847">
        <w:rPr>
          <w:rFonts w:ascii="Times New Roman" w:eastAsia="Times New Roman" w:hAnsi="Times New Roman" w:cs="Times New Roman"/>
          <w:i/>
          <w:color w:val="181817"/>
        </w:rPr>
        <w:tab/>
      </w:r>
      <w:r w:rsidRPr="008F3847">
        <w:rPr>
          <w:rFonts w:ascii="Times New Roman" w:eastAsia="Times New Roman" w:hAnsi="Times New Roman" w:cs="Times New Roman"/>
          <w:i/>
          <w:color w:val="181817"/>
        </w:rPr>
        <w:tab/>
      </w:r>
    </w:p>
    <w:p w14:paraId="19FDA926" w14:textId="77777777" w:rsidR="00F729BE" w:rsidRPr="008F3847" w:rsidRDefault="00F729BE" w:rsidP="00F729BE">
      <w:pPr>
        <w:rPr>
          <w:rFonts w:ascii="Times New Roman" w:eastAsia="Times New Roman" w:hAnsi="Times New Roman" w:cs="Times New Roman"/>
          <w:i/>
          <w:color w:val="181817"/>
        </w:rPr>
      </w:pPr>
    </w:p>
    <w:p w14:paraId="334ED96B" w14:textId="77777777" w:rsidR="00F729BE" w:rsidRPr="008F3847" w:rsidRDefault="00F729BE" w:rsidP="00F729BE">
      <w:pPr>
        <w:spacing w:line="480" w:lineRule="auto"/>
        <w:rPr>
          <w:rFonts w:ascii="Times New Roman" w:eastAsia="Times New Roman" w:hAnsi="Times New Roman" w:cs="Times New Roman"/>
          <w:b/>
        </w:rPr>
      </w:pPr>
      <w:r w:rsidRPr="008F3847">
        <w:rPr>
          <w:rFonts w:ascii="Times New Roman" w:eastAsia="Times New Roman" w:hAnsi="Times New Roman" w:cs="Times New Roman"/>
          <w:b/>
        </w:rPr>
        <w:t>Supplement Table</w:t>
      </w:r>
      <w:r>
        <w:rPr>
          <w:rFonts w:ascii="Times New Roman" w:eastAsia="Times New Roman" w:hAnsi="Times New Roman" w:cs="Times New Roman"/>
          <w:b/>
        </w:rPr>
        <w:t xml:space="preserve"> 1</w:t>
      </w:r>
    </w:p>
    <w:p w14:paraId="72F7A3B4" w14:textId="1EE49B49" w:rsidR="00F729BE" w:rsidRPr="008F3847" w:rsidRDefault="00015C3F" w:rsidP="00F729BE">
      <w:pPr>
        <w:spacing w:line="480" w:lineRule="auto"/>
        <w:rPr>
          <w:rFonts w:ascii="Times New Roman" w:eastAsia="Times New Roman" w:hAnsi="Times New Roman" w:cs="Times New Roman"/>
          <w:i/>
          <w:color w:val="181817"/>
        </w:rPr>
      </w:pPr>
      <w:r>
        <w:rPr>
          <w:rFonts w:ascii="Times New Roman" w:eastAsia="Times New Roman" w:hAnsi="Times New Roman" w:cs="Times New Roman"/>
          <w:i/>
          <w:color w:val="181817"/>
        </w:rPr>
        <w:t xml:space="preserve">LSA Sample: </w:t>
      </w:r>
      <w:r w:rsidR="00F729BE" w:rsidRPr="008F3847">
        <w:rPr>
          <w:rFonts w:ascii="Times New Roman" w:eastAsia="Times New Roman" w:hAnsi="Times New Roman" w:cs="Times New Roman"/>
          <w:i/>
          <w:color w:val="181817"/>
        </w:rPr>
        <w:t>Estimated Marginal Means for Words per Response with FSIQ Covaried</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43" w:type="dxa"/>
          <w:right w:w="43" w:type="dxa"/>
        </w:tblCellMar>
        <w:tblLook w:val="0600" w:firstRow="0" w:lastRow="0" w:firstColumn="0" w:lastColumn="0" w:noHBand="1" w:noVBand="1"/>
      </w:tblPr>
      <w:tblGrid>
        <w:gridCol w:w="848"/>
        <w:gridCol w:w="911"/>
        <w:gridCol w:w="795"/>
        <w:gridCol w:w="824"/>
        <w:gridCol w:w="798"/>
        <w:gridCol w:w="910"/>
        <w:gridCol w:w="801"/>
        <w:gridCol w:w="912"/>
        <w:gridCol w:w="796"/>
        <w:gridCol w:w="581"/>
        <w:gridCol w:w="583"/>
        <w:gridCol w:w="581"/>
      </w:tblGrid>
      <w:tr w:rsidR="005C0AFA" w:rsidRPr="008F3847" w14:paraId="00BAAE66" w14:textId="77777777" w:rsidTr="00A92FD3">
        <w:trPr>
          <w:trHeight w:val="288"/>
        </w:trPr>
        <w:tc>
          <w:tcPr>
            <w:tcW w:w="454" w:type="pct"/>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57874ED0" w14:textId="77777777" w:rsidR="005C0AFA" w:rsidRPr="008F3847" w:rsidRDefault="005C0AFA" w:rsidP="005C0AFA">
            <w:pPr>
              <w:widowControl w:val="0"/>
              <w:jc w:val="center"/>
              <w:rPr>
                <w:rFonts w:ascii="Times New Roman" w:eastAsia="Times New Roman" w:hAnsi="Times New Roman" w:cs="Times New Roman"/>
                <w:color w:val="181817"/>
                <w:sz w:val="22"/>
                <w:szCs w:val="22"/>
              </w:rPr>
            </w:pPr>
          </w:p>
        </w:tc>
        <w:tc>
          <w:tcPr>
            <w:tcW w:w="1782" w:type="pct"/>
            <w:gridSpan w:val="4"/>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09F84B69" w14:textId="1AF1CDB7" w:rsidR="005C0AFA" w:rsidRDefault="005C0AFA" w:rsidP="005C0AFA">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sz w:val="22"/>
                <w:szCs w:val="22"/>
              </w:rPr>
              <w:t>ACC (n = 2</w:t>
            </w:r>
            <w:r>
              <w:rPr>
                <w:rFonts w:ascii="Times New Roman" w:eastAsia="Times New Roman" w:hAnsi="Times New Roman" w:cs="Times New Roman"/>
                <w:color w:val="181817"/>
                <w:sz w:val="22"/>
                <w:szCs w:val="22"/>
              </w:rPr>
              <w:t>5</w:t>
            </w:r>
            <w:r w:rsidRPr="008F3847">
              <w:rPr>
                <w:rFonts w:ascii="Times New Roman" w:eastAsia="Times New Roman" w:hAnsi="Times New Roman" w:cs="Times New Roman"/>
                <w:color w:val="181817"/>
                <w:sz w:val="22"/>
                <w:szCs w:val="22"/>
              </w:rPr>
              <w:t>)</w:t>
            </w:r>
          </w:p>
        </w:tc>
        <w:tc>
          <w:tcPr>
            <w:tcW w:w="1830" w:type="pct"/>
            <w:gridSpan w:val="4"/>
            <w:tcBorders>
              <w:left w:val="single" w:sz="8" w:space="0" w:color="FFFFFF"/>
              <w:right w:val="single" w:sz="8" w:space="0" w:color="FFFFFF"/>
            </w:tcBorders>
            <w:shd w:val="clear" w:color="auto" w:fill="auto"/>
            <w:tcMar>
              <w:top w:w="100" w:type="dxa"/>
              <w:left w:w="100" w:type="dxa"/>
              <w:bottom w:w="100" w:type="dxa"/>
              <w:right w:w="100" w:type="dxa"/>
            </w:tcMar>
          </w:tcPr>
          <w:p w14:paraId="47F9D3F5" w14:textId="6FD56702" w:rsidR="005C0AFA" w:rsidRDefault="005C0AFA" w:rsidP="005C0AFA">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sz w:val="22"/>
                <w:szCs w:val="22"/>
              </w:rPr>
              <w:t xml:space="preserve">Control (n = </w:t>
            </w:r>
            <w:r>
              <w:rPr>
                <w:rFonts w:ascii="Times New Roman" w:eastAsia="Times New Roman" w:hAnsi="Times New Roman" w:cs="Times New Roman"/>
                <w:color w:val="181817"/>
                <w:sz w:val="22"/>
                <w:szCs w:val="22"/>
              </w:rPr>
              <w:t>28</w:t>
            </w:r>
            <w:r w:rsidRPr="008F3847">
              <w:rPr>
                <w:rFonts w:ascii="Times New Roman" w:eastAsia="Times New Roman" w:hAnsi="Times New Roman" w:cs="Times New Roman"/>
                <w:color w:val="181817"/>
                <w:sz w:val="22"/>
                <w:szCs w:val="22"/>
              </w:rPr>
              <w:t>)</w:t>
            </w:r>
          </w:p>
        </w:tc>
        <w:tc>
          <w:tcPr>
            <w:tcW w:w="311" w:type="pct"/>
            <w:tcBorders>
              <w:left w:val="single" w:sz="8" w:space="0" w:color="FFFFFF"/>
              <w:right w:val="single" w:sz="8" w:space="0" w:color="FFFFFF"/>
            </w:tcBorders>
            <w:vAlign w:val="center"/>
          </w:tcPr>
          <w:p w14:paraId="56454208" w14:textId="77777777" w:rsidR="005C0AFA" w:rsidRPr="008F3847" w:rsidRDefault="005C0AFA" w:rsidP="005C0AFA">
            <w:pPr>
              <w:widowControl w:val="0"/>
              <w:jc w:val="center"/>
              <w:rPr>
                <w:rFonts w:ascii="Times New Roman" w:eastAsia="Times New Roman" w:hAnsi="Times New Roman" w:cs="Times New Roman"/>
                <w:color w:val="181817"/>
              </w:rPr>
            </w:pPr>
          </w:p>
        </w:tc>
        <w:tc>
          <w:tcPr>
            <w:tcW w:w="312" w:type="pct"/>
            <w:tcBorders>
              <w:left w:val="single" w:sz="8" w:space="0" w:color="FFFFFF"/>
              <w:right w:val="single" w:sz="8" w:space="0" w:color="FFFFFF"/>
            </w:tcBorders>
            <w:vAlign w:val="center"/>
          </w:tcPr>
          <w:p w14:paraId="3A03198E" w14:textId="77777777" w:rsidR="005C0AFA" w:rsidRPr="008F3847" w:rsidRDefault="005C0AFA" w:rsidP="005C0AFA">
            <w:pPr>
              <w:widowControl w:val="0"/>
              <w:jc w:val="center"/>
              <w:rPr>
                <w:rFonts w:ascii="Times New Roman" w:eastAsia="Times New Roman" w:hAnsi="Times New Roman" w:cs="Times New Roman"/>
                <w:i/>
                <w:color w:val="181817"/>
              </w:rPr>
            </w:pPr>
          </w:p>
        </w:tc>
        <w:tc>
          <w:tcPr>
            <w:tcW w:w="311" w:type="pct"/>
            <w:tcBorders>
              <w:left w:val="single" w:sz="8" w:space="0" w:color="FFFFFF"/>
              <w:right w:val="single" w:sz="8" w:space="0" w:color="FFFFFF"/>
            </w:tcBorders>
            <w:vAlign w:val="center"/>
          </w:tcPr>
          <w:p w14:paraId="23F81E9A" w14:textId="77777777" w:rsidR="005C0AFA" w:rsidRPr="008F3847" w:rsidRDefault="005C0AFA" w:rsidP="005C0AFA">
            <w:pPr>
              <w:widowControl w:val="0"/>
              <w:jc w:val="center"/>
              <w:rPr>
                <w:rFonts w:ascii="Times New Roman" w:eastAsia="Times New Roman" w:hAnsi="Times New Roman" w:cs="Times New Roman"/>
                <w:i/>
                <w:color w:val="181817"/>
              </w:rPr>
            </w:pPr>
          </w:p>
        </w:tc>
      </w:tr>
      <w:tr w:rsidR="005C0AFA" w:rsidRPr="008F3847" w14:paraId="6330294D" w14:textId="143F1782" w:rsidTr="005C0AFA">
        <w:trPr>
          <w:trHeight w:val="288"/>
        </w:trPr>
        <w:tc>
          <w:tcPr>
            <w:tcW w:w="454" w:type="pct"/>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0DC0BF80" w14:textId="77777777" w:rsidR="005C0AFA" w:rsidRPr="008F3847" w:rsidRDefault="005C0AFA" w:rsidP="005C0AFA">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sz w:val="22"/>
                <w:szCs w:val="22"/>
              </w:rPr>
              <w:t>Cards</w:t>
            </w:r>
          </w:p>
        </w:tc>
        <w:tc>
          <w:tcPr>
            <w:tcW w:w="488" w:type="pct"/>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367F3AB6" w14:textId="19B2164E" w:rsidR="005C0AFA" w:rsidRPr="008F3847" w:rsidRDefault="005C0AFA" w:rsidP="005C0AFA">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sz w:val="22"/>
                <w:szCs w:val="22"/>
              </w:rPr>
              <w:t>M</w:t>
            </w:r>
          </w:p>
        </w:tc>
        <w:tc>
          <w:tcPr>
            <w:tcW w:w="426" w:type="pct"/>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49FC2E36" w14:textId="600E6927" w:rsidR="005C0AFA" w:rsidRPr="008F3847" w:rsidRDefault="005C0AFA" w:rsidP="005C0AFA">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sz w:val="22"/>
                <w:szCs w:val="22"/>
              </w:rPr>
              <w:t>SD</w:t>
            </w:r>
          </w:p>
        </w:tc>
        <w:tc>
          <w:tcPr>
            <w:tcW w:w="868" w:type="pct"/>
            <w:gridSpan w:val="2"/>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53328969" w14:textId="6797175A" w:rsidR="005C0AFA" w:rsidRPr="008F3847" w:rsidRDefault="005C0AFA" w:rsidP="005C0AFA">
            <w:pPr>
              <w:widowControl w:val="0"/>
              <w:jc w:val="center"/>
              <w:rPr>
                <w:rFonts w:ascii="Times New Roman" w:eastAsia="Times New Roman" w:hAnsi="Times New Roman" w:cs="Times New Roman"/>
                <w:color w:val="181817"/>
                <w:sz w:val="22"/>
                <w:szCs w:val="22"/>
              </w:rPr>
            </w:pPr>
            <w:r>
              <w:rPr>
                <w:rFonts w:ascii="Times New Roman" w:eastAsia="Times New Roman" w:hAnsi="Times New Roman" w:cs="Times New Roman"/>
                <w:color w:val="181817"/>
                <w:sz w:val="22"/>
                <w:szCs w:val="22"/>
              </w:rPr>
              <w:t>95% CI</w:t>
            </w:r>
          </w:p>
        </w:tc>
        <w:tc>
          <w:tcPr>
            <w:tcW w:w="487" w:type="pct"/>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22C3F8B5" w14:textId="035F0D1C" w:rsidR="005C0AFA" w:rsidRPr="008F3847" w:rsidRDefault="005C0AFA" w:rsidP="005C0AFA">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sz w:val="22"/>
                <w:szCs w:val="22"/>
              </w:rPr>
              <w:t>M</w:t>
            </w:r>
          </w:p>
        </w:tc>
        <w:tc>
          <w:tcPr>
            <w:tcW w:w="429" w:type="pct"/>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5328F33F" w14:textId="78A92AA7" w:rsidR="005C0AFA" w:rsidRPr="008F3847" w:rsidRDefault="005C0AFA" w:rsidP="005C0AFA">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sz w:val="22"/>
                <w:szCs w:val="22"/>
              </w:rPr>
              <w:t>SD</w:t>
            </w:r>
          </w:p>
        </w:tc>
        <w:tc>
          <w:tcPr>
            <w:tcW w:w="914" w:type="pct"/>
            <w:gridSpan w:val="2"/>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16130F80" w14:textId="79AC8AD5" w:rsidR="005C0AFA" w:rsidRPr="00015C3F" w:rsidRDefault="005C0AFA" w:rsidP="005C0AFA">
            <w:pPr>
              <w:widowControl w:val="0"/>
              <w:jc w:val="center"/>
              <w:rPr>
                <w:rFonts w:ascii="Times New Roman" w:eastAsia="Times New Roman" w:hAnsi="Times New Roman" w:cs="Times New Roman"/>
                <w:color w:val="181817"/>
                <w:sz w:val="22"/>
                <w:szCs w:val="22"/>
              </w:rPr>
            </w:pPr>
            <w:r>
              <w:rPr>
                <w:rFonts w:ascii="Times New Roman" w:eastAsia="Times New Roman" w:hAnsi="Times New Roman" w:cs="Times New Roman"/>
                <w:color w:val="181817"/>
                <w:sz w:val="22"/>
                <w:szCs w:val="22"/>
              </w:rPr>
              <w:t>95% CI</w:t>
            </w:r>
          </w:p>
        </w:tc>
        <w:tc>
          <w:tcPr>
            <w:tcW w:w="311" w:type="pct"/>
            <w:tcBorders>
              <w:left w:val="single" w:sz="8" w:space="0" w:color="FFFFFF"/>
              <w:right w:val="single" w:sz="8" w:space="0" w:color="FFFFFF"/>
            </w:tcBorders>
            <w:vAlign w:val="center"/>
          </w:tcPr>
          <w:p w14:paraId="31AAEC19" w14:textId="33B4943C" w:rsidR="005C0AFA" w:rsidRDefault="005C0AFA" w:rsidP="005C0AFA">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rPr>
              <w:t>F</w:t>
            </w:r>
          </w:p>
        </w:tc>
        <w:tc>
          <w:tcPr>
            <w:tcW w:w="312" w:type="pct"/>
            <w:tcBorders>
              <w:left w:val="single" w:sz="8" w:space="0" w:color="FFFFFF"/>
              <w:right w:val="single" w:sz="8" w:space="0" w:color="FFFFFF"/>
            </w:tcBorders>
            <w:vAlign w:val="center"/>
          </w:tcPr>
          <w:p w14:paraId="53576CBC" w14:textId="31A789BB" w:rsidR="005C0AFA" w:rsidRDefault="005C0AFA" w:rsidP="005C0AFA">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i/>
                <w:color w:val="181817"/>
              </w:rPr>
              <w:t>p</w:t>
            </w:r>
          </w:p>
        </w:tc>
        <w:tc>
          <w:tcPr>
            <w:tcW w:w="311" w:type="pct"/>
            <w:tcBorders>
              <w:left w:val="single" w:sz="8" w:space="0" w:color="FFFFFF"/>
              <w:right w:val="single" w:sz="8" w:space="0" w:color="FFFFFF"/>
            </w:tcBorders>
            <w:vAlign w:val="center"/>
          </w:tcPr>
          <w:p w14:paraId="53759C82" w14:textId="035B8CCD" w:rsidR="005C0AFA" w:rsidRDefault="005C0AFA" w:rsidP="005C0AFA">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i/>
                <w:color w:val="181817"/>
              </w:rPr>
              <w:t>nₚ</w:t>
            </w:r>
            <w:r w:rsidRPr="008F3847">
              <w:rPr>
                <w:rFonts w:ascii="Times New Roman" w:eastAsia="Times New Roman" w:hAnsi="Times New Roman" w:cs="Times New Roman"/>
                <w:color w:val="181817"/>
                <w:vertAlign w:val="superscript"/>
              </w:rPr>
              <w:t>2</w:t>
            </w:r>
          </w:p>
        </w:tc>
      </w:tr>
      <w:tr w:rsidR="005C0AFA" w:rsidRPr="005C0AFA" w14:paraId="36B69C95" w14:textId="62020F9A" w:rsidTr="005C0AFA">
        <w:trPr>
          <w:trHeight w:val="288"/>
        </w:trPr>
        <w:tc>
          <w:tcPr>
            <w:tcW w:w="454" w:type="pct"/>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49AD5E17" w14:textId="77777777"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w:t>
            </w:r>
          </w:p>
        </w:tc>
        <w:tc>
          <w:tcPr>
            <w:tcW w:w="488" w:type="pct"/>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1AFF8082" w14:textId="14865889"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82.12</w:t>
            </w:r>
          </w:p>
        </w:tc>
        <w:tc>
          <w:tcPr>
            <w:tcW w:w="426" w:type="pct"/>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56F1C122" w14:textId="1706982B"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8.29</w:t>
            </w:r>
          </w:p>
        </w:tc>
        <w:tc>
          <w:tcPr>
            <w:tcW w:w="441" w:type="pct"/>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138B2140" w14:textId="756FF180" w:rsidR="005C0AFA" w:rsidRPr="005C0AFA" w:rsidRDefault="005C0AFA" w:rsidP="005C0AFA">
            <w:pPr>
              <w:widowControl w:val="0"/>
              <w:jc w:val="right"/>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65.47</w:t>
            </w:r>
            <w:r>
              <w:rPr>
                <w:rFonts w:ascii="Times New Roman" w:eastAsia="Times New Roman" w:hAnsi="Times New Roman" w:cs="Times New Roman"/>
                <w:color w:val="181817"/>
                <w:sz w:val="22"/>
                <w:szCs w:val="22"/>
              </w:rPr>
              <w:t>,</w:t>
            </w:r>
          </w:p>
        </w:tc>
        <w:tc>
          <w:tcPr>
            <w:tcW w:w="427" w:type="pct"/>
            <w:tcBorders>
              <w:left w:val="single" w:sz="8" w:space="0" w:color="FFFFFF"/>
              <w:bottom w:val="single" w:sz="8" w:space="0" w:color="FFFFFF"/>
              <w:right w:val="single" w:sz="8" w:space="0" w:color="FFFFFF"/>
            </w:tcBorders>
            <w:vAlign w:val="bottom"/>
          </w:tcPr>
          <w:p w14:paraId="0A743382" w14:textId="369613C8" w:rsidR="005C0AFA" w:rsidRPr="005C0AFA" w:rsidRDefault="005C0AFA" w:rsidP="005C0AFA">
            <w:pPr>
              <w:widowControl w:val="0"/>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98.77</w:t>
            </w:r>
          </w:p>
        </w:tc>
        <w:tc>
          <w:tcPr>
            <w:tcW w:w="487" w:type="pct"/>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5B875D4E" w14:textId="328B53BC"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89.68</w:t>
            </w:r>
          </w:p>
        </w:tc>
        <w:tc>
          <w:tcPr>
            <w:tcW w:w="429" w:type="pct"/>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31356FE" w14:textId="6B91744A"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7.83</w:t>
            </w:r>
          </w:p>
        </w:tc>
        <w:tc>
          <w:tcPr>
            <w:tcW w:w="488" w:type="pct"/>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47FD506C" w14:textId="4DEDB559" w:rsidR="005C0AFA" w:rsidRPr="005C0AFA" w:rsidRDefault="005C0AFA" w:rsidP="005C0AFA">
            <w:pPr>
              <w:widowControl w:val="0"/>
              <w:jc w:val="right"/>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73.95</w:t>
            </w:r>
            <w:r>
              <w:rPr>
                <w:rFonts w:ascii="Times New Roman" w:eastAsia="Times New Roman" w:hAnsi="Times New Roman" w:cs="Times New Roman"/>
                <w:color w:val="181817"/>
                <w:sz w:val="22"/>
                <w:szCs w:val="22"/>
              </w:rPr>
              <w:t>,</w:t>
            </w:r>
          </w:p>
        </w:tc>
        <w:tc>
          <w:tcPr>
            <w:tcW w:w="426" w:type="pct"/>
            <w:tcBorders>
              <w:left w:val="single" w:sz="8" w:space="0" w:color="FFFFFF"/>
              <w:bottom w:val="single" w:sz="8" w:space="0" w:color="FFFFFF"/>
              <w:right w:val="single" w:sz="8" w:space="0" w:color="FFFFFF"/>
            </w:tcBorders>
            <w:vAlign w:val="bottom"/>
          </w:tcPr>
          <w:p w14:paraId="5C032CB4" w14:textId="61DDD1FE" w:rsidR="005C0AFA" w:rsidRPr="005C0AFA" w:rsidRDefault="005C0AFA" w:rsidP="005C0AFA">
            <w:pPr>
              <w:widowControl w:val="0"/>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105.41</w:t>
            </w:r>
          </w:p>
        </w:tc>
        <w:tc>
          <w:tcPr>
            <w:tcW w:w="311" w:type="pct"/>
            <w:tcBorders>
              <w:left w:val="single" w:sz="8" w:space="0" w:color="FFFFFF"/>
              <w:bottom w:val="single" w:sz="8" w:space="0" w:color="FFFFFF"/>
              <w:right w:val="single" w:sz="8" w:space="0" w:color="FFFFFF"/>
            </w:tcBorders>
            <w:vAlign w:val="center"/>
          </w:tcPr>
          <w:p w14:paraId="2AC0AD33" w14:textId="405203A7"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0.439</w:t>
            </w:r>
          </w:p>
        </w:tc>
        <w:tc>
          <w:tcPr>
            <w:tcW w:w="312" w:type="pct"/>
            <w:tcBorders>
              <w:left w:val="single" w:sz="8" w:space="0" w:color="FFFFFF"/>
              <w:bottom w:val="single" w:sz="8" w:space="0" w:color="FFFFFF"/>
              <w:right w:val="single" w:sz="8" w:space="0" w:color="FFFFFF"/>
            </w:tcBorders>
            <w:vAlign w:val="center"/>
          </w:tcPr>
          <w:p w14:paraId="1EE6A2C2" w14:textId="2562F376"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0.51</w:t>
            </w:r>
          </w:p>
        </w:tc>
        <w:tc>
          <w:tcPr>
            <w:tcW w:w="311" w:type="pct"/>
            <w:tcBorders>
              <w:left w:val="single" w:sz="8" w:space="0" w:color="FFFFFF"/>
              <w:bottom w:val="single" w:sz="8" w:space="0" w:color="FFFFFF"/>
              <w:right w:val="single" w:sz="8" w:space="0" w:color="FFFFFF"/>
            </w:tcBorders>
            <w:vAlign w:val="center"/>
          </w:tcPr>
          <w:p w14:paraId="041D61C3" w14:textId="6022CEE1"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0.009</w:t>
            </w:r>
          </w:p>
        </w:tc>
      </w:tr>
      <w:tr w:rsidR="005C0AFA" w:rsidRPr="005C0AFA" w14:paraId="06FC260E" w14:textId="763C2F02" w:rsidTr="005C0AFA">
        <w:trPr>
          <w:trHeight w:val="288"/>
        </w:trPr>
        <w:tc>
          <w:tcPr>
            <w:tcW w:w="454"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16A1D5A0" w14:textId="77777777"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2</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598D1844" w14:textId="00FF4BAD"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118.96</w:t>
            </w:r>
          </w:p>
        </w:tc>
        <w:tc>
          <w:tcPr>
            <w:tcW w:w="426"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14E8CAF0" w14:textId="0372CB16"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13.67</w:t>
            </w:r>
          </w:p>
        </w:tc>
        <w:tc>
          <w:tcPr>
            <w:tcW w:w="441"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41BE11AF" w14:textId="6290B5B5" w:rsidR="005C0AFA" w:rsidRPr="005C0AFA" w:rsidRDefault="005C0AFA" w:rsidP="005C0AFA">
            <w:pPr>
              <w:widowControl w:val="0"/>
              <w:jc w:val="right"/>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91.50</w:t>
            </w:r>
            <w:r>
              <w:rPr>
                <w:rFonts w:ascii="Times New Roman" w:eastAsia="Times New Roman" w:hAnsi="Times New Roman" w:cs="Times New Roman"/>
                <w:color w:val="181817"/>
                <w:sz w:val="22"/>
                <w:szCs w:val="22"/>
              </w:rPr>
              <w:t>,</w:t>
            </w:r>
          </w:p>
        </w:tc>
        <w:tc>
          <w:tcPr>
            <w:tcW w:w="427" w:type="pct"/>
            <w:tcBorders>
              <w:top w:val="single" w:sz="8" w:space="0" w:color="FFFFFF"/>
              <w:left w:val="single" w:sz="8" w:space="0" w:color="FFFFFF"/>
              <w:bottom w:val="single" w:sz="8" w:space="0" w:color="FFFFFF"/>
              <w:right w:val="single" w:sz="8" w:space="0" w:color="FFFFFF"/>
            </w:tcBorders>
            <w:vAlign w:val="bottom"/>
          </w:tcPr>
          <w:p w14:paraId="49AC1F42" w14:textId="55AD1F85" w:rsidR="005C0AFA" w:rsidRPr="005C0AFA" w:rsidRDefault="005C0AFA" w:rsidP="005C0AFA">
            <w:pPr>
              <w:widowControl w:val="0"/>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146.43</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33B93EC4" w14:textId="7258F04A"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114.43</w:t>
            </w:r>
          </w:p>
        </w:tc>
        <w:tc>
          <w:tcPr>
            <w:tcW w:w="429"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64A9B706" w14:textId="15AE723B"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12.92</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5DDF4881" w14:textId="3352F79E" w:rsidR="005C0AFA" w:rsidRPr="005C0AFA" w:rsidRDefault="005C0AFA" w:rsidP="005C0AFA">
            <w:pPr>
              <w:widowControl w:val="0"/>
              <w:jc w:val="right"/>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88.48</w:t>
            </w:r>
            <w:r>
              <w:rPr>
                <w:rFonts w:ascii="Times New Roman" w:eastAsia="Times New Roman" w:hAnsi="Times New Roman" w:cs="Times New Roman"/>
                <w:color w:val="181817"/>
                <w:sz w:val="22"/>
                <w:szCs w:val="22"/>
              </w:rPr>
              <w:t>,</w:t>
            </w:r>
          </w:p>
        </w:tc>
        <w:tc>
          <w:tcPr>
            <w:tcW w:w="426" w:type="pct"/>
            <w:tcBorders>
              <w:top w:val="single" w:sz="8" w:space="0" w:color="FFFFFF"/>
              <w:left w:val="single" w:sz="8" w:space="0" w:color="FFFFFF"/>
              <w:bottom w:val="single" w:sz="8" w:space="0" w:color="FFFFFF"/>
              <w:right w:val="single" w:sz="8" w:space="0" w:color="FFFFFF"/>
            </w:tcBorders>
            <w:vAlign w:val="bottom"/>
          </w:tcPr>
          <w:p w14:paraId="59ED6935" w14:textId="15CDF40A" w:rsidR="005C0AFA" w:rsidRPr="005C0AFA" w:rsidRDefault="005C0AFA" w:rsidP="005C0AFA">
            <w:pPr>
              <w:widowControl w:val="0"/>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140.38</w:t>
            </w:r>
          </w:p>
        </w:tc>
        <w:tc>
          <w:tcPr>
            <w:tcW w:w="311" w:type="pct"/>
            <w:tcBorders>
              <w:top w:val="single" w:sz="8" w:space="0" w:color="FFFFFF"/>
              <w:left w:val="single" w:sz="8" w:space="0" w:color="FFFFFF"/>
              <w:bottom w:val="single" w:sz="8" w:space="0" w:color="FFFFFF"/>
              <w:right w:val="single" w:sz="8" w:space="0" w:color="FFFFFF"/>
            </w:tcBorders>
            <w:vAlign w:val="center"/>
          </w:tcPr>
          <w:p w14:paraId="5F4A4DF1" w14:textId="326785D9"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0.058</w:t>
            </w:r>
          </w:p>
        </w:tc>
        <w:tc>
          <w:tcPr>
            <w:tcW w:w="312" w:type="pct"/>
            <w:tcBorders>
              <w:top w:val="single" w:sz="8" w:space="0" w:color="FFFFFF"/>
              <w:left w:val="single" w:sz="8" w:space="0" w:color="FFFFFF"/>
              <w:bottom w:val="single" w:sz="8" w:space="0" w:color="FFFFFF"/>
              <w:right w:val="single" w:sz="8" w:space="0" w:color="FFFFFF"/>
            </w:tcBorders>
            <w:vAlign w:val="center"/>
          </w:tcPr>
          <w:p w14:paraId="17085A40" w14:textId="4886B631"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0.811</w:t>
            </w:r>
          </w:p>
        </w:tc>
        <w:tc>
          <w:tcPr>
            <w:tcW w:w="311" w:type="pct"/>
            <w:tcBorders>
              <w:top w:val="single" w:sz="8" w:space="0" w:color="FFFFFF"/>
              <w:left w:val="single" w:sz="8" w:space="0" w:color="FFFFFF"/>
              <w:bottom w:val="single" w:sz="8" w:space="0" w:color="FFFFFF"/>
              <w:right w:val="single" w:sz="8" w:space="0" w:color="FFFFFF"/>
            </w:tcBorders>
            <w:vAlign w:val="center"/>
          </w:tcPr>
          <w:p w14:paraId="7DE45044" w14:textId="73083FE7"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0.001</w:t>
            </w:r>
          </w:p>
        </w:tc>
      </w:tr>
      <w:tr w:rsidR="005C0AFA" w:rsidRPr="005C0AFA" w14:paraId="1522E917" w14:textId="3AE83A2A" w:rsidTr="005C0AFA">
        <w:trPr>
          <w:trHeight w:val="288"/>
        </w:trPr>
        <w:tc>
          <w:tcPr>
            <w:tcW w:w="454"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124C8E0D" w14:textId="77777777"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6BM</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1DF24D96" w14:textId="1F4DA166"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87.74</w:t>
            </w:r>
          </w:p>
        </w:tc>
        <w:tc>
          <w:tcPr>
            <w:tcW w:w="426"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3972431" w14:textId="0D6554CC"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8.85</w:t>
            </w:r>
          </w:p>
        </w:tc>
        <w:tc>
          <w:tcPr>
            <w:tcW w:w="441"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08546E8E" w14:textId="6497C47B" w:rsidR="005C0AFA" w:rsidRPr="005C0AFA" w:rsidRDefault="005C0AFA" w:rsidP="005C0AFA">
            <w:pPr>
              <w:widowControl w:val="0"/>
              <w:jc w:val="right"/>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69.97</w:t>
            </w:r>
            <w:r>
              <w:rPr>
                <w:rFonts w:ascii="Times New Roman" w:eastAsia="Times New Roman" w:hAnsi="Times New Roman" w:cs="Times New Roman"/>
                <w:color w:val="181817"/>
                <w:sz w:val="22"/>
                <w:szCs w:val="22"/>
              </w:rPr>
              <w:t>,</w:t>
            </w:r>
          </w:p>
        </w:tc>
        <w:tc>
          <w:tcPr>
            <w:tcW w:w="427" w:type="pct"/>
            <w:tcBorders>
              <w:top w:val="single" w:sz="8" w:space="0" w:color="FFFFFF"/>
              <w:left w:val="single" w:sz="8" w:space="0" w:color="FFFFFF"/>
              <w:bottom w:val="single" w:sz="8" w:space="0" w:color="FFFFFF"/>
              <w:right w:val="single" w:sz="8" w:space="0" w:color="FFFFFF"/>
            </w:tcBorders>
            <w:vAlign w:val="bottom"/>
          </w:tcPr>
          <w:p w14:paraId="608C6C30" w14:textId="0F38B1C0" w:rsidR="005C0AFA" w:rsidRPr="005C0AFA" w:rsidRDefault="005C0AFA" w:rsidP="005C0AFA">
            <w:pPr>
              <w:widowControl w:val="0"/>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105.51</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A21EFB7" w14:textId="454C09C6"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109.52</w:t>
            </w:r>
          </w:p>
        </w:tc>
        <w:tc>
          <w:tcPr>
            <w:tcW w:w="429"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2F606CF" w14:textId="7959229A"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8.36</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63703067" w14:textId="10F22B8A" w:rsidR="005C0AFA" w:rsidRPr="005C0AFA" w:rsidRDefault="005C0AFA" w:rsidP="005C0AFA">
            <w:pPr>
              <w:widowControl w:val="0"/>
              <w:jc w:val="right"/>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92.73</w:t>
            </w:r>
            <w:r>
              <w:rPr>
                <w:rFonts w:ascii="Times New Roman" w:eastAsia="Times New Roman" w:hAnsi="Times New Roman" w:cs="Times New Roman"/>
                <w:color w:val="181817"/>
                <w:sz w:val="22"/>
                <w:szCs w:val="22"/>
              </w:rPr>
              <w:t>,</w:t>
            </w:r>
          </w:p>
        </w:tc>
        <w:tc>
          <w:tcPr>
            <w:tcW w:w="426" w:type="pct"/>
            <w:tcBorders>
              <w:top w:val="single" w:sz="8" w:space="0" w:color="FFFFFF"/>
              <w:left w:val="single" w:sz="8" w:space="0" w:color="FFFFFF"/>
              <w:bottom w:val="single" w:sz="8" w:space="0" w:color="FFFFFF"/>
              <w:right w:val="single" w:sz="8" w:space="0" w:color="FFFFFF"/>
            </w:tcBorders>
            <w:vAlign w:val="bottom"/>
          </w:tcPr>
          <w:p w14:paraId="61FDCD56" w14:textId="3539056F" w:rsidR="005C0AFA" w:rsidRPr="005C0AFA" w:rsidRDefault="005C0AFA" w:rsidP="005C0AFA">
            <w:pPr>
              <w:widowControl w:val="0"/>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126.31</w:t>
            </w:r>
          </w:p>
        </w:tc>
        <w:tc>
          <w:tcPr>
            <w:tcW w:w="311" w:type="pct"/>
            <w:tcBorders>
              <w:top w:val="single" w:sz="8" w:space="0" w:color="FFFFFF"/>
              <w:left w:val="single" w:sz="8" w:space="0" w:color="FFFFFF"/>
              <w:bottom w:val="single" w:sz="8" w:space="0" w:color="FFFFFF"/>
              <w:right w:val="single" w:sz="8" w:space="0" w:color="FFFFFF"/>
            </w:tcBorders>
            <w:vAlign w:val="center"/>
          </w:tcPr>
          <w:p w14:paraId="610C6EFF" w14:textId="1E887369"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3.199</w:t>
            </w:r>
          </w:p>
        </w:tc>
        <w:tc>
          <w:tcPr>
            <w:tcW w:w="312" w:type="pct"/>
            <w:tcBorders>
              <w:top w:val="single" w:sz="8" w:space="0" w:color="FFFFFF"/>
              <w:left w:val="single" w:sz="8" w:space="0" w:color="FFFFFF"/>
              <w:bottom w:val="single" w:sz="8" w:space="0" w:color="FFFFFF"/>
              <w:right w:val="single" w:sz="8" w:space="0" w:color="FFFFFF"/>
            </w:tcBorders>
            <w:vAlign w:val="center"/>
          </w:tcPr>
          <w:p w14:paraId="287D4EE4" w14:textId="32C85575"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0.08</w:t>
            </w:r>
            <w:r w:rsidR="00464F10">
              <w:rPr>
                <w:rFonts w:ascii="Times New Roman" w:hAnsi="Times New Roman" w:cs="Times New Roman"/>
                <w:color w:val="010205"/>
                <w:sz w:val="22"/>
                <w:szCs w:val="22"/>
              </w:rPr>
              <w:t>0</w:t>
            </w:r>
          </w:p>
        </w:tc>
        <w:tc>
          <w:tcPr>
            <w:tcW w:w="311" w:type="pct"/>
            <w:tcBorders>
              <w:top w:val="single" w:sz="8" w:space="0" w:color="FFFFFF"/>
              <w:left w:val="single" w:sz="8" w:space="0" w:color="FFFFFF"/>
              <w:bottom w:val="single" w:sz="8" w:space="0" w:color="FFFFFF"/>
              <w:right w:val="single" w:sz="8" w:space="0" w:color="FFFFFF"/>
            </w:tcBorders>
            <w:vAlign w:val="center"/>
          </w:tcPr>
          <w:p w14:paraId="7A0C21AA" w14:textId="4A833E3F"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0.06</w:t>
            </w:r>
            <w:r w:rsidR="00464F10">
              <w:rPr>
                <w:rFonts w:ascii="Times New Roman" w:hAnsi="Times New Roman" w:cs="Times New Roman"/>
                <w:color w:val="010205"/>
                <w:sz w:val="22"/>
                <w:szCs w:val="22"/>
              </w:rPr>
              <w:t>0</w:t>
            </w:r>
          </w:p>
        </w:tc>
      </w:tr>
      <w:tr w:rsidR="005C0AFA" w:rsidRPr="005C0AFA" w14:paraId="18AB50CB" w14:textId="3E7470BE" w:rsidTr="005C0AFA">
        <w:trPr>
          <w:trHeight w:val="288"/>
        </w:trPr>
        <w:tc>
          <w:tcPr>
            <w:tcW w:w="454"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754C535" w14:textId="77777777"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8BM</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0A1E88C1" w14:textId="00358CB7"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96.91</w:t>
            </w:r>
          </w:p>
        </w:tc>
        <w:tc>
          <w:tcPr>
            <w:tcW w:w="426"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50710963" w14:textId="7E21682F"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12.22</w:t>
            </w:r>
          </w:p>
        </w:tc>
        <w:tc>
          <w:tcPr>
            <w:tcW w:w="441"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1B81FA6D" w14:textId="2D5999D2" w:rsidR="005C0AFA" w:rsidRPr="005C0AFA" w:rsidRDefault="005C0AFA" w:rsidP="005C0AFA">
            <w:pPr>
              <w:widowControl w:val="0"/>
              <w:jc w:val="right"/>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72.37</w:t>
            </w:r>
            <w:r>
              <w:rPr>
                <w:rFonts w:ascii="Times New Roman" w:eastAsia="Times New Roman" w:hAnsi="Times New Roman" w:cs="Times New Roman"/>
                <w:color w:val="181817"/>
                <w:sz w:val="22"/>
                <w:szCs w:val="22"/>
              </w:rPr>
              <w:t>,</w:t>
            </w:r>
          </w:p>
        </w:tc>
        <w:tc>
          <w:tcPr>
            <w:tcW w:w="427" w:type="pct"/>
            <w:tcBorders>
              <w:top w:val="single" w:sz="8" w:space="0" w:color="FFFFFF"/>
              <w:left w:val="single" w:sz="8" w:space="0" w:color="FFFFFF"/>
              <w:bottom w:val="single" w:sz="8" w:space="0" w:color="FFFFFF"/>
              <w:right w:val="single" w:sz="8" w:space="0" w:color="FFFFFF"/>
            </w:tcBorders>
            <w:vAlign w:val="bottom"/>
          </w:tcPr>
          <w:p w14:paraId="7C231C40" w14:textId="290D2EF2" w:rsidR="005C0AFA" w:rsidRPr="005C0AFA" w:rsidRDefault="005C0AFA" w:rsidP="005C0AFA">
            <w:pPr>
              <w:widowControl w:val="0"/>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121.45</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6470EACE" w14:textId="111FDB1B"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130.47</w:t>
            </w:r>
          </w:p>
        </w:tc>
        <w:tc>
          <w:tcPr>
            <w:tcW w:w="429"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5AECDE6A" w14:textId="1B6C6E96"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11.54</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4C1D72D5" w14:textId="357CF705" w:rsidR="005C0AFA" w:rsidRPr="005C0AFA" w:rsidRDefault="005C0AFA" w:rsidP="005C0AFA">
            <w:pPr>
              <w:widowControl w:val="0"/>
              <w:jc w:val="right"/>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107.29</w:t>
            </w:r>
            <w:r>
              <w:rPr>
                <w:rFonts w:ascii="Times New Roman" w:eastAsia="Times New Roman" w:hAnsi="Times New Roman" w:cs="Times New Roman"/>
                <w:color w:val="181817"/>
                <w:sz w:val="22"/>
                <w:szCs w:val="22"/>
              </w:rPr>
              <w:t>,</w:t>
            </w:r>
          </w:p>
        </w:tc>
        <w:tc>
          <w:tcPr>
            <w:tcW w:w="426" w:type="pct"/>
            <w:tcBorders>
              <w:top w:val="single" w:sz="8" w:space="0" w:color="FFFFFF"/>
              <w:left w:val="single" w:sz="8" w:space="0" w:color="FFFFFF"/>
              <w:bottom w:val="single" w:sz="8" w:space="0" w:color="FFFFFF"/>
              <w:right w:val="single" w:sz="8" w:space="0" w:color="FFFFFF"/>
            </w:tcBorders>
            <w:vAlign w:val="bottom"/>
          </w:tcPr>
          <w:p w14:paraId="20CB258E" w14:textId="7F0F55B2" w:rsidR="005C0AFA" w:rsidRPr="005C0AFA" w:rsidRDefault="005C0AFA" w:rsidP="005C0AFA">
            <w:pPr>
              <w:widowControl w:val="0"/>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153.66</w:t>
            </w:r>
          </w:p>
        </w:tc>
        <w:tc>
          <w:tcPr>
            <w:tcW w:w="311" w:type="pct"/>
            <w:tcBorders>
              <w:top w:val="single" w:sz="8" w:space="0" w:color="FFFFFF"/>
              <w:left w:val="single" w:sz="8" w:space="0" w:color="FFFFFF"/>
              <w:bottom w:val="single" w:sz="8" w:space="0" w:color="FFFFFF"/>
              <w:right w:val="single" w:sz="8" w:space="0" w:color="FFFFFF"/>
            </w:tcBorders>
            <w:vAlign w:val="center"/>
          </w:tcPr>
          <w:p w14:paraId="060C6514" w14:textId="18B7A41A"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3.981</w:t>
            </w:r>
          </w:p>
        </w:tc>
        <w:tc>
          <w:tcPr>
            <w:tcW w:w="312" w:type="pct"/>
            <w:tcBorders>
              <w:top w:val="single" w:sz="8" w:space="0" w:color="FFFFFF"/>
              <w:left w:val="single" w:sz="8" w:space="0" w:color="FFFFFF"/>
              <w:bottom w:val="single" w:sz="8" w:space="0" w:color="FFFFFF"/>
              <w:right w:val="single" w:sz="8" w:space="0" w:color="FFFFFF"/>
            </w:tcBorders>
            <w:vAlign w:val="center"/>
          </w:tcPr>
          <w:p w14:paraId="6F6A41BD" w14:textId="581F3D7B"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0.051</w:t>
            </w:r>
          </w:p>
        </w:tc>
        <w:tc>
          <w:tcPr>
            <w:tcW w:w="311" w:type="pct"/>
            <w:tcBorders>
              <w:top w:val="single" w:sz="8" w:space="0" w:color="FFFFFF"/>
              <w:left w:val="single" w:sz="8" w:space="0" w:color="FFFFFF"/>
              <w:bottom w:val="single" w:sz="8" w:space="0" w:color="FFFFFF"/>
              <w:right w:val="single" w:sz="8" w:space="0" w:color="FFFFFF"/>
            </w:tcBorders>
            <w:vAlign w:val="center"/>
          </w:tcPr>
          <w:p w14:paraId="1415F7C7" w14:textId="41866ED3"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0.074</w:t>
            </w:r>
          </w:p>
        </w:tc>
      </w:tr>
      <w:tr w:rsidR="005C0AFA" w:rsidRPr="005C0AFA" w14:paraId="45D7BC30" w14:textId="29CF3D19" w:rsidTr="005C0AFA">
        <w:trPr>
          <w:trHeight w:val="288"/>
        </w:trPr>
        <w:tc>
          <w:tcPr>
            <w:tcW w:w="454"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F4731EA" w14:textId="77777777"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12M</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6952EAB9" w14:textId="216406F9"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99.26</w:t>
            </w:r>
          </w:p>
        </w:tc>
        <w:tc>
          <w:tcPr>
            <w:tcW w:w="426"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D0399D8" w14:textId="5D2F3155"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10.85</w:t>
            </w:r>
          </w:p>
        </w:tc>
        <w:tc>
          <w:tcPr>
            <w:tcW w:w="441"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7E31B6C0" w14:textId="616EDFC9" w:rsidR="005C0AFA" w:rsidRPr="005C0AFA" w:rsidRDefault="005C0AFA" w:rsidP="005C0AFA">
            <w:pPr>
              <w:widowControl w:val="0"/>
              <w:jc w:val="right"/>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77.48</w:t>
            </w:r>
            <w:r>
              <w:rPr>
                <w:rFonts w:ascii="Times New Roman" w:eastAsia="Times New Roman" w:hAnsi="Times New Roman" w:cs="Times New Roman"/>
                <w:color w:val="181817"/>
                <w:sz w:val="22"/>
                <w:szCs w:val="22"/>
              </w:rPr>
              <w:t>,</w:t>
            </w:r>
          </w:p>
        </w:tc>
        <w:tc>
          <w:tcPr>
            <w:tcW w:w="427" w:type="pct"/>
            <w:tcBorders>
              <w:top w:val="single" w:sz="8" w:space="0" w:color="FFFFFF"/>
              <w:left w:val="single" w:sz="8" w:space="0" w:color="FFFFFF"/>
              <w:bottom w:val="single" w:sz="8" w:space="0" w:color="FFFFFF"/>
              <w:right w:val="single" w:sz="8" w:space="0" w:color="FFFFFF"/>
            </w:tcBorders>
            <w:vAlign w:val="bottom"/>
          </w:tcPr>
          <w:p w14:paraId="1375D0D7" w14:textId="10806772" w:rsidR="005C0AFA" w:rsidRPr="005C0AFA" w:rsidRDefault="005C0AFA" w:rsidP="005C0AFA">
            <w:pPr>
              <w:widowControl w:val="0"/>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121.05</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543CE84C" w14:textId="0E255D0C"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106.80</w:t>
            </w:r>
          </w:p>
        </w:tc>
        <w:tc>
          <w:tcPr>
            <w:tcW w:w="429"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3FA891E3" w14:textId="1EB8323F"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10.25</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40F188FB" w14:textId="161D42E6" w:rsidR="005C0AFA" w:rsidRPr="005C0AFA" w:rsidRDefault="005C0AFA" w:rsidP="005C0AFA">
            <w:pPr>
              <w:widowControl w:val="0"/>
              <w:jc w:val="right"/>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86.22</w:t>
            </w:r>
            <w:r>
              <w:rPr>
                <w:rFonts w:ascii="Times New Roman" w:eastAsia="Times New Roman" w:hAnsi="Times New Roman" w:cs="Times New Roman"/>
                <w:color w:val="181817"/>
                <w:sz w:val="22"/>
                <w:szCs w:val="22"/>
              </w:rPr>
              <w:t>,</w:t>
            </w:r>
          </w:p>
        </w:tc>
        <w:tc>
          <w:tcPr>
            <w:tcW w:w="426" w:type="pct"/>
            <w:tcBorders>
              <w:top w:val="single" w:sz="8" w:space="0" w:color="FFFFFF"/>
              <w:left w:val="single" w:sz="8" w:space="0" w:color="FFFFFF"/>
              <w:bottom w:val="single" w:sz="8" w:space="0" w:color="FFFFFF"/>
              <w:right w:val="single" w:sz="8" w:space="0" w:color="FFFFFF"/>
            </w:tcBorders>
            <w:vAlign w:val="bottom"/>
          </w:tcPr>
          <w:p w14:paraId="0D20E505" w14:textId="140C2F1C" w:rsidR="005C0AFA" w:rsidRPr="005C0AFA" w:rsidRDefault="005C0AFA" w:rsidP="005C0AFA">
            <w:pPr>
              <w:widowControl w:val="0"/>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127.39</w:t>
            </w:r>
          </w:p>
        </w:tc>
        <w:tc>
          <w:tcPr>
            <w:tcW w:w="311" w:type="pct"/>
            <w:tcBorders>
              <w:top w:val="single" w:sz="8" w:space="0" w:color="FFFFFF"/>
              <w:left w:val="single" w:sz="8" w:space="0" w:color="FFFFFF"/>
              <w:bottom w:val="single" w:sz="8" w:space="0" w:color="FFFFFF"/>
              <w:right w:val="single" w:sz="8" w:space="0" w:color="FFFFFF"/>
            </w:tcBorders>
            <w:vAlign w:val="center"/>
          </w:tcPr>
          <w:p w14:paraId="057E42BC" w14:textId="5D567801"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0.255</w:t>
            </w:r>
          </w:p>
        </w:tc>
        <w:tc>
          <w:tcPr>
            <w:tcW w:w="312" w:type="pct"/>
            <w:tcBorders>
              <w:top w:val="single" w:sz="8" w:space="0" w:color="FFFFFF"/>
              <w:left w:val="single" w:sz="8" w:space="0" w:color="FFFFFF"/>
              <w:bottom w:val="single" w:sz="8" w:space="0" w:color="FFFFFF"/>
              <w:right w:val="single" w:sz="8" w:space="0" w:color="FFFFFF"/>
            </w:tcBorders>
            <w:vAlign w:val="center"/>
          </w:tcPr>
          <w:p w14:paraId="039387D2" w14:textId="5946B905"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0.616</w:t>
            </w:r>
          </w:p>
        </w:tc>
        <w:tc>
          <w:tcPr>
            <w:tcW w:w="311" w:type="pct"/>
            <w:tcBorders>
              <w:top w:val="single" w:sz="8" w:space="0" w:color="FFFFFF"/>
              <w:left w:val="single" w:sz="8" w:space="0" w:color="FFFFFF"/>
              <w:bottom w:val="single" w:sz="8" w:space="0" w:color="FFFFFF"/>
              <w:right w:val="single" w:sz="8" w:space="0" w:color="FFFFFF"/>
            </w:tcBorders>
            <w:vAlign w:val="center"/>
          </w:tcPr>
          <w:p w14:paraId="0E67BD94" w14:textId="0934DBEC"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0.005</w:t>
            </w:r>
          </w:p>
        </w:tc>
      </w:tr>
      <w:tr w:rsidR="005C0AFA" w:rsidRPr="005C0AFA" w14:paraId="38149029" w14:textId="3CE093E8" w:rsidTr="005C0AFA">
        <w:trPr>
          <w:trHeight w:val="288"/>
        </w:trPr>
        <w:tc>
          <w:tcPr>
            <w:tcW w:w="454" w:type="pct"/>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vAlign w:val="center"/>
          </w:tcPr>
          <w:p w14:paraId="005B5CC0" w14:textId="1C3135F1"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13MF*</w:t>
            </w:r>
          </w:p>
        </w:tc>
        <w:tc>
          <w:tcPr>
            <w:tcW w:w="488" w:type="pct"/>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vAlign w:val="center"/>
          </w:tcPr>
          <w:p w14:paraId="4C01E706" w14:textId="27E1845D"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90.45</w:t>
            </w:r>
          </w:p>
        </w:tc>
        <w:tc>
          <w:tcPr>
            <w:tcW w:w="426" w:type="pct"/>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vAlign w:val="center"/>
          </w:tcPr>
          <w:p w14:paraId="0008B0A5" w14:textId="6168FA9D"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11.44</w:t>
            </w:r>
          </w:p>
        </w:tc>
        <w:tc>
          <w:tcPr>
            <w:tcW w:w="441" w:type="pct"/>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vAlign w:val="bottom"/>
          </w:tcPr>
          <w:p w14:paraId="686D552C" w14:textId="758BFB55" w:rsidR="005C0AFA" w:rsidRPr="005C0AFA" w:rsidRDefault="005C0AFA" w:rsidP="005C0AFA">
            <w:pPr>
              <w:widowControl w:val="0"/>
              <w:jc w:val="right"/>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67.48</w:t>
            </w:r>
            <w:r>
              <w:rPr>
                <w:rFonts w:ascii="Times New Roman" w:eastAsia="Times New Roman" w:hAnsi="Times New Roman" w:cs="Times New Roman"/>
                <w:color w:val="181817"/>
                <w:sz w:val="22"/>
                <w:szCs w:val="22"/>
              </w:rPr>
              <w:t>,</w:t>
            </w:r>
          </w:p>
        </w:tc>
        <w:tc>
          <w:tcPr>
            <w:tcW w:w="427" w:type="pct"/>
            <w:tcBorders>
              <w:top w:val="single" w:sz="8" w:space="0" w:color="FFFFFF"/>
              <w:left w:val="single" w:sz="8" w:space="0" w:color="FFFFFF"/>
              <w:right w:val="single" w:sz="8" w:space="0" w:color="FFFFFF"/>
            </w:tcBorders>
            <w:vAlign w:val="bottom"/>
          </w:tcPr>
          <w:p w14:paraId="180AAD6F" w14:textId="64456CEC" w:rsidR="005C0AFA" w:rsidRPr="005C0AFA" w:rsidRDefault="005C0AFA" w:rsidP="005C0AFA">
            <w:pPr>
              <w:widowControl w:val="0"/>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113.42</w:t>
            </w:r>
          </w:p>
        </w:tc>
        <w:tc>
          <w:tcPr>
            <w:tcW w:w="487" w:type="pct"/>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vAlign w:val="center"/>
          </w:tcPr>
          <w:p w14:paraId="456971C5" w14:textId="4A6F5EB7"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126.67</w:t>
            </w:r>
          </w:p>
        </w:tc>
        <w:tc>
          <w:tcPr>
            <w:tcW w:w="429" w:type="pct"/>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vAlign w:val="center"/>
          </w:tcPr>
          <w:p w14:paraId="793E728C" w14:textId="0EAE52FE"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10.81</w:t>
            </w:r>
          </w:p>
        </w:tc>
        <w:tc>
          <w:tcPr>
            <w:tcW w:w="488" w:type="pct"/>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vAlign w:val="bottom"/>
          </w:tcPr>
          <w:p w14:paraId="6BBD58D9" w14:textId="7B9C415A" w:rsidR="005C0AFA" w:rsidRPr="005C0AFA" w:rsidRDefault="005C0AFA" w:rsidP="005C0AFA">
            <w:pPr>
              <w:widowControl w:val="0"/>
              <w:jc w:val="right"/>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104.97</w:t>
            </w:r>
            <w:r>
              <w:rPr>
                <w:rFonts w:ascii="Times New Roman" w:eastAsia="Times New Roman" w:hAnsi="Times New Roman" w:cs="Times New Roman"/>
                <w:color w:val="181817"/>
                <w:sz w:val="22"/>
                <w:szCs w:val="22"/>
              </w:rPr>
              <w:t>,</w:t>
            </w:r>
          </w:p>
        </w:tc>
        <w:tc>
          <w:tcPr>
            <w:tcW w:w="426" w:type="pct"/>
            <w:tcBorders>
              <w:top w:val="single" w:sz="8" w:space="0" w:color="FFFFFF"/>
              <w:left w:val="single" w:sz="8" w:space="0" w:color="FFFFFF"/>
              <w:right w:val="single" w:sz="8" w:space="0" w:color="FFFFFF"/>
            </w:tcBorders>
            <w:vAlign w:val="bottom"/>
          </w:tcPr>
          <w:p w14:paraId="5A065D90" w14:textId="6FCD657D" w:rsidR="005C0AFA" w:rsidRPr="005C0AFA" w:rsidRDefault="005C0AFA" w:rsidP="005C0AFA">
            <w:pPr>
              <w:widowControl w:val="0"/>
              <w:rPr>
                <w:rFonts w:ascii="Times New Roman" w:eastAsia="Times New Roman" w:hAnsi="Times New Roman" w:cs="Times New Roman"/>
                <w:color w:val="181817"/>
                <w:sz w:val="22"/>
                <w:szCs w:val="22"/>
              </w:rPr>
            </w:pPr>
            <w:r w:rsidRPr="005C0AFA">
              <w:rPr>
                <w:rFonts w:ascii="Times New Roman" w:eastAsia="Times New Roman" w:hAnsi="Times New Roman" w:cs="Times New Roman"/>
                <w:color w:val="181817"/>
                <w:sz w:val="22"/>
                <w:szCs w:val="22"/>
              </w:rPr>
              <w:t>148.38</w:t>
            </w:r>
          </w:p>
        </w:tc>
        <w:tc>
          <w:tcPr>
            <w:tcW w:w="311" w:type="pct"/>
            <w:tcBorders>
              <w:top w:val="single" w:sz="8" w:space="0" w:color="FFFFFF"/>
              <w:left w:val="single" w:sz="8" w:space="0" w:color="FFFFFF"/>
              <w:right w:val="single" w:sz="8" w:space="0" w:color="FFFFFF"/>
            </w:tcBorders>
            <w:vAlign w:val="center"/>
          </w:tcPr>
          <w:p w14:paraId="4E191CB0" w14:textId="4BE59DD0"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5.293</w:t>
            </w:r>
          </w:p>
        </w:tc>
        <w:tc>
          <w:tcPr>
            <w:tcW w:w="312" w:type="pct"/>
            <w:tcBorders>
              <w:top w:val="single" w:sz="8" w:space="0" w:color="FFFFFF"/>
              <w:left w:val="single" w:sz="8" w:space="0" w:color="FFFFFF"/>
              <w:right w:val="single" w:sz="8" w:space="0" w:color="FFFFFF"/>
            </w:tcBorders>
            <w:vAlign w:val="center"/>
          </w:tcPr>
          <w:p w14:paraId="78D04920" w14:textId="42E40D6D"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0.026</w:t>
            </w:r>
          </w:p>
        </w:tc>
        <w:tc>
          <w:tcPr>
            <w:tcW w:w="311" w:type="pct"/>
            <w:tcBorders>
              <w:top w:val="single" w:sz="8" w:space="0" w:color="FFFFFF"/>
              <w:left w:val="single" w:sz="8" w:space="0" w:color="FFFFFF"/>
              <w:right w:val="single" w:sz="8" w:space="0" w:color="FFFFFF"/>
            </w:tcBorders>
            <w:vAlign w:val="center"/>
          </w:tcPr>
          <w:p w14:paraId="0E970D84" w14:textId="41E3F8C5" w:rsidR="005C0AFA" w:rsidRPr="005C0AFA" w:rsidRDefault="005C0AFA" w:rsidP="005C0AFA">
            <w:pPr>
              <w:widowControl w:val="0"/>
              <w:jc w:val="center"/>
              <w:rPr>
                <w:rFonts w:ascii="Times New Roman" w:eastAsia="Times New Roman" w:hAnsi="Times New Roman" w:cs="Times New Roman"/>
                <w:color w:val="181817"/>
                <w:sz w:val="22"/>
                <w:szCs w:val="22"/>
              </w:rPr>
            </w:pPr>
            <w:r w:rsidRPr="005C0AFA">
              <w:rPr>
                <w:rFonts w:ascii="Times New Roman" w:hAnsi="Times New Roman" w:cs="Times New Roman"/>
                <w:color w:val="010205"/>
                <w:sz w:val="22"/>
                <w:szCs w:val="22"/>
              </w:rPr>
              <w:t>0.096</w:t>
            </w:r>
          </w:p>
        </w:tc>
      </w:tr>
    </w:tbl>
    <w:p w14:paraId="5E6A4620" w14:textId="77777777" w:rsidR="00335040" w:rsidRPr="008F3847" w:rsidRDefault="00B74A80" w:rsidP="003F0098">
      <w:pPr>
        <w:spacing w:before="240" w:line="480" w:lineRule="auto"/>
        <w:rPr>
          <w:rFonts w:ascii="Times New Roman" w:hAnsi="Times New Roman" w:cs="Times New Roman"/>
        </w:rPr>
      </w:pPr>
      <w:r w:rsidRPr="009F5399">
        <w:rPr>
          <w:rFonts w:ascii="Times New Roman" w:hAnsi="Times New Roman" w:cs="Times New Roman"/>
          <w:sz w:val="22"/>
          <w:szCs w:val="22"/>
        </w:rPr>
        <w:t>*p &lt; .05 with Modified Bonferroni Correction</w:t>
      </w:r>
      <w:r w:rsidR="00335040">
        <w:rPr>
          <w:rFonts w:ascii="Times New Roman" w:hAnsi="Times New Roman" w:cs="Times New Roman"/>
          <w:sz w:val="22"/>
          <w:szCs w:val="22"/>
        </w:rPr>
        <w:t xml:space="preserve">; </w:t>
      </w:r>
      <w:r w:rsidR="00335040" w:rsidRPr="00F36727">
        <w:rPr>
          <w:rFonts w:ascii="Times New Roman" w:eastAsia="Times New Roman" w:hAnsi="Times New Roman" w:cs="Times New Roman"/>
          <w:bCs/>
          <w:color w:val="181817"/>
        </w:rPr>
        <w:t>CI = confidence interval</w:t>
      </w:r>
    </w:p>
    <w:p w14:paraId="19616AB0" w14:textId="2E11261F" w:rsidR="00A76FE2" w:rsidRPr="00B74A80" w:rsidRDefault="00A76FE2">
      <w:pPr>
        <w:rPr>
          <w:rFonts w:ascii="Times New Roman" w:hAnsi="Times New Roman" w:cs="Times New Roman"/>
          <w:sz w:val="22"/>
          <w:szCs w:val="22"/>
        </w:rPr>
      </w:pPr>
    </w:p>
    <w:p w14:paraId="14829C13" w14:textId="77777777" w:rsidR="00337FB6" w:rsidRDefault="00337FB6"/>
    <w:p w14:paraId="75486B45" w14:textId="77777777" w:rsidR="00294323" w:rsidRDefault="00294323">
      <w:pPr>
        <w:rPr>
          <w:rFonts w:ascii="Times New Roman" w:eastAsia="Times New Roman" w:hAnsi="Times New Roman" w:cs="Times New Roman"/>
          <w:i/>
          <w:color w:val="181817"/>
        </w:rPr>
      </w:pPr>
      <w:r>
        <w:rPr>
          <w:rFonts w:ascii="Times New Roman" w:eastAsia="Times New Roman" w:hAnsi="Times New Roman" w:cs="Times New Roman"/>
          <w:i/>
          <w:color w:val="181817"/>
        </w:rPr>
        <w:br w:type="page"/>
      </w:r>
    </w:p>
    <w:p w14:paraId="7FB9E86A" w14:textId="5FBC1680" w:rsidR="00464F10" w:rsidRPr="008F3847" w:rsidRDefault="00464F10" w:rsidP="00464F10">
      <w:pPr>
        <w:spacing w:line="480" w:lineRule="auto"/>
        <w:rPr>
          <w:rFonts w:ascii="Times New Roman" w:eastAsia="Times New Roman" w:hAnsi="Times New Roman" w:cs="Times New Roman"/>
          <w:b/>
        </w:rPr>
      </w:pPr>
      <w:r w:rsidRPr="008F3847">
        <w:rPr>
          <w:rFonts w:ascii="Times New Roman" w:eastAsia="Times New Roman" w:hAnsi="Times New Roman" w:cs="Times New Roman"/>
          <w:b/>
        </w:rPr>
        <w:lastRenderedPageBreak/>
        <w:t>Supplement Table</w:t>
      </w:r>
      <w:r>
        <w:rPr>
          <w:rFonts w:ascii="Times New Roman" w:eastAsia="Times New Roman" w:hAnsi="Times New Roman" w:cs="Times New Roman"/>
          <w:b/>
        </w:rPr>
        <w:t xml:space="preserve"> 2</w:t>
      </w:r>
    </w:p>
    <w:p w14:paraId="37413511" w14:textId="740B6C58" w:rsidR="00337FB6" w:rsidRPr="008F3847" w:rsidRDefault="00905843" w:rsidP="00337FB6">
      <w:pPr>
        <w:spacing w:line="480" w:lineRule="auto"/>
        <w:rPr>
          <w:rFonts w:ascii="Times New Roman" w:eastAsia="Times New Roman" w:hAnsi="Times New Roman" w:cs="Times New Roman"/>
          <w:i/>
          <w:color w:val="181817"/>
        </w:rPr>
      </w:pPr>
      <w:r>
        <w:rPr>
          <w:rFonts w:ascii="Times New Roman" w:eastAsia="Times New Roman" w:hAnsi="Times New Roman" w:cs="Times New Roman"/>
          <w:i/>
          <w:color w:val="181817"/>
        </w:rPr>
        <w:t>Topics</w:t>
      </w:r>
      <w:r w:rsidR="00337FB6">
        <w:rPr>
          <w:rFonts w:ascii="Times New Roman" w:eastAsia="Times New Roman" w:hAnsi="Times New Roman" w:cs="Times New Roman"/>
          <w:i/>
          <w:color w:val="181817"/>
        </w:rPr>
        <w:t xml:space="preserve"> Sample: </w:t>
      </w:r>
      <w:r w:rsidR="00337FB6" w:rsidRPr="008F3847">
        <w:rPr>
          <w:rFonts w:ascii="Times New Roman" w:eastAsia="Times New Roman" w:hAnsi="Times New Roman" w:cs="Times New Roman"/>
          <w:i/>
          <w:color w:val="181817"/>
        </w:rPr>
        <w:t xml:space="preserve">Estimated Marginal Means for Words per Response with FSIQ </w:t>
      </w:r>
      <w:r w:rsidR="00F76DED">
        <w:rPr>
          <w:rFonts w:ascii="Times New Roman" w:eastAsia="Times New Roman" w:hAnsi="Times New Roman" w:cs="Times New Roman"/>
          <w:i/>
          <w:color w:val="181817"/>
        </w:rPr>
        <w:t xml:space="preserve">and Square Root of Age </w:t>
      </w:r>
      <w:r w:rsidR="00337FB6" w:rsidRPr="008F3847">
        <w:rPr>
          <w:rFonts w:ascii="Times New Roman" w:eastAsia="Times New Roman" w:hAnsi="Times New Roman" w:cs="Times New Roman"/>
          <w:i/>
          <w:color w:val="181817"/>
        </w:rPr>
        <w:t>Covaried</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43" w:type="dxa"/>
          <w:right w:w="43" w:type="dxa"/>
        </w:tblCellMar>
        <w:tblLook w:val="0600" w:firstRow="0" w:lastRow="0" w:firstColumn="0" w:lastColumn="0" w:noHBand="1" w:noVBand="1"/>
      </w:tblPr>
      <w:tblGrid>
        <w:gridCol w:w="739"/>
        <w:gridCol w:w="913"/>
        <w:gridCol w:w="805"/>
        <w:gridCol w:w="915"/>
        <w:gridCol w:w="826"/>
        <w:gridCol w:w="925"/>
        <w:gridCol w:w="813"/>
        <w:gridCol w:w="824"/>
        <w:gridCol w:w="816"/>
        <w:gridCol w:w="581"/>
        <w:gridCol w:w="596"/>
        <w:gridCol w:w="587"/>
      </w:tblGrid>
      <w:tr w:rsidR="00464F10" w:rsidRPr="007204C9" w14:paraId="5E37FB70" w14:textId="77777777" w:rsidTr="00335040">
        <w:trPr>
          <w:trHeight w:val="288"/>
        </w:trPr>
        <w:tc>
          <w:tcPr>
            <w:tcW w:w="395" w:type="pct"/>
            <w:tcBorders>
              <w:left w:val="single" w:sz="8" w:space="0" w:color="FFFFFF"/>
              <w:right w:val="single" w:sz="8" w:space="0" w:color="FFFFFF"/>
            </w:tcBorders>
            <w:shd w:val="clear" w:color="auto" w:fill="auto"/>
            <w:tcMar>
              <w:top w:w="100" w:type="dxa"/>
              <w:left w:w="100" w:type="dxa"/>
              <w:bottom w:w="100" w:type="dxa"/>
              <w:right w:w="100" w:type="dxa"/>
            </w:tcMar>
          </w:tcPr>
          <w:p w14:paraId="52D42820" w14:textId="77777777" w:rsidR="00464F10" w:rsidRPr="008F3847" w:rsidRDefault="00464F10" w:rsidP="005C0AFA">
            <w:pPr>
              <w:widowControl w:val="0"/>
              <w:jc w:val="center"/>
              <w:rPr>
                <w:rFonts w:ascii="Times New Roman" w:eastAsia="Times New Roman" w:hAnsi="Times New Roman" w:cs="Times New Roman"/>
                <w:color w:val="181817"/>
                <w:sz w:val="22"/>
                <w:szCs w:val="22"/>
              </w:rPr>
            </w:pPr>
          </w:p>
        </w:tc>
        <w:tc>
          <w:tcPr>
            <w:tcW w:w="1852" w:type="pct"/>
            <w:gridSpan w:val="4"/>
            <w:tcBorders>
              <w:left w:val="single" w:sz="8" w:space="0" w:color="FFFFFF"/>
              <w:right w:val="single" w:sz="8" w:space="0" w:color="FFFFFF"/>
            </w:tcBorders>
            <w:shd w:val="clear" w:color="auto" w:fill="auto"/>
            <w:tcMar>
              <w:top w:w="100" w:type="dxa"/>
              <w:left w:w="100" w:type="dxa"/>
              <w:bottom w:w="100" w:type="dxa"/>
              <w:right w:w="100" w:type="dxa"/>
            </w:tcMar>
          </w:tcPr>
          <w:p w14:paraId="23C40D6E" w14:textId="63948399" w:rsidR="00464F10" w:rsidRDefault="00464F10" w:rsidP="005C0AFA">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sz w:val="22"/>
                <w:szCs w:val="22"/>
              </w:rPr>
              <w:t xml:space="preserve">ACC (n = </w:t>
            </w:r>
            <w:r>
              <w:rPr>
                <w:rFonts w:ascii="Times New Roman" w:eastAsia="Times New Roman" w:hAnsi="Times New Roman" w:cs="Times New Roman"/>
                <w:color w:val="181817"/>
                <w:sz w:val="22"/>
                <w:szCs w:val="22"/>
              </w:rPr>
              <w:t>26</w:t>
            </w:r>
            <w:r w:rsidRPr="008F3847">
              <w:rPr>
                <w:rFonts w:ascii="Times New Roman" w:eastAsia="Times New Roman" w:hAnsi="Times New Roman" w:cs="Times New Roman"/>
                <w:color w:val="181817"/>
                <w:sz w:val="22"/>
                <w:szCs w:val="22"/>
              </w:rPr>
              <w:t>)</w:t>
            </w:r>
          </w:p>
        </w:tc>
        <w:tc>
          <w:tcPr>
            <w:tcW w:w="1808" w:type="pct"/>
            <w:gridSpan w:val="4"/>
            <w:tcBorders>
              <w:left w:val="single" w:sz="8" w:space="0" w:color="FFFFFF"/>
              <w:right w:val="single" w:sz="8" w:space="0" w:color="FFFFFF"/>
            </w:tcBorders>
            <w:shd w:val="clear" w:color="auto" w:fill="auto"/>
            <w:tcMar>
              <w:top w:w="100" w:type="dxa"/>
              <w:left w:w="100" w:type="dxa"/>
              <w:bottom w:w="100" w:type="dxa"/>
              <w:right w:w="100" w:type="dxa"/>
            </w:tcMar>
          </w:tcPr>
          <w:p w14:paraId="06BCCF55" w14:textId="3C16E49F" w:rsidR="00464F10" w:rsidRDefault="00464F10" w:rsidP="005C0AFA">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sz w:val="22"/>
                <w:szCs w:val="22"/>
              </w:rPr>
              <w:t xml:space="preserve">Control (n = </w:t>
            </w:r>
            <w:r>
              <w:rPr>
                <w:rFonts w:ascii="Times New Roman" w:eastAsia="Times New Roman" w:hAnsi="Times New Roman" w:cs="Times New Roman"/>
                <w:color w:val="181817"/>
                <w:sz w:val="22"/>
                <w:szCs w:val="22"/>
              </w:rPr>
              <w:t>30</w:t>
            </w:r>
            <w:r w:rsidRPr="008F3847">
              <w:rPr>
                <w:rFonts w:ascii="Times New Roman" w:eastAsia="Times New Roman" w:hAnsi="Times New Roman" w:cs="Times New Roman"/>
                <w:color w:val="181817"/>
                <w:sz w:val="22"/>
                <w:szCs w:val="22"/>
              </w:rPr>
              <w:t>)</w:t>
            </w:r>
          </w:p>
        </w:tc>
        <w:tc>
          <w:tcPr>
            <w:tcW w:w="311" w:type="pct"/>
            <w:tcBorders>
              <w:left w:val="single" w:sz="8" w:space="0" w:color="FFFFFF"/>
              <w:right w:val="single" w:sz="8" w:space="0" w:color="FFFFFF"/>
            </w:tcBorders>
            <w:vAlign w:val="center"/>
          </w:tcPr>
          <w:p w14:paraId="146A9A24" w14:textId="77777777" w:rsidR="00464F10" w:rsidRPr="008F3847" w:rsidRDefault="00464F10" w:rsidP="005C0AFA">
            <w:pPr>
              <w:widowControl w:val="0"/>
              <w:jc w:val="center"/>
              <w:rPr>
                <w:rFonts w:ascii="Times New Roman" w:eastAsia="Times New Roman" w:hAnsi="Times New Roman" w:cs="Times New Roman"/>
                <w:color w:val="181817"/>
              </w:rPr>
            </w:pPr>
          </w:p>
        </w:tc>
        <w:tc>
          <w:tcPr>
            <w:tcW w:w="319" w:type="pct"/>
            <w:tcBorders>
              <w:left w:val="single" w:sz="8" w:space="0" w:color="FFFFFF"/>
              <w:right w:val="single" w:sz="8" w:space="0" w:color="FFFFFF"/>
            </w:tcBorders>
            <w:vAlign w:val="center"/>
          </w:tcPr>
          <w:p w14:paraId="58A81BA3" w14:textId="77777777" w:rsidR="00464F10" w:rsidRPr="008F3847" w:rsidRDefault="00464F10" w:rsidP="005C0AFA">
            <w:pPr>
              <w:widowControl w:val="0"/>
              <w:jc w:val="center"/>
              <w:rPr>
                <w:rFonts w:ascii="Times New Roman" w:eastAsia="Times New Roman" w:hAnsi="Times New Roman" w:cs="Times New Roman"/>
                <w:i/>
                <w:color w:val="181817"/>
              </w:rPr>
            </w:pPr>
          </w:p>
        </w:tc>
        <w:tc>
          <w:tcPr>
            <w:tcW w:w="314" w:type="pct"/>
            <w:tcBorders>
              <w:left w:val="single" w:sz="8" w:space="0" w:color="FFFFFF"/>
              <w:right w:val="single" w:sz="8" w:space="0" w:color="FFFFFF"/>
            </w:tcBorders>
            <w:vAlign w:val="center"/>
          </w:tcPr>
          <w:p w14:paraId="44391DC6" w14:textId="77777777" w:rsidR="00464F10" w:rsidRPr="008F3847" w:rsidRDefault="00464F10" w:rsidP="005C0AFA">
            <w:pPr>
              <w:widowControl w:val="0"/>
              <w:jc w:val="center"/>
              <w:rPr>
                <w:rFonts w:ascii="Times New Roman" w:eastAsia="Times New Roman" w:hAnsi="Times New Roman" w:cs="Times New Roman"/>
                <w:i/>
                <w:color w:val="181817"/>
              </w:rPr>
            </w:pPr>
          </w:p>
        </w:tc>
      </w:tr>
      <w:tr w:rsidR="005C0AFA" w:rsidRPr="007204C9" w14:paraId="0D58E1F8" w14:textId="68354901" w:rsidTr="00335040">
        <w:trPr>
          <w:trHeight w:val="288"/>
        </w:trPr>
        <w:tc>
          <w:tcPr>
            <w:tcW w:w="395" w:type="pct"/>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79A7E3D0" w14:textId="77777777" w:rsidR="005C0AFA" w:rsidRPr="008F3847" w:rsidRDefault="005C0AFA" w:rsidP="00464F10">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sz w:val="22"/>
                <w:szCs w:val="22"/>
              </w:rPr>
              <w:t>Cards</w:t>
            </w:r>
          </w:p>
        </w:tc>
        <w:tc>
          <w:tcPr>
            <w:tcW w:w="489" w:type="pct"/>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38DB9222" w14:textId="096B5CD3" w:rsidR="005C0AFA" w:rsidRPr="008F3847" w:rsidRDefault="005C0AFA" w:rsidP="00464F10">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sz w:val="22"/>
                <w:szCs w:val="22"/>
              </w:rPr>
              <w:t>M</w:t>
            </w:r>
          </w:p>
        </w:tc>
        <w:tc>
          <w:tcPr>
            <w:tcW w:w="431" w:type="pct"/>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5A81E7A9" w14:textId="5C0478D9" w:rsidR="005C0AFA" w:rsidRPr="008F3847" w:rsidRDefault="005C0AFA" w:rsidP="00464F10">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sz w:val="22"/>
                <w:szCs w:val="22"/>
              </w:rPr>
              <w:t>SD</w:t>
            </w:r>
          </w:p>
        </w:tc>
        <w:tc>
          <w:tcPr>
            <w:tcW w:w="932" w:type="pct"/>
            <w:gridSpan w:val="2"/>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3F384A1C" w14:textId="492EE43C" w:rsidR="005C0AFA" w:rsidRPr="008F3847" w:rsidRDefault="005C0AFA" w:rsidP="00464F10">
            <w:pPr>
              <w:widowControl w:val="0"/>
              <w:jc w:val="center"/>
              <w:rPr>
                <w:rFonts w:ascii="Times New Roman" w:eastAsia="Times New Roman" w:hAnsi="Times New Roman" w:cs="Times New Roman"/>
                <w:color w:val="181817"/>
                <w:sz w:val="22"/>
                <w:szCs w:val="22"/>
              </w:rPr>
            </w:pPr>
            <w:r>
              <w:rPr>
                <w:rFonts w:ascii="Times New Roman" w:eastAsia="Times New Roman" w:hAnsi="Times New Roman" w:cs="Times New Roman"/>
                <w:color w:val="181817"/>
                <w:sz w:val="22"/>
                <w:szCs w:val="22"/>
              </w:rPr>
              <w:t>95% CI</w:t>
            </w:r>
          </w:p>
        </w:tc>
        <w:tc>
          <w:tcPr>
            <w:tcW w:w="495" w:type="pct"/>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7345664D" w14:textId="21EAC0C5" w:rsidR="005C0AFA" w:rsidRPr="008F3847" w:rsidRDefault="005C0AFA" w:rsidP="00464F10">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sz w:val="22"/>
                <w:szCs w:val="22"/>
              </w:rPr>
              <w:t>M</w:t>
            </w:r>
          </w:p>
        </w:tc>
        <w:tc>
          <w:tcPr>
            <w:tcW w:w="435" w:type="pct"/>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48729900" w14:textId="70561C5F" w:rsidR="005C0AFA" w:rsidRPr="008F3847" w:rsidRDefault="005C0AFA" w:rsidP="00464F10">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sz w:val="22"/>
                <w:szCs w:val="22"/>
              </w:rPr>
              <w:t>SD</w:t>
            </w:r>
          </w:p>
        </w:tc>
        <w:tc>
          <w:tcPr>
            <w:tcW w:w="878" w:type="pct"/>
            <w:gridSpan w:val="2"/>
            <w:tcBorders>
              <w:left w:val="single" w:sz="8" w:space="0" w:color="FFFFFF"/>
              <w:right w:val="single" w:sz="8" w:space="0" w:color="FFFFFF"/>
            </w:tcBorders>
            <w:shd w:val="clear" w:color="auto" w:fill="auto"/>
            <w:tcMar>
              <w:top w:w="100" w:type="dxa"/>
              <w:left w:w="100" w:type="dxa"/>
              <w:bottom w:w="100" w:type="dxa"/>
              <w:right w:w="100" w:type="dxa"/>
            </w:tcMar>
            <w:vAlign w:val="center"/>
          </w:tcPr>
          <w:p w14:paraId="79C0CE00" w14:textId="6B904466" w:rsidR="005C0AFA" w:rsidRPr="007204C9" w:rsidRDefault="005C0AFA" w:rsidP="00464F10">
            <w:pPr>
              <w:widowControl w:val="0"/>
              <w:jc w:val="center"/>
              <w:rPr>
                <w:rFonts w:ascii="Times New Roman" w:eastAsia="Times New Roman" w:hAnsi="Times New Roman" w:cs="Times New Roman"/>
                <w:color w:val="181817"/>
                <w:sz w:val="22"/>
                <w:szCs w:val="22"/>
              </w:rPr>
            </w:pPr>
            <w:r>
              <w:rPr>
                <w:rFonts w:ascii="Times New Roman" w:eastAsia="Times New Roman" w:hAnsi="Times New Roman" w:cs="Times New Roman"/>
                <w:color w:val="181817"/>
                <w:sz w:val="22"/>
                <w:szCs w:val="22"/>
              </w:rPr>
              <w:t>95% CI</w:t>
            </w:r>
          </w:p>
        </w:tc>
        <w:tc>
          <w:tcPr>
            <w:tcW w:w="311" w:type="pct"/>
            <w:tcBorders>
              <w:left w:val="single" w:sz="8" w:space="0" w:color="FFFFFF"/>
              <w:right w:val="single" w:sz="8" w:space="0" w:color="FFFFFF"/>
            </w:tcBorders>
            <w:vAlign w:val="center"/>
          </w:tcPr>
          <w:p w14:paraId="480F3AEC" w14:textId="410B4CEC" w:rsidR="005C0AFA" w:rsidRDefault="005C0AFA" w:rsidP="00464F10">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rPr>
              <w:t>F</w:t>
            </w:r>
          </w:p>
        </w:tc>
        <w:tc>
          <w:tcPr>
            <w:tcW w:w="319" w:type="pct"/>
            <w:tcBorders>
              <w:left w:val="single" w:sz="8" w:space="0" w:color="FFFFFF"/>
              <w:right w:val="single" w:sz="8" w:space="0" w:color="FFFFFF"/>
            </w:tcBorders>
            <w:vAlign w:val="center"/>
          </w:tcPr>
          <w:p w14:paraId="49E12737" w14:textId="6992BE97" w:rsidR="005C0AFA" w:rsidRDefault="005C0AFA" w:rsidP="00464F10">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i/>
                <w:color w:val="181817"/>
              </w:rPr>
              <w:t>p</w:t>
            </w:r>
          </w:p>
        </w:tc>
        <w:tc>
          <w:tcPr>
            <w:tcW w:w="314" w:type="pct"/>
            <w:tcBorders>
              <w:left w:val="single" w:sz="8" w:space="0" w:color="FFFFFF"/>
              <w:right w:val="single" w:sz="8" w:space="0" w:color="FFFFFF"/>
            </w:tcBorders>
            <w:vAlign w:val="center"/>
          </w:tcPr>
          <w:p w14:paraId="5F3E8F8A" w14:textId="3DA6A449" w:rsidR="005C0AFA" w:rsidRDefault="005C0AFA" w:rsidP="00464F10">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i/>
                <w:color w:val="181817"/>
              </w:rPr>
              <w:t>nₚ</w:t>
            </w:r>
            <w:r w:rsidRPr="008F3847">
              <w:rPr>
                <w:rFonts w:ascii="Times New Roman" w:eastAsia="Times New Roman" w:hAnsi="Times New Roman" w:cs="Times New Roman"/>
                <w:color w:val="181817"/>
                <w:vertAlign w:val="superscript"/>
              </w:rPr>
              <w:t>2</w:t>
            </w:r>
          </w:p>
        </w:tc>
      </w:tr>
      <w:tr w:rsidR="00C56717" w:rsidRPr="00B74A80" w14:paraId="3E6DE134" w14:textId="7E159BB6" w:rsidTr="00335040">
        <w:trPr>
          <w:trHeight w:val="288"/>
        </w:trPr>
        <w:tc>
          <w:tcPr>
            <w:tcW w:w="395" w:type="pct"/>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5E18E5C" w14:textId="77777777"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w:t>
            </w:r>
          </w:p>
        </w:tc>
        <w:tc>
          <w:tcPr>
            <w:tcW w:w="489" w:type="pct"/>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591F19CA" w14:textId="17802A13"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120.37</w:t>
            </w:r>
          </w:p>
        </w:tc>
        <w:tc>
          <w:tcPr>
            <w:tcW w:w="431" w:type="pct"/>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192D4755" w14:textId="74F79012"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16.74</w:t>
            </w:r>
          </w:p>
        </w:tc>
        <w:tc>
          <w:tcPr>
            <w:tcW w:w="490" w:type="pct"/>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9163F66" w14:textId="1F109355" w:rsidR="00C56717" w:rsidRPr="00B74A80" w:rsidRDefault="00C56717" w:rsidP="00464F10">
            <w:pPr>
              <w:widowControl w:val="0"/>
              <w:jc w:val="right"/>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86.7</w:t>
            </w:r>
            <w:r w:rsidR="00464F10">
              <w:rPr>
                <w:rFonts w:ascii="Times New Roman" w:eastAsia="Times New Roman" w:hAnsi="Times New Roman" w:cs="Times New Roman"/>
                <w:color w:val="181817"/>
                <w:sz w:val="22"/>
                <w:szCs w:val="22"/>
              </w:rPr>
              <w:t>8,</w:t>
            </w:r>
          </w:p>
        </w:tc>
        <w:tc>
          <w:tcPr>
            <w:tcW w:w="442" w:type="pct"/>
            <w:tcBorders>
              <w:left w:val="single" w:sz="8" w:space="0" w:color="FFFFFF"/>
              <w:bottom w:val="single" w:sz="8" w:space="0" w:color="FFFFFF"/>
              <w:right w:val="single" w:sz="8" w:space="0" w:color="FFFFFF"/>
            </w:tcBorders>
            <w:vAlign w:val="center"/>
          </w:tcPr>
          <w:p w14:paraId="5F1463AF" w14:textId="455E070C" w:rsidR="00C56717" w:rsidRPr="00B74A80" w:rsidRDefault="00C56717" w:rsidP="00464F10">
            <w:pPr>
              <w:widowControl w:val="0"/>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153.96</w:t>
            </w:r>
          </w:p>
        </w:tc>
        <w:tc>
          <w:tcPr>
            <w:tcW w:w="495" w:type="pct"/>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658B1CBF" w14:textId="41FDA9D5"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77.08</w:t>
            </w:r>
          </w:p>
        </w:tc>
        <w:tc>
          <w:tcPr>
            <w:tcW w:w="435" w:type="pct"/>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4DAAC6C" w14:textId="6A8CC41F"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15.5</w:t>
            </w:r>
            <w:r w:rsidR="00464F10">
              <w:rPr>
                <w:rFonts w:ascii="Times New Roman" w:hAnsi="Times New Roman" w:cs="Times New Roman"/>
                <w:color w:val="181817"/>
                <w:sz w:val="22"/>
                <w:szCs w:val="22"/>
              </w:rPr>
              <w:t>8</w:t>
            </w:r>
          </w:p>
        </w:tc>
        <w:tc>
          <w:tcPr>
            <w:tcW w:w="441" w:type="pct"/>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4156753" w14:textId="15573372" w:rsidR="00C56717" w:rsidRPr="00B74A80" w:rsidRDefault="00C56717" w:rsidP="00464F10">
            <w:pPr>
              <w:widowControl w:val="0"/>
              <w:jc w:val="right"/>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45.82</w:t>
            </w:r>
            <w:r w:rsidR="00464F10">
              <w:rPr>
                <w:rFonts w:ascii="Times New Roman" w:hAnsi="Times New Roman" w:cs="Times New Roman"/>
                <w:color w:val="181817"/>
                <w:sz w:val="22"/>
                <w:szCs w:val="22"/>
              </w:rPr>
              <w:t>,</w:t>
            </w:r>
          </w:p>
        </w:tc>
        <w:tc>
          <w:tcPr>
            <w:tcW w:w="437" w:type="pct"/>
            <w:tcBorders>
              <w:left w:val="single" w:sz="8" w:space="0" w:color="FFFFFF"/>
              <w:bottom w:val="single" w:sz="8" w:space="0" w:color="FFFFFF"/>
              <w:right w:val="single" w:sz="8" w:space="0" w:color="FFFFFF"/>
            </w:tcBorders>
            <w:vAlign w:val="center"/>
          </w:tcPr>
          <w:p w14:paraId="7429CEEA" w14:textId="30945C6B" w:rsidR="00C56717" w:rsidRPr="00B74A80" w:rsidRDefault="00C56717" w:rsidP="00464F10">
            <w:pPr>
              <w:widowControl w:val="0"/>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108.3</w:t>
            </w:r>
            <w:r w:rsidR="00464F10">
              <w:rPr>
                <w:rFonts w:ascii="Times New Roman" w:hAnsi="Times New Roman" w:cs="Times New Roman"/>
                <w:color w:val="181817"/>
                <w:sz w:val="22"/>
                <w:szCs w:val="22"/>
              </w:rPr>
              <w:t>4</w:t>
            </w:r>
          </w:p>
        </w:tc>
        <w:tc>
          <w:tcPr>
            <w:tcW w:w="311" w:type="pct"/>
            <w:tcBorders>
              <w:left w:val="single" w:sz="8" w:space="0" w:color="FFFFFF"/>
              <w:bottom w:val="single" w:sz="8" w:space="0" w:color="FFFFFF"/>
              <w:right w:val="single" w:sz="8" w:space="0" w:color="FFFFFF"/>
            </w:tcBorders>
            <w:vAlign w:val="bottom"/>
          </w:tcPr>
          <w:p w14:paraId="3DAE0605" w14:textId="39EAD1F3"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3.556</w:t>
            </w:r>
          </w:p>
        </w:tc>
        <w:tc>
          <w:tcPr>
            <w:tcW w:w="319" w:type="pct"/>
            <w:tcBorders>
              <w:left w:val="single" w:sz="8" w:space="0" w:color="FFFFFF"/>
              <w:bottom w:val="single" w:sz="8" w:space="0" w:color="FFFFFF"/>
              <w:right w:val="single" w:sz="8" w:space="0" w:color="FFFFFF"/>
            </w:tcBorders>
            <w:vAlign w:val="bottom"/>
          </w:tcPr>
          <w:p w14:paraId="69E32C2A" w14:textId="00853B16"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0.065</w:t>
            </w:r>
          </w:p>
        </w:tc>
        <w:tc>
          <w:tcPr>
            <w:tcW w:w="314" w:type="pct"/>
            <w:tcBorders>
              <w:left w:val="single" w:sz="8" w:space="0" w:color="FFFFFF"/>
              <w:bottom w:val="single" w:sz="8" w:space="0" w:color="FFFFFF"/>
              <w:right w:val="single" w:sz="8" w:space="0" w:color="FFFFFF"/>
            </w:tcBorders>
            <w:vAlign w:val="bottom"/>
          </w:tcPr>
          <w:p w14:paraId="1E039B9E" w14:textId="12386C60"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0.064</w:t>
            </w:r>
          </w:p>
        </w:tc>
      </w:tr>
      <w:tr w:rsidR="00C56717" w:rsidRPr="00B74A80" w14:paraId="26E2B483" w14:textId="0B75B1AD" w:rsidTr="00335040">
        <w:trPr>
          <w:trHeight w:val="288"/>
        </w:trPr>
        <w:tc>
          <w:tcPr>
            <w:tcW w:w="395"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186550F3" w14:textId="77777777"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2</w:t>
            </w:r>
          </w:p>
        </w:tc>
        <w:tc>
          <w:tcPr>
            <w:tcW w:w="489"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01DF3194" w14:textId="50F86470"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181.25</w:t>
            </w:r>
          </w:p>
        </w:tc>
        <w:tc>
          <w:tcPr>
            <w:tcW w:w="431"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6A7DB030" w14:textId="48C97E1A"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27.39</w:t>
            </w:r>
          </w:p>
        </w:tc>
        <w:tc>
          <w:tcPr>
            <w:tcW w:w="490"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2DD0ED5" w14:textId="6B9FAE7A" w:rsidR="00C56717" w:rsidRPr="00B74A80" w:rsidRDefault="00C56717" w:rsidP="00464F10">
            <w:pPr>
              <w:widowControl w:val="0"/>
              <w:jc w:val="right"/>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126.2</w:t>
            </w:r>
            <w:r w:rsidR="00464F10">
              <w:rPr>
                <w:rFonts w:ascii="Times New Roman" w:eastAsia="Times New Roman" w:hAnsi="Times New Roman" w:cs="Times New Roman"/>
                <w:color w:val="181817"/>
                <w:sz w:val="22"/>
                <w:szCs w:val="22"/>
              </w:rPr>
              <w:t>9,</w:t>
            </w:r>
          </w:p>
        </w:tc>
        <w:tc>
          <w:tcPr>
            <w:tcW w:w="442" w:type="pct"/>
            <w:tcBorders>
              <w:top w:val="single" w:sz="8" w:space="0" w:color="FFFFFF"/>
              <w:left w:val="single" w:sz="8" w:space="0" w:color="FFFFFF"/>
              <w:bottom w:val="single" w:sz="8" w:space="0" w:color="FFFFFF"/>
              <w:right w:val="single" w:sz="8" w:space="0" w:color="FFFFFF"/>
            </w:tcBorders>
            <w:vAlign w:val="center"/>
          </w:tcPr>
          <w:p w14:paraId="58897B8A" w14:textId="5645F520" w:rsidR="00C56717" w:rsidRPr="00B74A80" w:rsidRDefault="00C56717" w:rsidP="00464F10">
            <w:pPr>
              <w:widowControl w:val="0"/>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236.22</w:t>
            </w:r>
          </w:p>
        </w:tc>
        <w:tc>
          <w:tcPr>
            <w:tcW w:w="495"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58EF9B7" w14:textId="587D0FDC"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117.98</w:t>
            </w:r>
          </w:p>
        </w:tc>
        <w:tc>
          <w:tcPr>
            <w:tcW w:w="435"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90EB060" w14:textId="0C1C6890"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25.4</w:t>
            </w:r>
            <w:r w:rsidR="00464F10">
              <w:rPr>
                <w:rFonts w:ascii="Times New Roman" w:hAnsi="Times New Roman" w:cs="Times New Roman"/>
                <w:color w:val="181817"/>
                <w:sz w:val="22"/>
                <w:szCs w:val="22"/>
              </w:rPr>
              <w:t>9</w:t>
            </w:r>
          </w:p>
        </w:tc>
        <w:tc>
          <w:tcPr>
            <w:tcW w:w="441"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43915D58" w14:textId="4D5D6731" w:rsidR="00C56717" w:rsidRPr="00B74A80" w:rsidRDefault="00C56717" w:rsidP="00464F10">
            <w:pPr>
              <w:widowControl w:val="0"/>
              <w:jc w:val="right"/>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66.8</w:t>
            </w:r>
            <w:r w:rsidR="00464F10">
              <w:rPr>
                <w:rFonts w:ascii="Times New Roman" w:hAnsi="Times New Roman" w:cs="Times New Roman"/>
                <w:color w:val="181817"/>
                <w:sz w:val="22"/>
                <w:szCs w:val="22"/>
              </w:rPr>
              <w:t>4,</w:t>
            </w:r>
          </w:p>
        </w:tc>
        <w:tc>
          <w:tcPr>
            <w:tcW w:w="437" w:type="pct"/>
            <w:tcBorders>
              <w:top w:val="single" w:sz="8" w:space="0" w:color="FFFFFF"/>
              <w:left w:val="single" w:sz="8" w:space="0" w:color="FFFFFF"/>
              <w:bottom w:val="single" w:sz="8" w:space="0" w:color="FFFFFF"/>
              <w:right w:val="single" w:sz="8" w:space="0" w:color="FFFFFF"/>
            </w:tcBorders>
            <w:vAlign w:val="center"/>
          </w:tcPr>
          <w:p w14:paraId="3AB6C638" w14:textId="46AA41E6" w:rsidR="00C56717" w:rsidRPr="00B74A80" w:rsidRDefault="00C56717" w:rsidP="00464F10">
            <w:pPr>
              <w:widowControl w:val="0"/>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169.12</w:t>
            </w:r>
          </w:p>
        </w:tc>
        <w:tc>
          <w:tcPr>
            <w:tcW w:w="311" w:type="pct"/>
            <w:tcBorders>
              <w:top w:val="single" w:sz="8" w:space="0" w:color="FFFFFF"/>
              <w:left w:val="single" w:sz="8" w:space="0" w:color="FFFFFF"/>
              <w:bottom w:val="single" w:sz="8" w:space="0" w:color="FFFFFF"/>
              <w:right w:val="single" w:sz="8" w:space="0" w:color="FFFFFF"/>
            </w:tcBorders>
            <w:vAlign w:val="bottom"/>
          </w:tcPr>
          <w:p w14:paraId="55E8C92F" w14:textId="19A246E4"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2.838</w:t>
            </w:r>
          </w:p>
        </w:tc>
        <w:tc>
          <w:tcPr>
            <w:tcW w:w="319" w:type="pct"/>
            <w:tcBorders>
              <w:top w:val="single" w:sz="8" w:space="0" w:color="FFFFFF"/>
              <w:left w:val="single" w:sz="8" w:space="0" w:color="FFFFFF"/>
              <w:bottom w:val="single" w:sz="8" w:space="0" w:color="FFFFFF"/>
              <w:right w:val="single" w:sz="8" w:space="0" w:color="FFFFFF"/>
            </w:tcBorders>
            <w:vAlign w:val="bottom"/>
          </w:tcPr>
          <w:p w14:paraId="78A43F02" w14:textId="018657A9"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0.098</w:t>
            </w:r>
          </w:p>
        </w:tc>
        <w:tc>
          <w:tcPr>
            <w:tcW w:w="314" w:type="pct"/>
            <w:tcBorders>
              <w:top w:val="single" w:sz="8" w:space="0" w:color="FFFFFF"/>
              <w:left w:val="single" w:sz="8" w:space="0" w:color="FFFFFF"/>
              <w:bottom w:val="single" w:sz="8" w:space="0" w:color="FFFFFF"/>
              <w:right w:val="single" w:sz="8" w:space="0" w:color="FFFFFF"/>
            </w:tcBorders>
            <w:vAlign w:val="bottom"/>
          </w:tcPr>
          <w:p w14:paraId="3D2DF2F2" w14:textId="19DD9A6B"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0.052</w:t>
            </w:r>
          </w:p>
        </w:tc>
      </w:tr>
      <w:tr w:rsidR="00C56717" w:rsidRPr="00B74A80" w14:paraId="48E27C12" w14:textId="26CDF120" w:rsidTr="00335040">
        <w:trPr>
          <w:trHeight w:val="288"/>
        </w:trPr>
        <w:tc>
          <w:tcPr>
            <w:tcW w:w="395"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6233DE4E" w14:textId="77777777"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6BM</w:t>
            </w:r>
          </w:p>
        </w:tc>
        <w:tc>
          <w:tcPr>
            <w:tcW w:w="489"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7AE43292" w14:textId="6F798A24"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142.1</w:t>
            </w:r>
            <w:r w:rsidR="00464F10">
              <w:rPr>
                <w:rFonts w:ascii="Times New Roman" w:eastAsia="Times New Roman" w:hAnsi="Times New Roman" w:cs="Times New Roman"/>
                <w:color w:val="181817"/>
                <w:sz w:val="22"/>
                <w:szCs w:val="22"/>
              </w:rPr>
              <w:t>6</w:t>
            </w:r>
          </w:p>
        </w:tc>
        <w:tc>
          <w:tcPr>
            <w:tcW w:w="431"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1F74FBE2" w14:textId="77AD274C"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20.</w:t>
            </w:r>
            <w:r w:rsidR="00464F10">
              <w:rPr>
                <w:rFonts w:ascii="Times New Roman" w:eastAsia="Times New Roman" w:hAnsi="Times New Roman" w:cs="Times New Roman"/>
                <w:color w:val="181817"/>
                <w:sz w:val="22"/>
                <w:szCs w:val="22"/>
              </w:rPr>
              <w:t>01</w:t>
            </w:r>
          </w:p>
        </w:tc>
        <w:tc>
          <w:tcPr>
            <w:tcW w:w="490"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65EFD5B5" w14:textId="4DDEA50D" w:rsidR="00C56717" w:rsidRPr="00B74A80" w:rsidRDefault="00C56717" w:rsidP="00464F10">
            <w:pPr>
              <w:widowControl w:val="0"/>
              <w:jc w:val="right"/>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102.00</w:t>
            </w:r>
            <w:r w:rsidR="00464F10">
              <w:rPr>
                <w:rFonts w:ascii="Times New Roman" w:eastAsia="Times New Roman" w:hAnsi="Times New Roman" w:cs="Times New Roman"/>
                <w:color w:val="181817"/>
                <w:sz w:val="22"/>
                <w:szCs w:val="22"/>
              </w:rPr>
              <w:t>,</w:t>
            </w:r>
          </w:p>
        </w:tc>
        <w:tc>
          <w:tcPr>
            <w:tcW w:w="442" w:type="pct"/>
            <w:tcBorders>
              <w:top w:val="single" w:sz="8" w:space="0" w:color="FFFFFF"/>
              <w:left w:val="single" w:sz="8" w:space="0" w:color="FFFFFF"/>
              <w:bottom w:val="single" w:sz="8" w:space="0" w:color="FFFFFF"/>
              <w:right w:val="single" w:sz="8" w:space="0" w:color="FFFFFF"/>
            </w:tcBorders>
            <w:vAlign w:val="center"/>
          </w:tcPr>
          <w:p w14:paraId="385BC971" w14:textId="34C1B7DD" w:rsidR="00C56717" w:rsidRPr="00B74A80" w:rsidRDefault="00C56717" w:rsidP="00464F10">
            <w:pPr>
              <w:widowControl w:val="0"/>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182.3</w:t>
            </w:r>
            <w:r w:rsidR="00464F10">
              <w:rPr>
                <w:rFonts w:ascii="Times New Roman" w:eastAsia="Times New Roman" w:hAnsi="Times New Roman" w:cs="Times New Roman"/>
                <w:color w:val="181817"/>
                <w:sz w:val="22"/>
                <w:szCs w:val="22"/>
              </w:rPr>
              <w:t>1</w:t>
            </w:r>
          </w:p>
        </w:tc>
        <w:tc>
          <w:tcPr>
            <w:tcW w:w="495"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3CE65AF8" w14:textId="37CD7239" w:rsidR="00C56717" w:rsidRPr="00B74A80" w:rsidRDefault="00C56717" w:rsidP="00464F10">
            <w:pPr>
              <w:widowControl w:val="0"/>
              <w:jc w:val="center"/>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89.13</w:t>
            </w:r>
          </w:p>
        </w:tc>
        <w:tc>
          <w:tcPr>
            <w:tcW w:w="435"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6C3CAA3E" w14:textId="4D34AF96"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18.6</w:t>
            </w:r>
            <w:r w:rsidR="00464F10">
              <w:rPr>
                <w:rFonts w:ascii="Times New Roman" w:hAnsi="Times New Roman" w:cs="Times New Roman"/>
                <w:color w:val="181817"/>
                <w:sz w:val="22"/>
                <w:szCs w:val="22"/>
              </w:rPr>
              <w:t>2</w:t>
            </w:r>
          </w:p>
        </w:tc>
        <w:tc>
          <w:tcPr>
            <w:tcW w:w="441"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6E5BF7AB" w14:textId="134CA748" w:rsidR="00C56717" w:rsidRPr="00B74A80" w:rsidRDefault="00C56717" w:rsidP="00464F10">
            <w:pPr>
              <w:widowControl w:val="0"/>
              <w:jc w:val="right"/>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51.7</w:t>
            </w:r>
            <w:r w:rsidR="00464F10">
              <w:rPr>
                <w:rFonts w:ascii="Times New Roman" w:hAnsi="Times New Roman" w:cs="Times New Roman"/>
                <w:color w:val="181817"/>
                <w:sz w:val="22"/>
                <w:szCs w:val="22"/>
              </w:rPr>
              <w:t>8,</w:t>
            </w:r>
          </w:p>
        </w:tc>
        <w:tc>
          <w:tcPr>
            <w:tcW w:w="437" w:type="pct"/>
            <w:tcBorders>
              <w:top w:val="single" w:sz="8" w:space="0" w:color="FFFFFF"/>
              <w:left w:val="single" w:sz="8" w:space="0" w:color="FFFFFF"/>
              <w:bottom w:val="single" w:sz="8" w:space="0" w:color="FFFFFF"/>
              <w:right w:val="single" w:sz="8" w:space="0" w:color="FFFFFF"/>
            </w:tcBorders>
            <w:vAlign w:val="center"/>
          </w:tcPr>
          <w:p w14:paraId="59395195" w14:textId="1B0DA4E3" w:rsidR="00C56717" w:rsidRPr="00B74A80" w:rsidRDefault="00C56717" w:rsidP="00464F10">
            <w:pPr>
              <w:widowControl w:val="0"/>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126.49</w:t>
            </w:r>
          </w:p>
        </w:tc>
        <w:tc>
          <w:tcPr>
            <w:tcW w:w="311" w:type="pct"/>
            <w:tcBorders>
              <w:top w:val="single" w:sz="8" w:space="0" w:color="FFFFFF"/>
              <w:left w:val="single" w:sz="8" w:space="0" w:color="FFFFFF"/>
              <w:bottom w:val="single" w:sz="8" w:space="0" w:color="FFFFFF"/>
              <w:right w:val="single" w:sz="8" w:space="0" w:color="FFFFFF"/>
            </w:tcBorders>
            <w:vAlign w:val="bottom"/>
          </w:tcPr>
          <w:p w14:paraId="2FA2A2B2" w14:textId="6579B68D"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3.734</w:t>
            </w:r>
          </w:p>
        </w:tc>
        <w:tc>
          <w:tcPr>
            <w:tcW w:w="319" w:type="pct"/>
            <w:tcBorders>
              <w:top w:val="single" w:sz="8" w:space="0" w:color="FFFFFF"/>
              <w:left w:val="single" w:sz="8" w:space="0" w:color="FFFFFF"/>
              <w:bottom w:val="single" w:sz="8" w:space="0" w:color="FFFFFF"/>
              <w:right w:val="single" w:sz="8" w:space="0" w:color="FFFFFF"/>
            </w:tcBorders>
            <w:vAlign w:val="bottom"/>
          </w:tcPr>
          <w:p w14:paraId="634A2047" w14:textId="095D2B59"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0.059</w:t>
            </w:r>
          </w:p>
        </w:tc>
        <w:tc>
          <w:tcPr>
            <w:tcW w:w="314" w:type="pct"/>
            <w:tcBorders>
              <w:top w:val="single" w:sz="8" w:space="0" w:color="FFFFFF"/>
              <w:left w:val="single" w:sz="8" w:space="0" w:color="FFFFFF"/>
              <w:bottom w:val="single" w:sz="8" w:space="0" w:color="FFFFFF"/>
              <w:right w:val="single" w:sz="8" w:space="0" w:color="FFFFFF"/>
            </w:tcBorders>
            <w:vAlign w:val="bottom"/>
          </w:tcPr>
          <w:p w14:paraId="45A82FD7" w14:textId="5654ACEE"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0.067</w:t>
            </w:r>
          </w:p>
        </w:tc>
      </w:tr>
      <w:tr w:rsidR="00C56717" w:rsidRPr="00B74A80" w14:paraId="77D69CC3" w14:textId="6040356D" w:rsidTr="00335040">
        <w:trPr>
          <w:trHeight w:val="288"/>
        </w:trPr>
        <w:tc>
          <w:tcPr>
            <w:tcW w:w="395"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33BE88A5" w14:textId="77777777"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8BM</w:t>
            </w:r>
          </w:p>
        </w:tc>
        <w:tc>
          <w:tcPr>
            <w:tcW w:w="489"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2F8CEE12" w14:textId="24B5803D"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155.82</w:t>
            </w:r>
          </w:p>
        </w:tc>
        <w:tc>
          <w:tcPr>
            <w:tcW w:w="431"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4C95F0FF" w14:textId="7EA772AA"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26.6</w:t>
            </w:r>
            <w:r w:rsidR="00464F10">
              <w:rPr>
                <w:rFonts w:ascii="Times New Roman" w:eastAsia="Times New Roman" w:hAnsi="Times New Roman" w:cs="Times New Roman"/>
                <w:color w:val="181817"/>
                <w:sz w:val="22"/>
                <w:szCs w:val="22"/>
              </w:rPr>
              <w:t>6</w:t>
            </w:r>
          </w:p>
        </w:tc>
        <w:tc>
          <w:tcPr>
            <w:tcW w:w="490"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F4B32EA" w14:textId="716ED0F7" w:rsidR="00C56717" w:rsidRPr="00B74A80" w:rsidRDefault="00C56717" w:rsidP="00464F10">
            <w:pPr>
              <w:widowControl w:val="0"/>
              <w:jc w:val="right"/>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102.33</w:t>
            </w:r>
            <w:r w:rsidR="00464F10">
              <w:rPr>
                <w:rFonts w:ascii="Times New Roman" w:eastAsia="Times New Roman" w:hAnsi="Times New Roman" w:cs="Times New Roman"/>
                <w:color w:val="181817"/>
                <w:sz w:val="22"/>
                <w:szCs w:val="22"/>
              </w:rPr>
              <w:t>,</w:t>
            </w:r>
          </w:p>
        </w:tc>
        <w:tc>
          <w:tcPr>
            <w:tcW w:w="442" w:type="pct"/>
            <w:tcBorders>
              <w:top w:val="single" w:sz="8" w:space="0" w:color="FFFFFF"/>
              <w:left w:val="single" w:sz="8" w:space="0" w:color="FFFFFF"/>
              <w:bottom w:val="single" w:sz="8" w:space="0" w:color="FFFFFF"/>
              <w:right w:val="single" w:sz="8" w:space="0" w:color="FFFFFF"/>
            </w:tcBorders>
            <w:vAlign w:val="center"/>
          </w:tcPr>
          <w:p w14:paraId="598E47DD" w14:textId="0E9772B9" w:rsidR="00C56717" w:rsidRPr="00B74A80" w:rsidRDefault="00C56717" w:rsidP="00464F10">
            <w:pPr>
              <w:widowControl w:val="0"/>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209.3</w:t>
            </w:r>
            <w:r w:rsidR="00464F10">
              <w:rPr>
                <w:rFonts w:ascii="Times New Roman" w:eastAsia="Times New Roman" w:hAnsi="Times New Roman" w:cs="Times New Roman"/>
                <w:color w:val="181817"/>
                <w:sz w:val="22"/>
                <w:szCs w:val="22"/>
              </w:rPr>
              <w:t>2</w:t>
            </w:r>
          </w:p>
        </w:tc>
        <w:tc>
          <w:tcPr>
            <w:tcW w:w="495"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2ED1166" w14:textId="585F0091"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103.75</w:t>
            </w:r>
          </w:p>
        </w:tc>
        <w:tc>
          <w:tcPr>
            <w:tcW w:w="435"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0BC16075" w14:textId="354CDB6A"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24.80</w:t>
            </w:r>
          </w:p>
        </w:tc>
        <w:tc>
          <w:tcPr>
            <w:tcW w:w="441"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149E1949" w14:textId="7EBA3EE2" w:rsidR="00C56717" w:rsidRPr="00B74A80" w:rsidRDefault="00C56717" w:rsidP="00464F10">
            <w:pPr>
              <w:widowControl w:val="0"/>
              <w:jc w:val="right"/>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53.98</w:t>
            </w:r>
            <w:r w:rsidR="00464F10">
              <w:rPr>
                <w:rFonts w:ascii="Times New Roman" w:hAnsi="Times New Roman" w:cs="Times New Roman"/>
                <w:color w:val="181817"/>
                <w:sz w:val="22"/>
                <w:szCs w:val="22"/>
              </w:rPr>
              <w:t>,</w:t>
            </w:r>
          </w:p>
        </w:tc>
        <w:tc>
          <w:tcPr>
            <w:tcW w:w="437" w:type="pct"/>
            <w:tcBorders>
              <w:top w:val="single" w:sz="8" w:space="0" w:color="FFFFFF"/>
              <w:left w:val="single" w:sz="8" w:space="0" w:color="FFFFFF"/>
              <w:bottom w:val="single" w:sz="8" w:space="0" w:color="FFFFFF"/>
              <w:right w:val="single" w:sz="8" w:space="0" w:color="FFFFFF"/>
            </w:tcBorders>
            <w:vAlign w:val="center"/>
          </w:tcPr>
          <w:p w14:paraId="103CC284" w14:textId="3439CA7F" w:rsidR="00C56717" w:rsidRPr="00B74A80" w:rsidRDefault="00C56717" w:rsidP="00464F10">
            <w:pPr>
              <w:widowControl w:val="0"/>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153.5</w:t>
            </w:r>
            <w:r w:rsidR="00464F10">
              <w:rPr>
                <w:rFonts w:ascii="Times New Roman" w:hAnsi="Times New Roman" w:cs="Times New Roman"/>
                <w:color w:val="181817"/>
                <w:sz w:val="22"/>
                <w:szCs w:val="22"/>
              </w:rPr>
              <w:t>3</w:t>
            </w:r>
          </w:p>
        </w:tc>
        <w:tc>
          <w:tcPr>
            <w:tcW w:w="311" w:type="pct"/>
            <w:tcBorders>
              <w:top w:val="single" w:sz="8" w:space="0" w:color="FFFFFF"/>
              <w:left w:val="single" w:sz="8" w:space="0" w:color="FFFFFF"/>
              <w:bottom w:val="single" w:sz="8" w:space="0" w:color="FFFFFF"/>
              <w:right w:val="single" w:sz="8" w:space="0" w:color="FFFFFF"/>
            </w:tcBorders>
            <w:vAlign w:val="bottom"/>
          </w:tcPr>
          <w:p w14:paraId="2872372A" w14:textId="097AF7C3"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2.029</w:t>
            </w:r>
          </w:p>
        </w:tc>
        <w:tc>
          <w:tcPr>
            <w:tcW w:w="319" w:type="pct"/>
            <w:tcBorders>
              <w:top w:val="single" w:sz="8" w:space="0" w:color="FFFFFF"/>
              <w:left w:val="single" w:sz="8" w:space="0" w:color="FFFFFF"/>
              <w:bottom w:val="single" w:sz="8" w:space="0" w:color="FFFFFF"/>
              <w:right w:val="single" w:sz="8" w:space="0" w:color="FFFFFF"/>
            </w:tcBorders>
            <w:vAlign w:val="bottom"/>
          </w:tcPr>
          <w:p w14:paraId="00112A61" w14:textId="27F7E170"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0.16</w:t>
            </w:r>
            <w:r w:rsidR="00464F10">
              <w:rPr>
                <w:rFonts w:ascii="Times New Roman" w:hAnsi="Times New Roman" w:cs="Times New Roman"/>
                <w:color w:val="010205"/>
                <w:sz w:val="22"/>
                <w:szCs w:val="22"/>
              </w:rPr>
              <w:t>0</w:t>
            </w:r>
          </w:p>
        </w:tc>
        <w:tc>
          <w:tcPr>
            <w:tcW w:w="314" w:type="pct"/>
            <w:tcBorders>
              <w:top w:val="single" w:sz="8" w:space="0" w:color="FFFFFF"/>
              <w:left w:val="single" w:sz="8" w:space="0" w:color="FFFFFF"/>
              <w:bottom w:val="single" w:sz="8" w:space="0" w:color="FFFFFF"/>
              <w:right w:val="single" w:sz="8" w:space="0" w:color="FFFFFF"/>
            </w:tcBorders>
            <w:vAlign w:val="bottom"/>
          </w:tcPr>
          <w:p w14:paraId="1A4E8D23" w14:textId="35B87ACC"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0.038</w:t>
            </w:r>
          </w:p>
        </w:tc>
      </w:tr>
      <w:tr w:rsidR="00C56717" w:rsidRPr="00B74A80" w14:paraId="79003FC4" w14:textId="528938D4" w:rsidTr="00335040">
        <w:trPr>
          <w:trHeight w:val="288"/>
        </w:trPr>
        <w:tc>
          <w:tcPr>
            <w:tcW w:w="395"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F48D48E" w14:textId="77777777"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12M</w:t>
            </w:r>
          </w:p>
        </w:tc>
        <w:tc>
          <w:tcPr>
            <w:tcW w:w="489"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280F4532" w14:textId="6205730F"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111.13</w:t>
            </w:r>
          </w:p>
        </w:tc>
        <w:tc>
          <w:tcPr>
            <w:tcW w:w="431"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6CDE6182" w14:textId="78C799D0"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14.28</w:t>
            </w:r>
          </w:p>
        </w:tc>
        <w:tc>
          <w:tcPr>
            <w:tcW w:w="490"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A4FA9F8" w14:textId="67024FB8" w:rsidR="00C56717" w:rsidRPr="00B74A80" w:rsidRDefault="00C56717" w:rsidP="00464F10">
            <w:pPr>
              <w:widowControl w:val="0"/>
              <w:jc w:val="right"/>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82.4</w:t>
            </w:r>
            <w:r w:rsidR="00464F10">
              <w:rPr>
                <w:rFonts w:ascii="Times New Roman" w:eastAsia="Times New Roman" w:hAnsi="Times New Roman" w:cs="Times New Roman"/>
                <w:color w:val="181817"/>
                <w:sz w:val="22"/>
                <w:szCs w:val="22"/>
              </w:rPr>
              <w:t>8,</w:t>
            </w:r>
          </w:p>
        </w:tc>
        <w:tc>
          <w:tcPr>
            <w:tcW w:w="442" w:type="pct"/>
            <w:tcBorders>
              <w:top w:val="single" w:sz="8" w:space="0" w:color="FFFFFF"/>
              <w:left w:val="single" w:sz="8" w:space="0" w:color="FFFFFF"/>
              <w:bottom w:val="single" w:sz="8" w:space="0" w:color="FFFFFF"/>
              <w:right w:val="single" w:sz="8" w:space="0" w:color="FFFFFF"/>
            </w:tcBorders>
            <w:vAlign w:val="center"/>
          </w:tcPr>
          <w:p w14:paraId="2319E443" w14:textId="77219FFD" w:rsidR="00C56717" w:rsidRPr="00B74A80" w:rsidRDefault="00C56717" w:rsidP="00464F10">
            <w:pPr>
              <w:widowControl w:val="0"/>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139.7</w:t>
            </w:r>
            <w:r w:rsidR="00464F10">
              <w:rPr>
                <w:rFonts w:ascii="Times New Roman" w:eastAsia="Times New Roman" w:hAnsi="Times New Roman" w:cs="Times New Roman"/>
                <w:color w:val="181817"/>
                <w:sz w:val="22"/>
                <w:szCs w:val="22"/>
              </w:rPr>
              <w:t>9</w:t>
            </w:r>
          </w:p>
        </w:tc>
        <w:tc>
          <w:tcPr>
            <w:tcW w:w="495"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4D385E98" w14:textId="1521A36F"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90.5</w:t>
            </w:r>
            <w:r w:rsidR="00464F10">
              <w:rPr>
                <w:rFonts w:ascii="Times New Roman" w:hAnsi="Times New Roman" w:cs="Times New Roman"/>
                <w:color w:val="181817"/>
                <w:sz w:val="22"/>
                <w:szCs w:val="22"/>
              </w:rPr>
              <w:t>2</w:t>
            </w:r>
          </w:p>
        </w:tc>
        <w:tc>
          <w:tcPr>
            <w:tcW w:w="435"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0691BC59" w14:textId="11679833"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13.2</w:t>
            </w:r>
            <w:r w:rsidR="00464F10">
              <w:rPr>
                <w:rFonts w:ascii="Times New Roman" w:hAnsi="Times New Roman" w:cs="Times New Roman"/>
                <w:color w:val="181817"/>
                <w:sz w:val="22"/>
                <w:szCs w:val="22"/>
              </w:rPr>
              <w:t>9</w:t>
            </w:r>
          </w:p>
        </w:tc>
        <w:tc>
          <w:tcPr>
            <w:tcW w:w="441"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1FF34E9E" w14:textId="4A0B5A1D" w:rsidR="00C56717" w:rsidRPr="00B74A80" w:rsidRDefault="00C56717" w:rsidP="00464F10">
            <w:pPr>
              <w:widowControl w:val="0"/>
              <w:jc w:val="right"/>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63.8</w:t>
            </w:r>
            <w:r w:rsidR="00464F10">
              <w:rPr>
                <w:rFonts w:ascii="Times New Roman" w:hAnsi="Times New Roman" w:cs="Times New Roman"/>
                <w:color w:val="181817"/>
                <w:sz w:val="22"/>
                <w:szCs w:val="22"/>
              </w:rPr>
              <w:t>6,</w:t>
            </w:r>
          </w:p>
        </w:tc>
        <w:tc>
          <w:tcPr>
            <w:tcW w:w="437" w:type="pct"/>
            <w:tcBorders>
              <w:top w:val="single" w:sz="8" w:space="0" w:color="FFFFFF"/>
              <w:left w:val="single" w:sz="8" w:space="0" w:color="FFFFFF"/>
              <w:bottom w:val="single" w:sz="8" w:space="0" w:color="FFFFFF"/>
              <w:right w:val="single" w:sz="8" w:space="0" w:color="FFFFFF"/>
            </w:tcBorders>
            <w:vAlign w:val="center"/>
          </w:tcPr>
          <w:p w14:paraId="541BC449" w14:textId="281A3D9C" w:rsidR="00C56717" w:rsidRPr="00B74A80" w:rsidRDefault="00C56717" w:rsidP="00464F10">
            <w:pPr>
              <w:widowControl w:val="0"/>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117.18</w:t>
            </w:r>
          </w:p>
        </w:tc>
        <w:tc>
          <w:tcPr>
            <w:tcW w:w="311" w:type="pct"/>
            <w:tcBorders>
              <w:top w:val="single" w:sz="8" w:space="0" w:color="FFFFFF"/>
              <w:left w:val="single" w:sz="8" w:space="0" w:color="FFFFFF"/>
              <w:bottom w:val="single" w:sz="8" w:space="0" w:color="FFFFFF"/>
              <w:right w:val="single" w:sz="8" w:space="0" w:color="FFFFFF"/>
            </w:tcBorders>
            <w:vAlign w:val="bottom"/>
          </w:tcPr>
          <w:p w14:paraId="623919E1" w14:textId="014BADFE"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1.108</w:t>
            </w:r>
          </w:p>
        </w:tc>
        <w:tc>
          <w:tcPr>
            <w:tcW w:w="319" w:type="pct"/>
            <w:tcBorders>
              <w:top w:val="single" w:sz="8" w:space="0" w:color="FFFFFF"/>
              <w:left w:val="single" w:sz="8" w:space="0" w:color="FFFFFF"/>
              <w:bottom w:val="single" w:sz="8" w:space="0" w:color="FFFFFF"/>
              <w:right w:val="single" w:sz="8" w:space="0" w:color="FFFFFF"/>
            </w:tcBorders>
            <w:vAlign w:val="bottom"/>
          </w:tcPr>
          <w:p w14:paraId="0D0F7410" w14:textId="4F5EA07F"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0.297</w:t>
            </w:r>
          </w:p>
        </w:tc>
        <w:tc>
          <w:tcPr>
            <w:tcW w:w="314" w:type="pct"/>
            <w:tcBorders>
              <w:top w:val="single" w:sz="8" w:space="0" w:color="FFFFFF"/>
              <w:left w:val="single" w:sz="8" w:space="0" w:color="FFFFFF"/>
              <w:bottom w:val="single" w:sz="8" w:space="0" w:color="FFFFFF"/>
              <w:right w:val="single" w:sz="8" w:space="0" w:color="FFFFFF"/>
            </w:tcBorders>
            <w:vAlign w:val="bottom"/>
          </w:tcPr>
          <w:p w14:paraId="7555F0EF" w14:textId="7C3FFCF4"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0.021</w:t>
            </w:r>
          </w:p>
        </w:tc>
      </w:tr>
      <w:tr w:rsidR="00C56717" w:rsidRPr="00B74A80" w14:paraId="6AA90C12" w14:textId="7D08EB72" w:rsidTr="00335040">
        <w:trPr>
          <w:trHeight w:val="288"/>
        </w:trPr>
        <w:tc>
          <w:tcPr>
            <w:tcW w:w="395" w:type="pct"/>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vAlign w:val="center"/>
          </w:tcPr>
          <w:p w14:paraId="199B3705" w14:textId="77777777"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13MF</w:t>
            </w:r>
          </w:p>
        </w:tc>
        <w:tc>
          <w:tcPr>
            <w:tcW w:w="489" w:type="pct"/>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vAlign w:val="bottom"/>
          </w:tcPr>
          <w:p w14:paraId="729A752F" w14:textId="061BEA8F"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107.65</w:t>
            </w:r>
          </w:p>
        </w:tc>
        <w:tc>
          <w:tcPr>
            <w:tcW w:w="431" w:type="pct"/>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vAlign w:val="bottom"/>
          </w:tcPr>
          <w:p w14:paraId="2A8E7906" w14:textId="780216D5"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14.58</w:t>
            </w:r>
          </w:p>
        </w:tc>
        <w:tc>
          <w:tcPr>
            <w:tcW w:w="490" w:type="pct"/>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vAlign w:val="center"/>
          </w:tcPr>
          <w:p w14:paraId="36C592B4" w14:textId="2CC2B9C8" w:rsidR="00C56717" w:rsidRPr="00B74A80" w:rsidRDefault="00C56717" w:rsidP="00464F10">
            <w:pPr>
              <w:widowControl w:val="0"/>
              <w:jc w:val="right"/>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78.3</w:t>
            </w:r>
            <w:r w:rsidR="00464F10">
              <w:rPr>
                <w:rFonts w:ascii="Times New Roman" w:eastAsia="Times New Roman" w:hAnsi="Times New Roman" w:cs="Times New Roman"/>
                <w:color w:val="181817"/>
                <w:sz w:val="22"/>
                <w:szCs w:val="22"/>
              </w:rPr>
              <w:t>9,</w:t>
            </w:r>
          </w:p>
        </w:tc>
        <w:tc>
          <w:tcPr>
            <w:tcW w:w="442" w:type="pct"/>
            <w:tcBorders>
              <w:top w:val="single" w:sz="8" w:space="0" w:color="FFFFFF"/>
              <w:left w:val="single" w:sz="8" w:space="0" w:color="FFFFFF"/>
              <w:right w:val="single" w:sz="8" w:space="0" w:color="FFFFFF"/>
            </w:tcBorders>
            <w:vAlign w:val="center"/>
          </w:tcPr>
          <w:p w14:paraId="1EFBE45F" w14:textId="23F389C1" w:rsidR="00C56717" w:rsidRPr="00B74A80" w:rsidRDefault="00C56717" w:rsidP="00464F10">
            <w:pPr>
              <w:widowControl w:val="0"/>
              <w:rPr>
                <w:rFonts w:ascii="Times New Roman" w:eastAsia="Times New Roman" w:hAnsi="Times New Roman" w:cs="Times New Roman"/>
                <w:color w:val="181817"/>
                <w:sz w:val="22"/>
                <w:szCs w:val="22"/>
              </w:rPr>
            </w:pPr>
            <w:r w:rsidRPr="00B74A80">
              <w:rPr>
                <w:rFonts w:ascii="Times New Roman" w:eastAsia="Times New Roman" w:hAnsi="Times New Roman" w:cs="Times New Roman"/>
                <w:color w:val="181817"/>
                <w:sz w:val="22"/>
                <w:szCs w:val="22"/>
              </w:rPr>
              <w:t>136.9</w:t>
            </w:r>
            <w:r w:rsidR="00464F10">
              <w:rPr>
                <w:rFonts w:ascii="Times New Roman" w:eastAsia="Times New Roman" w:hAnsi="Times New Roman" w:cs="Times New Roman"/>
                <w:color w:val="181817"/>
                <w:sz w:val="22"/>
                <w:szCs w:val="22"/>
              </w:rPr>
              <w:t>2</w:t>
            </w:r>
          </w:p>
        </w:tc>
        <w:tc>
          <w:tcPr>
            <w:tcW w:w="495" w:type="pct"/>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vAlign w:val="center"/>
          </w:tcPr>
          <w:p w14:paraId="5499CDB8" w14:textId="62B0E852"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95</w:t>
            </w:r>
            <w:r w:rsidR="00464F10">
              <w:rPr>
                <w:rFonts w:ascii="Times New Roman" w:hAnsi="Times New Roman" w:cs="Times New Roman"/>
                <w:color w:val="181817"/>
                <w:sz w:val="22"/>
                <w:szCs w:val="22"/>
              </w:rPr>
              <w:t>.00</w:t>
            </w:r>
          </w:p>
        </w:tc>
        <w:tc>
          <w:tcPr>
            <w:tcW w:w="435" w:type="pct"/>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vAlign w:val="center"/>
          </w:tcPr>
          <w:p w14:paraId="2B75ECE1" w14:textId="1FF378E3" w:rsidR="00C56717" w:rsidRPr="00B74A80" w:rsidRDefault="00C56717" w:rsidP="00C56717">
            <w:pPr>
              <w:widowControl w:val="0"/>
              <w:jc w:val="center"/>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13.5</w:t>
            </w:r>
            <w:r w:rsidR="00464F10">
              <w:rPr>
                <w:rFonts w:ascii="Times New Roman" w:hAnsi="Times New Roman" w:cs="Times New Roman"/>
                <w:color w:val="181817"/>
                <w:sz w:val="22"/>
                <w:szCs w:val="22"/>
              </w:rPr>
              <w:t>7</w:t>
            </w:r>
          </w:p>
        </w:tc>
        <w:tc>
          <w:tcPr>
            <w:tcW w:w="441" w:type="pct"/>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vAlign w:val="center"/>
          </w:tcPr>
          <w:p w14:paraId="660D2FD4" w14:textId="308CE7AC" w:rsidR="00C56717" w:rsidRPr="00B74A80" w:rsidRDefault="00C56717" w:rsidP="00464F10">
            <w:pPr>
              <w:widowControl w:val="0"/>
              <w:jc w:val="right"/>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67.77</w:t>
            </w:r>
            <w:r w:rsidR="00464F10">
              <w:rPr>
                <w:rFonts w:ascii="Times New Roman" w:hAnsi="Times New Roman" w:cs="Times New Roman"/>
                <w:color w:val="181817"/>
                <w:sz w:val="22"/>
                <w:szCs w:val="22"/>
              </w:rPr>
              <w:t>,</w:t>
            </w:r>
          </w:p>
        </w:tc>
        <w:tc>
          <w:tcPr>
            <w:tcW w:w="437" w:type="pct"/>
            <w:tcBorders>
              <w:top w:val="single" w:sz="8" w:space="0" w:color="FFFFFF"/>
              <w:left w:val="single" w:sz="8" w:space="0" w:color="FFFFFF"/>
              <w:right w:val="single" w:sz="8" w:space="0" w:color="FFFFFF"/>
            </w:tcBorders>
            <w:vAlign w:val="center"/>
          </w:tcPr>
          <w:p w14:paraId="22F0CBC8" w14:textId="27967A66" w:rsidR="00C56717" w:rsidRPr="00B74A80" w:rsidRDefault="00C56717" w:rsidP="00464F10">
            <w:pPr>
              <w:widowControl w:val="0"/>
              <w:rPr>
                <w:rFonts w:ascii="Times New Roman" w:eastAsia="Times New Roman" w:hAnsi="Times New Roman" w:cs="Times New Roman"/>
                <w:color w:val="181817"/>
                <w:sz w:val="22"/>
                <w:szCs w:val="22"/>
              </w:rPr>
            </w:pPr>
            <w:r w:rsidRPr="00B74A80">
              <w:rPr>
                <w:rFonts w:ascii="Times New Roman" w:hAnsi="Times New Roman" w:cs="Times New Roman"/>
                <w:color w:val="181817"/>
                <w:sz w:val="22"/>
                <w:szCs w:val="22"/>
              </w:rPr>
              <w:t>122.2</w:t>
            </w:r>
            <w:r w:rsidR="00464F10">
              <w:rPr>
                <w:rFonts w:ascii="Times New Roman" w:hAnsi="Times New Roman" w:cs="Times New Roman"/>
                <w:color w:val="181817"/>
                <w:sz w:val="22"/>
                <w:szCs w:val="22"/>
              </w:rPr>
              <w:t>3</w:t>
            </w:r>
          </w:p>
        </w:tc>
        <w:tc>
          <w:tcPr>
            <w:tcW w:w="311" w:type="pct"/>
            <w:tcBorders>
              <w:top w:val="single" w:sz="8" w:space="0" w:color="FFFFFF"/>
              <w:left w:val="single" w:sz="8" w:space="0" w:color="FFFFFF"/>
              <w:right w:val="single" w:sz="8" w:space="0" w:color="FFFFFF"/>
            </w:tcBorders>
            <w:vAlign w:val="bottom"/>
          </w:tcPr>
          <w:p w14:paraId="52B7C39C" w14:textId="3DD8199F"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0.4</w:t>
            </w:r>
          </w:p>
        </w:tc>
        <w:tc>
          <w:tcPr>
            <w:tcW w:w="319" w:type="pct"/>
            <w:tcBorders>
              <w:top w:val="single" w:sz="8" w:space="0" w:color="FFFFFF"/>
              <w:left w:val="single" w:sz="8" w:space="0" w:color="FFFFFF"/>
              <w:right w:val="single" w:sz="8" w:space="0" w:color="FFFFFF"/>
            </w:tcBorders>
            <w:vAlign w:val="bottom"/>
          </w:tcPr>
          <w:p w14:paraId="66434CB2" w14:textId="11BA4A7D"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0.53</w:t>
            </w:r>
            <w:r w:rsidR="00464F10">
              <w:rPr>
                <w:rFonts w:ascii="Times New Roman" w:hAnsi="Times New Roman" w:cs="Times New Roman"/>
                <w:color w:val="010205"/>
                <w:sz w:val="22"/>
                <w:szCs w:val="22"/>
              </w:rPr>
              <w:t>0</w:t>
            </w:r>
          </w:p>
        </w:tc>
        <w:tc>
          <w:tcPr>
            <w:tcW w:w="314" w:type="pct"/>
            <w:tcBorders>
              <w:top w:val="single" w:sz="8" w:space="0" w:color="FFFFFF"/>
              <w:left w:val="single" w:sz="8" w:space="0" w:color="FFFFFF"/>
              <w:right w:val="single" w:sz="8" w:space="0" w:color="FFFFFF"/>
            </w:tcBorders>
            <w:vAlign w:val="bottom"/>
          </w:tcPr>
          <w:p w14:paraId="5A3D6089" w14:textId="2922E12C" w:rsidR="00C56717" w:rsidRPr="00B74A80" w:rsidRDefault="00C56717" w:rsidP="00C56717">
            <w:pPr>
              <w:widowControl w:val="0"/>
              <w:jc w:val="center"/>
              <w:rPr>
                <w:rFonts w:ascii="Times New Roman" w:hAnsi="Times New Roman" w:cs="Times New Roman"/>
                <w:color w:val="181817"/>
                <w:sz w:val="22"/>
                <w:szCs w:val="22"/>
              </w:rPr>
            </w:pPr>
            <w:r w:rsidRPr="00B74A80">
              <w:rPr>
                <w:rFonts w:ascii="Times New Roman" w:hAnsi="Times New Roman" w:cs="Times New Roman"/>
                <w:color w:val="010205"/>
                <w:sz w:val="22"/>
                <w:szCs w:val="22"/>
              </w:rPr>
              <w:t>0.008</w:t>
            </w:r>
          </w:p>
        </w:tc>
      </w:tr>
    </w:tbl>
    <w:p w14:paraId="2B6405DA" w14:textId="2EEEEDED" w:rsidR="00AD2636" w:rsidRPr="00335040" w:rsidRDefault="00335040" w:rsidP="003F0098">
      <w:pPr>
        <w:spacing w:before="240" w:line="480" w:lineRule="auto"/>
        <w:rPr>
          <w:rFonts w:ascii="Times New Roman" w:hAnsi="Times New Roman" w:cs="Times New Roman"/>
        </w:rPr>
      </w:pPr>
      <w:r w:rsidRPr="00F36727">
        <w:rPr>
          <w:rFonts w:ascii="Times New Roman" w:eastAsia="Times New Roman" w:hAnsi="Times New Roman" w:cs="Times New Roman"/>
          <w:bCs/>
          <w:color w:val="181817"/>
        </w:rPr>
        <w:t>CI = confidence interval</w:t>
      </w:r>
      <w:r w:rsidR="00AD2636">
        <w:br w:type="page"/>
      </w:r>
    </w:p>
    <w:p w14:paraId="7776B7C0" w14:textId="77777777" w:rsidR="00335040" w:rsidRDefault="00335040" w:rsidP="00464F10">
      <w:pPr>
        <w:spacing w:line="480" w:lineRule="auto"/>
        <w:rPr>
          <w:rFonts w:ascii="Times New Roman" w:eastAsia="Times New Roman" w:hAnsi="Times New Roman" w:cs="Times New Roman"/>
          <w:b/>
        </w:rPr>
      </w:pPr>
    </w:p>
    <w:p w14:paraId="2A02D052" w14:textId="6D33CE1A" w:rsidR="00464F10" w:rsidRPr="008F3847" w:rsidRDefault="00464F10" w:rsidP="00464F10">
      <w:pPr>
        <w:spacing w:line="480" w:lineRule="auto"/>
        <w:rPr>
          <w:rFonts w:ascii="Times New Roman" w:eastAsia="Times New Roman" w:hAnsi="Times New Roman" w:cs="Times New Roman"/>
          <w:b/>
        </w:rPr>
      </w:pPr>
      <w:r w:rsidRPr="008F3847">
        <w:rPr>
          <w:rFonts w:ascii="Times New Roman" w:eastAsia="Times New Roman" w:hAnsi="Times New Roman" w:cs="Times New Roman"/>
          <w:b/>
        </w:rPr>
        <w:t>Supplement Table</w:t>
      </w:r>
      <w:r>
        <w:rPr>
          <w:rFonts w:ascii="Times New Roman" w:eastAsia="Times New Roman" w:hAnsi="Times New Roman" w:cs="Times New Roman"/>
          <w:b/>
        </w:rPr>
        <w:t xml:space="preserve"> 3</w:t>
      </w:r>
    </w:p>
    <w:p w14:paraId="7032AEA8" w14:textId="3491D80A" w:rsidR="006D1183" w:rsidRPr="00CC61CD" w:rsidRDefault="00464F10" w:rsidP="00CC61CD">
      <w:pPr>
        <w:widowControl w:val="0"/>
        <w:spacing w:line="480" w:lineRule="auto"/>
        <w:rPr>
          <w:rFonts w:ascii="Times New Roman" w:eastAsia="Times New Roman" w:hAnsi="Times New Roman" w:cs="Times New Roman"/>
          <w:color w:val="181817"/>
          <w:sz w:val="22"/>
          <w:szCs w:val="22"/>
        </w:rPr>
      </w:pPr>
      <w:r>
        <w:rPr>
          <w:rFonts w:ascii="Times New Roman" w:eastAsia="Times New Roman" w:hAnsi="Times New Roman" w:cs="Times New Roman"/>
          <w:color w:val="181817"/>
          <w:sz w:val="22"/>
          <w:szCs w:val="22"/>
        </w:rPr>
        <w:t>D</w:t>
      </w:r>
      <w:r w:rsidR="006D1183" w:rsidRPr="00CC61CD">
        <w:rPr>
          <w:rFonts w:ascii="Times New Roman" w:eastAsia="Times New Roman" w:hAnsi="Times New Roman" w:cs="Times New Roman"/>
          <w:color w:val="181817"/>
          <w:sz w:val="22"/>
          <w:szCs w:val="22"/>
        </w:rPr>
        <w:t xml:space="preserve">escriptions for the TAT cards </w:t>
      </w:r>
      <w:r>
        <w:rPr>
          <w:rFonts w:ascii="Times New Roman" w:eastAsia="Times New Roman" w:hAnsi="Times New Roman" w:cs="Times New Roman"/>
          <w:color w:val="181817"/>
          <w:sz w:val="22"/>
          <w:szCs w:val="22"/>
        </w:rPr>
        <w:t>(</w:t>
      </w:r>
      <w:r w:rsidRPr="00CC61CD">
        <w:rPr>
          <w:rFonts w:ascii="Times New Roman" w:eastAsia="Times New Roman" w:hAnsi="Times New Roman" w:cs="Times New Roman"/>
          <w:color w:val="181817"/>
          <w:sz w:val="22"/>
          <w:szCs w:val="22"/>
        </w:rPr>
        <w:t>Murray</w:t>
      </w:r>
      <w:r>
        <w:rPr>
          <w:rFonts w:ascii="Times New Roman" w:eastAsia="Times New Roman" w:hAnsi="Times New Roman" w:cs="Times New Roman"/>
          <w:color w:val="181817"/>
          <w:sz w:val="22"/>
          <w:szCs w:val="22"/>
        </w:rPr>
        <w:t xml:space="preserve">, </w:t>
      </w:r>
      <w:r w:rsidRPr="00CC61CD">
        <w:rPr>
          <w:rFonts w:ascii="Times New Roman" w:eastAsia="Times New Roman" w:hAnsi="Times New Roman" w:cs="Times New Roman"/>
          <w:color w:val="181817"/>
          <w:sz w:val="22"/>
          <w:szCs w:val="22"/>
        </w:rPr>
        <w:t>1943</w:t>
      </w:r>
    </w:p>
    <w:tbl>
      <w:tblPr>
        <w:tblStyle w:val="TableGrid"/>
        <w:tblW w:w="0" w:type="auto"/>
        <w:tblBorders>
          <w:left w:val="none" w:sz="0" w:space="0" w:color="auto"/>
          <w:right w:val="none" w:sz="0" w:space="0" w:color="auto"/>
          <w:insideV w:val="none" w:sz="0" w:space="0" w:color="auto"/>
        </w:tblBorders>
        <w:tblCellMar>
          <w:top w:w="29" w:type="dxa"/>
          <w:left w:w="0" w:type="dxa"/>
          <w:bottom w:w="29" w:type="dxa"/>
          <w:right w:w="0" w:type="dxa"/>
        </w:tblCellMar>
        <w:tblLook w:val="04A0" w:firstRow="1" w:lastRow="0" w:firstColumn="1" w:lastColumn="0" w:noHBand="0" w:noVBand="1"/>
      </w:tblPr>
      <w:tblGrid>
        <w:gridCol w:w="900"/>
        <w:gridCol w:w="8450"/>
      </w:tblGrid>
      <w:tr w:rsidR="00335040" w14:paraId="1EDA3877" w14:textId="77777777" w:rsidTr="00335040">
        <w:trPr>
          <w:trHeight w:val="576"/>
        </w:trPr>
        <w:tc>
          <w:tcPr>
            <w:tcW w:w="900" w:type="dxa"/>
            <w:vAlign w:val="center"/>
          </w:tcPr>
          <w:p w14:paraId="216D608D" w14:textId="5A857F06" w:rsidR="00335040" w:rsidRPr="008F3847" w:rsidRDefault="00335040" w:rsidP="00335040">
            <w:pPr>
              <w:widowControl w:val="0"/>
              <w:jc w:val="center"/>
              <w:rPr>
                <w:rFonts w:ascii="Times New Roman" w:eastAsia="Times New Roman" w:hAnsi="Times New Roman" w:cs="Times New Roman"/>
                <w:color w:val="181817"/>
              </w:rPr>
            </w:pPr>
            <w:r>
              <w:rPr>
                <w:rFonts w:ascii="Times New Roman" w:eastAsia="Times New Roman" w:hAnsi="Times New Roman" w:cs="Times New Roman"/>
                <w:color w:val="181817"/>
              </w:rPr>
              <w:t>Card</w:t>
            </w:r>
          </w:p>
        </w:tc>
        <w:tc>
          <w:tcPr>
            <w:tcW w:w="8450" w:type="dxa"/>
            <w:tcMar>
              <w:left w:w="43" w:type="dxa"/>
              <w:right w:w="43" w:type="dxa"/>
            </w:tcMar>
            <w:vAlign w:val="center"/>
          </w:tcPr>
          <w:p w14:paraId="7C1DD0A5" w14:textId="6F9663D8" w:rsidR="00335040" w:rsidRPr="00CC61CD" w:rsidRDefault="00335040" w:rsidP="00335040">
            <w:pPr>
              <w:widowControl w:val="0"/>
              <w:rPr>
                <w:rFonts w:ascii="Times New Roman" w:eastAsia="Times New Roman" w:hAnsi="Times New Roman" w:cs="Times New Roman"/>
                <w:color w:val="181817"/>
                <w:sz w:val="22"/>
                <w:szCs w:val="22"/>
              </w:rPr>
            </w:pPr>
            <w:r>
              <w:rPr>
                <w:rFonts w:ascii="Times New Roman" w:eastAsia="Times New Roman" w:hAnsi="Times New Roman" w:cs="Times New Roman"/>
                <w:color w:val="181817"/>
                <w:sz w:val="22"/>
                <w:szCs w:val="22"/>
              </w:rPr>
              <w:t>Description</w:t>
            </w:r>
          </w:p>
        </w:tc>
      </w:tr>
      <w:tr w:rsidR="00464F10" w14:paraId="3AEB0D34" w14:textId="77777777" w:rsidTr="00335040">
        <w:trPr>
          <w:trHeight w:val="576"/>
        </w:trPr>
        <w:tc>
          <w:tcPr>
            <w:tcW w:w="900" w:type="dxa"/>
            <w:vAlign w:val="center"/>
          </w:tcPr>
          <w:p w14:paraId="1905B700" w14:textId="2089D094" w:rsidR="00464F10" w:rsidRDefault="00464F10" w:rsidP="00464F10">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rPr>
              <w:t>1</w:t>
            </w:r>
          </w:p>
        </w:tc>
        <w:tc>
          <w:tcPr>
            <w:tcW w:w="8450" w:type="dxa"/>
            <w:tcMar>
              <w:left w:w="43" w:type="dxa"/>
              <w:right w:w="43" w:type="dxa"/>
            </w:tcMar>
            <w:vAlign w:val="center"/>
          </w:tcPr>
          <w:p w14:paraId="0B4A42A3" w14:textId="15211499" w:rsidR="00464F10" w:rsidRDefault="00464F10" w:rsidP="00464F10">
            <w:pPr>
              <w:widowControl w:val="0"/>
              <w:spacing w:line="360" w:lineRule="auto"/>
              <w:rPr>
                <w:rFonts w:ascii="Times New Roman" w:eastAsia="Times New Roman" w:hAnsi="Times New Roman" w:cs="Times New Roman"/>
                <w:color w:val="181817"/>
                <w:sz w:val="22"/>
                <w:szCs w:val="22"/>
              </w:rPr>
            </w:pPr>
            <w:r w:rsidRPr="00CC61CD">
              <w:rPr>
                <w:rFonts w:ascii="Times New Roman" w:eastAsia="Times New Roman" w:hAnsi="Times New Roman" w:cs="Times New Roman"/>
                <w:color w:val="181817"/>
                <w:sz w:val="22"/>
                <w:szCs w:val="22"/>
              </w:rPr>
              <w:t>“A young boy is contemplating a violin that rests on a table in front of him”</w:t>
            </w:r>
          </w:p>
        </w:tc>
      </w:tr>
      <w:tr w:rsidR="00464F10" w14:paraId="23D9A490" w14:textId="77777777" w:rsidTr="00335040">
        <w:trPr>
          <w:trHeight w:val="576"/>
        </w:trPr>
        <w:tc>
          <w:tcPr>
            <w:tcW w:w="900" w:type="dxa"/>
            <w:vAlign w:val="center"/>
          </w:tcPr>
          <w:p w14:paraId="66666140" w14:textId="621392CF" w:rsidR="00464F10" w:rsidRDefault="00464F10" w:rsidP="00464F10">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rPr>
              <w:t>2</w:t>
            </w:r>
          </w:p>
        </w:tc>
        <w:tc>
          <w:tcPr>
            <w:tcW w:w="8450" w:type="dxa"/>
            <w:tcMar>
              <w:left w:w="43" w:type="dxa"/>
              <w:right w:w="43" w:type="dxa"/>
            </w:tcMar>
            <w:vAlign w:val="center"/>
          </w:tcPr>
          <w:p w14:paraId="00ADBA88" w14:textId="311FEFEC" w:rsidR="00464F10" w:rsidRDefault="00464F10" w:rsidP="00464F10">
            <w:pPr>
              <w:widowControl w:val="0"/>
              <w:spacing w:line="360" w:lineRule="auto"/>
              <w:rPr>
                <w:rFonts w:ascii="Times New Roman" w:eastAsia="Times New Roman" w:hAnsi="Times New Roman" w:cs="Times New Roman"/>
                <w:color w:val="181817"/>
                <w:sz w:val="22"/>
                <w:szCs w:val="22"/>
              </w:rPr>
            </w:pPr>
            <w:r w:rsidRPr="00CC61CD">
              <w:rPr>
                <w:rFonts w:ascii="Times New Roman" w:eastAsia="Times New Roman" w:hAnsi="Times New Roman" w:cs="Times New Roman"/>
                <w:color w:val="181817"/>
                <w:sz w:val="22"/>
                <w:szCs w:val="22"/>
              </w:rPr>
              <w:t>“Country scene: In the foreground is a young woman with books in her hand; in the background, a man is working in the fields and an older woman is looking on”</w:t>
            </w:r>
          </w:p>
        </w:tc>
      </w:tr>
      <w:tr w:rsidR="00464F10" w14:paraId="538F93EA" w14:textId="77777777" w:rsidTr="00335040">
        <w:trPr>
          <w:trHeight w:val="576"/>
        </w:trPr>
        <w:tc>
          <w:tcPr>
            <w:tcW w:w="900" w:type="dxa"/>
            <w:vAlign w:val="center"/>
          </w:tcPr>
          <w:p w14:paraId="6F8AE1C8" w14:textId="23F3EF42" w:rsidR="00464F10" w:rsidRDefault="00464F10" w:rsidP="00464F10">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rPr>
              <w:t>6BM</w:t>
            </w:r>
          </w:p>
        </w:tc>
        <w:tc>
          <w:tcPr>
            <w:tcW w:w="8450" w:type="dxa"/>
            <w:tcMar>
              <w:left w:w="43" w:type="dxa"/>
              <w:right w:w="43" w:type="dxa"/>
            </w:tcMar>
            <w:vAlign w:val="center"/>
          </w:tcPr>
          <w:p w14:paraId="3E04A736" w14:textId="3C6E0A74" w:rsidR="00464F10" w:rsidRDefault="00464F10" w:rsidP="00464F10">
            <w:pPr>
              <w:widowControl w:val="0"/>
              <w:spacing w:line="360" w:lineRule="auto"/>
              <w:rPr>
                <w:rFonts w:ascii="Times New Roman" w:eastAsia="Times New Roman" w:hAnsi="Times New Roman" w:cs="Times New Roman"/>
                <w:color w:val="181817"/>
                <w:sz w:val="22"/>
                <w:szCs w:val="22"/>
              </w:rPr>
            </w:pPr>
            <w:r>
              <w:rPr>
                <w:rFonts w:ascii="Times New Roman" w:eastAsia="Times New Roman" w:hAnsi="Times New Roman" w:cs="Times New Roman"/>
                <w:color w:val="181817"/>
                <w:sz w:val="22"/>
                <w:szCs w:val="22"/>
              </w:rPr>
              <w:t>“</w:t>
            </w:r>
            <w:r w:rsidRPr="00CC61CD">
              <w:rPr>
                <w:rFonts w:ascii="Times New Roman" w:eastAsia="Times New Roman" w:hAnsi="Times New Roman" w:cs="Times New Roman"/>
                <w:color w:val="181817"/>
                <w:sz w:val="22"/>
                <w:szCs w:val="22"/>
              </w:rPr>
              <w:t>A short elderly woman stands with her back turned to a tall young man. The latter is looking downward with a perplexed expression</w:t>
            </w:r>
            <w:r>
              <w:rPr>
                <w:rFonts w:ascii="Times New Roman" w:eastAsia="Times New Roman" w:hAnsi="Times New Roman" w:cs="Times New Roman"/>
                <w:color w:val="181817"/>
                <w:sz w:val="22"/>
                <w:szCs w:val="22"/>
              </w:rPr>
              <w:t>”</w:t>
            </w:r>
          </w:p>
        </w:tc>
      </w:tr>
      <w:tr w:rsidR="00464F10" w14:paraId="22A9FAC6" w14:textId="77777777" w:rsidTr="00335040">
        <w:trPr>
          <w:trHeight w:val="576"/>
        </w:trPr>
        <w:tc>
          <w:tcPr>
            <w:tcW w:w="900" w:type="dxa"/>
            <w:vAlign w:val="center"/>
          </w:tcPr>
          <w:p w14:paraId="462A54EB" w14:textId="602E8B92" w:rsidR="00464F10" w:rsidRDefault="00464F10" w:rsidP="00464F10">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rPr>
              <w:t>8BM</w:t>
            </w:r>
          </w:p>
        </w:tc>
        <w:tc>
          <w:tcPr>
            <w:tcW w:w="8450" w:type="dxa"/>
            <w:tcMar>
              <w:left w:w="43" w:type="dxa"/>
              <w:right w:w="43" w:type="dxa"/>
            </w:tcMar>
            <w:vAlign w:val="center"/>
          </w:tcPr>
          <w:p w14:paraId="61089E33" w14:textId="31440F5F" w:rsidR="00464F10" w:rsidRDefault="00464F10" w:rsidP="00464F10">
            <w:pPr>
              <w:widowControl w:val="0"/>
              <w:spacing w:line="360" w:lineRule="auto"/>
              <w:rPr>
                <w:rFonts w:ascii="Times New Roman" w:eastAsia="Times New Roman" w:hAnsi="Times New Roman" w:cs="Times New Roman"/>
                <w:color w:val="181817"/>
                <w:sz w:val="22"/>
                <w:szCs w:val="22"/>
              </w:rPr>
            </w:pPr>
            <w:r w:rsidRPr="00CC61CD">
              <w:rPr>
                <w:rFonts w:ascii="Times New Roman" w:eastAsia="Times New Roman" w:hAnsi="Times New Roman" w:cs="Times New Roman"/>
                <w:color w:val="181817"/>
                <w:sz w:val="22"/>
                <w:szCs w:val="22"/>
              </w:rPr>
              <w:t>“An adolescent boy faces the front of the picture. The barrel of a rifle is visible at one side, and in the background is the dim scene of a surgical operation, like a reverie image”</w:t>
            </w:r>
          </w:p>
        </w:tc>
      </w:tr>
      <w:tr w:rsidR="00464F10" w14:paraId="3983CE10" w14:textId="77777777" w:rsidTr="00335040">
        <w:trPr>
          <w:trHeight w:val="576"/>
        </w:trPr>
        <w:tc>
          <w:tcPr>
            <w:tcW w:w="900" w:type="dxa"/>
            <w:vAlign w:val="center"/>
          </w:tcPr>
          <w:p w14:paraId="6E063526" w14:textId="74AD3CA6" w:rsidR="00464F10" w:rsidRDefault="00464F10" w:rsidP="00464F10">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rPr>
              <w:t>12M</w:t>
            </w:r>
          </w:p>
        </w:tc>
        <w:tc>
          <w:tcPr>
            <w:tcW w:w="8450" w:type="dxa"/>
            <w:tcMar>
              <w:left w:w="43" w:type="dxa"/>
              <w:right w:w="43" w:type="dxa"/>
            </w:tcMar>
            <w:vAlign w:val="center"/>
          </w:tcPr>
          <w:p w14:paraId="7F31EDFC" w14:textId="1456DA4C" w:rsidR="00464F10" w:rsidRDefault="00464F10" w:rsidP="00464F10">
            <w:pPr>
              <w:widowControl w:val="0"/>
              <w:spacing w:line="360" w:lineRule="auto"/>
              <w:rPr>
                <w:rFonts w:ascii="Times New Roman" w:eastAsia="Times New Roman" w:hAnsi="Times New Roman" w:cs="Times New Roman"/>
                <w:color w:val="181817"/>
                <w:sz w:val="22"/>
                <w:szCs w:val="22"/>
              </w:rPr>
            </w:pPr>
            <w:r w:rsidRPr="00CC61CD">
              <w:rPr>
                <w:rFonts w:ascii="Times New Roman" w:eastAsia="Times New Roman" w:hAnsi="Times New Roman" w:cs="Times New Roman"/>
                <w:color w:val="181817"/>
                <w:sz w:val="22"/>
                <w:szCs w:val="22"/>
              </w:rPr>
              <w:t>“A young man is lying on a couch with his eyes closed. Leaning over him is the gaunt form of an elderly man, his hand stretched out above the face of the reclining figure”</w:t>
            </w:r>
          </w:p>
        </w:tc>
      </w:tr>
      <w:tr w:rsidR="00464F10" w14:paraId="544F8D7F" w14:textId="77777777" w:rsidTr="00335040">
        <w:trPr>
          <w:trHeight w:val="576"/>
        </w:trPr>
        <w:tc>
          <w:tcPr>
            <w:tcW w:w="900" w:type="dxa"/>
            <w:vAlign w:val="center"/>
          </w:tcPr>
          <w:p w14:paraId="10851CD9" w14:textId="34FC99A0" w:rsidR="00464F10" w:rsidRDefault="00464F10" w:rsidP="00464F10">
            <w:pPr>
              <w:widowControl w:val="0"/>
              <w:jc w:val="center"/>
              <w:rPr>
                <w:rFonts w:ascii="Times New Roman" w:eastAsia="Times New Roman" w:hAnsi="Times New Roman" w:cs="Times New Roman"/>
                <w:color w:val="181817"/>
                <w:sz w:val="22"/>
                <w:szCs w:val="22"/>
              </w:rPr>
            </w:pPr>
            <w:r w:rsidRPr="008F3847">
              <w:rPr>
                <w:rFonts w:ascii="Times New Roman" w:eastAsia="Times New Roman" w:hAnsi="Times New Roman" w:cs="Times New Roman"/>
                <w:color w:val="181817"/>
              </w:rPr>
              <w:t>13MF</w:t>
            </w:r>
          </w:p>
        </w:tc>
        <w:tc>
          <w:tcPr>
            <w:tcW w:w="8450" w:type="dxa"/>
            <w:tcMar>
              <w:left w:w="43" w:type="dxa"/>
              <w:right w:w="43" w:type="dxa"/>
            </w:tcMar>
            <w:vAlign w:val="center"/>
          </w:tcPr>
          <w:p w14:paraId="5DB06CEC" w14:textId="63015572" w:rsidR="00464F10" w:rsidRDefault="00464F10" w:rsidP="00464F10">
            <w:pPr>
              <w:widowControl w:val="0"/>
              <w:spacing w:line="360" w:lineRule="auto"/>
              <w:rPr>
                <w:rFonts w:ascii="Times New Roman" w:eastAsia="Times New Roman" w:hAnsi="Times New Roman" w:cs="Times New Roman"/>
                <w:color w:val="181817"/>
                <w:sz w:val="22"/>
                <w:szCs w:val="22"/>
              </w:rPr>
            </w:pPr>
            <w:r w:rsidRPr="00CC61CD">
              <w:rPr>
                <w:rFonts w:ascii="Times New Roman" w:eastAsia="Times New Roman" w:hAnsi="Times New Roman" w:cs="Times New Roman"/>
                <w:color w:val="181817"/>
                <w:sz w:val="22"/>
                <w:szCs w:val="22"/>
              </w:rPr>
              <w:t>“A young man is standing downcast head buried in his arm. Behind him is the figure of a woman lying in bed”</w:t>
            </w:r>
          </w:p>
        </w:tc>
      </w:tr>
    </w:tbl>
    <w:p w14:paraId="48990843" w14:textId="2CDA0C0F" w:rsidR="006964FB" w:rsidRDefault="006964FB" w:rsidP="006D1183">
      <w:pPr>
        <w:spacing w:line="480" w:lineRule="auto"/>
        <w:ind w:firstLine="720"/>
      </w:pPr>
    </w:p>
    <w:p w14:paraId="440D5AB0" w14:textId="77777777" w:rsidR="006964FB" w:rsidRDefault="006964FB">
      <w:r>
        <w:br w:type="page"/>
      </w:r>
    </w:p>
    <w:p w14:paraId="4F5CF777" w14:textId="4EBB5B67" w:rsidR="006964FB" w:rsidRDefault="006964FB" w:rsidP="006964FB">
      <w:pPr>
        <w:spacing w:after="240" w:line="360" w:lineRule="auto"/>
        <w:jc w:val="center"/>
        <w:rPr>
          <w:rFonts w:ascii="Times New Roman" w:eastAsia="Times New Roman" w:hAnsi="Times New Roman" w:cs="Times New Roman"/>
        </w:rPr>
      </w:pPr>
      <w:r w:rsidRPr="00417BF8">
        <w:rPr>
          <w:rFonts w:ascii="Times New Roman" w:eastAsia="Times New Roman" w:hAnsi="Times New Roman" w:cs="Times New Roman"/>
          <w:b/>
          <w:bCs/>
        </w:rPr>
        <w:lastRenderedPageBreak/>
        <w:t>Supplement 4:</w:t>
      </w:r>
      <w:r>
        <w:rPr>
          <w:rFonts w:ascii="Times New Roman" w:eastAsia="Times New Roman" w:hAnsi="Times New Roman" w:cs="Times New Roman"/>
        </w:rPr>
        <w:t xml:space="preserve"> Average Perplexity by Group and Text from Participant whose Perplexity Score is Closest to the Group Mean</w:t>
      </w:r>
    </w:p>
    <w:p w14:paraId="3C8E6ECA" w14:textId="77777777" w:rsidR="006964FB" w:rsidRDefault="006964FB" w:rsidP="006964FB">
      <w:pPr>
        <w:spacing w:after="240" w:line="360" w:lineRule="auto"/>
        <w:rPr>
          <w:rFonts w:ascii="Times New Roman" w:eastAsia="Times New Roman" w:hAnsi="Times New Roman" w:cs="Times New Roman"/>
          <w:b/>
        </w:rPr>
      </w:pPr>
      <w:r>
        <w:rPr>
          <w:rFonts w:ascii="Times New Roman" w:eastAsia="Times New Roman" w:hAnsi="Times New Roman" w:cs="Times New Roman"/>
          <w:b/>
        </w:rPr>
        <w:t>Card01</w:t>
      </w:r>
    </w:p>
    <w:p w14:paraId="3F3D1E10"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Control Perplexity Mean: 58.82</w:t>
      </w:r>
    </w:p>
    <w:p w14:paraId="26B72E1F"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Participant ID36 Perplexity: 58.92</w:t>
      </w:r>
    </w:p>
    <w:p w14:paraId="5C711AB9" w14:textId="77777777" w:rsidR="006964FB" w:rsidRDefault="006964FB" w:rsidP="006964FB">
      <w:pPr>
        <w:spacing w:after="240" w:line="360" w:lineRule="auto"/>
        <w:rPr>
          <w:rFonts w:ascii="Times New Roman" w:eastAsia="Times New Roman" w:hAnsi="Times New Roman" w:cs="Times New Roman"/>
        </w:rPr>
      </w:pPr>
      <w:r>
        <w:rPr>
          <w:rFonts w:ascii="Times New Roman" w:eastAsia="Times New Roman" w:hAnsi="Times New Roman" w:cs="Times New Roman"/>
        </w:rPr>
        <w:t>ID36 Text Response: “He sat down and he was looking at the violin and wanting to play. But his mother said no so he just sat there looking sad at the violin. He is thinking that when he gets older he could be a violinist. He is feeling sad because his mom would not let him play the violin.”</w:t>
      </w:r>
    </w:p>
    <w:p w14:paraId="7A1B25A3" w14:textId="33FE0A88"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ACC Perplexity Mean: 25.72</w:t>
      </w:r>
    </w:p>
    <w:p w14:paraId="7E7FD6C5"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Participant ID6 Perplexity: 25.80</w:t>
      </w:r>
    </w:p>
    <w:p w14:paraId="095F4DD0" w14:textId="77777777" w:rsidR="006964FB" w:rsidRDefault="006964FB" w:rsidP="006964FB">
      <w:pPr>
        <w:spacing w:after="240" w:line="360" w:lineRule="auto"/>
        <w:rPr>
          <w:rFonts w:ascii="Times New Roman" w:eastAsia="Times New Roman" w:hAnsi="Times New Roman" w:cs="Times New Roman"/>
        </w:rPr>
      </w:pPr>
      <w:r>
        <w:rPr>
          <w:rFonts w:ascii="Times New Roman" w:eastAsia="Times New Roman" w:hAnsi="Times New Roman" w:cs="Times New Roman"/>
        </w:rPr>
        <w:t xml:space="preserve">ID6 Text Response: “Johnny taking </w:t>
      </w:r>
      <w:proofErr w:type="spellStart"/>
      <w:r>
        <w:rPr>
          <w:rFonts w:ascii="Times New Roman" w:eastAsia="Times New Roman" w:hAnsi="Times New Roman" w:cs="Times New Roman"/>
        </w:rPr>
        <w:t>taking</w:t>
      </w:r>
      <w:proofErr w:type="spellEnd"/>
      <w:r>
        <w:rPr>
          <w:rFonts w:ascii="Times New Roman" w:eastAsia="Times New Roman" w:hAnsi="Times New Roman" w:cs="Times New Roman"/>
        </w:rPr>
        <w:t xml:space="preserve"> violin lessons. He does not really like the violin. His mother is making him take it so he is just sitting there looking at it. He is going to wind up playing it when he is older.  Nope He does not like it. He winds up playing for an orchestra when he is older. He feels all right.”</w:t>
      </w:r>
    </w:p>
    <w:p w14:paraId="2838DCFC" w14:textId="77777777" w:rsidR="006964FB" w:rsidRDefault="006964FB" w:rsidP="006964FB">
      <w:pPr>
        <w:spacing w:after="240" w:line="360" w:lineRule="auto"/>
        <w:rPr>
          <w:rFonts w:ascii="Times New Roman" w:eastAsia="Times New Roman" w:hAnsi="Times New Roman" w:cs="Times New Roman"/>
          <w:b/>
        </w:rPr>
      </w:pPr>
      <w:r>
        <w:rPr>
          <w:rFonts w:ascii="Times New Roman" w:eastAsia="Times New Roman" w:hAnsi="Times New Roman" w:cs="Times New Roman"/>
          <w:b/>
        </w:rPr>
        <w:t>Card02</w:t>
      </w:r>
    </w:p>
    <w:p w14:paraId="288280C5"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Control Perplexity Mean: 58.05</w:t>
      </w:r>
    </w:p>
    <w:p w14:paraId="3192DB83"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Participant ID43 Perplexity: 59.55</w:t>
      </w:r>
    </w:p>
    <w:p w14:paraId="69FBF12D" w14:textId="0125A5CE" w:rsidR="006964FB" w:rsidRDefault="006964FB" w:rsidP="006964FB">
      <w:pPr>
        <w:spacing w:after="240" w:line="360" w:lineRule="auto"/>
        <w:rPr>
          <w:rFonts w:ascii="Times New Roman" w:eastAsia="Times New Roman" w:hAnsi="Times New Roman" w:cs="Times New Roman"/>
        </w:rPr>
      </w:pPr>
      <w:r>
        <w:rPr>
          <w:rFonts w:ascii="Times New Roman" w:eastAsia="Times New Roman" w:hAnsi="Times New Roman" w:cs="Times New Roman"/>
        </w:rPr>
        <w:t>ID43 Text Response: “This summer day and the whole family is out on the farm. The husband is working on the fields and the mom is just relaxing in the sun and the daughter is going to sit under a tree and read some books because it is a nice day. At the end of the day they sit at the dinner table and talk about how nice a day it was.  They all feel joyful and in high spirits because it is a nice clear day and they are all relaxing around the farm.”</w:t>
      </w:r>
    </w:p>
    <w:p w14:paraId="01603B38" w14:textId="33E6E3FD"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ACC Mean Perplexity: 26.54</w:t>
      </w:r>
    </w:p>
    <w:p w14:paraId="63CC8E16"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Participant ID57 Perplexity</w:t>
      </w:r>
    </w:p>
    <w:p w14:paraId="3973CB6B" w14:textId="77777777" w:rsidR="006964FB" w:rsidRDefault="006964FB" w:rsidP="006964FB">
      <w:pPr>
        <w:spacing w:after="240" w:line="360" w:lineRule="auto"/>
        <w:rPr>
          <w:rFonts w:ascii="Times New Roman" w:eastAsia="Times New Roman" w:hAnsi="Times New Roman" w:cs="Times New Roman"/>
        </w:rPr>
      </w:pPr>
      <w:r>
        <w:rPr>
          <w:rFonts w:ascii="Times New Roman" w:eastAsia="Times New Roman" w:hAnsi="Times New Roman" w:cs="Times New Roman"/>
        </w:rPr>
        <w:t xml:space="preserve">ID57 Text Response: “This story is western. This it has western horses, a farm, a barn, some trees, a cowgirl, a cowboy, and a farmer wife. And they are trying to hitch up a horse, a horse to plow both fields. And one of and the boy has his shirt off because it is a hot day [And how are </w:t>
      </w:r>
      <w:r>
        <w:rPr>
          <w:rFonts w:ascii="Times New Roman" w:eastAsia="Times New Roman" w:hAnsi="Times New Roman" w:cs="Times New Roman"/>
        </w:rPr>
        <w:lastRenderedPageBreak/>
        <w:t>they feeling?] Happy That um soon the other two ladies will uh change into shorts. And a sh. a shorts, a skirt, and a t shirt. The end”</w:t>
      </w:r>
    </w:p>
    <w:p w14:paraId="2A4F9C9E" w14:textId="77777777" w:rsidR="006964FB" w:rsidRDefault="006964FB" w:rsidP="006964FB">
      <w:pPr>
        <w:spacing w:after="240" w:line="360" w:lineRule="auto"/>
        <w:rPr>
          <w:rFonts w:ascii="Times New Roman" w:eastAsia="Times New Roman" w:hAnsi="Times New Roman" w:cs="Times New Roman"/>
          <w:b/>
        </w:rPr>
      </w:pPr>
      <w:r>
        <w:rPr>
          <w:rFonts w:ascii="Times New Roman" w:eastAsia="Times New Roman" w:hAnsi="Times New Roman" w:cs="Times New Roman"/>
          <w:b/>
        </w:rPr>
        <w:t>Card6bm</w:t>
      </w:r>
    </w:p>
    <w:p w14:paraId="4B381D95"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Control Perplexity Mean: 63.17</w:t>
      </w:r>
    </w:p>
    <w:p w14:paraId="42D3C235"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Participant ID36 Perplexity: 65.13</w:t>
      </w:r>
    </w:p>
    <w:p w14:paraId="50CE465E" w14:textId="77777777" w:rsidR="006964FB" w:rsidRDefault="006964FB" w:rsidP="006964FB">
      <w:pPr>
        <w:spacing w:after="240" w:line="360" w:lineRule="auto"/>
        <w:rPr>
          <w:rFonts w:ascii="Times New Roman" w:eastAsia="Times New Roman" w:hAnsi="Times New Roman" w:cs="Times New Roman"/>
        </w:rPr>
      </w:pPr>
      <w:r>
        <w:rPr>
          <w:rFonts w:ascii="Times New Roman" w:eastAsia="Times New Roman" w:hAnsi="Times New Roman" w:cs="Times New Roman"/>
        </w:rPr>
        <w:t>ID36 Text Response: “It is a boy and a girl the mother would not look at the son the boy got mad at the mom and the mother would not let him get his job so she would not look at him. He is feeling mad and They are thinking that if his mother is going to let him have the job or not. where he gets his job.”</w:t>
      </w:r>
    </w:p>
    <w:p w14:paraId="146E5932" w14:textId="3BC53FEB"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ACC Perplexity Mean: 23.04</w:t>
      </w:r>
    </w:p>
    <w:p w14:paraId="68608CDB"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Participant ID54 Perplexity: 23.01</w:t>
      </w:r>
    </w:p>
    <w:p w14:paraId="5B08A884" w14:textId="77777777" w:rsidR="006964FB" w:rsidRDefault="006964FB" w:rsidP="006964FB">
      <w:pPr>
        <w:spacing w:after="240" w:line="360" w:lineRule="auto"/>
        <w:rPr>
          <w:rFonts w:ascii="Times New Roman" w:eastAsia="Times New Roman" w:hAnsi="Times New Roman" w:cs="Times New Roman"/>
        </w:rPr>
      </w:pPr>
      <w:r>
        <w:rPr>
          <w:rFonts w:ascii="Times New Roman" w:eastAsia="Times New Roman" w:hAnsi="Times New Roman" w:cs="Times New Roman"/>
        </w:rPr>
        <w:t xml:space="preserve">ID54 Text Response: “OK. It looks like these two either shared some bad news or were arguing prior to the picture. Maybe right now they are thinking over what was said or done or whatever. They both kind of look kind of saddened or distraught over the situation.  I would have to see the sequel. Um. Ah. I am sure they end up </w:t>
      </w:r>
      <w:proofErr w:type="spellStart"/>
      <w:r>
        <w:rPr>
          <w:rFonts w:ascii="Times New Roman" w:eastAsia="Times New Roman" w:hAnsi="Times New Roman" w:cs="Times New Roman"/>
        </w:rPr>
        <w:t>talking</w:t>
      </w:r>
      <w:proofErr w:type="spellEnd"/>
      <w:r>
        <w:rPr>
          <w:rFonts w:ascii="Times New Roman" w:eastAsia="Times New Roman" w:hAnsi="Times New Roman" w:cs="Times New Roman"/>
        </w:rPr>
        <w:t xml:space="preserve"> it out with each other and basically sorting out whatever the problem might have been.”</w:t>
      </w:r>
    </w:p>
    <w:p w14:paraId="7635AC90" w14:textId="77777777" w:rsidR="006964FB" w:rsidRDefault="006964FB" w:rsidP="006964FB">
      <w:pPr>
        <w:spacing w:after="240" w:line="360" w:lineRule="auto"/>
        <w:rPr>
          <w:rFonts w:ascii="Times New Roman" w:eastAsia="Times New Roman" w:hAnsi="Times New Roman" w:cs="Times New Roman"/>
          <w:b/>
        </w:rPr>
      </w:pPr>
      <w:r>
        <w:rPr>
          <w:rFonts w:ascii="Times New Roman" w:eastAsia="Times New Roman" w:hAnsi="Times New Roman" w:cs="Times New Roman"/>
          <w:b/>
        </w:rPr>
        <w:t>Card8bm</w:t>
      </w:r>
    </w:p>
    <w:p w14:paraId="0429FDA3"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Control Perplexity Mean: 71.66</w:t>
      </w:r>
    </w:p>
    <w:p w14:paraId="59F40A4A"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Participant ID14 Perplexity: 69.69</w:t>
      </w:r>
    </w:p>
    <w:p w14:paraId="023B9BF1" w14:textId="77777777" w:rsidR="006964FB" w:rsidRDefault="006964FB" w:rsidP="006964FB">
      <w:pPr>
        <w:spacing w:after="240" w:line="360" w:lineRule="auto"/>
        <w:rPr>
          <w:rFonts w:ascii="Times New Roman" w:eastAsia="Times New Roman" w:hAnsi="Times New Roman" w:cs="Times New Roman"/>
        </w:rPr>
      </w:pPr>
      <w:r>
        <w:rPr>
          <w:rFonts w:ascii="Times New Roman" w:eastAsia="Times New Roman" w:hAnsi="Times New Roman" w:cs="Times New Roman"/>
        </w:rPr>
        <w:t>ID14 Text Response: “There was a young man who was remembering the stories his father used to tell him.  About being a doctor during the war.  He started imagining what it would be like treating wounded men while they were about to die.  He starts feeling the pain the patients went through while wounded.  The young man went on and wrote a book about what it was like fighting in the war.”</w:t>
      </w:r>
    </w:p>
    <w:p w14:paraId="43DA24F9" w14:textId="19320080"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ACC Perplexity Mean: 27.00</w:t>
      </w:r>
    </w:p>
    <w:p w14:paraId="22C935AF"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Participant ID27 Perplexity: 28.53</w:t>
      </w:r>
    </w:p>
    <w:p w14:paraId="1C1D4129" w14:textId="2E49F815" w:rsidR="006964FB" w:rsidRDefault="006964FB" w:rsidP="006964FB">
      <w:pPr>
        <w:spacing w:after="240" w:line="360" w:lineRule="auto"/>
        <w:rPr>
          <w:rFonts w:ascii="Times New Roman" w:eastAsia="Times New Roman" w:hAnsi="Times New Roman" w:cs="Times New Roman"/>
        </w:rPr>
      </w:pPr>
      <w:r>
        <w:rPr>
          <w:rFonts w:ascii="Times New Roman" w:eastAsia="Times New Roman" w:hAnsi="Times New Roman" w:cs="Times New Roman"/>
        </w:rPr>
        <w:t>ID27 Text Response: “I cannot think of one</w:t>
      </w:r>
      <w:r w:rsidR="00CA53BA">
        <w:rPr>
          <w:rFonts w:ascii="Times New Roman" w:eastAsia="Times New Roman" w:hAnsi="Times New Roman" w:cs="Times New Roman"/>
        </w:rPr>
        <w:t>.</w:t>
      </w:r>
      <w:r>
        <w:rPr>
          <w:rFonts w:ascii="Times New Roman" w:eastAsia="Times New Roman" w:hAnsi="Times New Roman" w:cs="Times New Roman"/>
        </w:rPr>
        <w:t xml:space="preserve"> The boy is like just looking like straight and there is this guy that is dead and there are two guys in the background, I cannot describe what their </w:t>
      </w:r>
      <w:r>
        <w:rPr>
          <w:rFonts w:ascii="Times New Roman" w:eastAsia="Times New Roman" w:hAnsi="Times New Roman" w:cs="Times New Roman"/>
        </w:rPr>
        <w:lastRenderedPageBreak/>
        <w:t>clothes look like   cannot tell umm, since the boy dad is dead they had his grandfather watch the boy.”</w:t>
      </w:r>
    </w:p>
    <w:p w14:paraId="2959796B" w14:textId="77777777" w:rsidR="006964FB" w:rsidRDefault="006964FB" w:rsidP="006964FB">
      <w:pPr>
        <w:spacing w:after="240" w:line="360" w:lineRule="auto"/>
        <w:rPr>
          <w:rFonts w:ascii="Times New Roman" w:eastAsia="Times New Roman" w:hAnsi="Times New Roman" w:cs="Times New Roman"/>
          <w:b/>
        </w:rPr>
      </w:pPr>
      <w:r>
        <w:rPr>
          <w:rFonts w:ascii="Times New Roman" w:eastAsia="Times New Roman" w:hAnsi="Times New Roman" w:cs="Times New Roman"/>
          <w:b/>
        </w:rPr>
        <w:t>Card12M</w:t>
      </w:r>
    </w:p>
    <w:p w14:paraId="6893C833"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Control Perplexity Mean: 65.38</w:t>
      </w:r>
    </w:p>
    <w:p w14:paraId="08742D90"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Participant ID36 Perplexity: 65.33</w:t>
      </w:r>
    </w:p>
    <w:p w14:paraId="6C04A967" w14:textId="77777777" w:rsidR="006964FB" w:rsidRDefault="006964FB" w:rsidP="006964FB">
      <w:pPr>
        <w:spacing w:after="240" w:line="360" w:lineRule="auto"/>
        <w:rPr>
          <w:rFonts w:ascii="Times New Roman" w:eastAsia="Times New Roman" w:hAnsi="Times New Roman" w:cs="Times New Roman"/>
        </w:rPr>
      </w:pPr>
      <w:r>
        <w:rPr>
          <w:rFonts w:ascii="Times New Roman" w:eastAsia="Times New Roman" w:hAnsi="Times New Roman" w:cs="Times New Roman"/>
        </w:rPr>
        <w:t>ID36 Text Response: “It is of a girl that is going to die, the father cannot stand it he is looking at her he cannot go to sleep. He keeps looking at her and he wakes up in the morning he finds that she is dead and he is very, very, very sad. They are thinking if she is going to heaven or hell and he is sad and it turns out that he dies. She was really ill. She had to lay down and she just died.”</w:t>
      </w:r>
    </w:p>
    <w:p w14:paraId="09E3C830" w14:textId="66BEFF5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ACC Perplexity Mean: 28.05</w:t>
      </w:r>
    </w:p>
    <w:p w14:paraId="02837EFB"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Participant ID15 Perplexity: 27.85</w:t>
      </w:r>
    </w:p>
    <w:p w14:paraId="09AB16BD" w14:textId="77777777" w:rsidR="006964FB" w:rsidRDefault="006964FB" w:rsidP="006964FB">
      <w:pPr>
        <w:spacing w:after="240" w:line="360" w:lineRule="auto"/>
        <w:rPr>
          <w:rFonts w:ascii="Times New Roman" w:eastAsia="Times New Roman" w:hAnsi="Times New Roman" w:cs="Times New Roman"/>
        </w:rPr>
      </w:pPr>
      <w:r>
        <w:rPr>
          <w:rFonts w:ascii="Times New Roman" w:eastAsia="Times New Roman" w:hAnsi="Times New Roman" w:cs="Times New Roman"/>
        </w:rPr>
        <w:t>ID15 Text Response: “There is this, like, this like guy, I think, it is like a guy or a girl cannot make it out and he is going to touch his head because the guy is probably sick   I cannot think of it I still cannot.  No.”</w:t>
      </w:r>
    </w:p>
    <w:p w14:paraId="039402F2" w14:textId="77777777" w:rsidR="006964FB" w:rsidRDefault="006964FB" w:rsidP="006964FB">
      <w:pPr>
        <w:spacing w:after="240" w:line="360" w:lineRule="auto"/>
        <w:rPr>
          <w:rFonts w:ascii="Times New Roman" w:eastAsia="Times New Roman" w:hAnsi="Times New Roman" w:cs="Times New Roman"/>
          <w:b/>
        </w:rPr>
      </w:pPr>
      <w:r>
        <w:rPr>
          <w:rFonts w:ascii="Times New Roman" w:eastAsia="Times New Roman" w:hAnsi="Times New Roman" w:cs="Times New Roman"/>
          <w:b/>
        </w:rPr>
        <w:t>Card13mf</w:t>
      </w:r>
    </w:p>
    <w:p w14:paraId="60419D73"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Control Perplexity Mean: 69.45</w:t>
      </w:r>
    </w:p>
    <w:p w14:paraId="5042216B"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Participant ID22 Perplexity: 70.01</w:t>
      </w:r>
    </w:p>
    <w:p w14:paraId="1408D440" w14:textId="77777777" w:rsidR="006964FB" w:rsidRDefault="006964FB" w:rsidP="006964FB">
      <w:pPr>
        <w:spacing w:after="240" w:line="360" w:lineRule="auto"/>
        <w:rPr>
          <w:rFonts w:ascii="Times New Roman" w:eastAsia="Times New Roman" w:hAnsi="Times New Roman" w:cs="Times New Roman"/>
        </w:rPr>
      </w:pPr>
      <w:r>
        <w:rPr>
          <w:rFonts w:ascii="Times New Roman" w:eastAsia="Times New Roman" w:hAnsi="Times New Roman" w:cs="Times New Roman"/>
        </w:rPr>
        <w:t xml:space="preserve">ID22 Text </w:t>
      </w:r>
      <w:proofErr w:type="spellStart"/>
      <w:r>
        <w:rPr>
          <w:rFonts w:ascii="Times New Roman" w:eastAsia="Times New Roman" w:hAnsi="Times New Roman" w:cs="Times New Roman"/>
        </w:rPr>
        <w:t>ResponseText</w:t>
      </w:r>
      <w:proofErr w:type="spellEnd"/>
      <w:r>
        <w:rPr>
          <w:rFonts w:ascii="Times New Roman" w:eastAsia="Times New Roman" w:hAnsi="Times New Roman" w:cs="Times New Roman"/>
        </w:rPr>
        <w:t xml:space="preserve"> Response: “Guy is cheating on his wife.  Guy and girl got hotel, he is supposed to be home for dinner with wife, but decides to go out and sleep with the woman.  He sleeps with her and realized that he should be home.  He is feeling disgusted, so he gets up and gets in his car and goes home.”</w:t>
      </w:r>
    </w:p>
    <w:p w14:paraId="31C34E94" w14:textId="485691E9"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ACC Perplexity Mean: 28.82</w:t>
      </w:r>
    </w:p>
    <w:p w14:paraId="2CAA4781"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Participant ID5 Perplexity: 29.14</w:t>
      </w:r>
    </w:p>
    <w:p w14:paraId="1B85DB22" w14:textId="77777777" w:rsidR="006964FB" w:rsidRDefault="006964FB" w:rsidP="006964FB">
      <w:pPr>
        <w:spacing w:line="360" w:lineRule="auto"/>
        <w:rPr>
          <w:rFonts w:ascii="Times New Roman" w:eastAsia="Times New Roman" w:hAnsi="Times New Roman" w:cs="Times New Roman"/>
        </w:rPr>
      </w:pPr>
      <w:r>
        <w:rPr>
          <w:rFonts w:ascii="Times New Roman" w:eastAsia="Times New Roman" w:hAnsi="Times New Roman" w:cs="Times New Roman"/>
        </w:rPr>
        <w:t>ID5 Text Response: “She has been sick for a number of days and he is either her it seems he might be her husband and he has just got done spending his last moments with her. He is suffering from traumatic shock because he just witnessed her die. He is now walking out of the room and letting the doctors do what they need to do to prepare her for taking her away.”</w:t>
      </w:r>
    </w:p>
    <w:p w14:paraId="2EA5E1F4" w14:textId="77777777" w:rsidR="00337FB6" w:rsidRDefault="00337FB6" w:rsidP="006D1183">
      <w:pPr>
        <w:spacing w:line="480" w:lineRule="auto"/>
        <w:ind w:firstLine="720"/>
      </w:pPr>
    </w:p>
    <w:sectPr w:rsidR="00337FB6">
      <w:headerReference w:type="even" r:id="rId6"/>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3DE73" w14:textId="77777777" w:rsidR="00CE386C" w:rsidRDefault="00CE386C">
      <w:r>
        <w:separator/>
      </w:r>
    </w:p>
  </w:endnote>
  <w:endnote w:type="continuationSeparator" w:id="0">
    <w:p w14:paraId="21073609" w14:textId="77777777" w:rsidR="00CE386C" w:rsidRDefault="00CE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5572071"/>
      <w:docPartObj>
        <w:docPartGallery w:val="Page Numbers (Bottom of Page)"/>
        <w:docPartUnique/>
      </w:docPartObj>
    </w:sdtPr>
    <w:sdtEndPr>
      <w:rPr>
        <w:rStyle w:val="PageNumber"/>
      </w:rPr>
    </w:sdtEndPr>
    <w:sdtContent>
      <w:p w14:paraId="1C06DCF8" w14:textId="77777777" w:rsidR="00953C6B" w:rsidRDefault="00F729BE" w:rsidP="008E48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57E30B" w14:textId="77777777" w:rsidR="00953C6B" w:rsidRDefault="00953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2901798"/>
      <w:docPartObj>
        <w:docPartGallery w:val="Page Numbers (Bottom of Page)"/>
        <w:docPartUnique/>
      </w:docPartObj>
    </w:sdtPr>
    <w:sdtEndPr>
      <w:rPr>
        <w:rStyle w:val="PageNumber"/>
      </w:rPr>
    </w:sdtEndPr>
    <w:sdtContent>
      <w:p w14:paraId="5C053D55" w14:textId="77777777" w:rsidR="00953C6B" w:rsidRDefault="00F729BE" w:rsidP="008E48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500EC064" w14:textId="77777777" w:rsidR="00953C6B" w:rsidRDefault="00953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77616" w14:textId="77777777" w:rsidR="00CE386C" w:rsidRDefault="00CE386C">
      <w:r>
        <w:separator/>
      </w:r>
    </w:p>
  </w:footnote>
  <w:footnote w:type="continuationSeparator" w:id="0">
    <w:p w14:paraId="1BFBF95B" w14:textId="77777777" w:rsidR="00CE386C" w:rsidRDefault="00CE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C68A9" w14:textId="77777777" w:rsidR="00953C6B" w:rsidRDefault="00F729B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4F7FBFA" w14:textId="77777777" w:rsidR="00953C6B" w:rsidRDefault="00953C6B">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69F24" w14:textId="77777777" w:rsidR="00953C6B" w:rsidRPr="00511228" w:rsidRDefault="00F729BE" w:rsidP="00511228">
    <w:pPr>
      <w:pBdr>
        <w:top w:val="nil"/>
        <w:left w:val="nil"/>
        <w:bottom w:val="nil"/>
        <w:right w:val="nil"/>
        <w:between w:val="nil"/>
      </w:pBdr>
      <w:tabs>
        <w:tab w:val="center" w:pos="4680"/>
        <w:tab w:val="right" w:pos="9360"/>
      </w:tabs>
      <w:jc w:val="right"/>
      <w:rPr>
        <w:rFonts w:ascii="Times New Roman" w:hAnsi="Times New Roman" w:cs="Times New Roman"/>
        <w:color w:val="000000"/>
      </w:rPr>
    </w:pPr>
    <w:r>
      <w:rPr>
        <w:rFonts w:ascii="Times New Roman" w:hAnsi="Times New Roman" w:cs="Times New Roman"/>
      </w:rPr>
      <w:t>Brown-</w:t>
    </w:r>
    <w:r w:rsidRPr="00511228">
      <w:rPr>
        <w:rFonts w:ascii="Times New Roman" w:hAnsi="Times New Roman" w:cs="Times New Roman"/>
      </w:rPr>
      <w:t>I</w:t>
    </w:r>
    <w:r>
      <w:rPr>
        <w:rFonts w:ascii="Times New Roman" w:hAnsi="Times New Roman" w:cs="Times New Roman"/>
      </w:rPr>
      <w:t>maginative Elaboration in Callosal Agenesis</w:t>
    </w:r>
  </w:p>
  <w:p w14:paraId="7FE41818" w14:textId="77777777" w:rsidR="00953C6B" w:rsidRDefault="00953C6B">
    <w:pPr>
      <w:pBdr>
        <w:top w:val="nil"/>
        <w:left w:val="nil"/>
        <w:bottom w:val="nil"/>
        <w:right w:val="nil"/>
        <w:between w:val="nil"/>
      </w:pBdr>
      <w:tabs>
        <w:tab w:val="center" w:pos="4680"/>
        <w:tab w:val="right" w:pos="9360"/>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BE"/>
    <w:rsid w:val="00015C3F"/>
    <w:rsid w:val="001B7C60"/>
    <w:rsid w:val="00294323"/>
    <w:rsid w:val="00335040"/>
    <w:rsid w:val="00337FB6"/>
    <w:rsid w:val="003671AB"/>
    <w:rsid w:val="003F0098"/>
    <w:rsid w:val="00417BF8"/>
    <w:rsid w:val="00464F10"/>
    <w:rsid w:val="0050259E"/>
    <w:rsid w:val="005C0AFA"/>
    <w:rsid w:val="005F5A98"/>
    <w:rsid w:val="006465B5"/>
    <w:rsid w:val="006964FB"/>
    <w:rsid w:val="006D1183"/>
    <w:rsid w:val="007204C9"/>
    <w:rsid w:val="00905843"/>
    <w:rsid w:val="00953C6B"/>
    <w:rsid w:val="00976DB7"/>
    <w:rsid w:val="00A76FE2"/>
    <w:rsid w:val="00AD2636"/>
    <w:rsid w:val="00B71D5D"/>
    <w:rsid w:val="00B74A80"/>
    <w:rsid w:val="00C56717"/>
    <w:rsid w:val="00CA53BA"/>
    <w:rsid w:val="00CC61CD"/>
    <w:rsid w:val="00CE386C"/>
    <w:rsid w:val="00D87C67"/>
    <w:rsid w:val="00EB39E5"/>
    <w:rsid w:val="00F729BE"/>
    <w:rsid w:val="00F76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1264"/>
  <w15:chartTrackingRefBased/>
  <w15:docId w15:val="{9E2F717F-482C-1645-A400-E6B521F6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B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F729BE"/>
  </w:style>
  <w:style w:type="paragraph" w:styleId="Footer">
    <w:name w:val="footer"/>
    <w:basedOn w:val="Normal"/>
    <w:link w:val="FooterChar"/>
    <w:uiPriority w:val="99"/>
    <w:unhideWhenUsed/>
    <w:rsid w:val="00F729BE"/>
    <w:pPr>
      <w:tabs>
        <w:tab w:val="center" w:pos="4680"/>
        <w:tab w:val="right" w:pos="9360"/>
      </w:tabs>
    </w:pPr>
  </w:style>
  <w:style w:type="character" w:customStyle="1" w:styleId="FooterChar">
    <w:name w:val="Footer Char"/>
    <w:basedOn w:val="DefaultParagraphFont"/>
    <w:link w:val="Footer"/>
    <w:uiPriority w:val="99"/>
    <w:rsid w:val="00F729BE"/>
    <w:rPr>
      <w:rFonts w:ascii="Calibri" w:eastAsia="Calibri" w:hAnsi="Calibri" w:cs="Calibri"/>
    </w:rPr>
  </w:style>
  <w:style w:type="paragraph" w:styleId="BodyText">
    <w:name w:val="Body Text"/>
    <w:basedOn w:val="Normal"/>
    <w:link w:val="BodyTextChar"/>
    <w:semiHidden/>
    <w:rsid w:val="00AD2636"/>
    <w:pPr>
      <w:overflowPunct w:val="0"/>
      <w:autoSpaceDE w:val="0"/>
      <w:autoSpaceDN w:val="0"/>
      <w:adjustRightInd w:val="0"/>
      <w:textAlignment w:val="baseline"/>
    </w:pPr>
    <w:rPr>
      <w:rFonts w:ascii="Times New Roman" w:eastAsia="Times New Roman" w:hAnsi="Times New Roman" w:cs="Times New Roman"/>
    </w:rPr>
  </w:style>
  <w:style w:type="character" w:customStyle="1" w:styleId="BodyTextChar">
    <w:name w:val="Body Text Char"/>
    <w:basedOn w:val="DefaultParagraphFont"/>
    <w:link w:val="BodyText"/>
    <w:semiHidden/>
    <w:rsid w:val="00AD2636"/>
    <w:rPr>
      <w:rFonts w:ascii="Times New Roman" w:eastAsia="Times New Roman" w:hAnsi="Times New Roman" w:cs="Times New Roman"/>
    </w:rPr>
  </w:style>
  <w:style w:type="table" w:styleId="TableGrid">
    <w:name w:val="Table Grid"/>
    <w:basedOn w:val="TableNormal"/>
    <w:uiPriority w:val="39"/>
    <w:rsid w:val="00464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47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Brown</dc:creator>
  <cp:keywords/>
  <dc:description/>
  <cp:lastModifiedBy>Warren Brown</cp:lastModifiedBy>
  <cp:revision>10</cp:revision>
  <dcterms:created xsi:type="dcterms:W3CDTF">2023-12-30T01:46:00Z</dcterms:created>
  <dcterms:modified xsi:type="dcterms:W3CDTF">2024-01-27T00:07:00Z</dcterms:modified>
</cp:coreProperties>
</file>