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35E1" w14:textId="29563785" w:rsidR="007223A1" w:rsidRPr="00021BC0" w:rsidRDefault="007223A1" w:rsidP="007223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021BC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Table S</w:t>
      </w:r>
      <w:r w:rsidR="00E807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3</w:t>
      </w:r>
      <w:r w:rsidRPr="00021BC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. </w:t>
      </w:r>
      <w:r w:rsidRPr="0002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de-DE"/>
        </w:rPr>
        <w:t xml:space="preserve">Pairwise contrasts of estimated marginal means for </w:t>
      </w:r>
      <w:r w:rsidR="005B3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de-DE"/>
        </w:rPr>
        <w:t>e</w:t>
      </w:r>
      <w:r w:rsidRPr="0002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de-DE"/>
        </w:rPr>
        <w:t xml:space="preserve">xperiment 1 (L1 participants)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1001"/>
        <w:gridCol w:w="665"/>
        <w:gridCol w:w="555"/>
        <w:gridCol w:w="739"/>
        <w:gridCol w:w="680"/>
      </w:tblGrid>
      <w:tr w:rsidR="007223A1" w:rsidRPr="00021BC0" w14:paraId="574A2F42" w14:textId="77777777" w:rsidTr="004F4426">
        <w:trPr>
          <w:trHeight w:val="290"/>
        </w:trPr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00" w:type="dxa"/>
              <w:left w:w="85" w:type="dxa"/>
              <w:bottom w:w="100" w:type="dxa"/>
              <w:right w:w="85" w:type="dxa"/>
            </w:tcMar>
            <w:vAlign w:val="bottom"/>
            <w:hideMark/>
          </w:tcPr>
          <w:p w14:paraId="2D04D3ED" w14:textId="77777777" w:rsidR="007223A1" w:rsidRPr="00021BC0" w:rsidRDefault="007223A1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Contrast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00" w:type="dxa"/>
              <w:left w:w="85" w:type="dxa"/>
              <w:bottom w:w="100" w:type="dxa"/>
              <w:right w:w="85" w:type="dxa"/>
            </w:tcMar>
            <w:vAlign w:val="bottom"/>
            <w:hideMark/>
          </w:tcPr>
          <w:p w14:paraId="2D43071C" w14:textId="77777777" w:rsidR="007223A1" w:rsidRPr="00021BC0" w:rsidRDefault="007223A1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Estimate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00" w:type="dxa"/>
              <w:left w:w="85" w:type="dxa"/>
              <w:bottom w:w="100" w:type="dxa"/>
              <w:right w:w="85" w:type="dxa"/>
            </w:tcMar>
            <w:vAlign w:val="bottom"/>
            <w:hideMark/>
          </w:tcPr>
          <w:p w14:paraId="7F74991B" w14:textId="77777777" w:rsidR="007223A1" w:rsidRPr="00021BC0" w:rsidRDefault="007223A1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00" w:type="dxa"/>
              <w:left w:w="85" w:type="dxa"/>
              <w:bottom w:w="100" w:type="dxa"/>
              <w:right w:w="85" w:type="dxa"/>
            </w:tcMar>
            <w:vAlign w:val="bottom"/>
            <w:hideMark/>
          </w:tcPr>
          <w:p w14:paraId="37229C24" w14:textId="77777777" w:rsidR="007223A1" w:rsidRPr="00021BC0" w:rsidRDefault="007223A1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DF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00" w:type="dxa"/>
              <w:left w:w="85" w:type="dxa"/>
              <w:bottom w:w="100" w:type="dxa"/>
              <w:right w:w="85" w:type="dxa"/>
            </w:tcMar>
            <w:vAlign w:val="bottom"/>
            <w:hideMark/>
          </w:tcPr>
          <w:p w14:paraId="45CCEA51" w14:textId="77777777" w:rsidR="007223A1" w:rsidRPr="00021BC0" w:rsidRDefault="007223A1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tcMar>
              <w:top w:w="100" w:type="dxa"/>
              <w:left w:w="85" w:type="dxa"/>
              <w:bottom w:w="100" w:type="dxa"/>
              <w:right w:w="85" w:type="dxa"/>
            </w:tcMar>
            <w:vAlign w:val="bottom"/>
            <w:hideMark/>
          </w:tcPr>
          <w:p w14:paraId="61460C13" w14:textId="77777777" w:rsidR="007223A1" w:rsidRPr="00021BC0" w:rsidRDefault="007223A1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</w:t>
            </w:r>
          </w:p>
        </w:tc>
      </w:tr>
      <w:tr w:rsidR="007223A1" w:rsidRPr="00021BC0" w14:paraId="6B232D9E" w14:textId="77777777" w:rsidTr="004F4426">
        <w:trPr>
          <w:trHeight w:val="290"/>
        </w:trPr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403E891" w14:textId="3983C977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inflected diffV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4FDEA9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C1DED5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325E7F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34.6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40904D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4.871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7EC9BD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.001</w:t>
            </w:r>
          </w:p>
        </w:tc>
      </w:tr>
      <w:tr w:rsidR="007223A1" w:rsidRPr="00021BC0" w14:paraId="277CC7BB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F99EE2D" w14:textId="3B575B4F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diffV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F52FDD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E1754D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D5DF46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875B66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2.076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6E3AD5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.447</w:t>
            </w:r>
          </w:p>
        </w:tc>
      </w:tr>
      <w:tr w:rsidR="007223A1" w:rsidRPr="00021BC0" w14:paraId="24995D0E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9071976" w14:textId="162A635A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diffV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068BD7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D39C3A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C14427F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47F82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2.478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407A6D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.244</w:t>
            </w:r>
          </w:p>
        </w:tc>
      </w:tr>
      <w:tr w:rsidR="007223A1" w:rsidRPr="00021BC0" w14:paraId="1681E0A6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A93A3BA" w14:textId="062A7D37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CFCCE8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8C784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CEEDDE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42.8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2C319B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3.585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1BF649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.018</w:t>
            </w:r>
          </w:p>
        </w:tc>
      </w:tr>
      <w:tr w:rsidR="007223A1" w:rsidRPr="00021BC0" w14:paraId="65EB0F4E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F940F35" w14:textId="052DD74D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E1821FF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EDD00E3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F77E8B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627B60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8.698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C7F2CE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311A76C9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5B71EBF" w14:textId="61F3255E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D233F1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37DD3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62EB05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82F00B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7.401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E3C79D3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517CCD35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4BBC68" w14:textId="78979C9D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787D53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0.160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10CA83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D9DB65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668430D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8.776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8E12CB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32F92553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BD93F99" w14:textId="63BA46FE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diffV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869A62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-0.038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817EA4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88383E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868142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-2.214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BD9F0D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.375</w:t>
            </w:r>
          </w:p>
        </w:tc>
      </w:tr>
      <w:tr w:rsidR="007223A1" w:rsidRPr="00021BC0" w14:paraId="2D583BA2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B19A3FE" w14:textId="43A17AE7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diffV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1B4FBA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-0.028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726E7D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A9A245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44.5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66FE3C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-1.597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D825DE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.749</w:t>
            </w:r>
          </w:p>
        </w:tc>
      </w:tr>
      <w:tr w:rsidR="007223A1" w:rsidRPr="00021BC0" w14:paraId="3BDC2E2D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F486DA" w14:textId="1B65BDBD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BE61A3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5893CC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CEC5A2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32.2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24A8FA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-0.342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7620F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&gt;.999</w:t>
            </w:r>
          </w:p>
        </w:tc>
      </w:tr>
      <w:tr w:rsidR="007223A1" w:rsidRPr="00021BC0" w14:paraId="4104B286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8E44AE5" w14:textId="785AFE17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919DECD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0852D6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02A799F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8886FA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4.250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530179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.003</w:t>
            </w:r>
          </w:p>
        </w:tc>
      </w:tr>
      <w:tr w:rsidR="007223A1" w:rsidRPr="00021BC0" w14:paraId="760A8F32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C4195E5" w14:textId="0DDCF045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B205C8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38A043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0D006F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7A84E4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3.777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ECEFE9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.010</w:t>
            </w:r>
          </w:p>
        </w:tc>
      </w:tr>
      <w:tr w:rsidR="007223A1" w:rsidRPr="00021BC0" w14:paraId="7A0879C8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E2459EB" w14:textId="4D5848BD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39A3D7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F343DA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22DA6C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C62FC6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4.352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7AB1E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.003</w:t>
            </w:r>
          </w:p>
        </w:tc>
      </w:tr>
      <w:tr w:rsidR="007223A1" w:rsidRPr="00021BC0" w14:paraId="2A07AB5A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234DFB3" w14:textId="70FA71C1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diffV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1769B3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E2C4D0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4935E5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497A2F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0.614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854031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.998</w:t>
            </w:r>
          </w:p>
        </w:tc>
      </w:tr>
      <w:tr w:rsidR="007223A1" w:rsidRPr="00021BC0" w14:paraId="6DE9D398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3456A4D" w14:textId="50B294FE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90BADD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018EED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78FA7D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32.7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27A99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1.556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5A1092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.772</w:t>
            </w:r>
          </w:p>
        </w:tc>
      </w:tr>
      <w:tr w:rsidR="007223A1" w:rsidRPr="00021BC0" w14:paraId="5A5731FF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E675CAA" w14:textId="2E41781E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E5AB5B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8F9B35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E61577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76426D3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6.253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8323CE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29CAD3C0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E25F9CC" w14:textId="75A776D9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1ECF21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A10DE5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42E4BB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1B16A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5.748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40CB7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0C9A6389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52A2AB7" w14:textId="4506CF06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DB590A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97A951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EB7091F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EE5BBB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6.728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E5EF99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0B331021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9E94967" w14:textId="2125961B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participle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5B1A49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B04538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0063D7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A71A22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1.095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4667F6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.955</w:t>
            </w:r>
          </w:p>
        </w:tc>
      </w:tr>
      <w:tr w:rsidR="007223A1" w:rsidRPr="00021BC0" w14:paraId="37F86DBE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0FE76D0" w14:textId="38F1F9A7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participle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20E59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214145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75D22A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B071A7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5.296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A8E163F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0A13FAD6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096D96E" w14:textId="20292444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participle diffV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6202EC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BAF254A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9366D0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801D45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5.545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93C519F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751BE488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B8A8E74" w14:textId="105E7C07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participle diffV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D87C02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BE33AA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74D47F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37.8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ACEDD5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6.810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0D5FA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6355A2A7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A1B2533" w14:textId="57E0C30F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sameV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inflected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E6EEFA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0.085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0ED3A4D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7E28B3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04994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5.455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77E9E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2D377CE8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74DC90A" w14:textId="09790D40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sameV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E2685D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0.076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6E835B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562377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3F7166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4.683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923CB3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.001</w:t>
            </w:r>
          </w:p>
        </w:tc>
      </w:tr>
      <w:tr w:rsidR="007223A1" w:rsidRPr="00021BC0" w14:paraId="7C5506E8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4BFA327" w14:textId="45FE0FEC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inflected sameV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6E2E4F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9768A6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3A7A35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1326DB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5.247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6A6E967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&lt;.001</w:t>
            </w:r>
          </w:p>
        </w:tc>
      </w:tr>
      <w:tr w:rsidR="007223A1" w:rsidRPr="00021BC0" w14:paraId="3B9235D5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4F6E119" w14:textId="5825E494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sameV - </w:t>
            </w: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E266ECB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-0.009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375657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9C2930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88F0C46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-0.480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2D68AA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&gt;.999</w:t>
            </w:r>
          </w:p>
        </w:tc>
      </w:tr>
      <w:tr w:rsidR="007223A1" w:rsidRPr="00021BC0" w14:paraId="44E6C301" w14:textId="77777777" w:rsidTr="004F4426">
        <w:trPr>
          <w:trHeight w:val="290"/>
        </w:trPr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3280E4F" w14:textId="13AB570A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inflected sameV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sameV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2B9D60C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E557330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F30B055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E99A0E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0.480</w:t>
            </w:r>
          </w:p>
        </w:tc>
        <w:tc>
          <w:tcPr>
            <w:tcW w:w="0" w:type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1C7B139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&gt;.999</w:t>
            </w:r>
          </w:p>
        </w:tc>
      </w:tr>
      <w:tr w:rsidR="007223A1" w:rsidRPr="00021BC0" w14:paraId="34EB54F9" w14:textId="77777777" w:rsidTr="004F4426">
        <w:trPr>
          <w:trHeight w:val="290"/>
        </w:trPr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3D3DB65" w14:textId="75A2537A" w:rsidR="007223A1" w:rsidRPr="00021BC0" w:rsidRDefault="003E591A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changedF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 xml:space="preserve"> participle sameV - </w:t>
            </w:r>
            <w:r>
              <w:rPr>
                <w:rFonts w:ascii="Times New Roman" w:hAnsi="Times New Roman" w:cs="Times New Roman"/>
                <w:lang w:val="en-US"/>
              </w:rPr>
              <w:t xml:space="preserve">sameF </w:t>
            </w:r>
            <w:r w:rsidR="007223A1" w:rsidRPr="00021BC0">
              <w:rPr>
                <w:rFonts w:ascii="Times New Roman" w:hAnsi="Times New Roman" w:cs="Times New Roman"/>
                <w:lang w:val="en-US"/>
              </w:rPr>
              <w:t>participle sameV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94B052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03D1294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FE9AF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F8C08D1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1.062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A3B02E8" w14:textId="77777777" w:rsidR="007223A1" w:rsidRPr="00021BC0" w:rsidRDefault="007223A1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021BC0">
              <w:rPr>
                <w:rFonts w:ascii="Times New Roman" w:hAnsi="Times New Roman" w:cs="Times New Roman"/>
              </w:rPr>
              <w:t>.961</w:t>
            </w:r>
          </w:p>
        </w:tc>
      </w:tr>
    </w:tbl>
    <w:p w14:paraId="4327B45E" w14:textId="292CC9D0" w:rsidR="007223A1" w:rsidRPr="00021BC0" w:rsidRDefault="007223A1" w:rsidP="007223A1">
      <w:pPr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</w:pPr>
      <w:r w:rsidRPr="00021BC0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 xml:space="preserve">Notes: p-value adjustment: Tukey method for comparing a family of 8 estimates; degrees-of-freedom method: Kenward-Roger; </w:t>
      </w:r>
      <w:r w:rsidRPr="00021BC0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br/>
        <w:t xml:space="preserve">Abbreviations of factor levels: Lexical Repetition: diffV (different Verb) – sameV (same verb); Function Alternation: </w:t>
      </w:r>
      <w:r w:rsidR="003E591A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>sameF</w:t>
      </w:r>
      <w:r w:rsidRPr="00021BC0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 xml:space="preserve"> (same function) – changedF (changed function)</w:t>
      </w:r>
    </w:p>
    <w:p w14:paraId="653F40CE" w14:textId="77777777" w:rsidR="007223A1" w:rsidRPr="00021BC0" w:rsidRDefault="007223A1" w:rsidP="007223A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4A73D7F" w14:textId="77777777" w:rsidR="0001388C" w:rsidRPr="007223A1" w:rsidRDefault="0001388C">
      <w:pPr>
        <w:rPr>
          <w:lang w:val="en-GB"/>
        </w:rPr>
      </w:pPr>
    </w:p>
    <w:sectPr w:rsidR="0001388C" w:rsidRPr="007223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3"/>
    <w:rsid w:val="0001388C"/>
    <w:rsid w:val="003E591A"/>
    <w:rsid w:val="005B33DD"/>
    <w:rsid w:val="007223A1"/>
    <w:rsid w:val="00E807D6"/>
    <w:rsid w:val="00E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7792"/>
  <w15:chartTrackingRefBased/>
  <w15:docId w15:val="{C93EEF4F-CA38-4CF0-9D12-D710ECA9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3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Opitz</dc:creator>
  <cp:keywords/>
  <dc:description/>
  <cp:lastModifiedBy>Andreas Opitz</cp:lastModifiedBy>
  <cp:revision>5</cp:revision>
  <dcterms:created xsi:type="dcterms:W3CDTF">2023-01-23T11:06:00Z</dcterms:created>
  <dcterms:modified xsi:type="dcterms:W3CDTF">2023-09-19T11:27:00Z</dcterms:modified>
</cp:coreProperties>
</file>