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-546"/>
        <w:tblW w:w="14058" w:type="dxa"/>
        <w:tblLayout w:type="fixed"/>
        <w:tblLook w:val="06A0" w:firstRow="1" w:lastRow="0" w:firstColumn="1" w:lastColumn="0" w:noHBand="1" w:noVBand="1"/>
      </w:tblPr>
      <w:tblGrid>
        <w:gridCol w:w="3955"/>
        <w:gridCol w:w="1573"/>
        <w:gridCol w:w="1645"/>
        <w:gridCol w:w="1027"/>
        <w:gridCol w:w="3074"/>
        <w:gridCol w:w="1463"/>
        <w:gridCol w:w="1321"/>
      </w:tblGrid>
      <w:tr w:rsidR="00896CC2" w:rsidRPr="00041391" w14:paraId="16372CDF" w14:textId="77777777" w:rsidTr="009403FA">
        <w:trPr>
          <w:trHeight w:val="224"/>
        </w:trPr>
        <w:tc>
          <w:tcPr>
            <w:tcW w:w="14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2C715" w14:textId="77777777" w:rsidR="00896CC2" w:rsidRPr="00D228B2" w:rsidRDefault="00896CC2" w:rsidP="009403FA">
            <w:pPr>
              <w:rPr>
                <w:sz w:val="24"/>
                <w:szCs w:val="24"/>
              </w:rPr>
            </w:pPr>
            <w:r w:rsidRPr="00304A9D">
              <w:rPr>
                <w:b/>
                <w:bCs/>
                <w:sz w:val="24"/>
                <w:szCs w:val="24"/>
              </w:rPr>
              <w:t xml:space="preserve">Supplementary table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04A9D">
              <w:rPr>
                <w:b/>
                <w:bCs/>
                <w:sz w:val="24"/>
                <w:szCs w:val="24"/>
              </w:rPr>
              <w:t>:</w:t>
            </w:r>
            <w:r w:rsidRPr="00304A9D">
              <w:rPr>
                <w:sz w:val="24"/>
                <w:szCs w:val="24"/>
              </w:rPr>
              <w:t xml:space="preserve"> Two-part mixed effect models for children’s usual vegetable intake and variety with all co-variates at follow up</w:t>
            </w:r>
            <w:r>
              <w:rPr>
                <w:sz w:val="24"/>
                <w:szCs w:val="24"/>
              </w:rPr>
              <w:t xml:space="preserve"> </w:t>
            </w:r>
          </w:p>
          <w:p w14:paraId="776C70FA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</w:p>
        </w:tc>
      </w:tr>
      <w:tr w:rsidR="00896CC2" w:rsidRPr="00041391" w14:paraId="701C8394" w14:textId="77777777" w:rsidTr="009403FA">
        <w:trPr>
          <w:trHeight w:val="224"/>
        </w:trPr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118D6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Zero-inflated two-part mixed effect model</w:t>
            </w:r>
          </w:p>
        </w:tc>
        <w:tc>
          <w:tcPr>
            <w:tcW w:w="10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C1ED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</w:p>
          <w:p w14:paraId="3D36886D" w14:textId="77777777" w:rsidR="00896CC2" w:rsidRPr="00041391" w:rsidRDefault="00896CC2" w:rsidP="009403F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96CC2" w:rsidRPr="00041391" w14:paraId="60617A3E" w14:textId="77777777" w:rsidTr="009403FA">
        <w:trPr>
          <w:trHeight w:val="224"/>
        </w:trPr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0B7A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186D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</w:t>
            </w:r>
            <w:r w:rsidRPr="00041391">
              <w:rPr>
                <w:rFonts w:ascii="Times New Roman" w:eastAsia="Calibri" w:hAnsi="Times New Roman" w:cs="Times New Roman"/>
              </w:rPr>
              <w:t xml:space="preserve"> 1: </w:t>
            </w:r>
            <w:r>
              <w:rPr>
                <w:rFonts w:ascii="Times New Roman" w:eastAsia="Calibri" w:hAnsi="Times New Roman" w:cs="Times New Roman"/>
              </w:rPr>
              <w:t>Logistic</w:t>
            </w:r>
            <w:r w:rsidRPr="00041391">
              <w:rPr>
                <w:rFonts w:ascii="Times New Roman" w:eastAsia="Calibri" w:hAnsi="Times New Roman" w:cs="Times New Roman"/>
              </w:rPr>
              <w:t xml:space="preserve"> model (n = 719)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F8AE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Part</w:t>
            </w:r>
            <w:r w:rsidRPr="00041391">
              <w:rPr>
                <w:rFonts w:ascii="Times New Roman" w:eastAsia="Calibri" w:hAnsi="Times New Roman" w:cs="Times New Roman"/>
              </w:rPr>
              <w:t xml:space="preserve"> 2: Gamma model (n = </w:t>
            </w:r>
            <w:proofErr w:type="gramStart"/>
            <w:r w:rsidRPr="00041391">
              <w:rPr>
                <w:rFonts w:ascii="Times New Roman" w:eastAsia="Calibri" w:hAnsi="Times New Roman" w:cs="Times New Roman"/>
              </w:rPr>
              <w:t>652)</w:t>
            </w:r>
            <w:r w:rsidRPr="0004139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proofErr w:type="gramEnd"/>
          </w:p>
        </w:tc>
      </w:tr>
      <w:tr w:rsidR="00896CC2" w:rsidRPr="00041391" w14:paraId="1E2A81BB" w14:textId="77777777" w:rsidTr="009403FA">
        <w:trPr>
          <w:trHeight w:val="224"/>
        </w:trPr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B75B1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EC09E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  <w:b/>
                <w:bCs/>
              </w:rPr>
              <w:t>Odds ratio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06BE1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  <w:b/>
                <w:bCs/>
              </w:rPr>
              <w:t>95% CI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76198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  <w:b/>
                <w:bCs/>
              </w:rPr>
              <w:t>p-value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7C94E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xp (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coefficient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27AF1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  <w:b/>
                <w:bCs/>
              </w:rPr>
              <w:t>95% 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365EF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  <w:b/>
                <w:bCs/>
              </w:rPr>
              <w:t>p-value</w:t>
            </w:r>
          </w:p>
        </w:tc>
      </w:tr>
      <w:tr w:rsidR="00896CC2" w:rsidRPr="00041391" w14:paraId="598EADFD" w14:textId="77777777" w:rsidTr="009403FA">
        <w:trPr>
          <w:trHeight w:val="233"/>
        </w:trPr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F98CE" w14:textId="77777777" w:rsidR="00896CC2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Outcome: 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Usual Vegetable Intake</w:t>
            </w:r>
          </w:p>
          <w:p w14:paraId="545607A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  <w:color w:val="00808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Fixed effect: </w:t>
            </w:r>
            <w:r w:rsidRPr="00B652BF">
              <w:rPr>
                <w:rFonts w:ascii="Times New Roman" w:eastAsia="Calibri" w:hAnsi="Times New Roman" w:cs="Times New Roman"/>
              </w:rPr>
              <w:t>Population level effect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166D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color w:val="008080"/>
                <w:u w:val="single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23A24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color w:val="008080"/>
                <w:u w:val="singl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D453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color w:val="008080"/>
                <w:u w:val="single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5AD3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color w:val="008080"/>
                <w:u w:val="single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30D7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color w:val="008080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888F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color w:val="008080"/>
                <w:u w:val="single"/>
              </w:rPr>
            </w:pPr>
          </w:p>
        </w:tc>
      </w:tr>
      <w:tr w:rsidR="00896CC2" w:rsidRPr="00041391" w14:paraId="6F9E3750" w14:textId="77777777" w:rsidTr="009403FA">
        <w:trPr>
          <w:trHeight w:val="246"/>
        </w:trPr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5AD28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 xml:space="preserve">Control 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0C71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2F5A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B7E7C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2C54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1(ref)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64F4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BB8D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3E8A84AD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CEEFA" w14:textId="77777777" w:rsidR="00896CC2" w:rsidRPr="00041391" w:rsidRDefault="00896CC2" w:rsidP="009403FA">
            <w:pPr>
              <w:jc w:val="both"/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Intervention</w:t>
            </w:r>
            <w:r w:rsidRPr="00041391">
              <w:rPr>
                <w:rFonts w:ascii="Times New Roman" w:eastAsia="Calibri" w:hAnsi="Times New Roman" w:cs="Times New Roman"/>
                <w:color w:val="008080"/>
                <w:u w:val="single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8AA7D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0.</w:t>
            </w: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143B2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0.34 – 1.43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C5AD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0.</w:t>
            </w:r>
            <w:r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6258AA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02AEE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0.78</w:t>
            </w:r>
            <w:r w:rsidRPr="00041391">
              <w:rPr>
                <w:rFonts w:ascii="Times New Roman" w:eastAsia="Calibri" w:hAnsi="Times New Roman" w:cs="Times New Roman"/>
              </w:rPr>
              <w:t>-1.</w:t>
            </w: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BB6A5" w14:textId="77777777" w:rsidR="00896CC2" w:rsidRPr="00041391" w:rsidRDefault="00896CC2" w:rsidP="009403FA">
            <w:pPr>
              <w:rPr>
                <w:rFonts w:ascii="Times New Roman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0.</w:t>
            </w:r>
            <w:r>
              <w:rPr>
                <w:rFonts w:ascii="Times New Roman" w:eastAsia="Calibri" w:hAnsi="Times New Roman" w:cs="Times New Roman"/>
              </w:rPr>
              <w:t>713</w:t>
            </w:r>
          </w:p>
        </w:tc>
      </w:tr>
      <w:tr w:rsidR="00896CC2" w:rsidRPr="00041391" w14:paraId="055BD0CA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0A52E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C8B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A5A7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0.99-1.04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C76D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0.228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C8157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D07CB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1.00-1.01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0D72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0.075</w:t>
            </w:r>
          </w:p>
        </w:tc>
      </w:tr>
      <w:tr w:rsidR="00896CC2" w:rsidRPr="00041391" w14:paraId="5EED87D4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57707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Gender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4106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4FBA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637A4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41547C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304F1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180F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4AB21338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B2C5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718D7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0D1CF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DED0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5A3467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9229D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1E10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6C7738D9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8312C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Female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3390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1.77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0A048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1.03-3.04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1CDF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0.039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672E1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0B69F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0.86-1.05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AD26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0.336</w:t>
            </w:r>
          </w:p>
        </w:tc>
      </w:tr>
      <w:tr w:rsidR="00896CC2" w:rsidRPr="00041391" w14:paraId="32C6DE22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CBED7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Not specified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2081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(empty)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C0C0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5530F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05857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DF0B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0.94-12.37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E6FE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0.062</w:t>
            </w:r>
          </w:p>
        </w:tc>
      </w:tr>
      <w:tr w:rsidR="00896CC2" w:rsidRPr="00041391" w14:paraId="72CA31E7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49E90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Centre size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3B67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C610D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41DF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9D87E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2C111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58C7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4B6B8680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95D1C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Small (&lt;50 places)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5CE1F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131A8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AF54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0F59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9127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C6E9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712E0B89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3A8B3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Large (&gt;50 places)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BD0D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0.93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6AA15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0.46-1.87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7BE66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0.835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D00F9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21694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0.61-1.12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8EAA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0.222</w:t>
            </w:r>
          </w:p>
        </w:tc>
      </w:tr>
      <w:tr w:rsidR="00896CC2" w:rsidRPr="00041391" w14:paraId="1E1C9E92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D79F0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SEIFA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A6B4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74245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4D1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B79D0F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030B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E987C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6ACBE763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C127E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Low (1-5)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E423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00F88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0811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64268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77359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D08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41C9C001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8AAD7" w14:textId="77777777" w:rsidR="00896CC2" w:rsidRPr="00041391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High (6-10)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EC6E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19317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0.31-1.25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A6E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0.186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93EC0C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35310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0.77-1.40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66A5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0.820</w:t>
            </w:r>
          </w:p>
        </w:tc>
      </w:tr>
      <w:tr w:rsidR="00896CC2" w:rsidRPr="00041391" w14:paraId="4DB7026B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7B5A2" w14:textId="77777777" w:rsidR="00896CC2" w:rsidRDefault="00896CC2" w:rsidP="009403F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Constant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00ECC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4873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2.03-32.25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4FE6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0.003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CF00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08B8B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0.78-1.74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60EE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0.453</w:t>
            </w:r>
          </w:p>
        </w:tc>
      </w:tr>
      <w:tr w:rsidR="00896CC2" w:rsidRPr="00041391" w14:paraId="1EE50513" w14:textId="77777777" w:rsidTr="009403FA">
        <w:trPr>
          <w:trHeight w:val="224"/>
        </w:trPr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4B3CB" w14:textId="77777777" w:rsidR="00896CC2" w:rsidRPr="007A5365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21BF4" w14:textId="77777777" w:rsidR="00896CC2" w:rsidRPr="007A5365" w:rsidRDefault="00896CC2" w:rsidP="009403FA">
            <w:pPr>
              <w:rPr>
                <w:rFonts w:ascii="Times New Roman" w:eastAsia="Calibri" w:hAnsi="Times New Roman" w:cs="Times New Roman"/>
              </w:rPr>
            </w:pPr>
            <w:r w:rsidRPr="007A5365">
              <w:rPr>
                <w:rFonts w:ascii="Times New Roman" w:eastAsia="Calibri" w:hAnsi="Times New Roman" w:cs="Times New Roman"/>
              </w:rPr>
              <w:t xml:space="preserve">Part 1: Logistic Model (n = </w:t>
            </w:r>
            <w:proofErr w:type="gramStart"/>
            <w:r w:rsidRPr="007A5365">
              <w:rPr>
                <w:rFonts w:ascii="Times New Roman" w:eastAsia="Calibri" w:hAnsi="Times New Roman" w:cs="Times New Roman"/>
              </w:rPr>
              <w:t>689)</w:t>
            </w:r>
            <w:r w:rsidRPr="007A5365">
              <w:rPr>
                <w:rFonts w:ascii="Times New Roman" w:hAnsi="Times New Roman" w:cs="Times New Roman"/>
                <w:vertAlign w:val="superscript"/>
              </w:rPr>
              <w:t>†</w:t>
            </w:r>
            <w:proofErr w:type="gramEnd"/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75C18" w14:textId="77777777" w:rsidR="00896CC2" w:rsidRPr="007A5365" w:rsidRDefault="00896CC2" w:rsidP="009403FA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 w:rsidRPr="007A5365">
              <w:rPr>
                <w:rFonts w:ascii="Times New Roman" w:eastAsia="Calibri" w:hAnsi="Times New Roman" w:cs="Times New Roman"/>
              </w:rPr>
              <w:t xml:space="preserve">Part 2: Poisson Model (n = </w:t>
            </w:r>
            <w:proofErr w:type="gramStart"/>
            <w:r w:rsidRPr="007A5365">
              <w:rPr>
                <w:rFonts w:ascii="Times New Roman" w:eastAsia="Calibri" w:hAnsi="Times New Roman" w:cs="Times New Roman"/>
              </w:rPr>
              <w:t>613)</w:t>
            </w:r>
            <w:r w:rsidRPr="007A5365">
              <w:rPr>
                <w:rFonts w:ascii="Times New Roman" w:hAnsi="Times New Roman" w:cs="Times New Roman"/>
                <w:vertAlign w:val="superscript"/>
              </w:rPr>
              <w:t>‡</w:t>
            </w:r>
            <w:proofErr w:type="gramEnd"/>
          </w:p>
        </w:tc>
      </w:tr>
      <w:tr w:rsidR="00896CC2" w:rsidRPr="00041391" w14:paraId="64A82CC6" w14:textId="77777777" w:rsidTr="009403FA">
        <w:trPr>
          <w:trHeight w:val="224"/>
        </w:trPr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06339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B59D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Odds ratio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1BE8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41391">
              <w:rPr>
                <w:rFonts w:ascii="Times New Roman" w:eastAsia="Calibri" w:hAnsi="Times New Roman" w:cs="Times New Roman"/>
                <w:b/>
                <w:bCs/>
              </w:rPr>
              <w:t>95%CI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465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p-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value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430D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xp (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c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oefficien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t)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1C64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41391">
              <w:rPr>
                <w:rFonts w:ascii="Times New Roman" w:eastAsia="Calibri" w:hAnsi="Times New Roman" w:cs="Times New Roman"/>
                <w:b/>
                <w:bCs/>
              </w:rPr>
              <w:t>95%CI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F568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p-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value</w:t>
            </w:r>
          </w:p>
        </w:tc>
      </w:tr>
      <w:tr w:rsidR="00896CC2" w:rsidRPr="00041391" w14:paraId="5708F0A4" w14:textId="77777777" w:rsidTr="009403FA">
        <w:trPr>
          <w:trHeight w:val="224"/>
        </w:trPr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A81B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Outcome: </w:t>
            </w:r>
            <w:r w:rsidRPr="00041391">
              <w:rPr>
                <w:rFonts w:ascii="Times New Roman" w:eastAsia="Calibri" w:hAnsi="Times New Roman" w:cs="Times New Roman"/>
                <w:b/>
                <w:bCs/>
              </w:rPr>
              <w:t>Vegetable Variety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E545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777A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965C3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5DAC2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2817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E045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2F756080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4B386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Fixed effect:</w:t>
            </w:r>
            <w:r w:rsidRPr="00B652BF">
              <w:rPr>
                <w:rFonts w:ascii="Times New Roman" w:eastAsia="Calibri" w:hAnsi="Times New Roman" w:cs="Times New Roman"/>
              </w:rPr>
              <w:t xml:space="preserve"> Population level effect</w:t>
            </w:r>
            <w:r w:rsidRPr="00041391" w:rsidDel="009A07A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7DD6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2AA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1528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A70DE9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D5E76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DC54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6C9E8627" w14:textId="77777777" w:rsidTr="009403FA">
        <w:trPr>
          <w:trHeight w:val="224"/>
        </w:trPr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3DB14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85A2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7FD89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B6496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2B1669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7AF1C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58D6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2EE8DDEF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D68E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Intervention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F0F2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5612C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0.40-1.32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DC78C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0.</w:t>
            </w:r>
            <w:r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FD3BB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8F754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0.88-1.32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54A87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 w:rsidRPr="00041391">
              <w:rPr>
                <w:rFonts w:ascii="Times New Roman" w:eastAsia="Calibri" w:hAnsi="Times New Roman" w:cs="Times New Roman"/>
              </w:rPr>
              <w:t>0.</w:t>
            </w:r>
            <w:r>
              <w:rPr>
                <w:rFonts w:ascii="Times New Roman" w:eastAsia="Calibri" w:hAnsi="Times New Roman" w:cs="Times New Roman"/>
              </w:rPr>
              <w:t>485</w:t>
            </w:r>
          </w:p>
        </w:tc>
      </w:tr>
      <w:tr w:rsidR="00896CC2" w:rsidRPr="00041391" w14:paraId="0097CDE2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6D8D7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980BA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C4A7F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0.98-1.02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2A55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ED746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6D0E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0.88-1.31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83C8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0.485</w:t>
            </w:r>
          </w:p>
        </w:tc>
      </w:tr>
      <w:tr w:rsidR="00896CC2" w:rsidRPr="00041391" w14:paraId="61BADC04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216B7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Gender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E4C7C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92CD3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9D8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5E10A6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195D4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DEAF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67031813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775B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B0B40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B6B13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75CB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FBD343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47D77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2D0C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04DB934A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F6E4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Female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5E69E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D12FE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1.13-3.14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E5AB6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0.015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ADA0D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BE7B6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0.95-1.12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4F36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0.455</w:t>
            </w:r>
          </w:p>
        </w:tc>
      </w:tr>
      <w:tr w:rsidR="00896CC2" w:rsidRPr="00041391" w14:paraId="1970DED7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E2691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Not specified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A7AB8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(empty)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2AA01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B4F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FA4D74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A350E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0.28-1.89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232B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0.866</w:t>
            </w:r>
          </w:p>
        </w:tc>
      </w:tr>
      <w:tr w:rsidR="00896CC2" w:rsidRPr="00041391" w14:paraId="26489FCB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1ACB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Centre size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B63FD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79849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E4E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DFA7EB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9C413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407B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3E1840A1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6FDF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Small (&lt;50 places)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90688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4C2C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19B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F34C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7F328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828F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3A10B266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4439E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Large (&gt;50 places)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2EA26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DA745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0.43-1.39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6D86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0.396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180B09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C0D2B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0.71-1.06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20D9B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0.18</w:t>
            </w:r>
          </w:p>
        </w:tc>
      </w:tr>
      <w:tr w:rsidR="00896CC2" w:rsidRPr="00041391" w14:paraId="125D6380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8CAA6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SEIFA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302BE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D14F4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9BDFD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CA7B97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3F9D1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395FA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5782074A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EEA83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Low (1-5)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7623A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04594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A180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B7C504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(ref)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DFE73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74D02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96CC2" w:rsidRPr="00041391" w14:paraId="7459201E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E7940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High (6-10)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5E25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E9FBC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D785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22FC8F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FBB5D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0.87-1.30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3A837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0.553</w:t>
            </w:r>
          </w:p>
        </w:tc>
      </w:tr>
      <w:tr w:rsidR="00896CC2" w:rsidRPr="00041391" w14:paraId="2602874B" w14:textId="77777777" w:rsidTr="009403FA">
        <w:trPr>
          <w:trHeight w:val="224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20C72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Constant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43A79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3EB41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2.98-37.78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F868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2A4E74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0731C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2.59-4.65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CE824" w14:textId="77777777" w:rsidR="00896CC2" w:rsidRPr="00041391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0.00</w:t>
            </w:r>
          </w:p>
        </w:tc>
      </w:tr>
      <w:tr w:rsidR="00896CC2" w14:paraId="73210BD6" w14:textId="77777777" w:rsidTr="009403FA">
        <w:trPr>
          <w:trHeight w:val="224"/>
        </w:trPr>
        <w:tc>
          <w:tcPr>
            <w:tcW w:w="14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D1665" w14:textId="77777777" w:rsidR="00896CC2" w:rsidRDefault="00896CC2" w:rsidP="00940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Ref=reference category. </w:t>
            </w:r>
            <w:r w:rsidRPr="0004139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041391">
              <w:rPr>
                <w:rFonts w:ascii="Times New Roman" w:eastAsia="Calibri" w:hAnsi="Times New Roman" w:cs="Times New Roman"/>
              </w:rPr>
              <w:t xml:space="preserve">Gamma model excludes children who consumed zero vegetables (n=67). </w:t>
            </w:r>
            <w:r w:rsidRPr="00041391">
              <w:rPr>
                <w:rFonts w:ascii="Times New Roman" w:eastAsia="Calibri" w:hAnsi="Times New Roman" w:cs="Times New Roman"/>
                <w:vertAlign w:val="superscript"/>
              </w:rPr>
              <w:t>†</w:t>
            </w:r>
            <w:r w:rsidRPr="00041391">
              <w:rPr>
                <w:rFonts w:ascii="Times New Roman" w:eastAsia="Calibri" w:hAnsi="Times New Roman" w:cs="Times New Roman"/>
              </w:rPr>
              <w:t xml:space="preserve">Zero-inflated Poisson model excludes missing data (n=30). </w:t>
            </w:r>
            <w:r w:rsidRPr="00041391">
              <w:rPr>
                <w:rFonts w:ascii="Times New Roman" w:eastAsia="Calibri" w:hAnsi="Times New Roman" w:cs="Times New Roman"/>
                <w:vertAlign w:val="superscript"/>
              </w:rPr>
              <w:t>‡</w:t>
            </w:r>
            <w:r w:rsidRPr="00041391">
              <w:rPr>
                <w:rFonts w:ascii="Times New Roman" w:eastAsia="Calibri" w:hAnsi="Times New Roman" w:cs="Times New Roman"/>
              </w:rPr>
              <w:t>Poisson model excludes children with zero variety (n = 76).</w:t>
            </w:r>
          </w:p>
        </w:tc>
      </w:tr>
    </w:tbl>
    <w:p w14:paraId="55D00734" w14:textId="77777777" w:rsidR="00896CC2" w:rsidRDefault="00896CC2" w:rsidP="00896CC2"/>
    <w:p w14:paraId="28B1367A" w14:textId="77777777" w:rsidR="00896CC2" w:rsidRDefault="00896CC2" w:rsidP="00896CC2"/>
    <w:p w14:paraId="31839EF8" w14:textId="77777777" w:rsidR="00896CC2" w:rsidRDefault="00896CC2" w:rsidP="00896CC2"/>
    <w:p w14:paraId="21764FDC" w14:textId="77777777" w:rsidR="00896CC2" w:rsidRDefault="00896CC2" w:rsidP="00896CC2"/>
    <w:p w14:paraId="52E27480" w14:textId="77777777" w:rsidR="00896CC2" w:rsidRDefault="00896CC2" w:rsidP="00896CC2"/>
    <w:p w14:paraId="549C3A93" w14:textId="77777777" w:rsidR="00896CC2" w:rsidRDefault="00896CC2" w:rsidP="00896CC2"/>
    <w:p w14:paraId="087FFEB6" w14:textId="77777777" w:rsidR="00896CC2" w:rsidRDefault="00896CC2" w:rsidP="00896CC2"/>
    <w:p w14:paraId="315B2F69" w14:textId="77777777" w:rsidR="00896CC2" w:rsidRDefault="00896CC2" w:rsidP="00896CC2"/>
    <w:p w14:paraId="123697D4" w14:textId="77777777" w:rsidR="00896CC2" w:rsidRDefault="00896CC2" w:rsidP="00896CC2"/>
    <w:p w14:paraId="536B5AD5" w14:textId="77777777" w:rsidR="00896CC2" w:rsidRDefault="00896CC2" w:rsidP="00896CC2"/>
    <w:p w14:paraId="58888DC5" w14:textId="77777777" w:rsidR="00896CC2" w:rsidRDefault="00896CC2" w:rsidP="00896CC2"/>
    <w:p w14:paraId="09B3AA18" w14:textId="77777777" w:rsidR="00896CC2" w:rsidRDefault="00896CC2" w:rsidP="00896CC2"/>
    <w:p w14:paraId="4C9100EF" w14:textId="77777777" w:rsidR="00896CC2" w:rsidRDefault="00896CC2" w:rsidP="00896CC2"/>
    <w:p w14:paraId="71DD9CB9" w14:textId="77777777" w:rsidR="00896CC2" w:rsidRDefault="00896CC2" w:rsidP="00896CC2"/>
    <w:p w14:paraId="5DD2657C" w14:textId="77777777" w:rsidR="00896CC2" w:rsidRDefault="00896CC2" w:rsidP="00896CC2"/>
    <w:tbl>
      <w:tblPr>
        <w:tblStyle w:val="TableGridLight"/>
        <w:tblW w:w="5536" w:type="pct"/>
        <w:tblInd w:w="-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256"/>
        <w:gridCol w:w="992"/>
        <w:gridCol w:w="853"/>
        <w:gridCol w:w="995"/>
        <w:gridCol w:w="995"/>
        <w:gridCol w:w="853"/>
        <w:gridCol w:w="995"/>
        <w:gridCol w:w="995"/>
        <w:gridCol w:w="977"/>
        <w:gridCol w:w="1011"/>
        <w:gridCol w:w="1113"/>
      </w:tblGrid>
      <w:tr w:rsidR="00896CC2" w:rsidRPr="00BE3C10" w14:paraId="79821B34" w14:textId="77777777" w:rsidTr="009403FA">
        <w:trPr>
          <w:gridBefore w:val="1"/>
          <w:wBefore w:w="459" w:type="pct"/>
          <w:trHeight w:val="303"/>
        </w:trPr>
        <w:tc>
          <w:tcPr>
            <w:tcW w:w="4541" w:type="pct"/>
            <w:gridSpan w:val="11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B8C1EAF" w14:textId="77777777" w:rsidR="00896CC2" w:rsidRPr="00592489" w:rsidRDefault="00896CC2" w:rsidP="009403FA">
            <w:pPr>
              <w:contextualSpacing/>
              <w:rPr>
                <w:rFonts w:eastAsia="Arial"/>
                <w:b/>
                <w:bCs/>
              </w:rPr>
            </w:pPr>
            <w:r w:rsidRPr="00CD0901">
              <w:rPr>
                <w:b/>
                <w:bCs/>
              </w:rPr>
              <w:lastRenderedPageBreak/>
              <w:t xml:space="preserve">Supplementary table </w:t>
            </w:r>
            <w:r>
              <w:rPr>
                <w:b/>
                <w:bCs/>
              </w:rPr>
              <w:t>2</w:t>
            </w:r>
            <w:r w:rsidRPr="00CD0901">
              <w:rPr>
                <w:b/>
                <w:bCs/>
              </w:rPr>
              <w:t>.</w:t>
            </w:r>
            <w:r w:rsidRPr="488FF93D">
              <w:t xml:space="preserve"> Educator responses (N) with agreement against the TDF statements for knowledge and skills for promoting vegetables at mealtimes and teaching a vegetable-focused sensory curriculum</w:t>
            </w:r>
          </w:p>
        </w:tc>
      </w:tr>
      <w:tr w:rsidR="00896CC2" w:rsidRPr="00BE3C10" w14:paraId="0F3D511E" w14:textId="77777777" w:rsidTr="009403FA">
        <w:trPr>
          <w:trHeight w:val="303"/>
        </w:trPr>
        <w:tc>
          <w:tcPr>
            <w:tcW w:w="459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F5A8F02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</w:rPr>
            </w:pPr>
            <w:r w:rsidRPr="005332AA">
              <w:rPr>
                <w:rFonts w:cstheme="minorHAnsi"/>
                <w:b/>
                <w:bCs/>
                <w:sz w:val="22"/>
              </w:rPr>
              <w:t>TDF</w:t>
            </w:r>
            <w:r>
              <w:rPr>
                <w:rFonts w:cstheme="minorHAnsi"/>
                <w:b/>
                <w:bCs/>
                <w:sz w:val="22"/>
              </w:rPr>
              <w:t xml:space="preserve"> </w:t>
            </w:r>
            <w:r w:rsidRPr="005332AA">
              <w:rPr>
                <w:rFonts w:cstheme="minorHAnsi"/>
                <w:b/>
                <w:bCs/>
                <w:sz w:val="22"/>
              </w:rPr>
              <w:t>Domain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02CEF9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5332AA">
              <w:rPr>
                <w:rFonts w:cstheme="minorHAnsi"/>
                <w:b/>
                <w:bCs/>
                <w:sz w:val="22"/>
              </w:rPr>
              <w:t>Statement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76F0E9C4" w14:textId="77777777" w:rsidR="00896CC2" w:rsidRPr="00592489" w:rsidRDefault="00896CC2" w:rsidP="009403FA">
            <w:pPr>
              <w:contextualSpacing/>
              <w:jc w:val="center"/>
              <w:rPr>
                <w:b/>
                <w:bCs/>
              </w:rPr>
            </w:pPr>
            <w:r w:rsidRPr="00592489">
              <w:rPr>
                <w:b/>
                <w:bCs/>
              </w:rPr>
              <w:t>Strongly disagree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34509F4" w14:textId="77777777" w:rsidR="00896CC2" w:rsidRPr="00592489" w:rsidRDefault="00896CC2" w:rsidP="009403FA">
            <w:pPr>
              <w:contextualSpacing/>
              <w:jc w:val="center"/>
              <w:rPr>
                <w:rFonts w:eastAsia="Arial"/>
                <w:b/>
                <w:bCs/>
              </w:rPr>
            </w:pPr>
            <w:r w:rsidRPr="00592489">
              <w:rPr>
                <w:rFonts w:eastAsia="Arial"/>
                <w:b/>
                <w:bCs/>
              </w:rPr>
              <w:t>Disagree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5A9B91F5" w14:textId="77777777" w:rsidR="00896CC2" w:rsidRPr="00592489" w:rsidRDefault="00896CC2" w:rsidP="009403FA">
            <w:pPr>
              <w:contextualSpacing/>
              <w:jc w:val="center"/>
              <w:rPr>
                <w:rFonts w:eastAsia="Arial"/>
                <w:b/>
                <w:bCs/>
              </w:rPr>
            </w:pPr>
            <w:r w:rsidRPr="00592489">
              <w:rPr>
                <w:rFonts w:eastAsia="Arial"/>
                <w:b/>
                <w:bCs/>
              </w:rPr>
              <w:t xml:space="preserve">Neither agree </w:t>
            </w:r>
            <w:proofErr w:type="gramStart"/>
            <w:r w:rsidRPr="00592489">
              <w:rPr>
                <w:rFonts w:eastAsia="Arial"/>
                <w:b/>
                <w:bCs/>
              </w:rPr>
              <w:t>or</w:t>
            </w:r>
            <w:proofErr w:type="gramEnd"/>
            <w:r w:rsidRPr="00592489">
              <w:rPr>
                <w:rFonts w:eastAsia="Arial"/>
                <w:b/>
                <w:bCs/>
              </w:rPr>
              <w:t xml:space="preserve"> disagree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D3B4650" w14:textId="77777777" w:rsidR="00896CC2" w:rsidRPr="00592489" w:rsidRDefault="00896CC2" w:rsidP="009403FA">
            <w:pPr>
              <w:contextualSpacing/>
              <w:jc w:val="center"/>
              <w:rPr>
                <w:rFonts w:eastAsia="Arial"/>
                <w:b/>
                <w:bCs/>
              </w:rPr>
            </w:pPr>
            <w:r w:rsidRPr="00592489">
              <w:rPr>
                <w:rFonts w:eastAsia="Arial"/>
                <w:b/>
                <w:bCs/>
              </w:rPr>
              <w:t>Agree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6052A88" w14:textId="77777777" w:rsidR="00896CC2" w:rsidRPr="00592489" w:rsidRDefault="00896CC2" w:rsidP="009403FA">
            <w:pPr>
              <w:contextualSpacing/>
              <w:jc w:val="center"/>
              <w:rPr>
                <w:rFonts w:eastAsia="Arial"/>
                <w:b/>
                <w:bCs/>
              </w:rPr>
            </w:pPr>
            <w:r w:rsidRPr="00592489">
              <w:rPr>
                <w:rFonts w:eastAsia="Arial"/>
                <w:b/>
                <w:bCs/>
              </w:rPr>
              <w:t>Strongly agree</w:t>
            </w:r>
          </w:p>
        </w:tc>
      </w:tr>
      <w:tr w:rsidR="00896CC2" w:rsidRPr="00BE3C10" w14:paraId="6A248D64" w14:textId="77777777" w:rsidTr="009403FA">
        <w:trPr>
          <w:trHeight w:val="526"/>
        </w:trPr>
        <w:tc>
          <w:tcPr>
            <w:tcW w:w="459" w:type="pct"/>
            <w:tcBorders>
              <w:top w:val="single" w:sz="4" w:space="0" w:color="595959" w:themeColor="text1" w:themeTint="A6"/>
              <w:left w:val="single" w:sz="0" w:space="0" w:color="000000" w:themeColor="text1"/>
              <w:bottom w:val="single" w:sz="4" w:space="0" w:color="595959" w:themeColor="text1" w:themeTint="A6"/>
              <w:right w:val="single" w:sz="0" w:space="0" w:color="000000" w:themeColor="text1"/>
            </w:tcBorders>
            <w:vAlign w:val="center"/>
          </w:tcPr>
          <w:p w14:paraId="3E5D97BB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4" w:space="0" w:color="595959" w:themeColor="text1" w:themeTint="A6"/>
              <w:left w:val="single" w:sz="0" w:space="0" w:color="000000" w:themeColor="text1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2792C4BD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b/>
                <w:bCs/>
                <w:sz w:val="22"/>
              </w:rPr>
            </w:pPr>
            <w:r w:rsidRPr="00876E66">
              <w:rPr>
                <w:rFonts w:cstheme="minorHAnsi"/>
                <w:b/>
                <w:bCs/>
                <w:sz w:val="22"/>
              </w:rPr>
              <w:t xml:space="preserve">Promoting vegetables at mealtimes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4925E67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3E3C63CB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(n=48)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CD3C70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3594586C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(n=66)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71108DE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038DFA21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(n=48)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C1706B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3002AE0F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(n=66)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1DC5295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2C5915DE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(n=48)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A8A350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108E20B6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(n=66)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789A848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3709948B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(n=48)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946FCB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2A916350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(n=66)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69BC01E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40260063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(n=48)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CE9A65E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CE0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7AA013CD" w14:textId="77777777" w:rsidR="00896CC2" w:rsidRPr="00F35CE0" w:rsidRDefault="00896CC2" w:rsidP="009403FA">
            <w:pPr>
              <w:pStyle w:val="NoSpacing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35CE0">
              <w:rPr>
                <w:rFonts w:cstheme="minorHAnsi"/>
                <w:sz w:val="20"/>
                <w:szCs w:val="20"/>
              </w:rPr>
              <w:t>(n=66)</w:t>
            </w:r>
          </w:p>
        </w:tc>
      </w:tr>
      <w:tr w:rsidR="00896CC2" w:rsidRPr="00BE3C10" w14:paraId="743E1D38" w14:textId="77777777" w:rsidTr="009403FA">
        <w:trPr>
          <w:trHeight w:val="727"/>
        </w:trPr>
        <w:tc>
          <w:tcPr>
            <w:tcW w:w="459" w:type="pct"/>
            <w:vMerge w:val="restart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7512127" w14:textId="77777777" w:rsidR="00896CC2" w:rsidRPr="001B1CEF" w:rsidRDefault="00896CC2" w:rsidP="009403FA">
            <w:pPr>
              <w:pStyle w:val="TableFont"/>
              <w:spacing w:after="0"/>
              <w:rPr>
                <w:rFonts w:cstheme="minorHAnsi"/>
                <w:b/>
                <w:bCs/>
                <w:sz w:val="22"/>
              </w:rPr>
            </w:pPr>
            <w:r w:rsidRPr="001B1CEF">
              <w:rPr>
                <w:rFonts w:cstheme="minorHAnsi"/>
                <w:b/>
                <w:bCs/>
                <w:sz w:val="22"/>
              </w:rPr>
              <w:t>Knowledge</w:t>
            </w:r>
          </w:p>
        </w:tc>
        <w:tc>
          <w:tcPr>
            <w:tcW w:w="1377" w:type="pct"/>
            <w:tcBorders>
              <w:top w:val="single" w:sz="4" w:space="0" w:color="595959" w:themeColor="text1" w:themeTint="A6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1E719742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 xml:space="preserve">I know what my responsibilities are </w:t>
            </w:r>
            <w:proofErr w:type="gramStart"/>
            <w:r w:rsidRPr="00876E66">
              <w:rPr>
                <w:rFonts w:cstheme="minorHAnsi"/>
                <w:sz w:val="22"/>
              </w:rPr>
              <w:t>with regard to</w:t>
            </w:r>
            <w:proofErr w:type="gramEnd"/>
            <w:r w:rsidRPr="00876E66">
              <w:rPr>
                <w:rFonts w:cstheme="minorHAnsi"/>
                <w:sz w:val="22"/>
              </w:rPr>
              <w:t xml:space="preserve"> promoting vegetables at mealtimes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47A6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A98501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045E65E" w14:textId="77777777" w:rsidR="00896CC2" w:rsidRPr="00876E66" w:rsidRDefault="00896CC2" w:rsidP="009403FA">
            <w:pPr>
              <w:pStyle w:val="TableFont"/>
              <w:tabs>
                <w:tab w:val="center" w:pos="290"/>
              </w:tabs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14A34D5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7DB9884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1E76DCD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103352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031B7F4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0EE734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6CA26C4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24</w:t>
            </w:r>
          </w:p>
        </w:tc>
      </w:tr>
      <w:tr w:rsidR="00896CC2" w:rsidRPr="00BE3C10" w14:paraId="073545AC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0DF3DC64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5F5AA34C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know how to promote vegetables at mealtimes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377294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713354AE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9448AE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359184C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A9F9D5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864AEC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993139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23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7A6454C2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44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61497C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F10811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21</w:t>
            </w:r>
          </w:p>
        </w:tc>
      </w:tr>
      <w:tr w:rsidR="00896CC2" w:rsidRPr="00BE3C10" w14:paraId="12A30F20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21BE83B2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24CEFD96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know how to overcome barriers to promoting vegetables at mealtimes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E326A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2C4DBEB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D9B20BE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0343E8D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F47AB4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8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B82F80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A72BDC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21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2EE63CF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43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1BE0E92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12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341E962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15</w:t>
            </w:r>
          </w:p>
        </w:tc>
      </w:tr>
      <w:tr w:rsidR="00896CC2" w:rsidRPr="00BE3C10" w14:paraId="43C47D9D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1487ECC9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D93A14E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know when to apply strategies from the training when promoting vegetables at mealtimes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9FEF5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09AE042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3E1DEF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3B33E70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131BE3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7C5C492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B6F6E4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7CE77A0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47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7415AB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1415E1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15</w:t>
            </w:r>
          </w:p>
        </w:tc>
      </w:tr>
      <w:tr w:rsidR="00896CC2" w:rsidRPr="00BE3C10" w14:paraId="4AADC6D4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413CC45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66906F5F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am aware of the goals of the training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0D767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75867CB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36C196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25176DD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EDDC0C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6C3851F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7ACCD1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B43CD5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40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3290CA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8D6FCD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23</w:t>
            </w:r>
          </w:p>
        </w:tc>
      </w:tr>
      <w:tr w:rsidR="00896CC2" w:rsidRPr="00BE3C10" w14:paraId="09B7B600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07B188E3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DD2616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am aware of the content of the training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0AE79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64792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987D40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DD359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35D5B5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85D3A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C15663E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001152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45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9A5447E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7441571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79658F87" w14:textId="77777777" w:rsidTr="009403FA">
        <w:trPr>
          <w:trHeight w:val="526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CDD5F8" w14:textId="77777777" w:rsidR="00896CC2" w:rsidRPr="001B1CEF" w:rsidRDefault="00896CC2" w:rsidP="009403FA">
            <w:pPr>
              <w:pStyle w:val="TableFont"/>
              <w:spacing w:after="0"/>
              <w:rPr>
                <w:rFonts w:cstheme="minorHAnsi"/>
                <w:b/>
                <w:bCs/>
                <w:sz w:val="22"/>
              </w:rPr>
            </w:pPr>
            <w:r w:rsidRPr="001B1CEF">
              <w:rPr>
                <w:rFonts w:cstheme="minorHAnsi"/>
                <w:b/>
                <w:bCs/>
                <w:sz w:val="22"/>
              </w:rPr>
              <w:t>Skills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5E967F3B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have received training in how to promote vegetables at mealtimes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9BE91A" w14:textId="77777777" w:rsidR="00896CC2" w:rsidRPr="003B406F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3B406F">
              <w:rPr>
                <w:rFonts w:cstheme="minorHAnsi"/>
                <w:sz w:val="2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4E4A6F2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896E37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6FA0295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6E5EA66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02389E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E6D2DF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2D89438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5F09A5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A5DBE9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17</w:t>
            </w:r>
          </w:p>
        </w:tc>
      </w:tr>
      <w:tr w:rsidR="00896CC2" w:rsidRPr="00BE3C10" w14:paraId="3DB3A16D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4024CE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5FD0C8ED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have the skills to promote vegetables at mealtimes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B920FC" w14:textId="77777777" w:rsidR="00896CC2" w:rsidRPr="003B406F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3B406F"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44334B2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ED7B8D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34DAF27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E956BE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8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559ED4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5F0FE54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23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3959E38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38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87AE4E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12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DAC152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21</w:t>
            </w:r>
          </w:p>
        </w:tc>
      </w:tr>
      <w:tr w:rsidR="00896CC2" w:rsidRPr="00BE3C10" w14:paraId="185AAA44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44B7E7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7A4FE292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have the skills to overcome barriers to promoting vegetables at mealtimes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B3EA15" w14:textId="77777777" w:rsidR="00896CC2" w:rsidRPr="003B406F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422808F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4EC9D5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45CA92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1D2573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14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7D68EA9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CFB93B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1A5FD37E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39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694138B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11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62A1B0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3D48C80E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42AF51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4CB49B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have practiced promoting vegetables at mealtimes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B973A7" w14:textId="77777777" w:rsidR="00896CC2" w:rsidRPr="003B406F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96A33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6011F4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19782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024359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2869C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16F9AB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30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8E3B2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45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87F887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17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FA2A2B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2CEB741E" w14:textId="77777777" w:rsidTr="009403FA">
        <w:trPr>
          <w:trHeight w:val="526"/>
        </w:trPr>
        <w:tc>
          <w:tcPr>
            <w:tcW w:w="459" w:type="pct"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2F93CF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46340E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</w:p>
        </w:tc>
        <w:tc>
          <w:tcPr>
            <w:tcW w:w="597" w:type="pct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E57" w14:textId="77777777" w:rsidR="00896CC2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5332AA">
              <w:rPr>
                <w:rFonts w:cstheme="minorHAnsi"/>
                <w:b/>
                <w:sz w:val="22"/>
              </w:rPr>
              <w:t>Strongly disagree</w:t>
            </w:r>
          </w:p>
        </w:tc>
        <w:tc>
          <w:tcPr>
            <w:tcW w:w="644" w:type="pct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A6F7" w14:textId="77777777" w:rsidR="00896CC2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5332AA">
              <w:rPr>
                <w:rFonts w:eastAsia="Arial" w:cstheme="minorHAnsi"/>
                <w:b/>
                <w:sz w:val="22"/>
              </w:rPr>
              <w:t>Disagree</w:t>
            </w:r>
          </w:p>
        </w:tc>
        <w:tc>
          <w:tcPr>
            <w:tcW w:w="598" w:type="pct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3934" w14:textId="77777777" w:rsidR="00896CC2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5332AA">
              <w:rPr>
                <w:rFonts w:eastAsia="Arial" w:cstheme="minorHAnsi"/>
                <w:b/>
                <w:sz w:val="22"/>
              </w:rPr>
              <w:t xml:space="preserve">Neither agree </w:t>
            </w:r>
            <w:proofErr w:type="gramStart"/>
            <w:r w:rsidRPr="005332AA">
              <w:rPr>
                <w:rFonts w:eastAsia="Arial" w:cstheme="minorHAnsi"/>
                <w:b/>
                <w:sz w:val="22"/>
              </w:rPr>
              <w:t>or</w:t>
            </w:r>
            <w:proofErr w:type="gramEnd"/>
            <w:r w:rsidRPr="005332AA">
              <w:rPr>
                <w:rFonts w:eastAsia="Arial" w:cstheme="minorHAnsi"/>
                <w:b/>
                <w:sz w:val="22"/>
              </w:rPr>
              <w:t xml:space="preserve"> disagree</w:t>
            </w:r>
          </w:p>
        </w:tc>
        <w:tc>
          <w:tcPr>
            <w:tcW w:w="638" w:type="pct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7A3F" w14:textId="77777777" w:rsidR="00896CC2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5332AA">
              <w:rPr>
                <w:rFonts w:eastAsia="Arial" w:cstheme="minorHAnsi"/>
                <w:b/>
                <w:sz w:val="22"/>
              </w:rPr>
              <w:t>Agree</w:t>
            </w:r>
          </w:p>
        </w:tc>
        <w:tc>
          <w:tcPr>
            <w:tcW w:w="688" w:type="pct"/>
            <w:gridSpan w:val="2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4510B48E" w14:textId="77777777" w:rsidR="00896CC2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5332AA">
              <w:rPr>
                <w:rFonts w:eastAsia="Arial" w:cstheme="minorHAnsi"/>
                <w:b/>
                <w:sz w:val="22"/>
              </w:rPr>
              <w:t>Strongly agree</w:t>
            </w:r>
          </w:p>
        </w:tc>
      </w:tr>
      <w:tr w:rsidR="00896CC2" w:rsidRPr="00BE3C10" w14:paraId="7F1FCC13" w14:textId="77777777" w:rsidTr="009403FA">
        <w:trPr>
          <w:trHeight w:val="303"/>
        </w:trPr>
        <w:tc>
          <w:tcPr>
            <w:tcW w:w="459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595959" w:themeColor="text1" w:themeTint="A6"/>
              <w:right w:val="single" w:sz="0" w:space="0" w:color="000000" w:themeColor="text1"/>
            </w:tcBorders>
            <w:vAlign w:val="center"/>
          </w:tcPr>
          <w:p w14:paraId="5FD27624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595959" w:themeColor="text1" w:themeTint="A6"/>
              <w:right w:val="single" w:sz="4" w:space="0" w:color="auto"/>
            </w:tcBorders>
          </w:tcPr>
          <w:p w14:paraId="280B3BB7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b/>
                <w:bCs/>
                <w:sz w:val="22"/>
              </w:rPr>
            </w:pPr>
          </w:p>
          <w:p w14:paraId="51FE9FE4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b/>
                <w:bCs/>
                <w:sz w:val="22"/>
              </w:rPr>
            </w:pPr>
            <w:r w:rsidRPr="00876E66">
              <w:rPr>
                <w:rFonts w:cstheme="minorHAnsi"/>
                <w:b/>
                <w:bCs/>
                <w:sz w:val="22"/>
              </w:rPr>
              <w:t>Vegetable focused-sensory curriculum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048C173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72322786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szCs w:val="20"/>
              </w:rPr>
            </w:pPr>
            <w:r w:rsidRPr="00CD0901">
              <w:rPr>
                <w:szCs w:val="20"/>
              </w:rPr>
              <w:t>(n=24)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233C37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27C9B943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szCs w:val="20"/>
              </w:rPr>
            </w:pPr>
            <w:r w:rsidRPr="00CD0901">
              <w:rPr>
                <w:szCs w:val="20"/>
              </w:rPr>
              <w:t>(n=53)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0D50A6C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07FD84DD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szCs w:val="20"/>
              </w:rPr>
              <w:t>(n=24)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DECB89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3532FD0E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rFonts w:cstheme="minorHAnsi"/>
                <w:szCs w:val="20"/>
              </w:rPr>
              <w:t>(n = 53)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022DFB7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54ED0E3D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rFonts w:cstheme="minorHAnsi"/>
                <w:szCs w:val="20"/>
              </w:rPr>
              <w:t>(n = 24)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481670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59918FD1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rFonts w:cstheme="minorHAnsi"/>
                <w:szCs w:val="20"/>
              </w:rPr>
              <w:t>(n = 53)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047298E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05120442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rFonts w:cstheme="minorHAnsi"/>
                <w:szCs w:val="20"/>
              </w:rPr>
              <w:t>(n = 24)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39F906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0E1312A1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rFonts w:cstheme="minorHAnsi"/>
                <w:szCs w:val="20"/>
              </w:rPr>
              <w:t>(n = 53)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CBE6DDA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Control</w:t>
            </w:r>
          </w:p>
          <w:p w14:paraId="008902FD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rFonts w:cstheme="minorHAnsi"/>
                <w:szCs w:val="20"/>
              </w:rPr>
              <w:t>(n = 24)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23445FA1" w14:textId="77777777" w:rsidR="00896CC2" w:rsidRPr="00CD0901" w:rsidRDefault="00896CC2" w:rsidP="009403FA">
            <w:pPr>
              <w:pStyle w:val="NoSpacing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D0901">
              <w:rPr>
                <w:rFonts w:cstheme="minorHAnsi"/>
                <w:b/>
                <w:bCs/>
                <w:sz w:val="20"/>
                <w:szCs w:val="20"/>
              </w:rPr>
              <w:t>Int.</w:t>
            </w:r>
          </w:p>
          <w:p w14:paraId="1115746A" w14:textId="77777777" w:rsidR="00896CC2" w:rsidRPr="00CD0901" w:rsidRDefault="00896CC2" w:rsidP="009403FA">
            <w:pPr>
              <w:pStyle w:val="TableFont"/>
              <w:spacing w:after="0"/>
              <w:contextualSpacing/>
              <w:jc w:val="center"/>
              <w:rPr>
                <w:rFonts w:eastAsia="Arial"/>
                <w:szCs w:val="20"/>
              </w:rPr>
            </w:pPr>
            <w:r w:rsidRPr="00CD0901">
              <w:rPr>
                <w:rFonts w:cstheme="minorHAnsi"/>
                <w:szCs w:val="20"/>
              </w:rPr>
              <w:t>(n = 53)</w:t>
            </w:r>
          </w:p>
        </w:tc>
      </w:tr>
      <w:tr w:rsidR="00896CC2" w:rsidRPr="00BE3C10" w14:paraId="4200A84C" w14:textId="77777777" w:rsidTr="009403FA">
        <w:trPr>
          <w:trHeight w:val="526"/>
        </w:trPr>
        <w:tc>
          <w:tcPr>
            <w:tcW w:w="459" w:type="pct"/>
            <w:vMerge w:val="restart"/>
            <w:tcBorders>
              <w:top w:val="single" w:sz="4" w:space="0" w:color="595959" w:themeColor="text1" w:themeTint="A6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E4FAFE" w14:textId="77777777" w:rsidR="00896CC2" w:rsidRPr="001B1CEF" w:rsidRDefault="00896CC2" w:rsidP="009403FA">
            <w:pPr>
              <w:pStyle w:val="TableFont"/>
              <w:spacing w:after="0"/>
              <w:rPr>
                <w:rFonts w:cstheme="minorHAnsi"/>
                <w:b/>
                <w:bCs/>
                <w:sz w:val="22"/>
              </w:rPr>
            </w:pPr>
            <w:r w:rsidRPr="001B1CEF">
              <w:rPr>
                <w:rFonts w:cstheme="minorHAnsi"/>
                <w:b/>
                <w:bCs/>
                <w:sz w:val="22"/>
              </w:rPr>
              <w:lastRenderedPageBreak/>
              <w:t>Knowledge</w:t>
            </w:r>
          </w:p>
        </w:tc>
        <w:tc>
          <w:tcPr>
            <w:tcW w:w="1377" w:type="pct"/>
            <w:tcBorders>
              <w:top w:val="single" w:sz="4" w:space="0" w:color="595959" w:themeColor="text1" w:themeTint="A6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487D845E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 xml:space="preserve">I know what my responsibilities are </w:t>
            </w:r>
            <w:proofErr w:type="gramStart"/>
            <w:r w:rsidRPr="00876E66">
              <w:rPr>
                <w:rFonts w:cstheme="minorHAnsi"/>
                <w:sz w:val="22"/>
              </w:rPr>
              <w:t>with regard to</w:t>
            </w:r>
            <w:proofErr w:type="gramEnd"/>
            <w:r w:rsidRPr="00876E66">
              <w:rPr>
                <w:rFonts w:cstheme="minorHAnsi"/>
                <w:sz w:val="22"/>
              </w:rPr>
              <w:t xml:space="preserve"> teaching a vegetable-focused sensory curriculum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4BD66E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 w:rsidRPr="001D6160"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026E00F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128F19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2AC99F4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3F03AB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020942B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85238B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5564EB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B17E1C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E3E95A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77EBE4B5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E454A18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338566F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know how to plan learning activities according to a vegetable-focused sensory curriculum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58A064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4A0DDB6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10A76F7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026BE8A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0C9CA0E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8593E1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2AF383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13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70C4A2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30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D84BE0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87A53C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4761CD9D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B1EC8A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57CC3C7A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know how to teach lessons and activities according to a vegetable-focused sensory curriculum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390610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13AA635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AB0C33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3A3CDB1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BAD9BE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E41EC1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20C0B8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12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322D83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29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ACE7DB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EB9C25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</w:t>
            </w:r>
          </w:p>
        </w:tc>
      </w:tr>
      <w:tr w:rsidR="00896CC2" w:rsidRPr="00BE3C10" w14:paraId="0CBAC5F5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19CE7D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134BB5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am aware of the goals of the Curriculum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4C1E5E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35DE2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6986E7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60D36FA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A701784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2942EA5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725A93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ADA262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30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DF6B1B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C0B68A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6D4ED84C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490212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63FA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am aware of the content of the Curriculum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C535F9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8E96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5CEF78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FA79CA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71F175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D05AF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A3DE20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15513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31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3DA15B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508083D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15BD4827" w14:textId="77777777" w:rsidTr="009403FA">
        <w:trPr>
          <w:trHeight w:val="526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CCCBDB" w14:textId="77777777" w:rsidR="00896CC2" w:rsidRPr="004B4169" w:rsidRDefault="00896CC2" w:rsidP="009403FA">
            <w:pPr>
              <w:pStyle w:val="TableFont"/>
              <w:spacing w:after="0"/>
              <w:rPr>
                <w:rFonts w:cstheme="minorHAnsi"/>
                <w:b/>
                <w:bCs/>
                <w:sz w:val="22"/>
              </w:rPr>
            </w:pPr>
            <w:r w:rsidRPr="004B4169">
              <w:rPr>
                <w:rFonts w:cstheme="minorHAnsi"/>
                <w:b/>
                <w:bCs/>
                <w:sz w:val="22"/>
              </w:rPr>
              <w:t>Skills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FB547EE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have received training/instructions regarding how to teach a vegetable-focused sensory curriculum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955838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04661F42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CC9E25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47FC383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206247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30B2052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87CA92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2171D39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6CE6DC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856D1D9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17</w:t>
            </w:r>
          </w:p>
        </w:tc>
      </w:tr>
      <w:tr w:rsidR="00896CC2" w:rsidRPr="00BE3C10" w14:paraId="73E06D36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85BD3D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AB9820F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have the skills needed to teach a vegetable-focused sensory curriculum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BF5C6D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  <w:vAlign w:val="center"/>
          </w:tcPr>
          <w:p w14:paraId="3D49BFC7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14F0AA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6057E4C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26F0B722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7BAE4B18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6883DD5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14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25CE412C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29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74A6F92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4B1CBB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19</w:t>
            </w:r>
          </w:p>
        </w:tc>
      </w:tr>
      <w:tr w:rsidR="00896CC2" w:rsidRPr="00BE3C10" w14:paraId="7ADAA020" w14:textId="77777777" w:rsidTr="009403FA">
        <w:trPr>
          <w:trHeight w:val="526"/>
        </w:trPr>
        <w:tc>
          <w:tcPr>
            <w:tcW w:w="459" w:type="pct"/>
            <w:vMerge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CAB2FF" w14:textId="77777777" w:rsidR="00896CC2" w:rsidRPr="00876E66" w:rsidRDefault="00896CC2" w:rsidP="009403FA">
            <w:pPr>
              <w:pStyle w:val="TableFont"/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1377" w:type="pct"/>
            <w:tcBorders>
              <w:top w:val="single" w:sz="0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419637" w14:textId="77777777" w:rsidR="00896CC2" w:rsidRPr="00876E66" w:rsidRDefault="00896CC2" w:rsidP="009403FA">
            <w:pPr>
              <w:pStyle w:val="TableFont"/>
              <w:spacing w:after="0"/>
              <w:contextualSpacing/>
              <w:rPr>
                <w:rFonts w:cstheme="minorHAnsi"/>
                <w:sz w:val="22"/>
              </w:rPr>
            </w:pPr>
            <w:r w:rsidRPr="00876E66">
              <w:rPr>
                <w:rFonts w:cstheme="minorHAnsi"/>
                <w:sz w:val="22"/>
              </w:rPr>
              <w:t>I have been able to put into practice teaching a vegetable-focused sensory curriculum</w:t>
            </w:r>
          </w:p>
        </w:tc>
        <w:tc>
          <w:tcPr>
            <w:tcW w:w="321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C6A95" w14:textId="77777777" w:rsidR="00896CC2" w:rsidRPr="001D6160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01D595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396B8DEB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305393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</w:t>
            </w:r>
          </w:p>
        </w:tc>
        <w:tc>
          <w:tcPr>
            <w:tcW w:w="276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4F031B1F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3463AE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</w:t>
            </w:r>
          </w:p>
        </w:tc>
        <w:tc>
          <w:tcPr>
            <w:tcW w:w="322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05E0E7E0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14</w:t>
            </w:r>
          </w:p>
        </w:tc>
        <w:tc>
          <w:tcPr>
            <w:tcW w:w="316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2C31CD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30</w:t>
            </w:r>
          </w:p>
        </w:tc>
        <w:tc>
          <w:tcPr>
            <w:tcW w:w="327" w:type="pct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2F2F2" w:themeFill="background1" w:themeFillShade="F2"/>
          </w:tcPr>
          <w:p w14:paraId="5A7F4C81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</w:t>
            </w:r>
          </w:p>
        </w:tc>
        <w:tc>
          <w:tcPr>
            <w:tcW w:w="361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60A6D232" w14:textId="77777777" w:rsidR="00896CC2" w:rsidRPr="00876E66" w:rsidRDefault="00896CC2" w:rsidP="009403FA">
            <w:pPr>
              <w:pStyle w:val="TableFont"/>
              <w:spacing w:after="0"/>
              <w:contextualSpacing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17</w:t>
            </w:r>
          </w:p>
        </w:tc>
      </w:tr>
      <w:tr w:rsidR="00896CC2" w:rsidRPr="00BE3C10" w14:paraId="53F72577" w14:textId="77777777" w:rsidTr="00940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9" w:type="pct"/>
          <w:trHeight w:val="526"/>
        </w:trPr>
        <w:tc>
          <w:tcPr>
            <w:tcW w:w="4541" w:type="pct"/>
            <w:gridSpan w:val="11"/>
            <w:vAlign w:val="center"/>
          </w:tcPr>
          <w:p w14:paraId="303DF545" w14:textId="77777777" w:rsidR="00896CC2" w:rsidRPr="00197B81" w:rsidRDefault="00896CC2" w:rsidP="009403F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Int., Intervention group. TDF, Theoretical Domains Framework. Questions were adapted from Seward et al., 2017 TDF questionnaire developed for childcare cooks. </w:t>
            </w:r>
          </w:p>
        </w:tc>
      </w:tr>
    </w:tbl>
    <w:p w14:paraId="4B65386C" w14:textId="77777777" w:rsidR="00896CC2" w:rsidRDefault="00896CC2" w:rsidP="00896CC2">
      <w:pPr>
        <w:rPr>
          <w:rStyle w:val="Heading1Char"/>
          <w:rFonts w:eastAsiaTheme="minorEastAsia"/>
          <w:b w:val="0"/>
        </w:rPr>
        <w:sectPr w:rsidR="00896CC2" w:rsidSect="009C51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page" w:tblpX="616" w:tblpY="1696"/>
        <w:tblW w:w="10717" w:type="dxa"/>
        <w:tblLook w:val="04A0" w:firstRow="1" w:lastRow="0" w:firstColumn="1" w:lastColumn="0" w:noHBand="0" w:noVBand="1"/>
      </w:tblPr>
      <w:tblGrid>
        <w:gridCol w:w="8926"/>
        <w:gridCol w:w="1791"/>
      </w:tblGrid>
      <w:tr w:rsidR="00896CC2" w14:paraId="77BA7378" w14:textId="77777777" w:rsidTr="009403FA">
        <w:tc>
          <w:tcPr>
            <w:tcW w:w="1071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5325A2F" w14:textId="77777777" w:rsidR="00896CC2" w:rsidRPr="003776CC" w:rsidRDefault="00896CC2" w:rsidP="009403FA">
            <w:pPr>
              <w:pStyle w:val="Heading1"/>
              <w:outlineLvl w:val="0"/>
              <w:rPr>
                <w:rFonts w:cstheme="minorHAnsi"/>
                <w:b w:val="0"/>
                <w:bCs/>
              </w:rPr>
            </w:pPr>
            <w:r w:rsidRPr="003776CC">
              <w:rPr>
                <w:rStyle w:val="Heading1Char"/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Supplementary table </w:t>
            </w:r>
            <w:r>
              <w:rPr>
                <w:rStyle w:val="Heading1Char"/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Pr="003776CC">
              <w:rPr>
                <w:rStyle w:val="Heading1Char"/>
                <w:rFonts w:asciiTheme="minorHAnsi" w:hAnsiTheme="minorHAnsi" w:cstheme="minorBidi"/>
                <w:sz w:val="22"/>
                <w:szCs w:val="22"/>
              </w:rPr>
              <w:t>: Acceptability of the Mealtime environment (n = 60) and Curriculum (n = 51) initiatives:</w:t>
            </w:r>
            <w:r w:rsidRPr="003776CC">
              <w:t xml:space="preserve"> </w:t>
            </w:r>
            <w:r w:rsidRPr="003776CC">
              <w:rPr>
                <w:rStyle w:val="Heading1Char"/>
                <w:rFonts w:asciiTheme="minorHAnsi" w:hAnsiTheme="minorHAnsi" w:cstheme="minorBidi"/>
                <w:sz w:val="22"/>
                <w:szCs w:val="22"/>
              </w:rPr>
              <w:t>Number of educators in the intervention group who agree</w:t>
            </w:r>
            <w:r w:rsidRPr="003776CC">
              <w:rPr>
                <w:rStyle w:val="Heading1Char"/>
                <w:rFonts w:asciiTheme="minorHAnsi" w:hAnsiTheme="minorHAnsi" w:cstheme="minorBidi"/>
              </w:rPr>
              <w:t xml:space="preserve"> </w:t>
            </w:r>
            <w:r w:rsidRPr="003776CC">
              <w:rPr>
                <w:rStyle w:val="Heading1Char"/>
                <w:rFonts w:asciiTheme="minorHAnsi" w:hAnsiTheme="minorHAnsi" w:cstheme="minorBidi"/>
                <w:sz w:val="22"/>
                <w:szCs w:val="22"/>
              </w:rPr>
              <w:t>or strongly agree</w:t>
            </w:r>
            <w:r w:rsidRPr="003776CC">
              <w:rPr>
                <w:rStyle w:val="Heading1Char"/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003776CC">
              <w:rPr>
                <w:rStyle w:val="Heading1Char"/>
                <w:rFonts w:asciiTheme="minorHAnsi" w:hAnsiTheme="minorHAnsi" w:cstheme="minorBidi"/>
                <w:sz w:val="22"/>
                <w:szCs w:val="22"/>
              </w:rPr>
              <w:t>with the following LORI framework statements</w:t>
            </w:r>
          </w:p>
        </w:tc>
      </w:tr>
      <w:tr w:rsidR="00896CC2" w14:paraId="3599AE22" w14:textId="77777777" w:rsidTr="009403FA">
        <w:tc>
          <w:tcPr>
            <w:tcW w:w="8926" w:type="dxa"/>
            <w:tcBorders>
              <w:top w:val="single" w:sz="4" w:space="0" w:color="auto"/>
              <w:left w:val="nil"/>
              <w:right w:val="nil"/>
            </w:tcBorders>
          </w:tcPr>
          <w:p w14:paraId="46ECBDDA" w14:textId="77777777" w:rsidR="00896CC2" w:rsidRPr="00876E66" w:rsidRDefault="00896CC2" w:rsidP="009403FA">
            <w:pPr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>LORI Statement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C2665" w14:textId="77777777" w:rsidR="00896CC2" w:rsidRPr="00876E66" w:rsidRDefault="00896CC2" w:rsidP="009403FA">
            <w:pPr>
              <w:jc w:val="center"/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>N agree/strongly agree</w:t>
            </w:r>
          </w:p>
        </w:tc>
      </w:tr>
      <w:tr w:rsidR="00896CC2" w14:paraId="77F82BB4" w14:textId="77777777" w:rsidTr="009403FA">
        <w:tc>
          <w:tcPr>
            <w:tcW w:w="8926" w:type="dxa"/>
            <w:tcBorders>
              <w:left w:val="nil"/>
              <w:right w:val="nil"/>
            </w:tcBorders>
          </w:tcPr>
          <w:p w14:paraId="63BA2618" w14:textId="77777777" w:rsidR="00896CC2" w:rsidRPr="00876E66" w:rsidRDefault="00896CC2" w:rsidP="009403FA">
            <w:pPr>
              <w:jc w:val="center"/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>Mealtime Environment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44C18" w14:textId="77777777" w:rsidR="00896CC2" w:rsidRPr="00876E66" w:rsidRDefault="00896CC2" w:rsidP="009403FA">
            <w:pPr>
              <w:jc w:val="center"/>
              <w:rPr>
                <w:b/>
              </w:rPr>
            </w:pPr>
            <w:r w:rsidRPr="6FF673E9">
              <w:rPr>
                <w:b/>
              </w:rPr>
              <w:t>N</w:t>
            </w:r>
            <w:r w:rsidRPr="6FF673E9">
              <w:rPr>
                <w:b/>
                <w:bCs/>
              </w:rPr>
              <w:t xml:space="preserve"> = </w:t>
            </w:r>
            <w:r w:rsidRPr="6FF673E9">
              <w:rPr>
                <w:b/>
              </w:rPr>
              <w:t>60</w:t>
            </w:r>
          </w:p>
        </w:tc>
      </w:tr>
      <w:tr w:rsidR="00896CC2" w14:paraId="303AFB24" w14:textId="77777777" w:rsidTr="009403FA">
        <w:tc>
          <w:tcPr>
            <w:tcW w:w="8926" w:type="dxa"/>
            <w:tcBorders>
              <w:left w:val="nil"/>
              <w:bottom w:val="nil"/>
              <w:right w:val="nil"/>
            </w:tcBorders>
          </w:tcPr>
          <w:p w14:paraId="06B18351" w14:textId="77777777" w:rsidR="00896CC2" w:rsidRPr="00876E66" w:rsidRDefault="00896CC2" w:rsidP="009403FA">
            <w:pPr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 xml:space="preserve">Content quality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775B1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005477AB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61C166DF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 xml:space="preserve">The level of detail in the training was appropriate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3946E33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57</w:t>
            </w:r>
          </w:p>
        </w:tc>
      </w:tr>
      <w:tr w:rsidR="00896CC2" w14:paraId="3554C8BF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8621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training was useful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983DF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54</w:t>
            </w:r>
          </w:p>
        </w:tc>
      </w:tr>
      <w:tr w:rsidR="00896CC2" w14:paraId="5041F327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60CD9" w14:textId="77777777" w:rsidR="00896CC2" w:rsidRPr="00DD695D" w:rsidRDefault="00896CC2" w:rsidP="009403FA">
            <w:pPr>
              <w:rPr>
                <w:rFonts w:cstheme="minorHAnsi"/>
                <w:b/>
                <w:bCs/>
              </w:rPr>
            </w:pPr>
            <w:r w:rsidRPr="00DD695D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Learning goal alignment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7A2EB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2A543926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0D19FA95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training provided me with practical strategies to promote vegetables at mealtimes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8AEF0AF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57</w:t>
            </w:r>
          </w:p>
        </w:tc>
      </w:tr>
      <w:tr w:rsidR="00896CC2" w14:paraId="430470E4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7C213CE5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 xml:space="preserve">Using the strategies promoted in the training has improved children’s liking of vegetables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22A1215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50</w:t>
            </w:r>
          </w:p>
        </w:tc>
      </w:tr>
      <w:tr w:rsidR="00896CC2" w14:paraId="64CAE86F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BBCB0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 xml:space="preserve">Using the strategies promoted in the training has helped children to taste new vegetables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267F4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58</w:t>
            </w:r>
          </w:p>
        </w:tc>
      </w:tr>
      <w:tr w:rsidR="00896CC2" w14:paraId="3FB7C24D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3E0A3" w14:textId="77777777" w:rsidR="00896CC2" w:rsidRPr="00876E66" w:rsidRDefault="00896CC2" w:rsidP="009403FA">
            <w:pPr>
              <w:tabs>
                <w:tab w:val="left" w:pos="1020"/>
              </w:tabs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 xml:space="preserve">Motivation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9FC9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617EB855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07A5ED7A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I found the training interesting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3940B36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53</w:t>
            </w:r>
          </w:p>
        </w:tc>
      </w:tr>
      <w:tr w:rsidR="00896CC2" w14:paraId="6FABAE03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28B0A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 xml:space="preserve">The training motivated me to promote vegetables at mealtimes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CE9A2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53</w:t>
            </w:r>
          </w:p>
        </w:tc>
      </w:tr>
      <w:tr w:rsidR="00896CC2" w14:paraId="61B01FB9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F91D7" w14:textId="77777777" w:rsidR="00896CC2" w:rsidRPr="00DD695D" w:rsidRDefault="00896CC2" w:rsidP="009403FA">
            <w:pPr>
              <w:rPr>
                <w:rFonts w:cstheme="minorHAnsi"/>
                <w:b/>
                <w:bCs/>
              </w:rPr>
            </w:pPr>
            <w:r w:rsidRPr="00DD695D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Re-usability</w:t>
            </w:r>
            <w:r w:rsidRPr="00DD695D">
              <w:rPr>
                <w:rStyle w:val="eop"/>
                <w:rFonts w:cstheme="minorHAnsi"/>
                <w:b/>
                <w:bCs/>
                <w:color w:val="000000"/>
                <w:shd w:val="clear" w:color="auto" w:fill="FFFFFF"/>
              </w:rPr>
              <w:t> /accessibility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ABC8C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04D2A477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3CBDE662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 xml:space="preserve">The training is suitable for educators with different levels of experience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C3BFFD6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55</w:t>
            </w:r>
          </w:p>
        </w:tc>
      </w:tr>
      <w:tr w:rsidR="00896CC2" w14:paraId="3188E7B8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1FFC160A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training is suitable for educators working in different childcare centre environments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4E648F0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56</w:t>
            </w:r>
          </w:p>
        </w:tc>
      </w:tr>
      <w:tr w:rsidR="00896CC2" w14:paraId="6B50320C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E5116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I would recommend this training to other educators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B1A0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54</w:t>
            </w:r>
          </w:p>
        </w:tc>
      </w:tr>
      <w:tr w:rsidR="00896CC2" w14:paraId="38110679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CD7EA" w14:textId="77777777" w:rsidR="00896CC2" w:rsidRPr="00876E66" w:rsidRDefault="00896CC2" w:rsidP="009403FA">
            <w:pPr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>Duration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41907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64CB1286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21D23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duration or the training was appropriate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7EA4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54</w:t>
            </w:r>
          </w:p>
        </w:tc>
      </w:tr>
      <w:tr w:rsidR="00896CC2" w:rsidRPr="00DF4D0F" w14:paraId="0073B6B0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88B4" w14:textId="77777777" w:rsidR="00896CC2" w:rsidRPr="00876E66" w:rsidRDefault="00896CC2" w:rsidP="009403FA">
            <w:pPr>
              <w:jc w:val="center"/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33C0D" w14:textId="77777777" w:rsidR="00896CC2" w:rsidRPr="00876E66" w:rsidRDefault="00896CC2" w:rsidP="009403FA">
            <w:pPr>
              <w:jc w:val="center"/>
              <w:rPr>
                <w:b/>
              </w:rPr>
            </w:pPr>
            <w:r w:rsidRPr="6FF673E9">
              <w:rPr>
                <w:b/>
              </w:rPr>
              <w:t>N</w:t>
            </w:r>
            <w:r w:rsidRPr="6FF673E9">
              <w:rPr>
                <w:b/>
                <w:bCs/>
              </w:rPr>
              <w:t xml:space="preserve"> = </w:t>
            </w:r>
            <w:r w:rsidRPr="6FF673E9">
              <w:rPr>
                <w:b/>
              </w:rPr>
              <w:t>51</w:t>
            </w:r>
          </w:p>
        </w:tc>
      </w:tr>
      <w:tr w:rsidR="00896CC2" w14:paraId="5425B38A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429FE" w14:textId="77777777" w:rsidR="00896CC2" w:rsidRPr="00876E66" w:rsidRDefault="00896CC2" w:rsidP="009403FA">
            <w:pPr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 xml:space="preserve">Learning goal alignment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BEDFC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6BAC3BD4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45658A8D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In my view, teaching the curriculum is worthwhile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63811FC2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49</w:t>
            </w:r>
          </w:p>
        </w:tc>
      </w:tr>
      <w:tr w:rsidR="00896CC2" w14:paraId="680FA1EA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49801280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Teaching the curriculum improved children’s liking of vegetables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1529449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40</w:t>
            </w:r>
          </w:p>
        </w:tc>
      </w:tr>
      <w:tr w:rsidR="00896CC2" w14:paraId="0854A853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36F57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curriculum helped children to taste new vegetables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33491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49</w:t>
            </w:r>
          </w:p>
        </w:tc>
      </w:tr>
      <w:tr w:rsidR="00896CC2" w14:paraId="293D0170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A1F31" w14:textId="77777777" w:rsidR="00896CC2" w:rsidRPr="00876E66" w:rsidRDefault="00896CC2" w:rsidP="009403FA">
            <w:pPr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 xml:space="preserve">Motivation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B66A2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70AF3295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246CDC16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I found the Curriculum interesting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F440CE2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46</w:t>
            </w:r>
          </w:p>
        </w:tc>
      </w:tr>
      <w:tr w:rsidR="00896CC2" w14:paraId="51BEEA1C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48155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 xml:space="preserve">The Curriculum was engaging for children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4F74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44</w:t>
            </w:r>
          </w:p>
        </w:tc>
      </w:tr>
      <w:tr w:rsidR="00896CC2" w14:paraId="001CA154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80D43" w14:textId="77777777" w:rsidR="00896CC2" w:rsidRPr="00876E66" w:rsidRDefault="00896CC2" w:rsidP="009403FA">
            <w:pPr>
              <w:rPr>
                <w:rFonts w:cstheme="minorHAnsi"/>
                <w:b/>
                <w:bCs/>
              </w:rPr>
            </w:pPr>
            <w:r w:rsidRPr="00DD695D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Re-usability</w:t>
            </w:r>
            <w:r w:rsidRPr="00DD695D">
              <w:rPr>
                <w:rStyle w:val="eop"/>
                <w:rFonts w:cstheme="minorHAnsi"/>
                <w:b/>
                <w:bCs/>
                <w:color w:val="000000"/>
                <w:shd w:val="clear" w:color="auto" w:fill="FFFFFF"/>
              </w:rPr>
              <w:t> /</w:t>
            </w:r>
            <w:r w:rsidRPr="00876E66">
              <w:rPr>
                <w:rStyle w:val="eop"/>
                <w:rFonts w:cstheme="minorHAnsi"/>
                <w:b/>
                <w:bCs/>
                <w:color w:val="000000"/>
                <w:shd w:val="clear" w:color="auto" w:fill="FFFFFF"/>
              </w:rPr>
              <w:t>accessibility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19C0E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35C6931B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6565B7A1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 xml:space="preserve">The Curriculum is suitable for educators working in different childcare centres/environments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0A428A76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46</w:t>
            </w:r>
          </w:p>
        </w:tc>
      </w:tr>
      <w:tr w:rsidR="00896CC2" w14:paraId="38B44944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1E063C2A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Curriculum is suitable for children from different backgrounds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03EEA6D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49</w:t>
            </w:r>
          </w:p>
        </w:tc>
      </w:tr>
      <w:tr w:rsidR="00896CC2" w14:paraId="3EB3BD29" w14:textId="77777777" w:rsidTr="009403FA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776B7E4E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Curriculum is suitable for children of different ages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1D976E9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47</w:t>
            </w:r>
          </w:p>
        </w:tc>
      </w:tr>
      <w:tr w:rsidR="00896CC2" w14:paraId="273A3A19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C92C2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I would recommend the Curriculum to other educators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6CD2E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47</w:t>
            </w:r>
          </w:p>
        </w:tc>
      </w:tr>
      <w:tr w:rsidR="00896CC2" w14:paraId="6B102052" w14:textId="77777777" w:rsidTr="009403FA">
        <w:tc>
          <w:tcPr>
            <w:tcW w:w="8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3A97E" w14:textId="77777777" w:rsidR="00896CC2" w:rsidRPr="00876E66" w:rsidRDefault="00896CC2" w:rsidP="009403FA">
            <w:pPr>
              <w:rPr>
                <w:rFonts w:cstheme="minorHAnsi"/>
                <w:b/>
                <w:bCs/>
              </w:rPr>
            </w:pPr>
            <w:r w:rsidRPr="00876E66">
              <w:rPr>
                <w:rFonts w:cstheme="minorHAnsi"/>
                <w:b/>
                <w:bCs/>
              </w:rPr>
              <w:t xml:space="preserve">Duration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A53DC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</w:p>
        </w:tc>
      </w:tr>
      <w:tr w:rsidR="00896CC2" w14:paraId="503D243B" w14:textId="77777777" w:rsidTr="009403FA"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4DE4D" w14:textId="77777777" w:rsidR="00896CC2" w:rsidRPr="00876E66" w:rsidRDefault="00896CC2" w:rsidP="009403FA">
            <w:pPr>
              <w:rPr>
                <w:rFonts w:cstheme="minorHAnsi"/>
              </w:rPr>
            </w:pPr>
            <w:r w:rsidRPr="00876E66">
              <w:rPr>
                <w:rFonts w:cstheme="minorHAnsi"/>
              </w:rPr>
              <w:t>The amount of time for the preparation of the curriculum was reasonable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11B33" w14:textId="77777777" w:rsidR="00896CC2" w:rsidRPr="00876E66" w:rsidRDefault="00896CC2" w:rsidP="009403FA">
            <w:pPr>
              <w:jc w:val="center"/>
              <w:rPr>
                <w:rFonts w:cstheme="minorHAnsi"/>
              </w:rPr>
            </w:pPr>
            <w:r w:rsidRPr="00876E66">
              <w:rPr>
                <w:rFonts w:cstheme="minorHAnsi"/>
              </w:rPr>
              <w:t>45</w:t>
            </w:r>
          </w:p>
        </w:tc>
      </w:tr>
      <w:tr w:rsidR="00896CC2" w14:paraId="2A359BB5" w14:textId="77777777" w:rsidTr="009403FA">
        <w:tc>
          <w:tcPr>
            <w:tcW w:w="10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3C7D2" w14:textId="77777777" w:rsidR="00896CC2" w:rsidRPr="00A77A67" w:rsidRDefault="00896CC2" w:rsidP="009403FA">
            <w:r>
              <w:t>LORI, Learning object review instrument</w:t>
            </w:r>
          </w:p>
        </w:tc>
      </w:tr>
    </w:tbl>
    <w:p w14:paraId="65A32F1E" w14:textId="77777777" w:rsidR="00896CC2" w:rsidRDefault="00896CC2" w:rsidP="00896CC2"/>
    <w:p w14:paraId="40536CDD" w14:textId="77777777" w:rsidR="00896CC2" w:rsidRPr="00E7335F" w:rsidRDefault="00896CC2" w:rsidP="00896CC2"/>
    <w:p w14:paraId="5B842164" w14:textId="77777777" w:rsidR="00896CC2" w:rsidRPr="00E7335F" w:rsidRDefault="00896CC2" w:rsidP="00896CC2"/>
    <w:p w14:paraId="7701E1A0" w14:textId="77777777" w:rsidR="00896CC2" w:rsidRDefault="00896CC2" w:rsidP="00896CC2"/>
    <w:p w14:paraId="28E8FA6B" w14:textId="77777777" w:rsidR="00A91C73" w:rsidRDefault="001147C0"/>
    <w:sectPr w:rsidR="00A91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92FB" w14:textId="77777777" w:rsidR="00896CC2" w:rsidRDefault="00896CC2" w:rsidP="00896CC2">
      <w:pPr>
        <w:spacing w:after="0" w:line="240" w:lineRule="auto"/>
      </w:pPr>
      <w:r>
        <w:separator/>
      </w:r>
    </w:p>
  </w:endnote>
  <w:endnote w:type="continuationSeparator" w:id="0">
    <w:p w14:paraId="0DFEC77D" w14:textId="77777777" w:rsidR="00896CC2" w:rsidRDefault="00896CC2" w:rsidP="0089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6C56" w14:textId="77777777" w:rsidR="009B5D46" w:rsidRDefault="009B5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8FAB" w14:textId="77777777" w:rsidR="009B5D46" w:rsidRDefault="009B5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63F" w14:textId="77777777" w:rsidR="009B5D46" w:rsidRDefault="009B5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C8F5" w14:textId="77777777" w:rsidR="00896CC2" w:rsidRDefault="00896CC2" w:rsidP="00896CC2">
      <w:pPr>
        <w:spacing w:after="0" w:line="240" w:lineRule="auto"/>
      </w:pPr>
      <w:r>
        <w:separator/>
      </w:r>
    </w:p>
  </w:footnote>
  <w:footnote w:type="continuationSeparator" w:id="0">
    <w:p w14:paraId="2788373E" w14:textId="77777777" w:rsidR="00896CC2" w:rsidRDefault="00896CC2" w:rsidP="0089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B9E5" w14:textId="77777777" w:rsidR="009B5D46" w:rsidRDefault="009B5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3967" w14:textId="24D80207" w:rsidR="00896CC2" w:rsidRPr="009B5D46" w:rsidRDefault="00896CC2">
    <w:pPr>
      <w:pStyle w:val="Header"/>
      <w:rPr>
        <w:sz w:val="18"/>
        <w:szCs w:val="18"/>
        <w:lang w:val="en-AU"/>
      </w:rPr>
    </w:pPr>
    <w:r w:rsidRPr="009B5D46">
      <w:rPr>
        <w:sz w:val="18"/>
        <w:szCs w:val="18"/>
        <w:lang w:val="en-AU"/>
      </w:rPr>
      <w:t xml:space="preserve">Supplementary file: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57CA" w14:textId="77777777" w:rsidR="009B5D46" w:rsidRDefault="009B5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C2"/>
    <w:rsid w:val="001147C0"/>
    <w:rsid w:val="00645897"/>
    <w:rsid w:val="00896CC2"/>
    <w:rsid w:val="009B5D46"/>
    <w:rsid w:val="00A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141A"/>
  <w15:chartTrackingRefBased/>
  <w15:docId w15:val="{0D5508BE-82D4-4A80-B2B4-FD79B5ED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C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CC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C2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NoSpacing">
    <w:name w:val="No Spacing"/>
    <w:uiPriority w:val="1"/>
    <w:qFormat/>
    <w:rsid w:val="00896CC2"/>
    <w:pPr>
      <w:spacing w:after="0" w:line="240" w:lineRule="auto"/>
    </w:pPr>
  </w:style>
  <w:style w:type="paragraph" w:customStyle="1" w:styleId="TableFont">
    <w:name w:val="Table Font"/>
    <w:basedOn w:val="Normal"/>
    <w:qFormat/>
    <w:rsid w:val="00896CC2"/>
    <w:pPr>
      <w:spacing w:after="120" w:line="240" w:lineRule="auto"/>
    </w:pPr>
    <w:rPr>
      <w:sz w:val="20"/>
      <w:lang w:val="en-AU"/>
    </w:rPr>
  </w:style>
  <w:style w:type="table" w:styleId="TableGridLight">
    <w:name w:val="Grid Table Light"/>
    <w:basedOn w:val="TableNormal"/>
    <w:uiPriority w:val="40"/>
    <w:rsid w:val="00896C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96C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96CC2"/>
  </w:style>
  <w:style w:type="character" w:customStyle="1" w:styleId="eop">
    <w:name w:val="eop"/>
    <w:basedOn w:val="DefaultParagraphFont"/>
    <w:rsid w:val="00896CC2"/>
  </w:style>
  <w:style w:type="paragraph" w:styleId="Header">
    <w:name w:val="header"/>
    <w:basedOn w:val="Normal"/>
    <w:link w:val="HeaderChar"/>
    <w:uiPriority w:val="99"/>
    <w:unhideWhenUsed/>
    <w:rsid w:val="00896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C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6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Morgillo</dc:creator>
  <cp:keywords/>
  <dc:description/>
  <cp:lastModifiedBy>samantha morgillo</cp:lastModifiedBy>
  <cp:revision>2</cp:revision>
  <dcterms:created xsi:type="dcterms:W3CDTF">2023-11-01T04:18:00Z</dcterms:created>
  <dcterms:modified xsi:type="dcterms:W3CDTF">2023-11-01T04:18:00Z</dcterms:modified>
</cp:coreProperties>
</file>