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A430" w14:textId="77777777" w:rsidR="00536DB1" w:rsidRPr="009233CB" w:rsidRDefault="00536DB1" w:rsidP="00536DB1">
      <w:pPr>
        <w:spacing w:line="360" w:lineRule="auto"/>
        <w:jc w:val="center"/>
        <w:rPr>
          <w:rFonts w:ascii="Times New Roman" w:eastAsia="游明朝" w:hAnsi="Times New Roman" w:cs="Times New Roman"/>
          <w:b/>
          <w:bCs/>
          <w:sz w:val="28"/>
          <w:szCs w:val="28"/>
        </w:rPr>
      </w:pPr>
      <w:r w:rsidRPr="009233CB">
        <w:rPr>
          <w:rFonts w:ascii="Times New Roman" w:eastAsia="游明朝" w:hAnsi="Times New Roman" w:cs="Times New Roman"/>
          <w:b/>
          <w:bCs/>
          <w:sz w:val="28"/>
          <w:szCs w:val="28"/>
        </w:rPr>
        <w:t>Supplemental Data</w:t>
      </w:r>
    </w:p>
    <w:p w14:paraId="02E8B443" w14:textId="77777777" w:rsidR="00536DB1" w:rsidRPr="009233CB" w:rsidRDefault="00536DB1" w:rsidP="00536DB1">
      <w:pPr>
        <w:spacing w:line="360" w:lineRule="auto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14:paraId="34581454" w14:textId="7942BEAC" w:rsidR="00536DB1" w:rsidRPr="009233CB" w:rsidRDefault="00536DB1" w:rsidP="00536DB1">
      <w:pPr>
        <w:widowControl/>
        <w:spacing w:line="360" w:lineRule="auto"/>
        <w:jc w:val="left"/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</w:pPr>
      <w:r w:rsidRPr="009233CB">
        <w:rPr>
          <w:rFonts w:ascii="Times New Roman" w:eastAsia="游明朝" w:hAnsi="Times New Roman" w:cs="Times New Roman"/>
          <w:sz w:val="24"/>
          <w:szCs w:val="24"/>
        </w:rPr>
        <w:t>“</w:t>
      </w:r>
      <w:r w:rsidR="00F00187" w:rsidRPr="00F00187">
        <w:rPr>
          <w:rFonts w:ascii="Times New Roman" w:eastAsia="游明朝" w:hAnsi="Times New Roman" w:cs="Times New Roman"/>
          <w:sz w:val="24"/>
          <w:szCs w:val="24"/>
        </w:rPr>
        <w:t>Determinant of factors associated with water requirement measured using the doubly labelled water method among older Japanese adults</w:t>
      </w:r>
      <w:r w:rsidRPr="009233CB">
        <w:rPr>
          <w:rFonts w:ascii="Times New Roman" w:eastAsia="游明朝" w:hAnsi="Times New Roman" w:cs="Times New Roman"/>
          <w:sz w:val="24"/>
          <w:szCs w:val="24"/>
        </w:rPr>
        <w:t>”</w:t>
      </w:r>
    </w:p>
    <w:p w14:paraId="3210B7E1" w14:textId="77777777" w:rsidR="00536DB1" w:rsidRPr="009233CB" w:rsidRDefault="00536DB1" w:rsidP="00536DB1">
      <w:pPr>
        <w:widowControl/>
        <w:spacing w:line="360" w:lineRule="auto"/>
        <w:jc w:val="left"/>
        <w:rPr>
          <w:rFonts w:ascii="Times New Roman" w:eastAsia="DengXian" w:hAnsi="Times New Roman" w:cs="Times New Roman"/>
          <w:color w:val="000000"/>
          <w:kern w:val="24"/>
          <w:sz w:val="24"/>
          <w:szCs w:val="24"/>
        </w:rPr>
      </w:pPr>
    </w:p>
    <w:p w14:paraId="21DC8F58" w14:textId="77777777" w:rsidR="00536DB1" w:rsidRPr="009233CB" w:rsidRDefault="00536DB1" w:rsidP="00536DB1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9233C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SUPPLEMENTARY TABLES </w:t>
      </w:r>
    </w:p>
    <w:p w14:paraId="2573E296" w14:textId="76C42CDE" w:rsidR="00536DB1" w:rsidRPr="009233CB" w:rsidRDefault="00536DB1" w:rsidP="00536DB1">
      <w:pPr>
        <w:spacing w:after="240" w:line="360" w:lineRule="auto"/>
        <w:rPr>
          <w:rFonts w:ascii="Times New Roman" w:eastAsia="游明朝" w:hAnsi="Times New Roman" w:cs="Times New Roman"/>
          <w:sz w:val="24"/>
          <w:szCs w:val="24"/>
        </w:rPr>
      </w:pPr>
      <w:r w:rsidRPr="009233CB">
        <w:rPr>
          <w:rFonts w:ascii="Times New Roman" w:eastAsia="游明朝" w:hAnsi="Times New Roman" w:cs="Times New Roman"/>
          <w:b/>
          <w:bCs/>
          <w:sz w:val="24"/>
          <w:szCs w:val="24"/>
        </w:rPr>
        <w:t xml:space="preserve">Supplementary Table 1. </w:t>
      </w:r>
      <w:r w:rsidR="00491F2D" w:rsidRPr="00491F2D">
        <w:rPr>
          <w:rFonts w:ascii="Times New Roman" w:eastAsia="游明朝" w:hAnsi="Times New Roman" w:cs="Times New Roman"/>
          <w:sz w:val="24"/>
          <w:szCs w:val="24"/>
        </w:rPr>
        <w:t>Comparison of distribution of the water consumption calculated by doubly labelled water method by developing and validation cohorts according to sex stratified model</w:t>
      </w:r>
    </w:p>
    <w:p w14:paraId="69C85022" w14:textId="4EECC601" w:rsidR="00536DB1" w:rsidRPr="009233CB" w:rsidRDefault="00536DB1" w:rsidP="00536DB1">
      <w:pPr>
        <w:spacing w:after="240" w:line="360" w:lineRule="auto"/>
        <w:rPr>
          <w:rFonts w:ascii="Times New Roman" w:eastAsia="游明朝" w:hAnsi="Times New Roman" w:cs="Times New Roman"/>
          <w:b/>
          <w:bCs/>
          <w:sz w:val="24"/>
          <w:szCs w:val="24"/>
        </w:rPr>
      </w:pPr>
      <w:r w:rsidRPr="009233CB">
        <w:rPr>
          <w:rFonts w:ascii="Times New Roman" w:eastAsia="游明朝" w:hAnsi="Times New Roman" w:cs="Times New Roman"/>
          <w:b/>
          <w:bCs/>
          <w:sz w:val="24"/>
          <w:szCs w:val="24"/>
        </w:rPr>
        <w:t xml:space="preserve">Supplementary Table 2. </w:t>
      </w:r>
      <w:r w:rsidR="00491F2D" w:rsidRPr="00491F2D">
        <w:rPr>
          <w:rFonts w:ascii="Times New Roman" w:eastAsia="游明朝" w:hAnsi="Times New Roman" w:cs="Times New Roman"/>
          <w:sz w:val="24"/>
          <w:szCs w:val="24"/>
        </w:rPr>
        <w:t>Comparison of distribution of the water consumption calculated by doubly labelled water method by developing and validation cohorts according to age stratified model</w:t>
      </w:r>
    </w:p>
    <w:p w14:paraId="44B718AB" w14:textId="47A4DB09" w:rsidR="00536DB1" w:rsidRPr="009233CB" w:rsidRDefault="00536DB1" w:rsidP="00536DB1">
      <w:pPr>
        <w:spacing w:after="240" w:line="360" w:lineRule="auto"/>
        <w:rPr>
          <w:rFonts w:ascii="Times New Roman" w:eastAsia="游明朝" w:hAnsi="Times New Roman" w:cs="Times New Roman"/>
          <w:sz w:val="24"/>
          <w:szCs w:val="24"/>
        </w:rPr>
      </w:pPr>
      <w:r w:rsidRPr="009233CB">
        <w:rPr>
          <w:rFonts w:ascii="Times New Roman" w:eastAsia="游明朝" w:hAnsi="Times New Roman" w:cs="Times New Roman"/>
          <w:b/>
          <w:bCs/>
          <w:sz w:val="24"/>
          <w:szCs w:val="24"/>
        </w:rPr>
        <w:t xml:space="preserve">Supplementary Table 3. </w:t>
      </w:r>
      <w:r w:rsidR="00491F2D" w:rsidRPr="00491F2D">
        <w:rPr>
          <w:rFonts w:ascii="Times New Roman" w:eastAsia="游明朝" w:hAnsi="Times New Roman" w:cs="Times New Roman"/>
          <w:sz w:val="24"/>
          <w:szCs w:val="24"/>
        </w:rPr>
        <w:t>Comparison of distribution of the water consumption calculated by doubly labelled water method by developing and validation cohorts according to body mass index stratified model</w:t>
      </w:r>
    </w:p>
    <w:p w14:paraId="2ACF2DA9" w14:textId="77777777" w:rsidR="00491F2D" w:rsidRDefault="00491F2D" w:rsidP="00536DB1">
      <w:pPr>
        <w:widowControl/>
        <w:jc w:val="left"/>
        <w:rPr>
          <w:rFonts w:ascii="Times New Roman" w:eastAsia="ＭＳ Ｐゴシック" w:hAnsi="Times New Roman" w:cs="Times New Roman"/>
          <w:b/>
          <w:color w:val="000000"/>
          <w:kern w:val="0"/>
          <w:sz w:val="24"/>
          <w:szCs w:val="24"/>
          <w:lang w:val="en-US"/>
        </w:rPr>
        <w:sectPr w:rsidR="00491F2D" w:rsidSect="006F5C09">
          <w:headerReference w:type="default" r:id="rId8"/>
          <w:pgSz w:w="11906" w:h="16838" w:code="9"/>
          <w:pgMar w:top="1440" w:right="1440" w:bottom="1440" w:left="1440" w:header="850" w:footer="994" w:gutter="0"/>
          <w:cols w:space="425"/>
          <w:docGrid w:type="lines" w:linePitch="360"/>
        </w:sectPr>
      </w:pPr>
    </w:p>
    <w:p w14:paraId="1018D1FB" w14:textId="385D0231" w:rsidR="00491F2D" w:rsidRDefault="00536DB1" w:rsidP="00491F2D">
      <w:pPr>
        <w:rPr>
          <w:rFonts w:ascii="Times New Roman" w:eastAsia="游明朝" w:hAnsi="Times New Roman" w:cs="Times New Roman"/>
          <w:sz w:val="24"/>
          <w:szCs w:val="28"/>
        </w:rPr>
      </w:pPr>
      <w:r w:rsidRPr="009233CB">
        <w:rPr>
          <w:rFonts w:ascii="Times New Roman" w:eastAsia="游明朝" w:hAnsi="Times New Roman" w:cs="Times New Roman"/>
          <w:b/>
          <w:bCs/>
          <w:sz w:val="24"/>
          <w:szCs w:val="28"/>
        </w:rPr>
        <w:lastRenderedPageBreak/>
        <w:t>Table S1</w:t>
      </w:r>
      <w:r w:rsidRPr="009233CB">
        <w:rPr>
          <w:rFonts w:ascii="Times New Roman" w:eastAsia="游明朝" w:hAnsi="Times New Roman" w:cs="Times New Roman"/>
          <w:sz w:val="24"/>
          <w:szCs w:val="28"/>
        </w:rPr>
        <w:t xml:space="preserve">. Comparison of distribution </w:t>
      </w:r>
      <w:r w:rsidR="00491F2D" w:rsidRPr="009233CB">
        <w:rPr>
          <w:rFonts w:ascii="Times New Roman" w:eastAsia="游明朝" w:hAnsi="Times New Roman" w:cs="Times New Roman"/>
          <w:sz w:val="24"/>
          <w:szCs w:val="28"/>
        </w:rPr>
        <w:t>of the water consumption calculated by doubly labelled water method</w:t>
      </w:r>
      <w:r w:rsidR="00491F2D" w:rsidRPr="00491F2D">
        <w:rPr>
          <w:rFonts w:ascii="Times New Roman" w:eastAsia="游明朝" w:hAnsi="Times New Roman" w:cs="Times New Roman"/>
          <w:sz w:val="24"/>
          <w:szCs w:val="28"/>
        </w:rPr>
        <w:t xml:space="preserve"> </w:t>
      </w:r>
      <w:r w:rsidR="00491F2D" w:rsidRPr="009233CB">
        <w:rPr>
          <w:rFonts w:ascii="Times New Roman" w:eastAsia="游明朝" w:hAnsi="Times New Roman" w:cs="Times New Roman"/>
          <w:sz w:val="24"/>
          <w:szCs w:val="28"/>
        </w:rPr>
        <w:t xml:space="preserve">by </w:t>
      </w:r>
      <w:r w:rsidR="00491F2D" w:rsidRPr="000645C4">
        <w:rPr>
          <w:rFonts w:ascii="Times New Roman" w:eastAsia="游明朝" w:hAnsi="Times New Roman" w:cs="Times New Roman"/>
          <w:sz w:val="24"/>
          <w:szCs w:val="28"/>
        </w:rPr>
        <w:t>developing and validation cohorts</w:t>
      </w:r>
      <w:r w:rsidR="00491F2D" w:rsidRPr="009233CB">
        <w:rPr>
          <w:rFonts w:ascii="Times New Roman" w:eastAsia="游明朝" w:hAnsi="Times New Roman" w:cs="Times New Roman"/>
          <w:sz w:val="24"/>
          <w:szCs w:val="28"/>
        </w:rPr>
        <w:t xml:space="preserve"> according to </w:t>
      </w:r>
      <w:r w:rsidR="00491F2D">
        <w:rPr>
          <w:rFonts w:ascii="Times New Roman" w:eastAsia="游明朝" w:hAnsi="Times New Roman" w:cs="Times New Roman"/>
          <w:sz w:val="24"/>
          <w:szCs w:val="28"/>
        </w:rPr>
        <w:t>sex</w:t>
      </w:r>
      <w:r w:rsidR="00491F2D" w:rsidRPr="009233CB">
        <w:rPr>
          <w:rFonts w:ascii="Times New Roman" w:eastAsia="游明朝" w:hAnsi="Times New Roman" w:cs="Times New Roman"/>
          <w:sz w:val="24"/>
          <w:szCs w:val="28"/>
        </w:rPr>
        <w:t xml:space="preserve"> stratified model</w:t>
      </w:r>
    </w:p>
    <w:tbl>
      <w:tblPr>
        <w:tblW w:w="89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0"/>
        <w:gridCol w:w="566"/>
        <w:gridCol w:w="1435"/>
        <w:gridCol w:w="566"/>
        <w:gridCol w:w="1435"/>
        <w:gridCol w:w="566"/>
        <w:gridCol w:w="1435"/>
      </w:tblGrid>
      <w:tr w:rsidR="00491F2D" w:rsidRPr="00491F2D" w14:paraId="0DDE87DB" w14:textId="77777777" w:rsidTr="00491F2D">
        <w:trPr>
          <w:trHeight w:val="40"/>
        </w:trPr>
        <w:tc>
          <w:tcPr>
            <w:tcW w:w="2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C06473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566F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All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2C52D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Developing cohort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33BEB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Validation cohort</w:t>
            </w:r>
          </w:p>
        </w:tc>
      </w:tr>
      <w:tr w:rsidR="00491F2D" w:rsidRPr="00491F2D" w14:paraId="4DF2F787" w14:textId="77777777" w:rsidTr="00491F2D">
        <w:trPr>
          <w:trHeight w:val="40"/>
        </w:trPr>
        <w:tc>
          <w:tcPr>
            <w:tcW w:w="2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0E9C1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7461F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Median (IQR)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E156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Median (IQR)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846C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Median (IQR)</w:t>
            </w:r>
          </w:p>
        </w:tc>
      </w:tr>
      <w:tr w:rsidR="00491F2D" w:rsidRPr="00491F2D" w14:paraId="4FCB4668" w14:textId="77777777" w:rsidTr="00491F2D">
        <w:trPr>
          <w:trHeight w:val="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DD24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  <w:t xml:space="preserve">Total, </w:t>
            </w:r>
            <w:r w:rsidRPr="00491F2D">
              <w:rPr>
                <w:rFonts w:ascii="Times New Roman" w:eastAsia="游ゴシック" w:hAnsi="Times New Roman" w:cs="Times New Roman"/>
                <w:b/>
                <w:bCs/>
                <w:i/>
                <w:iCs/>
                <w:color w:val="000000"/>
                <w:kern w:val="0"/>
                <w:szCs w:val="21"/>
                <w:lang w:val="en-US"/>
              </w:rPr>
              <w:t>n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ABE2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141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D60B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71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2EC7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70</w:t>
            </w:r>
          </w:p>
        </w:tc>
      </w:tr>
      <w:tr w:rsidR="00491F2D" w:rsidRPr="00491F2D" w14:paraId="409A5AD0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F3E0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Water turnover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A807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2.81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CB3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(2.39 to 3.31)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D3EE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2.91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132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(2.43 to 3.42)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6449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2.72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348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(2.35 to 3.16)</w:t>
            </w:r>
          </w:p>
        </w:tc>
      </w:tr>
      <w:tr w:rsidR="00491F2D" w:rsidRPr="00491F2D" w14:paraId="46589477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BEB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Metabolic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6F6A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2107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(0.25 to 0.33)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FC7B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ED1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(0.26 to 0.35)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BFEE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045F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(0.24 to 0.31)</w:t>
            </w:r>
          </w:p>
        </w:tc>
      </w:tr>
      <w:tr w:rsidR="00491F2D" w:rsidRPr="00491F2D" w14:paraId="38BCE5CF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47EE8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Respiratory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76C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8ABB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0AFE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6AB3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(0.12 to 0.16)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FFE2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D6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0.14)</w:t>
            </w:r>
          </w:p>
        </w:tc>
      </w:tr>
      <w:tr w:rsidR="00491F2D" w:rsidRPr="00491F2D" w14:paraId="43BD04B6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06A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Transcutaneous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D17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D26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3273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43B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7AF6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E5F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0.10)</w:t>
            </w:r>
          </w:p>
        </w:tc>
      </w:tr>
      <w:tr w:rsidR="00491F2D" w:rsidRPr="00491F2D" w14:paraId="198693B6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96E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Pre-formed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0AA2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BAF8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(1.92 to 2.77)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BF4B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2.37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7C2F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(1.89 to 2.90)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EC0B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3B16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(1.93 to 2.62)</w:t>
            </w:r>
          </w:p>
        </w:tc>
      </w:tr>
      <w:tr w:rsidR="00491F2D" w:rsidRPr="00491F2D" w14:paraId="540B1E8B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62F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  <w:t xml:space="preserve">Women, </w:t>
            </w:r>
            <w:r w:rsidRPr="00491F2D">
              <w:rPr>
                <w:rFonts w:ascii="Times New Roman" w:eastAsia="游ゴシック" w:hAnsi="Times New Roman" w:cs="Times New Roman"/>
                <w:b/>
                <w:bCs/>
                <w:i/>
                <w:iCs/>
                <w:color w:val="000000"/>
                <w:kern w:val="0"/>
                <w:szCs w:val="21"/>
                <w:lang w:val="en-US"/>
              </w:rPr>
              <w:t>n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74C0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64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D8B7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28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E522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36</w:t>
            </w:r>
          </w:p>
        </w:tc>
      </w:tr>
      <w:tr w:rsidR="00491F2D" w:rsidRPr="00491F2D" w14:paraId="734696EC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A87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Water turnover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B621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2.51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C6F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(2.21 to 2.80)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97D3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512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(2.22 to 3.12)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BE74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4E3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(2.17 to 2.72)</w:t>
            </w:r>
          </w:p>
        </w:tc>
      </w:tr>
      <w:tr w:rsidR="00491F2D" w:rsidRPr="00491F2D" w14:paraId="5AB4AB32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D5F0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Metabolic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624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350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(0.23 to 0.28)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40D3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DA3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(0.23 to 0.29)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1153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707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(0.23 to 0.28)</w:t>
            </w:r>
          </w:p>
        </w:tc>
      </w:tr>
      <w:tr w:rsidR="00491F2D" w:rsidRPr="00491F2D" w14:paraId="15A3C157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83D0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Respiratory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BCE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74F6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E94B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B99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8DEE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D1C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0.12)</w:t>
            </w:r>
          </w:p>
        </w:tc>
      </w:tr>
      <w:tr w:rsidR="00491F2D" w:rsidRPr="00491F2D" w14:paraId="317F68EF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CF37B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Transcutaneous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9D76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814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(0.08 to 0.09)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1ABF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FEE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(0.08 to 0.09)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DFB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D8BB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(0.08 to 0.09)</w:t>
            </w:r>
          </w:p>
        </w:tc>
      </w:tr>
      <w:tr w:rsidR="00491F2D" w:rsidRPr="00491F2D" w14:paraId="29C829C8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720F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Pre-formed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B677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2.02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C76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(1.72 to 2.31)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870B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2.07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6A5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(1.74 to 2.67)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7D8B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1.99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085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(1.72 to 2.18)</w:t>
            </w:r>
          </w:p>
        </w:tc>
      </w:tr>
      <w:tr w:rsidR="00491F2D" w:rsidRPr="00491F2D" w14:paraId="0D24F0B4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7A343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  <w:t xml:space="preserve">Men, </w:t>
            </w:r>
            <w:r w:rsidRPr="00491F2D">
              <w:rPr>
                <w:rFonts w:ascii="Times New Roman" w:eastAsia="游ゴシック" w:hAnsi="Times New Roman" w:cs="Times New Roman"/>
                <w:b/>
                <w:bCs/>
                <w:i/>
                <w:iCs/>
                <w:color w:val="000000"/>
                <w:kern w:val="0"/>
                <w:szCs w:val="21"/>
                <w:lang w:val="en-US"/>
              </w:rPr>
              <w:t>n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37B9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77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B41B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43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7269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34</w:t>
            </w:r>
          </w:p>
        </w:tc>
      </w:tr>
      <w:tr w:rsidR="00491F2D" w:rsidRPr="00491F2D" w14:paraId="77657166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2D29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Water turnover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340B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3.11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322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(2.79 to 3.55)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102A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3.15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C763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(2.81 to 3.80)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20A5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3.05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2133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(2.73 to 3.47)</w:t>
            </w:r>
          </w:p>
        </w:tc>
      </w:tr>
      <w:tr w:rsidR="00491F2D" w:rsidRPr="00491F2D" w14:paraId="3D740796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4806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Metabolic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CC4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0.32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4957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(0.29 to 0.36)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5E41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0.34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C0A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(0.29 to 0.37)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7740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BA3F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(0.28 to 0.33)</w:t>
            </w:r>
          </w:p>
        </w:tc>
      </w:tr>
      <w:tr w:rsidR="00491F2D" w:rsidRPr="00491F2D" w14:paraId="5370A6C2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D358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Respiratory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A63E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791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(0.13 to 0.16)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DFD2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3B0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(0.13 to 0.17)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51A9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CED4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(0.13 to 0.15)</w:t>
            </w:r>
          </w:p>
        </w:tc>
      </w:tr>
      <w:tr w:rsidR="00491F2D" w:rsidRPr="00491F2D" w14:paraId="1C3D8C6F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A312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Transcutaneous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56E0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ACCF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6E72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DED0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8B6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F750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0.10)</w:t>
            </w:r>
          </w:p>
        </w:tc>
      </w:tr>
      <w:tr w:rsidR="00491F2D" w:rsidRPr="00491F2D" w14:paraId="5C516E61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1460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Pre-formed water (L/day)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8743A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AE50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(2.22 to 2.97)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01B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7EDB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(2.23 to 3.15)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99789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745E7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(2.21 to 2.94)</w:t>
            </w:r>
          </w:p>
        </w:tc>
      </w:tr>
    </w:tbl>
    <w:p w14:paraId="4E7CC59F" w14:textId="360878C4" w:rsidR="00491F2D" w:rsidRDefault="00491F2D" w:rsidP="00491F2D">
      <w:pPr>
        <w:rPr>
          <w:rFonts w:ascii="Times New Roman" w:eastAsia="游明朝" w:hAnsi="Times New Roman" w:cs="Times New Roman"/>
          <w:sz w:val="24"/>
          <w:szCs w:val="28"/>
        </w:rPr>
      </w:pPr>
      <w:r w:rsidRPr="001F4B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survey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was</w:t>
      </w:r>
      <w:r w:rsidRPr="001F4B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conducted in spring (May/June 2012). The mean temperature and relative humidity during the survey period are 20.1℃ and 57% in the spring season. </w:t>
      </w:r>
      <w:r w:rsidRPr="001F4B6D">
        <w:rPr>
          <w:rFonts w:ascii="Times New Roman" w:hAnsi="Times New Roman" w:cs="Times New Roman"/>
          <w:sz w:val="24"/>
          <w:szCs w:val="24"/>
          <w:lang w:val="en-US"/>
        </w:rPr>
        <w:t>BMI was calculated as body weight (kg) divided by height squared (m</w:t>
      </w:r>
      <w:r w:rsidRPr="001F4B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F4B6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F4B6D">
        <w:rPr>
          <w:rFonts w:ascii="Times New Roman" w:hAnsi="Times New Roman" w:cs="Times New Roman" w:hint="eastAsia"/>
          <w:sz w:val="24"/>
          <w:szCs w:val="24"/>
          <w:lang w:val="en-US"/>
        </w:rPr>
        <w:t>.</w:t>
      </w:r>
    </w:p>
    <w:p w14:paraId="5A15114A" w14:textId="77777777" w:rsidR="00491F2D" w:rsidRDefault="00491F2D" w:rsidP="00491F2D">
      <w:pPr>
        <w:rPr>
          <w:rFonts w:ascii="Times New Roman" w:eastAsia="游明朝" w:hAnsi="Times New Roman" w:cs="Times New Roman"/>
          <w:sz w:val="24"/>
          <w:szCs w:val="28"/>
        </w:rPr>
        <w:sectPr w:rsidR="00491F2D" w:rsidSect="006F5C09">
          <w:pgSz w:w="11906" w:h="16838" w:code="9"/>
          <w:pgMar w:top="1440" w:right="1440" w:bottom="1440" w:left="1440" w:header="850" w:footer="994" w:gutter="0"/>
          <w:cols w:space="425"/>
          <w:docGrid w:type="lines" w:linePitch="360"/>
        </w:sectPr>
      </w:pPr>
    </w:p>
    <w:p w14:paraId="7C22F33E" w14:textId="13B70153" w:rsidR="00491F2D" w:rsidRDefault="00491F2D" w:rsidP="00491F2D">
      <w:pPr>
        <w:rPr>
          <w:rFonts w:ascii="Times New Roman" w:eastAsia="游明朝" w:hAnsi="Times New Roman" w:cs="Times New Roman"/>
          <w:sz w:val="24"/>
          <w:szCs w:val="28"/>
        </w:rPr>
      </w:pPr>
      <w:r w:rsidRPr="009233CB">
        <w:rPr>
          <w:rFonts w:ascii="Times New Roman" w:eastAsia="游明朝" w:hAnsi="Times New Roman" w:cs="Times New Roman"/>
          <w:b/>
          <w:bCs/>
          <w:sz w:val="24"/>
          <w:szCs w:val="28"/>
        </w:rPr>
        <w:lastRenderedPageBreak/>
        <w:t>Table S</w:t>
      </w:r>
      <w:r>
        <w:rPr>
          <w:rFonts w:ascii="Times New Roman" w:eastAsia="游明朝" w:hAnsi="Times New Roman" w:cs="Times New Roman"/>
          <w:b/>
          <w:bCs/>
          <w:sz w:val="24"/>
          <w:szCs w:val="28"/>
        </w:rPr>
        <w:t>2</w:t>
      </w:r>
      <w:r w:rsidRPr="009233CB">
        <w:rPr>
          <w:rFonts w:ascii="Times New Roman" w:eastAsia="游明朝" w:hAnsi="Times New Roman" w:cs="Times New Roman"/>
          <w:sz w:val="24"/>
          <w:szCs w:val="28"/>
        </w:rPr>
        <w:t>. Comparison of distribution of the water consumption calculated by doubly labelled water method</w:t>
      </w:r>
      <w:r w:rsidRPr="00491F2D">
        <w:rPr>
          <w:rFonts w:ascii="Times New Roman" w:eastAsia="游明朝" w:hAnsi="Times New Roman" w:cs="Times New Roman"/>
          <w:sz w:val="24"/>
          <w:szCs w:val="28"/>
        </w:rPr>
        <w:t xml:space="preserve"> </w:t>
      </w:r>
      <w:r w:rsidRPr="009233CB">
        <w:rPr>
          <w:rFonts w:ascii="Times New Roman" w:eastAsia="游明朝" w:hAnsi="Times New Roman" w:cs="Times New Roman"/>
          <w:sz w:val="24"/>
          <w:szCs w:val="28"/>
        </w:rPr>
        <w:t xml:space="preserve">by </w:t>
      </w:r>
      <w:r w:rsidRPr="000645C4">
        <w:rPr>
          <w:rFonts w:ascii="Times New Roman" w:eastAsia="游明朝" w:hAnsi="Times New Roman" w:cs="Times New Roman"/>
          <w:sz w:val="24"/>
          <w:szCs w:val="28"/>
        </w:rPr>
        <w:t>developing and validation cohorts</w:t>
      </w:r>
      <w:r w:rsidRPr="009233CB">
        <w:rPr>
          <w:rFonts w:ascii="Times New Roman" w:eastAsia="游明朝" w:hAnsi="Times New Roman" w:cs="Times New Roman"/>
          <w:sz w:val="24"/>
          <w:szCs w:val="28"/>
        </w:rPr>
        <w:t xml:space="preserve"> according to </w:t>
      </w:r>
      <w:r>
        <w:rPr>
          <w:rFonts w:ascii="Times New Roman" w:eastAsia="游明朝" w:hAnsi="Times New Roman" w:cs="Times New Roman"/>
          <w:sz w:val="24"/>
          <w:szCs w:val="28"/>
        </w:rPr>
        <w:t>age</w:t>
      </w:r>
      <w:r w:rsidRPr="009233CB">
        <w:rPr>
          <w:rFonts w:ascii="Times New Roman" w:eastAsia="游明朝" w:hAnsi="Times New Roman" w:cs="Times New Roman"/>
          <w:sz w:val="24"/>
          <w:szCs w:val="28"/>
        </w:rPr>
        <w:t xml:space="preserve"> stratified model</w:t>
      </w:r>
    </w:p>
    <w:tbl>
      <w:tblPr>
        <w:tblW w:w="89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0"/>
        <w:gridCol w:w="566"/>
        <w:gridCol w:w="1435"/>
        <w:gridCol w:w="566"/>
        <w:gridCol w:w="1435"/>
        <w:gridCol w:w="566"/>
        <w:gridCol w:w="1435"/>
      </w:tblGrid>
      <w:tr w:rsidR="00491F2D" w:rsidRPr="00491F2D" w14:paraId="67E1AF98" w14:textId="77777777" w:rsidTr="00491F2D">
        <w:trPr>
          <w:trHeight w:val="40"/>
        </w:trPr>
        <w:tc>
          <w:tcPr>
            <w:tcW w:w="2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2F9BD4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DFEC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All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02B49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Developing cohort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98575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Validation cohort</w:t>
            </w:r>
          </w:p>
        </w:tc>
      </w:tr>
      <w:tr w:rsidR="00491F2D" w:rsidRPr="00491F2D" w14:paraId="62DA8C39" w14:textId="77777777" w:rsidTr="00491F2D">
        <w:trPr>
          <w:trHeight w:val="40"/>
        </w:trPr>
        <w:tc>
          <w:tcPr>
            <w:tcW w:w="2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1A4F1B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9A670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Median (IQR)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2D22D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Median (IQR)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61117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Median (IQR)</w:t>
            </w:r>
          </w:p>
        </w:tc>
      </w:tr>
      <w:tr w:rsidR="00491F2D" w:rsidRPr="00491F2D" w14:paraId="2857AC92" w14:textId="77777777" w:rsidTr="00491F2D">
        <w:trPr>
          <w:trHeight w:val="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63F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  <w:t>&lt;75 years,</w:t>
            </w:r>
            <w:r w:rsidRPr="00491F2D">
              <w:rPr>
                <w:rFonts w:ascii="Times New Roman" w:eastAsia="游ゴシック" w:hAnsi="Times New Roman" w:cs="Times New Roman"/>
                <w:b/>
                <w:bCs/>
                <w:i/>
                <w:iCs/>
                <w:color w:val="000000"/>
                <w:kern w:val="0"/>
                <w:szCs w:val="21"/>
                <w:lang w:val="en-US"/>
              </w:rPr>
              <w:t xml:space="preserve"> n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AF5D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88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3D27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44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EE1D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44</w:t>
            </w:r>
          </w:p>
        </w:tc>
      </w:tr>
      <w:tr w:rsidR="00491F2D" w:rsidRPr="00491F2D" w14:paraId="40EEED7A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354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Water turnover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CA20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2.94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10D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(2.42 to 3.36)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81BE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3.06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F8A4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(2.44 to 3.41)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8245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70F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(2.35 to 3.26)</w:t>
            </w:r>
          </w:p>
        </w:tc>
      </w:tr>
      <w:tr w:rsidR="00491F2D" w:rsidRPr="00491F2D" w14:paraId="3359946E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462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Metabolic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F28E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2F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(0.25 to 0.34)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7935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C57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(0.26 to 0.36)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212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BFCB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(0.24 to 0.33)</w:t>
            </w:r>
          </w:p>
        </w:tc>
      </w:tr>
      <w:tr w:rsidR="00491F2D" w:rsidRPr="00491F2D" w14:paraId="0C34E326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016F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Respiratory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640F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6FF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FCE7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E20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(0.12 to 0.16)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755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9766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0.14)</w:t>
            </w:r>
          </w:p>
        </w:tc>
      </w:tr>
      <w:tr w:rsidR="00491F2D" w:rsidRPr="00491F2D" w14:paraId="57A8339E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DA08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Transcutaneous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4BB6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40AF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62E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E06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EC7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86A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0.10)</w:t>
            </w:r>
          </w:p>
        </w:tc>
      </w:tr>
      <w:tr w:rsidR="00491F2D" w:rsidRPr="00491F2D" w14:paraId="26F012C9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1FC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Pre-formed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AD91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2.40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8E2F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(1.94 to 2.88)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7A50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2.51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35B7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(1.92 to 2.90)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817A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2.34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F08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(1.94 to 2.67)</w:t>
            </w:r>
          </w:p>
        </w:tc>
      </w:tr>
      <w:tr w:rsidR="00491F2D" w:rsidRPr="00491F2D" w14:paraId="0367BC81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8076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 Light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  <w:t>≥</w:t>
            </w: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  <w:t xml:space="preserve">75 years, </w:t>
            </w:r>
            <w:r w:rsidRPr="00491F2D">
              <w:rPr>
                <w:rFonts w:ascii="Times New Roman" w:eastAsia="游ゴシック" w:hAnsi="Times New Roman" w:cs="Times New Roman"/>
                <w:b/>
                <w:bCs/>
                <w:i/>
                <w:iCs/>
                <w:color w:val="000000"/>
                <w:kern w:val="0"/>
                <w:szCs w:val="21"/>
                <w:lang w:val="en-US"/>
              </w:rPr>
              <w:t>n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07BC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53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7B1C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27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A369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26</w:t>
            </w:r>
          </w:p>
        </w:tc>
      </w:tr>
      <w:tr w:rsidR="00491F2D" w:rsidRPr="00491F2D" w14:paraId="025A2398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74DA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Water turnover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8ACA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2.73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2FE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(2.35 to 3.16)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F741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2.81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4AF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(2.35 to 3.45)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8ABE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2.61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90E2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(2.24 to 2.85)</w:t>
            </w:r>
          </w:p>
        </w:tc>
      </w:tr>
      <w:tr w:rsidR="00491F2D" w:rsidRPr="00491F2D" w14:paraId="41AF92AB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42A80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Metabolic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57C1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5D2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(0.25 to 0.31)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A8E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B807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(0.26 to 0.34)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C607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BA16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(0.25 to 0.30)</w:t>
            </w:r>
          </w:p>
        </w:tc>
      </w:tr>
      <w:tr w:rsidR="00491F2D" w:rsidRPr="00491F2D" w14:paraId="2D7323DB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A7833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Respiratory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FA5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D63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CF91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EF9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D684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4B44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0.13)</w:t>
            </w:r>
          </w:p>
        </w:tc>
      </w:tr>
      <w:tr w:rsidR="00491F2D" w:rsidRPr="00491F2D" w14:paraId="5164C89C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4C38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Transcutaneous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DB03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AD52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(0.08 to 0.10)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1B94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A8C0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(0.08 to 0.10)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9920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567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(0.08 to 0.10)</w:t>
            </w:r>
          </w:p>
        </w:tc>
      </w:tr>
      <w:tr w:rsidR="00491F2D" w:rsidRPr="00491F2D" w14:paraId="4FFFC259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0E24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Pre-formed water (L/day)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EDA6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DF0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(1.84 to 2.59)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C0F8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6A9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(1.84 to 2.90)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F383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A06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(1.78 to 2.42)</w:t>
            </w:r>
          </w:p>
        </w:tc>
      </w:tr>
    </w:tbl>
    <w:p w14:paraId="063FF281" w14:textId="419613CA" w:rsidR="00491F2D" w:rsidRDefault="00491F2D" w:rsidP="00491F2D">
      <w:pPr>
        <w:rPr>
          <w:rFonts w:ascii="Times New Roman" w:eastAsia="游明朝" w:hAnsi="Times New Roman" w:cs="Times New Roman"/>
          <w:sz w:val="24"/>
          <w:szCs w:val="28"/>
        </w:rPr>
      </w:pPr>
      <w:r w:rsidRPr="001F4B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survey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was</w:t>
      </w:r>
      <w:r w:rsidRPr="001F4B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conducted in spring (May/June 2012). The mean temperature and relative humidity during the survey period are 20.1℃ and 57% in the spring season. </w:t>
      </w:r>
      <w:r w:rsidRPr="001F4B6D">
        <w:rPr>
          <w:rFonts w:ascii="Times New Roman" w:hAnsi="Times New Roman" w:cs="Times New Roman"/>
          <w:sz w:val="24"/>
          <w:szCs w:val="24"/>
          <w:lang w:val="en-US"/>
        </w:rPr>
        <w:t>BMI was calculated as body weight (kg) divided by height squared (m</w:t>
      </w:r>
      <w:r w:rsidRPr="001F4B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F4B6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F4B6D">
        <w:rPr>
          <w:rFonts w:ascii="Times New Roman" w:hAnsi="Times New Roman" w:cs="Times New Roman" w:hint="eastAsia"/>
          <w:sz w:val="24"/>
          <w:szCs w:val="24"/>
          <w:lang w:val="en-US"/>
        </w:rPr>
        <w:t>.</w:t>
      </w:r>
    </w:p>
    <w:p w14:paraId="3B8DDC5E" w14:textId="77777777" w:rsidR="00491F2D" w:rsidRDefault="00491F2D" w:rsidP="00491F2D">
      <w:pPr>
        <w:rPr>
          <w:rFonts w:ascii="Times New Roman" w:eastAsia="游明朝" w:hAnsi="Times New Roman" w:cs="Times New Roman"/>
          <w:b/>
          <w:bCs/>
          <w:sz w:val="24"/>
          <w:szCs w:val="28"/>
        </w:rPr>
        <w:sectPr w:rsidR="00491F2D" w:rsidSect="006F5C09">
          <w:pgSz w:w="11906" w:h="16838" w:code="9"/>
          <w:pgMar w:top="1440" w:right="1440" w:bottom="1440" w:left="1440" w:header="850" w:footer="994" w:gutter="0"/>
          <w:cols w:space="425"/>
          <w:docGrid w:type="lines" w:linePitch="360"/>
        </w:sectPr>
      </w:pPr>
    </w:p>
    <w:p w14:paraId="293D03D7" w14:textId="2D35F35D" w:rsidR="00491F2D" w:rsidRDefault="00491F2D" w:rsidP="00491F2D">
      <w:pPr>
        <w:rPr>
          <w:rFonts w:ascii="Times New Roman" w:eastAsia="游明朝" w:hAnsi="Times New Roman" w:cs="Times New Roman"/>
          <w:sz w:val="24"/>
          <w:szCs w:val="28"/>
        </w:rPr>
      </w:pPr>
      <w:r w:rsidRPr="009233CB">
        <w:rPr>
          <w:rFonts w:ascii="Times New Roman" w:eastAsia="游明朝" w:hAnsi="Times New Roman" w:cs="Times New Roman"/>
          <w:b/>
          <w:bCs/>
          <w:sz w:val="24"/>
          <w:szCs w:val="28"/>
        </w:rPr>
        <w:lastRenderedPageBreak/>
        <w:t>Table S</w:t>
      </w:r>
      <w:r>
        <w:rPr>
          <w:rFonts w:ascii="Times New Roman" w:eastAsia="游明朝" w:hAnsi="Times New Roman" w:cs="Times New Roman"/>
          <w:b/>
          <w:bCs/>
          <w:sz w:val="24"/>
          <w:szCs w:val="28"/>
        </w:rPr>
        <w:t>3</w:t>
      </w:r>
      <w:r w:rsidRPr="009233CB">
        <w:rPr>
          <w:rFonts w:ascii="Times New Roman" w:eastAsia="游明朝" w:hAnsi="Times New Roman" w:cs="Times New Roman"/>
          <w:sz w:val="24"/>
          <w:szCs w:val="28"/>
        </w:rPr>
        <w:t>. Comparison of distribution of the water consumption calculated by doubly labelled water method</w:t>
      </w:r>
      <w:r w:rsidRPr="00491F2D">
        <w:rPr>
          <w:rFonts w:ascii="Times New Roman" w:eastAsia="游明朝" w:hAnsi="Times New Roman" w:cs="Times New Roman"/>
          <w:sz w:val="24"/>
          <w:szCs w:val="28"/>
        </w:rPr>
        <w:t xml:space="preserve"> </w:t>
      </w:r>
      <w:r w:rsidRPr="009233CB">
        <w:rPr>
          <w:rFonts w:ascii="Times New Roman" w:eastAsia="游明朝" w:hAnsi="Times New Roman" w:cs="Times New Roman"/>
          <w:sz w:val="24"/>
          <w:szCs w:val="28"/>
        </w:rPr>
        <w:t xml:space="preserve">by </w:t>
      </w:r>
      <w:r w:rsidRPr="000645C4">
        <w:rPr>
          <w:rFonts w:ascii="Times New Roman" w:eastAsia="游明朝" w:hAnsi="Times New Roman" w:cs="Times New Roman"/>
          <w:sz w:val="24"/>
          <w:szCs w:val="28"/>
        </w:rPr>
        <w:t>developing and validation cohorts</w:t>
      </w:r>
      <w:r w:rsidRPr="009233CB">
        <w:rPr>
          <w:rFonts w:ascii="Times New Roman" w:eastAsia="游明朝" w:hAnsi="Times New Roman" w:cs="Times New Roman"/>
          <w:sz w:val="24"/>
          <w:szCs w:val="28"/>
        </w:rPr>
        <w:t xml:space="preserve"> according to </w:t>
      </w:r>
      <w:r w:rsidRPr="00491F2D">
        <w:rPr>
          <w:rFonts w:ascii="Times New Roman" w:eastAsia="游明朝" w:hAnsi="Times New Roman" w:cs="Times New Roman"/>
          <w:sz w:val="24"/>
          <w:szCs w:val="28"/>
        </w:rPr>
        <w:t>body mass index</w:t>
      </w:r>
      <w:r w:rsidRPr="009233CB">
        <w:rPr>
          <w:rFonts w:ascii="Times New Roman" w:eastAsia="游明朝" w:hAnsi="Times New Roman" w:cs="Times New Roman"/>
          <w:sz w:val="24"/>
          <w:szCs w:val="28"/>
        </w:rPr>
        <w:t xml:space="preserve"> stratified model</w:t>
      </w:r>
    </w:p>
    <w:tbl>
      <w:tblPr>
        <w:tblW w:w="89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0"/>
        <w:gridCol w:w="566"/>
        <w:gridCol w:w="1435"/>
        <w:gridCol w:w="566"/>
        <w:gridCol w:w="1435"/>
        <w:gridCol w:w="566"/>
        <w:gridCol w:w="1435"/>
      </w:tblGrid>
      <w:tr w:rsidR="00491F2D" w:rsidRPr="00491F2D" w14:paraId="7680BB4E" w14:textId="77777777" w:rsidTr="00491F2D">
        <w:trPr>
          <w:trHeight w:val="40"/>
        </w:trPr>
        <w:tc>
          <w:tcPr>
            <w:tcW w:w="2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FF21F6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　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C106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All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7B0D0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Developing cohort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6E6CB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Validation cohort</w:t>
            </w:r>
          </w:p>
        </w:tc>
      </w:tr>
      <w:tr w:rsidR="00491F2D" w:rsidRPr="00491F2D" w14:paraId="7921F196" w14:textId="77777777" w:rsidTr="00491F2D">
        <w:trPr>
          <w:trHeight w:val="40"/>
        </w:trPr>
        <w:tc>
          <w:tcPr>
            <w:tcW w:w="2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9E9D1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6739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Median (IQR)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0CB94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Median (IQR)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A662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Median (IQR)</w:t>
            </w:r>
          </w:p>
        </w:tc>
      </w:tr>
      <w:tr w:rsidR="00491F2D" w:rsidRPr="00491F2D" w14:paraId="326AEB2C" w14:textId="77777777" w:rsidTr="00491F2D">
        <w:trPr>
          <w:trHeight w:val="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0E97" w14:textId="03CB65F8" w:rsidR="00491F2D" w:rsidRPr="00FE16DF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 w:hint="eastAsia"/>
                <w:b/>
                <w:bCs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  <w:t>BMI &lt; 18.5 kg/m</w:t>
            </w: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  <w:lang w:val="en-US"/>
              </w:rPr>
              <w:t>2</w:t>
            </w:r>
            <w:r w:rsidR="00FE16DF">
              <w:rPr>
                <w:rFonts w:ascii="Times New Roman" w:eastAsia="游ゴシック" w:hAnsi="Times New Roman" w:cs="Times New Roman" w:hint="eastAsia"/>
                <w:b/>
                <w:bCs/>
                <w:color w:val="000000"/>
                <w:kern w:val="0"/>
                <w:szCs w:val="21"/>
                <w:lang w:val="en-US"/>
              </w:rPr>
              <w:t xml:space="preserve">, </w:t>
            </w:r>
            <w:r w:rsidR="00FE16DF" w:rsidRPr="00FE16DF">
              <w:rPr>
                <w:rFonts w:ascii="Times New Roman" w:eastAsia="游ゴシック" w:hAnsi="Times New Roman" w:cs="Times New Roman" w:hint="eastAsia"/>
                <w:b/>
                <w:bCs/>
                <w:i/>
                <w:iCs/>
                <w:color w:val="000000"/>
                <w:kern w:val="0"/>
                <w:szCs w:val="21"/>
                <w:lang w:val="en-US"/>
              </w:rPr>
              <w:t>n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7D84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13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EF73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5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AE9F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8</w:t>
            </w:r>
          </w:p>
        </w:tc>
      </w:tr>
      <w:tr w:rsidR="00491F2D" w:rsidRPr="00491F2D" w14:paraId="12DCDB18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BB0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Water turnover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85F6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2.34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EB5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(2.00 to 3.06)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FCB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2.43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DF9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(2.10 to 3.33)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2E92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2.23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6FE8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(1.98 to 2.94)</w:t>
            </w:r>
          </w:p>
        </w:tc>
      </w:tr>
      <w:tr w:rsidR="00491F2D" w:rsidRPr="00491F2D" w14:paraId="5087A85C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DE9F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Metabolic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255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0D98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(0.22 to 0.30)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4B85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1C36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(0.21 to 0.30)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16DD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EE8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(0.22 to 0.32)</w:t>
            </w:r>
          </w:p>
        </w:tc>
      </w:tr>
      <w:tr w:rsidR="00491F2D" w:rsidRPr="00491F2D" w14:paraId="1D631931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2A50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Respiratory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65BF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26A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(0.10 to 0.13)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CAF4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ABA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5500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BC56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(0.10 to 0.14)</w:t>
            </w:r>
          </w:p>
        </w:tc>
      </w:tr>
      <w:tr w:rsidR="00491F2D" w:rsidRPr="00491F2D" w14:paraId="224F312B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A407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Transcutaneous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1DDB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2C9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(0.07 to 0.09)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0C2E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FA5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(0.08 to 0.09)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5C81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A19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(0.07 to 0.09)</w:t>
            </w:r>
          </w:p>
        </w:tc>
      </w:tr>
      <w:tr w:rsidR="00491F2D" w:rsidRPr="00491F2D" w14:paraId="4BE93A61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DF624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Pre-formed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B3C5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1.91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6D9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(1.59 to 2.45)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690A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1.91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720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(1.72 to 2.83)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8F1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1.82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8507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(1.58 to 2.39)</w:t>
            </w:r>
          </w:p>
        </w:tc>
      </w:tr>
      <w:tr w:rsidR="00491F2D" w:rsidRPr="00491F2D" w14:paraId="3F86A6FD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771A" w14:textId="57F5EF1F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  <w:t>BMI 18.5-24.9 kg/m</w:t>
            </w: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  <w:lang w:val="en-US"/>
              </w:rPr>
              <w:t>2</w:t>
            </w:r>
            <w:r w:rsidR="00FE16DF">
              <w:rPr>
                <w:rFonts w:ascii="Times New Roman" w:eastAsia="游ゴシック" w:hAnsi="Times New Roman" w:cs="Times New Roman" w:hint="eastAsia"/>
                <w:b/>
                <w:bCs/>
                <w:color w:val="000000"/>
                <w:kern w:val="0"/>
                <w:szCs w:val="21"/>
                <w:lang w:val="en-US"/>
              </w:rPr>
              <w:t xml:space="preserve">, </w:t>
            </w:r>
            <w:r w:rsidR="00FE16DF" w:rsidRPr="00FE16DF">
              <w:rPr>
                <w:rFonts w:ascii="Times New Roman" w:eastAsia="游ゴシック" w:hAnsi="Times New Roman" w:cs="Times New Roman" w:hint="eastAsia"/>
                <w:b/>
                <w:bCs/>
                <w:i/>
                <w:iCs/>
                <w:color w:val="000000"/>
                <w:kern w:val="0"/>
                <w:szCs w:val="21"/>
                <w:lang w:val="en-US"/>
              </w:rPr>
              <w:t>n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EE73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91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68A0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47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9A77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44</w:t>
            </w:r>
          </w:p>
        </w:tc>
      </w:tr>
      <w:tr w:rsidR="00491F2D" w:rsidRPr="00491F2D" w14:paraId="2B8A2AC6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16FF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Water turnover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FB5F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2.81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30F8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(2.42 to 3.32)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828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2.91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F046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(2.43 to 3.42)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AF35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2.69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4ECF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(2.38 to 3.07)</w:t>
            </w:r>
          </w:p>
        </w:tc>
      </w:tr>
      <w:tr w:rsidR="00491F2D" w:rsidRPr="00491F2D" w14:paraId="0979AC6B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C40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Metabolic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E8B4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290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(0.25 to 0.33)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04F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9916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(0.26 to 0.34)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810F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0.27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12C4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(0.24 to 0.30)</w:t>
            </w:r>
          </w:p>
        </w:tc>
      </w:tr>
      <w:tr w:rsidR="00491F2D" w:rsidRPr="00491F2D" w14:paraId="066BB67B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35B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Respiratory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E488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059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E63D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AC72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55A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9388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(0.11 to 0.14)</w:t>
            </w:r>
          </w:p>
        </w:tc>
      </w:tr>
      <w:tr w:rsidR="00491F2D" w:rsidRPr="00491F2D" w14:paraId="31BFC289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39B7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Transcutaneous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01B0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9F78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(0.08 to 0.10)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9309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B550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(0.08 to 0.10)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670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1EE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(0.08 to 0.10)</w:t>
            </w:r>
          </w:p>
        </w:tc>
      </w:tr>
      <w:tr w:rsidR="00491F2D" w:rsidRPr="00491F2D" w14:paraId="0376BDF3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DF3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Pre-formed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BB23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2.25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011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(1.94 to 2.77)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6F61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2.34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BEC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(1.89 to 2.90)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76EF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2.18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BA3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(1.94 to 2.60)</w:t>
            </w:r>
          </w:p>
        </w:tc>
      </w:tr>
      <w:tr w:rsidR="00491F2D" w:rsidRPr="00491F2D" w14:paraId="575E10D5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C613" w14:textId="10E368A8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  <w:t xml:space="preserve">BMI </w:t>
            </w:r>
            <w:r w:rsidRPr="00491F2D">
              <w:rPr>
                <w:rFonts w:ascii="Times New Roman" w:eastAsia="游ゴシック Light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  <w:t>≥</w:t>
            </w: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lang w:val="en-US"/>
              </w:rPr>
              <w:t>25 kg/m</w:t>
            </w:r>
            <w:r w:rsidRPr="00491F2D">
              <w:rPr>
                <w:rFonts w:ascii="Times New Roman" w:eastAsia="游ゴシック" w:hAnsi="Times New Roman" w:cs="Times New Roman"/>
                <w:b/>
                <w:bCs/>
                <w:color w:val="000000"/>
                <w:kern w:val="0"/>
                <w:szCs w:val="21"/>
                <w:vertAlign w:val="superscript"/>
                <w:lang w:val="en-US"/>
              </w:rPr>
              <w:t>2</w:t>
            </w:r>
            <w:r w:rsidR="00FE16DF">
              <w:rPr>
                <w:rFonts w:ascii="Times New Roman" w:eastAsia="游ゴシック" w:hAnsi="Times New Roman" w:cs="Times New Roman" w:hint="eastAsia"/>
                <w:b/>
                <w:bCs/>
                <w:color w:val="000000"/>
                <w:kern w:val="0"/>
                <w:szCs w:val="21"/>
                <w:lang w:val="en-US"/>
              </w:rPr>
              <w:t xml:space="preserve">, </w:t>
            </w:r>
            <w:r w:rsidR="00FE16DF" w:rsidRPr="00FE16DF">
              <w:rPr>
                <w:rFonts w:ascii="Times New Roman" w:eastAsia="游ゴシック" w:hAnsi="Times New Roman" w:cs="Times New Roman" w:hint="eastAsia"/>
                <w:b/>
                <w:bCs/>
                <w:i/>
                <w:iCs/>
                <w:color w:val="000000"/>
                <w:kern w:val="0"/>
                <w:szCs w:val="21"/>
                <w:lang w:val="en-US"/>
              </w:rPr>
              <w:t>n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CCF3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37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5E78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19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F36A" w14:textId="77777777" w:rsidR="00491F2D" w:rsidRPr="00491F2D" w:rsidRDefault="00491F2D" w:rsidP="00491F2D">
            <w:pPr>
              <w:widowControl/>
              <w:spacing w:line="24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18</w:t>
            </w:r>
          </w:p>
        </w:tc>
      </w:tr>
      <w:tr w:rsidR="00491F2D" w:rsidRPr="00491F2D" w14:paraId="105037EF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A7C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Water turnover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36F2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2.97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A2BB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(2.59 to 3.49)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97FA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2.97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4CE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(2.57 to 3.96)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0AA6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2.92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410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(2.58 to 3.39)</w:t>
            </w:r>
          </w:p>
        </w:tc>
      </w:tr>
      <w:tr w:rsidR="00491F2D" w:rsidRPr="00491F2D" w14:paraId="6C934CDC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E7A80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Metabolic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86E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E07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(0.27 to 0.36)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92DF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0.31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33E0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(0.27 to 0.37)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016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7F67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(0.27 to 0.34)</w:t>
            </w:r>
          </w:p>
        </w:tc>
      </w:tr>
      <w:tr w:rsidR="00491F2D" w:rsidRPr="00491F2D" w14:paraId="6355E9EB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87D5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Respiratory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F694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83C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(0.12 to 0.16)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2904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3442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(0.12 to 0.16)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651F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495A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(0.12 to 0.15)</w:t>
            </w:r>
          </w:p>
        </w:tc>
      </w:tr>
      <w:tr w:rsidR="00491F2D" w:rsidRPr="00491F2D" w14:paraId="4FF909AC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CF9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Transcutaneous water (L/day)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7B72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B449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0F43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66C4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367C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0.10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FF41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(0.09 to 0.10)</w:t>
            </w:r>
          </w:p>
        </w:tc>
      </w:tr>
      <w:tr w:rsidR="00491F2D" w:rsidRPr="00491F2D" w14:paraId="6D321474" w14:textId="77777777" w:rsidTr="00491F2D">
        <w:trPr>
          <w:trHeight w:val="60"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4FA02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 xml:space="preserve"> Pre-formed water (L/day)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7CF22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20BDD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(2.11 to 2.97)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E062F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1E4E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(2.13 to 3.33)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5906" w14:textId="77777777" w:rsidR="00491F2D" w:rsidRPr="00491F2D" w:rsidRDefault="00491F2D" w:rsidP="00491F2D">
            <w:pPr>
              <w:widowControl/>
              <w:spacing w:line="240" w:lineRule="exact"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2.40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F07FC" w14:textId="77777777" w:rsidR="00491F2D" w:rsidRPr="00491F2D" w:rsidRDefault="00491F2D" w:rsidP="00491F2D">
            <w:pPr>
              <w:widowControl/>
              <w:spacing w:line="240" w:lineRule="exact"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</w:pPr>
            <w:r w:rsidRPr="00491F2D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lang w:val="en-US"/>
              </w:rPr>
              <w:t>(2.06 to 2.86)</w:t>
            </w:r>
          </w:p>
        </w:tc>
      </w:tr>
    </w:tbl>
    <w:p w14:paraId="6B400713" w14:textId="0E028D83" w:rsidR="00491F2D" w:rsidRDefault="00491F2D" w:rsidP="00491F2D">
      <w:pPr>
        <w:rPr>
          <w:rFonts w:ascii="Times New Roman" w:eastAsia="游明朝" w:hAnsi="Times New Roman" w:cs="Times New Roman"/>
          <w:sz w:val="24"/>
          <w:szCs w:val="28"/>
        </w:rPr>
      </w:pPr>
      <w:r w:rsidRPr="001F4B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survey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was</w:t>
      </w:r>
      <w:r w:rsidRPr="001F4B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conducted in spring (May/June 2012). The mean temperature and relative humidity during the survey period are 20.1℃ and 57% in the spring season. </w:t>
      </w:r>
      <w:r w:rsidRPr="001F4B6D">
        <w:rPr>
          <w:rFonts w:ascii="Times New Roman" w:hAnsi="Times New Roman" w:cs="Times New Roman"/>
          <w:sz w:val="24"/>
          <w:szCs w:val="24"/>
          <w:lang w:val="en-US"/>
        </w:rPr>
        <w:t>BMI was calculated as body weight (kg) divided by height squared (m</w:t>
      </w:r>
      <w:r w:rsidRPr="001F4B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F4B6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F4B6D">
        <w:rPr>
          <w:rFonts w:ascii="Times New Roman" w:hAnsi="Times New Roman" w:cs="Times New Roman" w:hint="eastAsia"/>
          <w:sz w:val="24"/>
          <w:szCs w:val="24"/>
          <w:lang w:val="en-US"/>
        </w:rPr>
        <w:t>.</w:t>
      </w:r>
    </w:p>
    <w:sectPr w:rsidR="00491F2D" w:rsidSect="006F5C09">
      <w:pgSz w:w="11906" w:h="16838" w:code="9"/>
      <w:pgMar w:top="1440" w:right="1440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C7A91" w14:textId="77777777" w:rsidR="001E649F" w:rsidRDefault="001E649F" w:rsidP="00791F77">
      <w:r>
        <w:separator/>
      </w:r>
    </w:p>
  </w:endnote>
  <w:endnote w:type="continuationSeparator" w:id="0">
    <w:p w14:paraId="6F4A4091" w14:textId="77777777" w:rsidR="001E649F" w:rsidRDefault="001E649F" w:rsidP="0079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7D8A0" w14:textId="77777777" w:rsidR="001E649F" w:rsidRDefault="001E649F" w:rsidP="00791F77">
      <w:r>
        <w:separator/>
      </w:r>
    </w:p>
  </w:footnote>
  <w:footnote w:type="continuationSeparator" w:id="0">
    <w:p w14:paraId="1F3C7F45" w14:textId="77777777" w:rsidR="001E649F" w:rsidRDefault="001E649F" w:rsidP="0079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FCA6" w14:textId="77777777" w:rsidR="00536DB1" w:rsidRPr="008251F5" w:rsidRDefault="00536DB1">
    <w:pPr>
      <w:pStyle w:val="a3"/>
      <w:rPr>
        <w:lang w:val="en-US"/>
      </w:rPr>
    </w:pPr>
    <w:r>
      <w:rPr>
        <w:lang w:val="en-US"/>
      </w:rPr>
      <w:t>Supplemental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361"/>
    <w:multiLevelType w:val="hybridMultilevel"/>
    <w:tmpl w:val="C0FAE1C0"/>
    <w:lvl w:ilvl="0" w:tplc="AAFAE092">
      <w:start w:val="1"/>
      <w:numFmt w:val="decimal"/>
      <w:lvlText w:val="%1"/>
      <w:lvlJc w:val="left"/>
      <w:pPr>
        <w:ind w:left="843" w:hanging="730"/>
      </w:p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8A83C11"/>
    <w:multiLevelType w:val="multilevel"/>
    <w:tmpl w:val="20FE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44308"/>
    <w:multiLevelType w:val="multilevel"/>
    <w:tmpl w:val="7972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3142C"/>
    <w:multiLevelType w:val="hybridMultilevel"/>
    <w:tmpl w:val="C0FAE1C0"/>
    <w:lvl w:ilvl="0" w:tplc="AAFAE092">
      <w:start w:val="1"/>
      <w:numFmt w:val="decimal"/>
      <w:lvlText w:val="%1"/>
      <w:lvlJc w:val="left"/>
      <w:pPr>
        <w:ind w:left="843" w:hanging="730"/>
      </w:p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2978293A"/>
    <w:multiLevelType w:val="hybridMultilevel"/>
    <w:tmpl w:val="A39074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32B9"/>
    <w:multiLevelType w:val="multilevel"/>
    <w:tmpl w:val="50C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D0C6D"/>
    <w:multiLevelType w:val="hybridMultilevel"/>
    <w:tmpl w:val="20E2C9D8"/>
    <w:lvl w:ilvl="0" w:tplc="43CC38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86930"/>
    <w:multiLevelType w:val="multilevel"/>
    <w:tmpl w:val="34B8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E308B"/>
    <w:multiLevelType w:val="hybridMultilevel"/>
    <w:tmpl w:val="084A7B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E5763"/>
    <w:multiLevelType w:val="multilevel"/>
    <w:tmpl w:val="9506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E5912"/>
    <w:multiLevelType w:val="multilevel"/>
    <w:tmpl w:val="7DF6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0485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391077">
    <w:abstractNumId w:val="3"/>
  </w:num>
  <w:num w:numId="3" w16cid:durableId="1063865735">
    <w:abstractNumId w:val="0"/>
  </w:num>
  <w:num w:numId="4" w16cid:durableId="793058548">
    <w:abstractNumId w:val="6"/>
  </w:num>
  <w:num w:numId="5" w16cid:durableId="1720006869">
    <w:abstractNumId w:val="2"/>
  </w:num>
  <w:num w:numId="6" w16cid:durableId="395394005">
    <w:abstractNumId w:val="1"/>
  </w:num>
  <w:num w:numId="7" w16cid:durableId="1611231945">
    <w:abstractNumId w:val="7"/>
  </w:num>
  <w:num w:numId="8" w16cid:durableId="1305502705">
    <w:abstractNumId w:val="5"/>
  </w:num>
  <w:num w:numId="9" w16cid:durableId="441804412">
    <w:abstractNumId w:val="9"/>
  </w:num>
  <w:num w:numId="10" w16cid:durableId="866791402">
    <w:abstractNumId w:val="10"/>
  </w:num>
  <w:num w:numId="11" w16cid:durableId="662776106">
    <w:abstractNumId w:val="4"/>
  </w:num>
  <w:num w:numId="12" w16cid:durableId="137189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GB" w:vendorID="64" w:dllVersion="4096" w:nlCheck="1" w:checkStyle="1"/>
  <w:activeWritingStyle w:appName="MSWord" w:lang="en-ZA" w:vendorID="64" w:dllVersion="4096" w:nlCheck="1" w:checkStyle="0"/>
  <w:activeWritingStyle w:appName="MSWord" w:lang="en-ZA" w:vendorID="64" w:dllVersion="6" w:nlCheck="1" w:checkStyle="1"/>
  <w:activeWritingStyle w:appName="MSWord" w:lang="en-ZA" w:vendorID="64" w:dllVersion="0" w:nlCheck="1" w:checkStyle="0"/>
  <w:activeWritingStyle w:appName="MSWord" w:lang="en-US" w:vendorID="64" w:dllVersion="4096" w:nlCheck="1" w:checkStyle="1"/>
  <w:activeWritingStyle w:appName="MSWord" w:lang="en-IN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Mza2tDQ1NzY3NzFT0lEKTi0uzszPAykwqgUAYyG7J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Clin Nutrition Copy&lt;/Style&gt;&lt;LeftDelim&gt;{&lt;/LeftDelim&gt;&lt;RightDelim&gt;}&lt;/RightDelim&gt;&lt;FontName&gt;游明朝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tx0epzs950sxe0tviv9sdn0tf5xd0ed0vf&quot;&gt;Biomarker-calibrated water consumption-Converted&lt;record-ids&gt;&lt;item&gt;1&lt;/item&gt;&lt;item&gt;3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32&lt;/item&gt;&lt;item&gt;33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9&lt;/item&gt;&lt;item&gt;50&lt;/item&gt;&lt;item&gt;53&lt;/item&gt;&lt;item&gt;54&lt;/item&gt;&lt;item&gt;55&lt;/item&gt;&lt;item&gt;56&lt;/item&gt;&lt;/record-ids&gt;&lt;/item&gt;&lt;/Libraries&gt;"/>
  </w:docVars>
  <w:rsids>
    <w:rsidRoot w:val="00832538"/>
    <w:rsid w:val="00000049"/>
    <w:rsid w:val="00000320"/>
    <w:rsid w:val="000003E9"/>
    <w:rsid w:val="00000FD4"/>
    <w:rsid w:val="000015E0"/>
    <w:rsid w:val="00001780"/>
    <w:rsid w:val="00004417"/>
    <w:rsid w:val="00004A92"/>
    <w:rsid w:val="00005085"/>
    <w:rsid w:val="00005E18"/>
    <w:rsid w:val="00007093"/>
    <w:rsid w:val="00007497"/>
    <w:rsid w:val="00011B77"/>
    <w:rsid w:val="00012E1A"/>
    <w:rsid w:val="0001378D"/>
    <w:rsid w:val="00013D99"/>
    <w:rsid w:val="00014A32"/>
    <w:rsid w:val="0001571B"/>
    <w:rsid w:val="0001615E"/>
    <w:rsid w:val="00016D24"/>
    <w:rsid w:val="0002046E"/>
    <w:rsid w:val="00020AA1"/>
    <w:rsid w:val="00022B2B"/>
    <w:rsid w:val="00024510"/>
    <w:rsid w:val="00024671"/>
    <w:rsid w:val="0002497E"/>
    <w:rsid w:val="000276CE"/>
    <w:rsid w:val="0002777A"/>
    <w:rsid w:val="00030345"/>
    <w:rsid w:val="000303D7"/>
    <w:rsid w:val="0003117A"/>
    <w:rsid w:val="0003271D"/>
    <w:rsid w:val="00032A77"/>
    <w:rsid w:val="00033170"/>
    <w:rsid w:val="00033957"/>
    <w:rsid w:val="00033EE7"/>
    <w:rsid w:val="00034858"/>
    <w:rsid w:val="00034FE2"/>
    <w:rsid w:val="00035033"/>
    <w:rsid w:val="000364D7"/>
    <w:rsid w:val="00036E98"/>
    <w:rsid w:val="0004024C"/>
    <w:rsid w:val="000404E3"/>
    <w:rsid w:val="00040875"/>
    <w:rsid w:val="0004101C"/>
    <w:rsid w:val="0004288A"/>
    <w:rsid w:val="00043B95"/>
    <w:rsid w:val="00044E47"/>
    <w:rsid w:val="00045356"/>
    <w:rsid w:val="000456F2"/>
    <w:rsid w:val="00046177"/>
    <w:rsid w:val="00052A2A"/>
    <w:rsid w:val="00052D95"/>
    <w:rsid w:val="00052EFF"/>
    <w:rsid w:val="0005322B"/>
    <w:rsid w:val="00053558"/>
    <w:rsid w:val="000535AB"/>
    <w:rsid w:val="00053858"/>
    <w:rsid w:val="0005390A"/>
    <w:rsid w:val="00054A09"/>
    <w:rsid w:val="00063DA7"/>
    <w:rsid w:val="000641A8"/>
    <w:rsid w:val="000641D2"/>
    <w:rsid w:val="0006425B"/>
    <w:rsid w:val="000645C4"/>
    <w:rsid w:val="00065286"/>
    <w:rsid w:val="00065DCB"/>
    <w:rsid w:val="000663FF"/>
    <w:rsid w:val="000665C5"/>
    <w:rsid w:val="00071173"/>
    <w:rsid w:val="000729D6"/>
    <w:rsid w:val="0007318C"/>
    <w:rsid w:val="00073504"/>
    <w:rsid w:val="00074FD8"/>
    <w:rsid w:val="0007505D"/>
    <w:rsid w:val="00075B4A"/>
    <w:rsid w:val="0007696C"/>
    <w:rsid w:val="0007713D"/>
    <w:rsid w:val="000803BF"/>
    <w:rsid w:val="00082CFA"/>
    <w:rsid w:val="00084A38"/>
    <w:rsid w:val="0008664D"/>
    <w:rsid w:val="0008783F"/>
    <w:rsid w:val="000901F5"/>
    <w:rsid w:val="0009088F"/>
    <w:rsid w:val="00092299"/>
    <w:rsid w:val="00093916"/>
    <w:rsid w:val="00094742"/>
    <w:rsid w:val="0009486C"/>
    <w:rsid w:val="000950DD"/>
    <w:rsid w:val="000967C3"/>
    <w:rsid w:val="00096911"/>
    <w:rsid w:val="00097171"/>
    <w:rsid w:val="0009726B"/>
    <w:rsid w:val="000A1020"/>
    <w:rsid w:val="000A236D"/>
    <w:rsid w:val="000A39F1"/>
    <w:rsid w:val="000A482D"/>
    <w:rsid w:val="000A5376"/>
    <w:rsid w:val="000A6767"/>
    <w:rsid w:val="000A713C"/>
    <w:rsid w:val="000A7619"/>
    <w:rsid w:val="000A7D59"/>
    <w:rsid w:val="000B0DF6"/>
    <w:rsid w:val="000B1311"/>
    <w:rsid w:val="000B2107"/>
    <w:rsid w:val="000B3381"/>
    <w:rsid w:val="000B39F3"/>
    <w:rsid w:val="000B3C54"/>
    <w:rsid w:val="000B59B7"/>
    <w:rsid w:val="000B620C"/>
    <w:rsid w:val="000B6293"/>
    <w:rsid w:val="000B64EC"/>
    <w:rsid w:val="000B6CCC"/>
    <w:rsid w:val="000B73BF"/>
    <w:rsid w:val="000B7691"/>
    <w:rsid w:val="000B771F"/>
    <w:rsid w:val="000C012F"/>
    <w:rsid w:val="000C0476"/>
    <w:rsid w:val="000C0F8D"/>
    <w:rsid w:val="000C1C81"/>
    <w:rsid w:val="000C3EB7"/>
    <w:rsid w:val="000C5BE9"/>
    <w:rsid w:val="000C73F4"/>
    <w:rsid w:val="000C7E33"/>
    <w:rsid w:val="000D0FBB"/>
    <w:rsid w:val="000D1315"/>
    <w:rsid w:val="000D1CCF"/>
    <w:rsid w:val="000D2729"/>
    <w:rsid w:val="000D28B7"/>
    <w:rsid w:val="000D313D"/>
    <w:rsid w:val="000D48D5"/>
    <w:rsid w:val="000D5453"/>
    <w:rsid w:val="000D7F7B"/>
    <w:rsid w:val="000E142D"/>
    <w:rsid w:val="000E14E2"/>
    <w:rsid w:val="000E2B5D"/>
    <w:rsid w:val="000E2F2F"/>
    <w:rsid w:val="000E328D"/>
    <w:rsid w:val="000E39E9"/>
    <w:rsid w:val="000E4D40"/>
    <w:rsid w:val="000E6495"/>
    <w:rsid w:val="000E7782"/>
    <w:rsid w:val="000F1481"/>
    <w:rsid w:val="000F43B0"/>
    <w:rsid w:val="000F4565"/>
    <w:rsid w:val="000F467D"/>
    <w:rsid w:val="000F4D13"/>
    <w:rsid w:val="000F7816"/>
    <w:rsid w:val="001003BC"/>
    <w:rsid w:val="00100AA3"/>
    <w:rsid w:val="00101A71"/>
    <w:rsid w:val="00101B07"/>
    <w:rsid w:val="00102AAC"/>
    <w:rsid w:val="0010308F"/>
    <w:rsid w:val="00103CD0"/>
    <w:rsid w:val="00103D3F"/>
    <w:rsid w:val="00103F42"/>
    <w:rsid w:val="00104908"/>
    <w:rsid w:val="00106B40"/>
    <w:rsid w:val="00110834"/>
    <w:rsid w:val="001126A6"/>
    <w:rsid w:val="00112D0D"/>
    <w:rsid w:val="00114289"/>
    <w:rsid w:val="00115242"/>
    <w:rsid w:val="0011668E"/>
    <w:rsid w:val="0012352D"/>
    <w:rsid w:val="0012357B"/>
    <w:rsid w:val="001239D2"/>
    <w:rsid w:val="00124384"/>
    <w:rsid w:val="0012669A"/>
    <w:rsid w:val="00130647"/>
    <w:rsid w:val="00131E1E"/>
    <w:rsid w:val="00132409"/>
    <w:rsid w:val="0013364A"/>
    <w:rsid w:val="001340E9"/>
    <w:rsid w:val="001356AD"/>
    <w:rsid w:val="00135A8F"/>
    <w:rsid w:val="00136BDF"/>
    <w:rsid w:val="00136D0A"/>
    <w:rsid w:val="0014069E"/>
    <w:rsid w:val="00140817"/>
    <w:rsid w:val="00140B55"/>
    <w:rsid w:val="001411D6"/>
    <w:rsid w:val="00141ED6"/>
    <w:rsid w:val="00142191"/>
    <w:rsid w:val="001424F5"/>
    <w:rsid w:val="00143DCD"/>
    <w:rsid w:val="0014535B"/>
    <w:rsid w:val="00145585"/>
    <w:rsid w:val="00146844"/>
    <w:rsid w:val="001478CB"/>
    <w:rsid w:val="00150038"/>
    <w:rsid w:val="00150179"/>
    <w:rsid w:val="001513A5"/>
    <w:rsid w:val="00152F7F"/>
    <w:rsid w:val="0015380D"/>
    <w:rsid w:val="00155682"/>
    <w:rsid w:val="00156577"/>
    <w:rsid w:val="00156BEC"/>
    <w:rsid w:val="00157192"/>
    <w:rsid w:val="00157216"/>
    <w:rsid w:val="001572D5"/>
    <w:rsid w:val="001574DB"/>
    <w:rsid w:val="0015792B"/>
    <w:rsid w:val="00157C35"/>
    <w:rsid w:val="0016165F"/>
    <w:rsid w:val="00161785"/>
    <w:rsid w:val="001634EE"/>
    <w:rsid w:val="00163968"/>
    <w:rsid w:val="00163C8E"/>
    <w:rsid w:val="001641AB"/>
    <w:rsid w:val="00164401"/>
    <w:rsid w:val="00164D7C"/>
    <w:rsid w:val="00166BE8"/>
    <w:rsid w:val="00170EF6"/>
    <w:rsid w:val="001714DA"/>
    <w:rsid w:val="00171A50"/>
    <w:rsid w:val="00171E31"/>
    <w:rsid w:val="001725FC"/>
    <w:rsid w:val="001726C3"/>
    <w:rsid w:val="00172DD7"/>
    <w:rsid w:val="00173FEB"/>
    <w:rsid w:val="00175DC7"/>
    <w:rsid w:val="00176DE7"/>
    <w:rsid w:val="00177B5C"/>
    <w:rsid w:val="001823C2"/>
    <w:rsid w:val="001844FD"/>
    <w:rsid w:val="00184770"/>
    <w:rsid w:val="00184D34"/>
    <w:rsid w:val="00185B3F"/>
    <w:rsid w:val="00187C3F"/>
    <w:rsid w:val="00187EC4"/>
    <w:rsid w:val="0019041D"/>
    <w:rsid w:val="00191D66"/>
    <w:rsid w:val="001924CD"/>
    <w:rsid w:val="00192DEA"/>
    <w:rsid w:val="00197B5D"/>
    <w:rsid w:val="001A413D"/>
    <w:rsid w:val="001A45DD"/>
    <w:rsid w:val="001B08E0"/>
    <w:rsid w:val="001B1526"/>
    <w:rsid w:val="001B1C21"/>
    <w:rsid w:val="001B2A9B"/>
    <w:rsid w:val="001B32F1"/>
    <w:rsid w:val="001B3BCE"/>
    <w:rsid w:val="001B55EE"/>
    <w:rsid w:val="001B6F08"/>
    <w:rsid w:val="001B70B1"/>
    <w:rsid w:val="001B7D69"/>
    <w:rsid w:val="001C060B"/>
    <w:rsid w:val="001C1C9E"/>
    <w:rsid w:val="001C2E20"/>
    <w:rsid w:val="001C3143"/>
    <w:rsid w:val="001C3728"/>
    <w:rsid w:val="001C52C7"/>
    <w:rsid w:val="001C7684"/>
    <w:rsid w:val="001D0E08"/>
    <w:rsid w:val="001D2448"/>
    <w:rsid w:val="001D26D0"/>
    <w:rsid w:val="001D27DC"/>
    <w:rsid w:val="001D34DA"/>
    <w:rsid w:val="001D3622"/>
    <w:rsid w:val="001D4543"/>
    <w:rsid w:val="001D5C2B"/>
    <w:rsid w:val="001D5F97"/>
    <w:rsid w:val="001D7913"/>
    <w:rsid w:val="001E0AEF"/>
    <w:rsid w:val="001E1FAC"/>
    <w:rsid w:val="001E2284"/>
    <w:rsid w:val="001E31D8"/>
    <w:rsid w:val="001E3C21"/>
    <w:rsid w:val="001E4C35"/>
    <w:rsid w:val="001E4D49"/>
    <w:rsid w:val="001E5135"/>
    <w:rsid w:val="001E61EB"/>
    <w:rsid w:val="001E649F"/>
    <w:rsid w:val="001F03D3"/>
    <w:rsid w:val="001F0453"/>
    <w:rsid w:val="001F053B"/>
    <w:rsid w:val="001F0FCA"/>
    <w:rsid w:val="001F10C7"/>
    <w:rsid w:val="001F1B21"/>
    <w:rsid w:val="001F1FAA"/>
    <w:rsid w:val="001F29BD"/>
    <w:rsid w:val="001F424B"/>
    <w:rsid w:val="001F4A0B"/>
    <w:rsid w:val="001F4B6D"/>
    <w:rsid w:val="001F51D1"/>
    <w:rsid w:val="001F5E35"/>
    <w:rsid w:val="001F5FEF"/>
    <w:rsid w:val="0020114C"/>
    <w:rsid w:val="0020556E"/>
    <w:rsid w:val="00205E70"/>
    <w:rsid w:val="00206030"/>
    <w:rsid w:val="00207297"/>
    <w:rsid w:val="00207B27"/>
    <w:rsid w:val="002114A8"/>
    <w:rsid w:val="00214DB6"/>
    <w:rsid w:val="00216674"/>
    <w:rsid w:val="00217565"/>
    <w:rsid w:val="00217C87"/>
    <w:rsid w:val="002203A4"/>
    <w:rsid w:val="00221E30"/>
    <w:rsid w:val="0022233B"/>
    <w:rsid w:val="0022249E"/>
    <w:rsid w:val="002232AD"/>
    <w:rsid w:val="002233BC"/>
    <w:rsid w:val="00223924"/>
    <w:rsid w:val="00227676"/>
    <w:rsid w:val="00230D4B"/>
    <w:rsid w:val="00231A96"/>
    <w:rsid w:val="002326F9"/>
    <w:rsid w:val="00233DB4"/>
    <w:rsid w:val="00234036"/>
    <w:rsid w:val="00235B68"/>
    <w:rsid w:val="00236994"/>
    <w:rsid w:val="00237011"/>
    <w:rsid w:val="0024218E"/>
    <w:rsid w:val="00242D4F"/>
    <w:rsid w:val="00250239"/>
    <w:rsid w:val="00250A7D"/>
    <w:rsid w:val="002539CC"/>
    <w:rsid w:val="0025565F"/>
    <w:rsid w:val="00255CB2"/>
    <w:rsid w:val="002567F7"/>
    <w:rsid w:val="002577A6"/>
    <w:rsid w:val="00257848"/>
    <w:rsid w:val="00260923"/>
    <w:rsid w:val="002610F7"/>
    <w:rsid w:val="00261346"/>
    <w:rsid w:val="002647D1"/>
    <w:rsid w:val="00266308"/>
    <w:rsid w:val="00266927"/>
    <w:rsid w:val="00270A88"/>
    <w:rsid w:val="00271559"/>
    <w:rsid w:val="00271C4C"/>
    <w:rsid w:val="0027393A"/>
    <w:rsid w:val="00273C09"/>
    <w:rsid w:val="00274639"/>
    <w:rsid w:val="002746A2"/>
    <w:rsid w:val="002752E7"/>
    <w:rsid w:val="00276FCC"/>
    <w:rsid w:val="00281581"/>
    <w:rsid w:val="00285F4A"/>
    <w:rsid w:val="00285FD2"/>
    <w:rsid w:val="002877D9"/>
    <w:rsid w:val="002911FA"/>
    <w:rsid w:val="002912F3"/>
    <w:rsid w:val="002913B0"/>
    <w:rsid w:val="002916A8"/>
    <w:rsid w:val="00292A67"/>
    <w:rsid w:val="00294732"/>
    <w:rsid w:val="00295A6D"/>
    <w:rsid w:val="00295F61"/>
    <w:rsid w:val="0029705F"/>
    <w:rsid w:val="002A0152"/>
    <w:rsid w:val="002A129B"/>
    <w:rsid w:val="002A4563"/>
    <w:rsid w:val="002A4618"/>
    <w:rsid w:val="002A4C9C"/>
    <w:rsid w:val="002A6212"/>
    <w:rsid w:val="002A63EE"/>
    <w:rsid w:val="002B1047"/>
    <w:rsid w:val="002B2444"/>
    <w:rsid w:val="002B266D"/>
    <w:rsid w:val="002B29D7"/>
    <w:rsid w:val="002B2D19"/>
    <w:rsid w:val="002B2F4A"/>
    <w:rsid w:val="002B6F4E"/>
    <w:rsid w:val="002B773C"/>
    <w:rsid w:val="002C06B8"/>
    <w:rsid w:val="002C1329"/>
    <w:rsid w:val="002C13E4"/>
    <w:rsid w:val="002C28BB"/>
    <w:rsid w:val="002C3956"/>
    <w:rsid w:val="002C3E52"/>
    <w:rsid w:val="002C4BEC"/>
    <w:rsid w:val="002C60E4"/>
    <w:rsid w:val="002C7035"/>
    <w:rsid w:val="002C7357"/>
    <w:rsid w:val="002D0D7C"/>
    <w:rsid w:val="002D0DBA"/>
    <w:rsid w:val="002D1229"/>
    <w:rsid w:val="002D1366"/>
    <w:rsid w:val="002D2050"/>
    <w:rsid w:val="002D5AE1"/>
    <w:rsid w:val="002D5C43"/>
    <w:rsid w:val="002D7736"/>
    <w:rsid w:val="002E1813"/>
    <w:rsid w:val="002E28B1"/>
    <w:rsid w:val="002E3844"/>
    <w:rsid w:val="002E547C"/>
    <w:rsid w:val="002E5739"/>
    <w:rsid w:val="002E5CA0"/>
    <w:rsid w:val="002F1A7C"/>
    <w:rsid w:val="002F2955"/>
    <w:rsid w:val="002F399C"/>
    <w:rsid w:val="002F4FC2"/>
    <w:rsid w:val="002F52C5"/>
    <w:rsid w:val="002F5DDD"/>
    <w:rsid w:val="002F6CC0"/>
    <w:rsid w:val="002F775D"/>
    <w:rsid w:val="00301904"/>
    <w:rsid w:val="0030653B"/>
    <w:rsid w:val="00311101"/>
    <w:rsid w:val="00312D19"/>
    <w:rsid w:val="00312E9A"/>
    <w:rsid w:val="00313561"/>
    <w:rsid w:val="003136E1"/>
    <w:rsid w:val="00313FDB"/>
    <w:rsid w:val="00314E1A"/>
    <w:rsid w:val="003152FC"/>
    <w:rsid w:val="003155C4"/>
    <w:rsid w:val="00317A6E"/>
    <w:rsid w:val="00320532"/>
    <w:rsid w:val="003225D5"/>
    <w:rsid w:val="0032263D"/>
    <w:rsid w:val="00322A29"/>
    <w:rsid w:val="003240C5"/>
    <w:rsid w:val="003257C6"/>
    <w:rsid w:val="00326EE7"/>
    <w:rsid w:val="003273A8"/>
    <w:rsid w:val="0032754A"/>
    <w:rsid w:val="00327972"/>
    <w:rsid w:val="00327F6F"/>
    <w:rsid w:val="003300AB"/>
    <w:rsid w:val="003309BE"/>
    <w:rsid w:val="00332A32"/>
    <w:rsid w:val="00333C65"/>
    <w:rsid w:val="00333EF4"/>
    <w:rsid w:val="00334143"/>
    <w:rsid w:val="003345F7"/>
    <w:rsid w:val="0033571B"/>
    <w:rsid w:val="003366B9"/>
    <w:rsid w:val="0033715E"/>
    <w:rsid w:val="00341085"/>
    <w:rsid w:val="0034109D"/>
    <w:rsid w:val="0034177F"/>
    <w:rsid w:val="0034294D"/>
    <w:rsid w:val="00342AFB"/>
    <w:rsid w:val="00343AC7"/>
    <w:rsid w:val="003465DC"/>
    <w:rsid w:val="003467D8"/>
    <w:rsid w:val="0034735A"/>
    <w:rsid w:val="00350C00"/>
    <w:rsid w:val="00352454"/>
    <w:rsid w:val="00353AA8"/>
    <w:rsid w:val="00354130"/>
    <w:rsid w:val="00354667"/>
    <w:rsid w:val="00356CDB"/>
    <w:rsid w:val="00356EB4"/>
    <w:rsid w:val="00357E8E"/>
    <w:rsid w:val="00365A77"/>
    <w:rsid w:val="00370342"/>
    <w:rsid w:val="00370B7E"/>
    <w:rsid w:val="0037128A"/>
    <w:rsid w:val="00371869"/>
    <w:rsid w:val="00371A8D"/>
    <w:rsid w:val="00371BF1"/>
    <w:rsid w:val="003722A4"/>
    <w:rsid w:val="0037323F"/>
    <w:rsid w:val="0037476A"/>
    <w:rsid w:val="00377A03"/>
    <w:rsid w:val="00380092"/>
    <w:rsid w:val="003819AD"/>
    <w:rsid w:val="00382924"/>
    <w:rsid w:val="0038481F"/>
    <w:rsid w:val="00384B18"/>
    <w:rsid w:val="00384D7B"/>
    <w:rsid w:val="00385A3F"/>
    <w:rsid w:val="00385EBE"/>
    <w:rsid w:val="00386523"/>
    <w:rsid w:val="00386F01"/>
    <w:rsid w:val="0039137C"/>
    <w:rsid w:val="003913B3"/>
    <w:rsid w:val="00391D78"/>
    <w:rsid w:val="00393294"/>
    <w:rsid w:val="0039381B"/>
    <w:rsid w:val="00393D3F"/>
    <w:rsid w:val="003943D0"/>
    <w:rsid w:val="00395C11"/>
    <w:rsid w:val="00395DE4"/>
    <w:rsid w:val="003A30BE"/>
    <w:rsid w:val="003A69C8"/>
    <w:rsid w:val="003A7638"/>
    <w:rsid w:val="003B0552"/>
    <w:rsid w:val="003B19E8"/>
    <w:rsid w:val="003B26FE"/>
    <w:rsid w:val="003B3A51"/>
    <w:rsid w:val="003B443F"/>
    <w:rsid w:val="003B5F2E"/>
    <w:rsid w:val="003B6509"/>
    <w:rsid w:val="003B6541"/>
    <w:rsid w:val="003C0345"/>
    <w:rsid w:val="003C24F6"/>
    <w:rsid w:val="003C3366"/>
    <w:rsid w:val="003C3F61"/>
    <w:rsid w:val="003C4DF4"/>
    <w:rsid w:val="003C54BB"/>
    <w:rsid w:val="003C560E"/>
    <w:rsid w:val="003C5B0C"/>
    <w:rsid w:val="003C6535"/>
    <w:rsid w:val="003C6DDB"/>
    <w:rsid w:val="003D3061"/>
    <w:rsid w:val="003D3552"/>
    <w:rsid w:val="003D3845"/>
    <w:rsid w:val="003D54EF"/>
    <w:rsid w:val="003D55F1"/>
    <w:rsid w:val="003D5EAD"/>
    <w:rsid w:val="003D63B2"/>
    <w:rsid w:val="003D698F"/>
    <w:rsid w:val="003D6EA8"/>
    <w:rsid w:val="003D6ED3"/>
    <w:rsid w:val="003E1CD6"/>
    <w:rsid w:val="003E2437"/>
    <w:rsid w:val="003E28EE"/>
    <w:rsid w:val="003E295E"/>
    <w:rsid w:val="003E34AD"/>
    <w:rsid w:val="003E4318"/>
    <w:rsid w:val="003E452B"/>
    <w:rsid w:val="003E4B5F"/>
    <w:rsid w:val="003E4E01"/>
    <w:rsid w:val="003E546F"/>
    <w:rsid w:val="003F063B"/>
    <w:rsid w:val="003F19CA"/>
    <w:rsid w:val="003F1BFC"/>
    <w:rsid w:val="003F2331"/>
    <w:rsid w:val="003F2A50"/>
    <w:rsid w:val="003F4E40"/>
    <w:rsid w:val="003F6146"/>
    <w:rsid w:val="003F6BA6"/>
    <w:rsid w:val="003F6C7E"/>
    <w:rsid w:val="003F7EDF"/>
    <w:rsid w:val="00400377"/>
    <w:rsid w:val="0040133A"/>
    <w:rsid w:val="0040257D"/>
    <w:rsid w:val="00402598"/>
    <w:rsid w:val="0040402E"/>
    <w:rsid w:val="004044C6"/>
    <w:rsid w:val="00405708"/>
    <w:rsid w:val="0040618C"/>
    <w:rsid w:val="00406428"/>
    <w:rsid w:val="0040718B"/>
    <w:rsid w:val="004076D5"/>
    <w:rsid w:val="00410FC2"/>
    <w:rsid w:val="0041106B"/>
    <w:rsid w:val="00416A37"/>
    <w:rsid w:val="004173E4"/>
    <w:rsid w:val="00420A5F"/>
    <w:rsid w:val="004211F5"/>
    <w:rsid w:val="0042225F"/>
    <w:rsid w:val="004230C4"/>
    <w:rsid w:val="00424C2D"/>
    <w:rsid w:val="00425291"/>
    <w:rsid w:val="00425A08"/>
    <w:rsid w:val="0042644E"/>
    <w:rsid w:val="0043082E"/>
    <w:rsid w:val="00432599"/>
    <w:rsid w:val="0043366F"/>
    <w:rsid w:val="00433D7C"/>
    <w:rsid w:val="00433F9D"/>
    <w:rsid w:val="0043454F"/>
    <w:rsid w:val="00434969"/>
    <w:rsid w:val="00434E2F"/>
    <w:rsid w:val="004352B5"/>
    <w:rsid w:val="00435FCB"/>
    <w:rsid w:val="004366A3"/>
    <w:rsid w:val="0043767E"/>
    <w:rsid w:val="00437E2E"/>
    <w:rsid w:val="0044181E"/>
    <w:rsid w:val="00441CA5"/>
    <w:rsid w:val="0044264B"/>
    <w:rsid w:val="00442C05"/>
    <w:rsid w:val="004440F7"/>
    <w:rsid w:val="00445FEE"/>
    <w:rsid w:val="0044625B"/>
    <w:rsid w:val="0045096B"/>
    <w:rsid w:val="00451F87"/>
    <w:rsid w:val="00452C36"/>
    <w:rsid w:val="004535F0"/>
    <w:rsid w:val="00454F89"/>
    <w:rsid w:val="004559B4"/>
    <w:rsid w:val="00455DD5"/>
    <w:rsid w:val="00455F5B"/>
    <w:rsid w:val="00460485"/>
    <w:rsid w:val="00460C6E"/>
    <w:rsid w:val="004632B1"/>
    <w:rsid w:val="0046424D"/>
    <w:rsid w:val="00464D04"/>
    <w:rsid w:val="00465694"/>
    <w:rsid w:val="00471E62"/>
    <w:rsid w:val="00472481"/>
    <w:rsid w:val="004724F1"/>
    <w:rsid w:val="0047271B"/>
    <w:rsid w:val="00474808"/>
    <w:rsid w:val="00474C40"/>
    <w:rsid w:val="004760A7"/>
    <w:rsid w:val="004770FB"/>
    <w:rsid w:val="00477443"/>
    <w:rsid w:val="00477C6F"/>
    <w:rsid w:val="00481E75"/>
    <w:rsid w:val="00482586"/>
    <w:rsid w:val="00484E68"/>
    <w:rsid w:val="00486A03"/>
    <w:rsid w:val="00486B0E"/>
    <w:rsid w:val="00486F48"/>
    <w:rsid w:val="00487B34"/>
    <w:rsid w:val="00491CD8"/>
    <w:rsid w:val="00491CDF"/>
    <w:rsid w:val="00491F2D"/>
    <w:rsid w:val="004949BC"/>
    <w:rsid w:val="00494E84"/>
    <w:rsid w:val="004950B6"/>
    <w:rsid w:val="004955C6"/>
    <w:rsid w:val="00495A18"/>
    <w:rsid w:val="004962F8"/>
    <w:rsid w:val="00496E28"/>
    <w:rsid w:val="00497539"/>
    <w:rsid w:val="0049762B"/>
    <w:rsid w:val="00497C03"/>
    <w:rsid w:val="00497DF1"/>
    <w:rsid w:val="004A06A6"/>
    <w:rsid w:val="004A0BF7"/>
    <w:rsid w:val="004A3AEF"/>
    <w:rsid w:val="004A3C0A"/>
    <w:rsid w:val="004A3EC3"/>
    <w:rsid w:val="004A42C8"/>
    <w:rsid w:val="004B02ED"/>
    <w:rsid w:val="004B1083"/>
    <w:rsid w:val="004B2FBE"/>
    <w:rsid w:val="004B41C6"/>
    <w:rsid w:val="004B41F7"/>
    <w:rsid w:val="004B75CE"/>
    <w:rsid w:val="004B782B"/>
    <w:rsid w:val="004B7A11"/>
    <w:rsid w:val="004B7D9F"/>
    <w:rsid w:val="004C2933"/>
    <w:rsid w:val="004C3D6B"/>
    <w:rsid w:val="004C4054"/>
    <w:rsid w:val="004C44B8"/>
    <w:rsid w:val="004C6444"/>
    <w:rsid w:val="004C6BB4"/>
    <w:rsid w:val="004D0429"/>
    <w:rsid w:val="004D092A"/>
    <w:rsid w:val="004D0E5B"/>
    <w:rsid w:val="004D112E"/>
    <w:rsid w:val="004D19C6"/>
    <w:rsid w:val="004D1BF0"/>
    <w:rsid w:val="004D6705"/>
    <w:rsid w:val="004D6E83"/>
    <w:rsid w:val="004D7521"/>
    <w:rsid w:val="004E1620"/>
    <w:rsid w:val="004E1714"/>
    <w:rsid w:val="004E1EBA"/>
    <w:rsid w:val="004E265D"/>
    <w:rsid w:val="004E2BED"/>
    <w:rsid w:val="004E2E0F"/>
    <w:rsid w:val="004E339E"/>
    <w:rsid w:val="004E40CC"/>
    <w:rsid w:val="004E4702"/>
    <w:rsid w:val="004E5CED"/>
    <w:rsid w:val="004E687E"/>
    <w:rsid w:val="004F0BB6"/>
    <w:rsid w:val="004F239C"/>
    <w:rsid w:val="004F3918"/>
    <w:rsid w:val="004F3A66"/>
    <w:rsid w:val="004F3B03"/>
    <w:rsid w:val="004F48ED"/>
    <w:rsid w:val="004F5E0C"/>
    <w:rsid w:val="004F67D6"/>
    <w:rsid w:val="00501263"/>
    <w:rsid w:val="0050169D"/>
    <w:rsid w:val="0050231A"/>
    <w:rsid w:val="00502443"/>
    <w:rsid w:val="00502BEA"/>
    <w:rsid w:val="0050318F"/>
    <w:rsid w:val="00503961"/>
    <w:rsid w:val="00504743"/>
    <w:rsid w:val="0050497B"/>
    <w:rsid w:val="00511450"/>
    <w:rsid w:val="00511AE8"/>
    <w:rsid w:val="00511C1E"/>
    <w:rsid w:val="00512991"/>
    <w:rsid w:val="00513458"/>
    <w:rsid w:val="005143DC"/>
    <w:rsid w:val="005152B8"/>
    <w:rsid w:val="00515F8A"/>
    <w:rsid w:val="00517D5E"/>
    <w:rsid w:val="00521286"/>
    <w:rsid w:val="005230FC"/>
    <w:rsid w:val="00523766"/>
    <w:rsid w:val="005251A5"/>
    <w:rsid w:val="005255D6"/>
    <w:rsid w:val="0053082C"/>
    <w:rsid w:val="00530C0A"/>
    <w:rsid w:val="00531EC5"/>
    <w:rsid w:val="005343A2"/>
    <w:rsid w:val="00534741"/>
    <w:rsid w:val="00536D72"/>
    <w:rsid w:val="00536DB1"/>
    <w:rsid w:val="0053736B"/>
    <w:rsid w:val="005373E8"/>
    <w:rsid w:val="00537545"/>
    <w:rsid w:val="00540AF3"/>
    <w:rsid w:val="00541397"/>
    <w:rsid w:val="005438A6"/>
    <w:rsid w:val="005441A9"/>
    <w:rsid w:val="00544AB3"/>
    <w:rsid w:val="005457A1"/>
    <w:rsid w:val="005510D3"/>
    <w:rsid w:val="00551446"/>
    <w:rsid w:val="005517C1"/>
    <w:rsid w:val="005518A7"/>
    <w:rsid w:val="00551EE1"/>
    <w:rsid w:val="00551F2A"/>
    <w:rsid w:val="00552616"/>
    <w:rsid w:val="00552AC5"/>
    <w:rsid w:val="00552B51"/>
    <w:rsid w:val="005534B3"/>
    <w:rsid w:val="00556395"/>
    <w:rsid w:val="005579D3"/>
    <w:rsid w:val="00557AC3"/>
    <w:rsid w:val="00557D10"/>
    <w:rsid w:val="00557FB9"/>
    <w:rsid w:val="00560110"/>
    <w:rsid w:val="0056140E"/>
    <w:rsid w:val="00561BF9"/>
    <w:rsid w:val="00561FF2"/>
    <w:rsid w:val="0056246D"/>
    <w:rsid w:val="0056572B"/>
    <w:rsid w:val="00566FB3"/>
    <w:rsid w:val="00567EB6"/>
    <w:rsid w:val="00570B5E"/>
    <w:rsid w:val="0057348E"/>
    <w:rsid w:val="005739CA"/>
    <w:rsid w:val="005739EE"/>
    <w:rsid w:val="0057525D"/>
    <w:rsid w:val="00575798"/>
    <w:rsid w:val="00577157"/>
    <w:rsid w:val="005808C2"/>
    <w:rsid w:val="005827CF"/>
    <w:rsid w:val="00583589"/>
    <w:rsid w:val="00583FC8"/>
    <w:rsid w:val="005851BB"/>
    <w:rsid w:val="00587FD0"/>
    <w:rsid w:val="0059096E"/>
    <w:rsid w:val="0059519D"/>
    <w:rsid w:val="005958C7"/>
    <w:rsid w:val="00595DEF"/>
    <w:rsid w:val="0059652D"/>
    <w:rsid w:val="005A1479"/>
    <w:rsid w:val="005A369F"/>
    <w:rsid w:val="005A3CB3"/>
    <w:rsid w:val="005A4157"/>
    <w:rsid w:val="005A46C1"/>
    <w:rsid w:val="005A5ABA"/>
    <w:rsid w:val="005A60BE"/>
    <w:rsid w:val="005A6B63"/>
    <w:rsid w:val="005A7137"/>
    <w:rsid w:val="005B0127"/>
    <w:rsid w:val="005B037E"/>
    <w:rsid w:val="005B34FA"/>
    <w:rsid w:val="005B4AFD"/>
    <w:rsid w:val="005B713A"/>
    <w:rsid w:val="005B794D"/>
    <w:rsid w:val="005B7A46"/>
    <w:rsid w:val="005C2BA4"/>
    <w:rsid w:val="005C2E6F"/>
    <w:rsid w:val="005C2EA1"/>
    <w:rsid w:val="005C3C63"/>
    <w:rsid w:val="005C4659"/>
    <w:rsid w:val="005C4BBD"/>
    <w:rsid w:val="005C56FB"/>
    <w:rsid w:val="005C6991"/>
    <w:rsid w:val="005D0205"/>
    <w:rsid w:val="005D1DBE"/>
    <w:rsid w:val="005D231B"/>
    <w:rsid w:val="005D3001"/>
    <w:rsid w:val="005D37B5"/>
    <w:rsid w:val="005D3D0B"/>
    <w:rsid w:val="005D48C2"/>
    <w:rsid w:val="005D5F55"/>
    <w:rsid w:val="005D7033"/>
    <w:rsid w:val="005D75E2"/>
    <w:rsid w:val="005D77FF"/>
    <w:rsid w:val="005D7886"/>
    <w:rsid w:val="005E0A90"/>
    <w:rsid w:val="005E46F8"/>
    <w:rsid w:val="005E681A"/>
    <w:rsid w:val="005E7459"/>
    <w:rsid w:val="005E7C03"/>
    <w:rsid w:val="005F075B"/>
    <w:rsid w:val="005F1FB8"/>
    <w:rsid w:val="005F2C77"/>
    <w:rsid w:val="005F56C5"/>
    <w:rsid w:val="005F57A3"/>
    <w:rsid w:val="005F5D86"/>
    <w:rsid w:val="005F74CD"/>
    <w:rsid w:val="005F7BC2"/>
    <w:rsid w:val="005F7BFB"/>
    <w:rsid w:val="006002EA"/>
    <w:rsid w:val="00600BE6"/>
    <w:rsid w:val="00601109"/>
    <w:rsid w:val="006016F7"/>
    <w:rsid w:val="0060498F"/>
    <w:rsid w:val="006073A6"/>
    <w:rsid w:val="00607F5F"/>
    <w:rsid w:val="00610801"/>
    <w:rsid w:val="00611160"/>
    <w:rsid w:val="0061251D"/>
    <w:rsid w:val="006130B0"/>
    <w:rsid w:val="0061323E"/>
    <w:rsid w:val="006140D5"/>
    <w:rsid w:val="00615331"/>
    <w:rsid w:val="0061597F"/>
    <w:rsid w:val="00616B79"/>
    <w:rsid w:val="0061773F"/>
    <w:rsid w:val="0062150A"/>
    <w:rsid w:val="0062273A"/>
    <w:rsid w:val="00623618"/>
    <w:rsid w:val="00624F2E"/>
    <w:rsid w:val="00625112"/>
    <w:rsid w:val="006257DB"/>
    <w:rsid w:val="00625D31"/>
    <w:rsid w:val="006303B1"/>
    <w:rsid w:val="00632047"/>
    <w:rsid w:val="00632318"/>
    <w:rsid w:val="0063381E"/>
    <w:rsid w:val="00633F30"/>
    <w:rsid w:val="006349BE"/>
    <w:rsid w:val="00635B01"/>
    <w:rsid w:val="006371FD"/>
    <w:rsid w:val="00637839"/>
    <w:rsid w:val="006400A8"/>
    <w:rsid w:val="006409FE"/>
    <w:rsid w:val="00640D58"/>
    <w:rsid w:val="00641359"/>
    <w:rsid w:val="00641651"/>
    <w:rsid w:val="006439B1"/>
    <w:rsid w:val="006445C2"/>
    <w:rsid w:val="0064486F"/>
    <w:rsid w:val="00645581"/>
    <w:rsid w:val="00647CC0"/>
    <w:rsid w:val="00650AAB"/>
    <w:rsid w:val="006510F9"/>
    <w:rsid w:val="00651466"/>
    <w:rsid w:val="00652B75"/>
    <w:rsid w:val="006532D3"/>
    <w:rsid w:val="00653B88"/>
    <w:rsid w:val="00654FFC"/>
    <w:rsid w:val="00656B70"/>
    <w:rsid w:val="00656F61"/>
    <w:rsid w:val="00657C09"/>
    <w:rsid w:val="00657D63"/>
    <w:rsid w:val="00660394"/>
    <w:rsid w:val="006608EA"/>
    <w:rsid w:val="00660C7F"/>
    <w:rsid w:val="006615A9"/>
    <w:rsid w:val="006621E5"/>
    <w:rsid w:val="00662765"/>
    <w:rsid w:val="006628E3"/>
    <w:rsid w:val="00662A36"/>
    <w:rsid w:val="00662ADA"/>
    <w:rsid w:val="00662DFA"/>
    <w:rsid w:val="00663176"/>
    <w:rsid w:val="00663FE8"/>
    <w:rsid w:val="006713CB"/>
    <w:rsid w:val="00672F62"/>
    <w:rsid w:val="006733F7"/>
    <w:rsid w:val="00673F43"/>
    <w:rsid w:val="0067422E"/>
    <w:rsid w:val="006753D3"/>
    <w:rsid w:val="00676B66"/>
    <w:rsid w:val="006777C9"/>
    <w:rsid w:val="00680F2E"/>
    <w:rsid w:val="006813C6"/>
    <w:rsid w:val="00681A14"/>
    <w:rsid w:val="00686348"/>
    <w:rsid w:val="006873E3"/>
    <w:rsid w:val="0068748E"/>
    <w:rsid w:val="00687B23"/>
    <w:rsid w:val="00687FFB"/>
    <w:rsid w:val="006908CD"/>
    <w:rsid w:val="00690DFF"/>
    <w:rsid w:val="00690F35"/>
    <w:rsid w:val="006912CC"/>
    <w:rsid w:val="00691881"/>
    <w:rsid w:val="00691E9E"/>
    <w:rsid w:val="00692246"/>
    <w:rsid w:val="0069242C"/>
    <w:rsid w:val="006935B2"/>
    <w:rsid w:val="0069372A"/>
    <w:rsid w:val="00694066"/>
    <w:rsid w:val="0069496C"/>
    <w:rsid w:val="006949D0"/>
    <w:rsid w:val="00694DC8"/>
    <w:rsid w:val="00696E28"/>
    <w:rsid w:val="0069787D"/>
    <w:rsid w:val="00697F50"/>
    <w:rsid w:val="006A01FC"/>
    <w:rsid w:val="006A2AA4"/>
    <w:rsid w:val="006A2B2D"/>
    <w:rsid w:val="006A3769"/>
    <w:rsid w:val="006A4B92"/>
    <w:rsid w:val="006A623D"/>
    <w:rsid w:val="006A76F5"/>
    <w:rsid w:val="006A7742"/>
    <w:rsid w:val="006B1384"/>
    <w:rsid w:val="006B16CF"/>
    <w:rsid w:val="006B1D11"/>
    <w:rsid w:val="006B376D"/>
    <w:rsid w:val="006B3B82"/>
    <w:rsid w:val="006B4829"/>
    <w:rsid w:val="006B6954"/>
    <w:rsid w:val="006B741A"/>
    <w:rsid w:val="006B7561"/>
    <w:rsid w:val="006C2636"/>
    <w:rsid w:val="006D042F"/>
    <w:rsid w:val="006D0DCB"/>
    <w:rsid w:val="006D16E0"/>
    <w:rsid w:val="006D1F54"/>
    <w:rsid w:val="006D3A8D"/>
    <w:rsid w:val="006D48CB"/>
    <w:rsid w:val="006D58B0"/>
    <w:rsid w:val="006D5F3C"/>
    <w:rsid w:val="006D6632"/>
    <w:rsid w:val="006D784D"/>
    <w:rsid w:val="006E2FFC"/>
    <w:rsid w:val="006E48E2"/>
    <w:rsid w:val="006E4AFC"/>
    <w:rsid w:val="006E4BE6"/>
    <w:rsid w:val="006E5AA8"/>
    <w:rsid w:val="006E5AFF"/>
    <w:rsid w:val="006E7455"/>
    <w:rsid w:val="006F1F33"/>
    <w:rsid w:val="006F41B1"/>
    <w:rsid w:val="006F4940"/>
    <w:rsid w:val="006F55DC"/>
    <w:rsid w:val="006F5A42"/>
    <w:rsid w:val="006F5B35"/>
    <w:rsid w:val="006F5C09"/>
    <w:rsid w:val="006F6315"/>
    <w:rsid w:val="006F794E"/>
    <w:rsid w:val="006F7E04"/>
    <w:rsid w:val="00700FA2"/>
    <w:rsid w:val="007014DA"/>
    <w:rsid w:val="0070230B"/>
    <w:rsid w:val="00703BC2"/>
    <w:rsid w:val="00704325"/>
    <w:rsid w:val="00704F6E"/>
    <w:rsid w:val="00705A31"/>
    <w:rsid w:val="00715CA5"/>
    <w:rsid w:val="007207FA"/>
    <w:rsid w:val="007215D0"/>
    <w:rsid w:val="00723E28"/>
    <w:rsid w:val="00725AD1"/>
    <w:rsid w:val="00725D93"/>
    <w:rsid w:val="0072696D"/>
    <w:rsid w:val="00730A15"/>
    <w:rsid w:val="007317E5"/>
    <w:rsid w:val="007326C4"/>
    <w:rsid w:val="0073326D"/>
    <w:rsid w:val="007333F5"/>
    <w:rsid w:val="007345AA"/>
    <w:rsid w:val="00734E31"/>
    <w:rsid w:val="00737864"/>
    <w:rsid w:val="00740A63"/>
    <w:rsid w:val="00740EB2"/>
    <w:rsid w:val="00740F3C"/>
    <w:rsid w:val="0074150E"/>
    <w:rsid w:val="007416E0"/>
    <w:rsid w:val="00742948"/>
    <w:rsid w:val="007435AD"/>
    <w:rsid w:val="007437D4"/>
    <w:rsid w:val="007439AD"/>
    <w:rsid w:val="00745324"/>
    <w:rsid w:val="00745E47"/>
    <w:rsid w:val="00746100"/>
    <w:rsid w:val="00746E81"/>
    <w:rsid w:val="007476C7"/>
    <w:rsid w:val="00753961"/>
    <w:rsid w:val="00755B47"/>
    <w:rsid w:val="007562D6"/>
    <w:rsid w:val="007564A3"/>
    <w:rsid w:val="00756514"/>
    <w:rsid w:val="0076273B"/>
    <w:rsid w:val="007638B1"/>
    <w:rsid w:val="0076425D"/>
    <w:rsid w:val="0076451F"/>
    <w:rsid w:val="00764E0A"/>
    <w:rsid w:val="00765239"/>
    <w:rsid w:val="00770707"/>
    <w:rsid w:val="0077110C"/>
    <w:rsid w:val="007722FA"/>
    <w:rsid w:val="007723B9"/>
    <w:rsid w:val="00773BB3"/>
    <w:rsid w:val="00774195"/>
    <w:rsid w:val="007750B3"/>
    <w:rsid w:val="0077579A"/>
    <w:rsid w:val="007766E3"/>
    <w:rsid w:val="007809B3"/>
    <w:rsid w:val="00781406"/>
    <w:rsid w:val="007822F1"/>
    <w:rsid w:val="007829C6"/>
    <w:rsid w:val="00782A11"/>
    <w:rsid w:val="00782ABE"/>
    <w:rsid w:val="0078561F"/>
    <w:rsid w:val="00785A97"/>
    <w:rsid w:val="00785C6D"/>
    <w:rsid w:val="00787714"/>
    <w:rsid w:val="0079020E"/>
    <w:rsid w:val="0079074F"/>
    <w:rsid w:val="00791F77"/>
    <w:rsid w:val="0079215A"/>
    <w:rsid w:val="0079293A"/>
    <w:rsid w:val="00792BE2"/>
    <w:rsid w:val="00792D1B"/>
    <w:rsid w:val="0079425A"/>
    <w:rsid w:val="007957B5"/>
    <w:rsid w:val="007A05BE"/>
    <w:rsid w:val="007A2F31"/>
    <w:rsid w:val="007A31BF"/>
    <w:rsid w:val="007A37F9"/>
    <w:rsid w:val="007A506C"/>
    <w:rsid w:val="007A5AE4"/>
    <w:rsid w:val="007A6130"/>
    <w:rsid w:val="007A72FE"/>
    <w:rsid w:val="007A79A3"/>
    <w:rsid w:val="007B1C3B"/>
    <w:rsid w:val="007B2F82"/>
    <w:rsid w:val="007B7F4A"/>
    <w:rsid w:val="007C1696"/>
    <w:rsid w:val="007C3B8D"/>
    <w:rsid w:val="007C3CDA"/>
    <w:rsid w:val="007C3FF2"/>
    <w:rsid w:val="007C50D3"/>
    <w:rsid w:val="007C66A3"/>
    <w:rsid w:val="007C747C"/>
    <w:rsid w:val="007D0413"/>
    <w:rsid w:val="007D41EA"/>
    <w:rsid w:val="007D4BCD"/>
    <w:rsid w:val="007D582C"/>
    <w:rsid w:val="007D5E4E"/>
    <w:rsid w:val="007D5F3B"/>
    <w:rsid w:val="007D6D30"/>
    <w:rsid w:val="007D6DE2"/>
    <w:rsid w:val="007E0DDC"/>
    <w:rsid w:val="007E1937"/>
    <w:rsid w:val="007E7024"/>
    <w:rsid w:val="007E704F"/>
    <w:rsid w:val="007F08C3"/>
    <w:rsid w:val="007F1DED"/>
    <w:rsid w:val="007F4146"/>
    <w:rsid w:val="007F4447"/>
    <w:rsid w:val="007F44C2"/>
    <w:rsid w:val="007F5F07"/>
    <w:rsid w:val="007F6034"/>
    <w:rsid w:val="007F6E03"/>
    <w:rsid w:val="007F6E51"/>
    <w:rsid w:val="007F7561"/>
    <w:rsid w:val="00800E75"/>
    <w:rsid w:val="00801872"/>
    <w:rsid w:val="00801A0B"/>
    <w:rsid w:val="00802B15"/>
    <w:rsid w:val="00803240"/>
    <w:rsid w:val="008034E4"/>
    <w:rsid w:val="00803D07"/>
    <w:rsid w:val="00804B19"/>
    <w:rsid w:val="00806957"/>
    <w:rsid w:val="0080697A"/>
    <w:rsid w:val="00810071"/>
    <w:rsid w:val="008101F6"/>
    <w:rsid w:val="00810C77"/>
    <w:rsid w:val="008123A0"/>
    <w:rsid w:val="0081299A"/>
    <w:rsid w:val="008133FB"/>
    <w:rsid w:val="00813789"/>
    <w:rsid w:val="00815FB3"/>
    <w:rsid w:val="00820815"/>
    <w:rsid w:val="00823658"/>
    <w:rsid w:val="00824A7E"/>
    <w:rsid w:val="00825CD0"/>
    <w:rsid w:val="00825EAD"/>
    <w:rsid w:val="00826590"/>
    <w:rsid w:val="00827D18"/>
    <w:rsid w:val="008309BA"/>
    <w:rsid w:val="00831315"/>
    <w:rsid w:val="00832538"/>
    <w:rsid w:val="00833FE9"/>
    <w:rsid w:val="0083734C"/>
    <w:rsid w:val="008379A7"/>
    <w:rsid w:val="00837DD5"/>
    <w:rsid w:val="0084105A"/>
    <w:rsid w:val="00841135"/>
    <w:rsid w:val="00843B7C"/>
    <w:rsid w:val="00843CD9"/>
    <w:rsid w:val="00843DE5"/>
    <w:rsid w:val="0085075C"/>
    <w:rsid w:val="00851357"/>
    <w:rsid w:val="0085153D"/>
    <w:rsid w:val="008520A6"/>
    <w:rsid w:val="00856442"/>
    <w:rsid w:val="00857151"/>
    <w:rsid w:val="008601CB"/>
    <w:rsid w:val="00860906"/>
    <w:rsid w:val="00862544"/>
    <w:rsid w:val="008626F3"/>
    <w:rsid w:val="00864899"/>
    <w:rsid w:val="008664CF"/>
    <w:rsid w:val="0086709F"/>
    <w:rsid w:val="00870C95"/>
    <w:rsid w:val="0087149B"/>
    <w:rsid w:val="00871B5F"/>
    <w:rsid w:val="00871E75"/>
    <w:rsid w:val="00873C6E"/>
    <w:rsid w:val="00875080"/>
    <w:rsid w:val="00875166"/>
    <w:rsid w:val="0087537A"/>
    <w:rsid w:val="00876626"/>
    <w:rsid w:val="00876824"/>
    <w:rsid w:val="00880F52"/>
    <w:rsid w:val="0088122E"/>
    <w:rsid w:val="008819A2"/>
    <w:rsid w:val="0088396E"/>
    <w:rsid w:val="00885007"/>
    <w:rsid w:val="00886E9F"/>
    <w:rsid w:val="00887A2C"/>
    <w:rsid w:val="00887C22"/>
    <w:rsid w:val="008907C8"/>
    <w:rsid w:val="00890FAF"/>
    <w:rsid w:val="008922E2"/>
    <w:rsid w:val="00894B49"/>
    <w:rsid w:val="0089775F"/>
    <w:rsid w:val="008A04A8"/>
    <w:rsid w:val="008A1AEC"/>
    <w:rsid w:val="008A2228"/>
    <w:rsid w:val="008A3002"/>
    <w:rsid w:val="008A32EA"/>
    <w:rsid w:val="008A3633"/>
    <w:rsid w:val="008A4746"/>
    <w:rsid w:val="008A56AE"/>
    <w:rsid w:val="008A5E39"/>
    <w:rsid w:val="008A6F7B"/>
    <w:rsid w:val="008B09E8"/>
    <w:rsid w:val="008B2053"/>
    <w:rsid w:val="008B29BB"/>
    <w:rsid w:val="008B3582"/>
    <w:rsid w:val="008B3F1F"/>
    <w:rsid w:val="008B4ECD"/>
    <w:rsid w:val="008B5D49"/>
    <w:rsid w:val="008B5DB2"/>
    <w:rsid w:val="008B6CC9"/>
    <w:rsid w:val="008B7B2B"/>
    <w:rsid w:val="008C0486"/>
    <w:rsid w:val="008C2889"/>
    <w:rsid w:val="008C2C5A"/>
    <w:rsid w:val="008C4DD4"/>
    <w:rsid w:val="008C65D1"/>
    <w:rsid w:val="008C7900"/>
    <w:rsid w:val="008D1E2E"/>
    <w:rsid w:val="008D2282"/>
    <w:rsid w:val="008D2B83"/>
    <w:rsid w:val="008D3F0D"/>
    <w:rsid w:val="008D56EF"/>
    <w:rsid w:val="008D7D66"/>
    <w:rsid w:val="008E0F10"/>
    <w:rsid w:val="008E1C3F"/>
    <w:rsid w:val="008E25A9"/>
    <w:rsid w:val="008E47AD"/>
    <w:rsid w:val="008E55C5"/>
    <w:rsid w:val="008E6785"/>
    <w:rsid w:val="008F141D"/>
    <w:rsid w:val="008F27FC"/>
    <w:rsid w:val="008F2F02"/>
    <w:rsid w:val="008F462E"/>
    <w:rsid w:val="008F57FE"/>
    <w:rsid w:val="008F5F30"/>
    <w:rsid w:val="008F6E23"/>
    <w:rsid w:val="008F7666"/>
    <w:rsid w:val="00901C4C"/>
    <w:rsid w:val="00902E16"/>
    <w:rsid w:val="0090318B"/>
    <w:rsid w:val="00903308"/>
    <w:rsid w:val="00903707"/>
    <w:rsid w:val="00904A38"/>
    <w:rsid w:val="00904ACB"/>
    <w:rsid w:val="00904FE3"/>
    <w:rsid w:val="00906805"/>
    <w:rsid w:val="00906A3B"/>
    <w:rsid w:val="00913B4C"/>
    <w:rsid w:val="00914C20"/>
    <w:rsid w:val="00916536"/>
    <w:rsid w:val="009166FC"/>
    <w:rsid w:val="00920C6D"/>
    <w:rsid w:val="00921C50"/>
    <w:rsid w:val="009228EA"/>
    <w:rsid w:val="00922933"/>
    <w:rsid w:val="009233CB"/>
    <w:rsid w:val="00925B53"/>
    <w:rsid w:val="00925C4C"/>
    <w:rsid w:val="0092657F"/>
    <w:rsid w:val="0093001E"/>
    <w:rsid w:val="00932BEF"/>
    <w:rsid w:val="00934645"/>
    <w:rsid w:val="00936408"/>
    <w:rsid w:val="00936EE5"/>
    <w:rsid w:val="009400E2"/>
    <w:rsid w:val="00940AA8"/>
    <w:rsid w:val="00940CE4"/>
    <w:rsid w:val="0094392E"/>
    <w:rsid w:val="00944337"/>
    <w:rsid w:val="00944A17"/>
    <w:rsid w:val="00946845"/>
    <w:rsid w:val="00946FA8"/>
    <w:rsid w:val="009474EA"/>
    <w:rsid w:val="0095228C"/>
    <w:rsid w:val="00954182"/>
    <w:rsid w:val="009545B8"/>
    <w:rsid w:val="00957E6E"/>
    <w:rsid w:val="00961AD9"/>
    <w:rsid w:val="009627D5"/>
    <w:rsid w:val="009631B4"/>
    <w:rsid w:val="00963436"/>
    <w:rsid w:val="009649E9"/>
    <w:rsid w:val="00964ED9"/>
    <w:rsid w:val="00965845"/>
    <w:rsid w:val="00967B0D"/>
    <w:rsid w:val="00970908"/>
    <w:rsid w:val="0097094E"/>
    <w:rsid w:val="0097185E"/>
    <w:rsid w:val="00971D73"/>
    <w:rsid w:val="00972EF7"/>
    <w:rsid w:val="00974788"/>
    <w:rsid w:val="00974996"/>
    <w:rsid w:val="00975174"/>
    <w:rsid w:val="009756C1"/>
    <w:rsid w:val="00976721"/>
    <w:rsid w:val="009772D4"/>
    <w:rsid w:val="0098205F"/>
    <w:rsid w:val="00982D8C"/>
    <w:rsid w:val="0098333D"/>
    <w:rsid w:val="009838DE"/>
    <w:rsid w:val="00983904"/>
    <w:rsid w:val="0098394E"/>
    <w:rsid w:val="00990E65"/>
    <w:rsid w:val="00990ED6"/>
    <w:rsid w:val="0099194C"/>
    <w:rsid w:val="00991A77"/>
    <w:rsid w:val="00993939"/>
    <w:rsid w:val="009957A2"/>
    <w:rsid w:val="00995C46"/>
    <w:rsid w:val="00996FA4"/>
    <w:rsid w:val="009A14A8"/>
    <w:rsid w:val="009A39A5"/>
    <w:rsid w:val="009A5029"/>
    <w:rsid w:val="009A5237"/>
    <w:rsid w:val="009A5328"/>
    <w:rsid w:val="009A761A"/>
    <w:rsid w:val="009B0C22"/>
    <w:rsid w:val="009B1941"/>
    <w:rsid w:val="009B267B"/>
    <w:rsid w:val="009B5073"/>
    <w:rsid w:val="009C0316"/>
    <w:rsid w:val="009C159A"/>
    <w:rsid w:val="009C1CB7"/>
    <w:rsid w:val="009C1DD3"/>
    <w:rsid w:val="009C2CF0"/>
    <w:rsid w:val="009C3200"/>
    <w:rsid w:val="009C5B72"/>
    <w:rsid w:val="009C5C4B"/>
    <w:rsid w:val="009C70E3"/>
    <w:rsid w:val="009D0F29"/>
    <w:rsid w:val="009D333D"/>
    <w:rsid w:val="009D3AB5"/>
    <w:rsid w:val="009D6F64"/>
    <w:rsid w:val="009D6F70"/>
    <w:rsid w:val="009E0521"/>
    <w:rsid w:val="009E1B9E"/>
    <w:rsid w:val="009E23D1"/>
    <w:rsid w:val="009E2EC0"/>
    <w:rsid w:val="009E301B"/>
    <w:rsid w:val="009E5806"/>
    <w:rsid w:val="009E5EB0"/>
    <w:rsid w:val="009E60A1"/>
    <w:rsid w:val="009E6C0D"/>
    <w:rsid w:val="009F177B"/>
    <w:rsid w:val="009F216C"/>
    <w:rsid w:val="009F3849"/>
    <w:rsid w:val="009F44A8"/>
    <w:rsid w:val="009F4729"/>
    <w:rsid w:val="009F58BD"/>
    <w:rsid w:val="009F614E"/>
    <w:rsid w:val="009F79AD"/>
    <w:rsid w:val="00A0054C"/>
    <w:rsid w:val="00A008C4"/>
    <w:rsid w:val="00A00FC5"/>
    <w:rsid w:val="00A0110C"/>
    <w:rsid w:val="00A02A63"/>
    <w:rsid w:val="00A037FC"/>
    <w:rsid w:val="00A04A8A"/>
    <w:rsid w:val="00A06836"/>
    <w:rsid w:val="00A10002"/>
    <w:rsid w:val="00A1039E"/>
    <w:rsid w:val="00A11FB1"/>
    <w:rsid w:val="00A12D86"/>
    <w:rsid w:val="00A1397A"/>
    <w:rsid w:val="00A160B5"/>
    <w:rsid w:val="00A16935"/>
    <w:rsid w:val="00A16F38"/>
    <w:rsid w:val="00A172F5"/>
    <w:rsid w:val="00A214C3"/>
    <w:rsid w:val="00A2396E"/>
    <w:rsid w:val="00A24CFA"/>
    <w:rsid w:val="00A26427"/>
    <w:rsid w:val="00A27064"/>
    <w:rsid w:val="00A27A15"/>
    <w:rsid w:val="00A27FF8"/>
    <w:rsid w:val="00A30AC6"/>
    <w:rsid w:val="00A31827"/>
    <w:rsid w:val="00A3190E"/>
    <w:rsid w:val="00A31A8A"/>
    <w:rsid w:val="00A33110"/>
    <w:rsid w:val="00A33307"/>
    <w:rsid w:val="00A33FFF"/>
    <w:rsid w:val="00A35B72"/>
    <w:rsid w:val="00A36740"/>
    <w:rsid w:val="00A370C4"/>
    <w:rsid w:val="00A37623"/>
    <w:rsid w:val="00A40500"/>
    <w:rsid w:val="00A40A59"/>
    <w:rsid w:val="00A40B49"/>
    <w:rsid w:val="00A410B9"/>
    <w:rsid w:val="00A45E5B"/>
    <w:rsid w:val="00A466DC"/>
    <w:rsid w:val="00A500D6"/>
    <w:rsid w:val="00A50185"/>
    <w:rsid w:val="00A5043E"/>
    <w:rsid w:val="00A51D84"/>
    <w:rsid w:val="00A53683"/>
    <w:rsid w:val="00A5415E"/>
    <w:rsid w:val="00A541F0"/>
    <w:rsid w:val="00A5535D"/>
    <w:rsid w:val="00A60310"/>
    <w:rsid w:val="00A65051"/>
    <w:rsid w:val="00A653AD"/>
    <w:rsid w:val="00A65BE1"/>
    <w:rsid w:val="00A66322"/>
    <w:rsid w:val="00A66C88"/>
    <w:rsid w:val="00A67B20"/>
    <w:rsid w:val="00A67BB6"/>
    <w:rsid w:val="00A703DC"/>
    <w:rsid w:val="00A711BE"/>
    <w:rsid w:val="00A71E80"/>
    <w:rsid w:val="00A72F7C"/>
    <w:rsid w:val="00A80988"/>
    <w:rsid w:val="00A821D0"/>
    <w:rsid w:val="00A824DF"/>
    <w:rsid w:val="00A831C8"/>
    <w:rsid w:val="00A849AA"/>
    <w:rsid w:val="00A84DBE"/>
    <w:rsid w:val="00A87B47"/>
    <w:rsid w:val="00A90F40"/>
    <w:rsid w:val="00A9109B"/>
    <w:rsid w:val="00A926DA"/>
    <w:rsid w:val="00A93024"/>
    <w:rsid w:val="00A93998"/>
    <w:rsid w:val="00A948A2"/>
    <w:rsid w:val="00A96A67"/>
    <w:rsid w:val="00A96B3D"/>
    <w:rsid w:val="00A97542"/>
    <w:rsid w:val="00AA133B"/>
    <w:rsid w:val="00AA50B0"/>
    <w:rsid w:val="00AA70DB"/>
    <w:rsid w:val="00AB0062"/>
    <w:rsid w:val="00AB24B3"/>
    <w:rsid w:val="00AB2737"/>
    <w:rsid w:val="00AB2FA7"/>
    <w:rsid w:val="00AB3AC3"/>
    <w:rsid w:val="00AB40A6"/>
    <w:rsid w:val="00AB48D5"/>
    <w:rsid w:val="00AB4EE8"/>
    <w:rsid w:val="00AB5932"/>
    <w:rsid w:val="00AB5A66"/>
    <w:rsid w:val="00AC20F4"/>
    <w:rsid w:val="00AC2B95"/>
    <w:rsid w:val="00AC2C0E"/>
    <w:rsid w:val="00AC3EE0"/>
    <w:rsid w:val="00AC6A93"/>
    <w:rsid w:val="00AC756E"/>
    <w:rsid w:val="00AD17B7"/>
    <w:rsid w:val="00AD44C5"/>
    <w:rsid w:val="00AD4F43"/>
    <w:rsid w:val="00AD7888"/>
    <w:rsid w:val="00AE0E6E"/>
    <w:rsid w:val="00AE0FBF"/>
    <w:rsid w:val="00AE1C62"/>
    <w:rsid w:val="00AE276C"/>
    <w:rsid w:val="00AE2F5C"/>
    <w:rsid w:val="00AE70B6"/>
    <w:rsid w:val="00AE73CC"/>
    <w:rsid w:val="00AF240B"/>
    <w:rsid w:val="00AF40D1"/>
    <w:rsid w:val="00AF413B"/>
    <w:rsid w:val="00AF478F"/>
    <w:rsid w:val="00AF4A1C"/>
    <w:rsid w:val="00AF667E"/>
    <w:rsid w:val="00B00062"/>
    <w:rsid w:val="00B02381"/>
    <w:rsid w:val="00B02AD4"/>
    <w:rsid w:val="00B02E3C"/>
    <w:rsid w:val="00B043C0"/>
    <w:rsid w:val="00B05125"/>
    <w:rsid w:val="00B06318"/>
    <w:rsid w:val="00B12A9D"/>
    <w:rsid w:val="00B12FC4"/>
    <w:rsid w:val="00B143FF"/>
    <w:rsid w:val="00B16216"/>
    <w:rsid w:val="00B16985"/>
    <w:rsid w:val="00B174A4"/>
    <w:rsid w:val="00B24623"/>
    <w:rsid w:val="00B251E7"/>
    <w:rsid w:val="00B258CF"/>
    <w:rsid w:val="00B262BF"/>
    <w:rsid w:val="00B278FB"/>
    <w:rsid w:val="00B27FA5"/>
    <w:rsid w:val="00B30683"/>
    <w:rsid w:val="00B30981"/>
    <w:rsid w:val="00B30BB9"/>
    <w:rsid w:val="00B32B39"/>
    <w:rsid w:val="00B337EA"/>
    <w:rsid w:val="00B34087"/>
    <w:rsid w:val="00B347AD"/>
    <w:rsid w:val="00B34DF1"/>
    <w:rsid w:val="00B35283"/>
    <w:rsid w:val="00B3574A"/>
    <w:rsid w:val="00B35A3F"/>
    <w:rsid w:val="00B35ABA"/>
    <w:rsid w:val="00B36C8B"/>
    <w:rsid w:val="00B402F7"/>
    <w:rsid w:val="00B4301D"/>
    <w:rsid w:val="00B43372"/>
    <w:rsid w:val="00B446FD"/>
    <w:rsid w:val="00B45DC5"/>
    <w:rsid w:val="00B50B30"/>
    <w:rsid w:val="00B51F77"/>
    <w:rsid w:val="00B53FE4"/>
    <w:rsid w:val="00B554DF"/>
    <w:rsid w:val="00B55DF2"/>
    <w:rsid w:val="00B56A53"/>
    <w:rsid w:val="00B56D03"/>
    <w:rsid w:val="00B57A4B"/>
    <w:rsid w:val="00B6193D"/>
    <w:rsid w:val="00B619FB"/>
    <w:rsid w:val="00B61BD6"/>
    <w:rsid w:val="00B63C91"/>
    <w:rsid w:val="00B64065"/>
    <w:rsid w:val="00B66B36"/>
    <w:rsid w:val="00B67124"/>
    <w:rsid w:val="00B71D51"/>
    <w:rsid w:val="00B72D46"/>
    <w:rsid w:val="00B73254"/>
    <w:rsid w:val="00B73C46"/>
    <w:rsid w:val="00B74C39"/>
    <w:rsid w:val="00B754C3"/>
    <w:rsid w:val="00B76AB4"/>
    <w:rsid w:val="00B80A3D"/>
    <w:rsid w:val="00B81F3B"/>
    <w:rsid w:val="00B83DD7"/>
    <w:rsid w:val="00B85D0A"/>
    <w:rsid w:val="00B8605C"/>
    <w:rsid w:val="00B87E99"/>
    <w:rsid w:val="00B908B2"/>
    <w:rsid w:val="00B90FEC"/>
    <w:rsid w:val="00B93B68"/>
    <w:rsid w:val="00B95AA8"/>
    <w:rsid w:val="00B96281"/>
    <w:rsid w:val="00B96323"/>
    <w:rsid w:val="00B9632F"/>
    <w:rsid w:val="00B9667B"/>
    <w:rsid w:val="00B96F7E"/>
    <w:rsid w:val="00BA0DB2"/>
    <w:rsid w:val="00BA21BA"/>
    <w:rsid w:val="00BA3423"/>
    <w:rsid w:val="00BA362C"/>
    <w:rsid w:val="00BA668C"/>
    <w:rsid w:val="00BA6A19"/>
    <w:rsid w:val="00BB0405"/>
    <w:rsid w:val="00BB1F2F"/>
    <w:rsid w:val="00BB338E"/>
    <w:rsid w:val="00BB53AE"/>
    <w:rsid w:val="00BB561C"/>
    <w:rsid w:val="00BB56BE"/>
    <w:rsid w:val="00BB5C93"/>
    <w:rsid w:val="00BB6288"/>
    <w:rsid w:val="00BB6EB4"/>
    <w:rsid w:val="00BB7024"/>
    <w:rsid w:val="00BC1244"/>
    <w:rsid w:val="00BC1EEA"/>
    <w:rsid w:val="00BC2528"/>
    <w:rsid w:val="00BC2E6F"/>
    <w:rsid w:val="00BC3073"/>
    <w:rsid w:val="00BC4AB7"/>
    <w:rsid w:val="00BC6D52"/>
    <w:rsid w:val="00BC6DF6"/>
    <w:rsid w:val="00BD153E"/>
    <w:rsid w:val="00BD1670"/>
    <w:rsid w:val="00BD35FB"/>
    <w:rsid w:val="00BD412E"/>
    <w:rsid w:val="00BD680C"/>
    <w:rsid w:val="00BD6C7F"/>
    <w:rsid w:val="00BE2C77"/>
    <w:rsid w:val="00BE3EEA"/>
    <w:rsid w:val="00BE40CA"/>
    <w:rsid w:val="00BE7324"/>
    <w:rsid w:val="00BF17C4"/>
    <w:rsid w:val="00BF1AD3"/>
    <w:rsid w:val="00BF1B43"/>
    <w:rsid w:val="00BF2C04"/>
    <w:rsid w:val="00BF30BC"/>
    <w:rsid w:val="00BF4280"/>
    <w:rsid w:val="00BF45FB"/>
    <w:rsid w:val="00BF4D45"/>
    <w:rsid w:val="00BF530F"/>
    <w:rsid w:val="00C019DA"/>
    <w:rsid w:val="00C03D5E"/>
    <w:rsid w:val="00C04022"/>
    <w:rsid w:val="00C04E23"/>
    <w:rsid w:val="00C0541A"/>
    <w:rsid w:val="00C055F8"/>
    <w:rsid w:val="00C0772D"/>
    <w:rsid w:val="00C11595"/>
    <w:rsid w:val="00C11941"/>
    <w:rsid w:val="00C1261F"/>
    <w:rsid w:val="00C13D16"/>
    <w:rsid w:val="00C15625"/>
    <w:rsid w:val="00C2059C"/>
    <w:rsid w:val="00C207E2"/>
    <w:rsid w:val="00C221DE"/>
    <w:rsid w:val="00C256EE"/>
    <w:rsid w:val="00C26040"/>
    <w:rsid w:val="00C26066"/>
    <w:rsid w:val="00C270BB"/>
    <w:rsid w:val="00C300E3"/>
    <w:rsid w:val="00C32263"/>
    <w:rsid w:val="00C32EAF"/>
    <w:rsid w:val="00C33765"/>
    <w:rsid w:val="00C33AE8"/>
    <w:rsid w:val="00C343F6"/>
    <w:rsid w:val="00C3598E"/>
    <w:rsid w:val="00C35D7F"/>
    <w:rsid w:val="00C378EB"/>
    <w:rsid w:val="00C42374"/>
    <w:rsid w:val="00C43D36"/>
    <w:rsid w:val="00C44C0B"/>
    <w:rsid w:val="00C45D3D"/>
    <w:rsid w:val="00C4789F"/>
    <w:rsid w:val="00C50F9D"/>
    <w:rsid w:val="00C54388"/>
    <w:rsid w:val="00C54DDA"/>
    <w:rsid w:val="00C55930"/>
    <w:rsid w:val="00C55B79"/>
    <w:rsid w:val="00C55CEA"/>
    <w:rsid w:val="00C5783A"/>
    <w:rsid w:val="00C57E91"/>
    <w:rsid w:val="00C603FA"/>
    <w:rsid w:val="00C614E8"/>
    <w:rsid w:val="00C632CF"/>
    <w:rsid w:val="00C63CD6"/>
    <w:rsid w:val="00C6547C"/>
    <w:rsid w:val="00C65CF7"/>
    <w:rsid w:val="00C66B51"/>
    <w:rsid w:val="00C66EEE"/>
    <w:rsid w:val="00C72461"/>
    <w:rsid w:val="00C72568"/>
    <w:rsid w:val="00C72636"/>
    <w:rsid w:val="00C72868"/>
    <w:rsid w:val="00C72D6C"/>
    <w:rsid w:val="00C732F2"/>
    <w:rsid w:val="00C733A4"/>
    <w:rsid w:val="00C73A55"/>
    <w:rsid w:val="00C74069"/>
    <w:rsid w:val="00C75210"/>
    <w:rsid w:val="00C757DE"/>
    <w:rsid w:val="00C770C9"/>
    <w:rsid w:val="00C80F6B"/>
    <w:rsid w:val="00C81297"/>
    <w:rsid w:val="00C826C1"/>
    <w:rsid w:val="00C826EF"/>
    <w:rsid w:val="00C84866"/>
    <w:rsid w:val="00C856A0"/>
    <w:rsid w:val="00C87A27"/>
    <w:rsid w:val="00C9057D"/>
    <w:rsid w:val="00C91911"/>
    <w:rsid w:val="00C95590"/>
    <w:rsid w:val="00C96CF2"/>
    <w:rsid w:val="00C97313"/>
    <w:rsid w:val="00CA01A8"/>
    <w:rsid w:val="00CA10F9"/>
    <w:rsid w:val="00CA2589"/>
    <w:rsid w:val="00CA27CE"/>
    <w:rsid w:val="00CA3052"/>
    <w:rsid w:val="00CA375E"/>
    <w:rsid w:val="00CA423F"/>
    <w:rsid w:val="00CA4720"/>
    <w:rsid w:val="00CA4CC4"/>
    <w:rsid w:val="00CA5001"/>
    <w:rsid w:val="00CA524B"/>
    <w:rsid w:val="00CA59A6"/>
    <w:rsid w:val="00CA5AD5"/>
    <w:rsid w:val="00CA5CC2"/>
    <w:rsid w:val="00CA5E13"/>
    <w:rsid w:val="00CA639A"/>
    <w:rsid w:val="00CA7142"/>
    <w:rsid w:val="00CA73A2"/>
    <w:rsid w:val="00CB2881"/>
    <w:rsid w:val="00CB663A"/>
    <w:rsid w:val="00CC0C0C"/>
    <w:rsid w:val="00CC3B00"/>
    <w:rsid w:val="00CC3EA6"/>
    <w:rsid w:val="00CC4DBD"/>
    <w:rsid w:val="00CC521D"/>
    <w:rsid w:val="00CC5DFA"/>
    <w:rsid w:val="00CC6C74"/>
    <w:rsid w:val="00CD0332"/>
    <w:rsid w:val="00CD28C6"/>
    <w:rsid w:val="00CD3353"/>
    <w:rsid w:val="00CD463B"/>
    <w:rsid w:val="00CD4EA3"/>
    <w:rsid w:val="00CD5A11"/>
    <w:rsid w:val="00CD64D5"/>
    <w:rsid w:val="00CD7594"/>
    <w:rsid w:val="00CD778B"/>
    <w:rsid w:val="00CE0A3D"/>
    <w:rsid w:val="00CE0A93"/>
    <w:rsid w:val="00CE1920"/>
    <w:rsid w:val="00CE379D"/>
    <w:rsid w:val="00CE66D5"/>
    <w:rsid w:val="00CE6845"/>
    <w:rsid w:val="00CE6F10"/>
    <w:rsid w:val="00CF0C0C"/>
    <w:rsid w:val="00CF1139"/>
    <w:rsid w:val="00CF1639"/>
    <w:rsid w:val="00CF2E72"/>
    <w:rsid w:val="00CF3336"/>
    <w:rsid w:val="00CF42CF"/>
    <w:rsid w:val="00CF4472"/>
    <w:rsid w:val="00CF582C"/>
    <w:rsid w:val="00CF7B58"/>
    <w:rsid w:val="00D01BB0"/>
    <w:rsid w:val="00D02098"/>
    <w:rsid w:val="00D021A0"/>
    <w:rsid w:val="00D04EB4"/>
    <w:rsid w:val="00D07586"/>
    <w:rsid w:val="00D120DF"/>
    <w:rsid w:val="00D123E4"/>
    <w:rsid w:val="00D134D2"/>
    <w:rsid w:val="00D144BC"/>
    <w:rsid w:val="00D155F2"/>
    <w:rsid w:val="00D16ACC"/>
    <w:rsid w:val="00D1723F"/>
    <w:rsid w:val="00D17826"/>
    <w:rsid w:val="00D1796F"/>
    <w:rsid w:val="00D207FC"/>
    <w:rsid w:val="00D23855"/>
    <w:rsid w:val="00D25B2F"/>
    <w:rsid w:val="00D27F78"/>
    <w:rsid w:val="00D31959"/>
    <w:rsid w:val="00D33E22"/>
    <w:rsid w:val="00D34441"/>
    <w:rsid w:val="00D34866"/>
    <w:rsid w:val="00D35E39"/>
    <w:rsid w:val="00D369BE"/>
    <w:rsid w:val="00D4000D"/>
    <w:rsid w:val="00D4151B"/>
    <w:rsid w:val="00D41542"/>
    <w:rsid w:val="00D416DE"/>
    <w:rsid w:val="00D42353"/>
    <w:rsid w:val="00D425D0"/>
    <w:rsid w:val="00D429D0"/>
    <w:rsid w:val="00D4343F"/>
    <w:rsid w:val="00D43564"/>
    <w:rsid w:val="00D45FE5"/>
    <w:rsid w:val="00D46216"/>
    <w:rsid w:val="00D474E5"/>
    <w:rsid w:val="00D5081D"/>
    <w:rsid w:val="00D51C75"/>
    <w:rsid w:val="00D53BDF"/>
    <w:rsid w:val="00D55278"/>
    <w:rsid w:val="00D6185E"/>
    <w:rsid w:val="00D62021"/>
    <w:rsid w:val="00D62270"/>
    <w:rsid w:val="00D62876"/>
    <w:rsid w:val="00D62EB6"/>
    <w:rsid w:val="00D6372F"/>
    <w:rsid w:val="00D65302"/>
    <w:rsid w:val="00D66FC0"/>
    <w:rsid w:val="00D67360"/>
    <w:rsid w:val="00D71684"/>
    <w:rsid w:val="00D718D1"/>
    <w:rsid w:val="00D72550"/>
    <w:rsid w:val="00D72AD0"/>
    <w:rsid w:val="00D7315E"/>
    <w:rsid w:val="00D738AC"/>
    <w:rsid w:val="00D75510"/>
    <w:rsid w:val="00D755FF"/>
    <w:rsid w:val="00D75DA7"/>
    <w:rsid w:val="00D76C76"/>
    <w:rsid w:val="00D773C6"/>
    <w:rsid w:val="00D81564"/>
    <w:rsid w:val="00D81B83"/>
    <w:rsid w:val="00D8721B"/>
    <w:rsid w:val="00D90F14"/>
    <w:rsid w:val="00D9220A"/>
    <w:rsid w:val="00D941E8"/>
    <w:rsid w:val="00D94B98"/>
    <w:rsid w:val="00D95316"/>
    <w:rsid w:val="00DA00FF"/>
    <w:rsid w:val="00DA0B92"/>
    <w:rsid w:val="00DA13B6"/>
    <w:rsid w:val="00DA1C44"/>
    <w:rsid w:val="00DA1FDB"/>
    <w:rsid w:val="00DA276F"/>
    <w:rsid w:val="00DA28F1"/>
    <w:rsid w:val="00DA315F"/>
    <w:rsid w:val="00DA3D04"/>
    <w:rsid w:val="00DB0583"/>
    <w:rsid w:val="00DB1340"/>
    <w:rsid w:val="00DB21FD"/>
    <w:rsid w:val="00DB619A"/>
    <w:rsid w:val="00DB6652"/>
    <w:rsid w:val="00DB6C43"/>
    <w:rsid w:val="00DB6C8B"/>
    <w:rsid w:val="00DB72AD"/>
    <w:rsid w:val="00DC0381"/>
    <w:rsid w:val="00DC0C81"/>
    <w:rsid w:val="00DC359A"/>
    <w:rsid w:val="00DC5C6E"/>
    <w:rsid w:val="00DC618D"/>
    <w:rsid w:val="00DC6CC7"/>
    <w:rsid w:val="00DC729D"/>
    <w:rsid w:val="00DD171E"/>
    <w:rsid w:val="00DD1D92"/>
    <w:rsid w:val="00DD205E"/>
    <w:rsid w:val="00DD39AE"/>
    <w:rsid w:val="00DD3ED9"/>
    <w:rsid w:val="00DD4A67"/>
    <w:rsid w:val="00DD60BA"/>
    <w:rsid w:val="00DD6B0D"/>
    <w:rsid w:val="00DD6F74"/>
    <w:rsid w:val="00DD727F"/>
    <w:rsid w:val="00DE0493"/>
    <w:rsid w:val="00DE06B0"/>
    <w:rsid w:val="00DE0E62"/>
    <w:rsid w:val="00DE217D"/>
    <w:rsid w:val="00DE23A2"/>
    <w:rsid w:val="00DE282B"/>
    <w:rsid w:val="00DE4091"/>
    <w:rsid w:val="00DE5363"/>
    <w:rsid w:val="00DE6EBE"/>
    <w:rsid w:val="00DF039A"/>
    <w:rsid w:val="00DF0491"/>
    <w:rsid w:val="00DF07DD"/>
    <w:rsid w:val="00DF20A8"/>
    <w:rsid w:val="00DF2EA7"/>
    <w:rsid w:val="00DF4D1B"/>
    <w:rsid w:val="00DF4EE5"/>
    <w:rsid w:val="00DF5E01"/>
    <w:rsid w:val="00DF6260"/>
    <w:rsid w:val="00DF7828"/>
    <w:rsid w:val="00DF7DD6"/>
    <w:rsid w:val="00E0093B"/>
    <w:rsid w:val="00E009B8"/>
    <w:rsid w:val="00E0235B"/>
    <w:rsid w:val="00E02475"/>
    <w:rsid w:val="00E026E4"/>
    <w:rsid w:val="00E026EA"/>
    <w:rsid w:val="00E033BE"/>
    <w:rsid w:val="00E04475"/>
    <w:rsid w:val="00E04952"/>
    <w:rsid w:val="00E04E78"/>
    <w:rsid w:val="00E068D3"/>
    <w:rsid w:val="00E06C06"/>
    <w:rsid w:val="00E07149"/>
    <w:rsid w:val="00E07375"/>
    <w:rsid w:val="00E134F3"/>
    <w:rsid w:val="00E13C7E"/>
    <w:rsid w:val="00E140DD"/>
    <w:rsid w:val="00E165C4"/>
    <w:rsid w:val="00E16B9D"/>
    <w:rsid w:val="00E16F57"/>
    <w:rsid w:val="00E1743F"/>
    <w:rsid w:val="00E218DE"/>
    <w:rsid w:val="00E22594"/>
    <w:rsid w:val="00E22B51"/>
    <w:rsid w:val="00E23FA4"/>
    <w:rsid w:val="00E23FA6"/>
    <w:rsid w:val="00E24543"/>
    <w:rsid w:val="00E25058"/>
    <w:rsid w:val="00E258A0"/>
    <w:rsid w:val="00E268DC"/>
    <w:rsid w:val="00E27921"/>
    <w:rsid w:val="00E303BA"/>
    <w:rsid w:val="00E31F61"/>
    <w:rsid w:val="00E3466E"/>
    <w:rsid w:val="00E34C91"/>
    <w:rsid w:val="00E35077"/>
    <w:rsid w:val="00E350CD"/>
    <w:rsid w:val="00E36FE2"/>
    <w:rsid w:val="00E378D9"/>
    <w:rsid w:val="00E4233F"/>
    <w:rsid w:val="00E42433"/>
    <w:rsid w:val="00E426C8"/>
    <w:rsid w:val="00E427C6"/>
    <w:rsid w:val="00E43A52"/>
    <w:rsid w:val="00E43C1B"/>
    <w:rsid w:val="00E4431A"/>
    <w:rsid w:val="00E44387"/>
    <w:rsid w:val="00E44794"/>
    <w:rsid w:val="00E44943"/>
    <w:rsid w:val="00E44E1A"/>
    <w:rsid w:val="00E44E3B"/>
    <w:rsid w:val="00E4606C"/>
    <w:rsid w:val="00E465A0"/>
    <w:rsid w:val="00E47099"/>
    <w:rsid w:val="00E51A01"/>
    <w:rsid w:val="00E52746"/>
    <w:rsid w:val="00E55557"/>
    <w:rsid w:val="00E56F12"/>
    <w:rsid w:val="00E601F7"/>
    <w:rsid w:val="00E60B8E"/>
    <w:rsid w:val="00E6176E"/>
    <w:rsid w:val="00E617D4"/>
    <w:rsid w:val="00E62404"/>
    <w:rsid w:val="00E62D40"/>
    <w:rsid w:val="00E644EC"/>
    <w:rsid w:val="00E646FD"/>
    <w:rsid w:val="00E65F70"/>
    <w:rsid w:val="00E71176"/>
    <w:rsid w:val="00E72665"/>
    <w:rsid w:val="00E73397"/>
    <w:rsid w:val="00E73C58"/>
    <w:rsid w:val="00E74845"/>
    <w:rsid w:val="00E75489"/>
    <w:rsid w:val="00E760DA"/>
    <w:rsid w:val="00E761AF"/>
    <w:rsid w:val="00E76AFF"/>
    <w:rsid w:val="00E77446"/>
    <w:rsid w:val="00E77E51"/>
    <w:rsid w:val="00E80A1C"/>
    <w:rsid w:val="00E812B4"/>
    <w:rsid w:val="00E81372"/>
    <w:rsid w:val="00E832E6"/>
    <w:rsid w:val="00E83744"/>
    <w:rsid w:val="00E83D5D"/>
    <w:rsid w:val="00E84A11"/>
    <w:rsid w:val="00E84A52"/>
    <w:rsid w:val="00E865EA"/>
    <w:rsid w:val="00E878BE"/>
    <w:rsid w:val="00E9036E"/>
    <w:rsid w:val="00E909B7"/>
    <w:rsid w:val="00E90E3D"/>
    <w:rsid w:val="00E91131"/>
    <w:rsid w:val="00E91954"/>
    <w:rsid w:val="00E9209F"/>
    <w:rsid w:val="00E92606"/>
    <w:rsid w:val="00E9333C"/>
    <w:rsid w:val="00E95414"/>
    <w:rsid w:val="00E968FA"/>
    <w:rsid w:val="00E970AB"/>
    <w:rsid w:val="00EA0B0E"/>
    <w:rsid w:val="00EA2436"/>
    <w:rsid w:val="00EA2879"/>
    <w:rsid w:val="00EA2D38"/>
    <w:rsid w:val="00EA399E"/>
    <w:rsid w:val="00EA406D"/>
    <w:rsid w:val="00EA52E7"/>
    <w:rsid w:val="00EA6833"/>
    <w:rsid w:val="00EA6876"/>
    <w:rsid w:val="00EA6989"/>
    <w:rsid w:val="00EA6A43"/>
    <w:rsid w:val="00EA6AF2"/>
    <w:rsid w:val="00EA78E4"/>
    <w:rsid w:val="00EA7E7D"/>
    <w:rsid w:val="00EB0D2E"/>
    <w:rsid w:val="00EB3195"/>
    <w:rsid w:val="00EB3D8E"/>
    <w:rsid w:val="00EB50B6"/>
    <w:rsid w:val="00EB59FA"/>
    <w:rsid w:val="00EB7B09"/>
    <w:rsid w:val="00EC0BB2"/>
    <w:rsid w:val="00EC0DB3"/>
    <w:rsid w:val="00EC18B7"/>
    <w:rsid w:val="00EC194C"/>
    <w:rsid w:val="00EC24CC"/>
    <w:rsid w:val="00EC2E1A"/>
    <w:rsid w:val="00EC333E"/>
    <w:rsid w:val="00EC37D2"/>
    <w:rsid w:val="00EC405C"/>
    <w:rsid w:val="00EC6BC1"/>
    <w:rsid w:val="00EC70A6"/>
    <w:rsid w:val="00EC7C26"/>
    <w:rsid w:val="00EC7D0F"/>
    <w:rsid w:val="00ED17AC"/>
    <w:rsid w:val="00ED265C"/>
    <w:rsid w:val="00ED2EE3"/>
    <w:rsid w:val="00ED3ABB"/>
    <w:rsid w:val="00ED5B91"/>
    <w:rsid w:val="00EE2183"/>
    <w:rsid w:val="00EE279D"/>
    <w:rsid w:val="00EE28CF"/>
    <w:rsid w:val="00EE3E3A"/>
    <w:rsid w:val="00EE4D26"/>
    <w:rsid w:val="00EE6C70"/>
    <w:rsid w:val="00EE7005"/>
    <w:rsid w:val="00EF0B6B"/>
    <w:rsid w:val="00EF0E9A"/>
    <w:rsid w:val="00EF105A"/>
    <w:rsid w:val="00EF16B0"/>
    <w:rsid w:val="00EF2253"/>
    <w:rsid w:val="00EF2F42"/>
    <w:rsid w:val="00EF380A"/>
    <w:rsid w:val="00EF4B62"/>
    <w:rsid w:val="00EF4F5A"/>
    <w:rsid w:val="00EF73F2"/>
    <w:rsid w:val="00EF7F24"/>
    <w:rsid w:val="00F00187"/>
    <w:rsid w:val="00F0218D"/>
    <w:rsid w:val="00F02674"/>
    <w:rsid w:val="00F04F33"/>
    <w:rsid w:val="00F05429"/>
    <w:rsid w:val="00F102D2"/>
    <w:rsid w:val="00F12FC5"/>
    <w:rsid w:val="00F1315B"/>
    <w:rsid w:val="00F13E19"/>
    <w:rsid w:val="00F14B10"/>
    <w:rsid w:val="00F16541"/>
    <w:rsid w:val="00F1678C"/>
    <w:rsid w:val="00F169F4"/>
    <w:rsid w:val="00F17FC7"/>
    <w:rsid w:val="00F2580D"/>
    <w:rsid w:val="00F25F0A"/>
    <w:rsid w:val="00F2612F"/>
    <w:rsid w:val="00F2711B"/>
    <w:rsid w:val="00F27A79"/>
    <w:rsid w:val="00F31033"/>
    <w:rsid w:val="00F3172E"/>
    <w:rsid w:val="00F31F4F"/>
    <w:rsid w:val="00F325BB"/>
    <w:rsid w:val="00F3302D"/>
    <w:rsid w:val="00F359B4"/>
    <w:rsid w:val="00F37785"/>
    <w:rsid w:val="00F37B76"/>
    <w:rsid w:val="00F40956"/>
    <w:rsid w:val="00F41A15"/>
    <w:rsid w:val="00F43EA3"/>
    <w:rsid w:val="00F458EA"/>
    <w:rsid w:val="00F467A6"/>
    <w:rsid w:val="00F471B3"/>
    <w:rsid w:val="00F50016"/>
    <w:rsid w:val="00F50644"/>
    <w:rsid w:val="00F51229"/>
    <w:rsid w:val="00F52255"/>
    <w:rsid w:val="00F5229C"/>
    <w:rsid w:val="00F52A89"/>
    <w:rsid w:val="00F532F2"/>
    <w:rsid w:val="00F53CCC"/>
    <w:rsid w:val="00F5516B"/>
    <w:rsid w:val="00F55EAC"/>
    <w:rsid w:val="00F564B7"/>
    <w:rsid w:val="00F56AFF"/>
    <w:rsid w:val="00F56F12"/>
    <w:rsid w:val="00F607E7"/>
    <w:rsid w:val="00F60AC6"/>
    <w:rsid w:val="00F625A1"/>
    <w:rsid w:val="00F62A2D"/>
    <w:rsid w:val="00F6387B"/>
    <w:rsid w:val="00F6391B"/>
    <w:rsid w:val="00F659E4"/>
    <w:rsid w:val="00F67F0A"/>
    <w:rsid w:val="00F72A1C"/>
    <w:rsid w:val="00F73104"/>
    <w:rsid w:val="00F7344E"/>
    <w:rsid w:val="00F75865"/>
    <w:rsid w:val="00F7786A"/>
    <w:rsid w:val="00F77B5F"/>
    <w:rsid w:val="00F80559"/>
    <w:rsid w:val="00F84926"/>
    <w:rsid w:val="00F872F2"/>
    <w:rsid w:val="00F87C4C"/>
    <w:rsid w:val="00F908EF"/>
    <w:rsid w:val="00F909A0"/>
    <w:rsid w:val="00F92D2E"/>
    <w:rsid w:val="00F92E11"/>
    <w:rsid w:val="00F936D7"/>
    <w:rsid w:val="00F93B6E"/>
    <w:rsid w:val="00F946F7"/>
    <w:rsid w:val="00F95961"/>
    <w:rsid w:val="00F95CC3"/>
    <w:rsid w:val="00F95D15"/>
    <w:rsid w:val="00F9639F"/>
    <w:rsid w:val="00FA004A"/>
    <w:rsid w:val="00FA262C"/>
    <w:rsid w:val="00FA26AC"/>
    <w:rsid w:val="00FA3321"/>
    <w:rsid w:val="00FA45C7"/>
    <w:rsid w:val="00FA6BD1"/>
    <w:rsid w:val="00FB01D3"/>
    <w:rsid w:val="00FB04BA"/>
    <w:rsid w:val="00FB24CE"/>
    <w:rsid w:val="00FB26E7"/>
    <w:rsid w:val="00FB36EC"/>
    <w:rsid w:val="00FB372D"/>
    <w:rsid w:val="00FB3A94"/>
    <w:rsid w:val="00FB3EC9"/>
    <w:rsid w:val="00FB4B79"/>
    <w:rsid w:val="00FB5E5D"/>
    <w:rsid w:val="00FB606B"/>
    <w:rsid w:val="00FB6180"/>
    <w:rsid w:val="00FB7050"/>
    <w:rsid w:val="00FB7D16"/>
    <w:rsid w:val="00FC0592"/>
    <w:rsid w:val="00FC0B74"/>
    <w:rsid w:val="00FC12EF"/>
    <w:rsid w:val="00FC15DB"/>
    <w:rsid w:val="00FC353D"/>
    <w:rsid w:val="00FC454A"/>
    <w:rsid w:val="00FC499C"/>
    <w:rsid w:val="00FC5187"/>
    <w:rsid w:val="00FC5EDD"/>
    <w:rsid w:val="00FC5F0D"/>
    <w:rsid w:val="00FC6E0A"/>
    <w:rsid w:val="00FC79E4"/>
    <w:rsid w:val="00FD06E1"/>
    <w:rsid w:val="00FD31D5"/>
    <w:rsid w:val="00FD3837"/>
    <w:rsid w:val="00FD3FBB"/>
    <w:rsid w:val="00FD55BB"/>
    <w:rsid w:val="00FD6B3B"/>
    <w:rsid w:val="00FE16DF"/>
    <w:rsid w:val="00FE1912"/>
    <w:rsid w:val="00FE1B0E"/>
    <w:rsid w:val="00FE1D65"/>
    <w:rsid w:val="00FE21BB"/>
    <w:rsid w:val="00FE34AB"/>
    <w:rsid w:val="00FE44C1"/>
    <w:rsid w:val="00FE4C1F"/>
    <w:rsid w:val="00FE5132"/>
    <w:rsid w:val="00FE674D"/>
    <w:rsid w:val="00FE6883"/>
    <w:rsid w:val="00FF089C"/>
    <w:rsid w:val="00FF3CFA"/>
    <w:rsid w:val="00FF488D"/>
    <w:rsid w:val="00FF6473"/>
    <w:rsid w:val="00FF6A05"/>
    <w:rsid w:val="00FF7109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0D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C11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F77"/>
  </w:style>
  <w:style w:type="paragraph" w:styleId="a5">
    <w:name w:val="footer"/>
    <w:basedOn w:val="a"/>
    <w:link w:val="a6"/>
    <w:uiPriority w:val="99"/>
    <w:unhideWhenUsed/>
    <w:rsid w:val="00791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F77"/>
  </w:style>
  <w:style w:type="character" w:styleId="a7">
    <w:name w:val="page number"/>
    <w:basedOn w:val="a0"/>
    <w:uiPriority w:val="99"/>
    <w:semiHidden/>
    <w:unhideWhenUsed/>
    <w:rsid w:val="003D3552"/>
  </w:style>
  <w:style w:type="character" w:styleId="a8">
    <w:name w:val="line number"/>
    <w:basedOn w:val="a0"/>
    <w:uiPriority w:val="99"/>
    <w:semiHidden/>
    <w:unhideWhenUsed/>
    <w:rsid w:val="003D3552"/>
  </w:style>
  <w:style w:type="paragraph" w:styleId="a9">
    <w:name w:val="Balloon Text"/>
    <w:basedOn w:val="a"/>
    <w:link w:val="aa"/>
    <w:uiPriority w:val="99"/>
    <w:semiHidden/>
    <w:unhideWhenUsed/>
    <w:rsid w:val="0088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2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A24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A243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A24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EA24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2436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rsid w:val="001F0453"/>
    <w:pPr>
      <w:jc w:val="center"/>
    </w:pPr>
    <w:rPr>
      <w:rFonts w:ascii="游明朝" w:eastAsia="游明朝" w:hAnsi="游明朝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1F0453"/>
    <w:rPr>
      <w:rFonts w:ascii="游明朝" w:eastAsia="游明朝" w:hAnsi="游明朝"/>
      <w:noProof/>
      <w:sz w:val="20"/>
      <w:lang w:val="en-GB"/>
    </w:rPr>
  </w:style>
  <w:style w:type="paragraph" w:customStyle="1" w:styleId="EndNoteBibliography">
    <w:name w:val="EndNote Bibliography"/>
    <w:basedOn w:val="a"/>
    <w:link w:val="EndNoteBibliography0"/>
    <w:rsid w:val="001F0453"/>
    <w:rPr>
      <w:rFonts w:ascii="游明朝" w:eastAsia="游明朝" w:hAnsi="游明朝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1F0453"/>
    <w:rPr>
      <w:rFonts w:ascii="游明朝" w:eastAsia="游明朝" w:hAnsi="游明朝"/>
      <w:noProof/>
      <w:sz w:val="20"/>
      <w:lang w:val="en-GB"/>
    </w:rPr>
  </w:style>
  <w:style w:type="paragraph" w:customStyle="1" w:styleId="MDPI16affiliation">
    <w:name w:val="MDPI_1.6_affiliation"/>
    <w:basedOn w:val="a"/>
    <w:qFormat/>
    <w:rsid w:val="00CF42CF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character" w:styleId="af0">
    <w:name w:val="Hyperlink"/>
    <w:basedOn w:val="a0"/>
    <w:uiPriority w:val="99"/>
    <w:unhideWhenUsed/>
    <w:rsid w:val="00D72550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F169F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F169F4"/>
    <w:rPr>
      <w:color w:val="605E5C"/>
      <w:shd w:val="clear" w:color="auto" w:fill="E1DFDD"/>
    </w:rPr>
  </w:style>
  <w:style w:type="paragraph" w:customStyle="1" w:styleId="MDPI31text">
    <w:name w:val="MDPI_3.1_text"/>
    <w:qFormat/>
    <w:rsid w:val="002B2D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22heading2">
    <w:name w:val="MDPI_2.2_heading2"/>
    <w:basedOn w:val="a"/>
    <w:qFormat/>
    <w:rsid w:val="002B2D19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lang w:eastAsia="de-DE" w:bidi="en-US"/>
    </w:rPr>
  </w:style>
  <w:style w:type="paragraph" w:styleId="af2">
    <w:name w:val="Revision"/>
    <w:hidden/>
    <w:uiPriority w:val="99"/>
    <w:semiHidden/>
    <w:rsid w:val="003D698F"/>
  </w:style>
  <w:style w:type="character" w:customStyle="1" w:styleId="2">
    <w:name w:val="未解決のメンション2"/>
    <w:basedOn w:val="a0"/>
    <w:uiPriority w:val="99"/>
    <w:semiHidden/>
    <w:unhideWhenUsed/>
    <w:rsid w:val="00DC618D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FC6E0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642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styleId="af3">
    <w:name w:val="Unresolved Mention"/>
    <w:basedOn w:val="a0"/>
    <w:uiPriority w:val="99"/>
    <w:semiHidden/>
    <w:unhideWhenUsed/>
    <w:rsid w:val="0004288A"/>
    <w:rPr>
      <w:color w:val="605E5C"/>
      <w:shd w:val="clear" w:color="auto" w:fill="E1DFDD"/>
    </w:rPr>
  </w:style>
  <w:style w:type="numbering" w:customStyle="1" w:styleId="10">
    <w:name w:val="リストなし1"/>
    <w:next w:val="a2"/>
    <w:uiPriority w:val="99"/>
    <w:semiHidden/>
    <w:unhideWhenUsed/>
    <w:rsid w:val="00DF7DD6"/>
  </w:style>
  <w:style w:type="character" w:customStyle="1" w:styleId="11">
    <w:name w:val="表示したハイパーリンク1"/>
    <w:basedOn w:val="a0"/>
    <w:uiPriority w:val="99"/>
    <w:semiHidden/>
    <w:unhideWhenUsed/>
    <w:rsid w:val="00DF7DD6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DF7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9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17F39D-23A4-9D4B-BAE3-38D13D64B6A9}">
  <we:reference id="wa104380754" version="1.0.1.0" store="en-GB" storeType="OMEX"/>
  <we:alternateReferences>
    <we:reference id="wa104380754" version="1.0.1.0" store="WA10438075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0206-01A3-4BB1-A18C-0317B787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2020-03-11T07:42:00Z</cp:lastPrinted>
  <dcterms:created xsi:type="dcterms:W3CDTF">2022-06-19T21:57:00Z</dcterms:created>
  <dcterms:modified xsi:type="dcterms:W3CDTF">2024-07-05T01:05:00Z</dcterms:modified>
</cp:coreProperties>
</file>