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C331" w14:textId="0F91D3C5" w:rsidR="0012760D" w:rsidRPr="00CD3000" w:rsidRDefault="0012760D" w:rsidP="0012760D">
      <w:pPr>
        <w:spacing w:after="0"/>
        <w:rPr>
          <w:rFonts w:eastAsia="Cambria" w:cstheme="minorHAnsi"/>
          <w:b/>
          <w:bCs/>
          <w:lang w:eastAsia="en-US"/>
        </w:rPr>
      </w:pPr>
      <w:r w:rsidRPr="00CD3000">
        <w:rPr>
          <w:rFonts w:eastAsia="Cambria" w:cstheme="minorHAnsi"/>
          <w:b/>
          <w:bCs/>
          <w:lang w:eastAsia="en-US"/>
        </w:rPr>
        <w:t>Consolidated criteria for reporting qualitative research (COREQ): 32-item checklist</w:t>
      </w:r>
      <w:r w:rsidR="00CB3475">
        <w:rPr>
          <w:rFonts w:eastAsia="Cambria" w:cstheme="minorHAnsi"/>
          <w:b/>
          <w:bCs/>
          <w:lang w:eastAsia="en-US"/>
        </w:rPr>
        <w:t xml:space="preserve"> </w:t>
      </w:r>
    </w:p>
    <w:p w14:paraId="133A02B9" w14:textId="77777777" w:rsidR="0012760D" w:rsidRPr="008A2458" w:rsidRDefault="0012760D" w:rsidP="0012760D">
      <w:pPr>
        <w:spacing w:after="0" w:line="240" w:lineRule="auto"/>
        <w:rPr>
          <w:rFonts w:eastAsia="Cambria" w:cstheme="minorHAnsi"/>
          <w:b/>
          <w:lang w:eastAsia="en-US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7"/>
        <w:gridCol w:w="3589"/>
        <w:gridCol w:w="3026"/>
      </w:tblGrid>
      <w:tr w:rsidR="0012760D" w:rsidRPr="008A2458" w14:paraId="7457BF39" w14:textId="77777777" w:rsidTr="008C74DA">
        <w:trPr>
          <w:trHeight w:val="153"/>
        </w:trPr>
        <w:tc>
          <w:tcPr>
            <w:tcW w:w="2997" w:type="dxa"/>
            <w:shd w:val="clear" w:color="auto" w:fill="BFBFBF"/>
          </w:tcPr>
          <w:p w14:paraId="33873778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b/>
                <w:lang w:eastAsia="en-US"/>
              </w:rPr>
            </w:pPr>
            <w:r w:rsidRPr="008A2458">
              <w:rPr>
                <w:rFonts w:eastAsia="Cambria" w:cstheme="minorHAnsi"/>
                <w:b/>
                <w:lang w:eastAsia="en-US"/>
              </w:rPr>
              <w:t>Item number</w:t>
            </w:r>
          </w:p>
          <w:p w14:paraId="6567BC46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</w:p>
        </w:tc>
        <w:tc>
          <w:tcPr>
            <w:tcW w:w="3589" w:type="dxa"/>
            <w:shd w:val="clear" w:color="auto" w:fill="BFBFBF"/>
          </w:tcPr>
          <w:p w14:paraId="57AEC6C9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  <w:r w:rsidRPr="008A2458">
              <w:rPr>
                <w:rFonts w:eastAsia="Cambria" w:cstheme="minorHAnsi"/>
                <w:b/>
                <w:lang w:eastAsia="en-US"/>
              </w:rPr>
              <w:t>Guide questions</w:t>
            </w:r>
          </w:p>
        </w:tc>
        <w:tc>
          <w:tcPr>
            <w:tcW w:w="3026" w:type="dxa"/>
            <w:shd w:val="clear" w:color="auto" w:fill="BFBFBF"/>
          </w:tcPr>
          <w:p w14:paraId="670CE270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  <w:r w:rsidRPr="008A2458">
              <w:rPr>
                <w:rFonts w:eastAsia="Calibri" w:cstheme="minorHAnsi"/>
                <w:b/>
                <w:lang w:eastAsia="en-US"/>
              </w:rPr>
              <w:t>Reported on</w:t>
            </w:r>
          </w:p>
        </w:tc>
      </w:tr>
      <w:tr w:rsidR="0012760D" w:rsidRPr="008A2458" w14:paraId="42872215" w14:textId="77777777" w:rsidTr="008C74DA">
        <w:trPr>
          <w:trHeight w:val="153"/>
        </w:trPr>
        <w:tc>
          <w:tcPr>
            <w:tcW w:w="9612" w:type="dxa"/>
            <w:gridSpan w:val="3"/>
          </w:tcPr>
          <w:p w14:paraId="654FD40F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mbria" w:cstheme="minorHAnsi"/>
                <w:b/>
                <w:lang w:eastAsia="en-US"/>
              </w:rPr>
              <w:t xml:space="preserve">Domain 1: Research team and reﬂexivity </w:t>
            </w:r>
          </w:p>
        </w:tc>
      </w:tr>
      <w:tr w:rsidR="0012760D" w:rsidRPr="008A2458" w14:paraId="33E1D5BB" w14:textId="77777777" w:rsidTr="008C74DA">
        <w:trPr>
          <w:trHeight w:val="519"/>
        </w:trPr>
        <w:tc>
          <w:tcPr>
            <w:tcW w:w="2997" w:type="dxa"/>
          </w:tcPr>
          <w:p w14:paraId="55336947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Personal Characteristics </w:t>
            </w:r>
          </w:p>
        </w:tc>
        <w:tc>
          <w:tcPr>
            <w:tcW w:w="3589" w:type="dxa"/>
          </w:tcPr>
          <w:p w14:paraId="305AA6FB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color w:val="A6A6A6"/>
                <w:shd w:val="pct15" w:color="auto" w:fill="FFFFFF"/>
                <w:lang w:eastAsia="en-US"/>
              </w:rPr>
            </w:pPr>
          </w:p>
        </w:tc>
        <w:tc>
          <w:tcPr>
            <w:tcW w:w="3026" w:type="dxa"/>
          </w:tcPr>
          <w:p w14:paraId="20C4AB06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color w:val="A6A6A6"/>
                <w:shd w:val="pct15" w:color="auto" w:fill="FFFFFF"/>
                <w:lang w:eastAsia="en-US"/>
              </w:rPr>
            </w:pPr>
          </w:p>
        </w:tc>
      </w:tr>
      <w:tr w:rsidR="0012760D" w:rsidRPr="008A2458" w14:paraId="01B0F2E6" w14:textId="77777777" w:rsidTr="008C74DA">
        <w:trPr>
          <w:trHeight w:val="838"/>
        </w:trPr>
        <w:tc>
          <w:tcPr>
            <w:tcW w:w="2997" w:type="dxa"/>
          </w:tcPr>
          <w:p w14:paraId="79D12485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1. Interviewer/facilitator</w:t>
            </w:r>
          </w:p>
        </w:tc>
        <w:tc>
          <w:tcPr>
            <w:tcW w:w="3589" w:type="dxa"/>
          </w:tcPr>
          <w:p w14:paraId="67730E5B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Which author/s conducted the interview or focus group? </w:t>
            </w:r>
          </w:p>
        </w:tc>
        <w:tc>
          <w:tcPr>
            <w:tcW w:w="3026" w:type="dxa"/>
          </w:tcPr>
          <w:p w14:paraId="43FAA5A1" w14:textId="4D1D2DAF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In </w:t>
            </w:r>
            <w:r w:rsidR="007536E6">
              <w:rPr>
                <w:rFonts w:eastAsia="Calibri" w:cstheme="minorHAnsi"/>
                <w:lang w:eastAsia="en-US"/>
              </w:rPr>
              <w:t>Data collection</w:t>
            </w:r>
          </w:p>
        </w:tc>
      </w:tr>
      <w:tr w:rsidR="0012760D" w:rsidRPr="008A2458" w14:paraId="45DD8AB7" w14:textId="77777777" w:rsidTr="008C74DA">
        <w:trPr>
          <w:trHeight w:val="836"/>
        </w:trPr>
        <w:tc>
          <w:tcPr>
            <w:tcW w:w="2997" w:type="dxa"/>
          </w:tcPr>
          <w:p w14:paraId="7C631A1F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2. Credentials</w:t>
            </w:r>
          </w:p>
        </w:tc>
        <w:tc>
          <w:tcPr>
            <w:tcW w:w="3589" w:type="dxa"/>
          </w:tcPr>
          <w:p w14:paraId="00EE1CCA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were the researcher’s credentials?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PhD, MD </w:t>
            </w:r>
          </w:p>
        </w:tc>
        <w:tc>
          <w:tcPr>
            <w:tcW w:w="3026" w:type="dxa"/>
          </w:tcPr>
          <w:p w14:paraId="49D32FCC" w14:textId="5335ADEB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PhD</w:t>
            </w:r>
            <w:r w:rsidR="00CB3475">
              <w:rPr>
                <w:rFonts w:eastAsia="Calibri" w:cstheme="minorHAnsi"/>
                <w:lang w:eastAsia="en-US"/>
              </w:rPr>
              <w:t>,</w:t>
            </w:r>
            <w:r w:rsidR="00E94F41">
              <w:rPr>
                <w:rFonts w:eastAsia="Calibri" w:cstheme="minorHAnsi"/>
                <w:lang w:eastAsia="en-US"/>
              </w:rPr>
              <w:t xml:space="preserve"> MPH</w:t>
            </w:r>
            <w:r w:rsidR="007536E6">
              <w:rPr>
                <w:rFonts w:eastAsia="Calibri" w:cstheme="minorHAnsi"/>
                <w:lang w:eastAsia="en-US"/>
              </w:rPr>
              <w:t>, MBBS</w:t>
            </w:r>
          </w:p>
        </w:tc>
      </w:tr>
      <w:tr w:rsidR="0012760D" w:rsidRPr="008A2458" w14:paraId="715CBC0A" w14:textId="77777777" w:rsidTr="008C74DA">
        <w:trPr>
          <w:trHeight w:val="846"/>
        </w:trPr>
        <w:tc>
          <w:tcPr>
            <w:tcW w:w="2997" w:type="dxa"/>
          </w:tcPr>
          <w:p w14:paraId="5F1F591C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3. Occupation</w:t>
            </w:r>
          </w:p>
        </w:tc>
        <w:tc>
          <w:tcPr>
            <w:tcW w:w="3589" w:type="dxa"/>
          </w:tcPr>
          <w:p w14:paraId="50AA5DB7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was their occupation at the time of the study? </w:t>
            </w:r>
          </w:p>
        </w:tc>
        <w:tc>
          <w:tcPr>
            <w:tcW w:w="3026" w:type="dxa"/>
          </w:tcPr>
          <w:p w14:paraId="32DA0774" w14:textId="4EBC328D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Academic faculty </w:t>
            </w:r>
            <w:r w:rsidR="007536E6">
              <w:rPr>
                <w:rFonts w:eastAsia="Calibri" w:cstheme="minorHAnsi"/>
                <w:lang w:eastAsia="en-US"/>
              </w:rPr>
              <w:t xml:space="preserve">and staff </w:t>
            </w:r>
            <w:r w:rsidRPr="008A2458">
              <w:rPr>
                <w:rFonts w:eastAsia="Calibri" w:cstheme="minorHAnsi"/>
                <w:lang w:eastAsia="en-US"/>
              </w:rPr>
              <w:t>in the University</w:t>
            </w:r>
            <w:r w:rsidR="007536E6">
              <w:rPr>
                <w:rFonts w:eastAsia="Calibri" w:cstheme="minorHAnsi"/>
                <w:lang w:eastAsia="en-US"/>
              </w:rPr>
              <w:t xml:space="preserve"> and medical </w:t>
            </w:r>
            <w:r w:rsidR="005F3D42">
              <w:rPr>
                <w:rFonts w:eastAsia="Calibri" w:cstheme="minorHAnsi"/>
                <w:lang w:eastAsia="en-US"/>
              </w:rPr>
              <w:t>centers</w:t>
            </w:r>
            <w:r w:rsidRPr="008A2458">
              <w:rPr>
                <w:rFonts w:eastAsia="Calibri" w:cstheme="minorHAnsi"/>
                <w:lang w:eastAsia="en-US"/>
              </w:rPr>
              <w:t xml:space="preserve"> </w:t>
            </w:r>
          </w:p>
        </w:tc>
      </w:tr>
      <w:tr w:rsidR="0012760D" w:rsidRPr="008A2458" w14:paraId="1E46EABF" w14:textId="77777777" w:rsidTr="008C74DA">
        <w:trPr>
          <w:trHeight w:val="698"/>
        </w:trPr>
        <w:tc>
          <w:tcPr>
            <w:tcW w:w="2997" w:type="dxa"/>
          </w:tcPr>
          <w:p w14:paraId="0DA6AFBE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4. Gender</w:t>
            </w:r>
          </w:p>
        </w:tc>
        <w:tc>
          <w:tcPr>
            <w:tcW w:w="3589" w:type="dxa"/>
          </w:tcPr>
          <w:p w14:paraId="4EB0B2E9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Was the researcher male or female? </w:t>
            </w:r>
          </w:p>
        </w:tc>
        <w:tc>
          <w:tcPr>
            <w:tcW w:w="3026" w:type="dxa"/>
          </w:tcPr>
          <w:p w14:paraId="6BCC78E5" w14:textId="6EEFC58C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Female</w:t>
            </w:r>
            <w:r w:rsidR="00CB3475">
              <w:rPr>
                <w:rFonts w:eastAsia="Calibri" w:cstheme="minorHAnsi"/>
                <w:lang w:eastAsia="en-US"/>
              </w:rPr>
              <w:t>/male</w:t>
            </w:r>
          </w:p>
        </w:tc>
      </w:tr>
      <w:tr w:rsidR="0012760D" w:rsidRPr="008A2458" w14:paraId="31DBF200" w14:textId="77777777" w:rsidTr="008C74DA">
        <w:trPr>
          <w:trHeight w:val="695"/>
        </w:trPr>
        <w:tc>
          <w:tcPr>
            <w:tcW w:w="2997" w:type="dxa"/>
            <w:tcBorders>
              <w:bottom w:val="single" w:sz="4" w:space="0" w:color="000000"/>
            </w:tcBorders>
          </w:tcPr>
          <w:p w14:paraId="21A8571D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5. Experience and training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5222B014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experience or training did the researcher have? </w:t>
            </w:r>
          </w:p>
        </w:tc>
        <w:tc>
          <w:tcPr>
            <w:tcW w:w="3026" w:type="dxa"/>
            <w:tcBorders>
              <w:bottom w:val="single" w:sz="4" w:space="0" w:color="000000"/>
            </w:tcBorders>
          </w:tcPr>
          <w:p w14:paraId="17C9C01E" w14:textId="5ED5543E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Training in </w:t>
            </w:r>
            <w:r w:rsidR="007536E6">
              <w:rPr>
                <w:rFonts w:eastAsia="Calibri" w:cstheme="minorHAnsi"/>
                <w:lang w:eastAsia="en-US"/>
              </w:rPr>
              <w:t xml:space="preserve">social science, </w:t>
            </w:r>
            <w:r w:rsidRPr="008A2458">
              <w:rPr>
                <w:rFonts w:eastAsia="Calibri" w:cstheme="minorHAnsi"/>
                <w:lang w:eastAsia="en-US"/>
              </w:rPr>
              <w:t xml:space="preserve">public </w:t>
            </w:r>
            <w:proofErr w:type="gramStart"/>
            <w:r w:rsidRPr="008A2458">
              <w:rPr>
                <w:rFonts w:eastAsia="Calibri" w:cstheme="minorHAnsi"/>
                <w:lang w:eastAsia="en-US"/>
              </w:rPr>
              <w:t>health</w:t>
            </w:r>
            <w:proofErr w:type="gramEnd"/>
            <w:r w:rsidR="007536E6">
              <w:rPr>
                <w:rFonts w:eastAsia="Calibri" w:cstheme="minorHAnsi"/>
                <w:lang w:eastAsia="en-US"/>
              </w:rPr>
              <w:t xml:space="preserve"> and medicine </w:t>
            </w:r>
          </w:p>
        </w:tc>
      </w:tr>
      <w:tr w:rsidR="0012760D" w:rsidRPr="008A2458" w14:paraId="2E459A4E" w14:textId="77777777" w:rsidTr="008C74DA">
        <w:trPr>
          <w:trHeight w:val="153"/>
        </w:trPr>
        <w:tc>
          <w:tcPr>
            <w:tcW w:w="2997" w:type="dxa"/>
            <w:shd w:val="clear" w:color="auto" w:fill="BFBFBF"/>
          </w:tcPr>
          <w:p w14:paraId="5DDFBF31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Relationship with participants </w:t>
            </w:r>
          </w:p>
        </w:tc>
        <w:tc>
          <w:tcPr>
            <w:tcW w:w="3589" w:type="dxa"/>
            <w:shd w:val="clear" w:color="auto" w:fill="BFBFBF"/>
          </w:tcPr>
          <w:p w14:paraId="6BB6A8CB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59766676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4E0F8D2E" w14:textId="77777777" w:rsidTr="008C74DA">
        <w:trPr>
          <w:trHeight w:val="896"/>
        </w:trPr>
        <w:tc>
          <w:tcPr>
            <w:tcW w:w="2997" w:type="dxa"/>
          </w:tcPr>
          <w:p w14:paraId="3F3D6938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6. Relationship established</w:t>
            </w:r>
          </w:p>
        </w:tc>
        <w:tc>
          <w:tcPr>
            <w:tcW w:w="3589" w:type="dxa"/>
          </w:tcPr>
          <w:p w14:paraId="31FA5CBD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Was a relationship established prior to study commencement? </w:t>
            </w:r>
          </w:p>
        </w:tc>
        <w:tc>
          <w:tcPr>
            <w:tcW w:w="3026" w:type="dxa"/>
          </w:tcPr>
          <w:p w14:paraId="6CC49EDE" w14:textId="2C2664FB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No relationship was established </w:t>
            </w:r>
            <w:r w:rsidR="007536E6">
              <w:rPr>
                <w:rFonts w:eastAsia="Calibri" w:cstheme="minorHAnsi"/>
                <w:lang w:eastAsia="en-US"/>
              </w:rPr>
              <w:t xml:space="preserve">between interviewers and participants </w:t>
            </w:r>
            <w:r w:rsidRPr="008A2458">
              <w:rPr>
                <w:rFonts w:eastAsia="Calibri" w:cstheme="minorHAnsi"/>
                <w:lang w:eastAsia="en-US"/>
              </w:rPr>
              <w:t>prior to study commencement.</w:t>
            </w:r>
          </w:p>
        </w:tc>
      </w:tr>
      <w:tr w:rsidR="0012760D" w:rsidRPr="008A2458" w14:paraId="239BAAC2" w14:textId="77777777" w:rsidTr="008C74DA">
        <w:trPr>
          <w:trHeight w:val="153"/>
        </w:trPr>
        <w:tc>
          <w:tcPr>
            <w:tcW w:w="2997" w:type="dxa"/>
          </w:tcPr>
          <w:p w14:paraId="45A7F228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7. Participant knowledge of the interviewer </w:t>
            </w:r>
          </w:p>
        </w:tc>
        <w:tc>
          <w:tcPr>
            <w:tcW w:w="3589" w:type="dxa"/>
          </w:tcPr>
          <w:p w14:paraId="5701B734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did the participants know about the researcher?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personal goals, reasons for doing the research </w:t>
            </w:r>
          </w:p>
        </w:tc>
        <w:tc>
          <w:tcPr>
            <w:tcW w:w="3026" w:type="dxa"/>
          </w:tcPr>
          <w:p w14:paraId="77DE3B73" w14:textId="6965C3A2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Participants were aware of the primary purpose of the study (</w:t>
            </w:r>
            <w:r w:rsidR="007536E6">
              <w:rPr>
                <w:rFonts w:eastAsia="Calibri" w:cstheme="minorHAnsi"/>
                <w:lang w:eastAsia="en-US"/>
              </w:rPr>
              <w:t>Participant recruitment</w:t>
            </w:r>
            <w:r w:rsidR="002D510D">
              <w:rPr>
                <w:rFonts w:eastAsia="Calibri" w:cstheme="minorHAnsi"/>
                <w:lang w:eastAsia="en-US"/>
              </w:rPr>
              <w:t>)</w:t>
            </w:r>
          </w:p>
        </w:tc>
      </w:tr>
      <w:tr w:rsidR="0012760D" w:rsidRPr="008A2458" w14:paraId="25335C83" w14:textId="77777777" w:rsidTr="008C74DA">
        <w:trPr>
          <w:trHeight w:val="153"/>
        </w:trPr>
        <w:tc>
          <w:tcPr>
            <w:tcW w:w="2997" w:type="dxa"/>
          </w:tcPr>
          <w:p w14:paraId="25F2913F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8. Interviewer characteristics</w:t>
            </w:r>
          </w:p>
        </w:tc>
        <w:tc>
          <w:tcPr>
            <w:tcW w:w="3589" w:type="dxa"/>
          </w:tcPr>
          <w:p w14:paraId="65BADD46" w14:textId="67690494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characteristics were reported about the interviewer/facilitator?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Bias, assumptions, reasons and interests in the research topic </w:t>
            </w:r>
          </w:p>
        </w:tc>
        <w:tc>
          <w:tcPr>
            <w:tcW w:w="3026" w:type="dxa"/>
          </w:tcPr>
          <w:p w14:paraId="4CC7B9E5" w14:textId="2EDB3FAC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BE27F0">
              <w:rPr>
                <w:rFonts w:eastAsia="Calibri" w:cstheme="minorHAnsi"/>
                <w:lang w:eastAsia="en-US"/>
              </w:rPr>
              <w:t>Interviewers have</w:t>
            </w:r>
            <w:r w:rsidRPr="008A2458">
              <w:rPr>
                <w:rFonts w:eastAsia="Calibri" w:cstheme="minorHAnsi"/>
                <w:lang w:eastAsia="en-US"/>
              </w:rPr>
              <w:t xml:space="preserve"> </w:t>
            </w:r>
            <w:r w:rsidR="007536E6">
              <w:rPr>
                <w:rFonts w:eastAsia="Calibri" w:cstheme="minorHAnsi"/>
                <w:lang w:eastAsia="en-US"/>
              </w:rPr>
              <w:t xml:space="preserve">extensive </w:t>
            </w:r>
            <w:r w:rsidRPr="008A2458">
              <w:rPr>
                <w:rFonts w:eastAsia="Calibri" w:cstheme="minorHAnsi"/>
                <w:lang w:eastAsia="en-US"/>
              </w:rPr>
              <w:t>experience in conducting qualitative</w:t>
            </w:r>
            <w:r w:rsidR="007536E6">
              <w:rPr>
                <w:rFonts w:eastAsia="Calibri" w:cstheme="minorHAnsi"/>
                <w:lang w:eastAsia="en-US"/>
              </w:rPr>
              <w:t xml:space="preserve"> research</w:t>
            </w:r>
            <w:r w:rsidRPr="008A2458">
              <w:rPr>
                <w:rFonts w:eastAsia="Calibri" w:cstheme="minorHAnsi"/>
                <w:lang w:eastAsia="en-US"/>
              </w:rPr>
              <w:t xml:space="preserve"> (in</w:t>
            </w:r>
            <w:r w:rsidR="007536E6">
              <w:rPr>
                <w:rFonts w:eastAsia="Calibri" w:cstheme="minorHAnsi"/>
                <w:lang w:eastAsia="en-US"/>
              </w:rPr>
              <w:t xml:space="preserve"> data collection</w:t>
            </w:r>
            <w:r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081B6A4C" w14:textId="77777777" w:rsidTr="008C74DA">
        <w:trPr>
          <w:trHeight w:val="416"/>
        </w:trPr>
        <w:tc>
          <w:tcPr>
            <w:tcW w:w="9612" w:type="dxa"/>
            <w:gridSpan w:val="3"/>
            <w:tcBorders>
              <w:bottom w:val="single" w:sz="4" w:space="0" w:color="000000"/>
            </w:tcBorders>
          </w:tcPr>
          <w:p w14:paraId="3E70CAA8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mbria" w:cstheme="minorHAnsi"/>
                <w:b/>
                <w:lang w:eastAsia="en-US"/>
              </w:rPr>
              <w:t xml:space="preserve">Domain 2: study design </w:t>
            </w:r>
          </w:p>
        </w:tc>
      </w:tr>
      <w:tr w:rsidR="0012760D" w:rsidRPr="008A2458" w14:paraId="3736A1C5" w14:textId="77777777" w:rsidTr="008C74DA">
        <w:trPr>
          <w:trHeight w:val="433"/>
        </w:trPr>
        <w:tc>
          <w:tcPr>
            <w:tcW w:w="2997" w:type="dxa"/>
            <w:shd w:val="clear" w:color="auto" w:fill="BFBFBF"/>
          </w:tcPr>
          <w:p w14:paraId="1EC9A23B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Theoretical framework </w:t>
            </w:r>
          </w:p>
        </w:tc>
        <w:tc>
          <w:tcPr>
            <w:tcW w:w="3589" w:type="dxa"/>
            <w:shd w:val="clear" w:color="auto" w:fill="BFBFBF"/>
          </w:tcPr>
          <w:p w14:paraId="386162E3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0B1B73D0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6D2FEED4" w14:textId="77777777" w:rsidTr="008C74DA">
        <w:trPr>
          <w:trHeight w:val="153"/>
        </w:trPr>
        <w:tc>
          <w:tcPr>
            <w:tcW w:w="2997" w:type="dxa"/>
            <w:tcBorders>
              <w:bottom w:val="single" w:sz="4" w:space="0" w:color="000000"/>
            </w:tcBorders>
          </w:tcPr>
          <w:p w14:paraId="45E8C6AD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9. Methodological orientation and Theory 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0E1AB8F6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methodological orientation was stated to underpin the study?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grounded theory, discourse analysis, ethnography, phenomenology, content analysis </w:t>
            </w:r>
          </w:p>
        </w:tc>
        <w:tc>
          <w:tcPr>
            <w:tcW w:w="3026" w:type="dxa"/>
            <w:tcBorders>
              <w:bottom w:val="single" w:sz="4" w:space="0" w:color="000000"/>
            </w:tcBorders>
          </w:tcPr>
          <w:p w14:paraId="32366E3D" w14:textId="144D6CF9" w:rsidR="0012760D" w:rsidRPr="008A2458" w:rsidRDefault="003817A1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Reflexive t</w:t>
            </w:r>
            <w:r w:rsidR="0012760D">
              <w:rPr>
                <w:rFonts w:eastAsia="Calibri" w:cstheme="minorHAnsi"/>
                <w:lang w:eastAsia="en-US"/>
              </w:rPr>
              <w:t xml:space="preserve">hematic analysis (in </w:t>
            </w:r>
            <w:r w:rsidR="002D510D">
              <w:rPr>
                <w:rFonts w:eastAsia="Calibri" w:cstheme="minorHAnsi"/>
                <w:lang w:eastAsia="en-US"/>
              </w:rPr>
              <w:t>Data analysis</w:t>
            </w:r>
            <w:r w:rsidR="0012760D">
              <w:rPr>
                <w:rFonts w:eastAsia="Calibri" w:cstheme="minorHAnsi"/>
                <w:lang w:eastAsia="en-US"/>
              </w:rPr>
              <w:t>)</w:t>
            </w:r>
            <w:r w:rsidR="00CB3475">
              <w:rPr>
                <w:rFonts w:eastAsia="Calibri" w:cstheme="minorHAnsi"/>
                <w:lang w:eastAsia="en-US"/>
              </w:rPr>
              <w:t xml:space="preserve"> </w:t>
            </w:r>
          </w:p>
        </w:tc>
      </w:tr>
      <w:tr w:rsidR="0012760D" w:rsidRPr="008A2458" w14:paraId="3492E021" w14:textId="77777777" w:rsidTr="008C74DA">
        <w:trPr>
          <w:trHeight w:val="153"/>
        </w:trPr>
        <w:tc>
          <w:tcPr>
            <w:tcW w:w="2997" w:type="dxa"/>
            <w:shd w:val="clear" w:color="auto" w:fill="BFBFBF"/>
          </w:tcPr>
          <w:p w14:paraId="62EA1E98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Participant selection </w:t>
            </w:r>
          </w:p>
        </w:tc>
        <w:tc>
          <w:tcPr>
            <w:tcW w:w="3589" w:type="dxa"/>
            <w:shd w:val="clear" w:color="auto" w:fill="BFBFBF"/>
          </w:tcPr>
          <w:p w14:paraId="4AA4967E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272E417B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4D1E1F88" w14:textId="77777777" w:rsidTr="008C74DA">
        <w:trPr>
          <w:trHeight w:val="1115"/>
        </w:trPr>
        <w:tc>
          <w:tcPr>
            <w:tcW w:w="2997" w:type="dxa"/>
          </w:tcPr>
          <w:p w14:paraId="01AD20AB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10. Sampling</w:t>
            </w:r>
          </w:p>
        </w:tc>
        <w:tc>
          <w:tcPr>
            <w:tcW w:w="3589" w:type="dxa"/>
          </w:tcPr>
          <w:p w14:paraId="69CAE8F4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How were participants selected?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purposive, convenience, consecutive, snowball </w:t>
            </w:r>
          </w:p>
        </w:tc>
        <w:tc>
          <w:tcPr>
            <w:tcW w:w="3026" w:type="dxa"/>
          </w:tcPr>
          <w:p w14:paraId="2857D89F" w14:textId="7773B7BE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Purposive sampling was employed (in </w:t>
            </w:r>
            <w:r w:rsidR="00CB3475">
              <w:rPr>
                <w:rFonts w:eastAsia="Calibri" w:cstheme="minorHAnsi"/>
                <w:lang w:eastAsia="en-US"/>
              </w:rPr>
              <w:t>Participant recruitment</w:t>
            </w:r>
            <w:r w:rsidRPr="008A2458">
              <w:rPr>
                <w:rFonts w:eastAsia="Calibri" w:cstheme="minorHAnsi"/>
                <w:lang w:eastAsia="en-US"/>
              </w:rPr>
              <w:t>)</w:t>
            </w:r>
          </w:p>
        </w:tc>
      </w:tr>
      <w:tr w:rsidR="0012760D" w:rsidRPr="008A2458" w14:paraId="2632B128" w14:textId="77777777" w:rsidTr="008C74DA">
        <w:trPr>
          <w:trHeight w:val="1130"/>
        </w:trPr>
        <w:tc>
          <w:tcPr>
            <w:tcW w:w="2997" w:type="dxa"/>
          </w:tcPr>
          <w:p w14:paraId="17AC8118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11. Method of approach</w:t>
            </w:r>
          </w:p>
        </w:tc>
        <w:tc>
          <w:tcPr>
            <w:tcW w:w="3589" w:type="dxa"/>
          </w:tcPr>
          <w:p w14:paraId="4FE143A5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How were participants approached?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face-to-face, telephone, mail, email </w:t>
            </w:r>
          </w:p>
        </w:tc>
        <w:tc>
          <w:tcPr>
            <w:tcW w:w="3026" w:type="dxa"/>
          </w:tcPr>
          <w:p w14:paraId="0FECE730" w14:textId="570BE400" w:rsidR="0012760D" w:rsidRPr="008A2458" w:rsidRDefault="00CB3475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Mail and telephone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 (in </w:t>
            </w:r>
            <w:r>
              <w:rPr>
                <w:rFonts w:eastAsia="Calibri" w:cstheme="minorHAnsi"/>
                <w:lang w:eastAsia="en-US"/>
              </w:rPr>
              <w:t>Participant recruitment</w:t>
            </w:r>
            <w:r w:rsidR="002D510D">
              <w:rPr>
                <w:rFonts w:eastAsia="Calibri" w:cstheme="minorHAnsi"/>
                <w:lang w:eastAsia="en-US"/>
              </w:rPr>
              <w:t>)</w:t>
            </w:r>
          </w:p>
          <w:p w14:paraId="0E6DD28A" w14:textId="77777777" w:rsidR="0012760D" w:rsidRPr="008A2458" w:rsidRDefault="0012760D" w:rsidP="008C74DA">
            <w:pPr>
              <w:spacing w:after="200" w:line="240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7EBC855D" w14:textId="77777777" w:rsidTr="008C74DA">
        <w:trPr>
          <w:trHeight w:val="1133"/>
        </w:trPr>
        <w:tc>
          <w:tcPr>
            <w:tcW w:w="2997" w:type="dxa"/>
          </w:tcPr>
          <w:p w14:paraId="01C307C7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lastRenderedPageBreak/>
              <w:t>12. Sample size</w:t>
            </w:r>
          </w:p>
        </w:tc>
        <w:tc>
          <w:tcPr>
            <w:tcW w:w="3589" w:type="dxa"/>
          </w:tcPr>
          <w:p w14:paraId="320E1245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How many participants were in the study? </w:t>
            </w:r>
          </w:p>
        </w:tc>
        <w:tc>
          <w:tcPr>
            <w:tcW w:w="3026" w:type="dxa"/>
          </w:tcPr>
          <w:p w14:paraId="60DFA4A7" w14:textId="07FD42B5" w:rsidR="0012760D" w:rsidRPr="008A2458" w:rsidRDefault="00CB3475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30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 (in </w:t>
            </w:r>
            <w:r w:rsidR="002D510D">
              <w:rPr>
                <w:rFonts w:eastAsia="Calibri" w:cstheme="minorHAnsi"/>
                <w:lang w:eastAsia="en-US"/>
              </w:rPr>
              <w:t>Results</w:t>
            </w:r>
            <w:r w:rsidR="0012760D" w:rsidRPr="008A2458">
              <w:rPr>
                <w:rFonts w:eastAsia="Calibri" w:cstheme="minorHAnsi"/>
                <w:lang w:eastAsia="en-US"/>
              </w:rPr>
              <w:t>)</w:t>
            </w:r>
          </w:p>
        </w:tc>
      </w:tr>
      <w:tr w:rsidR="0012760D" w:rsidRPr="008A2458" w14:paraId="2DF36EBF" w14:textId="77777777" w:rsidTr="008C74DA">
        <w:trPr>
          <w:trHeight w:val="978"/>
        </w:trPr>
        <w:tc>
          <w:tcPr>
            <w:tcW w:w="2997" w:type="dxa"/>
            <w:tcBorders>
              <w:bottom w:val="single" w:sz="4" w:space="0" w:color="000000"/>
            </w:tcBorders>
          </w:tcPr>
          <w:p w14:paraId="215533CD" w14:textId="58A39C1D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13. </w:t>
            </w:r>
            <w:proofErr w:type="gramStart"/>
            <w:r w:rsidR="00125399">
              <w:rPr>
                <w:rFonts w:eastAsia="Cambria" w:cstheme="minorHAnsi"/>
                <w:lang w:eastAsia="en-US"/>
              </w:rPr>
              <w:t>N</w:t>
            </w:r>
            <w:r w:rsidR="00125399" w:rsidRPr="008A2458">
              <w:rPr>
                <w:rFonts w:eastAsia="Cambria" w:cstheme="minorHAnsi"/>
                <w:lang w:eastAsia="en-US"/>
              </w:rPr>
              <w:t>on-participation</w:t>
            </w:r>
            <w:proofErr w:type="gramEnd"/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5CB1126B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How many people refused to participate or dropped out? Reasons? </w:t>
            </w:r>
          </w:p>
        </w:tc>
        <w:tc>
          <w:tcPr>
            <w:tcW w:w="3026" w:type="dxa"/>
            <w:tcBorders>
              <w:bottom w:val="single" w:sz="4" w:space="0" w:color="000000"/>
            </w:tcBorders>
          </w:tcPr>
          <w:p w14:paraId="101C6FA3" w14:textId="2D45DEF1" w:rsidR="0012760D" w:rsidRPr="008A2458" w:rsidRDefault="006625C9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 xml:space="preserve">95 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because they were busy or </w:t>
            </w:r>
            <w:r w:rsidR="0012760D">
              <w:rPr>
                <w:rFonts w:eastAsia="Calibri" w:cstheme="minorHAnsi"/>
                <w:lang w:eastAsia="en-US"/>
              </w:rPr>
              <w:t xml:space="preserve">not 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interested (in </w:t>
            </w:r>
            <w:r w:rsidR="00CB3475">
              <w:rPr>
                <w:rFonts w:eastAsia="Calibri" w:cstheme="minorHAnsi"/>
                <w:lang w:eastAsia="en-US"/>
              </w:rPr>
              <w:t>participant recruitment</w:t>
            </w:r>
            <w:r w:rsidR="0012760D" w:rsidRPr="008A2458">
              <w:rPr>
                <w:rFonts w:eastAsia="Calibri" w:cstheme="minorHAnsi"/>
                <w:lang w:eastAsia="en-US"/>
              </w:rPr>
              <w:t>)</w:t>
            </w:r>
          </w:p>
        </w:tc>
      </w:tr>
      <w:tr w:rsidR="0012760D" w:rsidRPr="008A2458" w14:paraId="48CD52CB" w14:textId="77777777" w:rsidTr="008C74DA">
        <w:trPr>
          <w:trHeight w:val="153"/>
        </w:trPr>
        <w:tc>
          <w:tcPr>
            <w:tcW w:w="2997" w:type="dxa"/>
            <w:shd w:val="clear" w:color="auto" w:fill="BFBFBF"/>
          </w:tcPr>
          <w:p w14:paraId="6EEC6781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>Setting</w:t>
            </w:r>
          </w:p>
        </w:tc>
        <w:tc>
          <w:tcPr>
            <w:tcW w:w="3589" w:type="dxa"/>
            <w:shd w:val="clear" w:color="auto" w:fill="BFBFBF"/>
          </w:tcPr>
          <w:p w14:paraId="7E4BC30F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3B8718C0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55DA35C9" w14:textId="77777777" w:rsidTr="008C74DA">
        <w:trPr>
          <w:trHeight w:val="997"/>
        </w:trPr>
        <w:tc>
          <w:tcPr>
            <w:tcW w:w="2997" w:type="dxa"/>
          </w:tcPr>
          <w:p w14:paraId="07EE15CF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14. Setting of data collection</w:t>
            </w:r>
          </w:p>
        </w:tc>
        <w:tc>
          <w:tcPr>
            <w:tcW w:w="3589" w:type="dxa"/>
          </w:tcPr>
          <w:p w14:paraId="53C7546E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Where was the data collected?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home, clinic, workplace </w:t>
            </w:r>
          </w:p>
        </w:tc>
        <w:tc>
          <w:tcPr>
            <w:tcW w:w="3026" w:type="dxa"/>
          </w:tcPr>
          <w:p w14:paraId="20FEDC93" w14:textId="343C40F1" w:rsidR="0012760D" w:rsidRPr="008A2458" w:rsidRDefault="00CB3475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V</w:t>
            </w:r>
            <w:r w:rsidR="0012760D">
              <w:rPr>
                <w:rFonts w:eastAsia="Calibri" w:cstheme="minorHAnsi"/>
                <w:lang w:eastAsia="en-US"/>
              </w:rPr>
              <w:t>ia online video conferencing such as Zoom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 (</w:t>
            </w:r>
            <w:r w:rsidR="002D510D">
              <w:rPr>
                <w:rFonts w:eastAsia="Calibri" w:cstheme="minorHAnsi"/>
                <w:lang w:eastAsia="en-US"/>
              </w:rPr>
              <w:t>data collection</w:t>
            </w:r>
            <w:r w:rsidR="0012760D" w:rsidRPr="008A2458">
              <w:rPr>
                <w:rFonts w:eastAsia="Calibri" w:cstheme="minorHAnsi"/>
                <w:lang w:eastAsia="en-US"/>
              </w:rPr>
              <w:t>).</w:t>
            </w:r>
          </w:p>
          <w:p w14:paraId="6C60BA5B" w14:textId="77777777" w:rsidR="0012760D" w:rsidRPr="008A2458" w:rsidRDefault="0012760D" w:rsidP="008C74DA">
            <w:pPr>
              <w:spacing w:after="20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49C64363" w14:textId="77777777" w:rsidTr="008C74DA">
        <w:trPr>
          <w:trHeight w:val="974"/>
        </w:trPr>
        <w:tc>
          <w:tcPr>
            <w:tcW w:w="2997" w:type="dxa"/>
          </w:tcPr>
          <w:p w14:paraId="2F4E3C42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15. Presence of non-participants</w:t>
            </w:r>
          </w:p>
        </w:tc>
        <w:tc>
          <w:tcPr>
            <w:tcW w:w="3589" w:type="dxa"/>
          </w:tcPr>
          <w:p w14:paraId="676A7A74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Was anyone else present besides the participants and researchers? </w:t>
            </w:r>
          </w:p>
        </w:tc>
        <w:tc>
          <w:tcPr>
            <w:tcW w:w="3026" w:type="dxa"/>
          </w:tcPr>
          <w:p w14:paraId="7AE8A31B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No</w:t>
            </w:r>
          </w:p>
        </w:tc>
      </w:tr>
      <w:tr w:rsidR="0012760D" w:rsidRPr="008A2458" w14:paraId="7C278150" w14:textId="77777777" w:rsidTr="008C74DA">
        <w:trPr>
          <w:trHeight w:val="998"/>
        </w:trPr>
        <w:tc>
          <w:tcPr>
            <w:tcW w:w="2997" w:type="dxa"/>
            <w:tcBorders>
              <w:bottom w:val="single" w:sz="4" w:space="0" w:color="000000"/>
            </w:tcBorders>
          </w:tcPr>
          <w:p w14:paraId="5613FB1D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16. Description of sample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579572AE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are the important characteristics of the sample?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demographic data, date </w:t>
            </w:r>
          </w:p>
        </w:tc>
        <w:tc>
          <w:tcPr>
            <w:tcW w:w="3026" w:type="dxa"/>
            <w:tcBorders>
              <w:bottom w:val="single" w:sz="4" w:space="0" w:color="000000"/>
            </w:tcBorders>
          </w:tcPr>
          <w:p w14:paraId="1B5D73AD" w14:textId="281A45EF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Characteristics of the sample were described in </w:t>
            </w:r>
            <w:r w:rsidR="002D510D">
              <w:rPr>
                <w:rFonts w:eastAsia="Calibri" w:cstheme="minorHAnsi"/>
                <w:lang w:eastAsia="en-US"/>
              </w:rPr>
              <w:t>Results</w:t>
            </w:r>
            <w:r w:rsidRPr="008A2458">
              <w:rPr>
                <w:rFonts w:eastAsia="Calibri" w:cstheme="minorHAnsi"/>
                <w:lang w:eastAsia="en-US"/>
              </w:rPr>
              <w:t xml:space="preserve"> and Table 1.</w:t>
            </w:r>
          </w:p>
          <w:p w14:paraId="6B2B6DFD" w14:textId="77777777" w:rsidR="0012760D" w:rsidRPr="008A2458" w:rsidRDefault="0012760D" w:rsidP="008C74DA">
            <w:pPr>
              <w:spacing w:after="200" w:line="240" w:lineRule="auto"/>
              <w:ind w:firstLine="720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5EF58D9C" w14:textId="77777777" w:rsidTr="008C74DA">
        <w:trPr>
          <w:trHeight w:val="153"/>
        </w:trPr>
        <w:tc>
          <w:tcPr>
            <w:tcW w:w="2997" w:type="dxa"/>
            <w:shd w:val="clear" w:color="auto" w:fill="BFBFBF"/>
          </w:tcPr>
          <w:p w14:paraId="1298C464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Data collection </w:t>
            </w:r>
          </w:p>
        </w:tc>
        <w:tc>
          <w:tcPr>
            <w:tcW w:w="3589" w:type="dxa"/>
            <w:shd w:val="clear" w:color="auto" w:fill="BFBFBF"/>
          </w:tcPr>
          <w:p w14:paraId="09B2DA37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2D6A3810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3712F926" w14:textId="77777777" w:rsidTr="008C74DA">
        <w:trPr>
          <w:trHeight w:val="1001"/>
        </w:trPr>
        <w:tc>
          <w:tcPr>
            <w:tcW w:w="2997" w:type="dxa"/>
          </w:tcPr>
          <w:p w14:paraId="0D4684AC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17. Interview guide</w:t>
            </w:r>
          </w:p>
        </w:tc>
        <w:tc>
          <w:tcPr>
            <w:tcW w:w="3589" w:type="dxa"/>
          </w:tcPr>
          <w:p w14:paraId="655C7CA5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Were questions, prompts, guides provided by the authors? Was it pilot tested? </w:t>
            </w:r>
          </w:p>
        </w:tc>
        <w:tc>
          <w:tcPr>
            <w:tcW w:w="3026" w:type="dxa"/>
          </w:tcPr>
          <w:p w14:paraId="2826AEB1" w14:textId="1B90CFD5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In </w:t>
            </w:r>
            <w:r w:rsidR="002D510D">
              <w:rPr>
                <w:rFonts w:eastAsia="Calibri" w:cstheme="minorHAnsi"/>
                <w:lang w:eastAsia="en-US"/>
              </w:rPr>
              <w:t xml:space="preserve">data collection </w:t>
            </w:r>
          </w:p>
          <w:p w14:paraId="6F089397" w14:textId="77777777" w:rsidR="0012760D" w:rsidRPr="008A2458" w:rsidRDefault="0012760D" w:rsidP="008C74DA">
            <w:pPr>
              <w:spacing w:after="200" w:line="240" w:lineRule="auto"/>
              <w:ind w:firstLine="720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097A4142" w14:textId="77777777" w:rsidTr="008C74DA">
        <w:trPr>
          <w:trHeight w:val="988"/>
        </w:trPr>
        <w:tc>
          <w:tcPr>
            <w:tcW w:w="2997" w:type="dxa"/>
          </w:tcPr>
          <w:p w14:paraId="6DECF2DB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18. Repeat interviews</w:t>
            </w:r>
          </w:p>
        </w:tc>
        <w:tc>
          <w:tcPr>
            <w:tcW w:w="3589" w:type="dxa"/>
          </w:tcPr>
          <w:p w14:paraId="362DA369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Were repeat interviews carried out? If yes, how many? </w:t>
            </w:r>
          </w:p>
        </w:tc>
        <w:tc>
          <w:tcPr>
            <w:tcW w:w="3026" w:type="dxa"/>
          </w:tcPr>
          <w:p w14:paraId="0FE2C3B2" w14:textId="007614DF" w:rsidR="0012760D" w:rsidRPr="008A2458" w:rsidRDefault="00CB3475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Repeat interviews were not conducted.</w:t>
            </w:r>
          </w:p>
        </w:tc>
      </w:tr>
      <w:tr w:rsidR="0012760D" w:rsidRPr="008A2458" w14:paraId="5E9C61E7" w14:textId="77777777" w:rsidTr="008C74DA">
        <w:trPr>
          <w:trHeight w:val="983"/>
        </w:trPr>
        <w:tc>
          <w:tcPr>
            <w:tcW w:w="2997" w:type="dxa"/>
          </w:tcPr>
          <w:p w14:paraId="3226404B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19. Audio/visual recording</w:t>
            </w:r>
          </w:p>
        </w:tc>
        <w:tc>
          <w:tcPr>
            <w:tcW w:w="3589" w:type="dxa"/>
          </w:tcPr>
          <w:p w14:paraId="007D4362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Did the research use audio or visual recording to collect the data? </w:t>
            </w:r>
          </w:p>
        </w:tc>
        <w:tc>
          <w:tcPr>
            <w:tcW w:w="3026" w:type="dxa"/>
          </w:tcPr>
          <w:p w14:paraId="608EBAAD" w14:textId="7E104BDC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Yes, in </w:t>
            </w:r>
            <w:r w:rsidR="002D510D">
              <w:rPr>
                <w:rFonts w:eastAsia="Calibri" w:cstheme="minorHAnsi"/>
                <w:lang w:eastAsia="en-US"/>
              </w:rPr>
              <w:t>data collection</w:t>
            </w:r>
          </w:p>
        </w:tc>
      </w:tr>
      <w:tr w:rsidR="0012760D" w:rsidRPr="008A2458" w14:paraId="5B8AEFCB" w14:textId="77777777" w:rsidTr="008C74DA">
        <w:trPr>
          <w:trHeight w:val="983"/>
        </w:trPr>
        <w:tc>
          <w:tcPr>
            <w:tcW w:w="2997" w:type="dxa"/>
          </w:tcPr>
          <w:p w14:paraId="3064C52B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20. Field notes</w:t>
            </w:r>
          </w:p>
        </w:tc>
        <w:tc>
          <w:tcPr>
            <w:tcW w:w="3589" w:type="dxa"/>
          </w:tcPr>
          <w:p w14:paraId="24ECCBD4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Were ﬁeld notes made during and/or after the interview or focus group?</w:t>
            </w:r>
          </w:p>
        </w:tc>
        <w:tc>
          <w:tcPr>
            <w:tcW w:w="3026" w:type="dxa"/>
          </w:tcPr>
          <w:p w14:paraId="2B544940" w14:textId="3E63A94E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Field notes were made</w:t>
            </w:r>
            <w:r w:rsidR="007536E6">
              <w:rPr>
                <w:rFonts w:eastAsia="Calibri" w:cstheme="minorHAnsi"/>
                <w:lang w:eastAsia="en-US"/>
              </w:rPr>
              <w:t xml:space="preserve"> (in data collection)</w:t>
            </w:r>
            <w:r w:rsidRPr="008A2458">
              <w:rPr>
                <w:rFonts w:eastAsia="Calibri" w:cstheme="minorHAnsi"/>
                <w:lang w:eastAsia="en-US"/>
              </w:rPr>
              <w:t>.</w:t>
            </w:r>
          </w:p>
        </w:tc>
      </w:tr>
      <w:tr w:rsidR="0012760D" w:rsidRPr="008A2458" w14:paraId="0F66AD5A" w14:textId="77777777" w:rsidTr="008C74DA">
        <w:trPr>
          <w:trHeight w:val="981"/>
        </w:trPr>
        <w:tc>
          <w:tcPr>
            <w:tcW w:w="2997" w:type="dxa"/>
          </w:tcPr>
          <w:p w14:paraId="7C1E2CE3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21. Duration</w:t>
            </w:r>
          </w:p>
        </w:tc>
        <w:tc>
          <w:tcPr>
            <w:tcW w:w="3589" w:type="dxa"/>
          </w:tcPr>
          <w:p w14:paraId="2CAD011E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was the duration of the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inter views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or focus group? </w:t>
            </w:r>
          </w:p>
        </w:tc>
        <w:tc>
          <w:tcPr>
            <w:tcW w:w="3026" w:type="dxa"/>
          </w:tcPr>
          <w:p w14:paraId="0410B119" w14:textId="02472D92" w:rsidR="0012760D" w:rsidRPr="008A2458" w:rsidRDefault="00C16BBC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65-127 minutes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 (in </w:t>
            </w:r>
            <w:r w:rsidR="00CB3475">
              <w:rPr>
                <w:rFonts w:eastAsia="Calibri" w:cstheme="minorHAnsi"/>
                <w:lang w:eastAsia="en-US"/>
              </w:rPr>
              <w:t>data collection</w:t>
            </w:r>
            <w:r w:rsidR="0012760D"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61028C85" w14:textId="77777777" w:rsidTr="008C74DA">
        <w:trPr>
          <w:trHeight w:val="620"/>
        </w:trPr>
        <w:tc>
          <w:tcPr>
            <w:tcW w:w="2997" w:type="dxa"/>
          </w:tcPr>
          <w:p w14:paraId="7115220B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22. Data saturation</w:t>
            </w:r>
          </w:p>
        </w:tc>
        <w:tc>
          <w:tcPr>
            <w:tcW w:w="3589" w:type="dxa"/>
          </w:tcPr>
          <w:p w14:paraId="52C803B8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Was data saturation discussed? </w:t>
            </w:r>
          </w:p>
        </w:tc>
        <w:tc>
          <w:tcPr>
            <w:tcW w:w="3026" w:type="dxa"/>
          </w:tcPr>
          <w:p w14:paraId="5E439045" w14:textId="75EDA91A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Yes (in </w:t>
            </w:r>
            <w:r w:rsidR="00870C9B">
              <w:rPr>
                <w:rFonts w:eastAsia="Calibri" w:cstheme="minorHAnsi"/>
                <w:lang w:eastAsia="en-US"/>
              </w:rPr>
              <w:t>data analysis</w:t>
            </w:r>
            <w:r w:rsidRPr="008A2458">
              <w:rPr>
                <w:rFonts w:eastAsia="Calibri" w:cstheme="minorHAnsi"/>
                <w:lang w:eastAsia="en-US"/>
              </w:rPr>
              <w:t>)</w:t>
            </w:r>
          </w:p>
        </w:tc>
      </w:tr>
      <w:tr w:rsidR="0012760D" w:rsidRPr="008A2458" w14:paraId="299F4A4D" w14:textId="77777777" w:rsidTr="008C74DA">
        <w:trPr>
          <w:trHeight w:val="982"/>
        </w:trPr>
        <w:tc>
          <w:tcPr>
            <w:tcW w:w="2997" w:type="dxa"/>
          </w:tcPr>
          <w:p w14:paraId="39D5A1E9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23. Transcripts returned</w:t>
            </w:r>
          </w:p>
        </w:tc>
        <w:tc>
          <w:tcPr>
            <w:tcW w:w="3589" w:type="dxa"/>
          </w:tcPr>
          <w:p w14:paraId="53B12815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Were transcripts returned to participants for comment and/or correction? </w:t>
            </w:r>
          </w:p>
        </w:tc>
        <w:tc>
          <w:tcPr>
            <w:tcW w:w="3026" w:type="dxa"/>
          </w:tcPr>
          <w:p w14:paraId="4E5B8F8F" w14:textId="2A492BB9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Transcripts were not returned to participants</w:t>
            </w:r>
            <w:r w:rsidR="00CB3475">
              <w:rPr>
                <w:rFonts w:eastAsia="Calibri" w:cstheme="minorHAnsi"/>
                <w:lang w:eastAsia="en-US"/>
              </w:rPr>
              <w:t xml:space="preserve"> due to time constraints</w:t>
            </w:r>
            <w:r w:rsidRPr="008A2458">
              <w:rPr>
                <w:rFonts w:eastAsia="Calibri" w:cstheme="minorHAnsi"/>
                <w:lang w:eastAsia="en-US"/>
              </w:rPr>
              <w:t xml:space="preserve">. </w:t>
            </w:r>
          </w:p>
        </w:tc>
      </w:tr>
      <w:tr w:rsidR="0012760D" w:rsidRPr="008A2458" w14:paraId="0BE676D9" w14:textId="77777777" w:rsidTr="008C74DA">
        <w:trPr>
          <w:trHeight w:val="153"/>
        </w:trPr>
        <w:tc>
          <w:tcPr>
            <w:tcW w:w="9612" w:type="dxa"/>
            <w:gridSpan w:val="3"/>
            <w:tcBorders>
              <w:bottom w:val="single" w:sz="4" w:space="0" w:color="000000"/>
            </w:tcBorders>
          </w:tcPr>
          <w:p w14:paraId="5EF22E48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mbria" w:cstheme="minorHAnsi"/>
                <w:b/>
                <w:lang w:eastAsia="en-US"/>
              </w:rPr>
              <w:t xml:space="preserve">Domain 3: analysis and ﬁndings </w:t>
            </w:r>
          </w:p>
        </w:tc>
      </w:tr>
      <w:tr w:rsidR="0012760D" w:rsidRPr="008A2458" w14:paraId="24DD45F2" w14:textId="77777777" w:rsidTr="008C74DA">
        <w:trPr>
          <w:trHeight w:val="153"/>
        </w:trPr>
        <w:tc>
          <w:tcPr>
            <w:tcW w:w="2997" w:type="dxa"/>
            <w:shd w:val="clear" w:color="auto" w:fill="BFBFBF"/>
          </w:tcPr>
          <w:p w14:paraId="236A0B85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Data analysis </w:t>
            </w:r>
          </w:p>
        </w:tc>
        <w:tc>
          <w:tcPr>
            <w:tcW w:w="3589" w:type="dxa"/>
            <w:shd w:val="clear" w:color="auto" w:fill="BFBFBF"/>
          </w:tcPr>
          <w:p w14:paraId="3648B8FF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1EEDD3A6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14351DF6" w14:textId="77777777" w:rsidTr="008C74DA">
        <w:trPr>
          <w:trHeight w:val="153"/>
        </w:trPr>
        <w:tc>
          <w:tcPr>
            <w:tcW w:w="2997" w:type="dxa"/>
          </w:tcPr>
          <w:p w14:paraId="57D1290F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24. Number of data coders</w:t>
            </w:r>
          </w:p>
        </w:tc>
        <w:tc>
          <w:tcPr>
            <w:tcW w:w="3589" w:type="dxa"/>
          </w:tcPr>
          <w:p w14:paraId="0E20FD9E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How many data coders coded the data? </w:t>
            </w:r>
          </w:p>
        </w:tc>
        <w:tc>
          <w:tcPr>
            <w:tcW w:w="3026" w:type="dxa"/>
          </w:tcPr>
          <w:p w14:paraId="22AE4FB8" w14:textId="18EA396B" w:rsidR="0012760D" w:rsidRPr="008A2458" w:rsidRDefault="00CB3475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Two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 (in </w:t>
            </w:r>
            <w:r w:rsidR="00870C9B">
              <w:rPr>
                <w:rFonts w:eastAsia="Calibri" w:cstheme="minorHAnsi"/>
                <w:lang w:eastAsia="en-US"/>
              </w:rPr>
              <w:t>data analysis</w:t>
            </w:r>
            <w:r w:rsidR="0012760D"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1C5F3C16" w14:textId="77777777" w:rsidTr="008C74DA">
        <w:trPr>
          <w:trHeight w:val="153"/>
        </w:trPr>
        <w:tc>
          <w:tcPr>
            <w:tcW w:w="2997" w:type="dxa"/>
          </w:tcPr>
          <w:p w14:paraId="54CB3138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lastRenderedPageBreak/>
              <w:t>25. Description of the coding tree</w:t>
            </w:r>
          </w:p>
        </w:tc>
        <w:tc>
          <w:tcPr>
            <w:tcW w:w="3589" w:type="dxa"/>
          </w:tcPr>
          <w:p w14:paraId="122C1CCB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Did authors provide a description of the coding tree? </w:t>
            </w:r>
          </w:p>
        </w:tc>
        <w:tc>
          <w:tcPr>
            <w:tcW w:w="3026" w:type="dxa"/>
          </w:tcPr>
          <w:p w14:paraId="41595D5B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Yes, but not presented in the manuscript.</w:t>
            </w:r>
          </w:p>
        </w:tc>
      </w:tr>
      <w:tr w:rsidR="0012760D" w:rsidRPr="008A2458" w14:paraId="7AADB421" w14:textId="77777777" w:rsidTr="008C74DA">
        <w:trPr>
          <w:trHeight w:val="153"/>
        </w:trPr>
        <w:tc>
          <w:tcPr>
            <w:tcW w:w="2997" w:type="dxa"/>
          </w:tcPr>
          <w:p w14:paraId="0C90CB2C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26. Derivation of themes</w:t>
            </w:r>
          </w:p>
        </w:tc>
        <w:tc>
          <w:tcPr>
            <w:tcW w:w="3589" w:type="dxa"/>
          </w:tcPr>
          <w:p w14:paraId="29CF0CC9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Were themes identiﬁed in advance or derived from the data? </w:t>
            </w:r>
          </w:p>
        </w:tc>
        <w:tc>
          <w:tcPr>
            <w:tcW w:w="3026" w:type="dxa"/>
          </w:tcPr>
          <w:p w14:paraId="072A3E89" w14:textId="05E76A51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Themes were derived from the data (in </w:t>
            </w:r>
            <w:r w:rsidR="00870C9B">
              <w:rPr>
                <w:rFonts w:eastAsia="Calibri" w:cstheme="minorHAnsi"/>
                <w:lang w:eastAsia="en-US"/>
              </w:rPr>
              <w:t>data analysis</w:t>
            </w:r>
            <w:r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46A57C65" w14:textId="77777777" w:rsidTr="008C74DA">
        <w:trPr>
          <w:trHeight w:val="153"/>
        </w:trPr>
        <w:tc>
          <w:tcPr>
            <w:tcW w:w="2997" w:type="dxa"/>
          </w:tcPr>
          <w:p w14:paraId="74E45630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27. Software</w:t>
            </w:r>
          </w:p>
        </w:tc>
        <w:tc>
          <w:tcPr>
            <w:tcW w:w="3589" w:type="dxa"/>
          </w:tcPr>
          <w:p w14:paraId="76CB678B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What software, if applicable, was used to manage the data? </w:t>
            </w:r>
          </w:p>
        </w:tc>
        <w:tc>
          <w:tcPr>
            <w:tcW w:w="3026" w:type="dxa"/>
          </w:tcPr>
          <w:p w14:paraId="7450464A" w14:textId="5AE7248C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NVivo was used (in </w:t>
            </w:r>
            <w:r w:rsidR="00870C9B">
              <w:rPr>
                <w:rFonts w:eastAsia="Calibri" w:cstheme="minorHAnsi"/>
                <w:lang w:eastAsia="en-US"/>
              </w:rPr>
              <w:t>data analysis</w:t>
            </w:r>
            <w:r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262C890F" w14:textId="77777777" w:rsidTr="008C74DA">
        <w:trPr>
          <w:trHeight w:val="549"/>
        </w:trPr>
        <w:tc>
          <w:tcPr>
            <w:tcW w:w="2997" w:type="dxa"/>
            <w:tcBorders>
              <w:bottom w:val="single" w:sz="4" w:space="0" w:color="000000"/>
            </w:tcBorders>
          </w:tcPr>
          <w:p w14:paraId="55A1FDBD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28. Participant checking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14:paraId="42902DB4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Did participants provide feedback on the ﬁndings? </w:t>
            </w:r>
          </w:p>
        </w:tc>
        <w:tc>
          <w:tcPr>
            <w:tcW w:w="3026" w:type="dxa"/>
            <w:tcBorders>
              <w:bottom w:val="single" w:sz="4" w:space="0" w:color="000000"/>
            </w:tcBorders>
          </w:tcPr>
          <w:p w14:paraId="30361767" w14:textId="0C376D2D" w:rsidR="0012760D" w:rsidRPr="008A2458" w:rsidRDefault="00E94F41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P</w:t>
            </w:r>
            <w:r w:rsidR="0012760D" w:rsidRPr="008A2458">
              <w:rPr>
                <w:rFonts w:eastAsia="Calibri" w:cstheme="minorHAnsi"/>
                <w:lang w:eastAsia="en-US"/>
              </w:rPr>
              <w:t xml:space="preserve">articipants </w:t>
            </w:r>
            <w:r w:rsidR="00CB3475">
              <w:rPr>
                <w:rFonts w:eastAsia="Calibri" w:cstheme="minorHAnsi"/>
                <w:lang w:eastAsia="en-US"/>
              </w:rPr>
              <w:t>did not provide feedback.</w:t>
            </w:r>
          </w:p>
        </w:tc>
      </w:tr>
      <w:tr w:rsidR="0012760D" w:rsidRPr="008A2458" w14:paraId="340B93A3" w14:textId="77777777" w:rsidTr="008C74DA">
        <w:trPr>
          <w:trHeight w:val="268"/>
        </w:trPr>
        <w:tc>
          <w:tcPr>
            <w:tcW w:w="2997" w:type="dxa"/>
            <w:shd w:val="clear" w:color="auto" w:fill="BFBFBF"/>
          </w:tcPr>
          <w:p w14:paraId="1592D899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i/>
                <w:lang w:eastAsia="en-US"/>
              </w:rPr>
            </w:pPr>
            <w:r w:rsidRPr="008A2458">
              <w:rPr>
                <w:rFonts w:eastAsia="Cambria" w:cstheme="minorHAnsi"/>
                <w:i/>
                <w:lang w:eastAsia="en-US"/>
              </w:rPr>
              <w:t xml:space="preserve">Reporting </w:t>
            </w:r>
          </w:p>
        </w:tc>
        <w:tc>
          <w:tcPr>
            <w:tcW w:w="3589" w:type="dxa"/>
            <w:shd w:val="clear" w:color="auto" w:fill="BFBFBF"/>
          </w:tcPr>
          <w:p w14:paraId="3D8C1862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</w:p>
        </w:tc>
        <w:tc>
          <w:tcPr>
            <w:tcW w:w="3026" w:type="dxa"/>
            <w:shd w:val="clear" w:color="auto" w:fill="BFBFBF"/>
          </w:tcPr>
          <w:p w14:paraId="42904749" w14:textId="77777777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12760D" w:rsidRPr="008A2458" w14:paraId="27EDE952" w14:textId="77777777" w:rsidTr="008C74DA">
        <w:trPr>
          <w:trHeight w:val="1341"/>
        </w:trPr>
        <w:tc>
          <w:tcPr>
            <w:tcW w:w="2997" w:type="dxa"/>
          </w:tcPr>
          <w:p w14:paraId="3B2B9F12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29. Quotations presented</w:t>
            </w:r>
          </w:p>
        </w:tc>
        <w:tc>
          <w:tcPr>
            <w:tcW w:w="3589" w:type="dxa"/>
          </w:tcPr>
          <w:p w14:paraId="13823AA0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Were participant quotations presented to illustrate the themes/ﬁndings? Was each quotation identiﬁed? </w:t>
            </w:r>
            <w:proofErr w:type="gramStart"/>
            <w:r w:rsidRPr="008A2458">
              <w:rPr>
                <w:rFonts w:eastAsia="Cambria" w:cstheme="minorHAnsi"/>
                <w:lang w:eastAsia="en-US"/>
              </w:rPr>
              <w:t>e.g.</w:t>
            </w:r>
            <w:proofErr w:type="gramEnd"/>
            <w:r w:rsidRPr="008A2458">
              <w:rPr>
                <w:rFonts w:eastAsia="Cambria" w:cstheme="minorHAnsi"/>
                <w:lang w:eastAsia="en-US"/>
              </w:rPr>
              <w:t xml:space="preserve"> participant number </w:t>
            </w:r>
          </w:p>
        </w:tc>
        <w:tc>
          <w:tcPr>
            <w:tcW w:w="3026" w:type="dxa"/>
          </w:tcPr>
          <w:p w14:paraId="060FD1BD" w14:textId="76C626DC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Quotations were presented and participant number </w:t>
            </w:r>
            <w:r w:rsidR="00CB3475">
              <w:rPr>
                <w:rFonts w:eastAsia="Calibri" w:cstheme="minorHAnsi"/>
                <w:lang w:eastAsia="en-US"/>
              </w:rPr>
              <w:t xml:space="preserve">was </w:t>
            </w:r>
            <w:r w:rsidRPr="008A2458">
              <w:rPr>
                <w:rFonts w:eastAsia="Calibri" w:cstheme="minorHAnsi"/>
                <w:lang w:eastAsia="en-US"/>
              </w:rPr>
              <w:t>provided</w:t>
            </w:r>
            <w:r>
              <w:rPr>
                <w:rFonts w:eastAsia="Calibri" w:cstheme="minorHAnsi"/>
                <w:lang w:eastAsia="en-US"/>
              </w:rPr>
              <w:t>.</w:t>
            </w:r>
          </w:p>
        </w:tc>
      </w:tr>
      <w:tr w:rsidR="0012760D" w:rsidRPr="008A2458" w14:paraId="50026DAD" w14:textId="77777777" w:rsidTr="008C74DA">
        <w:trPr>
          <w:trHeight w:val="804"/>
        </w:trPr>
        <w:tc>
          <w:tcPr>
            <w:tcW w:w="2997" w:type="dxa"/>
          </w:tcPr>
          <w:p w14:paraId="6D1CC853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30. Data and ﬁndings consistent</w:t>
            </w:r>
          </w:p>
        </w:tc>
        <w:tc>
          <w:tcPr>
            <w:tcW w:w="3589" w:type="dxa"/>
          </w:tcPr>
          <w:p w14:paraId="043E1AAE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Was there consistency between the data presented and the ﬁndings? </w:t>
            </w:r>
          </w:p>
        </w:tc>
        <w:tc>
          <w:tcPr>
            <w:tcW w:w="3026" w:type="dxa"/>
          </w:tcPr>
          <w:p w14:paraId="5D9248DF" w14:textId="6166F82D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Consistency was checked (</w:t>
            </w:r>
            <w:r w:rsidR="00870C9B">
              <w:rPr>
                <w:rFonts w:eastAsia="Calibri" w:cstheme="minorHAnsi"/>
                <w:lang w:eastAsia="en-US"/>
              </w:rPr>
              <w:t>data analysis</w:t>
            </w:r>
            <w:r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2D4423BC" w14:textId="77777777" w:rsidTr="008C74DA">
        <w:trPr>
          <w:trHeight w:val="536"/>
        </w:trPr>
        <w:tc>
          <w:tcPr>
            <w:tcW w:w="2997" w:type="dxa"/>
          </w:tcPr>
          <w:p w14:paraId="08365773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31. Clarity of major themes</w:t>
            </w:r>
          </w:p>
        </w:tc>
        <w:tc>
          <w:tcPr>
            <w:tcW w:w="3589" w:type="dxa"/>
          </w:tcPr>
          <w:p w14:paraId="27C582D6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Were major themes clearly presented in the ﬁndings? </w:t>
            </w:r>
          </w:p>
        </w:tc>
        <w:tc>
          <w:tcPr>
            <w:tcW w:w="3026" w:type="dxa"/>
          </w:tcPr>
          <w:p w14:paraId="5F391E16" w14:textId="2C2B5335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>Major themes were presented (</w:t>
            </w:r>
            <w:r w:rsidR="00870C9B">
              <w:rPr>
                <w:rFonts w:eastAsia="Calibri" w:cstheme="minorHAnsi"/>
                <w:lang w:eastAsia="en-US"/>
              </w:rPr>
              <w:t>results</w:t>
            </w:r>
            <w:r w:rsidRPr="008A2458">
              <w:rPr>
                <w:rFonts w:eastAsia="Calibri" w:cstheme="minorHAnsi"/>
                <w:lang w:eastAsia="en-US"/>
              </w:rPr>
              <w:t>).</w:t>
            </w:r>
          </w:p>
        </w:tc>
      </w:tr>
      <w:tr w:rsidR="0012760D" w:rsidRPr="008A2458" w14:paraId="1531094E" w14:textId="77777777" w:rsidTr="008C74DA">
        <w:trPr>
          <w:trHeight w:val="817"/>
        </w:trPr>
        <w:tc>
          <w:tcPr>
            <w:tcW w:w="2997" w:type="dxa"/>
          </w:tcPr>
          <w:p w14:paraId="2A1BB2CC" w14:textId="77777777" w:rsidR="0012760D" w:rsidRPr="008A2458" w:rsidRDefault="0012760D" w:rsidP="008C74DA">
            <w:pPr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>32. Clarity of minor themes</w:t>
            </w:r>
          </w:p>
        </w:tc>
        <w:tc>
          <w:tcPr>
            <w:tcW w:w="3589" w:type="dxa"/>
          </w:tcPr>
          <w:p w14:paraId="03A70B3D" w14:textId="77777777" w:rsidR="0012760D" w:rsidRPr="008A2458" w:rsidRDefault="0012760D" w:rsidP="008C74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  <w:lang w:eastAsia="en-US"/>
              </w:rPr>
            </w:pPr>
            <w:r w:rsidRPr="008A2458">
              <w:rPr>
                <w:rFonts w:eastAsia="Cambria" w:cstheme="minorHAnsi"/>
                <w:lang w:eastAsia="en-US"/>
              </w:rPr>
              <w:t xml:space="preserve">Is there a description of diverse cases or discussion of minor themes?      </w:t>
            </w:r>
          </w:p>
        </w:tc>
        <w:tc>
          <w:tcPr>
            <w:tcW w:w="3026" w:type="dxa"/>
          </w:tcPr>
          <w:p w14:paraId="3A66CF72" w14:textId="17A8ED10" w:rsidR="0012760D" w:rsidRPr="008A2458" w:rsidRDefault="0012760D" w:rsidP="008C74DA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  <w:r w:rsidRPr="008A2458">
              <w:rPr>
                <w:rFonts w:eastAsia="Calibri" w:cstheme="minorHAnsi"/>
                <w:lang w:eastAsia="en-US"/>
              </w:rPr>
              <w:t xml:space="preserve">Minor themes </w:t>
            </w:r>
            <w:r w:rsidR="00B52962">
              <w:rPr>
                <w:rFonts w:eastAsia="Calibri" w:cstheme="minorHAnsi"/>
                <w:lang w:eastAsia="en-US"/>
              </w:rPr>
              <w:t>a</w:t>
            </w:r>
            <w:r w:rsidRPr="008A2458">
              <w:rPr>
                <w:rFonts w:eastAsia="Calibri" w:cstheme="minorHAnsi"/>
                <w:lang w:eastAsia="en-US"/>
              </w:rPr>
              <w:t>nd diverse cases were described</w:t>
            </w:r>
            <w:r w:rsidR="00B52962">
              <w:rPr>
                <w:rFonts w:eastAsia="Calibri" w:cstheme="minorHAnsi"/>
                <w:lang w:eastAsia="en-US"/>
              </w:rPr>
              <w:t xml:space="preserve">. </w:t>
            </w:r>
          </w:p>
        </w:tc>
      </w:tr>
    </w:tbl>
    <w:p w14:paraId="153EB45B" w14:textId="77777777" w:rsidR="0012760D" w:rsidRPr="008A2458" w:rsidRDefault="0012760D" w:rsidP="0012760D">
      <w:pPr>
        <w:spacing w:after="0" w:line="240" w:lineRule="auto"/>
        <w:rPr>
          <w:rFonts w:ascii="Arial" w:eastAsia="Cambria" w:hAnsi="Arial" w:cs="Times New Roman"/>
          <w:szCs w:val="24"/>
          <w:lang w:eastAsia="en-US"/>
        </w:rPr>
      </w:pPr>
    </w:p>
    <w:p w14:paraId="2199B152" w14:textId="77777777" w:rsidR="0012760D" w:rsidRPr="00DD2E46" w:rsidRDefault="0012760D" w:rsidP="0012760D"/>
    <w:p w14:paraId="5512B691" w14:textId="77777777" w:rsidR="00A26693" w:rsidRDefault="00A26693"/>
    <w:sectPr w:rsidR="00A26693" w:rsidSect="008A2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E984" w14:textId="77777777" w:rsidR="008B73C0" w:rsidRDefault="008B73C0" w:rsidP="00D8204C">
      <w:pPr>
        <w:spacing w:after="0" w:line="240" w:lineRule="auto"/>
      </w:pPr>
      <w:r>
        <w:separator/>
      </w:r>
    </w:p>
  </w:endnote>
  <w:endnote w:type="continuationSeparator" w:id="0">
    <w:p w14:paraId="5C142C0C" w14:textId="77777777" w:rsidR="008B73C0" w:rsidRDefault="008B73C0" w:rsidP="00D8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2FF3" w14:textId="77777777" w:rsidR="008B73C0" w:rsidRDefault="008B73C0" w:rsidP="00D8204C">
      <w:pPr>
        <w:spacing w:after="0" w:line="240" w:lineRule="auto"/>
      </w:pPr>
      <w:r>
        <w:separator/>
      </w:r>
    </w:p>
  </w:footnote>
  <w:footnote w:type="continuationSeparator" w:id="0">
    <w:p w14:paraId="30A2D6F4" w14:textId="77777777" w:rsidR="008B73C0" w:rsidRDefault="008B73C0" w:rsidP="00D82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0D"/>
    <w:rsid w:val="00120193"/>
    <w:rsid w:val="00125399"/>
    <w:rsid w:val="0012760D"/>
    <w:rsid w:val="002D510D"/>
    <w:rsid w:val="003739D7"/>
    <w:rsid w:val="003817A1"/>
    <w:rsid w:val="0048282B"/>
    <w:rsid w:val="005F3D42"/>
    <w:rsid w:val="006625C9"/>
    <w:rsid w:val="007536E6"/>
    <w:rsid w:val="007D61FD"/>
    <w:rsid w:val="00870C9B"/>
    <w:rsid w:val="008B73C0"/>
    <w:rsid w:val="008D7324"/>
    <w:rsid w:val="00A26693"/>
    <w:rsid w:val="00A35652"/>
    <w:rsid w:val="00A431DA"/>
    <w:rsid w:val="00B45041"/>
    <w:rsid w:val="00B52962"/>
    <w:rsid w:val="00C16BBC"/>
    <w:rsid w:val="00CB3475"/>
    <w:rsid w:val="00CD3000"/>
    <w:rsid w:val="00D8204C"/>
    <w:rsid w:val="00DE57C8"/>
    <w:rsid w:val="00E866B9"/>
    <w:rsid w:val="00E94F41"/>
    <w:rsid w:val="00F90E7A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D9EC"/>
  <w15:chartTrackingRefBased/>
  <w15:docId w15:val="{F191E0CE-2CF4-4F3F-8AB3-ADA441F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0D"/>
    <w:rPr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4C"/>
    <w:rPr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D8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4C"/>
    <w:rPr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Sungwon Yoon</dc:creator>
  <cp:keywords/>
  <dc:description/>
  <cp:lastModifiedBy>Sungwon Yoon</cp:lastModifiedBy>
  <cp:revision>25</cp:revision>
  <dcterms:created xsi:type="dcterms:W3CDTF">2022-05-26T08:27:00Z</dcterms:created>
  <dcterms:modified xsi:type="dcterms:W3CDTF">2023-06-17T07:30:00Z</dcterms:modified>
</cp:coreProperties>
</file>