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1560" w:right="1156" w:firstLine="0"/>
        <w:jc w:val="center"/>
        <w:rPr/>
      </w:pPr>
      <w:r w:rsidDel="00000000" w:rsidR="00000000" w:rsidRPr="00000000">
        <w:rPr>
          <w:rtl w:val="0"/>
        </w:rPr>
        <w:t xml:space="preserve">ESCALA BREVE DE AUTOCUIDADO CONSCIENTE (EBAC)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" w:right="3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Instruções para respostas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Marque a opção que reflete a frequência do seu comportamento (quanto ou com que frequência) considerando os últimos 7 dias, de acordo com as seguintes opções de resposta: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7.0" w:type="dxa"/>
        <w:jc w:val="left"/>
        <w:tblInd w:w="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2"/>
        <w:gridCol w:w="1721"/>
        <w:gridCol w:w="1632"/>
        <w:gridCol w:w="1896"/>
        <w:gridCol w:w="1946"/>
        <w:tblGridChange w:id="0">
          <w:tblGrid>
            <w:gridCol w:w="1692"/>
            <w:gridCol w:w="1721"/>
            <w:gridCol w:w="1632"/>
            <w:gridCol w:w="1896"/>
            <w:gridCol w:w="1946"/>
          </w:tblGrid>
        </w:tblGridChange>
      </w:tblGrid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Nunca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4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 dias)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4" w:right="2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Raramente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4" w:right="2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 dia)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Às vezes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 a 3 dias)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6" w:right="7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Frequentemente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6" w:right="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 a 5 dias)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7" w:right="2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Regularmente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26" w:right="2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 a 7 dias)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76" w:lineRule="auto"/>
        <w:ind w:left="300" w:right="3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 que o item 6 da subescala “Cuidados físicos” tem pontuação inversa, devendo ser pontuado conforme apresentado abaixo:</w:t>
      </w:r>
    </w:p>
    <w:tbl>
      <w:tblPr>
        <w:tblStyle w:val="Table2"/>
        <w:tblW w:w="8887.0" w:type="dxa"/>
        <w:jc w:val="left"/>
        <w:tblInd w:w="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2"/>
        <w:gridCol w:w="1721"/>
        <w:gridCol w:w="1632"/>
        <w:gridCol w:w="1896"/>
        <w:gridCol w:w="1946"/>
        <w:tblGridChange w:id="0">
          <w:tblGrid>
            <w:gridCol w:w="1692"/>
            <w:gridCol w:w="1721"/>
            <w:gridCol w:w="1632"/>
            <w:gridCol w:w="1896"/>
            <w:gridCol w:w="1946"/>
          </w:tblGrid>
        </w:tblGridChange>
      </w:tblGrid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Nunca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4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 dias)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4" w:right="2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Raramente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4" w:right="25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 dia)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Às vezes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 a 3 dias)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6" w:right="7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Frequentemente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6" w:right="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 a 5 dias)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7" w:right="2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Regularmente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26" w:right="2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 a 7 dias)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perguntas da escala estão apresentadas a seguir: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7.0" w:type="dxa"/>
        <w:jc w:val="left"/>
        <w:tblInd w:w="107.0" w:type="dxa"/>
        <w:tblLayout w:type="fixed"/>
        <w:tblLook w:val="0000"/>
      </w:tblPr>
      <w:tblGrid>
        <w:gridCol w:w="8426"/>
        <w:gridCol w:w="326"/>
        <w:gridCol w:w="325"/>
        <w:gridCol w:w="326"/>
        <w:gridCol w:w="326"/>
        <w:gridCol w:w="418"/>
        <w:tblGridChange w:id="0">
          <w:tblGrid>
            <w:gridCol w:w="8426"/>
            <w:gridCol w:w="326"/>
            <w:gridCol w:w="325"/>
            <w:gridCol w:w="326"/>
            <w:gridCol w:w="326"/>
            <w:gridCol w:w="418"/>
          </w:tblGrid>
        </w:tblGridChange>
      </w:tblGrid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Relaxamento consciente (3 itens)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Escutei algo para relaxar (por exemplo, música, podcast, rádio, sons da natureza)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Utilizei algumas imagens para relaxar (por exemplo arte, filme, vitrines, natureza)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Busquei me sentir relaxado(a) por meio de cheiros/aromas (por exemplo, cremes/loções,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33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natureza, velas aromatizadas/incenso, cheiros relacionados a comida)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52.000000000002" w:type="dxa"/>
        <w:jc w:val="left"/>
        <w:tblInd w:w="107.0" w:type="dxa"/>
        <w:tblLayout w:type="fixed"/>
        <w:tblLook w:val="0000"/>
      </w:tblPr>
      <w:tblGrid>
        <w:gridCol w:w="8426"/>
        <w:gridCol w:w="327"/>
        <w:gridCol w:w="326"/>
        <w:gridCol w:w="327"/>
        <w:gridCol w:w="327"/>
        <w:gridCol w:w="419"/>
        <w:tblGridChange w:id="0">
          <w:tblGrid>
            <w:gridCol w:w="8426"/>
            <w:gridCol w:w="327"/>
            <w:gridCol w:w="326"/>
            <w:gridCol w:w="327"/>
            <w:gridCol w:w="327"/>
            <w:gridCol w:w="419"/>
          </w:tblGrid>
        </w:tblGridChange>
      </w:tblGrid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Cuidados físicos (4 itens)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Me exercitei por pelo menos 30 a 60 min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Participei de esportes, dança ou outras atividades físicas programadas (por exemplo,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equipes esportivas, aulas de dança)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Fui sedentário(a) em vez de me exercitar (por exemplo, assisti TV, trabalhei no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computador)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*pontuação inversa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3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Pratiquei ioga ou outra prática de mente/corpo (por exemplo, Tae Kwon Do, Tai Chi)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3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3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3" w:lineRule="auto"/>
              <w:ind w:left="0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46.0" w:type="dxa"/>
        <w:jc w:val="left"/>
        <w:tblInd w:w="107.0" w:type="dxa"/>
        <w:tblLayout w:type="fixed"/>
        <w:tblLook w:val="0000"/>
      </w:tblPr>
      <w:tblGrid>
        <w:gridCol w:w="8426"/>
        <w:gridCol w:w="325"/>
        <w:gridCol w:w="325"/>
        <w:gridCol w:w="326"/>
        <w:gridCol w:w="326"/>
        <w:gridCol w:w="418"/>
        <w:tblGridChange w:id="0">
          <w:tblGrid>
            <w:gridCol w:w="8426"/>
            <w:gridCol w:w="325"/>
            <w:gridCol w:w="325"/>
            <w:gridCol w:w="326"/>
            <w:gridCol w:w="326"/>
            <w:gridCol w:w="418"/>
          </w:tblGrid>
        </w:tblGridChange>
      </w:tblGrid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Autocompaixão e propósito (3 itens)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Eu fui bondoso (a) comigo mesmo(a) ao reconhecer meus próprios desafios 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dificuldades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5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Conversei comigo mesmo de maneira a me oferecer apoio e conforto (por exemplo: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“Meu esforço é valioso e significativo”)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Me permiti sentir meus sentimentos (por exemplo, me permiti chorar)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47.0" w:type="dxa"/>
        <w:jc w:val="left"/>
        <w:tblInd w:w="107.0" w:type="dxa"/>
        <w:tblLayout w:type="fixed"/>
        <w:tblLook w:val="0000"/>
      </w:tblPr>
      <w:tblGrid>
        <w:gridCol w:w="8424"/>
        <w:gridCol w:w="328"/>
        <w:gridCol w:w="325"/>
        <w:gridCol w:w="326"/>
        <w:gridCol w:w="326"/>
        <w:gridCol w:w="418"/>
        <w:tblGridChange w:id="0">
          <w:tblGrid>
            <w:gridCol w:w="8424"/>
            <w:gridCol w:w="328"/>
            <w:gridCol w:w="325"/>
            <w:gridCol w:w="326"/>
            <w:gridCol w:w="326"/>
            <w:gridCol w:w="418"/>
          </w:tblGrid>
        </w:tblGridChange>
      </w:tblGrid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Relações interpessoais de apoio (3 itens)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Passei um tempo com pessoas que são boas para mim (por exemplo, me apoiam,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incentivam e acreditam em mim)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Me senti apoiado(a) por pessoas na minha vida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48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 senti confiante se eu dissesse "não" e saberia que as pessoas ao meu redor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5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respeitariam minha escolha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46.0" w:type="dxa"/>
        <w:jc w:val="left"/>
        <w:tblInd w:w="107.0" w:type="dxa"/>
        <w:tblLayout w:type="fixed"/>
        <w:tblLook w:val="0000"/>
      </w:tblPr>
      <w:tblGrid>
        <w:gridCol w:w="8422"/>
        <w:gridCol w:w="329"/>
        <w:gridCol w:w="325"/>
        <w:gridCol w:w="326"/>
        <w:gridCol w:w="326"/>
        <w:gridCol w:w="418"/>
        <w:tblGridChange w:id="0">
          <w:tblGrid>
            <w:gridCol w:w="8422"/>
            <w:gridCol w:w="329"/>
            <w:gridCol w:w="325"/>
            <w:gridCol w:w="326"/>
            <w:gridCol w:w="326"/>
            <w:gridCol w:w="418"/>
          </w:tblGrid>
        </w:tblGridChange>
      </w:tblGrid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Estrutura de suporte (3 itens)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Mantive uma agenda gerenciável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Mantive minha área de trabalho/estudo organizada para facilitar a realização de minhas tarefas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 Mantive o equilíbrio entre as demandas dos outros e o que é importante para mim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47.0" w:type="dxa"/>
        <w:jc w:val="left"/>
        <w:tblInd w:w="107.0" w:type="dxa"/>
        <w:tblLayout w:type="fixed"/>
        <w:tblLook w:val="0000"/>
      </w:tblPr>
      <w:tblGrid>
        <w:gridCol w:w="8424"/>
        <w:gridCol w:w="328"/>
        <w:gridCol w:w="325"/>
        <w:gridCol w:w="326"/>
        <w:gridCol w:w="326"/>
        <w:gridCol w:w="418"/>
        <w:tblGridChange w:id="0">
          <w:tblGrid>
            <w:gridCol w:w="8424"/>
            <w:gridCol w:w="328"/>
            <w:gridCol w:w="325"/>
            <w:gridCol w:w="326"/>
            <w:gridCol w:w="326"/>
            <w:gridCol w:w="418"/>
          </w:tblGrid>
        </w:tblGridChange>
      </w:tblGrid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Consciência (3 itens)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 Tive consciência dos meus pensamentos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 Tive consciência dos meus sentimentos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 Tive consciência do meu corpo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1"/>
        <w:spacing w:before="222" w:lineRule="auto"/>
        <w:ind w:firstLine="300"/>
        <w:rPr/>
      </w:pPr>
      <w:r w:rsidDel="00000000" w:rsidR="00000000" w:rsidRPr="00000000">
        <w:rPr>
          <w:rtl w:val="0"/>
        </w:rPr>
        <w:t xml:space="preserve">Resumo da pontuação total</w:t>
      </w:r>
    </w:p>
    <w:p w:rsidR="00000000" w:rsidDel="00000000" w:rsidP="00000000" w:rsidRDefault="00000000" w:rsidRPr="00000000" w14:paraId="000000F0">
      <w:pPr>
        <w:pStyle w:val="Heading1"/>
        <w:spacing w:before="222" w:lineRule="auto"/>
        <w:ind w:firstLine="300"/>
        <w:rPr>
          <w:b w:val="0"/>
        </w:rPr>
      </w:pPr>
      <w:r w:rsidDel="00000000" w:rsidR="00000000" w:rsidRPr="00000000">
        <w:rPr>
          <w:b w:val="0"/>
          <w:rtl w:val="0"/>
        </w:rPr>
        <w:t xml:space="preserve">Certifique-se de ter pontuado corretamente o item com pontuação invertida</w:t>
      </w:r>
    </w:p>
    <w:p w:rsidR="00000000" w:rsidDel="00000000" w:rsidP="00000000" w:rsidRDefault="00000000" w:rsidRPr="00000000" w14:paraId="000000F1">
      <w:pPr>
        <w:spacing w:after="51" w:lineRule="auto"/>
        <w:ind w:left="30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395.0" w:type="dxa"/>
        <w:jc w:val="left"/>
        <w:tblInd w:w="107.0" w:type="dxa"/>
        <w:tblLayout w:type="fixed"/>
        <w:tblLook w:val="0000"/>
      </w:tblPr>
      <w:tblGrid>
        <w:gridCol w:w="1831"/>
        <w:gridCol w:w="3564"/>
        <w:tblGridChange w:id="0">
          <w:tblGrid>
            <w:gridCol w:w="1831"/>
            <w:gridCol w:w="3564"/>
          </w:tblGrid>
        </w:tblGridChange>
      </w:tblGrid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Escore médio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Subescalas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4"/>
              </w:tabs>
              <w:spacing w:after="0" w:before="15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36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Relaxamento consciente 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4"/>
              </w:tabs>
              <w:spacing w:after="0" w:before="15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36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Cuidados Físicos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4"/>
              </w:tabs>
              <w:spacing w:after="0" w:before="17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36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Autocompaixão e propósito 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4"/>
              </w:tabs>
              <w:spacing w:after="0" w:before="15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36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Relações interpessoais de apoio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4"/>
              </w:tabs>
              <w:spacing w:after="0" w:before="15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36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Estrutura de suporte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4"/>
              </w:tabs>
              <w:spacing w:after="0" w:before="15" w:line="36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36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Consciência</w:t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13"/>
        </w:tabs>
        <w:spacing w:after="0" w:before="4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91" w:line="276" w:lineRule="auto"/>
        <w:ind w:left="300" w:firstLine="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Permissão</w:t>
      </w:r>
      <w:r w:rsidDel="00000000" w:rsidR="00000000" w:rsidRPr="00000000">
        <w:rPr>
          <w:sz w:val="20"/>
          <w:szCs w:val="20"/>
          <w:rtl w:val="0"/>
        </w:rPr>
        <w:t xml:space="preserve">: A EBAC é livre para uso, desde que citada a fonte. Solicitamos que os pesquisadores notifiquem os autores sobre as publicações usando esta escala.</w:t>
      </w:r>
    </w:p>
    <w:sectPr>
      <w:pgSz w:h="16840" w:w="11910" w:orient="portrait"/>
      <w:pgMar w:bottom="280" w:top="1420" w:left="780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1" w:lineRule="auto"/>
      <w:ind w:left="3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