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7CA1F" w14:textId="02E7C584" w:rsidR="004626CD" w:rsidRPr="002941CE" w:rsidRDefault="004626CD" w:rsidP="00406915">
      <w:pPr>
        <w:spacing w:line="360" w:lineRule="auto"/>
        <w:ind w:left="-1260"/>
        <w:contextualSpacing/>
        <w:jc w:val="center"/>
        <w:rPr>
          <w:rFonts w:ascii="Times New Roman" w:hAnsi="Times New Roman"/>
        </w:rPr>
      </w:pPr>
      <w:r w:rsidRPr="002941CE">
        <w:rPr>
          <w:rFonts w:ascii="Times New Roman" w:hAnsi="Times New Roman"/>
        </w:rPr>
        <w:drawing>
          <wp:inline distT="0" distB="0" distL="0" distR="0" wp14:anchorId="4A838D5D" wp14:editId="200A3A9F">
            <wp:extent cx="6325000" cy="7370291"/>
            <wp:effectExtent l="19050" t="19050" r="19050" b="215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0144" cy="737628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8728E19" w14:textId="210E7C41" w:rsidR="004626CD" w:rsidRPr="00361E84" w:rsidRDefault="00406915" w:rsidP="004626CD">
      <w:pPr>
        <w:spacing w:line="36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Supplementary </w:t>
      </w:r>
      <w:r w:rsidR="00821CA2">
        <w:rPr>
          <w:rFonts w:ascii="Times New Roman" w:hAnsi="Times New Roman"/>
          <w:b/>
          <w:bCs/>
          <w:sz w:val="24"/>
          <w:szCs w:val="24"/>
        </w:rPr>
        <w:t>F</w:t>
      </w:r>
      <w:r w:rsidR="00821CA2" w:rsidRPr="00345A96">
        <w:rPr>
          <w:rFonts w:ascii="Times New Roman" w:hAnsi="Times New Roman"/>
          <w:b/>
          <w:bCs/>
          <w:sz w:val="24"/>
          <w:szCs w:val="24"/>
        </w:rPr>
        <w:t>ig</w:t>
      </w:r>
      <w:r w:rsidR="00821CA2">
        <w:rPr>
          <w:rFonts w:ascii="Times New Roman" w:hAnsi="Times New Roman"/>
          <w:b/>
          <w:bCs/>
          <w:sz w:val="24"/>
          <w:szCs w:val="24"/>
        </w:rPr>
        <w:t>.</w:t>
      </w:r>
      <w:r w:rsidR="00821CA2" w:rsidRPr="00345A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21CA2">
        <w:rPr>
          <w:rFonts w:ascii="Times New Roman" w:hAnsi="Times New Roman"/>
          <w:b/>
          <w:bCs/>
          <w:sz w:val="24"/>
          <w:szCs w:val="24"/>
        </w:rPr>
        <w:t>S</w:t>
      </w:r>
      <w:r w:rsidR="00821CA2">
        <w:rPr>
          <w:rFonts w:ascii="Times New Roman" w:hAnsi="Times New Roman"/>
          <w:b/>
          <w:bCs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: </w:t>
      </w:r>
      <w:r w:rsidR="004626CD" w:rsidRPr="00D70D2F">
        <w:rPr>
          <w:rFonts w:ascii="Times New Roman" w:hAnsi="Times New Roman"/>
          <w:sz w:val="24"/>
        </w:rPr>
        <w:t>PCA of 107 wheat genotype lines using first two principal components from Glu-1 and Glu-3 alleles</w:t>
      </w:r>
    </w:p>
    <w:sectPr w:rsidR="004626CD" w:rsidRPr="00361E84" w:rsidSect="00406915"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728A6" w14:textId="77777777" w:rsidR="009F2212" w:rsidRDefault="009F2212" w:rsidP="000F525D">
      <w:pPr>
        <w:spacing w:line="240" w:lineRule="auto"/>
      </w:pPr>
      <w:r>
        <w:separator/>
      </w:r>
    </w:p>
  </w:endnote>
  <w:endnote w:type="continuationSeparator" w:id="0">
    <w:p w14:paraId="1DA65623" w14:textId="77777777" w:rsidR="009F2212" w:rsidRDefault="009F2212" w:rsidP="000F52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OTdf14dd7e">
    <w:altName w:val="Times New Roman"/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97449" w14:textId="77777777" w:rsidR="009F2212" w:rsidRDefault="009F2212" w:rsidP="000F525D">
      <w:pPr>
        <w:spacing w:line="240" w:lineRule="auto"/>
      </w:pPr>
      <w:r>
        <w:separator/>
      </w:r>
    </w:p>
  </w:footnote>
  <w:footnote w:type="continuationSeparator" w:id="0">
    <w:p w14:paraId="2452B7F3" w14:textId="77777777" w:rsidR="009F2212" w:rsidRDefault="009F2212" w:rsidP="000F52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xMjQ3MDA2NzQwtTRQ0lEKTi0uzszPAykwqgUAP0BQwSwAAAA="/>
  </w:docVars>
  <w:rsids>
    <w:rsidRoot w:val="005D2B5E"/>
    <w:rsid w:val="00004BC2"/>
    <w:rsid w:val="000F525D"/>
    <w:rsid w:val="00211E80"/>
    <w:rsid w:val="00307EE0"/>
    <w:rsid w:val="00361E84"/>
    <w:rsid w:val="003F179E"/>
    <w:rsid w:val="00406915"/>
    <w:rsid w:val="004626CD"/>
    <w:rsid w:val="005D2B5E"/>
    <w:rsid w:val="00821CA2"/>
    <w:rsid w:val="00980BDF"/>
    <w:rsid w:val="009F2212"/>
    <w:rsid w:val="00CD16B9"/>
    <w:rsid w:val="00D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FA5EA7"/>
  <w15:chartTrackingRefBased/>
  <w15:docId w15:val="{FA84971B-DB26-45F2-A03C-6FBD62AB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26C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4626CD"/>
    <w:rPr>
      <w:rFonts w:ascii="AdvOTdf14dd7e" w:hAnsi="AdvOTdf14dd7e" w:hint="default"/>
      <w:b w:val="0"/>
      <w:bCs w:val="0"/>
      <w:i w:val="0"/>
      <w:iCs w:val="0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525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25D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0F525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25D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8</cp:revision>
  <dcterms:created xsi:type="dcterms:W3CDTF">2022-07-16T05:08:00Z</dcterms:created>
  <dcterms:modified xsi:type="dcterms:W3CDTF">2023-05-31T02:34:00Z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dda4a6d8849aa2f6c4902409ef5dac23355a34297c2dab058eb3f2875cd76c76</vt:lpwstr>
  </property>
</Properties>
</file>