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079A" w14:textId="46E7F7AC" w:rsidR="008E03A9" w:rsidRDefault="008E03A9" w:rsidP="008E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N" w:eastAsia="en-IN" w:bidi="ar-SA"/>
        </w:rPr>
      </w:pPr>
      <w:r w:rsidRPr="00C41EC9">
        <w:rPr>
          <w:rFonts w:ascii="Times New Roman" w:hAnsi="Times New Roman"/>
          <w:bCs/>
          <w:sz w:val="24"/>
          <w:szCs w:val="24"/>
        </w:rPr>
        <w:t xml:space="preserve">Table </w:t>
      </w:r>
      <w:r w:rsidR="006F68B5">
        <w:rPr>
          <w:rFonts w:ascii="Times New Roman" w:hAnsi="Times New Roman"/>
          <w:bCs/>
          <w:sz w:val="24"/>
          <w:szCs w:val="24"/>
        </w:rPr>
        <w:t>S</w:t>
      </w:r>
      <w:r w:rsidR="00C41EC9">
        <w:rPr>
          <w:rFonts w:ascii="Times New Roman" w:hAnsi="Times New Roman"/>
          <w:bCs/>
          <w:sz w:val="24"/>
          <w:szCs w:val="24"/>
        </w:rPr>
        <w:t>1</w:t>
      </w:r>
      <w:r w:rsidR="00C41EC9">
        <w:rPr>
          <w:rFonts w:ascii="Times New Roman" w:hAnsi="Times New Roman"/>
          <w:sz w:val="24"/>
          <w:szCs w:val="24"/>
          <w:lang w:val="en-IN" w:eastAsia="en-IN" w:bidi="ar-SA"/>
        </w:rPr>
        <w:t>.</w:t>
      </w:r>
      <w:r w:rsidRPr="00E257AD">
        <w:rPr>
          <w:rFonts w:ascii="Times New Roman" w:hAnsi="Times New Roman"/>
          <w:sz w:val="24"/>
          <w:szCs w:val="24"/>
          <w:lang w:val="en-IN" w:eastAsia="en-IN" w:bidi="ar-SA"/>
        </w:rPr>
        <w:t xml:space="preserve"> Principal components and agronomic trait contribution involving percent variability in 29 bean germplasm accessions</w:t>
      </w:r>
      <w:r w:rsidR="00BC3EA8">
        <w:rPr>
          <w:rFonts w:ascii="Times New Roman" w:hAnsi="Times New Roman"/>
          <w:sz w:val="24"/>
          <w:szCs w:val="24"/>
          <w:lang w:val="en-IN" w:eastAsia="en-IN" w:bidi="ar-SA"/>
        </w:rPr>
        <w:t>.</w:t>
      </w:r>
    </w:p>
    <w:p w14:paraId="07257711" w14:textId="77777777" w:rsidR="008E03A9" w:rsidRPr="00E257AD" w:rsidRDefault="008E03A9" w:rsidP="008E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518" w:type="dxa"/>
        <w:tblInd w:w="925" w:type="dxa"/>
        <w:tblLook w:val="04A0" w:firstRow="1" w:lastRow="0" w:firstColumn="1" w:lastColumn="0" w:noHBand="0" w:noVBand="1"/>
      </w:tblPr>
      <w:tblGrid>
        <w:gridCol w:w="907"/>
        <w:gridCol w:w="1519"/>
        <w:gridCol w:w="2010"/>
        <w:gridCol w:w="3082"/>
      </w:tblGrid>
      <w:tr w:rsidR="008E03A9" w:rsidRPr="00DC498A" w14:paraId="202E603E" w14:textId="77777777" w:rsidTr="00734BE3">
        <w:trPr>
          <w:trHeight w:val="310"/>
        </w:trPr>
        <w:tc>
          <w:tcPr>
            <w:tcW w:w="907" w:type="dxa"/>
            <w:shd w:val="clear" w:color="auto" w:fill="auto"/>
            <w:noWrap/>
            <w:hideMark/>
          </w:tcPr>
          <w:p w14:paraId="43556BAA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PC</w:t>
            </w:r>
          </w:p>
        </w:tc>
        <w:tc>
          <w:tcPr>
            <w:tcW w:w="1519" w:type="dxa"/>
            <w:shd w:val="clear" w:color="auto" w:fill="auto"/>
            <w:noWrap/>
            <w:hideMark/>
          </w:tcPr>
          <w:p w14:paraId="3F104435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Eigenvalue</w:t>
            </w:r>
          </w:p>
        </w:tc>
        <w:tc>
          <w:tcPr>
            <w:tcW w:w="2010" w:type="dxa"/>
            <w:shd w:val="clear" w:color="auto" w:fill="auto"/>
            <w:noWrap/>
            <w:hideMark/>
          </w:tcPr>
          <w:p w14:paraId="6E156ADC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Percent variance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46B1704F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Cumulative percent variance</w:t>
            </w:r>
          </w:p>
        </w:tc>
      </w:tr>
      <w:tr w:rsidR="008E03A9" w:rsidRPr="00DC498A" w14:paraId="3D63A123" w14:textId="77777777" w:rsidTr="00734BE3">
        <w:trPr>
          <w:trHeight w:val="295"/>
        </w:trPr>
        <w:tc>
          <w:tcPr>
            <w:tcW w:w="907" w:type="dxa"/>
            <w:shd w:val="clear" w:color="auto" w:fill="F2F2F2"/>
            <w:noWrap/>
            <w:hideMark/>
          </w:tcPr>
          <w:p w14:paraId="2E2EE053" w14:textId="77777777" w:rsidR="008E03A9" w:rsidRPr="00DC498A" w:rsidRDefault="008E03A9" w:rsidP="00734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Dim.1</w:t>
            </w:r>
          </w:p>
        </w:tc>
        <w:tc>
          <w:tcPr>
            <w:tcW w:w="1519" w:type="dxa"/>
            <w:shd w:val="clear" w:color="auto" w:fill="F2F2F2"/>
            <w:noWrap/>
            <w:hideMark/>
          </w:tcPr>
          <w:p w14:paraId="576093A9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3.94</w:t>
            </w:r>
          </w:p>
        </w:tc>
        <w:tc>
          <w:tcPr>
            <w:tcW w:w="2010" w:type="dxa"/>
            <w:shd w:val="clear" w:color="auto" w:fill="F2F2F2"/>
            <w:noWrap/>
            <w:hideMark/>
          </w:tcPr>
          <w:p w14:paraId="2F0DAD7C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43.88</w:t>
            </w:r>
          </w:p>
        </w:tc>
        <w:tc>
          <w:tcPr>
            <w:tcW w:w="3082" w:type="dxa"/>
            <w:shd w:val="clear" w:color="auto" w:fill="F2F2F2"/>
            <w:noWrap/>
            <w:hideMark/>
          </w:tcPr>
          <w:p w14:paraId="3AC547E3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43.88</w:t>
            </w:r>
          </w:p>
        </w:tc>
      </w:tr>
      <w:tr w:rsidR="008E03A9" w:rsidRPr="00DC498A" w14:paraId="706E8BCC" w14:textId="77777777" w:rsidTr="00734BE3">
        <w:trPr>
          <w:trHeight w:val="295"/>
        </w:trPr>
        <w:tc>
          <w:tcPr>
            <w:tcW w:w="907" w:type="dxa"/>
            <w:shd w:val="clear" w:color="auto" w:fill="auto"/>
            <w:noWrap/>
            <w:hideMark/>
          </w:tcPr>
          <w:p w14:paraId="3229951B" w14:textId="77777777" w:rsidR="008E03A9" w:rsidRPr="00DC498A" w:rsidRDefault="008E03A9" w:rsidP="00734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Dim.2</w:t>
            </w:r>
          </w:p>
        </w:tc>
        <w:tc>
          <w:tcPr>
            <w:tcW w:w="1519" w:type="dxa"/>
            <w:shd w:val="clear" w:color="auto" w:fill="auto"/>
            <w:noWrap/>
            <w:hideMark/>
          </w:tcPr>
          <w:p w14:paraId="0049FB0A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1.74</w:t>
            </w:r>
          </w:p>
        </w:tc>
        <w:tc>
          <w:tcPr>
            <w:tcW w:w="2010" w:type="dxa"/>
            <w:shd w:val="clear" w:color="auto" w:fill="auto"/>
            <w:noWrap/>
            <w:hideMark/>
          </w:tcPr>
          <w:p w14:paraId="31305406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19.36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26143629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63.24</w:t>
            </w:r>
          </w:p>
        </w:tc>
      </w:tr>
      <w:tr w:rsidR="008E03A9" w:rsidRPr="00DC498A" w14:paraId="085E0E33" w14:textId="77777777" w:rsidTr="00734BE3">
        <w:trPr>
          <w:trHeight w:val="295"/>
        </w:trPr>
        <w:tc>
          <w:tcPr>
            <w:tcW w:w="907" w:type="dxa"/>
            <w:shd w:val="clear" w:color="auto" w:fill="F2F2F2"/>
            <w:noWrap/>
            <w:hideMark/>
          </w:tcPr>
          <w:p w14:paraId="5BF60732" w14:textId="77777777" w:rsidR="008E03A9" w:rsidRPr="00DC498A" w:rsidRDefault="008E03A9" w:rsidP="00734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Dim.3</w:t>
            </w:r>
          </w:p>
        </w:tc>
        <w:tc>
          <w:tcPr>
            <w:tcW w:w="1519" w:type="dxa"/>
            <w:shd w:val="clear" w:color="auto" w:fill="F2F2F2"/>
            <w:noWrap/>
            <w:hideMark/>
          </w:tcPr>
          <w:p w14:paraId="087EED32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1.20</w:t>
            </w:r>
          </w:p>
        </w:tc>
        <w:tc>
          <w:tcPr>
            <w:tcW w:w="2010" w:type="dxa"/>
            <w:shd w:val="clear" w:color="auto" w:fill="F2F2F2"/>
            <w:noWrap/>
            <w:hideMark/>
          </w:tcPr>
          <w:p w14:paraId="085E5D73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13.34</w:t>
            </w:r>
          </w:p>
        </w:tc>
        <w:tc>
          <w:tcPr>
            <w:tcW w:w="3082" w:type="dxa"/>
            <w:shd w:val="clear" w:color="auto" w:fill="F2F2F2"/>
            <w:noWrap/>
            <w:hideMark/>
          </w:tcPr>
          <w:p w14:paraId="2733C6CA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76.58</w:t>
            </w:r>
          </w:p>
        </w:tc>
      </w:tr>
      <w:tr w:rsidR="008E03A9" w:rsidRPr="00DC498A" w14:paraId="5116546E" w14:textId="77777777" w:rsidTr="00734BE3">
        <w:trPr>
          <w:trHeight w:val="295"/>
        </w:trPr>
        <w:tc>
          <w:tcPr>
            <w:tcW w:w="907" w:type="dxa"/>
            <w:shd w:val="clear" w:color="auto" w:fill="auto"/>
            <w:noWrap/>
            <w:hideMark/>
          </w:tcPr>
          <w:p w14:paraId="1B5373B3" w14:textId="77777777" w:rsidR="008E03A9" w:rsidRPr="00DC498A" w:rsidRDefault="008E03A9" w:rsidP="00734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Dim.4</w:t>
            </w:r>
          </w:p>
        </w:tc>
        <w:tc>
          <w:tcPr>
            <w:tcW w:w="1519" w:type="dxa"/>
            <w:shd w:val="clear" w:color="auto" w:fill="auto"/>
            <w:noWrap/>
            <w:hideMark/>
          </w:tcPr>
          <w:p w14:paraId="6B8A6434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0.99</w:t>
            </w:r>
          </w:p>
        </w:tc>
        <w:tc>
          <w:tcPr>
            <w:tcW w:w="2010" w:type="dxa"/>
            <w:shd w:val="clear" w:color="auto" w:fill="auto"/>
            <w:noWrap/>
            <w:hideMark/>
          </w:tcPr>
          <w:p w14:paraId="3733185A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11.04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3E39F91B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87.62</w:t>
            </w:r>
          </w:p>
        </w:tc>
      </w:tr>
      <w:tr w:rsidR="008E03A9" w:rsidRPr="00DC498A" w14:paraId="234C1774" w14:textId="77777777" w:rsidTr="00734BE3">
        <w:trPr>
          <w:trHeight w:val="295"/>
        </w:trPr>
        <w:tc>
          <w:tcPr>
            <w:tcW w:w="907" w:type="dxa"/>
            <w:shd w:val="clear" w:color="auto" w:fill="F2F2F2"/>
            <w:noWrap/>
            <w:hideMark/>
          </w:tcPr>
          <w:p w14:paraId="60B1CEB5" w14:textId="77777777" w:rsidR="008E03A9" w:rsidRPr="00DC498A" w:rsidRDefault="008E03A9" w:rsidP="00734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Dim.5</w:t>
            </w:r>
          </w:p>
        </w:tc>
        <w:tc>
          <w:tcPr>
            <w:tcW w:w="1519" w:type="dxa"/>
            <w:shd w:val="clear" w:color="auto" w:fill="F2F2F2"/>
            <w:noWrap/>
            <w:hideMark/>
          </w:tcPr>
          <w:p w14:paraId="2053F249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0.60</w:t>
            </w:r>
          </w:p>
        </w:tc>
        <w:tc>
          <w:tcPr>
            <w:tcW w:w="2010" w:type="dxa"/>
            <w:shd w:val="clear" w:color="auto" w:fill="F2F2F2"/>
            <w:noWrap/>
            <w:hideMark/>
          </w:tcPr>
          <w:p w14:paraId="4F82B003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6.61</w:t>
            </w:r>
          </w:p>
        </w:tc>
        <w:tc>
          <w:tcPr>
            <w:tcW w:w="3082" w:type="dxa"/>
            <w:shd w:val="clear" w:color="auto" w:fill="F2F2F2"/>
            <w:noWrap/>
            <w:hideMark/>
          </w:tcPr>
          <w:p w14:paraId="63A74698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94.23</w:t>
            </w:r>
          </w:p>
        </w:tc>
      </w:tr>
      <w:tr w:rsidR="008E03A9" w:rsidRPr="00DC498A" w14:paraId="1DC42F6B" w14:textId="77777777" w:rsidTr="00734BE3">
        <w:trPr>
          <w:trHeight w:val="295"/>
        </w:trPr>
        <w:tc>
          <w:tcPr>
            <w:tcW w:w="907" w:type="dxa"/>
            <w:shd w:val="clear" w:color="auto" w:fill="auto"/>
            <w:noWrap/>
            <w:hideMark/>
          </w:tcPr>
          <w:p w14:paraId="392C75A3" w14:textId="77777777" w:rsidR="008E03A9" w:rsidRPr="00DC498A" w:rsidRDefault="008E03A9" w:rsidP="00734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Dim.6</w:t>
            </w:r>
          </w:p>
        </w:tc>
        <w:tc>
          <w:tcPr>
            <w:tcW w:w="1519" w:type="dxa"/>
            <w:shd w:val="clear" w:color="auto" w:fill="auto"/>
            <w:noWrap/>
            <w:hideMark/>
          </w:tcPr>
          <w:p w14:paraId="79A9C667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0.32</w:t>
            </w:r>
          </w:p>
        </w:tc>
        <w:tc>
          <w:tcPr>
            <w:tcW w:w="2010" w:type="dxa"/>
            <w:shd w:val="clear" w:color="auto" w:fill="auto"/>
            <w:noWrap/>
            <w:hideMark/>
          </w:tcPr>
          <w:p w14:paraId="012D559B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3.57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4339DC46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97.80</w:t>
            </w:r>
          </w:p>
        </w:tc>
      </w:tr>
      <w:tr w:rsidR="008E03A9" w:rsidRPr="00DC498A" w14:paraId="4FA05D35" w14:textId="77777777" w:rsidTr="00734BE3">
        <w:trPr>
          <w:trHeight w:val="295"/>
        </w:trPr>
        <w:tc>
          <w:tcPr>
            <w:tcW w:w="907" w:type="dxa"/>
            <w:shd w:val="clear" w:color="auto" w:fill="F2F2F2"/>
            <w:noWrap/>
            <w:hideMark/>
          </w:tcPr>
          <w:p w14:paraId="0A5BCD7A" w14:textId="77777777" w:rsidR="008E03A9" w:rsidRPr="00DC498A" w:rsidRDefault="008E03A9" w:rsidP="00734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Dim.7</w:t>
            </w:r>
          </w:p>
        </w:tc>
        <w:tc>
          <w:tcPr>
            <w:tcW w:w="1519" w:type="dxa"/>
            <w:shd w:val="clear" w:color="auto" w:fill="F2F2F2"/>
            <w:noWrap/>
            <w:hideMark/>
          </w:tcPr>
          <w:p w14:paraId="7EE67E3C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0.15</w:t>
            </w:r>
          </w:p>
        </w:tc>
        <w:tc>
          <w:tcPr>
            <w:tcW w:w="2010" w:type="dxa"/>
            <w:shd w:val="clear" w:color="auto" w:fill="F2F2F2"/>
            <w:noWrap/>
            <w:hideMark/>
          </w:tcPr>
          <w:p w14:paraId="6B85B77C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1.65</w:t>
            </w:r>
          </w:p>
        </w:tc>
        <w:tc>
          <w:tcPr>
            <w:tcW w:w="3082" w:type="dxa"/>
            <w:shd w:val="clear" w:color="auto" w:fill="F2F2F2"/>
            <w:noWrap/>
            <w:hideMark/>
          </w:tcPr>
          <w:p w14:paraId="03DCFB46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99.45</w:t>
            </w:r>
          </w:p>
        </w:tc>
      </w:tr>
      <w:tr w:rsidR="008E03A9" w:rsidRPr="00DC498A" w14:paraId="4491B627" w14:textId="77777777" w:rsidTr="00734BE3">
        <w:trPr>
          <w:trHeight w:val="295"/>
        </w:trPr>
        <w:tc>
          <w:tcPr>
            <w:tcW w:w="907" w:type="dxa"/>
            <w:shd w:val="clear" w:color="auto" w:fill="auto"/>
            <w:noWrap/>
            <w:hideMark/>
          </w:tcPr>
          <w:p w14:paraId="56249D9C" w14:textId="77777777" w:rsidR="008E03A9" w:rsidRPr="00DC498A" w:rsidRDefault="008E03A9" w:rsidP="00734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Dim.8</w:t>
            </w:r>
          </w:p>
        </w:tc>
        <w:tc>
          <w:tcPr>
            <w:tcW w:w="1519" w:type="dxa"/>
            <w:shd w:val="clear" w:color="auto" w:fill="auto"/>
            <w:noWrap/>
            <w:hideMark/>
          </w:tcPr>
          <w:p w14:paraId="55BF3DF7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0.05</w:t>
            </w:r>
          </w:p>
        </w:tc>
        <w:tc>
          <w:tcPr>
            <w:tcW w:w="2010" w:type="dxa"/>
            <w:shd w:val="clear" w:color="auto" w:fill="auto"/>
            <w:noWrap/>
            <w:hideMark/>
          </w:tcPr>
          <w:p w14:paraId="24B913D5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0.55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6B3AA9D1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100.00</w:t>
            </w:r>
          </w:p>
        </w:tc>
      </w:tr>
      <w:tr w:rsidR="008E03A9" w:rsidRPr="00DC498A" w14:paraId="143FE362" w14:textId="77777777" w:rsidTr="00734BE3">
        <w:trPr>
          <w:trHeight w:val="295"/>
        </w:trPr>
        <w:tc>
          <w:tcPr>
            <w:tcW w:w="907" w:type="dxa"/>
            <w:shd w:val="clear" w:color="auto" w:fill="F2F2F2"/>
            <w:noWrap/>
            <w:hideMark/>
          </w:tcPr>
          <w:p w14:paraId="2505E07E" w14:textId="77777777" w:rsidR="008E03A9" w:rsidRPr="00DC498A" w:rsidRDefault="008E03A9" w:rsidP="00734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Dim.9</w:t>
            </w:r>
          </w:p>
        </w:tc>
        <w:tc>
          <w:tcPr>
            <w:tcW w:w="1519" w:type="dxa"/>
            <w:shd w:val="clear" w:color="auto" w:fill="F2F2F2"/>
            <w:noWrap/>
            <w:hideMark/>
          </w:tcPr>
          <w:p w14:paraId="6D8211F2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0.00</w:t>
            </w:r>
          </w:p>
        </w:tc>
        <w:tc>
          <w:tcPr>
            <w:tcW w:w="2010" w:type="dxa"/>
            <w:shd w:val="clear" w:color="auto" w:fill="F2F2F2"/>
            <w:noWrap/>
            <w:hideMark/>
          </w:tcPr>
          <w:p w14:paraId="31F75864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0.00</w:t>
            </w:r>
          </w:p>
        </w:tc>
        <w:tc>
          <w:tcPr>
            <w:tcW w:w="3082" w:type="dxa"/>
            <w:shd w:val="clear" w:color="auto" w:fill="F2F2F2"/>
            <w:noWrap/>
            <w:hideMark/>
          </w:tcPr>
          <w:p w14:paraId="7906C852" w14:textId="77777777" w:rsidR="008E03A9" w:rsidRPr="00DC498A" w:rsidRDefault="008E03A9" w:rsidP="0073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DC498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  <w:t>100.00</w:t>
            </w:r>
          </w:p>
        </w:tc>
      </w:tr>
    </w:tbl>
    <w:p w14:paraId="7202E829" w14:textId="77777777" w:rsidR="008E03A9" w:rsidRDefault="008E03A9" w:rsidP="008E03A9">
      <w:pPr>
        <w:rPr>
          <w:rFonts w:ascii="Times New Roman" w:hAnsi="Times New Roman"/>
          <w:b/>
          <w:sz w:val="24"/>
          <w:szCs w:val="24"/>
        </w:rPr>
      </w:pPr>
    </w:p>
    <w:p w14:paraId="3C5D487F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2D224707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346D679F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3154DAC6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4DC3EB11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44A29384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66939458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3FC05A55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7367AC96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3366B4FC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77ECE04F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4D328F37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37286D92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1726215B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4F1C9C6F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73DC9B8F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554661A2" w14:textId="34DDF406" w:rsidR="00C41EC9" w:rsidRDefault="00C41EC9" w:rsidP="00C4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 w:eastAsia="en-IN" w:bidi="ar-SA"/>
        </w:rPr>
      </w:pPr>
      <w:r w:rsidRPr="00C41EC9">
        <w:rPr>
          <w:rFonts w:ascii="Times New Roman" w:hAnsi="Times New Roman"/>
          <w:sz w:val="24"/>
          <w:szCs w:val="24"/>
          <w:lang w:val="en-IN" w:eastAsia="en-IN" w:bidi="ar-SA"/>
        </w:rPr>
        <w:lastRenderedPageBreak/>
        <w:t>Fig.</w:t>
      </w:r>
      <w:r w:rsidR="006F68B5">
        <w:rPr>
          <w:rFonts w:ascii="Times New Roman" w:hAnsi="Times New Roman"/>
          <w:sz w:val="24"/>
          <w:szCs w:val="24"/>
          <w:lang w:val="en-IN" w:eastAsia="en-IN" w:bidi="ar-SA"/>
        </w:rPr>
        <w:t>S</w:t>
      </w:r>
      <w:r w:rsidRPr="00C41EC9">
        <w:rPr>
          <w:rFonts w:ascii="Times New Roman" w:hAnsi="Times New Roman"/>
          <w:sz w:val="24"/>
          <w:szCs w:val="24"/>
          <w:lang w:val="en-IN" w:eastAsia="en-IN" w:bidi="ar-SA"/>
        </w:rPr>
        <w:t>1.</w:t>
      </w:r>
      <w:r w:rsidRPr="00AB68B7">
        <w:rPr>
          <w:rFonts w:ascii="Times New Roman" w:hAnsi="Times New Roman"/>
          <w:sz w:val="24"/>
          <w:szCs w:val="24"/>
          <w:lang w:val="en-IN" w:eastAsia="en-IN" w:bidi="ar-SA"/>
        </w:rPr>
        <w:t xml:space="preserve"> Daily </w:t>
      </w:r>
      <w:r>
        <w:rPr>
          <w:rFonts w:ascii="Times New Roman" w:hAnsi="Times New Roman"/>
          <w:sz w:val="24"/>
          <w:szCs w:val="24"/>
          <w:lang w:val="en-IN" w:eastAsia="en-IN" w:bidi="ar-SA"/>
        </w:rPr>
        <w:t>mean</w:t>
      </w:r>
      <w:r w:rsidRPr="00AB68B7">
        <w:rPr>
          <w:rFonts w:ascii="Times New Roman" w:hAnsi="Times New Roman"/>
          <w:sz w:val="24"/>
          <w:szCs w:val="24"/>
          <w:lang w:val="en-IN" w:eastAsia="en-IN" w:bidi="ar-SA"/>
        </w:rPr>
        <w:t xml:space="preserve"> temperatures</w:t>
      </w:r>
      <w:r>
        <w:rPr>
          <w:rFonts w:ascii="Times New Roman" w:hAnsi="Times New Roman"/>
          <w:sz w:val="24"/>
          <w:szCs w:val="24"/>
          <w:lang w:val="en-IN" w:eastAsia="en-IN" w:bidi="ar-SA"/>
        </w:rPr>
        <w:t xml:space="preserve"> during</w:t>
      </w:r>
      <w:r w:rsidRPr="00AB68B7">
        <w:rPr>
          <w:rFonts w:ascii="Times New Roman" w:hAnsi="Times New Roman"/>
          <w:sz w:val="24"/>
          <w:szCs w:val="24"/>
          <w:lang w:val="en-IN" w:eastAsia="en-IN" w:bidi="ar-SA"/>
        </w:rPr>
        <w:t xml:space="preserve"> </w:t>
      </w:r>
      <w:r>
        <w:rPr>
          <w:rFonts w:ascii="Times New Roman" w:hAnsi="Times New Roman"/>
          <w:sz w:val="24"/>
          <w:szCs w:val="24"/>
          <w:lang w:val="en-IN" w:eastAsia="en-IN" w:bidi="ar-SA"/>
        </w:rPr>
        <w:t xml:space="preserve">common bean </w:t>
      </w:r>
      <w:r w:rsidRPr="00AB68B7">
        <w:rPr>
          <w:rFonts w:ascii="Times New Roman" w:hAnsi="Times New Roman"/>
          <w:sz w:val="24"/>
          <w:szCs w:val="24"/>
          <w:lang w:val="en-IN" w:eastAsia="en-IN" w:bidi="ar-SA"/>
        </w:rPr>
        <w:t>growing</w:t>
      </w:r>
      <w:r>
        <w:rPr>
          <w:rFonts w:ascii="Times New Roman" w:hAnsi="Times New Roman"/>
          <w:sz w:val="24"/>
          <w:szCs w:val="24"/>
          <w:lang w:val="en-IN" w:eastAsia="en-IN" w:bidi="ar-SA"/>
        </w:rPr>
        <w:t xml:space="preserve"> environment</w:t>
      </w:r>
      <w:r w:rsidRPr="00AB68B7">
        <w:rPr>
          <w:rFonts w:ascii="Times New Roman" w:hAnsi="Times New Roman"/>
          <w:sz w:val="24"/>
          <w:szCs w:val="24"/>
          <w:lang w:val="en-IN" w:eastAsia="en-IN" w:bidi="ar-SA"/>
        </w:rPr>
        <w:t xml:space="preserve"> at </w:t>
      </w:r>
      <w:r>
        <w:rPr>
          <w:rFonts w:ascii="Times New Roman" w:hAnsi="Times New Roman"/>
          <w:sz w:val="24"/>
          <w:szCs w:val="24"/>
          <w:lang w:val="en-IN" w:eastAsia="en-IN" w:bidi="ar-SA"/>
        </w:rPr>
        <w:t xml:space="preserve">IIPR, Kanpur </w:t>
      </w:r>
      <w:r w:rsidR="00914E27" w:rsidRPr="00AB68B7">
        <w:rPr>
          <w:rFonts w:ascii="Times New Roman" w:hAnsi="Times New Roman"/>
          <w:sz w:val="24"/>
          <w:szCs w:val="24"/>
          <w:lang w:val="en-IN" w:eastAsia="en-IN" w:bidi="ar-SA"/>
        </w:rPr>
        <w:t xml:space="preserve">and </w:t>
      </w:r>
      <w:r w:rsidR="00914E27">
        <w:rPr>
          <w:rFonts w:ascii="Times New Roman" w:hAnsi="Times New Roman"/>
          <w:sz w:val="24"/>
          <w:szCs w:val="24"/>
          <w:lang w:val="en-IN" w:eastAsia="en-IN" w:bidi="ar-SA"/>
        </w:rPr>
        <w:t>NBPGR</w:t>
      </w:r>
      <w:r>
        <w:rPr>
          <w:rFonts w:ascii="Times New Roman" w:hAnsi="Times New Roman"/>
          <w:sz w:val="24"/>
          <w:szCs w:val="24"/>
          <w:lang w:val="en-IN" w:eastAsia="en-IN" w:bidi="ar-SA"/>
        </w:rPr>
        <w:t>, RS, Shimla.</w:t>
      </w:r>
    </w:p>
    <w:p w14:paraId="081C61D1" w14:textId="77777777" w:rsidR="00C41EC9" w:rsidRDefault="00C41EC9" w:rsidP="00C4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C41EC9" w:rsidSect="00D047C2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43E139DC" wp14:editId="327589D6">
            <wp:extent cx="5676900" cy="5651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6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5B58" w14:textId="77777777" w:rsidR="00C41EC9" w:rsidRDefault="00C41EC9" w:rsidP="008E03A9">
      <w:pPr>
        <w:rPr>
          <w:rFonts w:ascii="Times New Roman" w:hAnsi="Times New Roman"/>
          <w:b/>
          <w:sz w:val="24"/>
          <w:szCs w:val="24"/>
        </w:rPr>
      </w:pPr>
    </w:p>
    <w:p w14:paraId="7AC01802" w14:textId="4C154E5C" w:rsidR="00C41EC9" w:rsidRPr="00C41EC9" w:rsidRDefault="00C41EC9" w:rsidP="00C41EC9">
      <w:pPr>
        <w:rPr>
          <w:rFonts w:ascii="Times New Roman" w:hAnsi="Times New Roman"/>
          <w:bCs/>
          <w:noProof/>
          <w:sz w:val="24"/>
          <w:szCs w:val="24"/>
          <w:lang w:bidi="ar-SA"/>
        </w:rPr>
      </w:pPr>
      <w:r w:rsidRPr="00C41EC9">
        <w:rPr>
          <w:rFonts w:ascii="Times New Roman" w:hAnsi="Times New Roman"/>
          <w:bCs/>
          <w:sz w:val="24"/>
          <w:szCs w:val="24"/>
        </w:rPr>
        <w:t xml:space="preserve">Fig. </w:t>
      </w:r>
      <w:r w:rsidR="006F68B5">
        <w:rPr>
          <w:rFonts w:ascii="Times New Roman" w:hAnsi="Times New Roman"/>
          <w:bCs/>
          <w:sz w:val="24"/>
          <w:szCs w:val="24"/>
        </w:rPr>
        <w:t>S</w:t>
      </w:r>
      <w:r w:rsidRPr="00C41EC9">
        <w:rPr>
          <w:rFonts w:ascii="Times New Roman" w:hAnsi="Times New Roman"/>
          <w:bCs/>
          <w:sz w:val="24"/>
          <w:szCs w:val="24"/>
        </w:rPr>
        <w:t xml:space="preserve">2. Scree plot showing PCA components </w:t>
      </w:r>
      <w:r w:rsidRPr="00C41EC9">
        <w:rPr>
          <w:rFonts w:ascii="Times New Roman" w:hAnsi="Times New Roman"/>
          <w:bCs/>
          <w:noProof/>
          <w:sz w:val="24"/>
          <w:szCs w:val="24"/>
          <w:lang w:bidi="ar-SA"/>
        </w:rPr>
        <w:t>contribution of each trait to PC1 &amp;2</w:t>
      </w:r>
      <w:r w:rsidR="00BC3EA8">
        <w:rPr>
          <w:rFonts w:ascii="Times New Roman" w:hAnsi="Times New Roman"/>
          <w:bCs/>
          <w:noProof/>
          <w:sz w:val="24"/>
          <w:szCs w:val="24"/>
          <w:lang w:bidi="ar-SA"/>
        </w:rPr>
        <w:t>.</w:t>
      </w:r>
    </w:p>
    <w:p w14:paraId="3666053B" w14:textId="77777777" w:rsidR="00C41EC9" w:rsidRDefault="00C41EC9" w:rsidP="00C41EC9">
      <w:pPr>
        <w:rPr>
          <w:rFonts w:ascii="Times New Roman" w:hAnsi="Times New Roman"/>
          <w:b/>
          <w:sz w:val="24"/>
          <w:szCs w:val="24"/>
        </w:rPr>
      </w:pPr>
    </w:p>
    <w:p w14:paraId="02E36FB2" w14:textId="77777777" w:rsidR="00C41EC9" w:rsidRDefault="00C41EC9" w:rsidP="00C41EC9">
      <w:pPr>
        <w:rPr>
          <w:rFonts w:ascii="Times New Roman" w:hAnsi="Times New Roman"/>
          <w:b/>
          <w:sz w:val="24"/>
          <w:szCs w:val="24"/>
        </w:rPr>
      </w:pPr>
      <w:r w:rsidRPr="00961C4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73F9307" wp14:editId="7CF821B2">
            <wp:extent cx="5911850" cy="2952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0B68C" w14:textId="77777777" w:rsidR="00C41EC9" w:rsidRDefault="00C41EC9" w:rsidP="00C41EC9">
      <w:pPr>
        <w:rPr>
          <w:rFonts w:ascii="Times New Roman" w:hAnsi="Times New Roman"/>
          <w:b/>
          <w:sz w:val="24"/>
          <w:szCs w:val="24"/>
        </w:rPr>
      </w:pPr>
    </w:p>
    <w:p w14:paraId="4DA6EEF4" w14:textId="686C0732" w:rsidR="00C41EC9" w:rsidRPr="004E0F77" w:rsidRDefault="00C41EC9" w:rsidP="00C41EC9">
      <w:pPr>
        <w:rPr>
          <w:rFonts w:ascii="Times New Roman" w:hAnsi="Times New Roman"/>
          <w:bCs/>
          <w:sz w:val="24"/>
          <w:szCs w:val="24"/>
        </w:rPr>
      </w:pPr>
      <w:r w:rsidRPr="00C41EC9">
        <w:rPr>
          <w:rFonts w:ascii="Times New Roman" w:hAnsi="Times New Roman"/>
          <w:bCs/>
          <w:noProof/>
          <w:sz w:val="24"/>
          <w:szCs w:val="24"/>
          <w:lang w:bidi="ar-SA"/>
        </w:rPr>
        <w:t>Fig.</w:t>
      </w:r>
      <w:r w:rsidR="006F68B5">
        <w:rPr>
          <w:rFonts w:ascii="Times New Roman" w:hAnsi="Times New Roman"/>
          <w:bCs/>
          <w:noProof/>
          <w:sz w:val="24"/>
          <w:szCs w:val="24"/>
          <w:lang w:bidi="ar-SA"/>
        </w:rPr>
        <w:t>S</w:t>
      </w:r>
      <w:r>
        <w:rPr>
          <w:rFonts w:ascii="Times New Roman" w:hAnsi="Times New Roman"/>
          <w:bCs/>
          <w:noProof/>
          <w:sz w:val="24"/>
          <w:szCs w:val="24"/>
          <w:lang w:bidi="ar-SA"/>
        </w:rPr>
        <w:t>3</w:t>
      </w:r>
      <w:r w:rsidRPr="00C41EC9">
        <w:rPr>
          <w:rFonts w:ascii="Times New Roman" w:hAnsi="Times New Roman"/>
          <w:bCs/>
          <w:noProof/>
          <w:sz w:val="24"/>
          <w:szCs w:val="24"/>
          <w:lang w:bidi="ar-SA"/>
        </w:rPr>
        <w:t>.</w:t>
      </w:r>
      <w:r>
        <w:rPr>
          <w:rFonts w:ascii="Times New Roman" w:hAnsi="Times New Roman"/>
          <w:b/>
          <w:noProof/>
          <w:sz w:val="24"/>
          <w:szCs w:val="24"/>
          <w:lang w:bidi="ar-SA"/>
        </w:rPr>
        <w:t xml:space="preserve"> </w:t>
      </w:r>
      <w:r w:rsidRPr="004E0F77">
        <w:rPr>
          <w:rFonts w:ascii="Times New Roman" w:hAnsi="Times New Roman"/>
          <w:bCs/>
          <w:noProof/>
          <w:sz w:val="24"/>
          <w:szCs w:val="24"/>
          <w:lang w:bidi="ar-SA"/>
        </w:rPr>
        <w:t>Contributions of individuals to the first two principal components (PC1 and PC2)</w:t>
      </w:r>
      <w:r w:rsidR="00BC3EA8">
        <w:rPr>
          <w:rFonts w:ascii="Times New Roman" w:hAnsi="Times New Roman"/>
          <w:bCs/>
          <w:noProof/>
          <w:sz w:val="24"/>
          <w:szCs w:val="24"/>
          <w:lang w:bidi="ar-SA"/>
        </w:rPr>
        <w:t>.</w:t>
      </w:r>
    </w:p>
    <w:p w14:paraId="1829DBB0" w14:textId="77777777" w:rsidR="00C41EC9" w:rsidRDefault="00C41EC9" w:rsidP="00C41EC9">
      <w:pPr>
        <w:rPr>
          <w:rFonts w:ascii="Times New Roman" w:hAnsi="Times New Roman"/>
          <w:b/>
          <w:sz w:val="24"/>
          <w:szCs w:val="24"/>
        </w:rPr>
      </w:pPr>
      <w:r w:rsidRPr="00961C4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631A5AB" wp14:editId="195DA74E">
            <wp:extent cx="5702300" cy="3257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DA8A3" w14:textId="70C7A924" w:rsidR="00C41EC9" w:rsidRDefault="00C41EC9" w:rsidP="00C41EC9">
      <w:pPr>
        <w:rPr>
          <w:rFonts w:ascii="Times New Roman" w:hAnsi="Times New Roman"/>
          <w:b/>
          <w:sz w:val="24"/>
          <w:szCs w:val="24"/>
        </w:rPr>
      </w:pPr>
      <w:r w:rsidRPr="00B405A4">
        <w:rPr>
          <w:rFonts w:ascii="Times New Roman" w:hAnsi="Times New Roman"/>
          <w:bCs/>
          <w:sz w:val="24"/>
          <w:szCs w:val="24"/>
        </w:rPr>
        <w:lastRenderedPageBreak/>
        <w:t>Fig.</w:t>
      </w:r>
      <w:r w:rsidR="006F68B5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4</w:t>
      </w:r>
      <w:r w:rsidRPr="00B405A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566">
        <w:rPr>
          <w:rFonts w:ascii="Times New Roman" w:hAnsi="Times New Roman"/>
          <w:bCs/>
          <w:sz w:val="24"/>
          <w:szCs w:val="24"/>
        </w:rPr>
        <w:t>k-means clustering</w:t>
      </w:r>
      <w:r>
        <w:rPr>
          <w:rFonts w:ascii="Times New Roman" w:hAnsi="Times New Roman"/>
          <w:bCs/>
          <w:sz w:val="24"/>
          <w:szCs w:val="24"/>
        </w:rPr>
        <w:t xml:space="preserve"> analysis determines</w:t>
      </w:r>
      <w:r w:rsidRPr="00C037B8">
        <w:rPr>
          <w:rFonts w:ascii="Times New Roman" w:hAnsi="Times New Roman"/>
          <w:bCs/>
          <w:sz w:val="24"/>
          <w:szCs w:val="24"/>
        </w:rPr>
        <w:t xml:space="preserve"> the optimal number of clusters </w:t>
      </w:r>
      <w:r>
        <w:rPr>
          <w:rFonts w:ascii="Times New Roman" w:hAnsi="Times New Roman"/>
          <w:bCs/>
          <w:sz w:val="24"/>
          <w:szCs w:val="24"/>
        </w:rPr>
        <w:t>in phenotypic data of 29 common bean accessions</w:t>
      </w:r>
      <w:r w:rsidR="00BC3EA8">
        <w:rPr>
          <w:rFonts w:ascii="Times New Roman" w:hAnsi="Times New Roman"/>
          <w:bCs/>
          <w:sz w:val="24"/>
          <w:szCs w:val="24"/>
        </w:rPr>
        <w:t>.</w:t>
      </w:r>
      <w:r w:rsidRPr="006E256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</w:t>
      </w:r>
    </w:p>
    <w:p w14:paraId="0A9B2373" w14:textId="77777777" w:rsidR="00C41EC9" w:rsidRPr="00E42BCB" w:rsidRDefault="00C41EC9" w:rsidP="00C41EC9">
      <w:pPr>
        <w:rPr>
          <w:rFonts w:ascii="Times New Roman" w:hAnsi="Times New Roman"/>
          <w:b/>
          <w:sz w:val="24"/>
          <w:szCs w:val="24"/>
        </w:rPr>
      </w:pPr>
      <w:r w:rsidRPr="006E2BF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079882D" wp14:editId="7169DB78">
            <wp:extent cx="3829050" cy="298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52B1E" w14:textId="36B0B7A0" w:rsidR="00C41EC9" w:rsidRPr="00C41EC9" w:rsidRDefault="00C41EC9" w:rsidP="00C41EC9">
      <w:pPr>
        <w:rPr>
          <w:rFonts w:ascii="Times New Roman" w:hAnsi="Times New Roman"/>
          <w:bCs/>
          <w:sz w:val="24"/>
          <w:szCs w:val="24"/>
        </w:rPr>
      </w:pPr>
      <w:r w:rsidRPr="00C41EC9">
        <w:rPr>
          <w:rFonts w:ascii="Times New Roman" w:hAnsi="Times New Roman"/>
          <w:bCs/>
          <w:sz w:val="24"/>
          <w:szCs w:val="24"/>
        </w:rPr>
        <w:t>Fig.</w:t>
      </w:r>
      <w:r w:rsidR="006F68B5">
        <w:rPr>
          <w:rFonts w:ascii="Times New Roman" w:hAnsi="Times New Roman"/>
          <w:bCs/>
          <w:sz w:val="24"/>
          <w:szCs w:val="24"/>
        </w:rPr>
        <w:t>S</w:t>
      </w:r>
      <w:r w:rsidR="00586BA5">
        <w:rPr>
          <w:rFonts w:ascii="Times New Roman" w:hAnsi="Times New Roman"/>
          <w:bCs/>
          <w:sz w:val="24"/>
          <w:szCs w:val="24"/>
        </w:rPr>
        <w:t>5</w:t>
      </w:r>
      <w:r w:rsidRPr="00C41EC9">
        <w:rPr>
          <w:rFonts w:ascii="Times New Roman" w:hAnsi="Times New Roman"/>
          <w:bCs/>
          <w:sz w:val="24"/>
          <w:szCs w:val="24"/>
        </w:rPr>
        <w:t>. Scatter plot depicting a relationship between days to maturing and seed yield (kg/ha)</w:t>
      </w:r>
      <w:r w:rsidR="00BC3EA8">
        <w:rPr>
          <w:rFonts w:ascii="Times New Roman" w:hAnsi="Times New Roman"/>
          <w:bCs/>
          <w:sz w:val="24"/>
          <w:szCs w:val="24"/>
        </w:rPr>
        <w:t>.</w:t>
      </w:r>
    </w:p>
    <w:p w14:paraId="7133D87D" w14:textId="77777777" w:rsidR="00C41EC9" w:rsidRDefault="00C41EC9" w:rsidP="00C41EC9">
      <w:pPr>
        <w:rPr>
          <w:rFonts w:ascii="Times New Roman" w:hAnsi="Times New Roman"/>
          <w:b/>
          <w:sz w:val="24"/>
          <w:szCs w:val="24"/>
        </w:rPr>
      </w:pPr>
    </w:p>
    <w:p w14:paraId="6D053542" w14:textId="77777777" w:rsidR="00C41EC9" w:rsidRDefault="00C41EC9" w:rsidP="00C41E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BF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185515C" wp14:editId="215E469F">
            <wp:extent cx="5162550" cy="3209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842" cy="321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91CEF" w14:textId="77777777" w:rsidR="00C41EC9" w:rsidRDefault="00C41EC9" w:rsidP="00C41EC9">
      <w:pPr>
        <w:rPr>
          <w:rFonts w:ascii="Times New Roman" w:hAnsi="Times New Roman"/>
          <w:b/>
          <w:sz w:val="24"/>
          <w:szCs w:val="24"/>
        </w:rPr>
      </w:pPr>
    </w:p>
    <w:p w14:paraId="5337F5AF" w14:textId="77777777" w:rsidR="00C41EC9" w:rsidRDefault="00C41EC9" w:rsidP="00C41EC9">
      <w:pPr>
        <w:rPr>
          <w:rFonts w:ascii="Times New Roman" w:hAnsi="Times New Roman"/>
          <w:b/>
          <w:sz w:val="24"/>
          <w:szCs w:val="24"/>
        </w:rPr>
      </w:pPr>
    </w:p>
    <w:p w14:paraId="24D913F7" w14:textId="77777777" w:rsidR="00C41EC9" w:rsidRPr="00B01905" w:rsidRDefault="00C41EC9" w:rsidP="00C41EC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DFB8F5" w14:textId="77777777" w:rsidR="00C41EC9" w:rsidRDefault="00C41EC9" w:rsidP="00C41EC9"/>
    <w:p w14:paraId="3FC75AC2" w14:textId="77777777" w:rsidR="00C41EC9" w:rsidRDefault="00C41EC9" w:rsidP="00C41EC9">
      <w:pPr>
        <w:rPr>
          <w:rFonts w:ascii="Times New Roman" w:hAnsi="Times New Roman"/>
          <w:b/>
          <w:sz w:val="24"/>
          <w:szCs w:val="24"/>
        </w:rPr>
        <w:sectPr w:rsidR="00C41EC9" w:rsidSect="00D047C2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5DF19074" w14:textId="77777777" w:rsidR="00C41EC9" w:rsidRDefault="00C41EC9" w:rsidP="00C41EC9">
      <w:pPr>
        <w:autoSpaceDE w:val="0"/>
        <w:autoSpaceDN w:val="0"/>
        <w:adjustRightInd w:val="0"/>
        <w:spacing w:after="0" w:line="240" w:lineRule="auto"/>
        <w:jc w:val="both"/>
      </w:pPr>
    </w:p>
    <w:p w14:paraId="74916A9F" w14:textId="77777777" w:rsidR="008E03A9" w:rsidRDefault="008E03A9" w:rsidP="008E03A9">
      <w:pPr>
        <w:rPr>
          <w:rFonts w:ascii="Times New Roman" w:hAnsi="Times New Roman"/>
          <w:b/>
          <w:sz w:val="24"/>
          <w:szCs w:val="24"/>
        </w:rPr>
      </w:pPr>
    </w:p>
    <w:p w14:paraId="693437C4" w14:textId="77777777" w:rsidR="00512E1F" w:rsidRDefault="00512E1F"/>
    <w:sectPr w:rsidR="00512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xNDQ3sTA0tDQwNDZT0lEKTi0uzszPAykwqwUAqbUyuCwAAAA="/>
  </w:docVars>
  <w:rsids>
    <w:rsidRoot w:val="004C6F5A"/>
    <w:rsid w:val="001913B9"/>
    <w:rsid w:val="003A0634"/>
    <w:rsid w:val="004C6F5A"/>
    <w:rsid w:val="00512E1F"/>
    <w:rsid w:val="00586BA5"/>
    <w:rsid w:val="005F3C80"/>
    <w:rsid w:val="006F68B5"/>
    <w:rsid w:val="008E03A9"/>
    <w:rsid w:val="00914E27"/>
    <w:rsid w:val="00964A2F"/>
    <w:rsid w:val="00BC3EA8"/>
    <w:rsid w:val="00C41EC9"/>
    <w:rsid w:val="00DA7462"/>
    <w:rsid w:val="00D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E693"/>
  <w15:chartTrackingRefBased/>
  <w15:docId w15:val="{86F19457-5A1F-4770-A48A-6D5CCB3D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A9"/>
    <w:pPr>
      <w:spacing w:after="200" w:line="276" w:lineRule="auto"/>
    </w:pPr>
    <w:rPr>
      <w:rFonts w:ascii="Calibri" w:eastAsia="Calibri" w:hAnsi="Calibri" w:cs="Times New Roman"/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BASAVARAJA T</dc:creator>
  <cp:keywords/>
  <dc:description/>
  <cp:lastModifiedBy>BASAVARAJA T</cp:lastModifiedBy>
  <cp:revision>16</cp:revision>
  <dcterms:created xsi:type="dcterms:W3CDTF">2023-05-01T10:49:00Z</dcterms:created>
  <dcterms:modified xsi:type="dcterms:W3CDTF">2023-07-31T15:56:00Z</dcterms:modified>
</cp:coreProperties>
</file>