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7B" w:rsidRPr="00CF58C0" w:rsidRDefault="00B2507B" w:rsidP="00B2507B">
      <w:pPr>
        <w:jc w:val="both"/>
        <w:rPr>
          <w:rFonts w:ascii="Times New Roman" w:hAnsi="Times New Roman"/>
          <w:bCs/>
          <w:iCs/>
          <w:color w:val="000000"/>
        </w:rPr>
      </w:pPr>
      <w:r w:rsidRPr="00CF58C0">
        <w:rPr>
          <w:rFonts w:ascii="Times New Roman" w:hAnsi="Times New Roman"/>
          <w:b/>
        </w:rPr>
        <w:t xml:space="preserve">Table S1. </w:t>
      </w:r>
      <w:r w:rsidRPr="00CF58C0">
        <w:rPr>
          <w:rFonts w:ascii="Times New Roman" w:hAnsi="Times New Roman"/>
          <w:bCs/>
          <w:color w:val="000000"/>
        </w:rPr>
        <w:t xml:space="preserve">Nematode resistance genes from different crop plants used for </w:t>
      </w:r>
      <w:r w:rsidRPr="00CF58C0">
        <w:rPr>
          <w:rFonts w:ascii="Times New Roman" w:hAnsi="Times New Roman"/>
          <w:bCs/>
          <w:iCs/>
          <w:color w:val="000000"/>
        </w:rPr>
        <w:t>BLASTN analysis</w:t>
      </w:r>
    </w:p>
    <w:p w:rsidR="00B2507B" w:rsidRPr="00CF58C0" w:rsidRDefault="00B2507B" w:rsidP="00B2507B">
      <w:pPr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300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959"/>
        <w:gridCol w:w="1843"/>
        <w:gridCol w:w="1701"/>
        <w:gridCol w:w="1842"/>
        <w:gridCol w:w="1843"/>
        <w:gridCol w:w="1276"/>
        <w:gridCol w:w="1593"/>
      </w:tblGrid>
      <w:tr w:rsidR="00B2507B" w:rsidRPr="00CF58C0" w:rsidTr="00A8781E">
        <w:trPr>
          <w:trHeight w:val="144"/>
        </w:trPr>
        <w:tc>
          <w:tcPr>
            <w:tcW w:w="959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b/>
                <w:color w:val="000000"/>
              </w:rPr>
              <w:t>S. No.</w:t>
            </w:r>
          </w:p>
        </w:tc>
        <w:tc>
          <w:tcPr>
            <w:tcW w:w="1843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b/>
                <w:color w:val="000000"/>
              </w:rPr>
              <w:t>Gene</w:t>
            </w:r>
          </w:p>
        </w:tc>
        <w:tc>
          <w:tcPr>
            <w:tcW w:w="1701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b/>
                <w:color w:val="000000"/>
                <w:lang w:val="en-US"/>
              </w:rPr>
              <w:t>Accession No.</w:t>
            </w:r>
          </w:p>
        </w:tc>
        <w:tc>
          <w:tcPr>
            <w:tcW w:w="1842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b/>
                <w:color w:val="000000"/>
                <w:lang w:val="en-US"/>
              </w:rPr>
              <w:t>Source</w:t>
            </w:r>
            <w:r w:rsidRPr="00CF58C0">
              <w:rPr>
                <w:rFonts w:ascii="Times New Roman" w:hAnsi="Times New Roman"/>
                <w:b/>
                <w:color w:val="00000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843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b/>
                <w:color w:val="000000"/>
              </w:rPr>
              <w:t>Nematode</w:t>
            </w:r>
            <w:r w:rsidRPr="00CF58C0">
              <w:rPr>
                <w:rFonts w:ascii="Times New Roman" w:hAnsi="Times New Roman"/>
                <w:b/>
                <w:color w:val="000000"/>
                <w:vertAlign w:val="superscript"/>
              </w:rPr>
              <w:t>b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b/>
                <w:color w:val="000000"/>
              </w:rPr>
              <w:t>cDNA</w:t>
            </w:r>
            <w:proofErr w:type="spellEnd"/>
            <w:r w:rsidRPr="00CF58C0">
              <w:rPr>
                <w:rFonts w:ascii="Times New Roman" w:hAnsi="Times New Roman"/>
                <w:b/>
                <w:color w:val="000000"/>
              </w:rPr>
              <w:t>/</w:t>
            </w:r>
          </w:p>
          <w:p w:rsidR="00B2507B" w:rsidRPr="00CF58C0" w:rsidRDefault="00B2507B" w:rsidP="00A8781E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b/>
                <w:color w:val="000000"/>
              </w:rPr>
              <w:t xml:space="preserve">genomic </w:t>
            </w:r>
            <w:proofErr w:type="spellStart"/>
            <w:r w:rsidRPr="00CF58C0">
              <w:rPr>
                <w:rFonts w:ascii="Times New Roman" w:hAnsi="Times New Roman"/>
                <w:b/>
                <w:color w:val="000000"/>
              </w:rPr>
              <w:t>sequenc</w:t>
            </w:r>
            <w:bookmarkStart w:id="0" w:name="_GoBack"/>
            <w:bookmarkEnd w:id="0"/>
            <w:r w:rsidRPr="00CF58C0">
              <w:rPr>
                <w:rFonts w:ascii="Times New Roman" w:hAnsi="Times New Roman"/>
                <w:b/>
                <w:color w:val="000000"/>
              </w:rPr>
              <w:t>e</w:t>
            </w:r>
            <w:r w:rsidRPr="00CF58C0">
              <w:rPr>
                <w:rFonts w:ascii="Times New Roman" w:hAnsi="Times New Roman"/>
                <w:b/>
                <w:color w:val="000000"/>
                <w:vertAlign w:val="superscript"/>
              </w:rPr>
              <w:t>c</w:t>
            </w:r>
            <w:proofErr w:type="spellEnd"/>
          </w:p>
        </w:tc>
        <w:tc>
          <w:tcPr>
            <w:tcW w:w="1593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</w:rPr>
            </w:pPr>
            <w:r w:rsidRPr="00CF58C0">
              <w:rPr>
                <w:rFonts w:ascii="Times New Roman" w:hAnsi="Times New Roman"/>
                <w:b/>
              </w:rPr>
              <w:t>Blast hit score</w:t>
            </w:r>
          </w:p>
        </w:tc>
      </w:tr>
      <w:tr w:rsidR="00B2507B" w:rsidRPr="00CF58C0" w:rsidTr="00A8781E">
        <w:trPr>
          <w:trHeight w:val="144"/>
        </w:trPr>
        <w:tc>
          <w:tcPr>
            <w:tcW w:w="959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color w:val="000000"/>
                <w:lang w:val="en-US"/>
              </w:rPr>
              <w:t>1.</w:t>
            </w:r>
          </w:p>
        </w:tc>
        <w:tc>
          <w:tcPr>
            <w:tcW w:w="1843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iCs/>
                <w:color w:val="000000"/>
              </w:rPr>
              <w:t>Mi-1.2</w:t>
            </w:r>
          </w:p>
        </w:tc>
        <w:tc>
          <w:tcPr>
            <w:tcW w:w="1701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AF039682.1</w:t>
            </w:r>
          </w:p>
        </w:tc>
        <w:tc>
          <w:tcPr>
            <w:tcW w:w="1842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i/>
                <w:iCs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Lycopersicon</w:t>
            </w:r>
            <w:proofErr w:type="spellEnd"/>
          </w:p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esculentum</w:t>
            </w:r>
            <w:proofErr w:type="spellEnd"/>
          </w:p>
        </w:tc>
        <w:tc>
          <w:tcPr>
            <w:tcW w:w="1843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M. incognita</w:t>
            </w:r>
          </w:p>
        </w:tc>
        <w:tc>
          <w:tcPr>
            <w:tcW w:w="1276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  <w:lang w:val="en-US"/>
              </w:rPr>
              <w:t>cDNA</w:t>
            </w:r>
            <w:proofErr w:type="spellEnd"/>
          </w:p>
        </w:tc>
        <w:tc>
          <w:tcPr>
            <w:tcW w:w="1593" w:type="dxa"/>
            <w:vAlign w:val="center"/>
          </w:tcPr>
          <w:p w:rsidR="00B2507B" w:rsidRPr="00CF58C0" w:rsidRDefault="00B2507B" w:rsidP="00A8781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8C0">
              <w:rPr>
                <w:color w:val="000000"/>
                <w:sz w:val="22"/>
                <w:szCs w:val="22"/>
              </w:rPr>
              <w:t>No hits found</w:t>
            </w:r>
          </w:p>
        </w:tc>
      </w:tr>
      <w:tr w:rsidR="00B2507B" w:rsidRPr="00CF58C0" w:rsidTr="00A8781E">
        <w:trPr>
          <w:trHeight w:val="144"/>
        </w:trPr>
        <w:tc>
          <w:tcPr>
            <w:tcW w:w="959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color w:val="000000"/>
                <w:lang w:val="en-US"/>
              </w:rPr>
              <w:t>2.</w:t>
            </w:r>
          </w:p>
        </w:tc>
        <w:tc>
          <w:tcPr>
            <w:tcW w:w="1843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iCs/>
                <w:color w:val="000000"/>
              </w:rPr>
              <w:t>Hs1</w:t>
            </w:r>
            <w:r w:rsidRPr="00CF58C0">
              <w:rPr>
                <w:rFonts w:ascii="Times New Roman" w:hAnsi="Times New Roman"/>
                <w:i/>
                <w:iCs/>
                <w:color w:val="000000"/>
                <w:vertAlign w:val="superscript"/>
              </w:rPr>
              <w:t>pro-1</w:t>
            </w:r>
          </w:p>
        </w:tc>
        <w:tc>
          <w:tcPr>
            <w:tcW w:w="1701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U79733.1</w:t>
            </w:r>
          </w:p>
        </w:tc>
        <w:tc>
          <w:tcPr>
            <w:tcW w:w="1842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iCs/>
                <w:color w:val="000000"/>
              </w:rPr>
              <w:t xml:space="preserve">Beta </w:t>
            </w: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procumbens</w:t>
            </w:r>
            <w:proofErr w:type="spellEnd"/>
          </w:p>
        </w:tc>
        <w:tc>
          <w:tcPr>
            <w:tcW w:w="1843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 xml:space="preserve">H. </w:t>
            </w:r>
            <w:proofErr w:type="spellStart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schachtii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  <w:lang w:val="en-US"/>
              </w:rPr>
              <w:t>cDNA</w:t>
            </w:r>
            <w:proofErr w:type="spellEnd"/>
          </w:p>
        </w:tc>
        <w:tc>
          <w:tcPr>
            <w:tcW w:w="1593" w:type="dxa"/>
            <w:vAlign w:val="center"/>
          </w:tcPr>
          <w:p w:rsidR="00B2507B" w:rsidRPr="00CF58C0" w:rsidRDefault="00B2507B" w:rsidP="00A8781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8C0">
              <w:rPr>
                <w:color w:val="000000"/>
                <w:sz w:val="22"/>
                <w:szCs w:val="22"/>
              </w:rPr>
              <w:t>48</w:t>
            </w:r>
          </w:p>
        </w:tc>
      </w:tr>
      <w:tr w:rsidR="00B2507B" w:rsidRPr="00CF58C0" w:rsidTr="00A8781E">
        <w:trPr>
          <w:trHeight w:val="144"/>
        </w:trPr>
        <w:tc>
          <w:tcPr>
            <w:tcW w:w="959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color w:val="000000"/>
                <w:lang w:val="en-US"/>
              </w:rPr>
              <w:t>3.</w:t>
            </w:r>
          </w:p>
        </w:tc>
        <w:tc>
          <w:tcPr>
            <w:tcW w:w="1843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iCs/>
                <w:color w:val="000000"/>
              </w:rPr>
              <w:t>Hero A</w:t>
            </w:r>
          </w:p>
        </w:tc>
        <w:tc>
          <w:tcPr>
            <w:tcW w:w="1701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AJ457051.1</w:t>
            </w:r>
          </w:p>
        </w:tc>
        <w:tc>
          <w:tcPr>
            <w:tcW w:w="1842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Lycopersicon</w:t>
            </w:r>
            <w:proofErr w:type="spellEnd"/>
            <w:r w:rsidRPr="00CF58C0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esculentum</w:t>
            </w:r>
            <w:proofErr w:type="spellEnd"/>
          </w:p>
        </w:tc>
        <w:tc>
          <w:tcPr>
            <w:tcW w:w="1843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 xml:space="preserve">G. </w:t>
            </w:r>
            <w:proofErr w:type="spellStart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pallida</w:t>
            </w:r>
            <w:proofErr w:type="spellEnd"/>
          </w:p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 xml:space="preserve">G. </w:t>
            </w:r>
            <w:proofErr w:type="spellStart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rostochiensis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  <w:lang w:val="en-US"/>
              </w:rPr>
              <w:t>cDNA</w:t>
            </w:r>
            <w:proofErr w:type="spellEnd"/>
          </w:p>
        </w:tc>
        <w:tc>
          <w:tcPr>
            <w:tcW w:w="1593" w:type="dxa"/>
            <w:vAlign w:val="center"/>
          </w:tcPr>
          <w:p w:rsidR="00B2507B" w:rsidRPr="00CF58C0" w:rsidRDefault="00B2507B" w:rsidP="00A8781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8C0">
              <w:rPr>
                <w:color w:val="000000"/>
                <w:sz w:val="22"/>
                <w:szCs w:val="22"/>
              </w:rPr>
              <w:t>28</w:t>
            </w:r>
          </w:p>
        </w:tc>
      </w:tr>
      <w:tr w:rsidR="00B2507B" w:rsidRPr="00CF58C0" w:rsidTr="00A8781E">
        <w:trPr>
          <w:trHeight w:val="144"/>
        </w:trPr>
        <w:tc>
          <w:tcPr>
            <w:tcW w:w="959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color w:val="000000"/>
                <w:lang w:val="en-US"/>
              </w:rPr>
              <w:t>4.</w:t>
            </w:r>
          </w:p>
        </w:tc>
        <w:tc>
          <w:tcPr>
            <w:tcW w:w="1843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iCs/>
                <w:color w:val="000000"/>
              </w:rPr>
              <w:t>Mi-1</w:t>
            </w:r>
          </w:p>
        </w:tc>
        <w:tc>
          <w:tcPr>
            <w:tcW w:w="1701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AY731232.1</w:t>
            </w:r>
          </w:p>
        </w:tc>
        <w:tc>
          <w:tcPr>
            <w:tcW w:w="1842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Lycopersicon</w:t>
            </w:r>
            <w:proofErr w:type="spellEnd"/>
            <w:r w:rsidRPr="00CF58C0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esculentum</w:t>
            </w:r>
            <w:proofErr w:type="spellEnd"/>
          </w:p>
        </w:tc>
        <w:tc>
          <w:tcPr>
            <w:tcW w:w="1843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</w:rPr>
            </w:pPr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M. incognita</w:t>
            </w:r>
          </w:p>
        </w:tc>
        <w:tc>
          <w:tcPr>
            <w:tcW w:w="1276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color w:val="000000"/>
              </w:rPr>
              <w:t>Genomic</w:t>
            </w:r>
          </w:p>
        </w:tc>
        <w:tc>
          <w:tcPr>
            <w:tcW w:w="1593" w:type="dxa"/>
            <w:vAlign w:val="center"/>
          </w:tcPr>
          <w:p w:rsidR="00B2507B" w:rsidRPr="00CF58C0" w:rsidRDefault="00B2507B" w:rsidP="00A8781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8C0">
              <w:rPr>
                <w:color w:val="000000"/>
                <w:sz w:val="22"/>
                <w:szCs w:val="22"/>
              </w:rPr>
              <w:t>No hits found</w:t>
            </w:r>
          </w:p>
        </w:tc>
      </w:tr>
      <w:tr w:rsidR="00B2507B" w:rsidRPr="00CF58C0" w:rsidTr="00A8781E">
        <w:trPr>
          <w:trHeight w:val="144"/>
        </w:trPr>
        <w:tc>
          <w:tcPr>
            <w:tcW w:w="959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color w:val="000000"/>
                <w:lang w:val="en-US"/>
              </w:rPr>
              <w:t>5.</w:t>
            </w:r>
          </w:p>
        </w:tc>
        <w:tc>
          <w:tcPr>
            <w:tcW w:w="1843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iCs/>
                <w:color w:val="000000"/>
              </w:rPr>
              <w:t>Gro1-4</w:t>
            </w:r>
          </w:p>
        </w:tc>
        <w:tc>
          <w:tcPr>
            <w:tcW w:w="1701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AY196151.1</w:t>
            </w:r>
          </w:p>
        </w:tc>
        <w:tc>
          <w:tcPr>
            <w:tcW w:w="1842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Solanum</w:t>
            </w:r>
            <w:proofErr w:type="spellEnd"/>
            <w:r w:rsidRPr="00CF58C0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tuberosum</w:t>
            </w:r>
            <w:proofErr w:type="spellEnd"/>
          </w:p>
        </w:tc>
        <w:tc>
          <w:tcPr>
            <w:tcW w:w="1843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 xml:space="preserve">G. </w:t>
            </w:r>
            <w:proofErr w:type="spellStart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rostochiensis</w:t>
            </w:r>
            <w:proofErr w:type="spellEnd"/>
          </w:p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pathotype</w:t>
            </w:r>
            <w:proofErr w:type="spellEnd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 xml:space="preserve"> Ro1</w:t>
            </w:r>
          </w:p>
        </w:tc>
        <w:tc>
          <w:tcPr>
            <w:tcW w:w="1276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  <w:lang w:val="en-US"/>
              </w:rPr>
              <w:t>cDNA</w:t>
            </w:r>
            <w:proofErr w:type="spellEnd"/>
          </w:p>
        </w:tc>
        <w:tc>
          <w:tcPr>
            <w:tcW w:w="1593" w:type="dxa"/>
            <w:vAlign w:val="center"/>
          </w:tcPr>
          <w:p w:rsidR="00B2507B" w:rsidRPr="00CF58C0" w:rsidRDefault="00B2507B" w:rsidP="00A8781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8C0">
              <w:rPr>
                <w:color w:val="000000"/>
                <w:sz w:val="22"/>
                <w:szCs w:val="22"/>
              </w:rPr>
              <w:t>38</w:t>
            </w:r>
          </w:p>
        </w:tc>
      </w:tr>
      <w:tr w:rsidR="00B2507B" w:rsidRPr="00CF58C0" w:rsidTr="00A8781E">
        <w:trPr>
          <w:trHeight w:val="144"/>
        </w:trPr>
        <w:tc>
          <w:tcPr>
            <w:tcW w:w="959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color w:val="000000"/>
                <w:lang w:val="en-US"/>
              </w:rPr>
              <w:t>6.</w:t>
            </w:r>
          </w:p>
        </w:tc>
        <w:tc>
          <w:tcPr>
            <w:tcW w:w="1843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iCs/>
                <w:color w:val="000000"/>
              </w:rPr>
              <w:t>Rhg1</w:t>
            </w:r>
          </w:p>
        </w:tc>
        <w:tc>
          <w:tcPr>
            <w:tcW w:w="1701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EU740428.1</w:t>
            </w:r>
          </w:p>
        </w:tc>
        <w:tc>
          <w:tcPr>
            <w:tcW w:w="1842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Glycine</w:t>
            </w:r>
            <w:proofErr w:type="spellEnd"/>
            <w:r w:rsidRPr="00CF58C0">
              <w:rPr>
                <w:rFonts w:ascii="Times New Roman" w:hAnsi="Times New Roman"/>
                <w:i/>
                <w:iCs/>
                <w:color w:val="000000"/>
              </w:rPr>
              <w:t xml:space="preserve"> max</w:t>
            </w:r>
          </w:p>
        </w:tc>
        <w:tc>
          <w:tcPr>
            <w:tcW w:w="1843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 xml:space="preserve">H. </w:t>
            </w:r>
            <w:proofErr w:type="spellStart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glycines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  <w:lang w:val="en-US"/>
              </w:rPr>
              <w:t>cDNA</w:t>
            </w:r>
            <w:proofErr w:type="spellEnd"/>
          </w:p>
        </w:tc>
        <w:tc>
          <w:tcPr>
            <w:tcW w:w="1593" w:type="dxa"/>
            <w:vAlign w:val="center"/>
          </w:tcPr>
          <w:p w:rsidR="00B2507B" w:rsidRPr="00CF58C0" w:rsidRDefault="00B2507B" w:rsidP="00A8781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8C0">
              <w:rPr>
                <w:color w:val="000000"/>
                <w:sz w:val="22"/>
                <w:szCs w:val="22"/>
              </w:rPr>
              <w:t>No hits found</w:t>
            </w:r>
          </w:p>
        </w:tc>
      </w:tr>
      <w:tr w:rsidR="00B2507B" w:rsidRPr="00CF58C0" w:rsidTr="00A8781E">
        <w:trPr>
          <w:trHeight w:val="144"/>
        </w:trPr>
        <w:tc>
          <w:tcPr>
            <w:tcW w:w="959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color w:val="000000"/>
                <w:lang w:val="en-US"/>
              </w:rPr>
              <w:t>7.</w:t>
            </w:r>
          </w:p>
        </w:tc>
        <w:tc>
          <w:tcPr>
            <w:tcW w:w="1843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iCs/>
                <w:color w:val="000000"/>
              </w:rPr>
              <w:t>Rhg4</w:t>
            </w:r>
          </w:p>
        </w:tc>
        <w:tc>
          <w:tcPr>
            <w:tcW w:w="1701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AY163905.1</w:t>
            </w:r>
          </w:p>
        </w:tc>
        <w:tc>
          <w:tcPr>
            <w:tcW w:w="1842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Glycine</w:t>
            </w:r>
            <w:proofErr w:type="spellEnd"/>
            <w:r w:rsidRPr="00CF58C0">
              <w:rPr>
                <w:rFonts w:ascii="Times New Roman" w:hAnsi="Times New Roman"/>
                <w:i/>
                <w:iCs/>
                <w:color w:val="000000"/>
              </w:rPr>
              <w:t xml:space="preserve"> max</w:t>
            </w:r>
          </w:p>
        </w:tc>
        <w:tc>
          <w:tcPr>
            <w:tcW w:w="1843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 xml:space="preserve">H. </w:t>
            </w:r>
            <w:proofErr w:type="spellStart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glycines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  <w:lang w:val="en-US"/>
              </w:rPr>
              <w:t>cDNA</w:t>
            </w:r>
            <w:proofErr w:type="spellEnd"/>
          </w:p>
        </w:tc>
        <w:tc>
          <w:tcPr>
            <w:tcW w:w="1593" w:type="dxa"/>
            <w:vAlign w:val="center"/>
          </w:tcPr>
          <w:p w:rsidR="00B2507B" w:rsidRPr="00CF58C0" w:rsidRDefault="00B2507B" w:rsidP="00A8781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8C0">
              <w:rPr>
                <w:color w:val="000000"/>
                <w:sz w:val="22"/>
                <w:szCs w:val="22"/>
              </w:rPr>
              <w:t>33</w:t>
            </w:r>
          </w:p>
        </w:tc>
      </w:tr>
      <w:tr w:rsidR="00B2507B" w:rsidRPr="00CF58C0" w:rsidTr="00A8781E">
        <w:trPr>
          <w:trHeight w:val="144"/>
        </w:trPr>
        <w:tc>
          <w:tcPr>
            <w:tcW w:w="959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color w:val="000000"/>
                <w:lang w:val="en-US"/>
              </w:rPr>
              <w:t>8.</w:t>
            </w:r>
          </w:p>
        </w:tc>
        <w:tc>
          <w:tcPr>
            <w:tcW w:w="1843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iCs/>
                <w:color w:val="000000"/>
              </w:rPr>
              <w:t>cpT1</w:t>
            </w:r>
          </w:p>
        </w:tc>
        <w:tc>
          <w:tcPr>
            <w:tcW w:w="1701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AJ271752.1</w:t>
            </w:r>
          </w:p>
        </w:tc>
        <w:tc>
          <w:tcPr>
            <w:tcW w:w="1842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Vigna</w:t>
            </w:r>
            <w:proofErr w:type="spellEnd"/>
            <w:r w:rsidRPr="00CF58C0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unguiculata</w:t>
            </w:r>
            <w:proofErr w:type="spellEnd"/>
          </w:p>
        </w:tc>
        <w:tc>
          <w:tcPr>
            <w:tcW w:w="1843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 xml:space="preserve">H. </w:t>
            </w:r>
            <w:proofErr w:type="spellStart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glycines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color w:val="000000"/>
                <w:lang w:val="en-US"/>
              </w:rPr>
              <w:t>Genomic</w:t>
            </w:r>
          </w:p>
        </w:tc>
        <w:tc>
          <w:tcPr>
            <w:tcW w:w="1593" w:type="dxa"/>
            <w:vAlign w:val="center"/>
          </w:tcPr>
          <w:p w:rsidR="00B2507B" w:rsidRPr="00CF58C0" w:rsidRDefault="00B2507B" w:rsidP="00A8781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8C0">
              <w:rPr>
                <w:color w:val="000000"/>
                <w:sz w:val="22"/>
                <w:szCs w:val="22"/>
              </w:rPr>
              <w:t>No hits found</w:t>
            </w:r>
          </w:p>
        </w:tc>
      </w:tr>
      <w:tr w:rsidR="00B2507B" w:rsidRPr="00CF58C0" w:rsidTr="00A8781E">
        <w:trPr>
          <w:trHeight w:val="144"/>
        </w:trPr>
        <w:tc>
          <w:tcPr>
            <w:tcW w:w="959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color w:val="000000"/>
                <w:lang w:val="en-US"/>
              </w:rPr>
              <w:t>9.</w:t>
            </w:r>
          </w:p>
        </w:tc>
        <w:tc>
          <w:tcPr>
            <w:tcW w:w="1843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CeCPI</w:t>
            </w:r>
            <w:proofErr w:type="spellEnd"/>
          </w:p>
        </w:tc>
        <w:tc>
          <w:tcPr>
            <w:tcW w:w="1701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AF525880.1</w:t>
            </w:r>
          </w:p>
        </w:tc>
        <w:tc>
          <w:tcPr>
            <w:tcW w:w="1842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Colocasia</w:t>
            </w:r>
            <w:proofErr w:type="spellEnd"/>
            <w:r w:rsidRPr="00CF58C0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esculenta</w:t>
            </w:r>
            <w:proofErr w:type="spellEnd"/>
          </w:p>
        </w:tc>
        <w:tc>
          <w:tcPr>
            <w:tcW w:w="1843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M. incognita</w:t>
            </w:r>
          </w:p>
        </w:tc>
        <w:tc>
          <w:tcPr>
            <w:tcW w:w="1276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  <w:lang w:val="en-US"/>
              </w:rPr>
              <w:t>cDNA</w:t>
            </w:r>
            <w:proofErr w:type="spellEnd"/>
          </w:p>
        </w:tc>
        <w:tc>
          <w:tcPr>
            <w:tcW w:w="1593" w:type="dxa"/>
            <w:vAlign w:val="center"/>
          </w:tcPr>
          <w:p w:rsidR="00B2507B" w:rsidRPr="00CF58C0" w:rsidRDefault="00B2507B" w:rsidP="00A8781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8C0">
              <w:rPr>
                <w:color w:val="000000"/>
                <w:sz w:val="22"/>
                <w:szCs w:val="22"/>
              </w:rPr>
              <w:t>29</w:t>
            </w:r>
          </w:p>
        </w:tc>
      </w:tr>
      <w:tr w:rsidR="00B2507B" w:rsidRPr="00CF58C0" w:rsidTr="00A8781E">
        <w:trPr>
          <w:trHeight w:val="144"/>
        </w:trPr>
        <w:tc>
          <w:tcPr>
            <w:tcW w:w="959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color w:val="000000"/>
                <w:lang w:val="en-US"/>
              </w:rPr>
              <w:t>10.</w:t>
            </w:r>
          </w:p>
        </w:tc>
        <w:tc>
          <w:tcPr>
            <w:tcW w:w="1843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iCs/>
                <w:color w:val="000000"/>
              </w:rPr>
              <w:t>Psei2</w:t>
            </w:r>
          </w:p>
        </w:tc>
        <w:tc>
          <w:tcPr>
            <w:tcW w:w="1701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NM_001112543.1</w:t>
            </w:r>
          </w:p>
        </w:tc>
        <w:tc>
          <w:tcPr>
            <w:tcW w:w="1842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Zea</w:t>
            </w:r>
            <w:proofErr w:type="spellEnd"/>
            <w:r w:rsidRPr="00CF58C0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mays</w:t>
            </w:r>
            <w:proofErr w:type="spellEnd"/>
          </w:p>
        </w:tc>
        <w:tc>
          <w:tcPr>
            <w:tcW w:w="1843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 xml:space="preserve">R. </w:t>
            </w:r>
            <w:proofErr w:type="spellStart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similis</w:t>
            </w:r>
            <w:proofErr w:type="spellEnd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,</w:t>
            </w:r>
          </w:p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Helicotylenchus</w:t>
            </w:r>
            <w:proofErr w:type="spellEnd"/>
          </w:p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Multicinctus</w:t>
            </w:r>
            <w:proofErr w:type="spellEnd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, and</w:t>
            </w:r>
          </w:p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Meloidogyne</w:t>
            </w:r>
            <w:proofErr w:type="spellEnd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 xml:space="preserve"> spp.</w:t>
            </w:r>
          </w:p>
        </w:tc>
        <w:tc>
          <w:tcPr>
            <w:tcW w:w="1276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  <w:lang w:val="en-US"/>
              </w:rPr>
              <w:t>cDNA</w:t>
            </w:r>
            <w:proofErr w:type="spellEnd"/>
          </w:p>
        </w:tc>
        <w:tc>
          <w:tcPr>
            <w:tcW w:w="1593" w:type="dxa"/>
            <w:vAlign w:val="center"/>
          </w:tcPr>
          <w:p w:rsidR="00B2507B" w:rsidRPr="00CF58C0" w:rsidRDefault="00B2507B" w:rsidP="00A8781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8C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B2507B" w:rsidRPr="00CF58C0" w:rsidTr="00A8781E">
        <w:trPr>
          <w:trHeight w:val="144"/>
        </w:trPr>
        <w:tc>
          <w:tcPr>
            <w:tcW w:w="959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color w:val="000000"/>
                <w:lang w:val="en-US"/>
              </w:rPr>
              <w:t>11.</w:t>
            </w:r>
          </w:p>
        </w:tc>
        <w:tc>
          <w:tcPr>
            <w:tcW w:w="1843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Oryzacystatin</w:t>
            </w:r>
            <w:proofErr w:type="spellEnd"/>
            <w:r w:rsidRPr="00CF58C0">
              <w:rPr>
                <w:rFonts w:ascii="Times New Roman" w:hAnsi="Times New Roman"/>
                <w:i/>
                <w:iCs/>
                <w:color w:val="000000"/>
              </w:rPr>
              <w:t>-I</w:t>
            </w:r>
          </w:p>
        </w:tc>
        <w:tc>
          <w:tcPr>
            <w:tcW w:w="1701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NC_029256.1</w:t>
            </w:r>
          </w:p>
        </w:tc>
        <w:tc>
          <w:tcPr>
            <w:tcW w:w="1842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Oryza</w:t>
            </w:r>
            <w:proofErr w:type="spellEnd"/>
            <w:r w:rsidRPr="00CF58C0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sativa</w:t>
            </w:r>
            <w:proofErr w:type="spellEnd"/>
            <w:r w:rsidRPr="00CF58C0">
              <w:rPr>
                <w:rFonts w:ascii="Times New Roman" w:hAnsi="Times New Roman"/>
                <w:i/>
                <w:iCs/>
                <w:color w:val="000000"/>
              </w:rPr>
              <w:t xml:space="preserve"> japonica</w:t>
            </w:r>
          </w:p>
        </w:tc>
        <w:tc>
          <w:tcPr>
            <w:tcW w:w="1843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M. incognita</w:t>
            </w:r>
          </w:p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 xml:space="preserve">M. </w:t>
            </w:r>
            <w:proofErr w:type="spellStart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javanica</w:t>
            </w:r>
            <w:proofErr w:type="spellEnd"/>
          </w:p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 xml:space="preserve">M. </w:t>
            </w:r>
            <w:proofErr w:type="spellStart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hapla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  <w:lang w:val="en-US"/>
              </w:rPr>
              <w:t>cDNA</w:t>
            </w:r>
            <w:proofErr w:type="spellEnd"/>
          </w:p>
        </w:tc>
        <w:tc>
          <w:tcPr>
            <w:tcW w:w="1593" w:type="dxa"/>
            <w:vAlign w:val="center"/>
          </w:tcPr>
          <w:p w:rsidR="00B2507B" w:rsidRPr="00CF58C0" w:rsidRDefault="00B2507B" w:rsidP="00A8781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8C0">
              <w:rPr>
                <w:color w:val="000000"/>
                <w:sz w:val="22"/>
                <w:szCs w:val="22"/>
              </w:rPr>
              <w:t>259</w:t>
            </w:r>
          </w:p>
        </w:tc>
      </w:tr>
      <w:tr w:rsidR="00B2507B" w:rsidRPr="00CF58C0" w:rsidTr="00A8781E">
        <w:trPr>
          <w:trHeight w:val="144"/>
        </w:trPr>
        <w:tc>
          <w:tcPr>
            <w:tcW w:w="959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color w:val="000000"/>
                <w:lang w:val="en-US"/>
              </w:rPr>
              <w:t>12.</w:t>
            </w:r>
          </w:p>
        </w:tc>
        <w:tc>
          <w:tcPr>
            <w:tcW w:w="1843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Oryzacystatin</w:t>
            </w:r>
            <w:proofErr w:type="spellEnd"/>
            <w:r w:rsidRPr="00CF58C0">
              <w:rPr>
                <w:rFonts w:ascii="Times New Roman" w:hAnsi="Times New Roman"/>
                <w:i/>
                <w:iCs/>
                <w:color w:val="000000"/>
              </w:rPr>
              <w:t>-II</w:t>
            </w:r>
          </w:p>
        </w:tc>
        <w:tc>
          <w:tcPr>
            <w:tcW w:w="1701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NC_029260.1</w:t>
            </w:r>
          </w:p>
        </w:tc>
        <w:tc>
          <w:tcPr>
            <w:tcW w:w="1842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Oryza</w:t>
            </w:r>
            <w:proofErr w:type="spellEnd"/>
            <w:r w:rsidRPr="00CF58C0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sativa</w:t>
            </w:r>
            <w:proofErr w:type="spellEnd"/>
            <w:r w:rsidRPr="00CF58C0">
              <w:rPr>
                <w:rFonts w:ascii="Times New Roman" w:hAnsi="Times New Roman"/>
                <w:i/>
                <w:iCs/>
                <w:color w:val="000000"/>
              </w:rPr>
              <w:t xml:space="preserve"> japonica</w:t>
            </w:r>
          </w:p>
        </w:tc>
        <w:tc>
          <w:tcPr>
            <w:tcW w:w="1843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M. incognita</w:t>
            </w:r>
          </w:p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 xml:space="preserve">M. </w:t>
            </w:r>
            <w:proofErr w:type="spellStart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javanica</w:t>
            </w:r>
            <w:proofErr w:type="spellEnd"/>
          </w:p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</w:rPr>
            </w:pPr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 xml:space="preserve">M. </w:t>
            </w:r>
            <w:proofErr w:type="spellStart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hapla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color w:val="000000"/>
              </w:rPr>
              <w:t>Genomic</w:t>
            </w:r>
          </w:p>
        </w:tc>
        <w:tc>
          <w:tcPr>
            <w:tcW w:w="1593" w:type="dxa"/>
            <w:vAlign w:val="center"/>
          </w:tcPr>
          <w:p w:rsidR="00B2507B" w:rsidRPr="00CF58C0" w:rsidRDefault="00B2507B" w:rsidP="00A8781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8C0">
              <w:rPr>
                <w:color w:val="000000"/>
                <w:sz w:val="22"/>
                <w:szCs w:val="22"/>
              </w:rPr>
              <w:t>202</w:t>
            </w:r>
          </w:p>
        </w:tc>
      </w:tr>
      <w:tr w:rsidR="00B2507B" w:rsidRPr="00CF58C0" w:rsidTr="00A8781E">
        <w:trPr>
          <w:trHeight w:val="144"/>
        </w:trPr>
        <w:tc>
          <w:tcPr>
            <w:tcW w:w="959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color w:val="000000"/>
                <w:lang w:val="en-US"/>
              </w:rPr>
              <w:t>13.</w:t>
            </w:r>
          </w:p>
        </w:tc>
        <w:tc>
          <w:tcPr>
            <w:tcW w:w="1843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iCs/>
                <w:color w:val="000000"/>
              </w:rPr>
              <w:t>LECGNA 2</w:t>
            </w:r>
          </w:p>
        </w:tc>
        <w:tc>
          <w:tcPr>
            <w:tcW w:w="1701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M55556.1</w:t>
            </w:r>
          </w:p>
        </w:tc>
        <w:tc>
          <w:tcPr>
            <w:tcW w:w="1842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Galanthus</w:t>
            </w:r>
            <w:proofErr w:type="spellEnd"/>
            <w:r w:rsidRPr="00CF58C0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CF58C0">
              <w:rPr>
                <w:rFonts w:ascii="Times New Roman" w:hAnsi="Times New Roman"/>
                <w:i/>
                <w:iCs/>
                <w:color w:val="000000"/>
              </w:rPr>
              <w:t>nivalis</w:t>
            </w:r>
            <w:proofErr w:type="spellEnd"/>
          </w:p>
        </w:tc>
        <w:tc>
          <w:tcPr>
            <w:tcW w:w="1843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 xml:space="preserve">G. </w:t>
            </w:r>
            <w:proofErr w:type="spellStart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pallida</w:t>
            </w:r>
            <w:proofErr w:type="spellEnd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,</w:t>
            </w:r>
          </w:p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Pratylenchus</w:t>
            </w:r>
            <w:proofErr w:type="spellEnd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bolivianus</w:t>
            </w:r>
            <w:proofErr w:type="spellEnd"/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,</w:t>
            </w:r>
          </w:p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M. incognita</w:t>
            </w:r>
          </w:p>
        </w:tc>
        <w:tc>
          <w:tcPr>
            <w:tcW w:w="1276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  <w:lang w:val="en-US"/>
              </w:rPr>
              <w:t>cDNA</w:t>
            </w:r>
            <w:proofErr w:type="spellEnd"/>
          </w:p>
        </w:tc>
        <w:tc>
          <w:tcPr>
            <w:tcW w:w="1593" w:type="dxa"/>
            <w:vAlign w:val="center"/>
          </w:tcPr>
          <w:p w:rsidR="00B2507B" w:rsidRPr="00CF58C0" w:rsidRDefault="00B2507B" w:rsidP="00A8781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8C0">
              <w:rPr>
                <w:color w:val="000000"/>
                <w:sz w:val="22"/>
                <w:szCs w:val="22"/>
              </w:rPr>
              <w:t>No hits found</w:t>
            </w:r>
          </w:p>
        </w:tc>
      </w:tr>
      <w:tr w:rsidR="00B2507B" w:rsidRPr="00CF58C0" w:rsidTr="00A8781E">
        <w:trPr>
          <w:trHeight w:val="144"/>
        </w:trPr>
        <w:tc>
          <w:tcPr>
            <w:tcW w:w="959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color w:val="000000"/>
                <w:lang w:val="en-US"/>
              </w:rPr>
              <w:t>14.</w:t>
            </w:r>
          </w:p>
        </w:tc>
        <w:tc>
          <w:tcPr>
            <w:tcW w:w="1843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iCs/>
                <w:color w:val="000000"/>
              </w:rPr>
              <w:t>Cry5B</w:t>
            </w:r>
          </w:p>
        </w:tc>
        <w:tc>
          <w:tcPr>
            <w:tcW w:w="1701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EU822809.1</w:t>
            </w:r>
          </w:p>
        </w:tc>
        <w:tc>
          <w:tcPr>
            <w:tcW w:w="1842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color w:val="000000"/>
              </w:rPr>
              <w:t>Synthetic construct</w:t>
            </w:r>
          </w:p>
        </w:tc>
        <w:tc>
          <w:tcPr>
            <w:tcW w:w="1843" w:type="dxa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CF58C0">
              <w:rPr>
                <w:rFonts w:ascii="Times New Roman" w:hAnsi="Times New Roman"/>
                <w:i/>
                <w:color w:val="000000"/>
                <w:lang w:val="en-US"/>
              </w:rPr>
              <w:t>M. incognita</w:t>
            </w:r>
          </w:p>
        </w:tc>
        <w:tc>
          <w:tcPr>
            <w:tcW w:w="1276" w:type="dxa"/>
            <w:vAlign w:val="center"/>
            <w:hideMark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  <w:lang w:val="en-US"/>
              </w:rPr>
              <w:t>cDNA</w:t>
            </w:r>
            <w:proofErr w:type="spellEnd"/>
          </w:p>
        </w:tc>
        <w:tc>
          <w:tcPr>
            <w:tcW w:w="1593" w:type="dxa"/>
            <w:vAlign w:val="center"/>
          </w:tcPr>
          <w:p w:rsidR="00B2507B" w:rsidRPr="00CF58C0" w:rsidRDefault="00B2507B" w:rsidP="00A8781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F58C0">
              <w:rPr>
                <w:color w:val="000000"/>
                <w:sz w:val="22"/>
                <w:szCs w:val="22"/>
              </w:rPr>
              <w:t>No hits found</w:t>
            </w:r>
          </w:p>
        </w:tc>
      </w:tr>
    </w:tbl>
    <w:p w:rsidR="00B2507B" w:rsidRPr="00CF58C0" w:rsidRDefault="00B2507B" w:rsidP="00B2507B">
      <w:pPr>
        <w:jc w:val="both"/>
        <w:rPr>
          <w:rFonts w:ascii="Times New Roman" w:hAnsi="Times New Roman"/>
          <w:b/>
        </w:rPr>
      </w:pPr>
    </w:p>
    <w:p w:rsidR="00B2507B" w:rsidRPr="00CF58C0" w:rsidRDefault="00B2507B" w:rsidP="00B2507B">
      <w:pPr>
        <w:jc w:val="both"/>
        <w:rPr>
          <w:rFonts w:ascii="Times New Roman" w:hAnsi="Times New Roman"/>
          <w:b/>
        </w:rPr>
      </w:pPr>
    </w:p>
    <w:p w:rsidR="00B2507B" w:rsidRPr="00CF58C0" w:rsidRDefault="00B2507B" w:rsidP="00B2507B">
      <w:pPr>
        <w:jc w:val="both"/>
        <w:rPr>
          <w:rFonts w:ascii="Times New Roman" w:hAnsi="Times New Roman"/>
          <w:b/>
        </w:rPr>
      </w:pPr>
    </w:p>
    <w:p w:rsidR="00B2507B" w:rsidRPr="00CF58C0" w:rsidRDefault="00B2507B" w:rsidP="00B2507B">
      <w:pPr>
        <w:jc w:val="both"/>
        <w:rPr>
          <w:rFonts w:ascii="Times New Roman" w:hAnsi="Times New Roman"/>
          <w:b/>
        </w:rPr>
      </w:pPr>
    </w:p>
    <w:p w:rsidR="00B2507B" w:rsidRPr="00CF58C0" w:rsidRDefault="00B2507B" w:rsidP="00B2507B">
      <w:pPr>
        <w:jc w:val="both"/>
        <w:rPr>
          <w:rFonts w:ascii="Times New Roman" w:hAnsi="Times New Roman"/>
          <w:b/>
        </w:rPr>
      </w:pPr>
    </w:p>
    <w:p w:rsidR="00B2507B" w:rsidRDefault="00B2507B" w:rsidP="00B2507B">
      <w:pPr>
        <w:jc w:val="both"/>
        <w:rPr>
          <w:rFonts w:ascii="Times New Roman" w:hAnsi="Times New Roman"/>
          <w:b/>
        </w:rPr>
      </w:pPr>
    </w:p>
    <w:p w:rsidR="00091266" w:rsidRDefault="00091266" w:rsidP="00B2507B">
      <w:pPr>
        <w:jc w:val="both"/>
        <w:rPr>
          <w:rFonts w:ascii="Times New Roman" w:hAnsi="Times New Roman"/>
          <w:b/>
        </w:rPr>
      </w:pPr>
    </w:p>
    <w:p w:rsidR="00091266" w:rsidRDefault="00091266" w:rsidP="00B2507B">
      <w:pPr>
        <w:jc w:val="both"/>
        <w:rPr>
          <w:rFonts w:ascii="Times New Roman" w:hAnsi="Times New Roman"/>
          <w:b/>
        </w:rPr>
      </w:pPr>
    </w:p>
    <w:p w:rsidR="00091266" w:rsidRDefault="00091266" w:rsidP="00B2507B">
      <w:pPr>
        <w:jc w:val="both"/>
        <w:rPr>
          <w:rFonts w:ascii="Times New Roman" w:hAnsi="Times New Roman"/>
          <w:b/>
        </w:rPr>
      </w:pPr>
    </w:p>
    <w:p w:rsidR="00091266" w:rsidRDefault="00091266" w:rsidP="00B2507B">
      <w:pPr>
        <w:jc w:val="both"/>
        <w:rPr>
          <w:rFonts w:ascii="Times New Roman" w:hAnsi="Times New Roman"/>
          <w:b/>
        </w:rPr>
      </w:pPr>
    </w:p>
    <w:p w:rsidR="00091266" w:rsidRDefault="00091266" w:rsidP="00B2507B">
      <w:pPr>
        <w:jc w:val="both"/>
        <w:rPr>
          <w:rFonts w:ascii="Times New Roman" w:hAnsi="Times New Roman"/>
          <w:b/>
        </w:rPr>
      </w:pPr>
    </w:p>
    <w:p w:rsidR="00091266" w:rsidRPr="00CF58C0" w:rsidRDefault="00091266" w:rsidP="00B2507B">
      <w:pPr>
        <w:jc w:val="both"/>
        <w:rPr>
          <w:rFonts w:ascii="Times New Roman" w:hAnsi="Times New Roman"/>
          <w:b/>
        </w:rPr>
      </w:pPr>
    </w:p>
    <w:p w:rsidR="00B2507B" w:rsidRPr="00CF58C0" w:rsidRDefault="00B2507B" w:rsidP="00B2507B">
      <w:pPr>
        <w:jc w:val="both"/>
        <w:rPr>
          <w:rFonts w:ascii="Times New Roman" w:hAnsi="Times New Roman"/>
          <w:b/>
        </w:rPr>
      </w:pPr>
    </w:p>
    <w:p w:rsidR="00CF58C0" w:rsidRPr="00CF58C0" w:rsidRDefault="00CF58C0" w:rsidP="00CF58C0">
      <w:pPr>
        <w:pStyle w:val="ListParagraph"/>
        <w:tabs>
          <w:tab w:val="left" w:pos="1414"/>
        </w:tabs>
        <w:ind w:left="0" w:right="-449"/>
        <w:rPr>
          <w:rFonts w:ascii="Times New Roman" w:hAnsi="Times New Roman" w:cs="Times New Roman"/>
          <w:b/>
          <w:bCs/>
        </w:rPr>
      </w:pPr>
      <w:r w:rsidRPr="00CF58C0">
        <w:rPr>
          <w:rFonts w:ascii="Times New Roman" w:hAnsi="Times New Roman" w:cs="Times New Roman"/>
          <w:b/>
          <w:bCs/>
        </w:rPr>
        <w:lastRenderedPageBreak/>
        <w:t xml:space="preserve">Table S2. </w:t>
      </w:r>
      <w:r w:rsidRPr="00CF58C0">
        <w:rPr>
          <w:rFonts w:ascii="Times New Roman" w:hAnsi="Times New Roman" w:cs="Times New Roman"/>
          <w:bCs/>
        </w:rPr>
        <w:t xml:space="preserve">Analysis of variance for root-knot nematode parameters among </w:t>
      </w:r>
      <w:proofErr w:type="spellStart"/>
      <w:r w:rsidR="00E81350" w:rsidRPr="001D1524">
        <w:rPr>
          <w:rFonts w:ascii="Times New Roman" w:hAnsi="Times New Roman"/>
          <w:i/>
          <w:iCs/>
          <w:sz w:val="24"/>
          <w:szCs w:val="24"/>
        </w:rPr>
        <w:t>O</w:t>
      </w:r>
      <w:r w:rsidR="00E81350">
        <w:rPr>
          <w:rFonts w:ascii="Times New Roman" w:hAnsi="Times New Roman"/>
          <w:i/>
          <w:iCs/>
          <w:sz w:val="24"/>
          <w:szCs w:val="24"/>
        </w:rPr>
        <w:t>ryza</w:t>
      </w:r>
      <w:proofErr w:type="spellEnd"/>
      <w:r w:rsidRPr="00CF58C0">
        <w:rPr>
          <w:rFonts w:ascii="Times New Roman" w:hAnsi="Times New Roman" w:cs="Times New Roman"/>
          <w:bCs/>
        </w:rPr>
        <w:t xml:space="preserve"> genotypes after nematode infestation</w:t>
      </w:r>
    </w:p>
    <w:p w:rsidR="00CF58C0" w:rsidRPr="00CF58C0" w:rsidRDefault="00CF58C0" w:rsidP="00CF58C0">
      <w:pPr>
        <w:pStyle w:val="ListParagraph"/>
        <w:tabs>
          <w:tab w:val="left" w:pos="1414"/>
        </w:tabs>
        <w:ind w:left="0" w:right="-449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493"/>
        <w:gridCol w:w="1493"/>
        <w:gridCol w:w="1549"/>
        <w:gridCol w:w="1494"/>
        <w:gridCol w:w="1495"/>
      </w:tblGrid>
      <w:tr w:rsidR="00CF58C0" w:rsidRPr="00CF58C0" w:rsidTr="00A8781E">
        <w:trPr>
          <w:trHeight w:val="495"/>
        </w:trPr>
        <w:tc>
          <w:tcPr>
            <w:tcW w:w="14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Source of variation</w:t>
            </w:r>
          </w:p>
        </w:tc>
        <w:tc>
          <w:tcPr>
            <w:tcW w:w="14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Df</w:t>
            </w:r>
            <w:proofErr w:type="spellEnd"/>
          </w:p>
        </w:tc>
        <w:tc>
          <w:tcPr>
            <w:tcW w:w="453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Nematode parameters</w:t>
            </w:r>
          </w:p>
        </w:tc>
      </w:tr>
      <w:tr w:rsidR="00CF58C0" w:rsidRPr="00CF58C0" w:rsidTr="00A8781E">
        <w:trPr>
          <w:trHeight w:val="145"/>
        </w:trPr>
        <w:tc>
          <w:tcPr>
            <w:tcW w:w="1493" w:type="dxa"/>
            <w:vMerge/>
            <w:tcBorders>
              <w:left w:val="nil"/>
              <w:right w:val="nil"/>
            </w:tcBorders>
            <w:shd w:val="clear" w:color="auto" w:fill="C0C0C0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93" w:type="dxa"/>
            <w:vMerge/>
            <w:tcBorders>
              <w:left w:val="nil"/>
              <w:right w:val="nil"/>
            </w:tcBorders>
            <w:shd w:val="clear" w:color="auto" w:fill="C0C0C0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9" w:type="dxa"/>
            <w:tcBorders>
              <w:left w:val="nil"/>
              <w:right w:val="nil"/>
            </w:tcBorders>
            <w:shd w:val="clear" w:color="auto" w:fill="FFFFFF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SPD</w:t>
            </w: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FFFFFF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RF</w:t>
            </w:r>
          </w:p>
        </w:tc>
        <w:tc>
          <w:tcPr>
            <w:tcW w:w="1495" w:type="dxa"/>
            <w:tcBorders>
              <w:left w:val="nil"/>
              <w:right w:val="nil"/>
            </w:tcBorders>
            <w:shd w:val="clear" w:color="auto" w:fill="FFFFFF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RGI</w:t>
            </w:r>
          </w:p>
        </w:tc>
      </w:tr>
      <w:tr w:rsidR="00CF58C0" w:rsidRPr="00CF58C0" w:rsidTr="00A8781E">
        <w:trPr>
          <w:trHeight w:val="495"/>
        </w:trPr>
        <w:tc>
          <w:tcPr>
            <w:tcW w:w="1493" w:type="dxa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1493" w:type="dxa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49" w:type="dxa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1.90</w:t>
            </w:r>
          </w:p>
        </w:tc>
        <w:tc>
          <w:tcPr>
            <w:tcW w:w="1494" w:type="dxa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2.14</w:t>
            </w:r>
          </w:p>
        </w:tc>
        <w:tc>
          <w:tcPr>
            <w:tcW w:w="1495" w:type="dxa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31.68</w:t>
            </w:r>
          </w:p>
        </w:tc>
      </w:tr>
      <w:tr w:rsidR="00CF58C0" w:rsidRPr="00CF58C0" w:rsidTr="00A8781E">
        <w:trPr>
          <w:trHeight w:val="495"/>
        </w:trPr>
        <w:tc>
          <w:tcPr>
            <w:tcW w:w="1493" w:type="dxa"/>
            <w:tcBorders>
              <w:left w:val="nil"/>
              <w:right w:val="nil"/>
            </w:tcBorders>
            <w:shd w:val="clear" w:color="auto" w:fill="FFFFFF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Genotype</w:t>
            </w: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FF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549" w:type="dxa"/>
            <w:tcBorders>
              <w:left w:val="nil"/>
              <w:right w:val="nil"/>
            </w:tcBorders>
            <w:shd w:val="clear" w:color="auto" w:fill="FFFFFF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231.99</w:t>
            </w:r>
            <w:r w:rsidRPr="00CF58C0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FFFFFF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230.18</w:t>
            </w:r>
            <w:r w:rsidRPr="00CF58C0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495" w:type="dxa"/>
            <w:tcBorders>
              <w:left w:val="nil"/>
              <w:right w:val="nil"/>
            </w:tcBorders>
            <w:shd w:val="clear" w:color="auto" w:fill="FFFFFF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166.04</w:t>
            </w:r>
            <w:r w:rsidRPr="00CF58C0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</w:tr>
      <w:tr w:rsidR="00CF58C0" w:rsidRPr="00CF58C0" w:rsidTr="00A8781E">
        <w:trPr>
          <w:trHeight w:val="495"/>
        </w:trPr>
        <w:tc>
          <w:tcPr>
            <w:tcW w:w="1493" w:type="dxa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Replication</w:t>
            </w:r>
          </w:p>
        </w:tc>
        <w:tc>
          <w:tcPr>
            <w:tcW w:w="1493" w:type="dxa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49" w:type="dxa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1.63</w:t>
            </w:r>
          </w:p>
        </w:tc>
        <w:tc>
          <w:tcPr>
            <w:tcW w:w="1494" w:type="dxa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4.20</w:t>
            </w:r>
          </w:p>
        </w:tc>
        <w:tc>
          <w:tcPr>
            <w:tcW w:w="1495" w:type="dxa"/>
          </w:tcPr>
          <w:p w:rsidR="00CF58C0" w:rsidRPr="00CF58C0" w:rsidRDefault="00CF58C0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</w:tr>
      <w:tr w:rsidR="00CF58C0" w:rsidRPr="00CF58C0" w:rsidTr="00A8781E">
        <w:trPr>
          <w:trHeight w:val="508"/>
        </w:trPr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F58C0" w:rsidRPr="00CF58C0" w:rsidRDefault="00CF58C0" w:rsidP="00A8781E">
            <w:pPr>
              <w:pStyle w:val="ListParagraph"/>
              <w:shd w:val="clear" w:color="auto" w:fill="FFFFFF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Residual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F58C0" w:rsidRPr="00CF58C0" w:rsidRDefault="00CF58C0" w:rsidP="00A8781E">
            <w:pPr>
              <w:pStyle w:val="ListParagraph"/>
              <w:shd w:val="clear" w:color="auto" w:fill="FFFFFF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637</w:t>
            </w:r>
          </w:p>
        </w:tc>
        <w:tc>
          <w:tcPr>
            <w:tcW w:w="154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F58C0" w:rsidRPr="00CF58C0" w:rsidRDefault="00CF58C0" w:rsidP="00A8781E">
            <w:pPr>
              <w:pStyle w:val="ListParagraph"/>
              <w:shd w:val="clear" w:color="auto" w:fill="FFFFFF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226.68</w:t>
            </w:r>
          </w:p>
        </w:tc>
        <w:tc>
          <w:tcPr>
            <w:tcW w:w="149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F58C0" w:rsidRPr="00CF58C0" w:rsidRDefault="00CF58C0" w:rsidP="00A8781E">
            <w:pPr>
              <w:pStyle w:val="ListParagraph"/>
              <w:shd w:val="clear" w:color="auto" w:fill="FFFFFF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224.95</w:t>
            </w:r>
          </w:p>
        </w:tc>
        <w:tc>
          <w:tcPr>
            <w:tcW w:w="149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F58C0" w:rsidRPr="00CF58C0" w:rsidRDefault="00CF58C0" w:rsidP="00A8781E">
            <w:pPr>
              <w:pStyle w:val="ListParagraph"/>
              <w:shd w:val="clear" w:color="auto" w:fill="FFFFFF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162.56</w:t>
            </w:r>
          </w:p>
        </w:tc>
      </w:tr>
      <w:tr w:rsidR="00CF58C0" w:rsidRPr="00CF58C0" w:rsidTr="00A8781E">
        <w:trPr>
          <w:trHeight w:val="383"/>
        </w:trPr>
        <w:tc>
          <w:tcPr>
            <w:tcW w:w="2986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</w:tcPr>
          <w:p w:rsidR="00CF58C0" w:rsidRPr="00CF58C0" w:rsidRDefault="00CF58C0" w:rsidP="00A8781E">
            <w:pPr>
              <w:pStyle w:val="ListParagraph"/>
              <w:shd w:val="clear" w:color="auto" w:fill="FFFFFF"/>
              <w:tabs>
                <w:tab w:val="left" w:pos="141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LSD (5%)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</w:tcPr>
          <w:p w:rsidR="00CF58C0" w:rsidRPr="00CF58C0" w:rsidRDefault="00CF58C0" w:rsidP="00A8781E">
            <w:pPr>
              <w:pStyle w:val="ListParagraph"/>
              <w:shd w:val="clear" w:color="auto" w:fill="FFFFFF"/>
              <w:tabs>
                <w:tab w:val="left" w:pos="141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99.53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</w:tcPr>
          <w:p w:rsidR="00CF58C0" w:rsidRPr="00CF58C0" w:rsidRDefault="00CF58C0" w:rsidP="00A8781E">
            <w:pPr>
              <w:pStyle w:val="ListParagraph"/>
              <w:shd w:val="clear" w:color="auto" w:fill="FFFFFF"/>
              <w:tabs>
                <w:tab w:val="left" w:pos="141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0.39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</w:tcPr>
          <w:p w:rsidR="00CF58C0" w:rsidRPr="00CF58C0" w:rsidRDefault="00CF58C0" w:rsidP="00A8781E">
            <w:pPr>
              <w:pStyle w:val="ListParagraph"/>
              <w:shd w:val="clear" w:color="auto" w:fill="FFFFFF"/>
              <w:tabs>
                <w:tab w:val="left" w:pos="141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</w:tr>
    </w:tbl>
    <w:p w:rsidR="00CF58C0" w:rsidRPr="00CF58C0" w:rsidRDefault="00CF58C0" w:rsidP="00CF58C0">
      <w:pPr>
        <w:jc w:val="both"/>
        <w:rPr>
          <w:rFonts w:ascii="Times New Roman" w:hAnsi="Times New Roman"/>
        </w:rPr>
      </w:pPr>
    </w:p>
    <w:p w:rsidR="00CF58C0" w:rsidRPr="00CF58C0" w:rsidRDefault="00CF58C0" w:rsidP="00CF58C0">
      <w:pPr>
        <w:pStyle w:val="ListParagraph"/>
        <w:tabs>
          <w:tab w:val="left" w:pos="1414"/>
        </w:tabs>
        <w:ind w:left="0"/>
        <w:rPr>
          <w:rFonts w:ascii="Times New Roman" w:hAnsi="Times New Roman" w:cs="Times New Roman"/>
        </w:rPr>
      </w:pPr>
      <w:proofErr w:type="gramStart"/>
      <w:r w:rsidRPr="00CF58C0">
        <w:rPr>
          <w:rFonts w:ascii="Times New Roman" w:hAnsi="Times New Roman" w:cs="Times New Roman"/>
        </w:rPr>
        <w:t>SPD- Soil population density; RF- Reprod</w:t>
      </w:r>
      <w:r w:rsidR="00E81350">
        <w:rPr>
          <w:rFonts w:ascii="Times New Roman" w:hAnsi="Times New Roman" w:cs="Times New Roman"/>
        </w:rPr>
        <w:t>uction factor; RGI- Root gall</w:t>
      </w:r>
      <w:r w:rsidRPr="00CF58C0">
        <w:rPr>
          <w:rFonts w:ascii="Times New Roman" w:hAnsi="Times New Roman" w:cs="Times New Roman"/>
        </w:rPr>
        <w:t xml:space="preserve"> index; LSD- Least significant difference.</w:t>
      </w:r>
      <w:proofErr w:type="gramEnd"/>
    </w:p>
    <w:p w:rsidR="00CF58C0" w:rsidRPr="00CF58C0" w:rsidRDefault="00CF58C0" w:rsidP="00CF58C0">
      <w:pPr>
        <w:jc w:val="both"/>
        <w:rPr>
          <w:rFonts w:ascii="Times New Roman" w:hAnsi="Times New Roman"/>
        </w:rPr>
      </w:pPr>
    </w:p>
    <w:p w:rsidR="00CF58C0" w:rsidRPr="00CF58C0" w:rsidRDefault="00CF58C0" w:rsidP="00CF58C0">
      <w:pPr>
        <w:jc w:val="both"/>
        <w:rPr>
          <w:rFonts w:ascii="Times New Roman" w:hAnsi="Times New Roman"/>
        </w:rPr>
      </w:pPr>
    </w:p>
    <w:p w:rsidR="00B2507B" w:rsidRPr="00CF58C0" w:rsidRDefault="00B2507B" w:rsidP="00B2507B">
      <w:pPr>
        <w:pStyle w:val="ListParagraph"/>
        <w:tabs>
          <w:tab w:val="left" w:pos="1414"/>
        </w:tabs>
        <w:ind w:left="0"/>
        <w:rPr>
          <w:rFonts w:ascii="Times New Roman" w:hAnsi="Times New Roman" w:cs="Times New Roman"/>
          <w:bCs/>
        </w:rPr>
      </w:pPr>
      <w:r w:rsidRPr="00CF58C0">
        <w:rPr>
          <w:rFonts w:ascii="Times New Roman" w:hAnsi="Times New Roman" w:cs="Times New Roman"/>
          <w:b/>
          <w:bCs/>
        </w:rPr>
        <w:t>Table S</w:t>
      </w:r>
      <w:r w:rsidR="00CF58C0" w:rsidRPr="00CF58C0">
        <w:rPr>
          <w:rFonts w:ascii="Times New Roman" w:hAnsi="Times New Roman" w:cs="Times New Roman"/>
          <w:b/>
          <w:bCs/>
        </w:rPr>
        <w:t>3</w:t>
      </w:r>
      <w:r w:rsidRPr="00CF58C0">
        <w:rPr>
          <w:rFonts w:ascii="Times New Roman" w:hAnsi="Times New Roman" w:cs="Times New Roman"/>
          <w:b/>
          <w:bCs/>
        </w:rPr>
        <w:t xml:space="preserve">.  </w:t>
      </w:r>
      <w:r w:rsidRPr="00CF58C0">
        <w:rPr>
          <w:rFonts w:ascii="Times New Roman" w:hAnsi="Times New Roman" w:cs="Times New Roman"/>
          <w:bCs/>
        </w:rPr>
        <w:t xml:space="preserve">Analysis of variance for morphological traits of selected </w:t>
      </w:r>
      <w:proofErr w:type="spellStart"/>
      <w:r w:rsidR="00E81350" w:rsidRPr="001D1524">
        <w:rPr>
          <w:rFonts w:ascii="Times New Roman" w:hAnsi="Times New Roman"/>
          <w:i/>
          <w:iCs/>
          <w:sz w:val="24"/>
          <w:szCs w:val="24"/>
        </w:rPr>
        <w:t>O</w:t>
      </w:r>
      <w:r w:rsidR="00E81350">
        <w:rPr>
          <w:rFonts w:ascii="Times New Roman" w:hAnsi="Times New Roman"/>
          <w:i/>
          <w:iCs/>
          <w:sz w:val="24"/>
          <w:szCs w:val="24"/>
        </w:rPr>
        <w:t>ryza</w:t>
      </w:r>
      <w:proofErr w:type="spellEnd"/>
      <w:r w:rsidRPr="00CF58C0">
        <w:rPr>
          <w:rFonts w:ascii="Times New Roman" w:hAnsi="Times New Roman" w:cs="Times New Roman"/>
          <w:bCs/>
        </w:rPr>
        <w:t xml:space="preserve"> genotypes under nematode infestation and non-infestation conditions</w:t>
      </w:r>
    </w:p>
    <w:p w:rsidR="00B2507B" w:rsidRPr="00CF58C0" w:rsidRDefault="00B2507B" w:rsidP="00B2507B">
      <w:pPr>
        <w:pStyle w:val="ListParagraph"/>
        <w:tabs>
          <w:tab w:val="left" w:pos="1414"/>
        </w:tabs>
        <w:ind w:left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436"/>
        <w:gridCol w:w="1045"/>
        <w:gridCol w:w="1235"/>
        <w:gridCol w:w="1214"/>
        <w:gridCol w:w="1236"/>
        <w:gridCol w:w="1236"/>
      </w:tblGrid>
      <w:tr w:rsidR="00B2507B" w:rsidRPr="00CF58C0" w:rsidTr="00A8781E">
        <w:trPr>
          <w:trHeight w:val="482"/>
        </w:trPr>
        <w:tc>
          <w:tcPr>
            <w:tcW w:w="143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Source of variation</w:t>
            </w:r>
          </w:p>
        </w:tc>
        <w:tc>
          <w:tcPr>
            <w:tcW w:w="10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Df</w:t>
            </w:r>
            <w:proofErr w:type="spellEnd"/>
          </w:p>
        </w:tc>
        <w:tc>
          <w:tcPr>
            <w:tcW w:w="49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Agronomic traits</w:t>
            </w:r>
          </w:p>
        </w:tc>
      </w:tr>
      <w:tr w:rsidR="00B2507B" w:rsidRPr="00CF58C0" w:rsidTr="00A8781E">
        <w:trPr>
          <w:trHeight w:val="145"/>
        </w:trPr>
        <w:tc>
          <w:tcPr>
            <w:tcW w:w="1436" w:type="dxa"/>
            <w:vMerge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5" w:type="dxa"/>
            <w:vMerge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PH (cm)</w:t>
            </w:r>
          </w:p>
        </w:tc>
        <w:tc>
          <w:tcPr>
            <w:tcW w:w="121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RL (cm)</w:t>
            </w:r>
          </w:p>
        </w:tc>
        <w:tc>
          <w:tcPr>
            <w:tcW w:w="123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FSW (gm)</w:t>
            </w:r>
          </w:p>
        </w:tc>
        <w:tc>
          <w:tcPr>
            <w:tcW w:w="123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FRW (gm)</w:t>
            </w:r>
          </w:p>
        </w:tc>
      </w:tr>
      <w:tr w:rsidR="00B2507B" w:rsidRPr="00CF58C0" w:rsidTr="00A8781E">
        <w:trPr>
          <w:trHeight w:val="482"/>
        </w:trPr>
        <w:tc>
          <w:tcPr>
            <w:tcW w:w="1436" w:type="dxa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1045" w:type="dxa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1214" w:type="dxa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37.15</w:t>
            </w:r>
          </w:p>
        </w:tc>
        <w:tc>
          <w:tcPr>
            <w:tcW w:w="1236" w:type="dxa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1236" w:type="dxa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</w:tr>
      <w:tr w:rsidR="00B2507B" w:rsidRPr="00CF58C0" w:rsidTr="00A8781E">
        <w:trPr>
          <w:trHeight w:val="495"/>
        </w:trPr>
        <w:tc>
          <w:tcPr>
            <w:tcW w:w="143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Treatment</w:t>
            </w:r>
          </w:p>
        </w:tc>
        <w:tc>
          <w:tcPr>
            <w:tcW w:w="104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 xml:space="preserve"> 49.44</w:t>
            </w:r>
            <w:r w:rsidRPr="00CF58C0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21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 xml:space="preserve"> 15.90</w:t>
            </w:r>
            <w:r w:rsidRPr="00CF58C0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23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 xml:space="preserve">  17.21</w:t>
            </w:r>
            <w:r w:rsidRPr="00CF58C0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23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 xml:space="preserve"> 25.75</w:t>
            </w:r>
            <w:r w:rsidRPr="00CF58C0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</w:tr>
      <w:tr w:rsidR="00B2507B" w:rsidRPr="00CF58C0" w:rsidTr="00A8781E">
        <w:trPr>
          <w:trHeight w:val="482"/>
        </w:trPr>
        <w:tc>
          <w:tcPr>
            <w:tcW w:w="1436" w:type="dxa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Genotype</w:t>
            </w:r>
          </w:p>
        </w:tc>
        <w:tc>
          <w:tcPr>
            <w:tcW w:w="1045" w:type="dxa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5" w:type="dxa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125.97</w:t>
            </w:r>
          </w:p>
        </w:tc>
        <w:tc>
          <w:tcPr>
            <w:tcW w:w="1214" w:type="dxa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60.71</w:t>
            </w:r>
          </w:p>
        </w:tc>
        <w:tc>
          <w:tcPr>
            <w:tcW w:w="1236" w:type="dxa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303.87</w:t>
            </w:r>
          </w:p>
        </w:tc>
        <w:tc>
          <w:tcPr>
            <w:tcW w:w="1236" w:type="dxa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188.96</w:t>
            </w:r>
          </w:p>
        </w:tc>
      </w:tr>
      <w:tr w:rsidR="00B2507B" w:rsidRPr="00CF58C0" w:rsidTr="00A8781E">
        <w:trPr>
          <w:trHeight w:val="495"/>
        </w:trPr>
        <w:tc>
          <w:tcPr>
            <w:tcW w:w="14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Residual</w:t>
            </w:r>
          </w:p>
        </w:tc>
        <w:tc>
          <w:tcPr>
            <w:tcW w:w="104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3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105.73</w:t>
            </w:r>
          </w:p>
        </w:tc>
        <w:tc>
          <w:tcPr>
            <w:tcW w:w="121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53.88</w:t>
            </w:r>
          </w:p>
        </w:tc>
        <w:tc>
          <w:tcPr>
            <w:tcW w:w="12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244.82</w:t>
            </w:r>
          </w:p>
        </w:tc>
        <w:tc>
          <w:tcPr>
            <w:tcW w:w="12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153.74</w:t>
            </w:r>
          </w:p>
        </w:tc>
      </w:tr>
      <w:tr w:rsidR="00B2507B" w:rsidRPr="00CF58C0" w:rsidTr="00A8781E">
        <w:trPr>
          <w:trHeight w:val="409"/>
        </w:trPr>
        <w:tc>
          <w:tcPr>
            <w:tcW w:w="2481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 w:cs="Times New Roman"/>
                <w:b/>
                <w:bCs/>
                <w:color w:val="000000"/>
              </w:rPr>
              <w:t>LSD (5%)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2.60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1.12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6.79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B2507B" w:rsidRPr="00CF58C0" w:rsidRDefault="00B2507B" w:rsidP="00A8781E">
            <w:pPr>
              <w:pStyle w:val="ListParagraph"/>
              <w:tabs>
                <w:tab w:val="left" w:pos="141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C0">
              <w:rPr>
                <w:rFonts w:ascii="Times New Roman" w:hAnsi="Times New Roman" w:cs="Times New Roman"/>
                <w:color w:val="000000"/>
              </w:rPr>
              <w:t>2.14</w:t>
            </w:r>
          </w:p>
        </w:tc>
      </w:tr>
    </w:tbl>
    <w:p w:rsidR="00B2507B" w:rsidRPr="00CF58C0" w:rsidRDefault="00B2507B" w:rsidP="00B2507B">
      <w:pPr>
        <w:pStyle w:val="ListParagraph"/>
        <w:tabs>
          <w:tab w:val="left" w:pos="1414"/>
        </w:tabs>
        <w:ind w:left="0"/>
        <w:rPr>
          <w:rFonts w:ascii="Times New Roman" w:hAnsi="Times New Roman" w:cs="Times New Roman"/>
        </w:rPr>
      </w:pPr>
    </w:p>
    <w:p w:rsidR="00B2507B" w:rsidRPr="00CF58C0" w:rsidRDefault="00B2507B" w:rsidP="00B2507B">
      <w:pPr>
        <w:pStyle w:val="ListParagraph"/>
        <w:tabs>
          <w:tab w:val="left" w:pos="1414"/>
        </w:tabs>
        <w:ind w:left="0"/>
        <w:rPr>
          <w:rFonts w:ascii="Times New Roman" w:hAnsi="Times New Roman" w:cs="Times New Roman"/>
        </w:rPr>
      </w:pPr>
      <w:r w:rsidRPr="00CF58C0">
        <w:rPr>
          <w:rFonts w:ascii="Times New Roman" w:hAnsi="Times New Roman" w:cs="Times New Roman"/>
        </w:rPr>
        <w:t>PH- Plant height; RL- Root length; FSW- Fresh shoot weight; FRW- Fresh root weight</w:t>
      </w:r>
      <w:r w:rsidR="00E81350">
        <w:rPr>
          <w:rFonts w:ascii="Times New Roman" w:hAnsi="Times New Roman" w:cs="Times New Roman"/>
        </w:rPr>
        <w:t>;</w:t>
      </w:r>
      <w:r w:rsidR="00E81350" w:rsidRPr="00E81350">
        <w:rPr>
          <w:rFonts w:ascii="Times New Roman" w:hAnsi="Times New Roman" w:cs="Times New Roman"/>
        </w:rPr>
        <w:t xml:space="preserve"> </w:t>
      </w:r>
      <w:r w:rsidR="00E81350" w:rsidRPr="00CF58C0">
        <w:rPr>
          <w:rFonts w:ascii="Times New Roman" w:hAnsi="Times New Roman" w:cs="Times New Roman"/>
        </w:rPr>
        <w:t>LSD- Least significant difference</w:t>
      </w:r>
      <w:r w:rsidR="00E81350">
        <w:rPr>
          <w:rFonts w:ascii="Times New Roman" w:hAnsi="Times New Roman" w:cs="Times New Roman"/>
        </w:rPr>
        <w:t>.</w:t>
      </w:r>
      <w:r w:rsidRPr="00CF58C0">
        <w:rPr>
          <w:rFonts w:ascii="Times New Roman" w:hAnsi="Times New Roman" w:cs="Times New Roman"/>
        </w:rPr>
        <w:t xml:space="preserve"> </w:t>
      </w:r>
    </w:p>
    <w:p w:rsidR="00B2507B" w:rsidRPr="00CF58C0" w:rsidRDefault="00B2507B" w:rsidP="00B2507B">
      <w:pPr>
        <w:pStyle w:val="ListParagraph"/>
        <w:tabs>
          <w:tab w:val="left" w:pos="1414"/>
        </w:tabs>
        <w:ind w:left="0" w:right="-449"/>
        <w:rPr>
          <w:rFonts w:ascii="Times New Roman" w:hAnsi="Times New Roman" w:cs="Times New Roman"/>
          <w:b/>
          <w:bCs/>
        </w:rPr>
      </w:pPr>
    </w:p>
    <w:p w:rsidR="00B2507B" w:rsidRPr="00CF58C0" w:rsidRDefault="00B2507B" w:rsidP="00B2507B">
      <w:pPr>
        <w:pStyle w:val="ListParagraph"/>
        <w:tabs>
          <w:tab w:val="left" w:pos="1414"/>
        </w:tabs>
        <w:ind w:left="0" w:right="-449"/>
        <w:rPr>
          <w:rFonts w:ascii="Times New Roman" w:hAnsi="Times New Roman" w:cs="Times New Roman"/>
          <w:b/>
          <w:bCs/>
        </w:rPr>
      </w:pPr>
    </w:p>
    <w:p w:rsidR="00B2507B" w:rsidRPr="00CF58C0" w:rsidRDefault="00B2507B" w:rsidP="00B2507B">
      <w:pPr>
        <w:jc w:val="both"/>
        <w:rPr>
          <w:rFonts w:ascii="Times New Roman" w:hAnsi="Times New Roman"/>
        </w:rPr>
      </w:pPr>
    </w:p>
    <w:p w:rsidR="00B2507B" w:rsidRPr="00CF58C0" w:rsidRDefault="00B2507B" w:rsidP="00B2507B">
      <w:pPr>
        <w:jc w:val="both"/>
        <w:rPr>
          <w:rFonts w:ascii="Times New Roman" w:hAnsi="Times New Roman"/>
        </w:rPr>
      </w:pPr>
    </w:p>
    <w:p w:rsidR="00B2507B" w:rsidRPr="00CF58C0" w:rsidRDefault="00B2507B" w:rsidP="00B2507B">
      <w:pPr>
        <w:jc w:val="both"/>
        <w:rPr>
          <w:rFonts w:ascii="Times New Roman" w:hAnsi="Times New Roman"/>
        </w:rPr>
      </w:pPr>
    </w:p>
    <w:p w:rsidR="00B2507B" w:rsidRPr="00CF58C0" w:rsidRDefault="00B2507B" w:rsidP="00B2507B">
      <w:pPr>
        <w:jc w:val="both"/>
        <w:rPr>
          <w:rFonts w:ascii="Times New Roman" w:hAnsi="Times New Roman"/>
        </w:rPr>
      </w:pPr>
    </w:p>
    <w:p w:rsidR="00CF58C0" w:rsidRDefault="00CF58C0" w:rsidP="00B2507B">
      <w:pPr>
        <w:ind w:right="-875"/>
        <w:jc w:val="both"/>
        <w:rPr>
          <w:rFonts w:ascii="Times New Roman" w:hAnsi="Times New Roman"/>
          <w:b/>
          <w:color w:val="222222"/>
          <w:shd w:val="clear" w:color="auto" w:fill="FFFFFF"/>
        </w:rPr>
      </w:pPr>
    </w:p>
    <w:p w:rsidR="00CF58C0" w:rsidRDefault="00CF58C0" w:rsidP="00B2507B">
      <w:pPr>
        <w:ind w:right="-875"/>
        <w:jc w:val="both"/>
        <w:rPr>
          <w:rFonts w:ascii="Times New Roman" w:hAnsi="Times New Roman"/>
          <w:b/>
          <w:color w:val="222222"/>
          <w:shd w:val="clear" w:color="auto" w:fill="FFFFFF"/>
        </w:rPr>
      </w:pPr>
    </w:p>
    <w:p w:rsidR="00B2507B" w:rsidRPr="00CF58C0" w:rsidRDefault="00B2507B" w:rsidP="00B2507B">
      <w:pPr>
        <w:ind w:right="-875"/>
        <w:jc w:val="both"/>
        <w:rPr>
          <w:rFonts w:ascii="Times New Roman" w:hAnsi="Times New Roman"/>
          <w:b/>
          <w:color w:val="222222"/>
          <w:shd w:val="clear" w:color="auto" w:fill="FFFFFF"/>
        </w:rPr>
      </w:pPr>
      <w:r w:rsidRPr="00CF58C0">
        <w:rPr>
          <w:rFonts w:ascii="Times New Roman" w:hAnsi="Times New Roman"/>
          <w:b/>
          <w:color w:val="222222"/>
          <w:shd w:val="clear" w:color="auto" w:fill="FFFFFF"/>
        </w:rPr>
        <w:t xml:space="preserve">Table S4. </w:t>
      </w:r>
      <w:r w:rsidRPr="00CF58C0">
        <w:rPr>
          <w:rFonts w:ascii="Times New Roman" w:hAnsi="Times New Roman"/>
          <w:color w:val="222222"/>
          <w:shd w:val="clear" w:color="auto" w:fill="FFFFFF"/>
        </w:rPr>
        <w:t xml:space="preserve">Nucleotide substitution variation in </w:t>
      </w:r>
      <w:proofErr w:type="spellStart"/>
      <w:r w:rsidRPr="00CF58C0">
        <w:rPr>
          <w:rFonts w:ascii="Times New Roman" w:hAnsi="Times New Roman"/>
          <w:i/>
          <w:color w:val="222222"/>
          <w:shd w:val="clear" w:color="auto" w:fill="FFFFFF"/>
        </w:rPr>
        <w:t>Oryzacystatin</w:t>
      </w:r>
      <w:proofErr w:type="spellEnd"/>
      <w:r w:rsidRPr="00CF58C0">
        <w:rPr>
          <w:rFonts w:ascii="Times New Roman" w:hAnsi="Times New Roman"/>
          <w:i/>
          <w:color w:val="222222"/>
          <w:shd w:val="clear" w:color="auto" w:fill="FFFFFF"/>
        </w:rPr>
        <w:t xml:space="preserve">-I and </w:t>
      </w:r>
      <w:proofErr w:type="spellStart"/>
      <w:r w:rsidRPr="00CF58C0">
        <w:rPr>
          <w:rFonts w:ascii="Times New Roman" w:hAnsi="Times New Roman"/>
          <w:i/>
          <w:color w:val="222222"/>
          <w:shd w:val="clear" w:color="auto" w:fill="FFFFFF"/>
        </w:rPr>
        <w:t>Oryzacystatin</w:t>
      </w:r>
      <w:proofErr w:type="spellEnd"/>
      <w:r w:rsidRPr="00CF58C0">
        <w:rPr>
          <w:rFonts w:ascii="Times New Roman" w:hAnsi="Times New Roman"/>
          <w:i/>
          <w:color w:val="222222"/>
          <w:shd w:val="clear" w:color="auto" w:fill="FFFFFF"/>
        </w:rPr>
        <w:t xml:space="preserve">-II </w:t>
      </w:r>
      <w:r w:rsidRPr="00CF58C0">
        <w:rPr>
          <w:rFonts w:ascii="Times New Roman" w:hAnsi="Times New Roman"/>
          <w:color w:val="222222"/>
          <w:shd w:val="clear" w:color="auto" w:fill="FFFFFF"/>
        </w:rPr>
        <w:t xml:space="preserve">genes between </w:t>
      </w:r>
      <w:r w:rsidRPr="00CF58C0">
        <w:rPr>
          <w:rFonts w:ascii="Times New Roman" w:hAnsi="Times New Roman"/>
          <w:i/>
          <w:color w:val="222222"/>
          <w:shd w:val="clear" w:color="auto" w:fill="FFFFFF"/>
        </w:rPr>
        <w:t xml:space="preserve">O. </w:t>
      </w:r>
      <w:proofErr w:type="spellStart"/>
      <w:r w:rsidRPr="00CF58C0">
        <w:rPr>
          <w:rFonts w:ascii="Times New Roman" w:hAnsi="Times New Roman"/>
          <w:i/>
          <w:color w:val="222222"/>
          <w:shd w:val="clear" w:color="auto" w:fill="FFFFFF"/>
        </w:rPr>
        <w:t>sativa</w:t>
      </w:r>
      <w:proofErr w:type="spellEnd"/>
      <w:r w:rsidRPr="00CF58C0">
        <w:rPr>
          <w:rFonts w:ascii="Times New Roman" w:hAnsi="Times New Roman"/>
          <w:color w:val="222222"/>
          <w:shd w:val="clear" w:color="auto" w:fill="FFFFFF"/>
        </w:rPr>
        <w:t xml:space="preserve"> cv. PR121 and </w:t>
      </w:r>
      <w:r w:rsidRPr="00CF58C0">
        <w:rPr>
          <w:rFonts w:ascii="Times New Roman" w:hAnsi="Times New Roman"/>
          <w:i/>
          <w:color w:val="222222"/>
          <w:shd w:val="clear" w:color="auto" w:fill="FFFFFF"/>
        </w:rPr>
        <w:t xml:space="preserve">O. </w:t>
      </w:r>
      <w:proofErr w:type="spellStart"/>
      <w:r w:rsidRPr="00CF58C0">
        <w:rPr>
          <w:rFonts w:ascii="Times New Roman" w:hAnsi="Times New Roman"/>
          <w:i/>
          <w:color w:val="222222"/>
          <w:shd w:val="clear" w:color="auto" w:fill="FFFFFF"/>
        </w:rPr>
        <w:t>glaberrima</w:t>
      </w:r>
      <w:proofErr w:type="spellEnd"/>
      <w:r w:rsidRPr="00CF58C0">
        <w:rPr>
          <w:rFonts w:ascii="Times New Roman" w:hAnsi="Times New Roman"/>
          <w:color w:val="222222"/>
          <w:shd w:val="clear" w:color="auto" w:fill="FFFFFF"/>
        </w:rPr>
        <w:t xml:space="preserve"> acc. IRGC102206</w:t>
      </w:r>
    </w:p>
    <w:p w:rsidR="00B2507B" w:rsidRPr="00CF58C0" w:rsidRDefault="00B2507B" w:rsidP="00B2507B">
      <w:pPr>
        <w:tabs>
          <w:tab w:val="left" w:pos="5931"/>
        </w:tabs>
        <w:jc w:val="left"/>
        <w:rPr>
          <w:rFonts w:ascii="Times New Roman" w:hAnsi="Times New Roman"/>
          <w:color w:val="222222"/>
          <w:shd w:val="clear" w:color="auto" w:fill="FFFFFF"/>
        </w:rPr>
      </w:pPr>
      <w:r w:rsidRPr="00CF58C0">
        <w:rPr>
          <w:rFonts w:ascii="Times New Roman" w:hAnsi="Times New Roman"/>
          <w:color w:val="222222"/>
          <w:shd w:val="clear" w:color="auto" w:fill="FFFFFF"/>
        </w:rPr>
        <w:tab/>
      </w:r>
    </w:p>
    <w:tbl>
      <w:tblPr>
        <w:tblW w:w="10206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1668"/>
        <w:gridCol w:w="992"/>
        <w:gridCol w:w="820"/>
        <w:gridCol w:w="1590"/>
        <w:gridCol w:w="1701"/>
        <w:gridCol w:w="992"/>
        <w:gridCol w:w="850"/>
        <w:gridCol w:w="1593"/>
      </w:tblGrid>
      <w:tr w:rsidR="00B2507B" w:rsidRPr="00CF58C0" w:rsidTr="00A8781E">
        <w:trPr>
          <w:trHeight w:val="623"/>
        </w:trPr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/>
                <w:b/>
                <w:bCs/>
                <w:color w:val="000000"/>
              </w:rPr>
              <w:t>Gene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</w:pPr>
            <w:r w:rsidRPr="00CF58C0">
              <w:rPr>
                <w:rFonts w:ascii="Times New Roman" w:hAnsi="Times New Roman"/>
                <w:b/>
                <w:bCs/>
                <w:color w:val="000000"/>
              </w:rPr>
              <w:t>SNP Position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/>
                <w:b/>
                <w:bCs/>
                <w:color w:val="000000"/>
              </w:rPr>
              <w:t>SNP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/>
                <w:b/>
                <w:bCs/>
                <w:color w:val="000000"/>
              </w:rPr>
              <w:t>Type of SNP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/>
                <w:b/>
                <w:bCs/>
                <w:color w:val="000000"/>
              </w:rPr>
              <w:t>Gene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/>
                <w:b/>
                <w:bCs/>
                <w:color w:val="000000"/>
              </w:rPr>
              <w:t>SNP</w:t>
            </w:r>
          </w:p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/>
                <w:b/>
                <w:bCs/>
                <w:color w:val="000000"/>
              </w:rPr>
              <w:t>Position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/>
                <w:b/>
                <w:bCs/>
                <w:color w:val="000000"/>
              </w:rPr>
              <w:t>SNP</w:t>
            </w:r>
          </w:p>
        </w:tc>
        <w:tc>
          <w:tcPr>
            <w:tcW w:w="15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F58C0">
              <w:rPr>
                <w:rFonts w:ascii="Times New Roman" w:hAnsi="Times New Roman"/>
                <w:b/>
                <w:bCs/>
                <w:color w:val="000000"/>
              </w:rPr>
              <w:t>Type of SNP</w:t>
            </w:r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B2507B" w:rsidRPr="00CF58C0" w:rsidRDefault="00B2507B" w:rsidP="00A8781E">
            <w:pPr>
              <w:jc w:val="left"/>
              <w:rPr>
                <w:rFonts w:ascii="Times New Roman" w:hAnsi="Times New Roman"/>
                <w:b/>
                <w:bCs/>
                <w:i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b/>
                <w:bCs/>
                <w:i/>
                <w:color w:val="000000"/>
              </w:rPr>
              <w:t>Oryzacystatin</w:t>
            </w:r>
            <w:proofErr w:type="spellEnd"/>
            <w:r w:rsidRPr="00CF58C0">
              <w:rPr>
                <w:rFonts w:ascii="Times New Roman" w:hAnsi="Times New Roman"/>
                <w:b/>
                <w:bCs/>
                <w:i/>
                <w:color w:val="000000"/>
              </w:rPr>
              <w:t>-I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C/G</w:t>
            </w:r>
          </w:p>
        </w:tc>
        <w:tc>
          <w:tcPr>
            <w:tcW w:w="15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  <w:tc>
          <w:tcPr>
            <w:tcW w:w="1701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b/>
                <w:bCs/>
                <w:i/>
                <w:color w:val="000000"/>
              </w:rPr>
              <w:t>Oryzacystatin</w:t>
            </w:r>
            <w:proofErr w:type="spellEnd"/>
            <w:r w:rsidRPr="00CF58C0">
              <w:rPr>
                <w:rFonts w:ascii="Times New Roman" w:hAnsi="Times New Roman"/>
                <w:b/>
                <w:bCs/>
                <w:i/>
                <w:color w:val="000000"/>
              </w:rPr>
              <w:t>-II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A/G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A/G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G/A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G/C</w:t>
            </w:r>
          </w:p>
        </w:tc>
        <w:tc>
          <w:tcPr>
            <w:tcW w:w="15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T/C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C/T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G/A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T/C</w:t>
            </w:r>
          </w:p>
        </w:tc>
        <w:tc>
          <w:tcPr>
            <w:tcW w:w="15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C/T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970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C/T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424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A/G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980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T/A</w:t>
            </w:r>
          </w:p>
        </w:tc>
        <w:tc>
          <w:tcPr>
            <w:tcW w:w="15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462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C/A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</w:tr>
      <w:tr w:rsidR="00B2507B" w:rsidRPr="00CF58C0" w:rsidTr="00A8781E">
        <w:trPr>
          <w:trHeight w:val="207"/>
        </w:trPr>
        <w:tc>
          <w:tcPr>
            <w:tcW w:w="1668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981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A/T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479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C/T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982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T/A</w:t>
            </w:r>
          </w:p>
        </w:tc>
        <w:tc>
          <w:tcPr>
            <w:tcW w:w="15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502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A/C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983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A/T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541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A/G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984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T/A</w:t>
            </w:r>
          </w:p>
        </w:tc>
        <w:tc>
          <w:tcPr>
            <w:tcW w:w="15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C/T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985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T/A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565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G/A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1048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T/A</w:t>
            </w:r>
          </w:p>
        </w:tc>
        <w:tc>
          <w:tcPr>
            <w:tcW w:w="15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696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G/A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1049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A/T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697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T/C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1050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T/A</w:t>
            </w:r>
          </w:p>
        </w:tc>
        <w:tc>
          <w:tcPr>
            <w:tcW w:w="15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698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C/T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1051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A/C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735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C/A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1052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T/A</w:t>
            </w:r>
          </w:p>
        </w:tc>
        <w:tc>
          <w:tcPr>
            <w:tcW w:w="15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765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T/A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1053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T/G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769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G/T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1054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A/G</w:t>
            </w:r>
          </w:p>
        </w:tc>
        <w:tc>
          <w:tcPr>
            <w:tcW w:w="15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G/C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1055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T/G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780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G/A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1057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T/A</w:t>
            </w:r>
          </w:p>
        </w:tc>
        <w:tc>
          <w:tcPr>
            <w:tcW w:w="15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1041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T/A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1059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T/A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1397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A/G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1060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A/G</w:t>
            </w:r>
          </w:p>
        </w:tc>
        <w:tc>
          <w:tcPr>
            <w:tcW w:w="15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Transition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2507B" w:rsidRPr="00CF58C0" w:rsidTr="00A8781E">
        <w:trPr>
          <w:trHeight w:val="283"/>
        </w:trPr>
        <w:tc>
          <w:tcPr>
            <w:tcW w:w="1668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1061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r w:rsidRPr="00CF58C0">
              <w:rPr>
                <w:rFonts w:ascii="Times New Roman" w:hAnsi="Times New Roman"/>
                <w:color w:val="000000"/>
              </w:rPr>
              <w:t>T/A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F58C0">
              <w:rPr>
                <w:rFonts w:ascii="Times New Roman" w:hAnsi="Times New Roman"/>
                <w:color w:val="000000"/>
              </w:rPr>
              <w:t>Transversion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B2507B" w:rsidRPr="00CF58C0" w:rsidRDefault="00B2507B" w:rsidP="00A8781E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B2507B" w:rsidRPr="00CF58C0" w:rsidRDefault="00B2507B" w:rsidP="00B2507B">
      <w:pPr>
        <w:jc w:val="left"/>
        <w:rPr>
          <w:rFonts w:ascii="Times New Roman" w:hAnsi="Times New Roman"/>
        </w:rPr>
      </w:pPr>
    </w:p>
    <w:p w:rsidR="00B2507B" w:rsidRDefault="00B2507B" w:rsidP="00B2507B">
      <w:pPr>
        <w:jc w:val="left"/>
        <w:rPr>
          <w:rFonts w:ascii="Times New Roman" w:hAnsi="Times New Roman"/>
        </w:rPr>
      </w:pPr>
    </w:p>
    <w:p w:rsidR="00CF58C0" w:rsidRDefault="00CF58C0" w:rsidP="00B2507B">
      <w:pPr>
        <w:jc w:val="left"/>
        <w:rPr>
          <w:rFonts w:ascii="Times New Roman" w:hAnsi="Times New Roman"/>
        </w:rPr>
      </w:pPr>
    </w:p>
    <w:p w:rsidR="00CF58C0" w:rsidRDefault="00CF58C0" w:rsidP="00B2507B">
      <w:pPr>
        <w:jc w:val="left"/>
        <w:rPr>
          <w:rFonts w:ascii="Times New Roman" w:hAnsi="Times New Roman"/>
        </w:rPr>
      </w:pPr>
    </w:p>
    <w:p w:rsidR="00CF58C0" w:rsidRDefault="00CF58C0" w:rsidP="00B2507B">
      <w:pPr>
        <w:jc w:val="left"/>
        <w:rPr>
          <w:rFonts w:ascii="Times New Roman" w:hAnsi="Times New Roman"/>
        </w:rPr>
      </w:pPr>
    </w:p>
    <w:p w:rsidR="00CF58C0" w:rsidRDefault="00CF58C0" w:rsidP="00B2507B">
      <w:pPr>
        <w:jc w:val="left"/>
        <w:rPr>
          <w:rFonts w:ascii="Times New Roman" w:hAnsi="Times New Roman"/>
        </w:rPr>
      </w:pPr>
    </w:p>
    <w:p w:rsidR="00CF58C0" w:rsidRDefault="00CF58C0" w:rsidP="00B2507B">
      <w:pPr>
        <w:jc w:val="left"/>
        <w:rPr>
          <w:rFonts w:ascii="Times New Roman" w:hAnsi="Times New Roman"/>
        </w:rPr>
      </w:pPr>
    </w:p>
    <w:p w:rsidR="00CF58C0" w:rsidRDefault="00CF58C0" w:rsidP="00B2507B">
      <w:pPr>
        <w:jc w:val="left"/>
        <w:rPr>
          <w:rFonts w:ascii="Times New Roman" w:hAnsi="Times New Roman"/>
        </w:rPr>
      </w:pPr>
    </w:p>
    <w:p w:rsidR="00CF58C0" w:rsidRDefault="00CF58C0" w:rsidP="00B2507B">
      <w:pPr>
        <w:jc w:val="left"/>
        <w:rPr>
          <w:rFonts w:ascii="Times New Roman" w:hAnsi="Times New Roman"/>
        </w:rPr>
      </w:pPr>
    </w:p>
    <w:p w:rsidR="00CF58C0" w:rsidRDefault="00CF58C0" w:rsidP="00B2507B">
      <w:pPr>
        <w:jc w:val="left"/>
        <w:rPr>
          <w:rFonts w:ascii="Times New Roman" w:hAnsi="Times New Roman"/>
        </w:rPr>
      </w:pPr>
    </w:p>
    <w:p w:rsidR="00CF58C0" w:rsidRDefault="00CF58C0" w:rsidP="00B2507B">
      <w:pPr>
        <w:jc w:val="left"/>
        <w:rPr>
          <w:rFonts w:ascii="Times New Roman" w:hAnsi="Times New Roman"/>
        </w:rPr>
      </w:pPr>
    </w:p>
    <w:p w:rsidR="00CF58C0" w:rsidRDefault="00CF58C0" w:rsidP="00B2507B">
      <w:pPr>
        <w:jc w:val="left"/>
        <w:rPr>
          <w:rFonts w:ascii="Times New Roman" w:hAnsi="Times New Roman"/>
        </w:rPr>
      </w:pPr>
    </w:p>
    <w:p w:rsidR="00CF58C0" w:rsidRDefault="00CF58C0" w:rsidP="00B2507B">
      <w:pPr>
        <w:jc w:val="left"/>
        <w:rPr>
          <w:rFonts w:ascii="Times New Roman" w:hAnsi="Times New Roman"/>
        </w:rPr>
      </w:pPr>
    </w:p>
    <w:p w:rsidR="00CF58C0" w:rsidRDefault="00CF58C0" w:rsidP="00B2507B">
      <w:pPr>
        <w:jc w:val="left"/>
        <w:rPr>
          <w:rFonts w:ascii="Times New Roman" w:hAnsi="Times New Roman"/>
        </w:rPr>
      </w:pPr>
    </w:p>
    <w:p w:rsidR="00CF58C0" w:rsidRDefault="00CF58C0" w:rsidP="00B2507B">
      <w:pPr>
        <w:jc w:val="left"/>
        <w:rPr>
          <w:rFonts w:ascii="Times New Roman" w:hAnsi="Times New Roman"/>
        </w:rPr>
      </w:pPr>
    </w:p>
    <w:p w:rsidR="00E0149F" w:rsidRPr="00CF58C0" w:rsidRDefault="00E0149F" w:rsidP="00E81350">
      <w:pPr>
        <w:jc w:val="both"/>
        <w:rPr>
          <w:rFonts w:ascii="Times New Roman" w:hAnsi="Times New Roman"/>
        </w:rPr>
      </w:pPr>
    </w:p>
    <w:sectPr w:rsidR="00E0149F" w:rsidRPr="00CF58C0" w:rsidSect="00E01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2507B"/>
    <w:rsid w:val="00091266"/>
    <w:rsid w:val="00B2507B"/>
    <w:rsid w:val="00BE230A"/>
    <w:rsid w:val="00C0428C"/>
    <w:rsid w:val="00CF58C0"/>
    <w:rsid w:val="00E0149F"/>
    <w:rsid w:val="00E8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7B"/>
    <w:pPr>
      <w:spacing w:after="0" w:line="240" w:lineRule="auto"/>
      <w:jc w:val="center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507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B2507B"/>
    <w:pPr>
      <w:spacing w:after="200" w:line="276" w:lineRule="auto"/>
      <w:ind w:left="720"/>
      <w:contextualSpacing/>
      <w:jc w:val="left"/>
    </w:pPr>
    <w:rPr>
      <w:rFonts w:cs="Raavi"/>
      <w:lang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563</Words>
  <Characters>3001</Characters>
  <Application>Microsoft Office Word</Application>
  <DocSecurity>0</DocSecurity>
  <Lines>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Yogesh Vikal</dc:creator>
  <cp:lastModifiedBy>Yogesh Vikal</cp:lastModifiedBy>
  <cp:revision>2</cp:revision>
  <dcterms:created xsi:type="dcterms:W3CDTF">2021-06-03T07:53:00Z</dcterms:created>
  <dcterms:modified xsi:type="dcterms:W3CDTF">2022-04-17T13:39:00Z</dcterms:modified>
</cp:coreProperties>
</file>