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2C15" w14:textId="77777777" w:rsidR="00FE4E8B" w:rsidRPr="00BD40A6" w:rsidRDefault="00FE4E8B" w:rsidP="00FE4E8B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FE4E8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12597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E4E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008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42021"/>
          <w:sz w:val="24"/>
          <w:szCs w:val="24"/>
        </w:rPr>
        <w:t>Germplasm a</w:t>
      </w:r>
      <w:r w:rsidRPr="00BD40A6">
        <w:rPr>
          <w:rFonts w:ascii="Times New Roman" w:hAnsi="Times New Roman" w:cs="Times New Roman"/>
          <w:color w:val="242021"/>
          <w:sz w:val="24"/>
          <w:szCs w:val="24"/>
        </w:rPr>
        <w:t>ccessions used in the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4701"/>
      </w:tblGrid>
      <w:tr w:rsidR="00FE4E8B" w:rsidRPr="00503F1F" w14:paraId="60799641" w14:textId="77777777" w:rsidTr="002F3B60">
        <w:tc>
          <w:tcPr>
            <w:tcW w:w="1075" w:type="dxa"/>
            <w:vMerge w:val="restart"/>
          </w:tcPr>
          <w:p w14:paraId="7AD7182A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 xml:space="preserve">S. No. </w:t>
            </w:r>
          </w:p>
        </w:tc>
        <w:tc>
          <w:tcPr>
            <w:tcW w:w="3240" w:type="dxa"/>
          </w:tcPr>
          <w:p w14:paraId="28C6EAE3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Genotype</w:t>
            </w:r>
          </w:p>
        </w:tc>
        <w:tc>
          <w:tcPr>
            <w:tcW w:w="4701" w:type="dxa"/>
          </w:tcPr>
          <w:p w14:paraId="722DC208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Origin</w:t>
            </w:r>
          </w:p>
        </w:tc>
      </w:tr>
      <w:tr w:rsidR="00FE4E8B" w:rsidRPr="00503F1F" w14:paraId="3480C316" w14:textId="77777777" w:rsidTr="002F3B60">
        <w:tc>
          <w:tcPr>
            <w:tcW w:w="1075" w:type="dxa"/>
            <w:vMerge/>
          </w:tcPr>
          <w:p w14:paraId="33862470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1" w:type="dxa"/>
            <w:gridSpan w:val="2"/>
          </w:tcPr>
          <w:p w14:paraId="3C30BAF3" w14:textId="77777777" w:rsidR="00FE4E8B" w:rsidRPr="00503F1F" w:rsidRDefault="00FE4E8B" w:rsidP="002F3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 type</w:t>
            </w:r>
          </w:p>
        </w:tc>
      </w:tr>
      <w:tr w:rsidR="00FE4E8B" w:rsidRPr="00503F1F" w14:paraId="62D37F77" w14:textId="77777777" w:rsidTr="002F3B60">
        <w:tc>
          <w:tcPr>
            <w:tcW w:w="1075" w:type="dxa"/>
          </w:tcPr>
          <w:p w14:paraId="4AC8EF6B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995C034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VRSEM 06</w:t>
            </w:r>
          </w:p>
        </w:tc>
        <w:tc>
          <w:tcPr>
            <w:tcW w:w="4701" w:type="dxa"/>
          </w:tcPr>
          <w:p w14:paraId="20FB46B0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Tripura, India</w:t>
            </w:r>
          </w:p>
        </w:tc>
      </w:tr>
      <w:tr w:rsidR="00FE4E8B" w:rsidRPr="00503F1F" w14:paraId="0DFCBCA6" w14:textId="77777777" w:rsidTr="002F3B60">
        <w:tc>
          <w:tcPr>
            <w:tcW w:w="1075" w:type="dxa"/>
          </w:tcPr>
          <w:p w14:paraId="66CDD48A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15FA9F3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VRSEM 11</w:t>
            </w:r>
          </w:p>
        </w:tc>
        <w:tc>
          <w:tcPr>
            <w:tcW w:w="4701" w:type="dxa"/>
          </w:tcPr>
          <w:p w14:paraId="4E076D66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Tripura, India</w:t>
            </w:r>
          </w:p>
        </w:tc>
      </w:tr>
      <w:tr w:rsidR="00FE4E8B" w:rsidRPr="00503F1F" w14:paraId="5D47305E" w14:textId="77777777" w:rsidTr="002F3B60">
        <w:tc>
          <w:tcPr>
            <w:tcW w:w="1075" w:type="dxa"/>
          </w:tcPr>
          <w:p w14:paraId="33DDDC09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14F13CB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VRSEM 101</w:t>
            </w:r>
          </w:p>
        </w:tc>
        <w:tc>
          <w:tcPr>
            <w:tcW w:w="4701" w:type="dxa"/>
          </w:tcPr>
          <w:p w14:paraId="31B73A60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Meghalaya, India</w:t>
            </w:r>
          </w:p>
        </w:tc>
      </w:tr>
      <w:tr w:rsidR="00FE4E8B" w:rsidRPr="00503F1F" w14:paraId="56227AA8" w14:textId="77777777" w:rsidTr="002F3B60">
        <w:tc>
          <w:tcPr>
            <w:tcW w:w="1075" w:type="dxa"/>
          </w:tcPr>
          <w:p w14:paraId="0F176888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011EFD8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VRSEM 109</w:t>
            </w:r>
          </w:p>
        </w:tc>
        <w:tc>
          <w:tcPr>
            <w:tcW w:w="4701" w:type="dxa"/>
          </w:tcPr>
          <w:p w14:paraId="1B2ADB0E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Rajgarh</w:t>
            </w:r>
            <w:proofErr w:type="spellEnd"/>
            <w:r w:rsidRPr="00503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Chattisgarh</w:t>
            </w:r>
            <w:proofErr w:type="spellEnd"/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, India</w:t>
            </w:r>
          </w:p>
        </w:tc>
      </w:tr>
      <w:tr w:rsidR="00FE4E8B" w:rsidRPr="00503F1F" w14:paraId="3DF52165" w14:textId="77777777" w:rsidTr="002F3B60">
        <w:tc>
          <w:tcPr>
            <w:tcW w:w="1075" w:type="dxa"/>
          </w:tcPr>
          <w:p w14:paraId="03C85F51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8FD6990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VRSEM 186</w:t>
            </w:r>
          </w:p>
        </w:tc>
        <w:tc>
          <w:tcPr>
            <w:tcW w:w="4701" w:type="dxa"/>
          </w:tcPr>
          <w:p w14:paraId="6CC7898F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Gorakhpur, U.P., India</w:t>
            </w:r>
          </w:p>
        </w:tc>
      </w:tr>
      <w:tr w:rsidR="00FE4E8B" w:rsidRPr="00503F1F" w14:paraId="61290E20" w14:textId="77777777" w:rsidTr="002F3B60">
        <w:tc>
          <w:tcPr>
            <w:tcW w:w="1075" w:type="dxa"/>
          </w:tcPr>
          <w:p w14:paraId="000EEFA5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80C3926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VRSEM 201</w:t>
            </w:r>
          </w:p>
        </w:tc>
        <w:tc>
          <w:tcPr>
            <w:tcW w:w="4701" w:type="dxa"/>
          </w:tcPr>
          <w:p w14:paraId="67F94716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Meghalaya, India</w:t>
            </w:r>
          </w:p>
        </w:tc>
      </w:tr>
      <w:tr w:rsidR="00FE4E8B" w:rsidRPr="00503F1F" w14:paraId="086F90E0" w14:textId="77777777" w:rsidTr="002F3B60">
        <w:tc>
          <w:tcPr>
            <w:tcW w:w="1075" w:type="dxa"/>
          </w:tcPr>
          <w:p w14:paraId="7F0FDA7B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E3DA05D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VRSEM 734</w:t>
            </w:r>
          </w:p>
        </w:tc>
        <w:tc>
          <w:tcPr>
            <w:tcW w:w="4701" w:type="dxa"/>
          </w:tcPr>
          <w:p w14:paraId="3D3DD70B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Indian Institute of Vegetable Research, U.P., India</w:t>
            </w:r>
          </w:p>
        </w:tc>
      </w:tr>
      <w:tr w:rsidR="00FE4E8B" w:rsidRPr="00503F1F" w14:paraId="4EEDED55" w14:textId="77777777" w:rsidTr="002F3B60">
        <w:tc>
          <w:tcPr>
            <w:tcW w:w="1075" w:type="dxa"/>
          </w:tcPr>
          <w:p w14:paraId="3B15869D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3DA1970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VRSEM 797</w:t>
            </w:r>
          </w:p>
        </w:tc>
        <w:tc>
          <w:tcPr>
            <w:tcW w:w="4701" w:type="dxa"/>
          </w:tcPr>
          <w:p w14:paraId="210EC6D0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Gadiya</w:t>
            </w:r>
          </w:p>
        </w:tc>
      </w:tr>
      <w:tr w:rsidR="00FE4E8B" w:rsidRPr="00503F1F" w14:paraId="7D0251E5" w14:textId="77777777" w:rsidTr="002F3B60">
        <w:tc>
          <w:tcPr>
            <w:tcW w:w="1075" w:type="dxa"/>
          </w:tcPr>
          <w:p w14:paraId="18B6B291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3ED329A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VRSEM 815</w:t>
            </w:r>
          </w:p>
        </w:tc>
        <w:tc>
          <w:tcPr>
            <w:tcW w:w="4701" w:type="dxa"/>
          </w:tcPr>
          <w:p w14:paraId="2DBB1430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Navsari, Gujarat, India</w:t>
            </w:r>
          </w:p>
        </w:tc>
      </w:tr>
      <w:tr w:rsidR="00FE4E8B" w:rsidRPr="00503F1F" w14:paraId="27C07478" w14:textId="77777777" w:rsidTr="002F3B60">
        <w:tc>
          <w:tcPr>
            <w:tcW w:w="1075" w:type="dxa"/>
          </w:tcPr>
          <w:p w14:paraId="5D0CC3F0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DC5B0DE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VRSEM 890</w:t>
            </w:r>
          </w:p>
        </w:tc>
        <w:tc>
          <w:tcPr>
            <w:tcW w:w="4701" w:type="dxa"/>
          </w:tcPr>
          <w:p w14:paraId="341F16F5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Navsari, Gujarat, India</w:t>
            </w:r>
          </w:p>
        </w:tc>
      </w:tr>
      <w:tr w:rsidR="00FE4E8B" w:rsidRPr="00503F1F" w14:paraId="77D9B327" w14:textId="77777777" w:rsidTr="002F3B60">
        <w:tc>
          <w:tcPr>
            <w:tcW w:w="1075" w:type="dxa"/>
          </w:tcPr>
          <w:p w14:paraId="1D40F3AA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FD092F4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VRSEM 891</w:t>
            </w:r>
          </w:p>
        </w:tc>
        <w:tc>
          <w:tcPr>
            <w:tcW w:w="4701" w:type="dxa"/>
          </w:tcPr>
          <w:p w14:paraId="5FA27E72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Navsari, Gujarat, India</w:t>
            </w:r>
          </w:p>
        </w:tc>
      </w:tr>
      <w:tr w:rsidR="00FE4E8B" w:rsidRPr="00503F1F" w14:paraId="14969516" w14:textId="77777777" w:rsidTr="002F3B60">
        <w:trPr>
          <w:trHeight w:val="314"/>
        </w:trPr>
        <w:tc>
          <w:tcPr>
            <w:tcW w:w="1075" w:type="dxa"/>
          </w:tcPr>
          <w:p w14:paraId="75BAD3E7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B60451F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VRSEM 902</w:t>
            </w:r>
          </w:p>
        </w:tc>
        <w:tc>
          <w:tcPr>
            <w:tcW w:w="4701" w:type="dxa"/>
          </w:tcPr>
          <w:p w14:paraId="57488802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Navsari, Gujarat, India</w:t>
            </w:r>
          </w:p>
        </w:tc>
      </w:tr>
      <w:tr w:rsidR="00FE4E8B" w:rsidRPr="00503F1F" w14:paraId="75E43B2D" w14:textId="77777777" w:rsidTr="002F3B60">
        <w:trPr>
          <w:trHeight w:val="314"/>
        </w:trPr>
        <w:tc>
          <w:tcPr>
            <w:tcW w:w="1075" w:type="dxa"/>
          </w:tcPr>
          <w:p w14:paraId="6FE23718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4688635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 xml:space="preserve">Swarna </w:t>
            </w:r>
            <w:proofErr w:type="spellStart"/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Utkrist</w:t>
            </w:r>
            <w:proofErr w:type="spellEnd"/>
          </w:p>
        </w:tc>
        <w:tc>
          <w:tcPr>
            <w:tcW w:w="4701" w:type="dxa"/>
          </w:tcPr>
          <w:p w14:paraId="48F18E13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ICAR-RCER, Ranchi, India</w:t>
            </w:r>
          </w:p>
        </w:tc>
      </w:tr>
      <w:tr w:rsidR="00FE4E8B" w:rsidRPr="00503F1F" w14:paraId="3E4647EB" w14:textId="77777777" w:rsidTr="002F3B60">
        <w:tc>
          <w:tcPr>
            <w:tcW w:w="1075" w:type="dxa"/>
          </w:tcPr>
          <w:p w14:paraId="4FBF2A1A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3BF11EA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VRDB-01</w:t>
            </w:r>
          </w:p>
        </w:tc>
        <w:tc>
          <w:tcPr>
            <w:tcW w:w="4701" w:type="dxa"/>
            <w:vMerge w:val="restart"/>
          </w:tcPr>
          <w:p w14:paraId="041F427C" w14:textId="77777777" w:rsidR="00FE4E8B" w:rsidRPr="00503F1F" w:rsidRDefault="00FE4E8B" w:rsidP="002F3B60">
            <w:pPr>
              <w:rPr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Indian Institute of Vegetable Research, U.P., India</w:t>
            </w:r>
          </w:p>
        </w:tc>
      </w:tr>
      <w:tr w:rsidR="00FE4E8B" w:rsidRPr="00503F1F" w14:paraId="3D711AAA" w14:textId="77777777" w:rsidTr="002F3B60">
        <w:tc>
          <w:tcPr>
            <w:tcW w:w="1075" w:type="dxa"/>
          </w:tcPr>
          <w:p w14:paraId="2941D70B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DE37E36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RP-08-50</w:t>
            </w:r>
          </w:p>
        </w:tc>
        <w:tc>
          <w:tcPr>
            <w:tcW w:w="4701" w:type="dxa"/>
            <w:vMerge/>
          </w:tcPr>
          <w:p w14:paraId="7B6DC6D0" w14:textId="77777777" w:rsidR="00FE4E8B" w:rsidRPr="00503F1F" w:rsidRDefault="00FE4E8B" w:rsidP="002F3B60">
            <w:pPr>
              <w:rPr>
                <w:sz w:val="24"/>
                <w:szCs w:val="24"/>
              </w:rPr>
            </w:pPr>
          </w:p>
        </w:tc>
      </w:tr>
      <w:tr w:rsidR="00FE4E8B" w:rsidRPr="00503F1F" w14:paraId="185E9C59" w14:textId="77777777" w:rsidTr="002F3B60">
        <w:tc>
          <w:tcPr>
            <w:tcW w:w="1075" w:type="dxa"/>
          </w:tcPr>
          <w:p w14:paraId="3718C466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C335253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VRSEM 916</w:t>
            </w:r>
          </w:p>
        </w:tc>
        <w:tc>
          <w:tcPr>
            <w:tcW w:w="4701" w:type="dxa"/>
            <w:vMerge/>
          </w:tcPr>
          <w:p w14:paraId="67EA08C0" w14:textId="77777777" w:rsidR="00FE4E8B" w:rsidRPr="00503F1F" w:rsidRDefault="00FE4E8B" w:rsidP="002F3B60">
            <w:pPr>
              <w:rPr>
                <w:sz w:val="24"/>
                <w:szCs w:val="24"/>
              </w:rPr>
            </w:pPr>
          </w:p>
        </w:tc>
      </w:tr>
      <w:tr w:rsidR="00FE4E8B" w:rsidRPr="00503F1F" w14:paraId="2077D6B1" w14:textId="77777777" w:rsidTr="002F3B60">
        <w:tc>
          <w:tcPr>
            <w:tcW w:w="1075" w:type="dxa"/>
          </w:tcPr>
          <w:p w14:paraId="00A0B9B5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1011126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VRSEM 941</w:t>
            </w:r>
          </w:p>
        </w:tc>
        <w:tc>
          <w:tcPr>
            <w:tcW w:w="4701" w:type="dxa"/>
            <w:vMerge/>
          </w:tcPr>
          <w:p w14:paraId="10FBA1B8" w14:textId="77777777" w:rsidR="00FE4E8B" w:rsidRPr="00503F1F" w:rsidRDefault="00FE4E8B" w:rsidP="002F3B60">
            <w:pPr>
              <w:rPr>
                <w:sz w:val="24"/>
                <w:szCs w:val="24"/>
              </w:rPr>
            </w:pPr>
          </w:p>
        </w:tc>
      </w:tr>
      <w:tr w:rsidR="00FE4E8B" w:rsidRPr="00503F1F" w14:paraId="465A3BA4" w14:textId="77777777" w:rsidTr="002F3B60">
        <w:tc>
          <w:tcPr>
            <w:tcW w:w="1075" w:type="dxa"/>
          </w:tcPr>
          <w:p w14:paraId="30740108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D585EFE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VRSEM 950</w:t>
            </w:r>
          </w:p>
        </w:tc>
        <w:tc>
          <w:tcPr>
            <w:tcW w:w="4701" w:type="dxa"/>
            <w:vMerge/>
          </w:tcPr>
          <w:p w14:paraId="7241189D" w14:textId="77777777" w:rsidR="00FE4E8B" w:rsidRPr="00503F1F" w:rsidRDefault="00FE4E8B" w:rsidP="002F3B60">
            <w:pPr>
              <w:rPr>
                <w:sz w:val="24"/>
                <w:szCs w:val="24"/>
              </w:rPr>
            </w:pPr>
          </w:p>
        </w:tc>
      </w:tr>
      <w:tr w:rsidR="00FE4E8B" w:rsidRPr="00503F1F" w14:paraId="62B768FD" w14:textId="77777777" w:rsidTr="002F3B60">
        <w:tc>
          <w:tcPr>
            <w:tcW w:w="1075" w:type="dxa"/>
          </w:tcPr>
          <w:p w14:paraId="0EAEDF1E" w14:textId="77777777" w:rsidR="00FE4E8B" w:rsidRPr="00503F1F" w:rsidRDefault="00FE4E8B" w:rsidP="00FE4E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5B241E3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VRSEM 1000</w:t>
            </w:r>
          </w:p>
        </w:tc>
        <w:tc>
          <w:tcPr>
            <w:tcW w:w="4701" w:type="dxa"/>
            <w:vMerge/>
          </w:tcPr>
          <w:p w14:paraId="02967FF4" w14:textId="77777777" w:rsidR="00FE4E8B" w:rsidRPr="00503F1F" w:rsidRDefault="00FE4E8B" w:rsidP="002F3B60">
            <w:pPr>
              <w:rPr>
                <w:sz w:val="24"/>
                <w:szCs w:val="24"/>
              </w:rPr>
            </w:pPr>
          </w:p>
        </w:tc>
      </w:tr>
      <w:tr w:rsidR="00FE4E8B" w:rsidRPr="00503F1F" w14:paraId="47F1FC8D" w14:textId="77777777" w:rsidTr="002F3B60">
        <w:tc>
          <w:tcPr>
            <w:tcW w:w="1075" w:type="dxa"/>
          </w:tcPr>
          <w:p w14:paraId="31439857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1" w:type="dxa"/>
            <w:gridSpan w:val="2"/>
          </w:tcPr>
          <w:p w14:paraId="093817B4" w14:textId="77777777" w:rsidR="00FE4E8B" w:rsidRPr="00503F1F" w:rsidRDefault="00FE4E8B" w:rsidP="002F3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Bush type</w:t>
            </w:r>
          </w:p>
        </w:tc>
      </w:tr>
      <w:tr w:rsidR="00FE4E8B" w:rsidRPr="00503F1F" w14:paraId="0FF8043A" w14:textId="77777777" w:rsidTr="002F3B60">
        <w:tc>
          <w:tcPr>
            <w:tcW w:w="1075" w:type="dxa"/>
          </w:tcPr>
          <w:p w14:paraId="297294DA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BC52AB1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VRBSEM-1</w:t>
            </w:r>
          </w:p>
        </w:tc>
        <w:tc>
          <w:tcPr>
            <w:tcW w:w="4701" w:type="dxa"/>
            <w:vMerge w:val="restart"/>
          </w:tcPr>
          <w:p w14:paraId="46038451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Indian Institute of Vegetable Research, U.P., India</w:t>
            </w:r>
          </w:p>
        </w:tc>
      </w:tr>
      <w:tr w:rsidR="00FE4E8B" w:rsidRPr="00503F1F" w14:paraId="23477B92" w14:textId="77777777" w:rsidTr="002F3B60">
        <w:tc>
          <w:tcPr>
            <w:tcW w:w="1075" w:type="dxa"/>
          </w:tcPr>
          <w:p w14:paraId="38C6CEA8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DF2D59A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Kashi Kaushal (VRBSEM-3)</w:t>
            </w:r>
          </w:p>
        </w:tc>
        <w:tc>
          <w:tcPr>
            <w:tcW w:w="4701" w:type="dxa"/>
            <w:vMerge/>
          </w:tcPr>
          <w:p w14:paraId="27F9553B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5CFDFB0A" w14:textId="77777777" w:rsidTr="002F3B60">
        <w:tc>
          <w:tcPr>
            <w:tcW w:w="1075" w:type="dxa"/>
          </w:tcPr>
          <w:p w14:paraId="085C604A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AE6BEF6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VRBSEM-8</w:t>
            </w:r>
          </w:p>
        </w:tc>
        <w:tc>
          <w:tcPr>
            <w:tcW w:w="4701" w:type="dxa"/>
            <w:vMerge/>
          </w:tcPr>
          <w:p w14:paraId="6138D987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7FDAD5B4" w14:textId="77777777" w:rsidTr="002F3B60">
        <w:tc>
          <w:tcPr>
            <w:tcW w:w="1075" w:type="dxa"/>
          </w:tcPr>
          <w:p w14:paraId="16949729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D77C248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VRBSEM-9</w:t>
            </w:r>
          </w:p>
        </w:tc>
        <w:tc>
          <w:tcPr>
            <w:tcW w:w="4701" w:type="dxa"/>
            <w:vMerge/>
          </w:tcPr>
          <w:p w14:paraId="56651B72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0E038527" w14:textId="77777777" w:rsidTr="002F3B60">
        <w:tc>
          <w:tcPr>
            <w:tcW w:w="1075" w:type="dxa"/>
          </w:tcPr>
          <w:p w14:paraId="09454CCF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2A062C3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VRBSEM-10</w:t>
            </w:r>
          </w:p>
        </w:tc>
        <w:tc>
          <w:tcPr>
            <w:tcW w:w="4701" w:type="dxa"/>
            <w:vMerge/>
          </w:tcPr>
          <w:p w14:paraId="1DF9AA35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2F65FA2E" w14:textId="77777777" w:rsidTr="002F3B60">
        <w:tc>
          <w:tcPr>
            <w:tcW w:w="1075" w:type="dxa"/>
          </w:tcPr>
          <w:p w14:paraId="3817F11A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9893450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VRBSEM-14</w:t>
            </w:r>
          </w:p>
        </w:tc>
        <w:tc>
          <w:tcPr>
            <w:tcW w:w="4701" w:type="dxa"/>
            <w:vMerge/>
          </w:tcPr>
          <w:p w14:paraId="6FA88793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1F7FEA27" w14:textId="77777777" w:rsidTr="002F3B60">
        <w:tc>
          <w:tcPr>
            <w:tcW w:w="1075" w:type="dxa"/>
          </w:tcPr>
          <w:p w14:paraId="763B8036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3B29F16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VRBSEM-15</w:t>
            </w:r>
          </w:p>
        </w:tc>
        <w:tc>
          <w:tcPr>
            <w:tcW w:w="4701" w:type="dxa"/>
            <w:vMerge/>
          </w:tcPr>
          <w:p w14:paraId="568DF86A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5E954ACF" w14:textId="77777777" w:rsidTr="002F3B60">
        <w:tc>
          <w:tcPr>
            <w:tcW w:w="1075" w:type="dxa"/>
          </w:tcPr>
          <w:p w14:paraId="0946A660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66959EF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VRBSEM-16</w:t>
            </w:r>
          </w:p>
        </w:tc>
        <w:tc>
          <w:tcPr>
            <w:tcW w:w="4701" w:type="dxa"/>
            <w:vMerge/>
          </w:tcPr>
          <w:p w14:paraId="42AC1458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6AC576EF" w14:textId="77777777" w:rsidTr="002F3B60">
        <w:tc>
          <w:tcPr>
            <w:tcW w:w="1075" w:type="dxa"/>
          </w:tcPr>
          <w:p w14:paraId="2063D50C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0F0EBC7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VRBSEM-17</w:t>
            </w:r>
          </w:p>
        </w:tc>
        <w:tc>
          <w:tcPr>
            <w:tcW w:w="4701" w:type="dxa"/>
            <w:vMerge/>
          </w:tcPr>
          <w:p w14:paraId="2591F089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0F97477B" w14:textId="77777777" w:rsidTr="002F3B60">
        <w:tc>
          <w:tcPr>
            <w:tcW w:w="1075" w:type="dxa"/>
          </w:tcPr>
          <w:p w14:paraId="34708D63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CECCB6E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VRBSEM-18</w:t>
            </w:r>
          </w:p>
        </w:tc>
        <w:tc>
          <w:tcPr>
            <w:tcW w:w="4701" w:type="dxa"/>
            <w:vMerge/>
          </w:tcPr>
          <w:p w14:paraId="03452B35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1DCDE454" w14:textId="77777777" w:rsidTr="002F3B60">
        <w:tc>
          <w:tcPr>
            <w:tcW w:w="1075" w:type="dxa"/>
          </w:tcPr>
          <w:p w14:paraId="399DE824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9DF8F3B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VRBSEM-19</w:t>
            </w:r>
          </w:p>
        </w:tc>
        <w:tc>
          <w:tcPr>
            <w:tcW w:w="4701" w:type="dxa"/>
            <w:vMerge/>
          </w:tcPr>
          <w:p w14:paraId="1086C8B1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71002D94" w14:textId="77777777" w:rsidTr="002F3B60">
        <w:tc>
          <w:tcPr>
            <w:tcW w:w="1075" w:type="dxa"/>
          </w:tcPr>
          <w:p w14:paraId="7EBD1C90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7FDCD67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VRBSEM-28</w:t>
            </w:r>
          </w:p>
        </w:tc>
        <w:tc>
          <w:tcPr>
            <w:tcW w:w="4701" w:type="dxa"/>
            <w:vMerge/>
          </w:tcPr>
          <w:p w14:paraId="1EBDC375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6D37DC7F" w14:textId="77777777" w:rsidTr="002F3B60">
        <w:tc>
          <w:tcPr>
            <w:tcW w:w="1075" w:type="dxa"/>
          </w:tcPr>
          <w:p w14:paraId="2EE16AF2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8D09A36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VRBSEM-29</w:t>
            </w:r>
          </w:p>
        </w:tc>
        <w:tc>
          <w:tcPr>
            <w:tcW w:w="4701" w:type="dxa"/>
            <w:vMerge/>
          </w:tcPr>
          <w:p w14:paraId="15B8CA5C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2DD1BA72" w14:textId="77777777" w:rsidTr="002F3B60">
        <w:tc>
          <w:tcPr>
            <w:tcW w:w="1075" w:type="dxa"/>
          </w:tcPr>
          <w:p w14:paraId="1312F35E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90F211B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VRBSEM-35</w:t>
            </w:r>
          </w:p>
        </w:tc>
        <w:tc>
          <w:tcPr>
            <w:tcW w:w="4701" w:type="dxa"/>
            <w:vMerge/>
          </w:tcPr>
          <w:p w14:paraId="3475FF59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04C2CA01" w14:textId="77777777" w:rsidTr="002F3B60">
        <w:tc>
          <w:tcPr>
            <w:tcW w:w="1075" w:type="dxa"/>
          </w:tcPr>
          <w:p w14:paraId="61EA7B55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B8A5680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VRBSEM-200</w:t>
            </w:r>
          </w:p>
        </w:tc>
        <w:tc>
          <w:tcPr>
            <w:tcW w:w="4701" w:type="dxa"/>
            <w:vMerge/>
          </w:tcPr>
          <w:p w14:paraId="0525588D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2CFB288D" w14:textId="77777777" w:rsidTr="002F3B60">
        <w:tc>
          <w:tcPr>
            <w:tcW w:w="1075" w:type="dxa"/>
          </w:tcPr>
          <w:p w14:paraId="3FCC455B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A8D885B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VRBSEM-201</w:t>
            </w:r>
          </w:p>
        </w:tc>
        <w:tc>
          <w:tcPr>
            <w:tcW w:w="4701" w:type="dxa"/>
            <w:vMerge/>
          </w:tcPr>
          <w:p w14:paraId="42B4CBCC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336F3847" w14:textId="77777777" w:rsidTr="002F3B60">
        <w:tc>
          <w:tcPr>
            <w:tcW w:w="1075" w:type="dxa"/>
          </w:tcPr>
          <w:p w14:paraId="3A4F8217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73E702B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VRBSEM-202</w:t>
            </w:r>
          </w:p>
        </w:tc>
        <w:tc>
          <w:tcPr>
            <w:tcW w:w="4701" w:type="dxa"/>
            <w:vMerge/>
          </w:tcPr>
          <w:p w14:paraId="5161E3DB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741C15B7" w14:textId="77777777" w:rsidTr="002F3B60">
        <w:tc>
          <w:tcPr>
            <w:tcW w:w="1075" w:type="dxa"/>
          </w:tcPr>
          <w:p w14:paraId="4CCECEF7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4E6A509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VRBSEM-203</w:t>
            </w:r>
          </w:p>
        </w:tc>
        <w:tc>
          <w:tcPr>
            <w:tcW w:w="4701" w:type="dxa"/>
            <w:vMerge/>
          </w:tcPr>
          <w:p w14:paraId="0F5612CE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01F14732" w14:textId="77777777" w:rsidTr="002F3B60">
        <w:tc>
          <w:tcPr>
            <w:tcW w:w="1075" w:type="dxa"/>
          </w:tcPr>
          <w:p w14:paraId="747A061D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8497176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VRBSEM-204</w:t>
            </w:r>
          </w:p>
        </w:tc>
        <w:tc>
          <w:tcPr>
            <w:tcW w:w="4701" w:type="dxa"/>
            <w:vMerge/>
          </w:tcPr>
          <w:p w14:paraId="04927724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157F500B" w14:textId="77777777" w:rsidTr="002F3B60">
        <w:tc>
          <w:tcPr>
            <w:tcW w:w="1075" w:type="dxa"/>
          </w:tcPr>
          <w:p w14:paraId="2044F599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08EBD6A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VRBSEM-205</w:t>
            </w:r>
          </w:p>
        </w:tc>
        <w:tc>
          <w:tcPr>
            <w:tcW w:w="4701" w:type="dxa"/>
            <w:vMerge/>
          </w:tcPr>
          <w:p w14:paraId="4F0532EB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2270405E" w14:textId="77777777" w:rsidTr="002F3B60">
        <w:tc>
          <w:tcPr>
            <w:tcW w:w="1075" w:type="dxa"/>
          </w:tcPr>
          <w:p w14:paraId="502E7456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131E5E1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VRBSEM-206</w:t>
            </w:r>
          </w:p>
        </w:tc>
        <w:tc>
          <w:tcPr>
            <w:tcW w:w="4701" w:type="dxa"/>
            <w:vMerge/>
          </w:tcPr>
          <w:p w14:paraId="124CAC07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61AC1D2E" w14:textId="77777777" w:rsidTr="002F3B60">
        <w:tc>
          <w:tcPr>
            <w:tcW w:w="1075" w:type="dxa"/>
          </w:tcPr>
          <w:p w14:paraId="476215FD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8F25B76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VRBSEM-207</w:t>
            </w:r>
          </w:p>
        </w:tc>
        <w:tc>
          <w:tcPr>
            <w:tcW w:w="4701" w:type="dxa"/>
            <w:vMerge/>
          </w:tcPr>
          <w:p w14:paraId="24AB7B76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470DCBD8" w14:textId="77777777" w:rsidTr="002F3B60">
        <w:tc>
          <w:tcPr>
            <w:tcW w:w="1075" w:type="dxa"/>
          </w:tcPr>
          <w:p w14:paraId="22E85A36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6D97DB1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VRBSEM-208</w:t>
            </w:r>
          </w:p>
        </w:tc>
        <w:tc>
          <w:tcPr>
            <w:tcW w:w="4701" w:type="dxa"/>
            <w:vMerge/>
          </w:tcPr>
          <w:p w14:paraId="20B7D25C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42D4A0B2" w14:textId="77777777" w:rsidTr="002F3B60">
        <w:tc>
          <w:tcPr>
            <w:tcW w:w="1075" w:type="dxa"/>
          </w:tcPr>
          <w:p w14:paraId="7751EEB0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D3ED23F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VRBSEM-209</w:t>
            </w:r>
          </w:p>
        </w:tc>
        <w:tc>
          <w:tcPr>
            <w:tcW w:w="4701" w:type="dxa"/>
            <w:vMerge/>
          </w:tcPr>
          <w:p w14:paraId="0E147B8E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4DD66CA3" w14:textId="77777777" w:rsidTr="002F3B60">
        <w:tc>
          <w:tcPr>
            <w:tcW w:w="1075" w:type="dxa"/>
          </w:tcPr>
          <w:p w14:paraId="7225A9A6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9EA2F1B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VRBSEM-744</w:t>
            </w:r>
          </w:p>
        </w:tc>
        <w:tc>
          <w:tcPr>
            <w:tcW w:w="4701" w:type="dxa"/>
            <w:vMerge/>
          </w:tcPr>
          <w:p w14:paraId="181DE492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8B" w:rsidRPr="00503F1F" w14:paraId="0F7B03D6" w14:textId="77777777" w:rsidTr="002F3B60">
        <w:tc>
          <w:tcPr>
            <w:tcW w:w="1075" w:type="dxa"/>
          </w:tcPr>
          <w:p w14:paraId="36127A83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DF2D07F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Arka Soumya</w:t>
            </w:r>
          </w:p>
        </w:tc>
        <w:tc>
          <w:tcPr>
            <w:tcW w:w="4701" w:type="dxa"/>
          </w:tcPr>
          <w:p w14:paraId="6735A154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Indian Institute of Horticultural Research, Karnataka, India</w:t>
            </w:r>
          </w:p>
        </w:tc>
      </w:tr>
      <w:tr w:rsidR="00FE4E8B" w:rsidRPr="00503F1F" w14:paraId="5E8EF58F" w14:textId="77777777" w:rsidTr="002F3B60">
        <w:tc>
          <w:tcPr>
            <w:tcW w:w="1075" w:type="dxa"/>
          </w:tcPr>
          <w:p w14:paraId="7D4EE6EE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6FE2F85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Konkan Bhushan</w:t>
            </w:r>
          </w:p>
        </w:tc>
        <w:tc>
          <w:tcPr>
            <w:tcW w:w="4701" w:type="dxa"/>
          </w:tcPr>
          <w:p w14:paraId="7071F348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Konkan Krishi Vidyapeeth, Maharashtra, India</w:t>
            </w:r>
          </w:p>
        </w:tc>
      </w:tr>
      <w:tr w:rsidR="00FE4E8B" w:rsidRPr="00503F1F" w14:paraId="418560E9" w14:textId="77777777" w:rsidTr="002F3B60">
        <w:tc>
          <w:tcPr>
            <w:tcW w:w="1075" w:type="dxa"/>
          </w:tcPr>
          <w:p w14:paraId="2D6F5813" w14:textId="77777777" w:rsidR="00FE4E8B" w:rsidRPr="00503F1F" w:rsidRDefault="00FE4E8B" w:rsidP="00FE4E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392A4AD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Ankur Goldy</w:t>
            </w:r>
          </w:p>
        </w:tc>
        <w:tc>
          <w:tcPr>
            <w:tcW w:w="4701" w:type="dxa"/>
          </w:tcPr>
          <w:p w14:paraId="4BC4372C" w14:textId="77777777" w:rsidR="00FE4E8B" w:rsidRPr="00503F1F" w:rsidRDefault="00FE4E8B" w:rsidP="002F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F">
              <w:rPr>
                <w:rFonts w:ascii="Times New Roman" w:hAnsi="Times New Roman" w:cs="Times New Roman"/>
                <w:sz w:val="24"/>
                <w:szCs w:val="24"/>
              </w:rPr>
              <w:t xml:space="preserve">Ankur Seeds </w:t>
            </w:r>
            <w:proofErr w:type="spellStart"/>
            <w:r w:rsidRPr="00503F1F">
              <w:rPr>
                <w:rFonts w:ascii="Times New Roman" w:hAnsi="Times New Roman" w:cs="Times New Roman"/>
                <w:sz w:val="24"/>
                <w:szCs w:val="24"/>
              </w:rPr>
              <w:t>Pvt.</w:t>
            </w:r>
            <w:proofErr w:type="spellEnd"/>
            <w:r w:rsidRPr="00503F1F">
              <w:rPr>
                <w:rFonts w:ascii="Times New Roman" w:hAnsi="Times New Roman" w:cs="Times New Roman"/>
                <w:sz w:val="24"/>
                <w:szCs w:val="24"/>
              </w:rPr>
              <w:t xml:space="preserve"> Ltd., Maharashtra, India</w:t>
            </w:r>
          </w:p>
        </w:tc>
      </w:tr>
    </w:tbl>
    <w:p w14:paraId="34E3A0E3" w14:textId="77777777" w:rsidR="00FE4E8B" w:rsidRDefault="00FE4E8B" w:rsidP="00FE4E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A000EE" w14:textId="77777777" w:rsidR="00A10084" w:rsidRDefault="00A10084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50637B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054849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B31A39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01C05E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3DB0CF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B4ED28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FB1063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B0A5A6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CF7233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5CDE68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CCF806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53D985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CC86E7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601F9D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A99FC0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628129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01D7D6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C213B1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7A5D2B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551BCE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1877DE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BB44CF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4B85C7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57EF32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802B14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0176E9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3B778E" w14:textId="77777777" w:rsidR="00503F1F" w:rsidRDefault="00503F1F" w:rsidP="00FE4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662AD4" w14:textId="4A21DB90" w:rsidR="00503F1F" w:rsidRPr="003A0FF3" w:rsidRDefault="00503F1F" w:rsidP="00503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S2</w:t>
      </w:r>
      <w:r w:rsidRPr="003A0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3E12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Dolichos</w:t>
      </w:r>
      <w:r w:rsidRPr="003A0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bean genotypes used in the study and their copper, iron, manganese, zinc contents and yield attributes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8"/>
        <w:gridCol w:w="1311"/>
        <w:gridCol w:w="1020"/>
        <w:gridCol w:w="1094"/>
        <w:gridCol w:w="1015"/>
        <w:gridCol w:w="1094"/>
        <w:gridCol w:w="700"/>
        <w:gridCol w:w="1122"/>
        <w:gridCol w:w="972"/>
      </w:tblGrid>
      <w:tr w:rsidR="00503F1F" w:rsidRPr="003A0FF3" w14:paraId="610F25F3" w14:textId="77777777" w:rsidTr="00503F1F">
        <w:trPr>
          <w:trHeight w:val="274"/>
        </w:trPr>
        <w:tc>
          <w:tcPr>
            <w:tcW w:w="445" w:type="pct"/>
            <w:vMerge w:val="restart"/>
            <w:noWrap/>
            <w:hideMark/>
          </w:tcPr>
          <w:p w14:paraId="5E85A8E2" w14:textId="77777777" w:rsidR="00503F1F" w:rsidRPr="003A0FF3" w:rsidRDefault="00503F1F" w:rsidP="00503F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Sr. No.</w:t>
            </w:r>
          </w:p>
        </w:tc>
        <w:tc>
          <w:tcPr>
            <w:tcW w:w="663" w:type="pct"/>
            <w:noWrap/>
            <w:hideMark/>
          </w:tcPr>
          <w:p w14:paraId="48ACD235" w14:textId="77777777" w:rsidR="00503F1F" w:rsidRPr="003A0FF3" w:rsidRDefault="00503F1F" w:rsidP="00503F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Genotypes</w:t>
            </w:r>
          </w:p>
        </w:tc>
        <w:tc>
          <w:tcPr>
            <w:tcW w:w="579" w:type="pct"/>
            <w:noWrap/>
            <w:hideMark/>
          </w:tcPr>
          <w:p w14:paraId="290928BA" w14:textId="77777777" w:rsidR="00503F1F" w:rsidRPr="003A0FF3" w:rsidRDefault="00503F1F" w:rsidP="00503F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Cu (mg/Kg)</w:t>
            </w:r>
          </w:p>
        </w:tc>
        <w:tc>
          <w:tcPr>
            <w:tcW w:w="576" w:type="pct"/>
            <w:noWrap/>
            <w:hideMark/>
          </w:tcPr>
          <w:p w14:paraId="5F6C2981" w14:textId="77777777" w:rsidR="00503F1F" w:rsidRPr="003A0FF3" w:rsidRDefault="00503F1F" w:rsidP="00503F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Fe (mg/Kg)</w:t>
            </w:r>
          </w:p>
        </w:tc>
        <w:tc>
          <w:tcPr>
            <w:tcW w:w="576" w:type="pct"/>
            <w:noWrap/>
            <w:hideMark/>
          </w:tcPr>
          <w:p w14:paraId="53813412" w14:textId="77777777" w:rsidR="00503F1F" w:rsidRPr="003A0FF3" w:rsidRDefault="00503F1F" w:rsidP="00503F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Mn</w:t>
            </w:r>
          </w:p>
          <w:p w14:paraId="1EB77A32" w14:textId="77777777" w:rsidR="00503F1F" w:rsidRPr="003A0FF3" w:rsidRDefault="00503F1F" w:rsidP="00503F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(Mg/Kg)</w:t>
            </w:r>
          </w:p>
        </w:tc>
        <w:tc>
          <w:tcPr>
            <w:tcW w:w="576" w:type="pct"/>
            <w:noWrap/>
            <w:hideMark/>
          </w:tcPr>
          <w:p w14:paraId="7FD799F7" w14:textId="77777777" w:rsidR="00503F1F" w:rsidRPr="003A0FF3" w:rsidRDefault="00503F1F" w:rsidP="00503F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Zn</w:t>
            </w:r>
          </w:p>
          <w:p w14:paraId="0D3A95B7" w14:textId="77777777" w:rsidR="00503F1F" w:rsidRPr="003A0FF3" w:rsidRDefault="00503F1F" w:rsidP="00503F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(mg/Kg)</w:t>
            </w:r>
          </w:p>
        </w:tc>
        <w:tc>
          <w:tcPr>
            <w:tcW w:w="396" w:type="pct"/>
          </w:tcPr>
          <w:p w14:paraId="1B8E400F" w14:textId="77777777" w:rsidR="00503F1F" w:rsidRPr="003A0FF3" w:rsidRDefault="00503F1F" w:rsidP="00503F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 Length (cm)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3B3C4A3A" w14:textId="77777777" w:rsidR="00503F1F" w:rsidRPr="003A0FF3" w:rsidRDefault="00503F1F" w:rsidP="00503F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Pigmentation on Pod</w:t>
            </w:r>
          </w:p>
        </w:tc>
        <w:tc>
          <w:tcPr>
            <w:tcW w:w="551" w:type="pct"/>
          </w:tcPr>
          <w:p w14:paraId="12F8778D" w14:textId="77777777" w:rsidR="00503F1F" w:rsidRPr="003A0FF3" w:rsidRDefault="00503F1F" w:rsidP="00503F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Yield/plant (Kg)</w:t>
            </w:r>
          </w:p>
        </w:tc>
      </w:tr>
      <w:tr w:rsidR="00503F1F" w:rsidRPr="003A0FF3" w14:paraId="27CE6E52" w14:textId="77777777" w:rsidTr="00503F1F">
        <w:trPr>
          <w:trHeight w:val="274"/>
        </w:trPr>
        <w:tc>
          <w:tcPr>
            <w:tcW w:w="445" w:type="pct"/>
            <w:vMerge/>
            <w:noWrap/>
            <w:vAlign w:val="center"/>
          </w:tcPr>
          <w:p w14:paraId="1D2FD14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pct"/>
            <w:gridSpan w:val="8"/>
            <w:noWrap/>
            <w:vAlign w:val="center"/>
          </w:tcPr>
          <w:p w14:paraId="4E7CE0F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 types</w:t>
            </w:r>
          </w:p>
        </w:tc>
      </w:tr>
      <w:tr w:rsidR="00503F1F" w:rsidRPr="003A0FF3" w14:paraId="7EA61F86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356B016D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652290E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VRDB-01</w:t>
            </w:r>
          </w:p>
        </w:tc>
        <w:tc>
          <w:tcPr>
            <w:tcW w:w="579" w:type="pct"/>
            <w:noWrap/>
            <w:vAlign w:val="center"/>
            <w:hideMark/>
          </w:tcPr>
          <w:p w14:paraId="7A1EEE9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 ± 0.28</w:t>
            </w:r>
          </w:p>
        </w:tc>
        <w:tc>
          <w:tcPr>
            <w:tcW w:w="576" w:type="pct"/>
            <w:noWrap/>
            <w:vAlign w:val="center"/>
            <w:hideMark/>
          </w:tcPr>
          <w:p w14:paraId="0FB4524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292.85 ± 0.12</w:t>
            </w:r>
          </w:p>
        </w:tc>
        <w:tc>
          <w:tcPr>
            <w:tcW w:w="576" w:type="pct"/>
            <w:noWrap/>
            <w:vAlign w:val="center"/>
            <w:hideMark/>
          </w:tcPr>
          <w:p w14:paraId="13C4460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34.60 ± 0.64</w:t>
            </w:r>
          </w:p>
        </w:tc>
        <w:tc>
          <w:tcPr>
            <w:tcW w:w="576" w:type="pct"/>
            <w:noWrap/>
            <w:vAlign w:val="center"/>
            <w:hideMark/>
          </w:tcPr>
          <w:p w14:paraId="6BBF602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68.33 ± 0.51</w:t>
            </w:r>
          </w:p>
        </w:tc>
        <w:tc>
          <w:tcPr>
            <w:tcW w:w="396" w:type="pct"/>
            <w:vAlign w:val="center"/>
          </w:tcPr>
          <w:p w14:paraId="27D850F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10.46 ± 1.12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A718B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156C813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2.13 ± 0.10</w:t>
            </w:r>
          </w:p>
        </w:tc>
      </w:tr>
      <w:tr w:rsidR="00503F1F" w:rsidRPr="003A0FF3" w14:paraId="4FC8E544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4614643F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1756957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RP-08-50</w:t>
            </w:r>
          </w:p>
        </w:tc>
        <w:tc>
          <w:tcPr>
            <w:tcW w:w="579" w:type="pct"/>
            <w:noWrap/>
            <w:vAlign w:val="center"/>
            <w:hideMark/>
          </w:tcPr>
          <w:p w14:paraId="6FAFA74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18.55 ± 0.58</w:t>
            </w:r>
          </w:p>
        </w:tc>
        <w:tc>
          <w:tcPr>
            <w:tcW w:w="576" w:type="pct"/>
            <w:noWrap/>
            <w:vAlign w:val="center"/>
            <w:hideMark/>
          </w:tcPr>
          <w:p w14:paraId="40B1347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154.73 ± 4.86</w:t>
            </w:r>
          </w:p>
        </w:tc>
        <w:tc>
          <w:tcPr>
            <w:tcW w:w="576" w:type="pct"/>
            <w:noWrap/>
            <w:vAlign w:val="center"/>
            <w:hideMark/>
          </w:tcPr>
          <w:p w14:paraId="6936CC2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29.48 ± 0.48</w:t>
            </w:r>
          </w:p>
        </w:tc>
        <w:tc>
          <w:tcPr>
            <w:tcW w:w="576" w:type="pct"/>
            <w:noWrap/>
            <w:vAlign w:val="center"/>
            <w:hideMark/>
          </w:tcPr>
          <w:p w14:paraId="764348A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62.25 ± 0.72</w:t>
            </w:r>
          </w:p>
        </w:tc>
        <w:tc>
          <w:tcPr>
            <w:tcW w:w="396" w:type="pct"/>
            <w:vAlign w:val="center"/>
          </w:tcPr>
          <w:p w14:paraId="0E4780B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5.57 ± 0.79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20E58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51128D7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2.34 ± 0.17</w:t>
            </w:r>
          </w:p>
        </w:tc>
      </w:tr>
      <w:tr w:rsidR="00503F1F" w:rsidRPr="003A0FF3" w14:paraId="02EDFD36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69104AE6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31165AA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VRSEM 06</w:t>
            </w:r>
          </w:p>
        </w:tc>
        <w:tc>
          <w:tcPr>
            <w:tcW w:w="579" w:type="pct"/>
            <w:noWrap/>
            <w:vAlign w:val="center"/>
            <w:hideMark/>
          </w:tcPr>
          <w:p w14:paraId="41A0B79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16.40 ± 0.17</w:t>
            </w:r>
          </w:p>
        </w:tc>
        <w:tc>
          <w:tcPr>
            <w:tcW w:w="576" w:type="pct"/>
            <w:noWrap/>
            <w:vAlign w:val="center"/>
            <w:hideMark/>
          </w:tcPr>
          <w:p w14:paraId="4DB036E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86.90 ± 1.99</w:t>
            </w:r>
          </w:p>
        </w:tc>
        <w:tc>
          <w:tcPr>
            <w:tcW w:w="576" w:type="pct"/>
            <w:noWrap/>
            <w:vAlign w:val="center"/>
            <w:hideMark/>
          </w:tcPr>
          <w:p w14:paraId="7C364ED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22.78 ± 0.19</w:t>
            </w:r>
          </w:p>
        </w:tc>
        <w:tc>
          <w:tcPr>
            <w:tcW w:w="576" w:type="pct"/>
            <w:noWrap/>
            <w:vAlign w:val="center"/>
            <w:hideMark/>
          </w:tcPr>
          <w:p w14:paraId="4A7ABC8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56.90 ± 0.00</w:t>
            </w:r>
          </w:p>
        </w:tc>
        <w:tc>
          <w:tcPr>
            <w:tcW w:w="396" w:type="pct"/>
            <w:vAlign w:val="center"/>
          </w:tcPr>
          <w:p w14:paraId="619EA88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12.81± 0.66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B54DE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551" w:type="pct"/>
            <w:vAlign w:val="center"/>
          </w:tcPr>
          <w:p w14:paraId="2C7AED4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2.39 ± 0.15</w:t>
            </w:r>
          </w:p>
        </w:tc>
      </w:tr>
      <w:tr w:rsidR="00503F1F" w:rsidRPr="003A0FF3" w14:paraId="44B4DF01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7F17C579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4DFFB06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VRSEM 11</w:t>
            </w:r>
          </w:p>
        </w:tc>
        <w:tc>
          <w:tcPr>
            <w:tcW w:w="579" w:type="pct"/>
            <w:noWrap/>
            <w:vAlign w:val="center"/>
            <w:hideMark/>
          </w:tcPr>
          <w:p w14:paraId="651EB96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19.95 ± 0.09</w:t>
            </w:r>
          </w:p>
        </w:tc>
        <w:tc>
          <w:tcPr>
            <w:tcW w:w="576" w:type="pct"/>
            <w:noWrap/>
            <w:vAlign w:val="center"/>
            <w:hideMark/>
          </w:tcPr>
          <w:p w14:paraId="66BC874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116.20 ± 3.20</w:t>
            </w:r>
          </w:p>
        </w:tc>
        <w:tc>
          <w:tcPr>
            <w:tcW w:w="576" w:type="pct"/>
            <w:noWrap/>
            <w:vAlign w:val="center"/>
            <w:hideMark/>
          </w:tcPr>
          <w:p w14:paraId="699E923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37.15 ± 0.12</w:t>
            </w:r>
          </w:p>
        </w:tc>
        <w:tc>
          <w:tcPr>
            <w:tcW w:w="576" w:type="pct"/>
            <w:noWrap/>
            <w:vAlign w:val="center"/>
            <w:hideMark/>
          </w:tcPr>
          <w:p w14:paraId="035C6FF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79.70 ± 10.93</w:t>
            </w:r>
          </w:p>
        </w:tc>
        <w:tc>
          <w:tcPr>
            <w:tcW w:w="396" w:type="pct"/>
            <w:vAlign w:val="center"/>
          </w:tcPr>
          <w:p w14:paraId="0C40601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13.09 ± 0.91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B290B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551" w:type="pct"/>
            <w:vAlign w:val="center"/>
          </w:tcPr>
          <w:p w14:paraId="0966B83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2.29 ± 0.19</w:t>
            </w:r>
          </w:p>
        </w:tc>
      </w:tr>
      <w:tr w:rsidR="00503F1F" w:rsidRPr="003A0FF3" w14:paraId="48169C7F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69DC13D6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3AF1D6D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VRSEM 101</w:t>
            </w:r>
          </w:p>
        </w:tc>
        <w:tc>
          <w:tcPr>
            <w:tcW w:w="579" w:type="pct"/>
            <w:noWrap/>
            <w:vAlign w:val="center"/>
            <w:hideMark/>
          </w:tcPr>
          <w:p w14:paraId="6ACC486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16.55 ± 0.26</w:t>
            </w:r>
          </w:p>
        </w:tc>
        <w:tc>
          <w:tcPr>
            <w:tcW w:w="576" w:type="pct"/>
            <w:noWrap/>
            <w:vAlign w:val="center"/>
            <w:hideMark/>
          </w:tcPr>
          <w:p w14:paraId="3A0378A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175.40 ± 3.55</w:t>
            </w:r>
          </w:p>
        </w:tc>
        <w:tc>
          <w:tcPr>
            <w:tcW w:w="576" w:type="pct"/>
            <w:noWrap/>
            <w:vAlign w:val="center"/>
            <w:hideMark/>
          </w:tcPr>
          <w:p w14:paraId="32379C3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34.48 ± 0.16</w:t>
            </w:r>
          </w:p>
        </w:tc>
        <w:tc>
          <w:tcPr>
            <w:tcW w:w="576" w:type="pct"/>
            <w:noWrap/>
            <w:vAlign w:val="center"/>
            <w:hideMark/>
          </w:tcPr>
          <w:p w14:paraId="1A70E11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62.03 ± 0.25</w:t>
            </w:r>
          </w:p>
        </w:tc>
        <w:tc>
          <w:tcPr>
            <w:tcW w:w="396" w:type="pct"/>
            <w:vAlign w:val="center"/>
          </w:tcPr>
          <w:p w14:paraId="77790E6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8.76 ± 0.80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2A120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551" w:type="pct"/>
            <w:vAlign w:val="center"/>
          </w:tcPr>
          <w:p w14:paraId="3B019DF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3.10 ± 0.20</w:t>
            </w:r>
          </w:p>
        </w:tc>
      </w:tr>
      <w:tr w:rsidR="00503F1F" w:rsidRPr="003A0FF3" w14:paraId="30FA2027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267E86B6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5F02AE0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VRSEM 109</w:t>
            </w:r>
          </w:p>
        </w:tc>
        <w:tc>
          <w:tcPr>
            <w:tcW w:w="579" w:type="pct"/>
            <w:noWrap/>
            <w:vAlign w:val="center"/>
            <w:hideMark/>
          </w:tcPr>
          <w:p w14:paraId="04DB78C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18.40 ± 0.43</w:t>
            </w:r>
          </w:p>
        </w:tc>
        <w:tc>
          <w:tcPr>
            <w:tcW w:w="576" w:type="pct"/>
            <w:noWrap/>
            <w:vAlign w:val="center"/>
            <w:hideMark/>
          </w:tcPr>
          <w:p w14:paraId="72B4EDD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230.48 ± 7.69</w:t>
            </w:r>
          </w:p>
        </w:tc>
        <w:tc>
          <w:tcPr>
            <w:tcW w:w="576" w:type="pct"/>
            <w:noWrap/>
            <w:vAlign w:val="center"/>
            <w:hideMark/>
          </w:tcPr>
          <w:p w14:paraId="2214330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35.50 ± 0.43</w:t>
            </w:r>
          </w:p>
        </w:tc>
        <w:tc>
          <w:tcPr>
            <w:tcW w:w="576" w:type="pct"/>
            <w:noWrap/>
            <w:vAlign w:val="center"/>
            <w:hideMark/>
          </w:tcPr>
          <w:p w14:paraId="7BF5A3A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59.55 ± 1.36</w:t>
            </w:r>
          </w:p>
        </w:tc>
        <w:tc>
          <w:tcPr>
            <w:tcW w:w="396" w:type="pct"/>
            <w:vAlign w:val="center"/>
          </w:tcPr>
          <w:p w14:paraId="1994F66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8.88 ± 0.93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BE474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58C24C6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1.76  ±</w:t>
            </w:r>
            <w:proofErr w:type="gramEnd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 xml:space="preserve"> 0.20</w:t>
            </w:r>
          </w:p>
        </w:tc>
      </w:tr>
      <w:tr w:rsidR="00503F1F" w:rsidRPr="003A0FF3" w14:paraId="57CE4D0E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06B05801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362CDE0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VRSEM 186</w:t>
            </w:r>
          </w:p>
        </w:tc>
        <w:tc>
          <w:tcPr>
            <w:tcW w:w="579" w:type="pct"/>
            <w:noWrap/>
            <w:vAlign w:val="center"/>
            <w:hideMark/>
          </w:tcPr>
          <w:p w14:paraId="724F81B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 ± 0.53</w:t>
            </w:r>
          </w:p>
        </w:tc>
        <w:tc>
          <w:tcPr>
            <w:tcW w:w="576" w:type="pct"/>
            <w:noWrap/>
            <w:vAlign w:val="center"/>
            <w:hideMark/>
          </w:tcPr>
          <w:p w14:paraId="6F2F75D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77.13 ± 3.22</w:t>
            </w:r>
          </w:p>
        </w:tc>
        <w:tc>
          <w:tcPr>
            <w:tcW w:w="576" w:type="pct"/>
            <w:noWrap/>
            <w:vAlign w:val="center"/>
            <w:hideMark/>
          </w:tcPr>
          <w:p w14:paraId="0AC95DD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27.63 ± 1.08</w:t>
            </w:r>
          </w:p>
        </w:tc>
        <w:tc>
          <w:tcPr>
            <w:tcW w:w="576" w:type="pct"/>
            <w:noWrap/>
            <w:vAlign w:val="center"/>
            <w:hideMark/>
          </w:tcPr>
          <w:p w14:paraId="6A22417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53.20 ± 0.20</w:t>
            </w:r>
          </w:p>
        </w:tc>
        <w:tc>
          <w:tcPr>
            <w:tcW w:w="396" w:type="pct"/>
            <w:vAlign w:val="center"/>
          </w:tcPr>
          <w:p w14:paraId="3F3596A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13.89 ± 0.62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E1F95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492627B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2.47 ± 0.16</w:t>
            </w:r>
          </w:p>
        </w:tc>
      </w:tr>
      <w:tr w:rsidR="00503F1F" w:rsidRPr="003A0FF3" w14:paraId="1F7C5480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206EE70F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59A2DD2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VRSEM 201</w:t>
            </w:r>
          </w:p>
        </w:tc>
        <w:tc>
          <w:tcPr>
            <w:tcW w:w="579" w:type="pct"/>
            <w:noWrap/>
            <w:vAlign w:val="center"/>
            <w:hideMark/>
          </w:tcPr>
          <w:p w14:paraId="580BE01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12.85 ± 1.33</w:t>
            </w:r>
          </w:p>
        </w:tc>
        <w:tc>
          <w:tcPr>
            <w:tcW w:w="576" w:type="pct"/>
            <w:noWrap/>
            <w:vAlign w:val="center"/>
            <w:hideMark/>
          </w:tcPr>
          <w:p w14:paraId="5A9FA20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93.88 ± 6.91</w:t>
            </w:r>
          </w:p>
        </w:tc>
        <w:tc>
          <w:tcPr>
            <w:tcW w:w="576" w:type="pct"/>
            <w:noWrap/>
            <w:vAlign w:val="center"/>
            <w:hideMark/>
          </w:tcPr>
          <w:p w14:paraId="3918973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32.53 ± 1.60</w:t>
            </w:r>
          </w:p>
        </w:tc>
        <w:tc>
          <w:tcPr>
            <w:tcW w:w="576" w:type="pct"/>
            <w:noWrap/>
            <w:vAlign w:val="center"/>
            <w:hideMark/>
          </w:tcPr>
          <w:p w14:paraId="7F6D6E7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42.03 ± 1.69</w:t>
            </w:r>
          </w:p>
        </w:tc>
        <w:tc>
          <w:tcPr>
            <w:tcW w:w="396" w:type="pct"/>
            <w:vAlign w:val="center"/>
          </w:tcPr>
          <w:p w14:paraId="2434D85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9.50 ± 0.94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5CC2D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551" w:type="pct"/>
            <w:vAlign w:val="center"/>
          </w:tcPr>
          <w:p w14:paraId="73ABC39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2.57 ± 0.13</w:t>
            </w:r>
          </w:p>
        </w:tc>
      </w:tr>
      <w:tr w:rsidR="00503F1F" w:rsidRPr="003A0FF3" w14:paraId="1F1A7289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7FC26CB7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60D1ADD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VRSEM 734</w:t>
            </w:r>
          </w:p>
        </w:tc>
        <w:tc>
          <w:tcPr>
            <w:tcW w:w="579" w:type="pct"/>
            <w:noWrap/>
            <w:vAlign w:val="center"/>
            <w:hideMark/>
          </w:tcPr>
          <w:p w14:paraId="67076A5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16.85 ± 0.28</w:t>
            </w:r>
          </w:p>
        </w:tc>
        <w:tc>
          <w:tcPr>
            <w:tcW w:w="576" w:type="pct"/>
            <w:noWrap/>
            <w:vAlign w:val="center"/>
            <w:hideMark/>
          </w:tcPr>
          <w:p w14:paraId="2286BBB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111.98 ± 4.98</w:t>
            </w:r>
          </w:p>
        </w:tc>
        <w:tc>
          <w:tcPr>
            <w:tcW w:w="576" w:type="pct"/>
            <w:noWrap/>
            <w:vAlign w:val="center"/>
            <w:hideMark/>
          </w:tcPr>
          <w:p w14:paraId="25DCDD0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31.15 ± 1.04</w:t>
            </w:r>
          </w:p>
        </w:tc>
        <w:tc>
          <w:tcPr>
            <w:tcW w:w="576" w:type="pct"/>
            <w:noWrap/>
            <w:vAlign w:val="center"/>
            <w:hideMark/>
          </w:tcPr>
          <w:p w14:paraId="25177B0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63.13 ± 0.79</w:t>
            </w:r>
          </w:p>
        </w:tc>
        <w:tc>
          <w:tcPr>
            <w:tcW w:w="396" w:type="pct"/>
            <w:vAlign w:val="center"/>
          </w:tcPr>
          <w:p w14:paraId="10D7AB9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10.62 ± 1.00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D7BF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17EAA07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3.18 ± 0.23</w:t>
            </w:r>
          </w:p>
        </w:tc>
      </w:tr>
      <w:tr w:rsidR="00503F1F" w:rsidRPr="003A0FF3" w14:paraId="4BCDA3E0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54A8B6ED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677E950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VRSEM 797</w:t>
            </w:r>
          </w:p>
        </w:tc>
        <w:tc>
          <w:tcPr>
            <w:tcW w:w="579" w:type="pct"/>
            <w:noWrap/>
            <w:vAlign w:val="center"/>
            <w:hideMark/>
          </w:tcPr>
          <w:p w14:paraId="7E286C8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15.33 ± 0.10</w:t>
            </w:r>
          </w:p>
        </w:tc>
        <w:tc>
          <w:tcPr>
            <w:tcW w:w="576" w:type="pct"/>
            <w:noWrap/>
            <w:vAlign w:val="center"/>
            <w:hideMark/>
          </w:tcPr>
          <w:p w14:paraId="6FD89DA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118.53 ± 2.32</w:t>
            </w:r>
          </w:p>
        </w:tc>
        <w:tc>
          <w:tcPr>
            <w:tcW w:w="576" w:type="pct"/>
            <w:noWrap/>
            <w:vAlign w:val="center"/>
            <w:hideMark/>
          </w:tcPr>
          <w:p w14:paraId="64261B3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39.78 ± 0.51</w:t>
            </w:r>
          </w:p>
        </w:tc>
        <w:tc>
          <w:tcPr>
            <w:tcW w:w="576" w:type="pct"/>
            <w:noWrap/>
            <w:vAlign w:val="center"/>
            <w:hideMark/>
          </w:tcPr>
          <w:p w14:paraId="24EEE25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62.98 ± 1.05</w:t>
            </w:r>
          </w:p>
        </w:tc>
        <w:tc>
          <w:tcPr>
            <w:tcW w:w="396" w:type="pct"/>
            <w:vAlign w:val="center"/>
          </w:tcPr>
          <w:p w14:paraId="7B6D5FB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8.63 ± 0.92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FE005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045F019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2.76 ± 0.19</w:t>
            </w:r>
          </w:p>
        </w:tc>
      </w:tr>
      <w:tr w:rsidR="00503F1F" w:rsidRPr="003A0FF3" w14:paraId="03954E28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2B1498ED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503B79B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VRSEM 815</w:t>
            </w:r>
          </w:p>
        </w:tc>
        <w:tc>
          <w:tcPr>
            <w:tcW w:w="579" w:type="pct"/>
            <w:noWrap/>
            <w:vAlign w:val="center"/>
            <w:hideMark/>
          </w:tcPr>
          <w:p w14:paraId="14B83A9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18.25 ± 0.35</w:t>
            </w:r>
          </w:p>
        </w:tc>
        <w:tc>
          <w:tcPr>
            <w:tcW w:w="576" w:type="pct"/>
            <w:noWrap/>
            <w:vAlign w:val="center"/>
            <w:hideMark/>
          </w:tcPr>
          <w:p w14:paraId="7AAD858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100.40 ± 1.04</w:t>
            </w:r>
          </w:p>
        </w:tc>
        <w:tc>
          <w:tcPr>
            <w:tcW w:w="576" w:type="pct"/>
            <w:noWrap/>
            <w:vAlign w:val="center"/>
            <w:hideMark/>
          </w:tcPr>
          <w:p w14:paraId="6DE88CD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32.25 ± 0.09</w:t>
            </w:r>
          </w:p>
        </w:tc>
        <w:tc>
          <w:tcPr>
            <w:tcW w:w="576" w:type="pct"/>
            <w:noWrap/>
            <w:vAlign w:val="center"/>
            <w:hideMark/>
          </w:tcPr>
          <w:p w14:paraId="0D701D9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64.23 ± 0.59</w:t>
            </w:r>
          </w:p>
        </w:tc>
        <w:tc>
          <w:tcPr>
            <w:tcW w:w="396" w:type="pct"/>
            <w:vAlign w:val="center"/>
          </w:tcPr>
          <w:p w14:paraId="212C5C6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6.76 ± 0.75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1FC3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21959C2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3.73 ± 0.23</w:t>
            </w:r>
          </w:p>
        </w:tc>
      </w:tr>
      <w:tr w:rsidR="00503F1F" w:rsidRPr="003A0FF3" w14:paraId="2D29E071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11E405EA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73C38A0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VRSEM 890</w:t>
            </w:r>
          </w:p>
        </w:tc>
        <w:tc>
          <w:tcPr>
            <w:tcW w:w="579" w:type="pct"/>
            <w:noWrap/>
            <w:vAlign w:val="center"/>
            <w:hideMark/>
          </w:tcPr>
          <w:p w14:paraId="2F92BB8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 ± 0.26</w:t>
            </w:r>
          </w:p>
        </w:tc>
        <w:tc>
          <w:tcPr>
            <w:tcW w:w="576" w:type="pct"/>
            <w:noWrap/>
            <w:vAlign w:val="center"/>
            <w:hideMark/>
          </w:tcPr>
          <w:p w14:paraId="2B302E0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113.15 ± 6.09</w:t>
            </w:r>
          </w:p>
        </w:tc>
        <w:tc>
          <w:tcPr>
            <w:tcW w:w="576" w:type="pct"/>
            <w:noWrap/>
            <w:vAlign w:val="center"/>
            <w:hideMark/>
          </w:tcPr>
          <w:p w14:paraId="7262F7D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29.40 ± 0.43</w:t>
            </w:r>
          </w:p>
        </w:tc>
        <w:tc>
          <w:tcPr>
            <w:tcW w:w="576" w:type="pct"/>
            <w:noWrap/>
            <w:vAlign w:val="center"/>
            <w:hideMark/>
          </w:tcPr>
          <w:p w14:paraId="59CBEF5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56.13 ± 0.13</w:t>
            </w:r>
          </w:p>
        </w:tc>
        <w:tc>
          <w:tcPr>
            <w:tcW w:w="396" w:type="pct"/>
            <w:vAlign w:val="center"/>
          </w:tcPr>
          <w:p w14:paraId="7FAABC6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8.47 ± 0.85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0A40F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286B084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3.17 ± 0.21</w:t>
            </w:r>
          </w:p>
        </w:tc>
      </w:tr>
      <w:tr w:rsidR="00503F1F" w:rsidRPr="003A0FF3" w14:paraId="4E059959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3A94158F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5E0BE5D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VRSEM 891</w:t>
            </w:r>
          </w:p>
        </w:tc>
        <w:tc>
          <w:tcPr>
            <w:tcW w:w="579" w:type="pct"/>
            <w:noWrap/>
            <w:vAlign w:val="center"/>
            <w:hideMark/>
          </w:tcPr>
          <w:p w14:paraId="097E441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18.40 ± 0.43</w:t>
            </w:r>
          </w:p>
        </w:tc>
        <w:tc>
          <w:tcPr>
            <w:tcW w:w="576" w:type="pct"/>
            <w:noWrap/>
            <w:vAlign w:val="center"/>
            <w:hideMark/>
          </w:tcPr>
          <w:p w14:paraId="4C0753B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122.93 ± 0.88</w:t>
            </w:r>
          </w:p>
        </w:tc>
        <w:tc>
          <w:tcPr>
            <w:tcW w:w="576" w:type="pct"/>
            <w:noWrap/>
            <w:vAlign w:val="center"/>
            <w:hideMark/>
          </w:tcPr>
          <w:p w14:paraId="50245FA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28.73 ± 0.04</w:t>
            </w:r>
          </w:p>
        </w:tc>
        <w:tc>
          <w:tcPr>
            <w:tcW w:w="576" w:type="pct"/>
            <w:noWrap/>
            <w:vAlign w:val="center"/>
            <w:hideMark/>
          </w:tcPr>
          <w:p w14:paraId="1E75D23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69.48 ± 0.51</w:t>
            </w:r>
          </w:p>
        </w:tc>
        <w:tc>
          <w:tcPr>
            <w:tcW w:w="396" w:type="pct"/>
            <w:vAlign w:val="center"/>
          </w:tcPr>
          <w:p w14:paraId="290E9EA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9.54 ± 0.85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99DF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0D5D43F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1.25 ± 0.20</w:t>
            </w:r>
          </w:p>
        </w:tc>
      </w:tr>
      <w:tr w:rsidR="00503F1F" w:rsidRPr="003A0FF3" w14:paraId="572311FB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47D8C8C4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629AF47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VRSEM 902</w:t>
            </w:r>
          </w:p>
        </w:tc>
        <w:tc>
          <w:tcPr>
            <w:tcW w:w="579" w:type="pct"/>
            <w:noWrap/>
            <w:vAlign w:val="center"/>
            <w:hideMark/>
          </w:tcPr>
          <w:p w14:paraId="6DA0B32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19.18 ± 0.36</w:t>
            </w:r>
          </w:p>
        </w:tc>
        <w:tc>
          <w:tcPr>
            <w:tcW w:w="576" w:type="pct"/>
            <w:noWrap/>
            <w:vAlign w:val="center"/>
            <w:hideMark/>
          </w:tcPr>
          <w:p w14:paraId="49067F3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121.20 ± 2.11</w:t>
            </w:r>
          </w:p>
        </w:tc>
        <w:tc>
          <w:tcPr>
            <w:tcW w:w="576" w:type="pct"/>
            <w:noWrap/>
            <w:vAlign w:val="center"/>
            <w:hideMark/>
          </w:tcPr>
          <w:p w14:paraId="194A5D5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35.50 ± 0.92</w:t>
            </w:r>
          </w:p>
        </w:tc>
        <w:tc>
          <w:tcPr>
            <w:tcW w:w="576" w:type="pct"/>
            <w:noWrap/>
            <w:vAlign w:val="center"/>
            <w:hideMark/>
          </w:tcPr>
          <w:p w14:paraId="54EB5A3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66.78 ± 0.62</w:t>
            </w:r>
          </w:p>
        </w:tc>
        <w:tc>
          <w:tcPr>
            <w:tcW w:w="396" w:type="pct"/>
            <w:vAlign w:val="center"/>
          </w:tcPr>
          <w:p w14:paraId="63F210F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5.63 ± 0.66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815A5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7572FB6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0.24 ± 0.02</w:t>
            </w:r>
          </w:p>
        </w:tc>
      </w:tr>
      <w:tr w:rsidR="00503F1F" w:rsidRPr="003A0FF3" w14:paraId="31F4B1AE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77759E53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7647D5A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VRSEM 916</w:t>
            </w:r>
          </w:p>
        </w:tc>
        <w:tc>
          <w:tcPr>
            <w:tcW w:w="579" w:type="pct"/>
            <w:noWrap/>
            <w:vAlign w:val="center"/>
            <w:hideMark/>
          </w:tcPr>
          <w:p w14:paraId="3CDD540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 ± 0.35</w:t>
            </w:r>
          </w:p>
        </w:tc>
        <w:tc>
          <w:tcPr>
            <w:tcW w:w="576" w:type="pct"/>
            <w:noWrap/>
            <w:vAlign w:val="center"/>
            <w:hideMark/>
          </w:tcPr>
          <w:p w14:paraId="11EE102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96.38 ± 3.05</w:t>
            </w:r>
          </w:p>
        </w:tc>
        <w:tc>
          <w:tcPr>
            <w:tcW w:w="576" w:type="pct"/>
            <w:noWrap/>
            <w:vAlign w:val="center"/>
            <w:hideMark/>
          </w:tcPr>
          <w:p w14:paraId="74ED653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36.80 ± 0.23</w:t>
            </w:r>
          </w:p>
        </w:tc>
        <w:tc>
          <w:tcPr>
            <w:tcW w:w="576" w:type="pct"/>
            <w:noWrap/>
            <w:vAlign w:val="center"/>
            <w:hideMark/>
          </w:tcPr>
          <w:p w14:paraId="525063F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60.58 ± 0.42</w:t>
            </w:r>
          </w:p>
        </w:tc>
        <w:tc>
          <w:tcPr>
            <w:tcW w:w="396" w:type="pct"/>
            <w:vAlign w:val="center"/>
          </w:tcPr>
          <w:p w14:paraId="7117E01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8.68 ± 1.04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FD62C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02C3F0A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2.36 ± 0.17</w:t>
            </w:r>
          </w:p>
        </w:tc>
      </w:tr>
      <w:tr w:rsidR="00503F1F" w:rsidRPr="003A0FF3" w14:paraId="5871E64D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135126B9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2B474EC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VRSEM 941</w:t>
            </w:r>
          </w:p>
        </w:tc>
        <w:tc>
          <w:tcPr>
            <w:tcW w:w="579" w:type="pct"/>
            <w:noWrap/>
            <w:vAlign w:val="center"/>
            <w:hideMark/>
          </w:tcPr>
          <w:p w14:paraId="69A57A9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19.48 ± 0.71</w:t>
            </w:r>
          </w:p>
        </w:tc>
        <w:tc>
          <w:tcPr>
            <w:tcW w:w="576" w:type="pct"/>
            <w:noWrap/>
            <w:vAlign w:val="center"/>
            <w:hideMark/>
          </w:tcPr>
          <w:p w14:paraId="0C5CADF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99.93 ± 2.87</w:t>
            </w:r>
          </w:p>
        </w:tc>
        <w:tc>
          <w:tcPr>
            <w:tcW w:w="576" w:type="pct"/>
            <w:noWrap/>
            <w:vAlign w:val="center"/>
            <w:hideMark/>
          </w:tcPr>
          <w:p w14:paraId="5A8B0F5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36.20 ± 1.15</w:t>
            </w:r>
          </w:p>
        </w:tc>
        <w:tc>
          <w:tcPr>
            <w:tcW w:w="576" w:type="pct"/>
            <w:noWrap/>
            <w:vAlign w:val="center"/>
            <w:hideMark/>
          </w:tcPr>
          <w:p w14:paraId="23D9177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62.18 ± 2.44</w:t>
            </w:r>
          </w:p>
        </w:tc>
        <w:tc>
          <w:tcPr>
            <w:tcW w:w="396" w:type="pct"/>
            <w:vAlign w:val="center"/>
          </w:tcPr>
          <w:p w14:paraId="5A65D7F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8.17 ± 0.96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1A1CB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551" w:type="pct"/>
            <w:vAlign w:val="center"/>
          </w:tcPr>
          <w:p w14:paraId="54CD062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1.17 ± 0.15</w:t>
            </w:r>
          </w:p>
        </w:tc>
      </w:tr>
      <w:tr w:rsidR="00503F1F" w:rsidRPr="003A0FF3" w14:paraId="0703462D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249CF389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3437A74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VRSEM 950</w:t>
            </w:r>
          </w:p>
        </w:tc>
        <w:tc>
          <w:tcPr>
            <w:tcW w:w="579" w:type="pct"/>
            <w:noWrap/>
            <w:vAlign w:val="center"/>
            <w:hideMark/>
          </w:tcPr>
          <w:p w14:paraId="56187CA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± 0.63</w:t>
            </w:r>
          </w:p>
        </w:tc>
        <w:tc>
          <w:tcPr>
            <w:tcW w:w="576" w:type="pct"/>
            <w:noWrap/>
            <w:vAlign w:val="center"/>
            <w:hideMark/>
          </w:tcPr>
          <w:p w14:paraId="0473A95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95.33 ± 2.64</w:t>
            </w:r>
          </w:p>
        </w:tc>
        <w:tc>
          <w:tcPr>
            <w:tcW w:w="576" w:type="pct"/>
            <w:noWrap/>
            <w:vAlign w:val="center"/>
            <w:hideMark/>
          </w:tcPr>
          <w:p w14:paraId="6433C2F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31.83 ± 0.07</w:t>
            </w:r>
          </w:p>
        </w:tc>
        <w:tc>
          <w:tcPr>
            <w:tcW w:w="576" w:type="pct"/>
            <w:noWrap/>
            <w:vAlign w:val="center"/>
            <w:hideMark/>
          </w:tcPr>
          <w:p w14:paraId="30CC956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58.45 ± 0.20</w:t>
            </w:r>
          </w:p>
        </w:tc>
        <w:tc>
          <w:tcPr>
            <w:tcW w:w="396" w:type="pct"/>
            <w:vAlign w:val="center"/>
          </w:tcPr>
          <w:p w14:paraId="338CE91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7.08 ± 0.82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D7BCB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526EFD9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0.67 ± 0.14</w:t>
            </w:r>
          </w:p>
        </w:tc>
      </w:tr>
      <w:tr w:rsidR="00503F1F" w:rsidRPr="003A0FF3" w14:paraId="79FFD70E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23A7E84B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7B8744B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VRSEM 1000</w:t>
            </w:r>
          </w:p>
        </w:tc>
        <w:tc>
          <w:tcPr>
            <w:tcW w:w="579" w:type="pct"/>
            <w:noWrap/>
            <w:vAlign w:val="center"/>
            <w:hideMark/>
          </w:tcPr>
          <w:p w14:paraId="0F63CE3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 ± 0.63</w:t>
            </w:r>
          </w:p>
        </w:tc>
        <w:tc>
          <w:tcPr>
            <w:tcW w:w="576" w:type="pct"/>
            <w:noWrap/>
            <w:vAlign w:val="center"/>
            <w:hideMark/>
          </w:tcPr>
          <w:p w14:paraId="02E9D9C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331.93 ± 6.08</w:t>
            </w:r>
          </w:p>
        </w:tc>
        <w:tc>
          <w:tcPr>
            <w:tcW w:w="576" w:type="pct"/>
            <w:noWrap/>
            <w:vAlign w:val="center"/>
            <w:hideMark/>
          </w:tcPr>
          <w:p w14:paraId="6054BF6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46.40 ± 0.03</w:t>
            </w:r>
          </w:p>
        </w:tc>
        <w:tc>
          <w:tcPr>
            <w:tcW w:w="576" w:type="pct"/>
            <w:noWrap/>
            <w:vAlign w:val="center"/>
            <w:hideMark/>
          </w:tcPr>
          <w:p w14:paraId="2E3F7B8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102.85 ± 0.69</w:t>
            </w:r>
          </w:p>
        </w:tc>
        <w:tc>
          <w:tcPr>
            <w:tcW w:w="396" w:type="pct"/>
            <w:vAlign w:val="center"/>
          </w:tcPr>
          <w:p w14:paraId="5473DCB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14.17 ± 0.61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7220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551" w:type="pct"/>
            <w:vAlign w:val="center"/>
          </w:tcPr>
          <w:p w14:paraId="6D12818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1.87 ± 0.25</w:t>
            </w:r>
          </w:p>
        </w:tc>
      </w:tr>
      <w:tr w:rsidR="00503F1F" w:rsidRPr="003A0FF3" w14:paraId="267DED68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66EA2B25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  <w:hideMark/>
          </w:tcPr>
          <w:p w14:paraId="40861C6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Swarna </w:t>
            </w:r>
            <w:proofErr w:type="spellStart"/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Utkrist</w:t>
            </w:r>
            <w:proofErr w:type="spellEnd"/>
          </w:p>
        </w:tc>
        <w:tc>
          <w:tcPr>
            <w:tcW w:w="579" w:type="pct"/>
            <w:noWrap/>
            <w:vAlign w:val="center"/>
            <w:hideMark/>
          </w:tcPr>
          <w:p w14:paraId="73FCA62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 ± 0.56</w:t>
            </w:r>
          </w:p>
        </w:tc>
        <w:tc>
          <w:tcPr>
            <w:tcW w:w="576" w:type="pct"/>
            <w:noWrap/>
            <w:vAlign w:val="center"/>
            <w:hideMark/>
          </w:tcPr>
          <w:p w14:paraId="3E80423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85.93 ± 1.66</w:t>
            </w:r>
          </w:p>
        </w:tc>
        <w:tc>
          <w:tcPr>
            <w:tcW w:w="576" w:type="pct"/>
            <w:noWrap/>
            <w:vAlign w:val="center"/>
            <w:hideMark/>
          </w:tcPr>
          <w:p w14:paraId="5978725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22.98 ± 0.56</w:t>
            </w:r>
          </w:p>
        </w:tc>
        <w:tc>
          <w:tcPr>
            <w:tcW w:w="576" w:type="pct"/>
            <w:noWrap/>
            <w:vAlign w:val="center"/>
            <w:hideMark/>
          </w:tcPr>
          <w:p w14:paraId="7CC88A2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54.28 ± 0.51</w:t>
            </w:r>
          </w:p>
        </w:tc>
        <w:tc>
          <w:tcPr>
            <w:tcW w:w="396" w:type="pct"/>
            <w:vAlign w:val="center"/>
          </w:tcPr>
          <w:p w14:paraId="34695D6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11.13 ± 0.61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31F54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1C9BF7C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1.43 ± 0.21</w:t>
            </w:r>
          </w:p>
        </w:tc>
      </w:tr>
      <w:tr w:rsidR="00503F1F" w:rsidRPr="003A0FF3" w14:paraId="2CB1DCA4" w14:textId="77777777" w:rsidTr="00503F1F">
        <w:trPr>
          <w:trHeight w:val="299"/>
        </w:trPr>
        <w:tc>
          <w:tcPr>
            <w:tcW w:w="5000" w:type="pct"/>
            <w:gridSpan w:val="9"/>
            <w:noWrap/>
            <w:vAlign w:val="center"/>
          </w:tcPr>
          <w:p w14:paraId="48096D4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Bush types</w:t>
            </w:r>
          </w:p>
        </w:tc>
      </w:tr>
      <w:tr w:rsidR="00503F1F" w:rsidRPr="003A0FF3" w14:paraId="52A8124F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3E6A3A9F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0C57C4B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VRBSEM-1</w:t>
            </w:r>
          </w:p>
        </w:tc>
        <w:tc>
          <w:tcPr>
            <w:tcW w:w="579" w:type="pct"/>
            <w:noWrap/>
            <w:vAlign w:val="center"/>
          </w:tcPr>
          <w:p w14:paraId="1E21BFD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8.20 ± 0.92</w:t>
            </w:r>
          </w:p>
        </w:tc>
        <w:tc>
          <w:tcPr>
            <w:tcW w:w="576" w:type="pct"/>
            <w:noWrap/>
            <w:vAlign w:val="center"/>
          </w:tcPr>
          <w:p w14:paraId="0FC8CF5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57.15 ± 0.72</w:t>
            </w:r>
          </w:p>
        </w:tc>
        <w:tc>
          <w:tcPr>
            <w:tcW w:w="576" w:type="pct"/>
            <w:noWrap/>
            <w:vAlign w:val="center"/>
          </w:tcPr>
          <w:p w14:paraId="25C7976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34.35 ± 1.20</w:t>
            </w:r>
          </w:p>
        </w:tc>
        <w:tc>
          <w:tcPr>
            <w:tcW w:w="576" w:type="pct"/>
            <w:noWrap/>
            <w:vAlign w:val="center"/>
          </w:tcPr>
          <w:p w14:paraId="7507E68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39.65 ± 1.38</w:t>
            </w:r>
          </w:p>
        </w:tc>
        <w:tc>
          <w:tcPr>
            <w:tcW w:w="396" w:type="pct"/>
            <w:vAlign w:val="center"/>
          </w:tcPr>
          <w:p w14:paraId="4B23343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6.82 ± 0.19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96E8F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5873198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0.48 ± 0.04</w:t>
            </w:r>
          </w:p>
        </w:tc>
      </w:tr>
      <w:tr w:rsidR="00503F1F" w:rsidRPr="003A0FF3" w14:paraId="5C557F95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14D3439C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07D5622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VRBSEM-3</w:t>
            </w:r>
          </w:p>
        </w:tc>
        <w:tc>
          <w:tcPr>
            <w:tcW w:w="579" w:type="pct"/>
            <w:noWrap/>
            <w:vAlign w:val="center"/>
          </w:tcPr>
          <w:p w14:paraId="202371F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17.90 ± 0.83</w:t>
            </w:r>
          </w:p>
        </w:tc>
        <w:tc>
          <w:tcPr>
            <w:tcW w:w="576" w:type="pct"/>
            <w:noWrap/>
            <w:vAlign w:val="center"/>
          </w:tcPr>
          <w:p w14:paraId="0AD918D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99.30 ± 0.58</w:t>
            </w:r>
          </w:p>
        </w:tc>
        <w:tc>
          <w:tcPr>
            <w:tcW w:w="576" w:type="pct"/>
            <w:noWrap/>
            <w:vAlign w:val="center"/>
          </w:tcPr>
          <w:p w14:paraId="459A6B0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34.95 ± 0.97</w:t>
            </w:r>
          </w:p>
        </w:tc>
        <w:tc>
          <w:tcPr>
            <w:tcW w:w="576" w:type="pct"/>
            <w:noWrap/>
            <w:vAlign w:val="center"/>
          </w:tcPr>
          <w:p w14:paraId="50081E7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56.60 ± 0.99</w:t>
            </w:r>
          </w:p>
        </w:tc>
        <w:tc>
          <w:tcPr>
            <w:tcW w:w="396" w:type="pct"/>
            <w:vAlign w:val="center"/>
          </w:tcPr>
          <w:p w14:paraId="6284B26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12.26 ± 0.49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BD4C6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5429A2C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0.45 ± 0.03</w:t>
            </w:r>
          </w:p>
        </w:tc>
      </w:tr>
      <w:tr w:rsidR="00503F1F" w:rsidRPr="003A0FF3" w14:paraId="40D04F43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570C5D2E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105F96B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VRBSEM-8</w:t>
            </w:r>
          </w:p>
        </w:tc>
        <w:tc>
          <w:tcPr>
            <w:tcW w:w="579" w:type="pct"/>
            <w:noWrap/>
            <w:vAlign w:val="center"/>
          </w:tcPr>
          <w:p w14:paraId="3E24A3C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15.10± 0.87</w:t>
            </w:r>
          </w:p>
        </w:tc>
        <w:tc>
          <w:tcPr>
            <w:tcW w:w="576" w:type="pct"/>
            <w:noWrap/>
            <w:vAlign w:val="center"/>
          </w:tcPr>
          <w:p w14:paraId="1EABA17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59.15 ± 0.59</w:t>
            </w:r>
          </w:p>
        </w:tc>
        <w:tc>
          <w:tcPr>
            <w:tcW w:w="576" w:type="pct"/>
            <w:noWrap/>
            <w:vAlign w:val="center"/>
          </w:tcPr>
          <w:p w14:paraId="395F525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36.60 ± 0.87</w:t>
            </w:r>
          </w:p>
        </w:tc>
        <w:tc>
          <w:tcPr>
            <w:tcW w:w="576" w:type="pct"/>
            <w:noWrap/>
            <w:vAlign w:val="center"/>
          </w:tcPr>
          <w:p w14:paraId="18E5A45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53.70 ± 0.76</w:t>
            </w:r>
          </w:p>
        </w:tc>
        <w:tc>
          <w:tcPr>
            <w:tcW w:w="396" w:type="pct"/>
            <w:vAlign w:val="center"/>
          </w:tcPr>
          <w:p w14:paraId="3CDEC9A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9.47 ± 0.43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EA743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4279417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0.42 ± 0.03</w:t>
            </w:r>
          </w:p>
        </w:tc>
      </w:tr>
      <w:tr w:rsidR="00503F1F" w:rsidRPr="003A0FF3" w14:paraId="75CB01CE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127D948F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76B8F5E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VRBSEM-9</w:t>
            </w:r>
          </w:p>
        </w:tc>
        <w:tc>
          <w:tcPr>
            <w:tcW w:w="579" w:type="pct"/>
            <w:noWrap/>
            <w:vAlign w:val="center"/>
          </w:tcPr>
          <w:p w14:paraId="30BEBBD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18.50 ± 0.92</w:t>
            </w:r>
          </w:p>
        </w:tc>
        <w:tc>
          <w:tcPr>
            <w:tcW w:w="576" w:type="pct"/>
            <w:noWrap/>
            <w:vAlign w:val="center"/>
          </w:tcPr>
          <w:p w14:paraId="2038288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66.85 ± 0.91</w:t>
            </w:r>
          </w:p>
        </w:tc>
        <w:tc>
          <w:tcPr>
            <w:tcW w:w="576" w:type="pct"/>
            <w:noWrap/>
            <w:vAlign w:val="center"/>
          </w:tcPr>
          <w:p w14:paraId="25788B1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38.30 ± 1.25</w:t>
            </w:r>
          </w:p>
        </w:tc>
        <w:tc>
          <w:tcPr>
            <w:tcW w:w="576" w:type="pct"/>
            <w:noWrap/>
            <w:vAlign w:val="center"/>
          </w:tcPr>
          <w:p w14:paraId="1C7C60A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58.05 ± 1.05</w:t>
            </w:r>
          </w:p>
        </w:tc>
        <w:tc>
          <w:tcPr>
            <w:tcW w:w="396" w:type="pct"/>
            <w:vAlign w:val="center"/>
          </w:tcPr>
          <w:p w14:paraId="6A9486B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9.65 ± 0.48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01D09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63ACC33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0.61 ± 0.04</w:t>
            </w:r>
          </w:p>
        </w:tc>
      </w:tr>
      <w:tr w:rsidR="00503F1F" w:rsidRPr="003A0FF3" w14:paraId="3379BFC2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08112557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14D2247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VRBSEM-10</w:t>
            </w:r>
          </w:p>
        </w:tc>
        <w:tc>
          <w:tcPr>
            <w:tcW w:w="579" w:type="pct"/>
            <w:noWrap/>
            <w:vAlign w:val="center"/>
          </w:tcPr>
          <w:p w14:paraId="5CCEBDD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 ± 1.07</w:t>
            </w:r>
          </w:p>
        </w:tc>
        <w:tc>
          <w:tcPr>
            <w:tcW w:w="576" w:type="pct"/>
            <w:noWrap/>
            <w:vAlign w:val="center"/>
          </w:tcPr>
          <w:p w14:paraId="02564A5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70.35 ± 1.01</w:t>
            </w:r>
          </w:p>
        </w:tc>
        <w:tc>
          <w:tcPr>
            <w:tcW w:w="576" w:type="pct"/>
            <w:noWrap/>
            <w:vAlign w:val="center"/>
          </w:tcPr>
          <w:p w14:paraId="436F700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35.65 ± 0.84</w:t>
            </w:r>
          </w:p>
        </w:tc>
        <w:tc>
          <w:tcPr>
            <w:tcW w:w="576" w:type="pct"/>
            <w:noWrap/>
            <w:vAlign w:val="center"/>
          </w:tcPr>
          <w:p w14:paraId="252AB19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60.50 ± 0.98</w:t>
            </w:r>
          </w:p>
        </w:tc>
        <w:tc>
          <w:tcPr>
            <w:tcW w:w="396" w:type="pct"/>
            <w:vAlign w:val="center"/>
          </w:tcPr>
          <w:p w14:paraId="71ECAD6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9.51 ± 0.44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5FCD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0980F66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0.46 ± 0.04</w:t>
            </w:r>
          </w:p>
        </w:tc>
      </w:tr>
      <w:tr w:rsidR="00503F1F" w:rsidRPr="003A0FF3" w14:paraId="6FB4C5BC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60BE565B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0103DBF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VRBSEM-14</w:t>
            </w:r>
          </w:p>
        </w:tc>
        <w:tc>
          <w:tcPr>
            <w:tcW w:w="579" w:type="pct"/>
            <w:noWrap/>
            <w:vAlign w:val="center"/>
          </w:tcPr>
          <w:p w14:paraId="0C19823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17.25 ± 0.61</w:t>
            </w:r>
          </w:p>
        </w:tc>
        <w:tc>
          <w:tcPr>
            <w:tcW w:w="576" w:type="pct"/>
            <w:noWrap/>
            <w:vAlign w:val="center"/>
          </w:tcPr>
          <w:p w14:paraId="49A4833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71.90 ± 1.12</w:t>
            </w:r>
          </w:p>
        </w:tc>
        <w:tc>
          <w:tcPr>
            <w:tcW w:w="576" w:type="pct"/>
            <w:noWrap/>
            <w:vAlign w:val="center"/>
          </w:tcPr>
          <w:p w14:paraId="474BC70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29.85 ± 1.08</w:t>
            </w:r>
          </w:p>
        </w:tc>
        <w:tc>
          <w:tcPr>
            <w:tcW w:w="576" w:type="pct"/>
            <w:noWrap/>
            <w:vAlign w:val="center"/>
          </w:tcPr>
          <w:p w14:paraId="411EAC6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60.35 ± 1.13</w:t>
            </w:r>
          </w:p>
        </w:tc>
        <w:tc>
          <w:tcPr>
            <w:tcW w:w="396" w:type="pct"/>
            <w:vAlign w:val="center"/>
          </w:tcPr>
          <w:p w14:paraId="50C813D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9.76 ± 0.56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AD78E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6803AA9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0.56 ± 0.03</w:t>
            </w:r>
          </w:p>
        </w:tc>
      </w:tr>
      <w:tr w:rsidR="00503F1F" w:rsidRPr="003A0FF3" w14:paraId="3514F3E0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0512BDCE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3B0828B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VRBSEM-15</w:t>
            </w:r>
          </w:p>
        </w:tc>
        <w:tc>
          <w:tcPr>
            <w:tcW w:w="579" w:type="pct"/>
            <w:noWrap/>
            <w:vAlign w:val="center"/>
          </w:tcPr>
          <w:p w14:paraId="430F5DC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14.45 ± 0.94</w:t>
            </w:r>
          </w:p>
        </w:tc>
        <w:tc>
          <w:tcPr>
            <w:tcW w:w="576" w:type="pct"/>
            <w:noWrap/>
            <w:vAlign w:val="center"/>
          </w:tcPr>
          <w:p w14:paraId="3F8E99C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72.35 ± 0.58</w:t>
            </w:r>
          </w:p>
        </w:tc>
        <w:tc>
          <w:tcPr>
            <w:tcW w:w="576" w:type="pct"/>
            <w:noWrap/>
            <w:vAlign w:val="center"/>
          </w:tcPr>
          <w:p w14:paraId="5CAF31E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34.80 ± 1.01</w:t>
            </w:r>
          </w:p>
        </w:tc>
        <w:tc>
          <w:tcPr>
            <w:tcW w:w="576" w:type="pct"/>
            <w:noWrap/>
            <w:vAlign w:val="center"/>
          </w:tcPr>
          <w:p w14:paraId="4819478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60.95 ± 0.95</w:t>
            </w:r>
          </w:p>
        </w:tc>
        <w:tc>
          <w:tcPr>
            <w:tcW w:w="396" w:type="pct"/>
            <w:vAlign w:val="center"/>
          </w:tcPr>
          <w:p w14:paraId="0CD8CD4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11.58 ± 0.40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47ACC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7CBB360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0.41 ± 0.03</w:t>
            </w:r>
          </w:p>
        </w:tc>
      </w:tr>
      <w:tr w:rsidR="00503F1F" w:rsidRPr="003A0FF3" w14:paraId="58571C91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7FDCB4E8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511534F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VRBSEM-16</w:t>
            </w:r>
          </w:p>
        </w:tc>
        <w:tc>
          <w:tcPr>
            <w:tcW w:w="579" w:type="pct"/>
            <w:noWrap/>
            <w:vAlign w:val="center"/>
          </w:tcPr>
          <w:p w14:paraId="359EF94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14.75 ± 1.08</w:t>
            </w:r>
          </w:p>
        </w:tc>
        <w:tc>
          <w:tcPr>
            <w:tcW w:w="576" w:type="pct"/>
            <w:noWrap/>
            <w:vAlign w:val="center"/>
          </w:tcPr>
          <w:p w14:paraId="2ECDB5B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64.30 ± 0.79</w:t>
            </w:r>
          </w:p>
        </w:tc>
        <w:tc>
          <w:tcPr>
            <w:tcW w:w="576" w:type="pct"/>
            <w:noWrap/>
            <w:vAlign w:val="center"/>
          </w:tcPr>
          <w:p w14:paraId="24C10BA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30.55 ± 1.06</w:t>
            </w:r>
          </w:p>
        </w:tc>
        <w:tc>
          <w:tcPr>
            <w:tcW w:w="576" w:type="pct"/>
            <w:noWrap/>
            <w:vAlign w:val="center"/>
          </w:tcPr>
          <w:p w14:paraId="1CE95EF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56.60 ± 0.81</w:t>
            </w:r>
          </w:p>
        </w:tc>
        <w:tc>
          <w:tcPr>
            <w:tcW w:w="396" w:type="pct"/>
            <w:vAlign w:val="center"/>
          </w:tcPr>
          <w:p w14:paraId="3FECD3E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11.90 ± 0.49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8A9BF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0F8E120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0.27 ± 0.03</w:t>
            </w:r>
          </w:p>
        </w:tc>
      </w:tr>
      <w:tr w:rsidR="00503F1F" w:rsidRPr="003A0FF3" w14:paraId="1EE87B93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20EFC816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29DBAC9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VRBSEM-17</w:t>
            </w:r>
          </w:p>
        </w:tc>
        <w:tc>
          <w:tcPr>
            <w:tcW w:w="579" w:type="pct"/>
            <w:noWrap/>
            <w:vAlign w:val="center"/>
          </w:tcPr>
          <w:p w14:paraId="6B77EF7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 ± 0.70</w:t>
            </w:r>
          </w:p>
        </w:tc>
        <w:tc>
          <w:tcPr>
            <w:tcW w:w="576" w:type="pct"/>
            <w:noWrap/>
            <w:vAlign w:val="center"/>
          </w:tcPr>
          <w:p w14:paraId="732AC2A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67.10 ± 0.68</w:t>
            </w:r>
          </w:p>
        </w:tc>
        <w:tc>
          <w:tcPr>
            <w:tcW w:w="576" w:type="pct"/>
            <w:noWrap/>
            <w:vAlign w:val="center"/>
          </w:tcPr>
          <w:p w14:paraId="4A7A8EC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37.20 ± 0.66</w:t>
            </w:r>
          </w:p>
        </w:tc>
        <w:tc>
          <w:tcPr>
            <w:tcW w:w="576" w:type="pct"/>
            <w:noWrap/>
            <w:vAlign w:val="center"/>
          </w:tcPr>
          <w:p w14:paraId="5AC564B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49.35 ± 1.27</w:t>
            </w:r>
          </w:p>
        </w:tc>
        <w:tc>
          <w:tcPr>
            <w:tcW w:w="396" w:type="pct"/>
            <w:vAlign w:val="center"/>
          </w:tcPr>
          <w:p w14:paraId="61B52E7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9.14 ± 0.55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C5A78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7FBA089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0.38 ± 0.04</w:t>
            </w:r>
          </w:p>
        </w:tc>
      </w:tr>
      <w:tr w:rsidR="00503F1F" w:rsidRPr="003A0FF3" w14:paraId="71C5F65B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57D96D79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4B49A83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VRBSEM-18</w:t>
            </w:r>
          </w:p>
        </w:tc>
        <w:tc>
          <w:tcPr>
            <w:tcW w:w="579" w:type="pct"/>
            <w:noWrap/>
            <w:vAlign w:val="center"/>
          </w:tcPr>
          <w:p w14:paraId="63C6A64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12.90 ± 0.72</w:t>
            </w:r>
          </w:p>
        </w:tc>
        <w:tc>
          <w:tcPr>
            <w:tcW w:w="576" w:type="pct"/>
            <w:noWrap/>
            <w:vAlign w:val="center"/>
          </w:tcPr>
          <w:p w14:paraId="56E61EB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66.85 ± 0.96</w:t>
            </w:r>
          </w:p>
        </w:tc>
        <w:tc>
          <w:tcPr>
            <w:tcW w:w="576" w:type="pct"/>
            <w:noWrap/>
            <w:vAlign w:val="center"/>
          </w:tcPr>
          <w:p w14:paraId="5535A81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34.80 ± 0.74</w:t>
            </w:r>
          </w:p>
        </w:tc>
        <w:tc>
          <w:tcPr>
            <w:tcW w:w="576" w:type="pct"/>
            <w:noWrap/>
            <w:vAlign w:val="center"/>
          </w:tcPr>
          <w:p w14:paraId="067EC1D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51.95 ± 1.09</w:t>
            </w:r>
          </w:p>
        </w:tc>
        <w:tc>
          <w:tcPr>
            <w:tcW w:w="396" w:type="pct"/>
            <w:vAlign w:val="center"/>
          </w:tcPr>
          <w:p w14:paraId="47DE36A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9.75 ± 0.71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2B82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551" w:type="pct"/>
            <w:vAlign w:val="center"/>
          </w:tcPr>
          <w:p w14:paraId="3EC0493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0.44 ± 0.04</w:t>
            </w:r>
          </w:p>
        </w:tc>
      </w:tr>
      <w:tr w:rsidR="00503F1F" w:rsidRPr="003A0FF3" w14:paraId="32AF9604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5288FB6A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6C22032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VRBSEM-19</w:t>
            </w:r>
          </w:p>
        </w:tc>
        <w:tc>
          <w:tcPr>
            <w:tcW w:w="579" w:type="pct"/>
            <w:noWrap/>
            <w:vAlign w:val="center"/>
          </w:tcPr>
          <w:p w14:paraId="6FE09DE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14.15 ± 0.64</w:t>
            </w:r>
          </w:p>
        </w:tc>
        <w:tc>
          <w:tcPr>
            <w:tcW w:w="576" w:type="pct"/>
            <w:noWrap/>
            <w:vAlign w:val="center"/>
          </w:tcPr>
          <w:p w14:paraId="171593F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71.60 ± 0.87</w:t>
            </w:r>
          </w:p>
        </w:tc>
        <w:tc>
          <w:tcPr>
            <w:tcW w:w="576" w:type="pct"/>
            <w:noWrap/>
            <w:vAlign w:val="center"/>
          </w:tcPr>
          <w:p w14:paraId="31DAFCE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37.45 ± 0.98</w:t>
            </w:r>
          </w:p>
        </w:tc>
        <w:tc>
          <w:tcPr>
            <w:tcW w:w="576" w:type="pct"/>
            <w:noWrap/>
            <w:vAlign w:val="center"/>
          </w:tcPr>
          <w:p w14:paraId="3924A89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63.25 ± 1.25</w:t>
            </w:r>
          </w:p>
        </w:tc>
        <w:tc>
          <w:tcPr>
            <w:tcW w:w="396" w:type="pct"/>
            <w:vAlign w:val="center"/>
          </w:tcPr>
          <w:p w14:paraId="4E63B88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9.86 ±0.47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AB554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551" w:type="pct"/>
            <w:vAlign w:val="center"/>
          </w:tcPr>
          <w:p w14:paraId="61F2979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0.38 ± 0.03</w:t>
            </w:r>
          </w:p>
        </w:tc>
      </w:tr>
      <w:tr w:rsidR="00503F1F" w:rsidRPr="003A0FF3" w14:paraId="4DEA25FD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151AD679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41A28A3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VRBSEM-28</w:t>
            </w:r>
          </w:p>
        </w:tc>
        <w:tc>
          <w:tcPr>
            <w:tcW w:w="579" w:type="pct"/>
            <w:noWrap/>
            <w:vAlign w:val="center"/>
          </w:tcPr>
          <w:p w14:paraId="139D4AE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10.70 ± 1.15</w:t>
            </w:r>
          </w:p>
        </w:tc>
        <w:tc>
          <w:tcPr>
            <w:tcW w:w="576" w:type="pct"/>
            <w:noWrap/>
            <w:vAlign w:val="center"/>
          </w:tcPr>
          <w:p w14:paraId="144F617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65.90 ± 1.03</w:t>
            </w:r>
          </w:p>
        </w:tc>
        <w:tc>
          <w:tcPr>
            <w:tcW w:w="576" w:type="pct"/>
            <w:noWrap/>
            <w:vAlign w:val="center"/>
          </w:tcPr>
          <w:p w14:paraId="445B4BD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34.50 ± 0.80</w:t>
            </w:r>
          </w:p>
        </w:tc>
        <w:tc>
          <w:tcPr>
            <w:tcW w:w="576" w:type="pct"/>
            <w:noWrap/>
            <w:vAlign w:val="center"/>
          </w:tcPr>
          <w:p w14:paraId="7D78DAE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44.85 ± 1.43</w:t>
            </w:r>
          </w:p>
        </w:tc>
        <w:tc>
          <w:tcPr>
            <w:tcW w:w="396" w:type="pct"/>
            <w:vAlign w:val="center"/>
          </w:tcPr>
          <w:p w14:paraId="2073D14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6.71 ± 0.40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304B2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551" w:type="pct"/>
            <w:vAlign w:val="center"/>
          </w:tcPr>
          <w:p w14:paraId="55C050D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0.45 ± 0.03</w:t>
            </w:r>
          </w:p>
        </w:tc>
      </w:tr>
      <w:tr w:rsidR="00503F1F" w:rsidRPr="003A0FF3" w14:paraId="56F58735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2AC04B9B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2E2133F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VRBSEM-29</w:t>
            </w:r>
          </w:p>
        </w:tc>
        <w:tc>
          <w:tcPr>
            <w:tcW w:w="579" w:type="pct"/>
            <w:noWrap/>
            <w:vAlign w:val="center"/>
          </w:tcPr>
          <w:p w14:paraId="4AD3E04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11.65 ± 0.84</w:t>
            </w:r>
          </w:p>
        </w:tc>
        <w:tc>
          <w:tcPr>
            <w:tcW w:w="576" w:type="pct"/>
            <w:noWrap/>
            <w:vAlign w:val="center"/>
          </w:tcPr>
          <w:p w14:paraId="3D4FD13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63.10 ± 0.95</w:t>
            </w:r>
          </w:p>
        </w:tc>
        <w:tc>
          <w:tcPr>
            <w:tcW w:w="576" w:type="pct"/>
            <w:noWrap/>
            <w:vAlign w:val="center"/>
          </w:tcPr>
          <w:p w14:paraId="3A1936F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25.90 ± 1.15</w:t>
            </w:r>
          </w:p>
        </w:tc>
        <w:tc>
          <w:tcPr>
            <w:tcW w:w="576" w:type="pct"/>
            <w:noWrap/>
            <w:vAlign w:val="center"/>
          </w:tcPr>
          <w:p w14:paraId="745F813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48.05 ± 0.87</w:t>
            </w:r>
          </w:p>
        </w:tc>
        <w:tc>
          <w:tcPr>
            <w:tcW w:w="396" w:type="pct"/>
            <w:vAlign w:val="center"/>
          </w:tcPr>
          <w:p w14:paraId="0EED1E1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9.71 ± 0.44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A8C6D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1AE1794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0.27 ± 0.03</w:t>
            </w:r>
          </w:p>
        </w:tc>
      </w:tr>
      <w:tr w:rsidR="00503F1F" w:rsidRPr="003A0FF3" w14:paraId="110E7FC5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2450D8DE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4C9C839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VRBSEM-35</w:t>
            </w:r>
          </w:p>
        </w:tc>
        <w:tc>
          <w:tcPr>
            <w:tcW w:w="579" w:type="pct"/>
            <w:noWrap/>
            <w:vAlign w:val="center"/>
          </w:tcPr>
          <w:p w14:paraId="2B71ABA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12.60 ± 1.09</w:t>
            </w:r>
          </w:p>
        </w:tc>
        <w:tc>
          <w:tcPr>
            <w:tcW w:w="576" w:type="pct"/>
            <w:noWrap/>
            <w:vAlign w:val="center"/>
          </w:tcPr>
          <w:p w14:paraId="42D3C19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82.20 ± 0.92</w:t>
            </w:r>
          </w:p>
        </w:tc>
        <w:tc>
          <w:tcPr>
            <w:tcW w:w="576" w:type="pct"/>
            <w:noWrap/>
            <w:vAlign w:val="center"/>
          </w:tcPr>
          <w:p w14:paraId="50B5E0F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34.50 ± 1.13</w:t>
            </w:r>
          </w:p>
        </w:tc>
        <w:tc>
          <w:tcPr>
            <w:tcW w:w="576" w:type="pct"/>
            <w:noWrap/>
            <w:vAlign w:val="center"/>
          </w:tcPr>
          <w:p w14:paraId="6C8374C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51.80 ± 1.41</w:t>
            </w:r>
          </w:p>
        </w:tc>
        <w:tc>
          <w:tcPr>
            <w:tcW w:w="396" w:type="pct"/>
            <w:vAlign w:val="center"/>
          </w:tcPr>
          <w:p w14:paraId="0A23364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5.13 ± 0.38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E723A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55509FC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0.24 ± 0.03</w:t>
            </w:r>
          </w:p>
        </w:tc>
      </w:tr>
      <w:tr w:rsidR="00503F1F" w:rsidRPr="003A0FF3" w14:paraId="339F87E2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7448604F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17A3BC4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VRBSEM-200</w:t>
            </w:r>
          </w:p>
        </w:tc>
        <w:tc>
          <w:tcPr>
            <w:tcW w:w="579" w:type="pct"/>
            <w:noWrap/>
            <w:vAlign w:val="center"/>
          </w:tcPr>
          <w:p w14:paraId="7F7B845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 ± 0.67</w:t>
            </w:r>
          </w:p>
        </w:tc>
        <w:tc>
          <w:tcPr>
            <w:tcW w:w="576" w:type="pct"/>
            <w:noWrap/>
            <w:vAlign w:val="center"/>
          </w:tcPr>
          <w:p w14:paraId="40915B3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81.00 ± 1.14</w:t>
            </w:r>
          </w:p>
        </w:tc>
        <w:tc>
          <w:tcPr>
            <w:tcW w:w="576" w:type="pct"/>
            <w:noWrap/>
            <w:vAlign w:val="center"/>
          </w:tcPr>
          <w:p w14:paraId="23663EC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33.40 ± 0.85</w:t>
            </w:r>
          </w:p>
        </w:tc>
        <w:tc>
          <w:tcPr>
            <w:tcW w:w="576" w:type="pct"/>
            <w:noWrap/>
            <w:vAlign w:val="center"/>
          </w:tcPr>
          <w:p w14:paraId="248234C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61.25 ± 1.24</w:t>
            </w:r>
          </w:p>
        </w:tc>
        <w:tc>
          <w:tcPr>
            <w:tcW w:w="396" w:type="pct"/>
            <w:vAlign w:val="center"/>
          </w:tcPr>
          <w:p w14:paraId="3230694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10.44 ± 0.39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3833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670E88B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0.47 ± 0.04</w:t>
            </w:r>
          </w:p>
        </w:tc>
      </w:tr>
      <w:tr w:rsidR="00503F1F" w:rsidRPr="003A0FF3" w14:paraId="1A5B4AC2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0A2CB3CF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6FFAC35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VRBSEM-201</w:t>
            </w:r>
          </w:p>
        </w:tc>
        <w:tc>
          <w:tcPr>
            <w:tcW w:w="579" w:type="pct"/>
            <w:noWrap/>
            <w:vAlign w:val="center"/>
          </w:tcPr>
          <w:p w14:paraId="0224FB3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11.65 ± 0.33</w:t>
            </w:r>
          </w:p>
        </w:tc>
        <w:tc>
          <w:tcPr>
            <w:tcW w:w="576" w:type="pct"/>
            <w:noWrap/>
            <w:vAlign w:val="center"/>
          </w:tcPr>
          <w:p w14:paraId="5FC5096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73.85 ± 0.73</w:t>
            </w:r>
          </w:p>
        </w:tc>
        <w:tc>
          <w:tcPr>
            <w:tcW w:w="576" w:type="pct"/>
            <w:noWrap/>
            <w:vAlign w:val="center"/>
          </w:tcPr>
          <w:p w14:paraId="25075BC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28.75 ± 1.07</w:t>
            </w:r>
          </w:p>
        </w:tc>
        <w:tc>
          <w:tcPr>
            <w:tcW w:w="576" w:type="pct"/>
            <w:noWrap/>
            <w:vAlign w:val="center"/>
          </w:tcPr>
          <w:p w14:paraId="26591FE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52.10 ± 1.15</w:t>
            </w:r>
          </w:p>
        </w:tc>
        <w:tc>
          <w:tcPr>
            <w:tcW w:w="396" w:type="pct"/>
            <w:vAlign w:val="center"/>
          </w:tcPr>
          <w:p w14:paraId="442A0B1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11.04 ± 0.46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F7EB8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1112D3F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0.41 ± 0.03</w:t>
            </w:r>
          </w:p>
        </w:tc>
      </w:tr>
      <w:tr w:rsidR="00503F1F" w:rsidRPr="003A0FF3" w14:paraId="3031EE53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3B4FB0A5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7B387E4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VRBSEM-202</w:t>
            </w:r>
          </w:p>
        </w:tc>
        <w:tc>
          <w:tcPr>
            <w:tcW w:w="579" w:type="pct"/>
            <w:noWrap/>
            <w:vAlign w:val="center"/>
          </w:tcPr>
          <w:p w14:paraId="41528AC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12.25 ± 0.41</w:t>
            </w:r>
          </w:p>
        </w:tc>
        <w:tc>
          <w:tcPr>
            <w:tcW w:w="576" w:type="pct"/>
            <w:noWrap/>
            <w:vAlign w:val="center"/>
          </w:tcPr>
          <w:p w14:paraId="16A27AF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54.75 ± 0.90</w:t>
            </w:r>
          </w:p>
        </w:tc>
        <w:tc>
          <w:tcPr>
            <w:tcW w:w="576" w:type="pct"/>
            <w:noWrap/>
            <w:vAlign w:val="center"/>
          </w:tcPr>
          <w:p w14:paraId="72540F9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27.90 ± 0.78</w:t>
            </w:r>
          </w:p>
        </w:tc>
        <w:tc>
          <w:tcPr>
            <w:tcW w:w="576" w:type="pct"/>
            <w:noWrap/>
            <w:vAlign w:val="center"/>
          </w:tcPr>
          <w:p w14:paraId="1DE65CE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45.30 ± 0.91</w:t>
            </w:r>
          </w:p>
        </w:tc>
        <w:tc>
          <w:tcPr>
            <w:tcW w:w="396" w:type="pct"/>
            <w:vAlign w:val="center"/>
          </w:tcPr>
          <w:p w14:paraId="2988114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11.35  ±</w:t>
            </w:r>
            <w:proofErr w:type="gramEnd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 xml:space="preserve"> 0.48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0B52B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2172123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0.32 ± 0.03</w:t>
            </w:r>
          </w:p>
        </w:tc>
      </w:tr>
      <w:tr w:rsidR="00503F1F" w:rsidRPr="003A0FF3" w14:paraId="79D74810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0690A2EC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75C6F71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VRBSEM-203</w:t>
            </w:r>
          </w:p>
        </w:tc>
        <w:tc>
          <w:tcPr>
            <w:tcW w:w="579" w:type="pct"/>
            <w:noWrap/>
            <w:vAlign w:val="center"/>
          </w:tcPr>
          <w:p w14:paraId="6D0353B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 ± 0.62</w:t>
            </w:r>
          </w:p>
        </w:tc>
        <w:tc>
          <w:tcPr>
            <w:tcW w:w="576" w:type="pct"/>
            <w:noWrap/>
            <w:vAlign w:val="center"/>
          </w:tcPr>
          <w:p w14:paraId="33AFDCF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61.55 ± 1.06</w:t>
            </w:r>
          </w:p>
        </w:tc>
        <w:tc>
          <w:tcPr>
            <w:tcW w:w="576" w:type="pct"/>
            <w:noWrap/>
            <w:vAlign w:val="center"/>
          </w:tcPr>
          <w:p w14:paraId="7CBCB3D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42.40 ± 1.09</w:t>
            </w:r>
          </w:p>
        </w:tc>
        <w:tc>
          <w:tcPr>
            <w:tcW w:w="576" w:type="pct"/>
            <w:noWrap/>
            <w:vAlign w:val="center"/>
          </w:tcPr>
          <w:p w14:paraId="6E4C1D3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44.00 ± 1.02</w:t>
            </w:r>
          </w:p>
        </w:tc>
        <w:tc>
          <w:tcPr>
            <w:tcW w:w="396" w:type="pct"/>
            <w:vAlign w:val="center"/>
          </w:tcPr>
          <w:p w14:paraId="7909A63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7.61  ±</w:t>
            </w:r>
            <w:proofErr w:type="gramEnd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 xml:space="preserve"> 0.43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3A60B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149D83D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0.37 ± 0.03</w:t>
            </w:r>
          </w:p>
        </w:tc>
      </w:tr>
      <w:tr w:rsidR="00503F1F" w:rsidRPr="003A0FF3" w14:paraId="5B62F51A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52F47BCE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083E808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VRBSEM-204</w:t>
            </w:r>
          </w:p>
        </w:tc>
        <w:tc>
          <w:tcPr>
            <w:tcW w:w="579" w:type="pct"/>
            <w:noWrap/>
            <w:vAlign w:val="center"/>
          </w:tcPr>
          <w:p w14:paraId="60D67E9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± 0.95</w:t>
            </w:r>
          </w:p>
        </w:tc>
        <w:tc>
          <w:tcPr>
            <w:tcW w:w="576" w:type="pct"/>
            <w:noWrap/>
            <w:vAlign w:val="center"/>
          </w:tcPr>
          <w:p w14:paraId="1FC3006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51.20 ± 0.72</w:t>
            </w:r>
          </w:p>
        </w:tc>
        <w:tc>
          <w:tcPr>
            <w:tcW w:w="576" w:type="pct"/>
            <w:noWrap/>
            <w:vAlign w:val="center"/>
          </w:tcPr>
          <w:p w14:paraId="16F36D4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32.80 ± 1.31</w:t>
            </w:r>
          </w:p>
        </w:tc>
        <w:tc>
          <w:tcPr>
            <w:tcW w:w="576" w:type="pct"/>
            <w:noWrap/>
            <w:vAlign w:val="center"/>
          </w:tcPr>
          <w:p w14:paraId="13B4DC7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38.75 ± 0.97</w:t>
            </w:r>
          </w:p>
        </w:tc>
        <w:tc>
          <w:tcPr>
            <w:tcW w:w="396" w:type="pct"/>
            <w:vAlign w:val="center"/>
          </w:tcPr>
          <w:p w14:paraId="1C79C11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7.24  ±</w:t>
            </w:r>
            <w:proofErr w:type="gramEnd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 xml:space="preserve"> 0.38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F1EB6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2CE1541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0.21 ± 0.02</w:t>
            </w:r>
          </w:p>
        </w:tc>
      </w:tr>
      <w:tr w:rsidR="00503F1F" w:rsidRPr="003A0FF3" w14:paraId="09691BA1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7E61D9FB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0AF475D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VRBSEM-205</w:t>
            </w:r>
          </w:p>
        </w:tc>
        <w:tc>
          <w:tcPr>
            <w:tcW w:w="579" w:type="pct"/>
            <w:noWrap/>
            <w:vAlign w:val="center"/>
          </w:tcPr>
          <w:p w14:paraId="5F594BC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10.40 ± 0.72</w:t>
            </w:r>
          </w:p>
        </w:tc>
        <w:tc>
          <w:tcPr>
            <w:tcW w:w="576" w:type="pct"/>
            <w:noWrap/>
            <w:vAlign w:val="center"/>
          </w:tcPr>
          <w:p w14:paraId="7FBC5A7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70.35 ± 1.09</w:t>
            </w:r>
          </w:p>
        </w:tc>
        <w:tc>
          <w:tcPr>
            <w:tcW w:w="576" w:type="pct"/>
            <w:noWrap/>
            <w:vAlign w:val="center"/>
          </w:tcPr>
          <w:p w14:paraId="77E6A2C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27.60 ± 1.09</w:t>
            </w:r>
          </w:p>
        </w:tc>
        <w:tc>
          <w:tcPr>
            <w:tcW w:w="576" w:type="pct"/>
            <w:noWrap/>
            <w:vAlign w:val="center"/>
          </w:tcPr>
          <w:p w14:paraId="65FE89C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46.60 ± 0.97</w:t>
            </w:r>
          </w:p>
        </w:tc>
        <w:tc>
          <w:tcPr>
            <w:tcW w:w="396" w:type="pct"/>
            <w:vAlign w:val="center"/>
          </w:tcPr>
          <w:p w14:paraId="70F84BA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7.97  ±</w:t>
            </w:r>
            <w:proofErr w:type="gramEnd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 xml:space="preserve"> 0.45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BB7B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2542A96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0.17 ± 0.03</w:t>
            </w:r>
          </w:p>
        </w:tc>
      </w:tr>
      <w:tr w:rsidR="00503F1F" w:rsidRPr="003A0FF3" w14:paraId="2C66A926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2055943E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0E24D8D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VRBSEM-206</w:t>
            </w:r>
          </w:p>
        </w:tc>
        <w:tc>
          <w:tcPr>
            <w:tcW w:w="579" w:type="pct"/>
            <w:noWrap/>
            <w:vAlign w:val="center"/>
          </w:tcPr>
          <w:p w14:paraId="369E944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17.25 ± 0.88</w:t>
            </w:r>
          </w:p>
        </w:tc>
        <w:tc>
          <w:tcPr>
            <w:tcW w:w="576" w:type="pct"/>
            <w:noWrap/>
            <w:vAlign w:val="center"/>
          </w:tcPr>
          <w:p w14:paraId="7CABD29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64.70 ± 0.94</w:t>
            </w:r>
          </w:p>
        </w:tc>
        <w:tc>
          <w:tcPr>
            <w:tcW w:w="576" w:type="pct"/>
            <w:noWrap/>
            <w:vAlign w:val="center"/>
          </w:tcPr>
          <w:p w14:paraId="66BA6B4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31.25 ± 0.87</w:t>
            </w:r>
          </w:p>
        </w:tc>
        <w:tc>
          <w:tcPr>
            <w:tcW w:w="576" w:type="pct"/>
            <w:noWrap/>
            <w:vAlign w:val="center"/>
          </w:tcPr>
          <w:p w14:paraId="18B36CC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52.25 ± 1.19</w:t>
            </w:r>
          </w:p>
        </w:tc>
        <w:tc>
          <w:tcPr>
            <w:tcW w:w="396" w:type="pct"/>
            <w:vAlign w:val="center"/>
          </w:tcPr>
          <w:p w14:paraId="3660AED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10.22 ± 0.49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1F34F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663F7B3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0.42 ± 0.03</w:t>
            </w:r>
          </w:p>
        </w:tc>
      </w:tr>
      <w:tr w:rsidR="00503F1F" w:rsidRPr="003A0FF3" w14:paraId="6EEAEB9D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7973EB2C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6F11E50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VRBSEM-207</w:t>
            </w:r>
          </w:p>
        </w:tc>
        <w:tc>
          <w:tcPr>
            <w:tcW w:w="579" w:type="pct"/>
            <w:noWrap/>
            <w:vAlign w:val="center"/>
          </w:tcPr>
          <w:p w14:paraId="1C8D1D7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13.50 ± 0.56</w:t>
            </w:r>
          </w:p>
        </w:tc>
        <w:tc>
          <w:tcPr>
            <w:tcW w:w="576" w:type="pct"/>
            <w:noWrap/>
            <w:vAlign w:val="center"/>
          </w:tcPr>
          <w:p w14:paraId="6CB0D7F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51.60 ± 0.91</w:t>
            </w:r>
          </w:p>
        </w:tc>
        <w:tc>
          <w:tcPr>
            <w:tcW w:w="576" w:type="pct"/>
            <w:noWrap/>
            <w:vAlign w:val="center"/>
          </w:tcPr>
          <w:p w14:paraId="575A083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25.65 ± 1.07</w:t>
            </w:r>
          </w:p>
        </w:tc>
        <w:tc>
          <w:tcPr>
            <w:tcW w:w="576" w:type="pct"/>
            <w:noWrap/>
            <w:vAlign w:val="center"/>
          </w:tcPr>
          <w:p w14:paraId="33FA8FAF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38.50 ± 1.37</w:t>
            </w:r>
          </w:p>
        </w:tc>
        <w:tc>
          <w:tcPr>
            <w:tcW w:w="396" w:type="pct"/>
            <w:vAlign w:val="center"/>
          </w:tcPr>
          <w:p w14:paraId="2E66F4A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11.41  ±</w:t>
            </w:r>
            <w:proofErr w:type="gramEnd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 xml:space="preserve"> 0.57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C4A0D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185AD00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0.51 ± 0.04</w:t>
            </w:r>
          </w:p>
        </w:tc>
      </w:tr>
      <w:tr w:rsidR="00503F1F" w:rsidRPr="003A0FF3" w14:paraId="0849DA62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455DCEC9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3AD2CC7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VRBSEM-208</w:t>
            </w:r>
          </w:p>
        </w:tc>
        <w:tc>
          <w:tcPr>
            <w:tcW w:w="579" w:type="pct"/>
            <w:noWrap/>
            <w:vAlign w:val="center"/>
          </w:tcPr>
          <w:p w14:paraId="43FAA3B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8.20 ± 0.78</w:t>
            </w:r>
          </w:p>
        </w:tc>
        <w:tc>
          <w:tcPr>
            <w:tcW w:w="576" w:type="pct"/>
            <w:noWrap/>
            <w:vAlign w:val="center"/>
          </w:tcPr>
          <w:p w14:paraId="0168271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63.90 ± 0.90</w:t>
            </w:r>
          </w:p>
        </w:tc>
        <w:tc>
          <w:tcPr>
            <w:tcW w:w="576" w:type="pct"/>
            <w:noWrap/>
            <w:vAlign w:val="center"/>
          </w:tcPr>
          <w:p w14:paraId="13B11F6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33.50 ± 1.25</w:t>
            </w:r>
          </w:p>
        </w:tc>
        <w:tc>
          <w:tcPr>
            <w:tcW w:w="576" w:type="pct"/>
            <w:noWrap/>
            <w:vAlign w:val="center"/>
          </w:tcPr>
          <w:p w14:paraId="0D0EC88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37.15 ± 1.18</w:t>
            </w:r>
          </w:p>
        </w:tc>
        <w:tc>
          <w:tcPr>
            <w:tcW w:w="396" w:type="pct"/>
            <w:vAlign w:val="center"/>
          </w:tcPr>
          <w:p w14:paraId="0B2EB52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5.10  ±</w:t>
            </w:r>
            <w:proofErr w:type="gramEnd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 xml:space="preserve"> 0.40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932F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2253EA2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0.25 ± 0.04</w:t>
            </w:r>
          </w:p>
        </w:tc>
      </w:tr>
      <w:tr w:rsidR="00503F1F" w:rsidRPr="003A0FF3" w14:paraId="3C921B01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144B8A07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30FAF50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VRBSEM-209</w:t>
            </w:r>
          </w:p>
        </w:tc>
        <w:tc>
          <w:tcPr>
            <w:tcW w:w="579" w:type="pct"/>
            <w:noWrap/>
            <w:vAlign w:val="center"/>
          </w:tcPr>
          <w:p w14:paraId="26965AB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12.60 ± 0.48</w:t>
            </w:r>
          </w:p>
        </w:tc>
        <w:tc>
          <w:tcPr>
            <w:tcW w:w="576" w:type="pct"/>
            <w:noWrap/>
            <w:vAlign w:val="center"/>
          </w:tcPr>
          <w:p w14:paraId="71228F1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71.85 ± 0.69</w:t>
            </w:r>
          </w:p>
        </w:tc>
        <w:tc>
          <w:tcPr>
            <w:tcW w:w="576" w:type="pct"/>
            <w:noWrap/>
            <w:vAlign w:val="center"/>
          </w:tcPr>
          <w:p w14:paraId="55D7F91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53.25 ± 1.22</w:t>
            </w:r>
          </w:p>
        </w:tc>
        <w:tc>
          <w:tcPr>
            <w:tcW w:w="576" w:type="pct"/>
            <w:noWrap/>
            <w:vAlign w:val="center"/>
          </w:tcPr>
          <w:p w14:paraId="597C1BD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52.85 ± 0.96</w:t>
            </w:r>
          </w:p>
        </w:tc>
        <w:tc>
          <w:tcPr>
            <w:tcW w:w="396" w:type="pct"/>
            <w:vAlign w:val="center"/>
          </w:tcPr>
          <w:p w14:paraId="0945905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6.66  ±</w:t>
            </w:r>
            <w:proofErr w:type="gramEnd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 xml:space="preserve"> 0.47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BFA6D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6F7026E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0.12 ± 0.01</w:t>
            </w:r>
          </w:p>
        </w:tc>
      </w:tr>
      <w:tr w:rsidR="00503F1F" w:rsidRPr="003A0FF3" w14:paraId="0132B1A9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4C22C529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6CF2A0E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VRBSEM-744</w:t>
            </w:r>
          </w:p>
        </w:tc>
        <w:tc>
          <w:tcPr>
            <w:tcW w:w="579" w:type="pct"/>
            <w:noWrap/>
            <w:vAlign w:val="center"/>
          </w:tcPr>
          <w:p w14:paraId="3313335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 ± 0.26</w:t>
            </w:r>
          </w:p>
        </w:tc>
        <w:tc>
          <w:tcPr>
            <w:tcW w:w="576" w:type="pct"/>
            <w:noWrap/>
            <w:vAlign w:val="center"/>
          </w:tcPr>
          <w:p w14:paraId="02A5EC8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50.80 ± 0.59</w:t>
            </w:r>
          </w:p>
        </w:tc>
        <w:tc>
          <w:tcPr>
            <w:tcW w:w="576" w:type="pct"/>
            <w:noWrap/>
            <w:vAlign w:val="center"/>
          </w:tcPr>
          <w:p w14:paraId="326F889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30.55 ± 0.68</w:t>
            </w:r>
          </w:p>
        </w:tc>
        <w:tc>
          <w:tcPr>
            <w:tcW w:w="576" w:type="pct"/>
            <w:noWrap/>
            <w:vAlign w:val="center"/>
          </w:tcPr>
          <w:p w14:paraId="7BD75C9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44.85 ± 1.15</w:t>
            </w:r>
          </w:p>
        </w:tc>
        <w:tc>
          <w:tcPr>
            <w:tcW w:w="396" w:type="pct"/>
            <w:vAlign w:val="center"/>
          </w:tcPr>
          <w:p w14:paraId="100756D6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8.20  ±</w:t>
            </w:r>
            <w:proofErr w:type="gramEnd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 xml:space="preserve"> 0.30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9B04B8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4A10CA6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0.31 ± 0.02</w:t>
            </w:r>
          </w:p>
        </w:tc>
      </w:tr>
      <w:tr w:rsidR="00503F1F" w:rsidRPr="003A0FF3" w14:paraId="62645DCB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10D64FC1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08BE4ACD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Arka Soumya</w:t>
            </w:r>
          </w:p>
        </w:tc>
        <w:tc>
          <w:tcPr>
            <w:tcW w:w="579" w:type="pct"/>
            <w:noWrap/>
            <w:vAlign w:val="center"/>
          </w:tcPr>
          <w:p w14:paraId="0748557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13.20 ± 0.95</w:t>
            </w:r>
          </w:p>
        </w:tc>
        <w:tc>
          <w:tcPr>
            <w:tcW w:w="576" w:type="pct"/>
            <w:noWrap/>
            <w:vAlign w:val="center"/>
          </w:tcPr>
          <w:p w14:paraId="7D0417F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56.75 ± 0.89</w:t>
            </w:r>
          </w:p>
        </w:tc>
        <w:tc>
          <w:tcPr>
            <w:tcW w:w="576" w:type="pct"/>
            <w:noWrap/>
            <w:vAlign w:val="center"/>
          </w:tcPr>
          <w:p w14:paraId="2117B9A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39.70 ± 0.85</w:t>
            </w:r>
          </w:p>
        </w:tc>
        <w:tc>
          <w:tcPr>
            <w:tcW w:w="576" w:type="pct"/>
            <w:noWrap/>
            <w:vAlign w:val="center"/>
          </w:tcPr>
          <w:p w14:paraId="263B15C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46.75 ± 0.93</w:t>
            </w:r>
          </w:p>
        </w:tc>
        <w:tc>
          <w:tcPr>
            <w:tcW w:w="396" w:type="pct"/>
            <w:vAlign w:val="center"/>
          </w:tcPr>
          <w:p w14:paraId="43BEB39B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11.22  ±</w:t>
            </w:r>
            <w:proofErr w:type="gramEnd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 xml:space="preserve"> 0.41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FD0C0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57C2AC9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0.31 ± 0.02</w:t>
            </w:r>
          </w:p>
        </w:tc>
      </w:tr>
      <w:tr w:rsidR="00503F1F" w:rsidRPr="003A0FF3" w14:paraId="067CD873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3F6F2A62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26B9D230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Konkan Bhushan</w:t>
            </w:r>
          </w:p>
        </w:tc>
        <w:tc>
          <w:tcPr>
            <w:tcW w:w="579" w:type="pct"/>
            <w:noWrap/>
            <w:vAlign w:val="center"/>
          </w:tcPr>
          <w:p w14:paraId="41C13415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12.90 ± 0.45</w:t>
            </w:r>
          </w:p>
        </w:tc>
        <w:tc>
          <w:tcPr>
            <w:tcW w:w="576" w:type="pct"/>
            <w:noWrap/>
            <w:vAlign w:val="center"/>
          </w:tcPr>
          <w:p w14:paraId="2BF7EFC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68.75 ± 0.58</w:t>
            </w:r>
          </w:p>
        </w:tc>
        <w:tc>
          <w:tcPr>
            <w:tcW w:w="576" w:type="pct"/>
            <w:noWrap/>
            <w:vAlign w:val="center"/>
          </w:tcPr>
          <w:p w14:paraId="61B5AF0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33.40 ± 1.23</w:t>
            </w:r>
          </w:p>
        </w:tc>
        <w:tc>
          <w:tcPr>
            <w:tcW w:w="576" w:type="pct"/>
            <w:noWrap/>
            <w:vAlign w:val="center"/>
          </w:tcPr>
          <w:p w14:paraId="1209942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44.85 ± 1.02</w:t>
            </w:r>
          </w:p>
        </w:tc>
        <w:tc>
          <w:tcPr>
            <w:tcW w:w="396" w:type="pct"/>
            <w:vAlign w:val="center"/>
          </w:tcPr>
          <w:p w14:paraId="1485CE33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9.42  ±</w:t>
            </w:r>
            <w:proofErr w:type="gramEnd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 xml:space="preserve"> 0.47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44442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11F887C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0.31 ± 0.03</w:t>
            </w:r>
          </w:p>
        </w:tc>
      </w:tr>
      <w:tr w:rsidR="00503F1F" w:rsidRPr="003A0FF3" w14:paraId="182B0C74" w14:textId="77777777" w:rsidTr="00503F1F">
        <w:trPr>
          <w:trHeight w:val="299"/>
        </w:trPr>
        <w:tc>
          <w:tcPr>
            <w:tcW w:w="445" w:type="pct"/>
            <w:noWrap/>
            <w:vAlign w:val="center"/>
          </w:tcPr>
          <w:p w14:paraId="7E886560" w14:textId="77777777" w:rsidR="00503F1F" w:rsidRPr="003A0FF3" w:rsidRDefault="00503F1F" w:rsidP="00503F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noWrap/>
            <w:vAlign w:val="center"/>
          </w:tcPr>
          <w:p w14:paraId="51A61D84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Ankur Goldy</w:t>
            </w:r>
          </w:p>
        </w:tc>
        <w:tc>
          <w:tcPr>
            <w:tcW w:w="579" w:type="pct"/>
            <w:noWrap/>
            <w:vAlign w:val="center"/>
          </w:tcPr>
          <w:p w14:paraId="6CC744B7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11.65 ± 0.93</w:t>
            </w:r>
          </w:p>
        </w:tc>
        <w:tc>
          <w:tcPr>
            <w:tcW w:w="576" w:type="pct"/>
            <w:noWrap/>
            <w:vAlign w:val="center"/>
          </w:tcPr>
          <w:p w14:paraId="33A412AC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77.80 ± 0.91</w:t>
            </w:r>
          </w:p>
        </w:tc>
        <w:tc>
          <w:tcPr>
            <w:tcW w:w="576" w:type="pct"/>
            <w:noWrap/>
            <w:vAlign w:val="center"/>
          </w:tcPr>
          <w:p w14:paraId="386D236E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33.50 ± 1.30</w:t>
            </w:r>
          </w:p>
        </w:tc>
        <w:tc>
          <w:tcPr>
            <w:tcW w:w="576" w:type="pct"/>
            <w:noWrap/>
            <w:vAlign w:val="center"/>
          </w:tcPr>
          <w:p w14:paraId="4DF50FB9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50.05 ± 1.12</w:t>
            </w:r>
          </w:p>
        </w:tc>
        <w:tc>
          <w:tcPr>
            <w:tcW w:w="396" w:type="pct"/>
            <w:vAlign w:val="center"/>
          </w:tcPr>
          <w:p w14:paraId="4D69011A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10.09  ±</w:t>
            </w:r>
            <w:proofErr w:type="gramEnd"/>
            <w:r w:rsidRPr="003A0FF3">
              <w:rPr>
                <w:rFonts w:ascii="Times New Roman" w:hAnsi="Times New Roman" w:cs="Times New Roman"/>
                <w:sz w:val="24"/>
                <w:szCs w:val="24"/>
              </w:rPr>
              <w:t xml:space="preserve"> 0.45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C1491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Absent</w:t>
            </w:r>
          </w:p>
        </w:tc>
        <w:tc>
          <w:tcPr>
            <w:tcW w:w="551" w:type="pct"/>
            <w:vAlign w:val="center"/>
          </w:tcPr>
          <w:p w14:paraId="778DDB82" w14:textId="77777777" w:rsidR="00503F1F" w:rsidRPr="003A0FF3" w:rsidRDefault="00503F1F" w:rsidP="0050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sz w:val="24"/>
                <w:szCs w:val="24"/>
              </w:rPr>
              <w:t>0.43 ± 0.03</w:t>
            </w:r>
          </w:p>
        </w:tc>
      </w:tr>
    </w:tbl>
    <w:p w14:paraId="46898C4A" w14:textId="77777777" w:rsidR="00503F1F" w:rsidRPr="003A0FF3" w:rsidRDefault="00503F1F" w:rsidP="00503F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D7DE08" w14:textId="77777777" w:rsidR="00FE4E8B" w:rsidRDefault="00FE4E8B" w:rsidP="00FE4E8B">
      <w:pPr>
        <w:rPr>
          <w:rFonts w:ascii="Times New Roman" w:hAnsi="Times New Roman" w:cs="Times New Roman"/>
          <w:sz w:val="24"/>
          <w:szCs w:val="24"/>
        </w:rPr>
      </w:pPr>
    </w:p>
    <w:p w14:paraId="656DA901" w14:textId="77777777" w:rsidR="00EB26E0" w:rsidRDefault="00EB26E0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F96BDF" w14:textId="77777777" w:rsidR="00EB26E0" w:rsidRDefault="00EB26E0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AC220E" w14:textId="77777777" w:rsidR="00EB26E0" w:rsidRDefault="00EB26E0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A336F9" w14:textId="77777777" w:rsidR="00EB26E0" w:rsidRDefault="00EB26E0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80B7A9" w14:textId="77777777" w:rsidR="00EB26E0" w:rsidRDefault="00EB26E0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12B9FF" w14:textId="77777777" w:rsidR="00EB26E0" w:rsidRDefault="00EB26E0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7618D2" w14:textId="77777777" w:rsidR="00EB26E0" w:rsidRDefault="00EB26E0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A2F812" w14:textId="77777777" w:rsidR="00EB26E0" w:rsidRDefault="00EB26E0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13A4D4" w14:textId="77777777" w:rsidR="00EB26E0" w:rsidRDefault="00EB26E0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A72E22" w14:textId="77777777" w:rsidR="00EB26E0" w:rsidRDefault="00EB26E0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A1B560" w14:textId="77777777" w:rsidR="00EB26E0" w:rsidRDefault="00EB26E0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B81AB6" w14:textId="77777777" w:rsidR="00EB26E0" w:rsidRDefault="00EB26E0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E5951A" w14:textId="77777777" w:rsidR="00EB26E0" w:rsidRDefault="00EB26E0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95F03F" w14:textId="77777777" w:rsidR="009928BF" w:rsidRDefault="009928BF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2E66A6" w14:textId="77777777" w:rsidR="009928BF" w:rsidRDefault="009928BF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24A5E7" w14:textId="77777777" w:rsidR="009928BF" w:rsidRDefault="009928BF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FD6037" w14:textId="77777777" w:rsidR="009928BF" w:rsidRDefault="009928BF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60FAE5" w14:textId="77777777" w:rsidR="009928BF" w:rsidRDefault="009928BF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85DFA8" w14:textId="77777777" w:rsidR="009928BF" w:rsidRDefault="009928BF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E22046" w14:textId="77777777" w:rsidR="009928BF" w:rsidRDefault="009928BF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FCFB03" w14:textId="77777777" w:rsidR="009928BF" w:rsidRDefault="009928BF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369D46" w14:textId="77777777" w:rsidR="009928BF" w:rsidRDefault="009928BF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DE7A73" w14:textId="77777777" w:rsidR="003E122A" w:rsidRPr="003E122A" w:rsidRDefault="003E122A" w:rsidP="003E12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E12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Table S3. </w:t>
      </w:r>
      <w:r w:rsidRPr="003E122A">
        <w:rPr>
          <w:rFonts w:ascii="Times New Roman" w:eastAsia="Times New Roman" w:hAnsi="Times New Roman" w:cs="Times New Roman"/>
          <w:color w:val="FF0000"/>
          <w:sz w:val="24"/>
          <w:szCs w:val="24"/>
        </w:rPr>
        <w:t>Micronutrient contents of selected Dolichos genotypes in comparison to released varieties (Check)</w:t>
      </w:r>
    </w:p>
    <w:tbl>
      <w:tblPr>
        <w:tblStyle w:val="TableGrid"/>
        <w:tblW w:w="4862" w:type="pct"/>
        <w:tblLook w:val="04A0" w:firstRow="1" w:lastRow="0" w:firstColumn="1" w:lastColumn="0" w:noHBand="0" w:noVBand="1"/>
      </w:tblPr>
      <w:tblGrid>
        <w:gridCol w:w="930"/>
        <w:gridCol w:w="1876"/>
        <w:gridCol w:w="1436"/>
        <w:gridCol w:w="1548"/>
        <w:gridCol w:w="1429"/>
        <w:gridCol w:w="1548"/>
      </w:tblGrid>
      <w:tr w:rsidR="003E122A" w:rsidRPr="003E122A" w14:paraId="68BF208F" w14:textId="77777777" w:rsidTr="00065197">
        <w:trPr>
          <w:trHeight w:val="274"/>
        </w:trPr>
        <w:tc>
          <w:tcPr>
            <w:tcW w:w="530" w:type="pct"/>
            <w:vMerge w:val="restart"/>
            <w:noWrap/>
            <w:hideMark/>
          </w:tcPr>
          <w:p w14:paraId="660C44C6" w14:textId="77777777" w:rsidR="003E122A" w:rsidRPr="003E122A" w:rsidRDefault="003E122A" w:rsidP="0006519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Sr. No.</w:t>
            </w:r>
          </w:p>
        </w:tc>
        <w:tc>
          <w:tcPr>
            <w:tcW w:w="1070" w:type="pct"/>
            <w:noWrap/>
            <w:hideMark/>
          </w:tcPr>
          <w:p w14:paraId="7FB74634" w14:textId="77777777" w:rsidR="003E122A" w:rsidRPr="003E122A" w:rsidRDefault="003E122A" w:rsidP="0006519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Genotypes</w:t>
            </w:r>
          </w:p>
        </w:tc>
        <w:tc>
          <w:tcPr>
            <w:tcW w:w="819" w:type="pct"/>
            <w:noWrap/>
            <w:hideMark/>
          </w:tcPr>
          <w:p w14:paraId="350D36C5" w14:textId="77777777" w:rsidR="003E122A" w:rsidRPr="003E122A" w:rsidRDefault="003E122A" w:rsidP="0006519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Cu (mg/Kg)</w:t>
            </w:r>
          </w:p>
        </w:tc>
        <w:tc>
          <w:tcPr>
            <w:tcW w:w="883" w:type="pct"/>
            <w:noWrap/>
            <w:hideMark/>
          </w:tcPr>
          <w:p w14:paraId="56FB0366" w14:textId="77777777" w:rsidR="003E122A" w:rsidRPr="003E122A" w:rsidRDefault="003E122A" w:rsidP="0006519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 (mg/Kg)</w:t>
            </w:r>
          </w:p>
        </w:tc>
        <w:tc>
          <w:tcPr>
            <w:tcW w:w="815" w:type="pct"/>
            <w:noWrap/>
            <w:hideMark/>
          </w:tcPr>
          <w:p w14:paraId="76BE461B" w14:textId="77777777" w:rsidR="003E122A" w:rsidRPr="003E122A" w:rsidRDefault="003E122A" w:rsidP="0006519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Mn</w:t>
            </w:r>
          </w:p>
          <w:p w14:paraId="7C9462C8" w14:textId="77777777" w:rsidR="003E122A" w:rsidRPr="003E122A" w:rsidRDefault="003E122A" w:rsidP="0006519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(Mg/Kg)</w:t>
            </w:r>
          </w:p>
        </w:tc>
        <w:tc>
          <w:tcPr>
            <w:tcW w:w="883" w:type="pct"/>
            <w:noWrap/>
            <w:hideMark/>
          </w:tcPr>
          <w:p w14:paraId="639E7EED" w14:textId="77777777" w:rsidR="003E122A" w:rsidRPr="003E122A" w:rsidRDefault="003E122A" w:rsidP="0006519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Zn</w:t>
            </w:r>
          </w:p>
          <w:p w14:paraId="52783612" w14:textId="77777777" w:rsidR="003E122A" w:rsidRPr="003E122A" w:rsidRDefault="003E122A" w:rsidP="0006519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(mg/Kg)</w:t>
            </w:r>
          </w:p>
        </w:tc>
      </w:tr>
      <w:tr w:rsidR="003E122A" w:rsidRPr="003E122A" w14:paraId="04EACCF0" w14:textId="77777777" w:rsidTr="00065197">
        <w:trPr>
          <w:trHeight w:val="274"/>
        </w:trPr>
        <w:tc>
          <w:tcPr>
            <w:tcW w:w="530" w:type="pct"/>
            <w:vMerge/>
            <w:noWrap/>
            <w:vAlign w:val="center"/>
          </w:tcPr>
          <w:p w14:paraId="07510DDB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70" w:type="pct"/>
            <w:gridSpan w:val="5"/>
            <w:noWrap/>
            <w:vAlign w:val="center"/>
          </w:tcPr>
          <w:p w14:paraId="4B8D405B" w14:textId="77777777" w:rsidR="003E122A" w:rsidRPr="003E122A" w:rsidRDefault="003E122A" w:rsidP="00065197">
            <w:pPr>
              <w:jc w:val="center"/>
              <w:rPr>
                <w:color w:val="FF0000"/>
              </w:rPr>
            </w:pPr>
            <w:r w:rsidRPr="003E12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Pole types</w:t>
            </w:r>
          </w:p>
        </w:tc>
      </w:tr>
      <w:tr w:rsidR="003E122A" w:rsidRPr="003E122A" w14:paraId="399733D1" w14:textId="77777777" w:rsidTr="00065197">
        <w:trPr>
          <w:trHeight w:val="299"/>
        </w:trPr>
        <w:tc>
          <w:tcPr>
            <w:tcW w:w="530" w:type="pct"/>
            <w:noWrap/>
            <w:vAlign w:val="center"/>
          </w:tcPr>
          <w:p w14:paraId="3EC4B98D" w14:textId="77777777" w:rsidR="003E122A" w:rsidRPr="003E122A" w:rsidRDefault="003E122A" w:rsidP="003E12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pct"/>
            <w:noWrap/>
            <w:vAlign w:val="center"/>
            <w:hideMark/>
          </w:tcPr>
          <w:p w14:paraId="1C0F3010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VRDB-01</w:t>
            </w:r>
          </w:p>
        </w:tc>
        <w:tc>
          <w:tcPr>
            <w:tcW w:w="819" w:type="pct"/>
            <w:noWrap/>
            <w:vAlign w:val="center"/>
            <w:hideMark/>
          </w:tcPr>
          <w:p w14:paraId="0DB3A77D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18.10 ± 0.28</w:t>
            </w:r>
          </w:p>
        </w:tc>
        <w:tc>
          <w:tcPr>
            <w:tcW w:w="883" w:type="pct"/>
            <w:noWrap/>
            <w:vAlign w:val="center"/>
            <w:hideMark/>
          </w:tcPr>
          <w:p w14:paraId="402D1970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292.85 ± 0.12</w:t>
            </w:r>
          </w:p>
        </w:tc>
        <w:tc>
          <w:tcPr>
            <w:tcW w:w="815" w:type="pct"/>
            <w:noWrap/>
            <w:vAlign w:val="center"/>
            <w:hideMark/>
          </w:tcPr>
          <w:p w14:paraId="1D35ABEA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34.60 ± 0.64</w:t>
            </w:r>
          </w:p>
        </w:tc>
        <w:tc>
          <w:tcPr>
            <w:tcW w:w="883" w:type="pct"/>
            <w:noWrap/>
            <w:vAlign w:val="center"/>
            <w:hideMark/>
          </w:tcPr>
          <w:p w14:paraId="2F10FBC3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68.33 ± 0.51</w:t>
            </w:r>
          </w:p>
        </w:tc>
      </w:tr>
      <w:tr w:rsidR="003E122A" w:rsidRPr="003E122A" w14:paraId="3A959C1C" w14:textId="77777777" w:rsidTr="00065197">
        <w:trPr>
          <w:trHeight w:val="299"/>
        </w:trPr>
        <w:tc>
          <w:tcPr>
            <w:tcW w:w="530" w:type="pct"/>
            <w:noWrap/>
            <w:vAlign w:val="center"/>
          </w:tcPr>
          <w:p w14:paraId="78ABB9CE" w14:textId="77777777" w:rsidR="003E122A" w:rsidRPr="003E122A" w:rsidRDefault="003E122A" w:rsidP="003E12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pct"/>
            <w:noWrap/>
            <w:vAlign w:val="center"/>
            <w:hideMark/>
          </w:tcPr>
          <w:p w14:paraId="6F040EB7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VRSEM 109</w:t>
            </w:r>
          </w:p>
        </w:tc>
        <w:tc>
          <w:tcPr>
            <w:tcW w:w="819" w:type="pct"/>
            <w:noWrap/>
            <w:vAlign w:val="center"/>
            <w:hideMark/>
          </w:tcPr>
          <w:p w14:paraId="09B57E7E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18.40 ± 0.43</w:t>
            </w:r>
          </w:p>
        </w:tc>
        <w:tc>
          <w:tcPr>
            <w:tcW w:w="883" w:type="pct"/>
            <w:noWrap/>
            <w:vAlign w:val="center"/>
            <w:hideMark/>
          </w:tcPr>
          <w:p w14:paraId="12C24C91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230.48 ± 7.69</w:t>
            </w:r>
          </w:p>
        </w:tc>
        <w:tc>
          <w:tcPr>
            <w:tcW w:w="815" w:type="pct"/>
            <w:noWrap/>
            <w:vAlign w:val="center"/>
            <w:hideMark/>
          </w:tcPr>
          <w:p w14:paraId="43001145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35.50 ± 0.43</w:t>
            </w:r>
          </w:p>
        </w:tc>
        <w:tc>
          <w:tcPr>
            <w:tcW w:w="883" w:type="pct"/>
            <w:noWrap/>
            <w:vAlign w:val="center"/>
            <w:hideMark/>
          </w:tcPr>
          <w:p w14:paraId="74A35F8D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59.55 ± 1.36</w:t>
            </w:r>
          </w:p>
        </w:tc>
      </w:tr>
      <w:tr w:rsidR="003E122A" w:rsidRPr="003E122A" w14:paraId="75A852E1" w14:textId="77777777" w:rsidTr="00065197">
        <w:trPr>
          <w:trHeight w:val="299"/>
        </w:trPr>
        <w:tc>
          <w:tcPr>
            <w:tcW w:w="530" w:type="pct"/>
            <w:noWrap/>
            <w:vAlign w:val="center"/>
          </w:tcPr>
          <w:p w14:paraId="1892A9A1" w14:textId="77777777" w:rsidR="003E122A" w:rsidRPr="003E122A" w:rsidRDefault="003E122A" w:rsidP="003E12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pct"/>
            <w:noWrap/>
            <w:vAlign w:val="center"/>
            <w:hideMark/>
          </w:tcPr>
          <w:p w14:paraId="4D823597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VRSEM 1000</w:t>
            </w:r>
          </w:p>
        </w:tc>
        <w:tc>
          <w:tcPr>
            <w:tcW w:w="819" w:type="pct"/>
            <w:noWrap/>
            <w:vAlign w:val="center"/>
            <w:hideMark/>
          </w:tcPr>
          <w:p w14:paraId="174ED33A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10.10 ± 0.63</w:t>
            </w:r>
          </w:p>
        </w:tc>
        <w:tc>
          <w:tcPr>
            <w:tcW w:w="883" w:type="pct"/>
            <w:noWrap/>
            <w:vAlign w:val="center"/>
            <w:hideMark/>
          </w:tcPr>
          <w:p w14:paraId="460A04BA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331.93 ± 6.08</w:t>
            </w:r>
          </w:p>
        </w:tc>
        <w:tc>
          <w:tcPr>
            <w:tcW w:w="815" w:type="pct"/>
            <w:noWrap/>
            <w:vAlign w:val="center"/>
            <w:hideMark/>
          </w:tcPr>
          <w:p w14:paraId="0964374E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46.40 ± 0.03</w:t>
            </w:r>
          </w:p>
        </w:tc>
        <w:tc>
          <w:tcPr>
            <w:tcW w:w="883" w:type="pct"/>
            <w:noWrap/>
            <w:vAlign w:val="center"/>
            <w:hideMark/>
          </w:tcPr>
          <w:p w14:paraId="64AA55BE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102.85 ± 0.69</w:t>
            </w:r>
          </w:p>
        </w:tc>
      </w:tr>
      <w:tr w:rsidR="003E122A" w:rsidRPr="003E122A" w14:paraId="0DDDB198" w14:textId="77777777" w:rsidTr="00065197">
        <w:trPr>
          <w:trHeight w:val="299"/>
        </w:trPr>
        <w:tc>
          <w:tcPr>
            <w:tcW w:w="530" w:type="pct"/>
            <w:noWrap/>
            <w:vAlign w:val="center"/>
          </w:tcPr>
          <w:p w14:paraId="5580816A" w14:textId="77777777" w:rsidR="003E122A" w:rsidRPr="003E122A" w:rsidRDefault="003E122A" w:rsidP="003E12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pct"/>
            <w:noWrap/>
            <w:vAlign w:val="center"/>
            <w:hideMark/>
          </w:tcPr>
          <w:p w14:paraId="3DF1AD21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Swarna </w:t>
            </w:r>
            <w:proofErr w:type="spellStart"/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Utkrist</w:t>
            </w:r>
            <w:proofErr w:type="spellEnd"/>
          </w:p>
        </w:tc>
        <w:tc>
          <w:tcPr>
            <w:tcW w:w="819" w:type="pct"/>
            <w:noWrap/>
            <w:vAlign w:val="center"/>
            <w:hideMark/>
          </w:tcPr>
          <w:p w14:paraId="7B8B9ADC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12.10 ± 0.56</w:t>
            </w:r>
          </w:p>
        </w:tc>
        <w:tc>
          <w:tcPr>
            <w:tcW w:w="883" w:type="pct"/>
            <w:noWrap/>
            <w:vAlign w:val="center"/>
            <w:hideMark/>
          </w:tcPr>
          <w:p w14:paraId="35C0DBE4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85.93 ± 1.66</w:t>
            </w:r>
          </w:p>
        </w:tc>
        <w:tc>
          <w:tcPr>
            <w:tcW w:w="815" w:type="pct"/>
            <w:noWrap/>
            <w:vAlign w:val="center"/>
            <w:hideMark/>
          </w:tcPr>
          <w:p w14:paraId="42C077F2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22.98 ± 0.56</w:t>
            </w:r>
          </w:p>
        </w:tc>
        <w:tc>
          <w:tcPr>
            <w:tcW w:w="883" w:type="pct"/>
            <w:noWrap/>
            <w:vAlign w:val="center"/>
            <w:hideMark/>
          </w:tcPr>
          <w:p w14:paraId="6CC648A4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54.28 ± 0.51</w:t>
            </w:r>
          </w:p>
        </w:tc>
      </w:tr>
      <w:tr w:rsidR="003E122A" w:rsidRPr="003E122A" w14:paraId="29C9F4D3" w14:textId="77777777" w:rsidTr="00065197">
        <w:trPr>
          <w:trHeight w:val="299"/>
        </w:trPr>
        <w:tc>
          <w:tcPr>
            <w:tcW w:w="530" w:type="pct"/>
            <w:noWrap/>
            <w:vAlign w:val="center"/>
          </w:tcPr>
          <w:p w14:paraId="0CF2CAFF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70" w:type="pct"/>
            <w:gridSpan w:val="5"/>
            <w:vAlign w:val="center"/>
          </w:tcPr>
          <w:p w14:paraId="596243A5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Bush types</w:t>
            </w:r>
          </w:p>
        </w:tc>
      </w:tr>
      <w:tr w:rsidR="003E122A" w:rsidRPr="003E122A" w14:paraId="509E03AD" w14:textId="77777777" w:rsidTr="00065197">
        <w:trPr>
          <w:trHeight w:val="299"/>
        </w:trPr>
        <w:tc>
          <w:tcPr>
            <w:tcW w:w="530" w:type="pct"/>
            <w:noWrap/>
            <w:vAlign w:val="center"/>
          </w:tcPr>
          <w:p w14:paraId="43C1FB00" w14:textId="77777777" w:rsidR="003E122A" w:rsidRPr="003E122A" w:rsidRDefault="003E122A" w:rsidP="003E12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pct"/>
            <w:noWrap/>
            <w:vAlign w:val="center"/>
          </w:tcPr>
          <w:p w14:paraId="03C6F942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VRBSEM-3</w:t>
            </w:r>
          </w:p>
        </w:tc>
        <w:tc>
          <w:tcPr>
            <w:tcW w:w="819" w:type="pct"/>
            <w:noWrap/>
            <w:vAlign w:val="center"/>
          </w:tcPr>
          <w:p w14:paraId="03550CAE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17.90 ± 0.83</w:t>
            </w:r>
          </w:p>
        </w:tc>
        <w:tc>
          <w:tcPr>
            <w:tcW w:w="883" w:type="pct"/>
            <w:noWrap/>
            <w:vAlign w:val="center"/>
          </w:tcPr>
          <w:p w14:paraId="70D42F6C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99.30 ± 0.58</w:t>
            </w:r>
          </w:p>
        </w:tc>
        <w:tc>
          <w:tcPr>
            <w:tcW w:w="815" w:type="pct"/>
            <w:noWrap/>
            <w:vAlign w:val="center"/>
          </w:tcPr>
          <w:p w14:paraId="172C35A1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34.95 ± 0.97</w:t>
            </w:r>
          </w:p>
        </w:tc>
        <w:tc>
          <w:tcPr>
            <w:tcW w:w="883" w:type="pct"/>
            <w:noWrap/>
            <w:vAlign w:val="center"/>
          </w:tcPr>
          <w:p w14:paraId="1612218E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56.60 ± 0.99</w:t>
            </w:r>
          </w:p>
        </w:tc>
      </w:tr>
      <w:tr w:rsidR="003E122A" w:rsidRPr="003E122A" w14:paraId="40F029CD" w14:textId="77777777" w:rsidTr="00065197">
        <w:trPr>
          <w:trHeight w:val="299"/>
        </w:trPr>
        <w:tc>
          <w:tcPr>
            <w:tcW w:w="530" w:type="pct"/>
            <w:noWrap/>
            <w:vAlign w:val="center"/>
          </w:tcPr>
          <w:p w14:paraId="58FFDB70" w14:textId="77777777" w:rsidR="003E122A" w:rsidRPr="003E122A" w:rsidRDefault="003E122A" w:rsidP="003E12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pct"/>
            <w:noWrap/>
            <w:vAlign w:val="center"/>
          </w:tcPr>
          <w:p w14:paraId="6A923E7D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VRBSEM-35</w:t>
            </w:r>
          </w:p>
        </w:tc>
        <w:tc>
          <w:tcPr>
            <w:tcW w:w="819" w:type="pct"/>
            <w:noWrap/>
            <w:vAlign w:val="center"/>
          </w:tcPr>
          <w:p w14:paraId="07742358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12.60 ± 1.09</w:t>
            </w:r>
          </w:p>
        </w:tc>
        <w:tc>
          <w:tcPr>
            <w:tcW w:w="883" w:type="pct"/>
            <w:noWrap/>
            <w:vAlign w:val="center"/>
          </w:tcPr>
          <w:p w14:paraId="0D7CA9F5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82.20 ± 0.92</w:t>
            </w:r>
          </w:p>
        </w:tc>
        <w:tc>
          <w:tcPr>
            <w:tcW w:w="815" w:type="pct"/>
            <w:noWrap/>
            <w:vAlign w:val="center"/>
          </w:tcPr>
          <w:p w14:paraId="0290DE52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34.50 ± 1.13</w:t>
            </w:r>
          </w:p>
        </w:tc>
        <w:tc>
          <w:tcPr>
            <w:tcW w:w="883" w:type="pct"/>
            <w:noWrap/>
            <w:vAlign w:val="center"/>
          </w:tcPr>
          <w:p w14:paraId="0AAD99C1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51.80 ± 1.41</w:t>
            </w:r>
          </w:p>
        </w:tc>
      </w:tr>
      <w:tr w:rsidR="003E122A" w:rsidRPr="003E122A" w14:paraId="5EE7502C" w14:textId="77777777" w:rsidTr="00065197">
        <w:trPr>
          <w:trHeight w:val="299"/>
        </w:trPr>
        <w:tc>
          <w:tcPr>
            <w:tcW w:w="530" w:type="pct"/>
            <w:noWrap/>
            <w:vAlign w:val="center"/>
          </w:tcPr>
          <w:p w14:paraId="58808025" w14:textId="77777777" w:rsidR="003E122A" w:rsidRPr="003E122A" w:rsidRDefault="003E122A" w:rsidP="003E12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pct"/>
            <w:noWrap/>
            <w:vAlign w:val="center"/>
          </w:tcPr>
          <w:p w14:paraId="54C0DE76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VRBSEM-200</w:t>
            </w:r>
          </w:p>
        </w:tc>
        <w:tc>
          <w:tcPr>
            <w:tcW w:w="819" w:type="pct"/>
            <w:noWrap/>
            <w:vAlign w:val="center"/>
          </w:tcPr>
          <w:p w14:paraId="0623389A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15.10 ± 0.67</w:t>
            </w:r>
          </w:p>
        </w:tc>
        <w:tc>
          <w:tcPr>
            <w:tcW w:w="883" w:type="pct"/>
            <w:noWrap/>
            <w:vAlign w:val="center"/>
          </w:tcPr>
          <w:p w14:paraId="103F165C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81.00 ± 1.14</w:t>
            </w:r>
          </w:p>
        </w:tc>
        <w:tc>
          <w:tcPr>
            <w:tcW w:w="815" w:type="pct"/>
            <w:noWrap/>
            <w:vAlign w:val="center"/>
          </w:tcPr>
          <w:p w14:paraId="5F49738E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33.40 ± 0.85</w:t>
            </w:r>
          </w:p>
        </w:tc>
        <w:tc>
          <w:tcPr>
            <w:tcW w:w="883" w:type="pct"/>
            <w:noWrap/>
            <w:vAlign w:val="center"/>
          </w:tcPr>
          <w:p w14:paraId="1FE2E7E7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61.25 ± 1.24</w:t>
            </w:r>
          </w:p>
        </w:tc>
      </w:tr>
      <w:tr w:rsidR="003E122A" w:rsidRPr="003E122A" w14:paraId="4CD677C2" w14:textId="77777777" w:rsidTr="00065197">
        <w:trPr>
          <w:trHeight w:val="299"/>
        </w:trPr>
        <w:tc>
          <w:tcPr>
            <w:tcW w:w="530" w:type="pct"/>
            <w:noWrap/>
            <w:vAlign w:val="center"/>
          </w:tcPr>
          <w:p w14:paraId="6AFB9E38" w14:textId="77777777" w:rsidR="003E122A" w:rsidRPr="003E122A" w:rsidRDefault="003E122A" w:rsidP="003E12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pct"/>
            <w:noWrap/>
            <w:vAlign w:val="center"/>
          </w:tcPr>
          <w:p w14:paraId="51F1BC4F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Arka Soumya</w:t>
            </w:r>
          </w:p>
        </w:tc>
        <w:tc>
          <w:tcPr>
            <w:tcW w:w="819" w:type="pct"/>
            <w:noWrap/>
            <w:vAlign w:val="center"/>
          </w:tcPr>
          <w:p w14:paraId="41D2072E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13.20 ± 0.95</w:t>
            </w:r>
          </w:p>
        </w:tc>
        <w:tc>
          <w:tcPr>
            <w:tcW w:w="883" w:type="pct"/>
            <w:noWrap/>
            <w:vAlign w:val="center"/>
          </w:tcPr>
          <w:p w14:paraId="316A3971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56.75 ± 0.89</w:t>
            </w:r>
          </w:p>
        </w:tc>
        <w:tc>
          <w:tcPr>
            <w:tcW w:w="815" w:type="pct"/>
            <w:noWrap/>
            <w:vAlign w:val="center"/>
          </w:tcPr>
          <w:p w14:paraId="532A73B3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39.70 ± 0.85</w:t>
            </w:r>
          </w:p>
        </w:tc>
        <w:tc>
          <w:tcPr>
            <w:tcW w:w="883" w:type="pct"/>
            <w:noWrap/>
            <w:vAlign w:val="center"/>
          </w:tcPr>
          <w:p w14:paraId="1EA57717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46.75 ± 0.93</w:t>
            </w:r>
          </w:p>
        </w:tc>
      </w:tr>
      <w:tr w:rsidR="003E122A" w:rsidRPr="003E122A" w14:paraId="0FA48C5A" w14:textId="77777777" w:rsidTr="00065197">
        <w:trPr>
          <w:trHeight w:val="299"/>
        </w:trPr>
        <w:tc>
          <w:tcPr>
            <w:tcW w:w="530" w:type="pct"/>
            <w:noWrap/>
            <w:vAlign w:val="center"/>
          </w:tcPr>
          <w:p w14:paraId="5ABD357A" w14:textId="77777777" w:rsidR="003E122A" w:rsidRPr="003E122A" w:rsidRDefault="003E122A" w:rsidP="003E12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pct"/>
            <w:noWrap/>
            <w:vAlign w:val="center"/>
          </w:tcPr>
          <w:p w14:paraId="27B967A8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Konkan Bhushan</w:t>
            </w:r>
          </w:p>
        </w:tc>
        <w:tc>
          <w:tcPr>
            <w:tcW w:w="819" w:type="pct"/>
            <w:noWrap/>
            <w:vAlign w:val="center"/>
          </w:tcPr>
          <w:p w14:paraId="0ECA65CF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12.90 ± 0.45</w:t>
            </w:r>
          </w:p>
        </w:tc>
        <w:tc>
          <w:tcPr>
            <w:tcW w:w="883" w:type="pct"/>
            <w:noWrap/>
            <w:vAlign w:val="center"/>
          </w:tcPr>
          <w:p w14:paraId="05B07E82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68.75 ± 0.58</w:t>
            </w:r>
          </w:p>
        </w:tc>
        <w:tc>
          <w:tcPr>
            <w:tcW w:w="815" w:type="pct"/>
            <w:noWrap/>
            <w:vAlign w:val="center"/>
          </w:tcPr>
          <w:p w14:paraId="5EF1FF91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33.40 ± 1.23</w:t>
            </w:r>
          </w:p>
        </w:tc>
        <w:tc>
          <w:tcPr>
            <w:tcW w:w="883" w:type="pct"/>
            <w:noWrap/>
            <w:vAlign w:val="center"/>
          </w:tcPr>
          <w:p w14:paraId="04E63C50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44.85 ± 1.02</w:t>
            </w:r>
          </w:p>
        </w:tc>
      </w:tr>
      <w:tr w:rsidR="003E122A" w:rsidRPr="003E122A" w14:paraId="7E555548" w14:textId="77777777" w:rsidTr="00065197">
        <w:trPr>
          <w:trHeight w:val="299"/>
        </w:trPr>
        <w:tc>
          <w:tcPr>
            <w:tcW w:w="530" w:type="pct"/>
            <w:noWrap/>
            <w:vAlign w:val="center"/>
          </w:tcPr>
          <w:p w14:paraId="36A91085" w14:textId="77777777" w:rsidR="003E122A" w:rsidRPr="003E122A" w:rsidRDefault="003E122A" w:rsidP="003E12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pct"/>
            <w:noWrap/>
            <w:vAlign w:val="center"/>
          </w:tcPr>
          <w:p w14:paraId="0EEB7E29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Ankur Goldy</w:t>
            </w:r>
          </w:p>
        </w:tc>
        <w:tc>
          <w:tcPr>
            <w:tcW w:w="819" w:type="pct"/>
            <w:noWrap/>
            <w:vAlign w:val="center"/>
          </w:tcPr>
          <w:p w14:paraId="7B539513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11.65 ± 0.93</w:t>
            </w:r>
          </w:p>
        </w:tc>
        <w:tc>
          <w:tcPr>
            <w:tcW w:w="883" w:type="pct"/>
            <w:noWrap/>
            <w:vAlign w:val="center"/>
          </w:tcPr>
          <w:p w14:paraId="508B0438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77.80 ± 0.91</w:t>
            </w:r>
          </w:p>
        </w:tc>
        <w:tc>
          <w:tcPr>
            <w:tcW w:w="815" w:type="pct"/>
            <w:noWrap/>
            <w:vAlign w:val="center"/>
          </w:tcPr>
          <w:p w14:paraId="002DBE2D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33.50 ± 1.30</w:t>
            </w:r>
          </w:p>
        </w:tc>
        <w:tc>
          <w:tcPr>
            <w:tcW w:w="883" w:type="pct"/>
            <w:noWrap/>
            <w:vAlign w:val="center"/>
          </w:tcPr>
          <w:p w14:paraId="75E5720D" w14:textId="77777777" w:rsidR="003E122A" w:rsidRPr="003E122A" w:rsidRDefault="003E122A" w:rsidP="000651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1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50.05 ± 1.12</w:t>
            </w:r>
          </w:p>
        </w:tc>
      </w:tr>
    </w:tbl>
    <w:p w14:paraId="2AB59D6C" w14:textId="77777777" w:rsidR="003E122A" w:rsidRPr="003E122A" w:rsidRDefault="003E122A" w:rsidP="003E12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65123A" w14:textId="77777777" w:rsidR="003E122A" w:rsidRDefault="003E122A" w:rsidP="003E122A"/>
    <w:p w14:paraId="1CFB4E56" w14:textId="77777777" w:rsidR="003E122A" w:rsidRDefault="003E122A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AD128F" w14:textId="77777777" w:rsidR="003E122A" w:rsidRDefault="003E122A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ED1EDC" w14:textId="77777777" w:rsidR="003E122A" w:rsidRDefault="003E122A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D79449" w14:textId="77777777" w:rsidR="003E122A" w:rsidRDefault="003E122A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061D03" w14:textId="77777777" w:rsidR="003E122A" w:rsidRDefault="003E122A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C442AA" w14:textId="77777777" w:rsidR="003E122A" w:rsidRDefault="003E122A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829522" w14:textId="77777777" w:rsidR="003E122A" w:rsidRDefault="003E122A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8F5D23" w14:textId="77777777" w:rsidR="003E122A" w:rsidRDefault="003E122A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E352C3" w14:textId="77777777" w:rsidR="003E122A" w:rsidRDefault="003E122A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427437" w14:textId="77777777" w:rsidR="003E122A" w:rsidRDefault="003E122A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3063AB" w14:textId="77777777" w:rsidR="003E122A" w:rsidRDefault="003E122A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C7A645" w14:textId="77777777" w:rsidR="003E122A" w:rsidRDefault="003E122A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26B1CB" w14:textId="77777777" w:rsidR="003E122A" w:rsidRDefault="003E122A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9D24A7" w14:textId="77777777" w:rsidR="003E122A" w:rsidRDefault="003E122A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953E79" w14:textId="77777777" w:rsidR="003E122A" w:rsidRDefault="003E122A" w:rsidP="00FE4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E1017B" w14:textId="5F8C1FC2" w:rsidR="009928BF" w:rsidRDefault="00D6421D" w:rsidP="009928BF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D8FDE6" wp14:editId="7D6BEB72">
            <wp:extent cx="5731510" cy="6408420"/>
            <wp:effectExtent l="0" t="0" r="2540" b="0"/>
            <wp:docPr id="195759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44"/>
                    <a:stretch/>
                  </pic:blipFill>
                  <pic:spPr bwMode="auto">
                    <a:xfrm>
                      <a:off x="0" y="0"/>
                      <a:ext cx="5731510" cy="64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28BF" w:rsidRPr="00FE4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</w:t>
      </w:r>
      <w:r w:rsidR="009928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S</w:t>
      </w:r>
      <w:r w:rsidR="009928BF" w:rsidRPr="00FE4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9928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9928BF" w:rsidRPr="00FE4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928BF" w:rsidRPr="0058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Frequency distribution of </w:t>
      </w:r>
      <w:r w:rsidR="009928BF">
        <w:rPr>
          <w:rFonts w:ascii="Times New Roman" w:hAnsi="Times New Roman" w:cs="Times New Roman"/>
          <w:color w:val="000000" w:themeColor="text1"/>
          <w:sz w:val="24"/>
          <w:szCs w:val="24"/>
        </w:rPr>
        <w:t>19 pole and 28 bush genotypes of</w:t>
      </w:r>
      <w:r w:rsidR="009928BF" w:rsidRPr="0058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22A">
        <w:rPr>
          <w:rFonts w:ascii="Times New Roman" w:hAnsi="Times New Roman" w:cs="Times New Roman"/>
          <w:color w:val="000000" w:themeColor="text1"/>
          <w:sz w:val="24"/>
          <w:szCs w:val="24"/>
        </w:rPr>
        <w:t>Dolichos</w:t>
      </w:r>
      <w:r w:rsidR="009928BF" w:rsidRPr="0058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8BF">
        <w:rPr>
          <w:rFonts w:ascii="Times New Roman" w:hAnsi="Times New Roman" w:cs="Times New Roman"/>
          <w:color w:val="000000" w:themeColor="text1"/>
          <w:sz w:val="24"/>
          <w:szCs w:val="24"/>
        </w:rPr>
        <w:t>bean</w:t>
      </w:r>
      <w:r w:rsidR="009928BF" w:rsidRPr="0058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009928BF">
        <w:rPr>
          <w:rFonts w:ascii="Times New Roman" w:hAnsi="Times New Roman" w:cs="Times New Roman"/>
          <w:color w:val="000000" w:themeColor="text1"/>
          <w:sz w:val="24"/>
          <w:szCs w:val="24"/>
        </w:rPr>
        <w:t>micronutrient contents</w:t>
      </w:r>
      <w:r w:rsidR="009928BF" w:rsidRPr="0058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9928BF">
        <w:rPr>
          <w:rFonts w:ascii="Times New Roman" w:hAnsi="Times New Roman" w:cs="Times New Roman"/>
          <w:color w:val="000000" w:themeColor="text1"/>
          <w:sz w:val="24"/>
          <w:szCs w:val="24"/>
        </w:rPr>
        <w:t>yield attributing traits</w:t>
      </w:r>
      <w:r w:rsidR="009928BF" w:rsidRPr="0058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Plain </w:t>
      </w:r>
      <w:r w:rsidR="00992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curve </w:t>
      </w:r>
      <w:r w:rsidR="009928BF" w:rsidRPr="00586B17">
        <w:rPr>
          <w:rFonts w:ascii="Times New Roman" w:hAnsi="Times New Roman" w:cs="Times New Roman"/>
          <w:color w:val="000000" w:themeColor="text1"/>
          <w:sz w:val="24"/>
          <w:szCs w:val="24"/>
        </w:rPr>
        <w:t>represent</w:t>
      </w:r>
      <w:r w:rsidR="003E122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928BF" w:rsidRPr="0058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distribution of </w:t>
      </w:r>
      <w:r w:rsidR="009928BF">
        <w:rPr>
          <w:rFonts w:ascii="Times New Roman" w:hAnsi="Times New Roman" w:cs="Times New Roman"/>
          <w:color w:val="000000" w:themeColor="text1"/>
          <w:sz w:val="24"/>
          <w:szCs w:val="24"/>
        </w:rPr>
        <w:t>bush</w:t>
      </w:r>
      <w:r w:rsidR="009928BF" w:rsidRPr="0058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genotypes while dotted </w:t>
      </w:r>
      <w:r w:rsidR="009928BF">
        <w:rPr>
          <w:rFonts w:ascii="Times New Roman" w:hAnsi="Times New Roman" w:cs="Times New Roman"/>
          <w:color w:val="000000" w:themeColor="text1"/>
          <w:sz w:val="24"/>
          <w:szCs w:val="24"/>
        </w:rPr>
        <w:t>curve</w:t>
      </w:r>
      <w:r w:rsidR="009928BF" w:rsidRPr="0058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denote</w:t>
      </w:r>
      <w:r w:rsidR="003E122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928BF" w:rsidRPr="0058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8BF">
        <w:rPr>
          <w:rFonts w:ascii="Times New Roman" w:hAnsi="Times New Roman" w:cs="Times New Roman"/>
          <w:color w:val="000000" w:themeColor="text1"/>
          <w:sz w:val="24"/>
          <w:szCs w:val="24"/>
        </w:rPr>
        <w:t>pole</w:t>
      </w:r>
      <w:r w:rsidR="009928BF" w:rsidRPr="0058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genotypes. X-axis denotes number of </w:t>
      </w:r>
      <w:r w:rsidR="003E122A" w:rsidRPr="00586B17">
        <w:rPr>
          <w:rFonts w:ascii="Times New Roman" w:hAnsi="Times New Roman" w:cs="Times New Roman"/>
          <w:color w:val="000000" w:themeColor="text1"/>
          <w:sz w:val="24"/>
          <w:szCs w:val="24"/>
        </w:rPr>
        <w:t>genotypes;</w:t>
      </w:r>
      <w:r w:rsidR="009928BF" w:rsidRPr="0058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8BF">
        <w:rPr>
          <w:rFonts w:ascii="Times New Roman" w:hAnsi="Times New Roman" w:cs="Times New Roman"/>
          <w:color w:val="000000" w:themeColor="text1"/>
          <w:sz w:val="24"/>
          <w:szCs w:val="24"/>
        </w:rPr>
        <w:t>the Y</w:t>
      </w:r>
      <w:r w:rsidR="009928BF" w:rsidRPr="00586B17">
        <w:rPr>
          <w:rFonts w:ascii="Times New Roman" w:hAnsi="Times New Roman" w:cs="Times New Roman"/>
          <w:color w:val="000000" w:themeColor="text1"/>
          <w:sz w:val="24"/>
          <w:szCs w:val="24"/>
        </w:rPr>
        <w:t>-axis represents concentrations</w:t>
      </w:r>
      <w:r w:rsidR="009928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029D34" w14:textId="77777777" w:rsidR="009928BF" w:rsidRDefault="009928BF" w:rsidP="009928BF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F7E0CC" w14:textId="77777777" w:rsidR="00D6421D" w:rsidRDefault="00D6421D" w:rsidP="009928BF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D4A904" w14:textId="77777777" w:rsidR="00D6421D" w:rsidRDefault="00D6421D" w:rsidP="009928BF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55C5B6" w14:textId="1007C7C9" w:rsidR="009928BF" w:rsidRDefault="00D6421D" w:rsidP="009928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2B66D9" wp14:editId="09B0E4CE">
            <wp:extent cx="5731510" cy="3512820"/>
            <wp:effectExtent l="0" t="0" r="2540" b="0"/>
            <wp:docPr id="11278743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86"/>
                    <a:stretch/>
                  </pic:blipFill>
                  <pic:spPr bwMode="auto">
                    <a:xfrm>
                      <a:off x="0" y="0"/>
                      <a:ext cx="57315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28BF" w:rsidRPr="00FE4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</w:t>
      </w:r>
      <w:r w:rsidR="009928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S</w:t>
      </w:r>
      <w:r w:rsidR="009928BF" w:rsidRPr="00FE4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9928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9928BF" w:rsidRPr="00FA3F01">
        <w:rPr>
          <w:rFonts w:ascii="Times New Roman" w:hAnsi="Times New Roman" w:cs="Times New Roman"/>
          <w:sz w:val="24"/>
          <w:szCs w:val="24"/>
        </w:rPr>
        <w:t xml:space="preserve"> Scatterplot of first versus second principal component showing grouping of </w:t>
      </w:r>
      <w:r w:rsidR="009928BF">
        <w:rPr>
          <w:rFonts w:ascii="Times New Roman" w:hAnsi="Times New Roman" w:cs="Times New Roman"/>
          <w:sz w:val="24"/>
          <w:szCs w:val="24"/>
        </w:rPr>
        <w:t>19 pole types and 28 bush types</w:t>
      </w:r>
      <w:r w:rsidR="009928BF" w:rsidRPr="00FA3F01">
        <w:rPr>
          <w:rFonts w:ascii="Times New Roman" w:hAnsi="Times New Roman" w:cs="Times New Roman"/>
          <w:sz w:val="24"/>
          <w:szCs w:val="24"/>
        </w:rPr>
        <w:t xml:space="preserve"> </w:t>
      </w:r>
      <w:r w:rsidR="003E122A">
        <w:rPr>
          <w:rFonts w:ascii="Times New Roman" w:hAnsi="Times New Roman" w:cs="Times New Roman"/>
          <w:sz w:val="24"/>
          <w:szCs w:val="24"/>
        </w:rPr>
        <w:t>Dolichos</w:t>
      </w:r>
      <w:r w:rsidR="009928BF" w:rsidRPr="00FA3F01">
        <w:rPr>
          <w:rFonts w:ascii="Times New Roman" w:hAnsi="Times New Roman" w:cs="Times New Roman"/>
          <w:sz w:val="24"/>
          <w:szCs w:val="24"/>
        </w:rPr>
        <w:t xml:space="preserve"> </w:t>
      </w:r>
      <w:r w:rsidR="009928BF">
        <w:rPr>
          <w:rFonts w:ascii="Times New Roman" w:hAnsi="Times New Roman" w:cs="Times New Roman"/>
          <w:sz w:val="24"/>
          <w:szCs w:val="24"/>
        </w:rPr>
        <w:t>bean</w:t>
      </w:r>
      <w:r w:rsidR="009928BF" w:rsidRPr="00FA3F01">
        <w:rPr>
          <w:rFonts w:ascii="Times New Roman" w:hAnsi="Times New Roman" w:cs="Times New Roman"/>
          <w:sz w:val="24"/>
          <w:szCs w:val="24"/>
        </w:rPr>
        <w:t xml:space="preserve"> genotypes</w:t>
      </w:r>
      <w:r w:rsidR="009928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8E874B" w14:textId="77777777" w:rsidR="009928BF" w:rsidRDefault="009928BF" w:rsidP="009928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E94095" w14:textId="1FF4DA5C" w:rsidR="009928BF" w:rsidRDefault="00D6421D" w:rsidP="009928BF">
      <w:pPr>
        <w:spacing w:line="48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CAD8F6" wp14:editId="5AECA7D6">
            <wp:extent cx="5731510" cy="3764280"/>
            <wp:effectExtent l="0" t="0" r="2540" b="7620"/>
            <wp:docPr id="16111621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37"/>
                    <a:stretch/>
                  </pic:blipFill>
                  <pic:spPr bwMode="auto">
                    <a:xfrm>
                      <a:off x="0" y="0"/>
                      <a:ext cx="573151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28BF" w:rsidRPr="00FE4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</w:t>
      </w:r>
      <w:r w:rsidR="009928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S</w:t>
      </w:r>
      <w:r w:rsidR="009928BF" w:rsidRPr="00FE4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9928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9928BF" w:rsidRPr="00FA3F01">
        <w:rPr>
          <w:rFonts w:ascii="Times New Roman" w:hAnsi="Times New Roman" w:cs="Times New Roman"/>
          <w:sz w:val="24"/>
          <w:szCs w:val="24"/>
        </w:rPr>
        <w:t xml:space="preserve"> Principal component analysis loading plot based on correlation matrix of micronutrients and yield attributes recorded on 19 pole and 28 bush types </w:t>
      </w:r>
      <w:r w:rsidR="003E122A">
        <w:rPr>
          <w:rFonts w:ascii="Times New Roman" w:hAnsi="Times New Roman" w:cs="Times New Roman"/>
          <w:sz w:val="24"/>
          <w:szCs w:val="24"/>
        </w:rPr>
        <w:t>Dolichos</w:t>
      </w:r>
      <w:r w:rsidR="009928BF" w:rsidRPr="00FA3F01">
        <w:rPr>
          <w:rFonts w:ascii="Times New Roman" w:hAnsi="Times New Roman" w:cs="Times New Roman"/>
          <w:sz w:val="24"/>
          <w:szCs w:val="24"/>
        </w:rPr>
        <w:t xml:space="preserve"> bean genotypes.</w:t>
      </w:r>
      <w:r w:rsidR="009928BF" w:rsidRPr="002D11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15F632F" w14:textId="77777777" w:rsidR="009928BF" w:rsidRDefault="009928BF" w:rsidP="009928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BA853E" w14:textId="50BF4F82" w:rsidR="009928BF" w:rsidRPr="00D6421D" w:rsidRDefault="00D6421D" w:rsidP="00D642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1980D1" wp14:editId="6543244C">
            <wp:extent cx="5731510" cy="6271260"/>
            <wp:effectExtent l="0" t="0" r="2540" b="0"/>
            <wp:docPr id="16734562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40"/>
                    <a:stretch/>
                  </pic:blipFill>
                  <pic:spPr bwMode="auto">
                    <a:xfrm>
                      <a:off x="0" y="0"/>
                      <a:ext cx="5731510" cy="62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28BF" w:rsidRPr="00FE4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</w:t>
      </w:r>
      <w:r w:rsidR="009928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S</w:t>
      </w:r>
      <w:r w:rsidR="009928BF" w:rsidRPr="00FE4E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928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9928BF" w:rsidRPr="00002B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Two-dimensional dendrogram of</w:t>
      </w:r>
      <w:r w:rsidR="009928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928BF" w:rsidRPr="00FA3F01">
        <w:rPr>
          <w:rFonts w:ascii="Times New Roman" w:hAnsi="Times New Roman" w:cs="Times New Roman"/>
          <w:sz w:val="24"/>
          <w:szCs w:val="24"/>
        </w:rPr>
        <w:t xml:space="preserve">19 pole and 28 bush types </w:t>
      </w:r>
      <w:r w:rsidR="003E122A">
        <w:rPr>
          <w:rFonts w:ascii="Times New Roman" w:hAnsi="Times New Roman" w:cs="Times New Roman"/>
          <w:sz w:val="24"/>
          <w:szCs w:val="24"/>
        </w:rPr>
        <w:t>Dolichos</w:t>
      </w:r>
      <w:r w:rsidR="009928BF" w:rsidRPr="00FA3F01">
        <w:rPr>
          <w:rFonts w:ascii="Times New Roman" w:hAnsi="Times New Roman" w:cs="Times New Roman"/>
          <w:sz w:val="24"/>
          <w:szCs w:val="24"/>
        </w:rPr>
        <w:t xml:space="preserve"> bean genotypes</w:t>
      </w:r>
      <w:r w:rsidR="009928BF">
        <w:rPr>
          <w:rFonts w:ascii="Times New Roman" w:hAnsi="Times New Roman" w:cs="Times New Roman"/>
          <w:sz w:val="24"/>
          <w:szCs w:val="24"/>
        </w:rPr>
        <w:t xml:space="preserve"> </w:t>
      </w:r>
      <w:r w:rsidR="009928BF" w:rsidRPr="005340CC">
        <w:rPr>
          <w:rFonts w:ascii="Times New Roman" w:hAnsi="Times New Roman" w:cs="Times New Roman"/>
          <w:sz w:val="24"/>
          <w:szCs w:val="24"/>
        </w:rPr>
        <w:t xml:space="preserve">based on </w:t>
      </w:r>
      <w:r w:rsidR="009928BF">
        <w:rPr>
          <w:rFonts w:ascii="Times New Roman" w:hAnsi="Times New Roman" w:cs="Times New Roman"/>
          <w:sz w:val="24"/>
          <w:szCs w:val="24"/>
        </w:rPr>
        <w:t>micro</w:t>
      </w:r>
      <w:r w:rsidR="009928BF" w:rsidRPr="005340CC">
        <w:rPr>
          <w:rFonts w:ascii="Times New Roman" w:hAnsi="Times New Roman" w:cs="Times New Roman"/>
          <w:sz w:val="24"/>
          <w:szCs w:val="24"/>
        </w:rPr>
        <w:t>nutrient content</w:t>
      </w:r>
      <w:r w:rsidR="009928BF">
        <w:rPr>
          <w:rFonts w:ascii="Times New Roman" w:hAnsi="Times New Roman" w:cs="Times New Roman"/>
          <w:sz w:val="24"/>
          <w:szCs w:val="24"/>
        </w:rPr>
        <w:t>s.</w:t>
      </w:r>
    </w:p>
    <w:sectPr w:rsidR="009928BF" w:rsidRPr="00D6421D" w:rsidSect="00EB26E0">
      <w:footerReference w:type="default" r:id="rId12"/>
      <w:type w:val="continuous"/>
      <w:pgSz w:w="11906" w:h="16838"/>
      <w:pgMar w:top="1440" w:right="1440" w:bottom="1440" w:left="1440" w:header="708" w:footer="708" w:gutter="0"/>
      <w:lnNumType w:countBy="1" w:restart="continuous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634F" w14:textId="77777777" w:rsidR="00613A27" w:rsidRDefault="00613A27" w:rsidP="00EB26E0">
      <w:pPr>
        <w:spacing w:after="0" w:line="240" w:lineRule="auto"/>
      </w:pPr>
      <w:r>
        <w:separator/>
      </w:r>
    </w:p>
  </w:endnote>
  <w:endnote w:type="continuationSeparator" w:id="0">
    <w:p w14:paraId="72220EB3" w14:textId="77777777" w:rsidR="00613A27" w:rsidRDefault="00613A27" w:rsidP="00EB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0787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6BB6CB" w14:textId="77777777" w:rsidR="00C43A93" w:rsidRDefault="00C43A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8B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C503966" w14:textId="77777777" w:rsidR="00C43A93" w:rsidRDefault="00C43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19F1" w14:textId="77777777" w:rsidR="00613A27" w:rsidRDefault="00613A27" w:rsidP="00EB26E0">
      <w:pPr>
        <w:spacing w:after="0" w:line="240" w:lineRule="auto"/>
      </w:pPr>
      <w:r>
        <w:separator/>
      </w:r>
    </w:p>
  </w:footnote>
  <w:footnote w:type="continuationSeparator" w:id="0">
    <w:p w14:paraId="69E33993" w14:textId="77777777" w:rsidR="00613A27" w:rsidRDefault="00613A27" w:rsidP="00EB2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09CA"/>
    <w:multiLevelType w:val="hybridMultilevel"/>
    <w:tmpl w:val="DC0412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A1"/>
    <w:multiLevelType w:val="hybridMultilevel"/>
    <w:tmpl w:val="1CBA79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E2D4A"/>
    <w:multiLevelType w:val="hybridMultilevel"/>
    <w:tmpl w:val="485E8F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4C5A"/>
    <w:multiLevelType w:val="hybridMultilevel"/>
    <w:tmpl w:val="DC0412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33100"/>
    <w:multiLevelType w:val="hybridMultilevel"/>
    <w:tmpl w:val="158600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C030C"/>
    <w:multiLevelType w:val="hybridMultilevel"/>
    <w:tmpl w:val="1CBA79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43373">
    <w:abstractNumId w:val="2"/>
  </w:num>
  <w:num w:numId="2" w16cid:durableId="383523831">
    <w:abstractNumId w:val="4"/>
  </w:num>
  <w:num w:numId="3" w16cid:durableId="210466096">
    <w:abstractNumId w:val="1"/>
  </w:num>
  <w:num w:numId="4" w16cid:durableId="954680506">
    <w:abstractNumId w:val="5"/>
  </w:num>
  <w:num w:numId="5" w16cid:durableId="1659990839">
    <w:abstractNumId w:val="0"/>
  </w:num>
  <w:num w:numId="6" w16cid:durableId="131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C09"/>
    <w:rsid w:val="0000026C"/>
    <w:rsid w:val="000019E7"/>
    <w:rsid w:val="00001C13"/>
    <w:rsid w:val="00002B17"/>
    <w:rsid w:val="00004C7D"/>
    <w:rsid w:val="000065FF"/>
    <w:rsid w:val="00006860"/>
    <w:rsid w:val="000101B3"/>
    <w:rsid w:val="00010929"/>
    <w:rsid w:val="0001238A"/>
    <w:rsid w:val="00015FE6"/>
    <w:rsid w:val="00016EA1"/>
    <w:rsid w:val="00020CAF"/>
    <w:rsid w:val="000257E8"/>
    <w:rsid w:val="00026501"/>
    <w:rsid w:val="000306F8"/>
    <w:rsid w:val="00030A95"/>
    <w:rsid w:val="00037B03"/>
    <w:rsid w:val="0004125E"/>
    <w:rsid w:val="0004379F"/>
    <w:rsid w:val="00045C18"/>
    <w:rsid w:val="00051F52"/>
    <w:rsid w:val="0005394B"/>
    <w:rsid w:val="00053C81"/>
    <w:rsid w:val="00054936"/>
    <w:rsid w:val="0005544F"/>
    <w:rsid w:val="00056D7A"/>
    <w:rsid w:val="000600BE"/>
    <w:rsid w:val="00064EAE"/>
    <w:rsid w:val="000669A7"/>
    <w:rsid w:val="00070930"/>
    <w:rsid w:val="00073152"/>
    <w:rsid w:val="0007326B"/>
    <w:rsid w:val="0007372E"/>
    <w:rsid w:val="0007384B"/>
    <w:rsid w:val="00073E94"/>
    <w:rsid w:val="00074D29"/>
    <w:rsid w:val="00075FB3"/>
    <w:rsid w:val="00082CAA"/>
    <w:rsid w:val="00087655"/>
    <w:rsid w:val="00092D75"/>
    <w:rsid w:val="00094D21"/>
    <w:rsid w:val="000A1EC7"/>
    <w:rsid w:val="000A4DCF"/>
    <w:rsid w:val="000B335B"/>
    <w:rsid w:val="000B3535"/>
    <w:rsid w:val="000B3781"/>
    <w:rsid w:val="000B3A04"/>
    <w:rsid w:val="000B4BE3"/>
    <w:rsid w:val="000B59C0"/>
    <w:rsid w:val="000B60B1"/>
    <w:rsid w:val="000B7E81"/>
    <w:rsid w:val="000C46E5"/>
    <w:rsid w:val="000D13DD"/>
    <w:rsid w:val="000D7E52"/>
    <w:rsid w:val="000E330B"/>
    <w:rsid w:val="000E43EF"/>
    <w:rsid w:val="000E4620"/>
    <w:rsid w:val="000E7E78"/>
    <w:rsid w:val="000F29FE"/>
    <w:rsid w:val="000F5C18"/>
    <w:rsid w:val="000F5CD9"/>
    <w:rsid w:val="000F606C"/>
    <w:rsid w:val="000F621B"/>
    <w:rsid w:val="000F68FF"/>
    <w:rsid w:val="00102D49"/>
    <w:rsid w:val="00105ED0"/>
    <w:rsid w:val="00113AE6"/>
    <w:rsid w:val="001142C3"/>
    <w:rsid w:val="001152E3"/>
    <w:rsid w:val="00116BB8"/>
    <w:rsid w:val="00117FD7"/>
    <w:rsid w:val="001204F7"/>
    <w:rsid w:val="00121193"/>
    <w:rsid w:val="00121E8E"/>
    <w:rsid w:val="0012258F"/>
    <w:rsid w:val="00125978"/>
    <w:rsid w:val="00125F47"/>
    <w:rsid w:val="00130FF0"/>
    <w:rsid w:val="001317B1"/>
    <w:rsid w:val="001347D6"/>
    <w:rsid w:val="00136A37"/>
    <w:rsid w:val="00146C92"/>
    <w:rsid w:val="00146F5D"/>
    <w:rsid w:val="001503A6"/>
    <w:rsid w:val="0015153A"/>
    <w:rsid w:val="00151902"/>
    <w:rsid w:val="00151BB6"/>
    <w:rsid w:val="0015366F"/>
    <w:rsid w:val="00156E00"/>
    <w:rsid w:val="001570E1"/>
    <w:rsid w:val="0015755F"/>
    <w:rsid w:val="001603EA"/>
    <w:rsid w:val="00162343"/>
    <w:rsid w:val="001663D2"/>
    <w:rsid w:val="001700A3"/>
    <w:rsid w:val="00175286"/>
    <w:rsid w:val="00177EBC"/>
    <w:rsid w:val="00180089"/>
    <w:rsid w:val="00182DD6"/>
    <w:rsid w:val="001830A6"/>
    <w:rsid w:val="001852EB"/>
    <w:rsid w:val="00192B94"/>
    <w:rsid w:val="00193F2F"/>
    <w:rsid w:val="0019760A"/>
    <w:rsid w:val="001A18F9"/>
    <w:rsid w:val="001A19C3"/>
    <w:rsid w:val="001A28CE"/>
    <w:rsid w:val="001B111C"/>
    <w:rsid w:val="001B2B27"/>
    <w:rsid w:val="001B75AB"/>
    <w:rsid w:val="001C1761"/>
    <w:rsid w:val="001C682F"/>
    <w:rsid w:val="001D2BC0"/>
    <w:rsid w:val="001D65E1"/>
    <w:rsid w:val="001D6B0B"/>
    <w:rsid w:val="001D734B"/>
    <w:rsid w:val="001E23DC"/>
    <w:rsid w:val="001E4A3A"/>
    <w:rsid w:val="001E7A7F"/>
    <w:rsid w:val="001F3AB1"/>
    <w:rsid w:val="001F4AEA"/>
    <w:rsid w:val="002038DC"/>
    <w:rsid w:val="00203CA1"/>
    <w:rsid w:val="002079F8"/>
    <w:rsid w:val="00207AAD"/>
    <w:rsid w:val="0022004B"/>
    <w:rsid w:val="0022659A"/>
    <w:rsid w:val="00231B63"/>
    <w:rsid w:val="0023443E"/>
    <w:rsid w:val="00236BC4"/>
    <w:rsid w:val="00237641"/>
    <w:rsid w:val="00240A74"/>
    <w:rsid w:val="00241531"/>
    <w:rsid w:val="00241C8B"/>
    <w:rsid w:val="00241FA1"/>
    <w:rsid w:val="00246D47"/>
    <w:rsid w:val="0024727F"/>
    <w:rsid w:val="00250574"/>
    <w:rsid w:val="0025209A"/>
    <w:rsid w:val="002540F0"/>
    <w:rsid w:val="002621F9"/>
    <w:rsid w:val="002657B9"/>
    <w:rsid w:val="002666D7"/>
    <w:rsid w:val="00275D41"/>
    <w:rsid w:val="002776B4"/>
    <w:rsid w:val="00281BEF"/>
    <w:rsid w:val="002829C2"/>
    <w:rsid w:val="00292710"/>
    <w:rsid w:val="002936D3"/>
    <w:rsid w:val="002A034C"/>
    <w:rsid w:val="002A363C"/>
    <w:rsid w:val="002A4A29"/>
    <w:rsid w:val="002A5F62"/>
    <w:rsid w:val="002A6829"/>
    <w:rsid w:val="002A713F"/>
    <w:rsid w:val="002A73CF"/>
    <w:rsid w:val="002A7CA7"/>
    <w:rsid w:val="002B2D6C"/>
    <w:rsid w:val="002B3D2B"/>
    <w:rsid w:val="002C02E4"/>
    <w:rsid w:val="002C122F"/>
    <w:rsid w:val="002C2775"/>
    <w:rsid w:val="002C278D"/>
    <w:rsid w:val="002C586E"/>
    <w:rsid w:val="002C5953"/>
    <w:rsid w:val="002E0658"/>
    <w:rsid w:val="002E2557"/>
    <w:rsid w:val="002E46A6"/>
    <w:rsid w:val="002F1EA8"/>
    <w:rsid w:val="002F37B2"/>
    <w:rsid w:val="002F3B60"/>
    <w:rsid w:val="002F683B"/>
    <w:rsid w:val="003003DE"/>
    <w:rsid w:val="003041F4"/>
    <w:rsid w:val="0030517A"/>
    <w:rsid w:val="00307CB2"/>
    <w:rsid w:val="003135A3"/>
    <w:rsid w:val="00313CBF"/>
    <w:rsid w:val="003159B8"/>
    <w:rsid w:val="00316DBA"/>
    <w:rsid w:val="00317932"/>
    <w:rsid w:val="0032331F"/>
    <w:rsid w:val="003252C5"/>
    <w:rsid w:val="0034070A"/>
    <w:rsid w:val="00342947"/>
    <w:rsid w:val="00342CC7"/>
    <w:rsid w:val="003527E1"/>
    <w:rsid w:val="00360537"/>
    <w:rsid w:val="0036096F"/>
    <w:rsid w:val="00373F83"/>
    <w:rsid w:val="00380405"/>
    <w:rsid w:val="00383961"/>
    <w:rsid w:val="00383B8F"/>
    <w:rsid w:val="003857FC"/>
    <w:rsid w:val="00386206"/>
    <w:rsid w:val="00387BBC"/>
    <w:rsid w:val="00391B5E"/>
    <w:rsid w:val="003A00F9"/>
    <w:rsid w:val="003A0948"/>
    <w:rsid w:val="003A2ECA"/>
    <w:rsid w:val="003A34AB"/>
    <w:rsid w:val="003A5310"/>
    <w:rsid w:val="003B0415"/>
    <w:rsid w:val="003B5038"/>
    <w:rsid w:val="003B54C1"/>
    <w:rsid w:val="003B7288"/>
    <w:rsid w:val="003C57E3"/>
    <w:rsid w:val="003D17A5"/>
    <w:rsid w:val="003D2194"/>
    <w:rsid w:val="003D3DBA"/>
    <w:rsid w:val="003D6D61"/>
    <w:rsid w:val="003D7F38"/>
    <w:rsid w:val="003E122A"/>
    <w:rsid w:val="003E533E"/>
    <w:rsid w:val="003E5798"/>
    <w:rsid w:val="003F13D1"/>
    <w:rsid w:val="003F1C8E"/>
    <w:rsid w:val="003F5DE7"/>
    <w:rsid w:val="00400C07"/>
    <w:rsid w:val="0040128C"/>
    <w:rsid w:val="00403C0B"/>
    <w:rsid w:val="00403C4A"/>
    <w:rsid w:val="00404AB2"/>
    <w:rsid w:val="00406590"/>
    <w:rsid w:val="00406DDA"/>
    <w:rsid w:val="004070FA"/>
    <w:rsid w:val="00410449"/>
    <w:rsid w:val="00410908"/>
    <w:rsid w:val="00412A57"/>
    <w:rsid w:val="00413499"/>
    <w:rsid w:val="00413DE8"/>
    <w:rsid w:val="0041583B"/>
    <w:rsid w:val="0041706E"/>
    <w:rsid w:val="00420094"/>
    <w:rsid w:val="004259D9"/>
    <w:rsid w:val="00426808"/>
    <w:rsid w:val="00427F16"/>
    <w:rsid w:val="00427FC8"/>
    <w:rsid w:val="00431C37"/>
    <w:rsid w:val="00433982"/>
    <w:rsid w:val="0044180C"/>
    <w:rsid w:val="00444423"/>
    <w:rsid w:val="00446F9D"/>
    <w:rsid w:val="00447C26"/>
    <w:rsid w:val="00464530"/>
    <w:rsid w:val="00467398"/>
    <w:rsid w:val="004700D4"/>
    <w:rsid w:val="004709F9"/>
    <w:rsid w:val="0047527F"/>
    <w:rsid w:val="00476141"/>
    <w:rsid w:val="004806C3"/>
    <w:rsid w:val="00481396"/>
    <w:rsid w:val="00481EEB"/>
    <w:rsid w:val="00482C38"/>
    <w:rsid w:val="00483E87"/>
    <w:rsid w:val="00486B27"/>
    <w:rsid w:val="004911D2"/>
    <w:rsid w:val="00493D98"/>
    <w:rsid w:val="004946A8"/>
    <w:rsid w:val="0049664A"/>
    <w:rsid w:val="004A34F6"/>
    <w:rsid w:val="004A4158"/>
    <w:rsid w:val="004A529F"/>
    <w:rsid w:val="004A5C17"/>
    <w:rsid w:val="004A6406"/>
    <w:rsid w:val="004A77F9"/>
    <w:rsid w:val="004A7C1D"/>
    <w:rsid w:val="004B06F3"/>
    <w:rsid w:val="004B4326"/>
    <w:rsid w:val="004B55B5"/>
    <w:rsid w:val="004B6982"/>
    <w:rsid w:val="004C0CDF"/>
    <w:rsid w:val="004C2909"/>
    <w:rsid w:val="004C2EB5"/>
    <w:rsid w:val="004C4260"/>
    <w:rsid w:val="004C6B7B"/>
    <w:rsid w:val="004D220F"/>
    <w:rsid w:val="004D72BD"/>
    <w:rsid w:val="004E178D"/>
    <w:rsid w:val="004E29C7"/>
    <w:rsid w:val="004E2BC9"/>
    <w:rsid w:val="004E2CE8"/>
    <w:rsid w:val="004E3BEF"/>
    <w:rsid w:val="004E486B"/>
    <w:rsid w:val="004E4BDD"/>
    <w:rsid w:val="004E766A"/>
    <w:rsid w:val="004F1382"/>
    <w:rsid w:val="004F192D"/>
    <w:rsid w:val="004F3655"/>
    <w:rsid w:val="004F546C"/>
    <w:rsid w:val="004F5637"/>
    <w:rsid w:val="00501378"/>
    <w:rsid w:val="00501C8B"/>
    <w:rsid w:val="00503F1F"/>
    <w:rsid w:val="005045B4"/>
    <w:rsid w:val="00511770"/>
    <w:rsid w:val="00512409"/>
    <w:rsid w:val="0051270B"/>
    <w:rsid w:val="00513207"/>
    <w:rsid w:val="0051469D"/>
    <w:rsid w:val="005149BD"/>
    <w:rsid w:val="00516715"/>
    <w:rsid w:val="00516787"/>
    <w:rsid w:val="005176F5"/>
    <w:rsid w:val="005200DD"/>
    <w:rsid w:val="00521E81"/>
    <w:rsid w:val="00522C41"/>
    <w:rsid w:val="00530B07"/>
    <w:rsid w:val="00536690"/>
    <w:rsid w:val="0054090F"/>
    <w:rsid w:val="0054193A"/>
    <w:rsid w:val="00546E13"/>
    <w:rsid w:val="005474C8"/>
    <w:rsid w:val="005475DA"/>
    <w:rsid w:val="00552DA4"/>
    <w:rsid w:val="00553C92"/>
    <w:rsid w:val="005542D0"/>
    <w:rsid w:val="00556C45"/>
    <w:rsid w:val="00560BD1"/>
    <w:rsid w:val="00561187"/>
    <w:rsid w:val="00561199"/>
    <w:rsid w:val="0056297B"/>
    <w:rsid w:val="005651E4"/>
    <w:rsid w:val="00570870"/>
    <w:rsid w:val="00571771"/>
    <w:rsid w:val="0057231A"/>
    <w:rsid w:val="00574518"/>
    <w:rsid w:val="005776BC"/>
    <w:rsid w:val="00577A1B"/>
    <w:rsid w:val="005818C1"/>
    <w:rsid w:val="00583A07"/>
    <w:rsid w:val="00583E51"/>
    <w:rsid w:val="0058640B"/>
    <w:rsid w:val="00586B17"/>
    <w:rsid w:val="00586B8B"/>
    <w:rsid w:val="005871B2"/>
    <w:rsid w:val="00587419"/>
    <w:rsid w:val="0059722B"/>
    <w:rsid w:val="005A146F"/>
    <w:rsid w:val="005A7512"/>
    <w:rsid w:val="005B263A"/>
    <w:rsid w:val="005B420C"/>
    <w:rsid w:val="005B4A93"/>
    <w:rsid w:val="005B4B5A"/>
    <w:rsid w:val="005B6A79"/>
    <w:rsid w:val="005B70F4"/>
    <w:rsid w:val="005C2377"/>
    <w:rsid w:val="005C3F29"/>
    <w:rsid w:val="005D27C4"/>
    <w:rsid w:val="005D359F"/>
    <w:rsid w:val="005D4816"/>
    <w:rsid w:val="005E094D"/>
    <w:rsid w:val="005E34C6"/>
    <w:rsid w:val="005E4849"/>
    <w:rsid w:val="005E4873"/>
    <w:rsid w:val="005E4C65"/>
    <w:rsid w:val="005E6F91"/>
    <w:rsid w:val="005F3891"/>
    <w:rsid w:val="005F6D5F"/>
    <w:rsid w:val="005F7701"/>
    <w:rsid w:val="00600A7F"/>
    <w:rsid w:val="00601AD8"/>
    <w:rsid w:val="00613A27"/>
    <w:rsid w:val="006155DE"/>
    <w:rsid w:val="00622913"/>
    <w:rsid w:val="00631223"/>
    <w:rsid w:val="00631EE6"/>
    <w:rsid w:val="00636BE4"/>
    <w:rsid w:val="006402F8"/>
    <w:rsid w:val="00646210"/>
    <w:rsid w:val="00646CCA"/>
    <w:rsid w:val="00650DFB"/>
    <w:rsid w:val="00655B0B"/>
    <w:rsid w:val="006607A9"/>
    <w:rsid w:val="006639D1"/>
    <w:rsid w:val="006655D9"/>
    <w:rsid w:val="00671AE8"/>
    <w:rsid w:val="006726DE"/>
    <w:rsid w:val="0067569F"/>
    <w:rsid w:val="00676BF5"/>
    <w:rsid w:val="00677398"/>
    <w:rsid w:val="00682101"/>
    <w:rsid w:val="00682384"/>
    <w:rsid w:val="00683617"/>
    <w:rsid w:val="00685FE8"/>
    <w:rsid w:val="00691CC9"/>
    <w:rsid w:val="006A1043"/>
    <w:rsid w:val="006A49DE"/>
    <w:rsid w:val="006A4C53"/>
    <w:rsid w:val="006A5718"/>
    <w:rsid w:val="006B0350"/>
    <w:rsid w:val="006B0D3E"/>
    <w:rsid w:val="006B2860"/>
    <w:rsid w:val="006B2A37"/>
    <w:rsid w:val="006B2DCC"/>
    <w:rsid w:val="006B3C19"/>
    <w:rsid w:val="006B7500"/>
    <w:rsid w:val="006C16F4"/>
    <w:rsid w:val="006D06BD"/>
    <w:rsid w:val="006D141D"/>
    <w:rsid w:val="006E10A1"/>
    <w:rsid w:val="006E37DD"/>
    <w:rsid w:val="006E45F9"/>
    <w:rsid w:val="006E4938"/>
    <w:rsid w:val="006E62D7"/>
    <w:rsid w:val="006F4294"/>
    <w:rsid w:val="006F571C"/>
    <w:rsid w:val="006F5FCE"/>
    <w:rsid w:val="006F6C3F"/>
    <w:rsid w:val="0070013F"/>
    <w:rsid w:val="00702EDA"/>
    <w:rsid w:val="00704871"/>
    <w:rsid w:val="00706D34"/>
    <w:rsid w:val="007101B5"/>
    <w:rsid w:val="00710D31"/>
    <w:rsid w:val="00721521"/>
    <w:rsid w:val="00722233"/>
    <w:rsid w:val="00732A29"/>
    <w:rsid w:val="00737803"/>
    <w:rsid w:val="00741649"/>
    <w:rsid w:val="00752B8F"/>
    <w:rsid w:val="00753491"/>
    <w:rsid w:val="00754375"/>
    <w:rsid w:val="0075462B"/>
    <w:rsid w:val="00760D16"/>
    <w:rsid w:val="00762C03"/>
    <w:rsid w:val="00763F56"/>
    <w:rsid w:val="0076741D"/>
    <w:rsid w:val="0076769D"/>
    <w:rsid w:val="00767F18"/>
    <w:rsid w:val="00771438"/>
    <w:rsid w:val="00775002"/>
    <w:rsid w:val="007824DE"/>
    <w:rsid w:val="007851C8"/>
    <w:rsid w:val="00786C4B"/>
    <w:rsid w:val="0079067B"/>
    <w:rsid w:val="00792E91"/>
    <w:rsid w:val="00793693"/>
    <w:rsid w:val="0079453B"/>
    <w:rsid w:val="007A35A1"/>
    <w:rsid w:val="007A742F"/>
    <w:rsid w:val="007B08F4"/>
    <w:rsid w:val="007C27F0"/>
    <w:rsid w:val="007C497E"/>
    <w:rsid w:val="007C66D0"/>
    <w:rsid w:val="007C67CC"/>
    <w:rsid w:val="007D0435"/>
    <w:rsid w:val="007D0E66"/>
    <w:rsid w:val="007D2B7E"/>
    <w:rsid w:val="007D5C21"/>
    <w:rsid w:val="007E0019"/>
    <w:rsid w:val="007E354F"/>
    <w:rsid w:val="007E55CC"/>
    <w:rsid w:val="007E6BC5"/>
    <w:rsid w:val="007F1F54"/>
    <w:rsid w:val="007F21F7"/>
    <w:rsid w:val="008013E2"/>
    <w:rsid w:val="00805CDA"/>
    <w:rsid w:val="008105B8"/>
    <w:rsid w:val="00810CAC"/>
    <w:rsid w:val="008146B1"/>
    <w:rsid w:val="008151D9"/>
    <w:rsid w:val="00824C69"/>
    <w:rsid w:val="008260AA"/>
    <w:rsid w:val="00834902"/>
    <w:rsid w:val="008358CD"/>
    <w:rsid w:val="00842BC5"/>
    <w:rsid w:val="00843250"/>
    <w:rsid w:val="00843917"/>
    <w:rsid w:val="00843A10"/>
    <w:rsid w:val="008467A0"/>
    <w:rsid w:val="0084733C"/>
    <w:rsid w:val="00853046"/>
    <w:rsid w:val="00853CB8"/>
    <w:rsid w:val="0085507D"/>
    <w:rsid w:val="0085641D"/>
    <w:rsid w:val="00856977"/>
    <w:rsid w:val="00863640"/>
    <w:rsid w:val="00864282"/>
    <w:rsid w:val="00870ABA"/>
    <w:rsid w:val="00870EB7"/>
    <w:rsid w:val="008728D6"/>
    <w:rsid w:val="008757CC"/>
    <w:rsid w:val="008758A1"/>
    <w:rsid w:val="00877774"/>
    <w:rsid w:val="00880505"/>
    <w:rsid w:val="00883B76"/>
    <w:rsid w:val="008901D9"/>
    <w:rsid w:val="00891B3C"/>
    <w:rsid w:val="0089553E"/>
    <w:rsid w:val="00895DD7"/>
    <w:rsid w:val="008968E0"/>
    <w:rsid w:val="008A1144"/>
    <w:rsid w:val="008A21F3"/>
    <w:rsid w:val="008A3277"/>
    <w:rsid w:val="008A4B6C"/>
    <w:rsid w:val="008A5636"/>
    <w:rsid w:val="008A6F66"/>
    <w:rsid w:val="008C2191"/>
    <w:rsid w:val="008C6AC8"/>
    <w:rsid w:val="008D1556"/>
    <w:rsid w:val="008D1EA9"/>
    <w:rsid w:val="008D4905"/>
    <w:rsid w:val="008E0544"/>
    <w:rsid w:val="008E1830"/>
    <w:rsid w:val="008E634A"/>
    <w:rsid w:val="008F4912"/>
    <w:rsid w:val="008F7F01"/>
    <w:rsid w:val="009012F4"/>
    <w:rsid w:val="00910062"/>
    <w:rsid w:val="009106AB"/>
    <w:rsid w:val="00911DB6"/>
    <w:rsid w:val="00913971"/>
    <w:rsid w:val="00914741"/>
    <w:rsid w:val="0091746A"/>
    <w:rsid w:val="009205E4"/>
    <w:rsid w:val="00922960"/>
    <w:rsid w:val="009232A2"/>
    <w:rsid w:val="00926488"/>
    <w:rsid w:val="0092661A"/>
    <w:rsid w:val="009310F5"/>
    <w:rsid w:val="009319DA"/>
    <w:rsid w:val="00932B4B"/>
    <w:rsid w:val="00933C93"/>
    <w:rsid w:val="00936556"/>
    <w:rsid w:val="00940A40"/>
    <w:rsid w:val="00950024"/>
    <w:rsid w:val="00952ADF"/>
    <w:rsid w:val="00963384"/>
    <w:rsid w:val="00963408"/>
    <w:rsid w:val="00966FFB"/>
    <w:rsid w:val="0096795D"/>
    <w:rsid w:val="009727DE"/>
    <w:rsid w:val="00972F00"/>
    <w:rsid w:val="00974270"/>
    <w:rsid w:val="00982CCE"/>
    <w:rsid w:val="0099280E"/>
    <w:rsid w:val="009928BF"/>
    <w:rsid w:val="00993B53"/>
    <w:rsid w:val="009A138D"/>
    <w:rsid w:val="009A77E0"/>
    <w:rsid w:val="009A79EE"/>
    <w:rsid w:val="009A7C09"/>
    <w:rsid w:val="009B2943"/>
    <w:rsid w:val="009B336C"/>
    <w:rsid w:val="009B3833"/>
    <w:rsid w:val="009B3B8D"/>
    <w:rsid w:val="009C02CE"/>
    <w:rsid w:val="009C165D"/>
    <w:rsid w:val="009C1F4F"/>
    <w:rsid w:val="009C73FE"/>
    <w:rsid w:val="009D079F"/>
    <w:rsid w:val="009D2707"/>
    <w:rsid w:val="009D52B6"/>
    <w:rsid w:val="009D689E"/>
    <w:rsid w:val="009E305B"/>
    <w:rsid w:val="009E6809"/>
    <w:rsid w:val="009F097C"/>
    <w:rsid w:val="009F105C"/>
    <w:rsid w:val="009F2EF0"/>
    <w:rsid w:val="009F3532"/>
    <w:rsid w:val="009F4191"/>
    <w:rsid w:val="009F5BAD"/>
    <w:rsid w:val="009F78DD"/>
    <w:rsid w:val="00A00168"/>
    <w:rsid w:val="00A05109"/>
    <w:rsid w:val="00A10084"/>
    <w:rsid w:val="00A121B1"/>
    <w:rsid w:val="00A1469D"/>
    <w:rsid w:val="00A14A36"/>
    <w:rsid w:val="00A2516F"/>
    <w:rsid w:val="00A3444F"/>
    <w:rsid w:val="00A36374"/>
    <w:rsid w:val="00A4764C"/>
    <w:rsid w:val="00A4777F"/>
    <w:rsid w:val="00A521C6"/>
    <w:rsid w:val="00A55234"/>
    <w:rsid w:val="00A56F82"/>
    <w:rsid w:val="00A677C0"/>
    <w:rsid w:val="00A70FF4"/>
    <w:rsid w:val="00A83D71"/>
    <w:rsid w:val="00A84B38"/>
    <w:rsid w:val="00A84FDA"/>
    <w:rsid w:val="00A87157"/>
    <w:rsid w:val="00A9360D"/>
    <w:rsid w:val="00A94684"/>
    <w:rsid w:val="00A96CA8"/>
    <w:rsid w:val="00A9738D"/>
    <w:rsid w:val="00AA0C9F"/>
    <w:rsid w:val="00AA1318"/>
    <w:rsid w:val="00AA17B9"/>
    <w:rsid w:val="00AA504E"/>
    <w:rsid w:val="00AA6226"/>
    <w:rsid w:val="00AA6354"/>
    <w:rsid w:val="00AA7FD3"/>
    <w:rsid w:val="00AB559F"/>
    <w:rsid w:val="00AB604E"/>
    <w:rsid w:val="00AC0F54"/>
    <w:rsid w:val="00AC20BB"/>
    <w:rsid w:val="00AC54B7"/>
    <w:rsid w:val="00AC6141"/>
    <w:rsid w:val="00AC7CDE"/>
    <w:rsid w:val="00AD3227"/>
    <w:rsid w:val="00AD6464"/>
    <w:rsid w:val="00AD6560"/>
    <w:rsid w:val="00AE16AA"/>
    <w:rsid w:val="00AE26FC"/>
    <w:rsid w:val="00B00102"/>
    <w:rsid w:val="00B00591"/>
    <w:rsid w:val="00B03CCC"/>
    <w:rsid w:val="00B079F4"/>
    <w:rsid w:val="00B106FF"/>
    <w:rsid w:val="00B1335A"/>
    <w:rsid w:val="00B139BC"/>
    <w:rsid w:val="00B1416B"/>
    <w:rsid w:val="00B17FC5"/>
    <w:rsid w:val="00B2063E"/>
    <w:rsid w:val="00B21B20"/>
    <w:rsid w:val="00B23F6E"/>
    <w:rsid w:val="00B24871"/>
    <w:rsid w:val="00B26283"/>
    <w:rsid w:val="00B31110"/>
    <w:rsid w:val="00B31BD8"/>
    <w:rsid w:val="00B41E32"/>
    <w:rsid w:val="00B466F0"/>
    <w:rsid w:val="00B50ABD"/>
    <w:rsid w:val="00B50AF6"/>
    <w:rsid w:val="00B51F1F"/>
    <w:rsid w:val="00B521E8"/>
    <w:rsid w:val="00B534F3"/>
    <w:rsid w:val="00B571AE"/>
    <w:rsid w:val="00B60F39"/>
    <w:rsid w:val="00B64CEF"/>
    <w:rsid w:val="00B66A69"/>
    <w:rsid w:val="00B7076A"/>
    <w:rsid w:val="00B7126A"/>
    <w:rsid w:val="00B73A8D"/>
    <w:rsid w:val="00B7512B"/>
    <w:rsid w:val="00B7519C"/>
    <w:rsid w:val="00B758DF"/>
    <w:rsid w:val="00B76625"/>
    <w:rsid w:val="00B8547B"/>
    <w:rsid w:val="00B85CBB"/>
    <w:rsid w:val="00B8701A"/>
    <w:rsid w:val="00B87D56"/>
    <w:rsid w:val="00B91C3E"/>
    <w:rsid w:val="00B949E8"/>
    <w:rsid w:val="00B977B2"/>
    <w:rsid w:val="00BA2EA6"/>
    <w:rsid w:val="00BA2EF6"/>
    <w:rsid w:val="00BB1D25"/>
    <w:rsid w:val="00BB1E7D"/>
    <w:rsid w:val="00BB6191"/>
    <w:rsid w:val="00BC072E"/>
    <w:rsid w:val="00BC0BA6"/>
    <w:rsid w:val="00BC14EE"/>
    <w:rsid w:val="00BC191D"/>
    <w:rsid w:val="00BC32FC"/>
    <w:rsid w:val="00BC54B9"/>
    <w:rsid w:val="00BD23D2"/>
    <w:rsid w:val="00BD3165"/>
    <w:rsid w:val="00BD54D3"/>
    <w:rsid w:val="00BD59C0"/>
    <w:rsid w:val="00BE4FAC"/>
    <w:rsid w:val="00BF150A"/>
    <w:rsid w:val="00BF7054"/>
    <w:rsid w:val="00C01347"/>
    <w:rsid w:val="00C03F2D"/>
    <w:rsid w:val="00C121EB"/>
    <w:rsid w:val="00C177F5"/>
    <w:rsid w:val="00C20B37"/>
    <w:rsid w:val="00C2115A"/>
    <w:rsid w:val="00C21845"/>
    <w:rsid w:val="00C22B6E"/>
    <w:rsid w:val="00C23AFA"/>
    <w:rsid w:val="00C25221"/>
    <w:rsid w:val="00C277F1"/>
    <w:rsid w:val="00C30674"/>
    <w:rsid w:val="00C314A7"/>
    <w:rsid w:val="00C32582"/>
    <w:rsid w:val="00C329F1"/>
    <w:rsid w:val="00C41EE7"/>
    <w:rsid w:val="00C437BD"/>
    <w:rsid w:val="00C43A93"/>
    <w:rsid w:val="00C43BB6"/>
    <w:rsid w:val="00C44D74"/>
    <w:rsid w:val="00C476EA"/>
    <w:rsid w:val="00C50FA0"/>
    <w:rsid w:val="00C52670"/>
    <w:rsid w:val="00C53E0B"/>
    <w:rsid w:val="00C53FEC"/>
    <w:rsid w:val="00C54AAC"/>
    <w:rsid w:val="00C5507C"/>
    <w:rsid w:val="00C55329"/>
    <w:rsid w:val="00C57C94"/>
    <w:rsid w:val="00C62C12"/>
    <w:rsid w:val="00C62FE0"/>
    <w:rsid w:val="00C665A8"/>
    <w:rsid w:val="00C733D6"/>
    <w:rsid w:val="00C76237"/>
    <w:rsid w:val="00C776DC"/>
    <w:rsid w:val="00C77D8C"/>
    <w:rsid w:val="00C8567D"/>
    <w:rsid w:val="00CA642A"/>
    <w:rsid w:val="00CB05C9"/>
    <w:rsid w:val="00CB53FF"/>
    <w:rsid w:val="00CD7330"/>
    <w:rsid w:val="00CE08EB"/>
    <w:rsid w:val="00CE194E"/>
    <w:rsid w:val="00CE382A"/>
    <w:rsid w:val="00CE3E50"/>
    <w:rsid w:val="00CE43C8"/>
    <w:rsid w:val="00CE4E19"/>
    <w:rsid w:val="00CF264C"/>
    <w:rsid w:val="00CF3C79"/>
    <w:rsid w:val="00CF4FA7"/>
    <w:rsid w:val="00D03444"/>
    <w:rsid w:val="00D03B8A"/>
    <w:rsid w:val="00D03F7B"/>
    <w:rsid w:val="00D051FC"/>
    <w:rsid w:val="00D062F0"/>
    <w:rsid w:val="00D066DF"/>
    <w:rsid w:val="00D1352E"/>
    <w:rsid w:val="00D151CA"/>
    <w:rsid w:val="00D1798B"/>
    <w:rsid w:val="00D17E2E"/>
    <w:rsid w:val="00D219BC"/>
    <w:rsid w:val="00D2620A"/>
    <w:rsid w:val="00D3030B"/>
    <w:rsid w:val="00D309B1"/>
    <w:rsid w:val="00D30C8D"/>
    <w:rsid w:val="00D33155"/>
    <w:rsid w:val="00D4448A"/>
    <w:rsid w:val="00D44DFC"/>
    <w:rsid w:val="00D46D50"/>
    <w:rsid w:val="00D52178"/>
    <w:rsid w:val="00D53521"/>
    <w:rsid w:val="00D56F36"/>
    <w:rsid w:val="00D572AC"/>
    <w:rsid w:val="00D6098B"/>
    <w:rsid w:val="00D6421D"/>
    <w:rsid w:val="00D646C9"/>
    <w:rsid w:val="00D65E28"/>
    <w:rsid w:val="00D70218"/>
    <w:rsid w:val="00D739E8"/>
    <w:rsid w:val="00D7557A"/>
    <w:rsid w:val="00D8000F"/>
    <w:rsid w:val="00D80AC5"/>
    <w:rsid w:val="00D833B9"/>
    <w:rsid w:val="00D85F04"/>
    <w:rsid w:val="00D86835"/>
    <w:rsid w:val="00D87C4A"/>
    <w:rsid w:val="00D91930"/>
    <w:rsid w:val="00D91E86"/>
    <w:rsid w:val="00D94AAA"/>
    <w:rsid w:val="00DA150C"/>
    <w:rsid w:val="00DA3A91"/>
    <w:rsid w:val="00DA40EA"/>
    <w:rsid w:val="00DA7AF2"/>
    <w:rsid w:val="00DC22F1"/>
    <w:rsid w:val="00DC383A"/>
    <w:rsid w:val="00DC52F1"/>
    <w:rsid w:val="00DC574D"/>
    <w:rsid w:val="00DC5EA2"/>
    <w:rsid w:val="00DC79BF"/>
    <w:rsid w:val="00DD0AA6"/>
    <w:rsid w:val="00DD1578"/>
    <w:rsid w:val="00DD2C7F"/>
    <w:rsid w:val="00DE2A50"/>
    <w:rsid w:val="00DE623F"/>
    <w:rsid w:val="00DE7F3B"/>
    <w:rsid w:val="00DF10CD"/>
    <w:rsid w:val="00DF1542"/>
    <w:rsid w:val="00DF6C9A"/>
    <w:rsid w:val="00E0067A"/>
    <w:rsid w:val="00E030B1"/>
    <w:rsid w:val="00E05F84"/>
    <w:rsid w:val="00E065B6"/>
    <w:rsid w:val="00E12870"/>
    <w:rsid w:val="00E173BC"/>
    <w:rsid w:val="00E2041E"/>
    <w:rsid w:val="00E22293"/>
    <w:rsid w:val="00E2388F"/>
    <w:rsid w:val="00E261C1"/>
    <w:rsid w:val="00E3565A"/>
    <w:rsid w:val="00E361B4"/>
    <w:rsid w:val="00E3722A"/>
    <w:rsid w:val="00E37483"/>
    <w:rsid w:val="00E44FA9"/>
    <w:rsid w:val="00E50350"/>
    <w:rsid w:val="00E50962"/>
    <w:rsid w:val="00E50E56"/>
    <w:rsid w:val="00E5140C"/>
    <w:rsid w:val="00E52F05"/>
    <w:rsid w:val="00E54E25"/>
    <w:rsid w:val="00E60B6C"/>
    <w:rsid w:val="00E6585E"/>
    <w:rsid w:val="00E65F09"/>
    <w:rsid w:val="00E66DC8"/>
    <w:rsid w:val="00E67DF0"/>
    <w:rsid w:val="00E7095B"/>
    <w:rsid w:val="00E72C67"/>
    <w:rsid w:val="00E73827"/>
    <w:rsid w:val="00E751CD"/>
    <w:rsid w:val="00E76D88"/>
    <w:rsid w:val="00E77B10"/>
    <w:rsid w:val="00E83D54"/>
    <w:rsid w:val="00E90AEE"/>
    <w:rsid w:val="00E90B48"/>
    <w:rsid w:val="00E91A56"/>
    <w:rsid w:val="00E9368C"/>
    <w:rsid w:val="00E95517"/>
    <w:rsid w:val="00E96A47"/>
    <w:rsid w:val="00E96EFB"/>
    <w:rsid w:val="00EA0107"/>
    <w:rsid w:val="00EA3D53"/>
    <w:rsid w:val="00EA4012"/>
    <w:rsid w:val="00EA609D"/>
    <w:rsid w:val="00EA6C52"/>
    <w:rsid w:val="00EA7B77"/>
    <w:rsid w:val="00EA7DB8"/>
    <w:rsid w:val="00EB0B3B"/>
    <w:rsid w:val="00EB0B4A"/>
    <w:rsid w:val="00EB26E0"/>
    <w:rsid w:val="00EB4419"/>
    <w:rsid w:val="00EC3444"/>
    <w:rsid w:val="00EC4467"/>
    <w:rsid w:val="00EC475F"/>
    <w:rsid w:val="00ED06CB"/>
    <w:rsid w:val="00ED15F5"/>
    <w:rsid w:val="00ED434A"/>
    <w:rsid w:val="00EE0730"/>
    <w:rsid w:val="00EE12C8"/>
    <w:rsid w:val="00EE5976"/>
    <w:rsid w:val="00EE646B"/>
    <w:rsid w:val="00EF0FD1"/>
    <w:rsid w:val="00EF420B"/>
    <w:rsid w:val="00EF5210"/>
    <w:rsid w:val="00F077F1"/>
    <w:rsid w:val="00F07D63"/>
    <w:rsid w:val="00F10903"/>
    <w:rsid w:val="00F10DEB"/>
    <w:rsid w:val="00F13889"/>
    <w:rsid w:val="00F1392E"/>
    <w:rsid w:val="00F14744"/>
    <w:rsid w:val="00F20E28"/>
    <w:rsid w:val="00F21748"/>
    <w:rsid w:val="00F224E8"/>
    <w:rsid w:val="00F22727"/>
    <w:rsid w:val="00F231C6"/>
    <w:rsid w:val="00F23FD3"/>
    <w:rsid w:val="00F330D5"/>
    <w:rsid w:val="00F372B9"/>
    <w:rsid w:val="00F42D88"/>
    <w:rsid w:val="00F43062"/>
    <w:rsid w:val="00F456BC"/>
    <w:rsid w:val="00F47D27"/>
    <w:rsid w:val="00F509BA"/>
    <w:rsid w:val="00F52780"/>
    <w:rsid w:val="00F52975"/>
    <w:rsid w:val="00F52DC1"/>
    <w:rsid w:val="00F5423F"/>
    <w:rsid w:val="00F61ADD"/>
    <w:rsid w:val="00F62363"/>
    <w:rsid w:val="00F6735A"/>
    <w:rsid w:val="00F7138A"/>
    <w:rsid w:val="00F74694"/>
    <w:rsid w:val="00F758C0"/>
    <w:rsid w:val="00F86029"/>
    <w:rsid w:val="00F87982"/>
    <w:rsid w:val="00F9441A"/>
    <w:rsid w:val="00F96023"/>
    <w:rsid w:val="00FA0212"/>
    <w:rsid w:val="00FA3F01"/>
    <w:rsid w:val="00FA41A5"/>
    <w:rsid w:val="00FA7FEE"/>
    <w:rsid w:val="00FB0218"/>
    <w:rsid w:val="00FB46A7"/>
    <w:rsid w:val="00FB639D"/>
    <w:rsid w:val="00FC02DD"/>
    <w:rsid w:val="00FC24E0"/>
    <w:rsid w:val="00FC3304"/>
    <w:rsid w:val="00FD49DE"/>
    <w:rsid w:val="00FD64A4"/>
    <w:rsid w:val="00FE0E57"/>
    <w:rsid w:val="00FE1930"/>
    <w:rsid w:val="00FE1E44"/>
    <w:rsid w:val="00FE3BB5"/>
    <w:rsid w:val="00FE4E8B"/>
    <w:rsid w:val="00FF3473"/>
    <w:rsid w:val="00FF4A97"/>
    <w:rsid w:val="00FF56A9"/>
    <w:rsid w:val="00FF685D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53BB75"/>
  <w15:docId w15:val="{0AA1D5EB-F94D-45C0-A42D-C8E4CCA5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30" w:type="dxa"/>
        <w:right w:w="30" w:type="dxa"/>
      </w:tblCellMar>
    </w:tblPr>
  </w:style>
  <w:style w:type="character" w:styleId="Hyperlink">
    <w:name w:val="Hyperlink"/>
    <w:basedOn w:val="DefaultParagraphFont"/>
    <w:uiPriority w:val="99"/>
    <w:unhideWhenUsed/>
    <w:rsid w:val="00D87C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7C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character" w:styleId="Emphasis">
    <w:name w:val="Emphasis"/>
    <w:basedOn w:val="DefaultParagraphFont"/>
    <w:uiPriority w:val="20"/>
    <w:qFormat/>
    <w:rsid w:val="00553C9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F6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/>
    </w:rPr>
  </w:style>
  <w:style w:type="character" w:styleId="LineNumber">
    <w:name w:val="line number"/>
    <w:basedOn w:val="DefaultParagraphFont"/>
    <w:uiPriority w:val="99"/>
    <w:semiHidden/>
    <w:unhideWhenUsed/>
    <w:rsid w:val="009D079F"/>
  </w:style>
  <w:style w:type="character" w:styleId="Strong">
    <w:name w:val="Strong"/>
    <w:basedOn w:val="DefaultParagraphFont"/>
    <w:uiPriority w:val="22"/>
    <w:qFormat/>
    <w:rsid w:val="00E37483"/>
    <w:rPr>
      <w:b/>
      <w:bCs/>
    </w:rPr>
  </w:style>
  <w:style w:type="character" w:customStyle="1" w:styleId="fontstyle01">
    <w:name w:val="fontstyle01"/>
    <w:basedOn w:val="DefaultParagraphFont"/>
    <w:rsid w:val="00B41E32"/>
    <w:rPr>
      <w:rFonts w:ascii="MyriadPro-Semibold" w:hAnsi="MyriadPro-Semibold" w:hint="default"/>
      <w:b w:val="0"/>
      <w:bCs w:val="0"/>
      <w:i w:val="0"/>
      <w:iCs w:val="0"/>
      <w:color w:val="0069AA"/>
      <w:sz w:val="44"/>
      <w:szCs w:val="44"/>
    </w:rPr>
  </w:style>
  <w:style w:type="table" w:styleId="TableGrid">
    <w:name w:val="Table Grid"/>
    <w:basedOn w:val="TableNormal"/>
    <w:uiPriority w:val="39"/>
    <w:rsid w:val="00B139BC"/>
    <w:pPr>
      <w:spacing w:after="0" w:line="240" w:lineRule="auto"/>
    </w:pPr>
    <w:rPr>
      <w:rFonts w:asciiTheme="minorHAnsi" w:eastAsiaTheme="minorHAnsi" w:hAnsiTheme="minorHAnsi" w:cstheme="minorBidi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efaultParagraphFont"/>
    <w:rsid w:val="00E12870"/>
  </w:style>
  <w:style w:type="paragraph" w:styleId="BalloonText">
    <w:name w:val="Balloon Text"/>
    <w:basedOn w:val="Normal"/>
    <w:link w:val="BalloonTextChar"/>
    <w:uiPriority w:val="99"/>
    <w:semiHidden/>
    <w:unhideWhenUsed/>
    <w:rsid w:val="005E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6E0"/>
  </w:style>
  <w:style w:type="paragraph" w:styleId="Footer">
    <w:name w:val="footer"/>
    <w:basedOn w:val="Normal"/>
    <w:link w:val="FooterChar"/>
    <w:uiPriority w:val="99"/>
    <w:unhideWhenUsed/>
    <w:rsid w:val="00EB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E496-5C6A-41A7-8D2E-AF14DF7D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Rajiv</dc:creator>
  <cp:lastModifiedBy>HK</cp:lastModifiedBy>
  <cp:revision>11</cp:revision>
  <cp:lastPrinted>2020-07-23T11:35:00Z</cp:lastPrinted>
  <dcterms:created xsi:type="dcterms:W3CDTF">2022-11-17T05:16:00Z</dcterms:created>
  <dcterms:modified xsi:type="dcterms:W3CDTF">2023-11-21T19:02:00Z</dcterms:modified>
</cp:coreProperties>
</file>