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9C" w:rsidRDefault="0049099C" w:rsidP="0049099C">
      <w:r>
        <w:rPr>
          <w:noProof/>
          <w:lang w:bidi="ar-SA"/>
        </w:rPr>
        <w:drawing>
          <wp:inline distT="0" distB="0" distL="0" distR="0">
            <wp:extent cx="5848985" cy="3547110"/>
            <wp:effectExtent l="19050" t="0" r="0" b="0"/>
            <wp:docPr id="1" name="Picture 2" descr="C:\Users\ACER\Downloads\World_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orld_Ind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35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9C" w:rsidRDefault="0049099C" w:rsidP="0049099C">
      <w:r>
        <w:rPr>
          <w:noProof/>
          <w:lang w:bidi="ar-SA"/>
        </w:rPr>
        <w:drawing>
          <wp:inline distT="0" distB="0" distL="0" distR="0">
            <wp:extent cx="5864860" cy="2964180"/>
            <wp:effectExtent l="19050" t="0" r="2540" b="0"/>
            <wp:docPr id="2" name="Picture 1" descr="C:\Users\ACER\Downloads\Final_Map_with_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Final_Map_with_nam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99C" w:rsidRPr="00B440D8" w:rsidRDefault="0049099C" w:rsidP="0049099C">
      <w:pPr>
        <w:rPr>
          <w:rFonts w:ascii="Times New Roman" w:hAnsi="Times New Roman" w:cs="Times New Roman"/>
          <w:b/>
          <w:bCs/>
        </w:rPr>
        <w:sectPr w:rsidR="0049099C" w:rsidRPr="00B440D8" w:rsidSect="0073731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Supplementary </w:t>
      </w:r>
      <w:r w:rsidRPr="00B440D8">
        <w:rPr>
          <w:rFonts w:ascii="Times New Roman" w:hAnsi="Times New Roman" w:cs="Times New Roman"/>
          <w:b/>
          <w:bCs/>
        </w:rPr>
        <w:t>Fig</w:t>
      </w:r>
      <w:r w:rsidR="00B34A1B">
        <w:rPr>
          <w:rFonts w:ascii="Times New Roman" w:hAnsi="Times New Roman" w:cs="Times New Roman"/>
          <w:b/>
          <w:bCs/>
        </w:rPr>
        <w:t>ure</w:t>
      </w:r>
      <w:r>
        <w:rPr>
          <w:rFonts w:ascii="Times New Roman" w:hAnsi="Times New Roman" w:cs="Times New Roman"/>
          <w:b/>
          <w:bCs/>
        </w:rPr>
        <w:t xml:space="preserve"> 1:</w:t>
      </w:r>
      <w:r w:rsidRPr="00B440D8">
        <w:rPr>
          <w:rFonts w:ascii="Times New Roman" w:hAnsi="Times New Roman" w:cs="Times New Roman"/>
          <w:b/>
          <w:bCs/>
        </w:rPr>
        <w:t xml:space="preserve"> Geographical location of sorghum </w:t>
      </w:r>
      <w:proofErr w:type="spellStart"/>
      <w:r w:rsidRPr="00B440D8">
        <w:rPr>
          <w:rFonts w:ascii="Times New Roman" w:hAnsi="Times New Roman" w:cs="Times New Roman"/>
          <w:b/>
          <w:bCs/>
        </w:rPr>
        <w:t>germplasm</w:t>
      </w:r>
      <w:proofErr w:type="spellEnd"/>
      <w:r w:rsidRPr="00B440D8">
        <w:rPr>
          <w:rFonts w:ascii="Times New Roman" w:hAnsi="Times New Roman" w:cs="Times New Roman"/>
          <w:b/>
          <w:bCs/>
        </w:rPr>
        <w:t xml:space="preserve"> collection from Canada and various states of the India</w:t>
      </w:r>
      <w:r>
        <w:rPr>
          <w:rFonts w:ascii="Times New Roman" w:hAnsi="Times New Roman" w:cs="Times New Roman"/>
          <w:b/>
          <w:bCs/>
        </w:rPr>
        <w:t>. UP= Uttar Pradesh; MP=Madhya Pradesh; CG= Chhattisgarh; TN=Tamil Nadu</w:t>
      </w:r>
    </w:p>
    <w:p w:rsidR="00730A57" w:rsidRDefault="00730A57" w:rsidP="00730A57">
      <w:r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5943849" cy="2607318"/>
            <wp:effectExtent l="6099" t="6092" r="3177" b="5965"/>
            <wp:docPr id="5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0A57" w:rsidRDefault="00B34A1B" w:rsidP="00730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Figure</w:t>
      </w:r>
      <w:r w:rsidR="00730A5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730A57" w:rsidRPr="00181F6B">
        <w:rPr>
          <w:rFonts w:ascii="Times New Roman" w:hAnsi="Times New Roman" w:cs="Times New Roman"/>
          <w:b/>
          <w:bCs/>
          <w:sz w:val="24"/>
          <w:szCs w:val="24"/>
        </w:rPr>
        <w:t xml:space="preserve">: Summary of disease reaction of sorghum </w:t>
      </w:r>
      <w:proofErr w:type="spellStart"/>
      <w:r w:rsidR="00730A57" w:rsidRPr="00181F6B">
        <w:rPr>
          <w:rFonts w:ascii="Times New Roman" w:hAnsi="Times New Roman" w:cs="Times New Roman"/>
          <w:b/>
          <w:bCs/>
          <w:sz w:val="24"/>
          <w:szCs w:val="24"/>
        </w:rPr>
        <w:t>germplasm</w:t>
      </w:r>
      <w:proofErr w:type="spellEnd"/>
      <w:r w:rsidR="00730A57" w:rsidRPr="00181F6B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proofErr w:type="spellStart"/>
      <w:r w:rsidR="00730A57" w:rsidRPr="00181F6B">
        <w:rPr>
          <w:rFonts w:ascii="Times New Roman" w:hAnsi="Times New Roman" w:cs="Times New Roman"/>
          <w:b/>
          <w:bCs/>
          <w:sz w:val="24"/>
          <w:szCs w:val="24"/>
        </w:rPr>
        <w:t>zonate</w:t>
      </w:r>
      <w:proofErr w:type="spellEnd"/>
      <w:r w:rsidR="00730A57" w:rsidRPr="00181F6B">
        <w:rPr>
          <w:rFonts w:ascii="Times New Roman" w:hAnsi="Times New Roman" w:cs="Times New Roman"/>
          <w:b/>
          <w:bCs/>
          <w:sz w:val="24"/>
          <w:szCs w:val="24"/>
        </w:rPr>
        <w:t xml:space="preserve"> leaf spot disease. HR= </w:t>
      </w:r>
      <w:r w:rsidR="00FB323F" w:rsidRPr="00181F6B">
        <w:rPr>
          <w:rFonts w:ascii="Times New Roman" w:hAnsi="Times New Roman" w:cs="Times New Roman"/>
          <w:b/>
          <w:bCs/>
          <w:sz w:val="24"/>
          <w:szCs w:val="24"/>
        </w:rPr>
        <w:t>highly</w:t>
      </w:r>
      <w:r w:rsidR="00730A57" w:rsidRPr="00181F6B">
        <w:rPr>
          <w:rFonts w:ascii="Times New Roman" w:hAnsi="Times New Roman" w:cs="Times New Roman"/>
          <w:b/>
          <w:bCs/>
          <w:sz w:val="24"/>
          <w:szCs w:val="24"/>
        </w:rPr>
        <w:t xml:space="preserve"> resistant; score 1</w:t>
      </w:r>
      <w:r w:rsidR="00730A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0A57" w:rsidRPr="00181F6B">
        <w:rPr>
          <w:rFonts w:ascii="Times New Roman" w:hAnsi="Times New Roman" w:cs="Times New Roman"/>
          <w:b/>
          <w:bCs/>
          <w:sz w:val="24"/>
          <w:szCs w:val="24"/>
        </w:rPr>
        <w:t xml:space="preserve">R= Resistant; score 2 to 4. MR= </w:t>
      </w:r>
      <w:r w:rsidR="00FB323F" w:rsidRPr="00181F6B">
        <w:rPr>
          <w:rFonts w:ascii="Times New Roman" w:hAnsi="Times New Roman" w:cs="Times New Roman"/>
          <w:b/>
          <w:bCs/>
          <w:sz w:val="24"/>
          <w:szCs w:val="24"/>
        </w:rPr>
        <w:t>moderately</w:t>
      </w:r>
      <w:r w:rsidR="00730A57" w:rsidRPr="00181F6B">
        <w:rPr>
          <w:rFonts w:ascii="Times New Roman" w:hAnsi="Times New Roman" w:cs="Times New Roman"/>
          <w:b/>
          <w:bCs/>
          <w:sz w:val="24"/>
          <w:szCs w:val="24"/>
        </w:rPr>
        <w:t xml:space="preserve">   resistant; score 4 to 6. S= Susceptible; score</w:t>
      </w:r>
      <w:r w:rsidR="00FB323F">
        <w:rPr>
          <w:rFonts w:ascii="Times New Roman" w:hAnsi="Times New Roman" w:cs="Times New Roman"/>
          <w:b/>
          <w:bCs/>
          <w:sz w:val="24"/>
          <w:szCs w:val="24"/>
        </w:rPr>
        <w:t xml:space="preserve"> 6 to 7</w:t>
      </w:r>
      <w:r w:rsidR="00730A57" w:rsidRPr="00181F6B">
        <w:rPr>
          <w:rFonts w:ascii="Times New Roman" w:hAnsi="Times New Roman" w:cs="Times New Roman"/>
          <w:b/>
          <w:bCs/>
          <w:sz w:val="24"/>
          <w:szCs w:val="24"/>
        </w:rPr>
        <w:t xml:space="preserve"> and HS= </w:t>
      </w:r>
      <w:proofErr w:type="gramStart"/>
      <w:r w:rsidR="00730A57" w:rsidRPr="00181F6B">
        <w:rPr>
          <w:rFonts w:ascii="Times New Roman" w:hAnsi="Times New Roman" w:cs="Times New Roman"/>
          <w:b/>
          <w:bCs/>
          <w:sz w:val="24"/>
          <w:szCs w:val="24"/>
        </w:rPr>
        <w:t>Highly</w:t>
      </w:r>
      <w:proofErr w:type="gramEnd"/>
      <w:r w:rsidR="00730A57" w:rsidRPr="00181F6B">
        <w:rPr>
          <w:rFonts w:ascii="Times New Roman" w:hAnsi="Times New Roman" w:cs="Times New Roman"/>
          <w:b/>
          <w:bCs/>
          <w:sz w:val="24"/>
          <w:szCs w:val="24"/>
        </w:rPr>
        <w:t xml:space="preserve"> susceptible; score&gt;7.</w:t>
      </w:r>
    </w:p>
    <w:p w:rsidR="00730A57" w:rsidRDefault="00730A57" w:rsidP="00730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57" w:rsidRDefault="00730A57" w:rsidP="00730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57" w:rsidRDefault="00730A57" w:rsidP="00730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57" w:rsidRDefault="00730A57" w:rsidP="00730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57" w:rsidRDefault="00730A57" w:rsidP="00730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57" w:rsidRDefault="00730A57" w:rsidP="00730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57" w:rsidRDefault="00730A57" w:rsidP="00730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57" w:rsidRDefault="00730A57" w:rsidP="00730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57" w:rsidRDefault="00730A57" w:rsidP="00730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57" w:rsidRDefault="00730A57" w:rsidP="00730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57" w:rsidRDefault="00730A57" w:rsidP="00730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57" w:rsidRDefault="00730A57" w:rsidP="00730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57" w:rsidRDefault="00730A57" w:rsidP="00730A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5911850" cy="3815080"/>
            <wp:effectExtent l="0" t="0" r="0" b="0"/>
            <wp:docPr id="7" name="Picture 7" descr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81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57" w:rsidRPr="00732DE0" w:rsidRDefault="00B34A1B" w:rsidP="00730A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 w:rsidR="00730A57">
        <w:rPr>
          <w:rFonts w:ascii="Times New Roman" w:hAnsi="Times New Roman" w:cs="Times New Roman"/>
          <w:b/>
          <w:bCs/>
          <w:sz w:val="24"/>
          <w:szCs w:val="24"/>
        </w:rPr>
        <w:t xml:space="preserve">3: a). Field photographs showing </w:t>
      </w:r>
      <w:r w:rsidR="00730A57" w:rsidRPr="00732DE0">
        <w:rPr>
          <w:rFonts w:ascii="Times New Roman" w:hAnsi="Times New Roman" w:cs="Times New Roman"/>
          <w:b/>
          <w:bCs/>
          <w:noProof/>
          <w:sz w:val="24"/>
          <w:szCs w:val="24"/>
        </w:rPr>
        <w:t>Zonate Leaf Spot disease response highly susuceptible check MP-Chari on leaves</w:t>
      </w:r>
      <w:r w:rsidR="00730A57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="00730A57" w:rsidRPr="00732DE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30A5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b-d). </w:t>
      </w:r>
      <w:r w:rsidR="00730A5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30A57" w:rsidRPr="00732DE0">
        <w:rPr>
          <w:rFonts w:ascii="Times New Roman" w:hAnsi="Times New Roman" w:cs="Times New Roman"/>
          <w:b/>
          <w:bCs/>
          <w:sz w:val="24"/>
          <w:szCs w:val="24"/>
        </w:rPr>
        <w:t xml:space="preserve">esistant genotypes reaction </w:t>
      </w:r>
      <w:r w:rsidR="00730A57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FB323F">
        <w:rPr>
          <w:rFonts w:ascii="Times New Roman" w:hAnsi="Times New Roman" w:cs="Times New Roman"/>
          <w:b/>
          <w:bCs/>
          <w:sz w:val="24"/>
          <w:szCs w:val="24"/>
        </w:rPr>
        <w:t xml:space="preserve">EC-512397 against </w:t>
      </w:r>
      <w:proofErr w:type="spellStart"/>
      <w:r w:rsidR="00FB323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30A57" w:rsidRPr="00732DE0">
        <w:rPr>
          <w:rFonts w:ascii="Times New Roman" w:hAnsi="Times New Roman" w:cs="Times New Roman"/>
          <w:b/>
          <w:bCs/>
          <w:sz w:val="24"/>
          <w:szCs w:val="24"/>
        </w:rPr>
        <w:t>onate</w:t>
      </w:r>
      <w:proofErr w:type="spellEnd"/>
      <w:r w:rsidR="00730A57" w:rsidRPr="00732DE0">
        <w:rPr>
          <w:rFonts w:ascii="Times New Roman" w:hAnsi="Times New Roman" w:cs="Times New Roman"/>
          <w:b/>
          <w:bCs/>
          <w:sz w:val="24"/>
          <w:szCs w:val="24"/>
        </w:rPr>
        <w:t xml:space="preserve"> leaf spot</w:t>
      </w:r>
      <w:r w:rsidR="00730A57">
        <w:rPr>
          <w:rFonts w:ascii="Times New Roman" w:hAnsi="Times New Roman" w:cs="Times New Roman"/>
          <w:b/>
          <w:bCs/>
          <w:sz w:val="24"/>
          <w:szCs w:val="24"/>
        </w:rPr>
        <w:t xml:space="preserve"> during two consecutive wet seasons at hotspot Jhansi, U.P. (India)</w:t>
      </w:r>
    </w:p>
    <w:p w:rsidR="00730A57" w:rsidRDefault="00730A57" w:rsidP="00730A57"/>
    <w:p w:rsidR="00730A57" w:rsidRDefault="00730A57" w:rsidP="00730A57"/>
    <w:p w:rsidR="00730A57" w:rsidRPr="00DE0619" w:rsidRDefault="00730A57" w:rsidP="00730A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A57" w:rsidRDefault="00730A57" w:rsidP="00730A57"/>
    <w:p w:rsidR="00012805" w:rsidRDefault="00012805"/>
    <w:sectPr w:rsidR="00012805" w:rsidSect="000128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rEwMDQ3tDQ1NjMwNDJS0lEKTi0uzszPAykwrQUA3VDpDiwAAAA="/>
  </w:docVars>
  <w:rsids>
    <w:rsidRoot w:val="0049099C"/>
    <w:rsid w:val="00012805"/>
    <w:rsid w:val="000F1309"/>
    <w:rsid w:val="00163CE5"/>
    <w:rsid w:val="001E5EFE"/>
    <w:rsid w:val="002A4CDE"/>
    <w:rsid w:val="0049099C"/>
    <w:rsid w:val="00730A57"/>
    <w:rsid w:val="00B34A1B"/>
    <w:rsid w:val="00CB72DB"/>
    <w:rsid w:val="00FB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9C"/>
    <w:rPr>
      <w:rFonts w:ascii="Calibri" w:eastAsia="Times New Roman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99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9C"/>
    <w:rPr>
      <w:rFonts w:ascii="Tahoma" w:eastAsia="Times New Roman" w:hAnsi="Tahoma" w:cs="Mangal"/>
      <w:sz w:val="16"/>
      <w:szCs w:val="14"/>
      <w:lang w:bidi="hi-IN"/>
    </w:rPr>
  </w:style>
  <w:style w:type="paragraph" w:styleId="NoSpacing">
    <w:name w:val="No Spacing"/>
    <w:uiPriority w:val="1"/>
    <w:qFormat/>
    <w:rsid w:val="00730A57"/>
    <w:pPr>
      <w:spacing w:after="0" w:line="240" w:lineRule="auto"/>
    </w:pPr>
    <w:rPr>
      <w:rFonts w:ascii="Calibri" w:eastAsia="Times New Roman" w:hAnsi="Calibri"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Sorghum%20article\Graph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Sheet1!$E$2</c:f>
              <c:strCache>
                <c:ptCount val="1"/>
                <c:pt idx="0">
                  <c:v>Number of Accession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26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893-46D2-B59A-F8A2A7FDB3A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Sheet1!$D$3:$D$7</c:f>
              <c:strCache>
                <c:ptCount val="5"/>
                <c:pt idx="0">
                  <c:v>HR</c:v>
                </c:pt>
                <c:pt idx="1">
                  <c:v>R</c:v>
                </c:pt>
                <c:pt idx="2">
                  <c:v>MR</c:v>
                </c:pt>
                <c:pt idx="3">
                  <c:v>S</c:v>
                </c:pt>
                <c:pt idx="4">
                  <c:v>HS</c:v>
                </c:pt>
              </c:strCache>
            </c:strRef>
          </c:cat>
          <c:val>
            <c:numRef>
              <c:f>Sheet1!$E$3:$E$7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25</c:v>
                </c:pt>
                <c:pt idx="3">
                  <c:v>56</c:v>
                </c:pt>
                <c:pt idx="4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93-46D2-B59A-F8A2A7FDB3AF}"/>
            </c:ext>
          </c:extLst>
        </c:ser>
        <c:dLbls>
          <c:showVal val="1"/>
        </c:dLbls>
        <c:gapWidth val="219"/>
        <c:overlap val="-27"/>
        <c:axId val="81027072"/>
        <c:axId val="305189248"/>
      </c:barChart>
      <c:catAx>
        <c:axId val="81027072"/>
        <c:scaling>
          <c:orientation val="minMax"/>
        </c:scaling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Disease reaction</a:t>
                </a:r>
              </a:p>
            </c:rich>
          </c:tx>
        </c:title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05189248"/>
        <c:crosses val="autoZero"/>
        <c:auto val="1"/>
        <c:lblAlgn val="ctr"/>
        <c:lblOffset val="100"/>
      </c:catAx>
      <c:valAx>
        <c:axId val="30518924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Number of Accessions</a:t>
                </a:r>
              </a:p>
            </c:rich>
          </c:tx>
        </c:title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1027072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2023-04-01T05:48:00Z</dcterms:created>
  <dcterms:modified xsi:type="dcterms:W3CDTF">2023-09-01T10:42:00Z</dcterms:modified>
</cp:coreProperties>
</file>