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7D" w:rsidRPr="0092499C" w:rsidRDefault="00400B7D" w:rsidP="0092499C">
      <w:pPr>
        <w:jc w:val="center"/>
        <w:rPr>
          <w:sz w:val="24"/>
        </w:rPr>
      </w:pPr>
      <w:r w:rsidRPr="0092499C">
        <w:rPr>
          <w:sz w:val="24"/>
        </w:rPr>
        <w:t>Not Just How Much You Know: Interactional Effect of Cultural Knowledge and Metacognition on Creativity in a Global Context</w:t>
      </w:r>
    </w:p>
    <w:p w:rsidR="00400B7D" w:rsidRPr="0092499C" w:rsidRDefault="00400B7D" w:rsidP="0092499C">
      <w:pPr>
        <w:jc w:val="center"/>
        <w:rPr>
          <w:sz w:val="24"/>
        </w:rPr>
      </w:pPr>
    </w:p>
    <w:p w:rsidR="00400B7D" w:rsidRDefault="00400B7D" w:rsidP="0092499C">
      <w:pPr>
        <w:jc w:val="center"/>
        <w:rPr>
          <w:sz w:val="24"/>
        </w:rPr>
      </w:pPr>
      <w:r w:rsidRPr="0092499C">
        <w:rPr>
          <w:sz w:val="24"/>
        </w:rPr>
        <w:t xml:space="preserve">Roy Y. J. Chua and </w:t>
      </w:r>
      <w:proofErr w:type="spellStart"/>
      <w:r w:rsidRPr="0092499C">
        <w:rPr>
          <w:sz w:val="24"/>
        </w:rPr>
        <w:t>Kok</w:t>
      </w:r>
      <w:proofErr w:type="spellEnd"/>
      <w:r w:rsidRPr="0092499C">
        <w:rPr>
          <w:sz w:val="24"/>
        </w:rPr>
        <w:t xml:space="preserve"> Yee Ng</w:t>
      </w:r>
    </w:p>
    <w:p w:rsidR="0092499C" w:rsidRPr="0092499C" w:rsidRDefault="0092499C" w:rsidP="0092499C">
      <w:pPr>
        <w:jc w:val="center"/>
        <w:rPr>
          <w:sz w:val="24"/>
        </w:rPr>
      </w:pPr>
      <w:bookmarkStart w:id="0" w:name="_GoBack"/>
      <w:bookmarkEnd w:id="0"/>
    </w:p>
    <w:p w:rsidR="00BC350B" w:rsidRPr="0092499C" w:rsidRDefault="00BC350B" w:rsidP="0092499C">
      <w:pPr>
        <w:jc w:val="center"/>
        <w:rPr>
          <w:rFonts w:ascii="SimSun" w:hAnsi="SimSun"/>
          <w:kern w:val="0"/>
          <w:sz w:val="26"/>
          <w:szCs w:val="26"/>
        </w:rPr>
      </w:pPr>
    </w:p>
    <w:p w:rsidR="005E6934" w:rsidRPr="0092499C" w:rsidRDefault="00340AB2" w:rsidP="0092499C">
      <w:pPr>
        <w:jc w:val="center"/>
        <w:rPr>
          <w:rFonts w:ascii="SimSun" w:hAnsi="SimSun"/>
          <w:kern w:val="0"/>
          <w:sz w:val="26"/>
          <w:szCs w:val="26"/>
        </w:rPr>
      </w:pPr>
      <w:r w:rsidRPr="0092499C">
        <w:rPr>
          <w:rFonts w:ascii="SimSun" w:hAnsi="SimSun" w:hint="eastAsia"/>
          <w:kern w:val="0"/>
          <w:sz w:val="26"/>
          <w:szCs w:val="26"/>
        </w:rPr>
        <w:t>不光</w:t>
      </w:r>
      <w:r w:rsidR="009965AB" w:rsidRPr="0092499C">
        <w:rPr>
          <w:rFonts w:ascii="SimSun" w:hAnsi="SimSun" w:hint="eastAsia"/>
          <w:kern w:val="0"/>
          <w:sz w:val="26"/>
          <w:szCs w:val="26"/>
        </w:rPr>
        <w:t>是你</w:t>
      </w:r>
      <w:r w:rsidR="005E6934" w:rsidRPr="0092499C">
        <w:rPr>
          <w:rFonts w:ascii="SimSun" w:hAnsi="SimSun" w:hint="eastAsia"/>
          <w:kern w:val="0"/>
          <w:sz w:val="26"/>
          <w:szCs w:val="26"/>
        </w:rPr>
        <w:t>知道</w:t>
      </w:r>
      <w:r w:rsidR="009965AB" w:rsidRPr="0092499C">
        <w:rPr>
          <w:rFonts w:ascii="SimSun" w:hAnsi="SimSun" w:hint="eastAsia"/>
          <w:kern w:val="0"/>
          <w:sz w:val="26"/>
          <w:szCs w:val="26"/>
        </w:rPr>
        <w:t>多少：文化知识与全球情境中</w:t>
      </w:r>
      <w:r w:rsidR="005E6934" w:rsidRPr="0092499C">
        <w:rPr>
          <w:rFonts w:ascii="SimSun" w:hAnsi="SimSun" w:hint="eastAsia"/>
          <w:kern w:val="0"/>
          <w:sz w:val="26"/>
          <w:szCs w:val="26"/>
        </w:rPr>
        <w:t>创造力</w:t>
      </w:r>
      <w:r w:rsidR="009965AB" w:rsidRPr="0092499C">
        <w:rPr>
          <w:rFonts w:ascii="SimSun" w:hAnsi="SimSun" w:hint="eastAsia"/>
          <w:kern w:val="0"/>
          <w:sz w:val="26"/>
          <w:szCs w:val="26"/>
        </w:rPr>
        <w:t>元认知</w:t>
      </w:r>
      <w:r w:rsidR="005E6934" w:rsidRPr="0092499C">
        <w:rPr>
          <w:rFonts w:ascii="SimSun" w:hAnsi="SimSun" w:hint="eastAsia"/>
          <w:kern w:val="0"/>
          <w:sz w:val="26"/>
          <w:szCs w:val="26"/>
        </w:rPr>
        <w:t>的互动效应</w:t>
      </w:r>
    </w:p>
    <w:p w:rsidR="00563C86" w:rsidRPr="00BC350B" w:rsidRDefault="00563C86" w:rsidP="00BC350B">
      <w:pPr>
        <w:jc w:val="left"/>
        <w:rPr>
          <w:rFonts w:ascii="SimSun" w:hAnsi="SimSun"/>
        </w:rPr>
      </w:pPr>
    </w:p>
    <w:p w:rsidR="0055149A" w:rsidRPr="00BC350B" w:rsidRDefault="005E6934" w:rsidP="00BC350B">
      <w:pPr>
        <w:jc w:val="left"/>
        <w:rPr>
          <w:rFonts w:ascii="SimSun" w:hAnsi="SimSun"/>
          <w:b/>
          <w:sz w:val="24"/>
        </w:rPr>
      </w:pPr>
      <w:r w:rsidRPr="00BC350B">
        <w:rPr>
          <w:rFonts w:ascii="SimSun" w:hAnsi="SimSun" w:hint="eastAsia"/>
          <w:b/>
          <w:sz w:val="24"/>
        </w:rPr>
        <w:t>摘要</w:t>
      </w:r>
      <w:r w:rsidR="00BC350B">
        <w:rPr>
          <w:rFonts w:ascii="SimSun" w:hAnsi="SimSun"/>
          <w:b/>
          <w:sz w:val="24"/>
        </w:rPr>
        <w:t xml:space="preserve">: </w:t>
      </w:r>
      <w:r w:rsidR="00922B0B" w:rsidRPr="00BC350B">
        <w:rPr>
          <w:rFonts w:ascii="SimSun" w:hAnsi="SimSun" w:hint="eastAsia"/>
          <w:sz w:val="24"/>
        </w:rPr>
        <w:t>在多元文化环境中创造性地思考和解决问题的能力对</w:t>
      </w:r>
      <w:r w:rsidR="00F41B28" w:rsidRPr="00BC350B">
        <w:rPr>
          <w:rFonts w:ascii="SimSun" w:hAnsi="SimSun" w:hint="eastAsia"/>
          <w:sz w:val="24"/>
        </w:rPr>
        <w:t>在</w:t>
      </w:r>
      <w:r w:rsidR="0055149A" w:rsidRPr="00BC350B">
        <w:rPr>
          <w:rFonts w:ascii="SimSun" w:hAnsi="SimSun" w:hint="eastAsia"/>
          <w:sz w:val="24"/>
        </w:rPr>
        <w:t>21</w:t>
      </w:r>
      <w:r w:rsidR="00F41B28" w:rsidRPr="00BC350B">
        <w:rPr>
          <w:rFonts w:ascii="SimSun" w:hAnsi="SimSun" w:hint="eastAsia"/>
          <w:sz w:val="24"/>
        </w:rPr>
        <w:t>世纪</w:t>
      </w:r>
      <w:r w:rsidR="0055149A" w:rsidRPr="00BC350B">
        <w:rPr>
          <w:rFonts w:ascii="SimSun" w:hAnsi="SimSun" w:hint="eastAsia"/>
          <w:sz w:val="24"/>
        </w:rPr>
        <w:t>成功至关重要。</w:t>
      </w:r>
      <w:r w:rsidR="00F41B28" w:rsidRPr="00BC350B">
        <w:rPr>
          <w:rFonts w:ascii="SimSun" w:hAnsi="SimSun" w:hint="eastAsia"/>
          <w:sz w:val="24"/>
        </w:rPr>
        <w:t>综合对创造性认知和文化智力的研究，我们调查</w:t>
      </w:r>
      <w:r w:rsidR="0055149A" w:rsidRPr="00BC350B">
        <w:rPr>
          <w:rFonts w:ascii="SimSun" w:hAnsi="SimSun" w:hint="eastAsia"/>
          <w:sz w:val="24"/>
        </w:rPr>
        <w:t>两种认知能力</w:t>
      </w:r>
      <w:r w:rsidR="00922B0B" w:rsidRPr="00BC350B">
        <w:rPr>
          <w:rFonts w:ascii="SimSun" w:hAnsi="SimSun" w:hint="eastAsia"/>
          <w:sz w:val="24"/>
        </w:rPr>
        <w:t xml:space="preserve"> </w:t>
      </w:r>
      <w:r w:rsidR="00922B0B" w:rsidRPr="00BC350B">
        <w:rPr>
          <w:rFonts w:ascii="SimSun" w:hAnsi="SimSun"/>
          <w:sz w:val="24"/>
        </w:rPr>
        <w:t xml:space="preserve">— </w:t>
      </w:r>
      <w:r w:rsidR="0055149A" w:rsidRPr="00BC350B">
        <w:rPr>
          <w:rFonts w:ascii="SimSun" w:hAnsi="SimSun" w:hint="eastAsia"/>
          <w:sz w:val="24"/>
        </w:rPr>
        <w:t>文化知识和文化元认知</w:t>
      </w:r>
      <w:r w:rsidR="00F41B28" w:rsidRPr="00BC350B">
        <w:rPr>
          <w:rFonts w:ascii="SimSun" w:hAnsi="SimSun" w:hint="eastAsia"/>
          <w:sz w:val="24"/>
        </w:rPr>
        <w:t xml:space="preserve"> </w:t>
      </w:r>
      <w:r w:rsidR="00922B0B" w:rsidRPr="00BC350B">
        <w:rPr>
          <w:rFonts w:ascii="SimSun" w:hAnsi="SimSun"/>
          <w:sz w:val="24"/>
        </w:rPr>
        <w:t>—</w:t>
      </w:r>
      <w:r w:rsidR="00F41B28" w:rsidRPr="00BC350B">
        <w:rPr>
          <w:rFonts w:ascii="SimSun" w:hAnsi="SimSun"/>
          <w:sz w:val="24"/>
        </w:rPr>
        <w:t xml:space="preserve"> </w:t>
      </w:r>
      <w:r w:rsidR="0055149A" w:rsidRPr="00BC350B">
        <w:rPr>
          <w:rFonts w:ascii="SimSun" w:hAnsi="SimSun" w:hint="eastAsia"/>
          <w:sz w:val="24"/>
        </w:rPr>
        <w:t>对</w:t>
      </w:r>
      <w:r w:rsidR="00922B0B" w:rsidRPr="00BC350B">
        <w:rPr>
          <w:rFonts w:ascii="SimSun" w:hAnsi="SimSun" w:hint="eastAsia"/>
          <w:sz w:val="24"/>
        </w:rPr>
        <w:t>多元文化团队中</w:t>
      </w:r>
      <w:r w:rsidR="00F41B28" w:rsidRPr="00BC350B">
        <w:rPr>
          <w:rFonts w:ascii="SimSun" w:hAnsi="SimSun" w:hint="eastAsia"/>
          <w:sz w:val="24"/>
        </w:rPr>
        <w:t>个体</w:t>
      </w:r>
      <w:r w:rsidR="0055149A" w:rsidRPr="00BC350B">
        <w:rPr>
          <w:rFonts w:ascii="SimSun" w:hAnsi="SimSun" w:hint="eastAsia"/>
          <w:sz w:val="24"/>
        </w:rPr>
        <w:t>创造力的互动效应。</w:t>
      </w:r>
      <w:r w:rsidR="00F0783B" w:rsidRPr="00BC350B">
        <w:rPr>
          <w:rFonts w:ascii="SimSun" w:hAnsi="SimSun" w:hint="eastAsia"/>
          <w:sz w:val="24"/>
        </w:rPr>
        <w:t>我们提出，虽然文化知识对创造力有用，但由于认知超载和固执，太多的知识可能是不利</w:t>
      </w:r>
      <w:r w:rsidRPr="00BC350B">
        <w:rPr>
          <w:rFonts w:ascii="SimSun" w:hAnsi="SimSun" w:hint="eastAsia"/>
          <w:sz w:val="24"/>
        </w:rPr>
        <w:t>的。</w:t>
      </w:r>
      <w:r w:rsidR="00186F10" w:rsidRPr="00BC350B">
        <w:rPr>
          <w:rFonts w:ascii="SimSun" w:hAnsi="SimSun" w:hint="eastAsia"/>
          <w:sz w:val="24"/>
        </w:rPr>
        <w:t>然而，</w:t>
      </w:r>
      <w:r w:rsidR="00624CD9" w:rsidRPr="00BC350B">
        <w:rPr>
          <w:rFonts w:ascii="SimSun" w:hAnsi="SimSun" w:hint="eastAsia"/>
          <w:sz w:val="24"/>
        </w:rPr>
        <w:t>这种倒</w:t>
      </w:r>
      <w:r w:rsidR="0055149A" w:rsidRPr="00BC350B">
        <w:rPr>
          <w:rFonts w:ascii="SimSun" w:hAnsi="SimSun" w:hint="eastAsia"/>
          <w:sz w:val="24"/>
        </w:rPr>
        <w:t>U</w:t>
      </w:r>
      <w:r w:rsidR="00624CD9" w:rsidRPr="00BC350B">
        <w:rPr>
          <w:rFonts w:ascii="SimSun" w:hAnsi="SimSun" w:hint="eastAsia"/>
          <w:sz w:val="24"/>
        </w:rPr>
        <w:t>形关系是由文化元认知来调节的。我们研究的结果支持我们对文化知识与创造力之间的</w:t>
      </w:r>
      <w:r w:rsidR="0055149A" w:rsidRPr="00BC350B">
        <w:rPr>
          <w:rFonts w:ascii="SimSun" w:hAnsi="SimSun" w:hint="eastAsia"/>
          <w:sz w:val="24"/>
        </w:rPr>
        <w:t>倒U形关系的假设。如预期的那样，我们发现文化知识的曲线效应仅发生在</w:t>
      </w:r>
      <w:r w:rsidR="00186F10" w:rsidRPr="00BC350B">
        <w:rPr>
          <w:rFonts w:ascii="SimSun" w:hAnsi="SimSun" w:hint="eastAsia"/>
          <w:sz w:val="24"/>
        </w:rPr>
        <w:t>较低元认知</w:t>
      </w:r>
      <w:r w:rsidR="0055149A" w:rsidRPr="00BC350B">
        <w:rPr>
          <w:rFonts w:ascii="SimSun" w:hAnsi="SimSun" w:hint="eastAsia"/>
          <w:sz w:val="24"/>
        </w:rPr>
        <w:t>的个体</w:t>
      </w:r>
      <w:r w:rsidR="00A61296" w:rsidRPr="00BC350B">
        <w:rPr>
          <w:rFonts w:ascii="SimSun" w:hAnsi="SimSun" w:hint="eastAsia"/>
          <w:sz w:val="24"/>
        </w:rPr>
        <w:t>身</w:t>
      </w:r>
      <w:r w:rsidR="00186F10" w:rsidRPr="00BC350B">
        <w:rPr>
          <w:rFonts w:ascii="SimSun" w:hAnsi="SimSun" w:hint="eastAsia"/>
          <w:sz w:val="24"/>
        </w:rPr>
        <w:t>上。</w:t>
      </w:r>
      <w:r w:rsidR="00C93D2C" w:rsidRPr="00BC350B">
        <w:rPr>
          <w:rFonts w:ascii="SimSun" w:hAnsi="SimSun" w:hint="eastAsia"/>
          <w:sz w:val="24"/>
        </w:rPr>
        <w:t>对于高文化元认知的个体来说</w:t>
      </w:r>
      <w:r w:rsidR="0055149A" w:rsidRPr="00BC350B">
        <w:rPr>
          <w:rFonts w:ascii="SimSun" w:hAnsi="SimSun" w:hint="eastAsia"/>
          <w:sz w:val="24"/>
        </w:rPr>
        <w:t>，文化知识对创造力没有影响。</w:t>
      </w:r>
      <w:r w:rsidR="00D57AF0" w:rsidRPr="00BC350B">
        <w:rPr>
          <w:rFonts w:ascii="SimSun" w:hAnsi="SimSun" w:hint="eastAsia"/>
          <w:sz w:val="24"/>
        </w:rPr>
        <w:t>这些发现对</w:t>
      </w:r>
      <w:r w:rsidR="00C93D2C" w:rsidRPr="00BC350B">
        <w:rPr>
          <w:rFonts w:ascii="SimSun" w:hAnsi="SimSun" w:hint="eastAsia"/>
          <w:sz w:val="24"/>
        </w:rPr>
        <w:t>当今全球</w:t>
      </w:r>
      <w:r w:rsidR="00624CD9" w:rsidRPr="00BC350B">
        <w:rPr>
          <w:rFonts w:ascii="SimSun" w:hAnsi="SimSun" w:hint="eastAsia"/>
          <w:sz w:val="24"/>
        </w:rPr>
        <w:t>环境中的创造力提供了新见解和实际启示</w:t>
      </w:r>
      <w:r w:rsidR="0055149A" w:rsidRPr="00BC350B">
        <w:rPr>
          <w:rFonts w:ascii="SimSun" w:hAnsi="SimSun" w:hint="eastAsia"/>
          <w:sz w:val="24"/>
        </w:rPr>
        <w:t>。</w:t>
      </w:r>
    </w:p>
    <w:p w:rsidR="0047052C" w:rsidRPr="00BC350B" w:rsidRDefault="00563C86" w:rsidP="00BC350B">
      <w:pPr>
        <w:jc w:val="left"/>
        <w:rPr>
          <w:rFonts w:ascii="SimSun" w:hAnsi="SimSun"/>
          <w:sz w:val="24"/>
        </w:rPr>
      </w:pPr>
      <w:r w:rsidRPr="00BC350B">
        <w:rPr>
          <w:rFonts w:ascii="SimSun" w:hAnsi="SimSun"/>
          <w:sz w:val="24"/>
        </w:rPr>
        <w:tab/>
      </w:r>
    </w:p>
    <w:p w:rsidR="005E6934" w:rsidRPr="00BC350B" w:rsidRDefault="005E6934" w:rsidP="00BC350B">
      <w:pPr>
        <w:jc w:val="left"/>
        <w:rPr>
          <w:rFonts w:ascii="SimSun" w:hAnsi="SimSun"/>
          <w:sz w:val="24"/>
        </w:rPr>
      </w:pPr>
      <w:r w:rsidRPr="00BC350B">
        <w:rPr>
          <w:rFonts w:ascii="SimSun" w:hAnsi="SimSun" w:hint="eastAsia"/>
          <w:b/>
          <w:sz w:val="24"/>
        </w:rPr>
        <w:t>关键词</w:t>
      </w:r>
      <w:r w:rsidR="00B17B97" w:rsidRPr="00BC350B">
        <w:rPr>
          <w:rFonts w:ascii="SimSun" w:hAnsi="SimSun" w:hint="eastAsia"/>
          <w:b/>
          <w:sz w:val="24"/>
        </w:rPr>
        <w:t>:</w:t>
      </w:r>
      <w:r w:rsidR="0055149A" w:rsidRPr="00BC350B">
        <w:rPr>
          <w:rFonts w:ascii="SimSun" w:hAnsi="SimSun" w:hint="eastAsia"/>
          <w:sz w:val="24"/>
        </w:rPr>
        <w:t xml:space="preserve"> </w:t>
      </w:r>
      <w:r w:rsidR="00B17B97" w:rsidRPr="00BC350B">
        <w:rPr>
          <w:rFonts w:ascii="SimSun" w:hAnsi="SimSun"/>
          <w:sz w:val="24"/>
        </w:rPr>
        <w:t xml:space="preserve"> </w:t>
      </w:r>
      <w:r w:rsidR="00624CD9" w:rsidRPr="00BC350B">
        <w:rPr>
          <w:rFonts w:ascii="SimSun" w:hAnsi="SimSun" w:hint="eastAsia"/>
          <w:sz w:val="24"/>
        </w:rPr>
        <w:t>创造力，文化智力</w:t>
      </w:r>
      <w:r w:rsidRPr="00BC350B">
        <w:rPr>
          <w:rFonts w:ascii="SimSun" w:hAnsi="SimSun" w:hint="eastAsia"/>
          <w:sz w:val="24"/>
        </w:rPr>
        <w:t>，文化元认知，知识，团队</w:t>
      </w:r>
    </w:p>
    <w:p w:rsidR="005E6934" w:rsidRPr="005E6934" w:rsidRDefault="005E6934" w:rsidP="005E6934">
      <w:pPr>
        <w:rPr>
          <w:sz w:val="24"/>
        </w:rPr>
      </w:pPr>
    </w:p>
    <w:p w:rsidR="00563C86" w:rsidRDefault="00563C86"/>
    <w:sectPr w:rsidR="00563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86"/>
    <w:rsid w:val="000C1ACA"/>
    <w:rsid w:val="001403C5"/>
    <w:rsid w:val="00186F10"/>
    <w:rsid w:val="00204B2E"/>
    <w:rsid w:val="00340AB2"/>
    <w:rsid w:val="00400B7D"/>
    <w:rsid w:val="0047052C"/>
    <w:rsid w:val="005274B4"/>
    <w:rsid w:val="0055149A"/>
    <w:rsid w:val="00563C86"/>
    <w:rsid w:val="005E6934"/>
    <w:rsid w:val="00624CD9"/>
    <w:rsid w:val="00922B0B"/>
    <w:rsid w:val="0092499C"/>
    <w:rsid w:val="009965AB"/>
    <w:rsid w:val="00A61296"/>
    <w:rsid w:val="00A70DC9"/>
    <w:rsid w:val="00B17B97"/>
    <w:rsid w:val="00BC350B"/>
    <w:rsid w:val="00C93D2C"/>
    <w:rsid w:val="00D57AF0"/>
    <w:rsid w:val="00F0783B"/>
    <w:rsid w:val="00F41B28"/>
    <w:rsid w:val="00FC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077A7"/>
  <w15:chartTrackingRefBased/>
  <w15:docId w15:val="{8BFA76C4-A031-403F-906F-52DFF819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63C8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5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8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8286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4268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173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726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Stockholm Business School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Fang888</dc:creator>
  <cp:keywords/>
  <dc:description/>
  <cp:lastModifiedBy>Editor</cp:lastModifiedBy>
  <cp:revision>5</cp:revision>
  <dcterms:created xsi:type="dcterms:W3CDTF">2017-05-09T23:00:00Z</dcterms:created>
  <dcterms:modified xsi:type="dcterms:W3CDTF">2017-06-12T01:52:00Z</dcterms:modified>
</cp:coreProperties>
</file>