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6CA7A" w14:textId="77777777" w:rsidR="00AF0554" w:rsidRPr="009623EB" w:rsidRDefault="00AF0554" w:rsidP="003B5A60">
      <w:pPr>
        <w:rPr>
          <w:rFonts w:asciiTheme="majorBidi" w:hAnsiTheme="majorBidi" w:cstheme="majorBidi"/>
          <w:b/>
        </w:rPr>
      </w:pPr>
      <w:r w:rsidRPr="009623EB">
        <w:rPr>
          <w:rFonts w:asciiTheme="majorBidi" w:hAnsiTheme="majorBidi" w:cstheme="majorBidi"/>
          <w:b/>
        </w:rPr>
        <w:t xml:space="preserve">Sup. Table 1.  PRISMA Checklist </w:t>
      </w:r>
    </w:p>
    <w:tbl>
      <w:tblPr>
        <w:tblW w:w="15200" w:type="dxa"/>
        <w:tblInd w:w="-999" w:type="dxa"/>
        <w:tblBorders>
          <w:top w:val="nil"/>
          <w:left w:val="nil"/>
          <w:bottom w:val="nil"/>
          <w:right w:val="nil"/>
        </w:tblBorders>
        <w:tblLayout w:type="fixed"/>
        <w:tblLook w:val="0000" w:firstRow="0" w:lastRow="0" w:firstColumn="0" w:lastColumn="0" w:noHBand="0" w:noVBand="0"/>
      </w:tblPr>
      <w:tblGrid>
        <w:gridCol w:w="2694"/>
        <w:gridCol w:w="107"/>
        <w:gridCol w:w="426"/>
        <w:gridCol w:w="46"/>
        <w:gridCol w:w="68"/>
        <w:gridCol w:w="10517"/>
        <w:gridCol w:w="1342"/>
      </w:tblGrid>
      <w:tr w:rsidR="003B5A60" w:rsidRPr="009623EB" w14:paraId="40506B6D" w14:textId="77777777" w:rsidTr="003B5A60">
        <w:trPr>
          <w:trHeight w:val="663"/>
        </w:trPr>
        <w:tc>
          <w:tcPr>
            <w:tcW w:w="2801" w:type="dxa"/>
            <w:gridSpan w:val="2"/>
            <w:tcBorders>
              <w:top w:val="double" w:sz="5" w:space="0" w:color="000000"/>
              <w:left w:val="single" w:sz="5" w:space="0" w:color="000000"/>
              <w:bottom w:val="double" w:sz="2" w:space="0" w:color="FFFFCC"/>
              <w:right w:val="single" w:sz="5" w:space="0" w:color="000000"/>
            </w:tcBorders>
            <w:shd w:val="clear" w:color="auto" w:fill="63639A"/>
            <w:vAlign w:val="center"/>
          </w:tcPr>
          <w:p w14:paraId="6E7292D8" w14:textId="77777777" w:rsidR="003B5A60" w:rsidRPr="009623EB" w:rsidRDefault="003B5A60" w:rsidP="00632A89">
            <w:pPr>
              <w:pStyle w:val="Default"/>
              <w:rPr>
                <w:rFonts w:asciiTheme="majorBidi" w:hAnsiTheme="majorBidi" w:cstheme="majorBidi"/>
                <w:color w:val="auto"/>
                <w:sz w:val="18"/>
                <w:szCs w:val="18"/>
              </w:rPr>
            </w:pPr>
            <w:r w:rsidRPr="009623EB">
              <w:rPr>
                <w:rFonts w:asciiTheme="majorBidi" w:hAnsiTheme="majorBidi" w:cstheme="majorBidi"/>
                <w:b/>
                <w:bCs/>
                <w:color w:val="auto"/>
                <w:sz w:val="18"/>
                <w:szCs w:val="18"/>
              </w:rPr>
              <w:t xml:space="preserve">Section/topic </w:t>
            </w:r>
          </w:p>
        </w:tc>
        <w:tc>
          <w:tcPr>
            <w:tcW w:w="540" w:type="dxa"/>
            <w:gridSpan w:val="3"/>
            <w:tcBorders>
              <w:top w:val="double" w:sz="5" w:space="0" w:color="000000"/>
              <w:left w:val="single" w:sz="5" w:space="0" w:color="000000"/>
              <w:bottom w:val="double" w:sz="2" w:space="0" w:color="FFFFCC"/>
              <w:right w:val="single" w:sz="5" w:space="0" w:color="000000"/>
            </w:tcBorders>
            <w:shd w:val="clear" w:color="auto" w:fill="63639A"/>
            <w:vAlign w:val="center"/>
          </w:tcPr>
          <w:p w14:paraId="3C785138" w14:textId="77777777" w:rsidR="003B5A60" w:rsidRPr="009623EB" w:rsidRDefault="003B5A60" w:rsidP="00632A89">
            <w:pPr>
              <w:pStyle w:val="Default"/>
              <w:jc w:val="right"/>
              <w:rPr>
                <w:rFonts w:asciiTheme="majorBidi" w:hAnsiTheme="majorBidi" w:cstheme="majorBidi"/>
                <w:b/>
                <w:bCs/>
                <w:color w:val="auto"/>
                <w:sz w:val="18"/>
                <w:szCs w:val="18"/>
              </w:rPr>
            </w:pPr>
            <w:r w:rsidRPr="009623EB">
              <w:rPr>
                <w:rFonts w:asciiTheme="majorBidi" w:hAnsiTheme="majorBidi" w:cstheme="majorBidi"/>
                <w:b/>
                <w:bCs/>
                <w:color w:val="auto"/>
                <w:sz w:val="18"/>
                <w:szCs w:val="18"/>
              </w:rPr>
              <w:t>#</w:t>
            </w:r>
          </w:p>
        </w:tc>
        <w:tc>
          <w:tcPr>
            <w:tcW w:w="1051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ED0A8C8" w14:textId="77777777" w:rsidR="003B5A60" w:rsidRPr="009623EB" w:rsidRDefault="003B5A60" w:rsidP="00632A89">
            <w:pPr>
              <w:pStyle w:val="Default"/>
              <w:rPr>
                <w:rFonts w:asciiTheme="majorBidi" w:hAnsiTheme="majorBidi" w:cstheme="majorBidi"/>
                <w:color w:val="auto"/>
                <w:sz w:val="18"/>
                <w:szCs w:val="18"/>
              </w:rPr>
            </w:pPr>
            <w:r w:rsidRPr="009623EB">
              <w:rPr>
                <w:rFonts w:asciiTheme="majorBidi" w:hAnsiTheme="majorBidi" w:cstheme="majorBidi"/>
                <w:b/>
                <w:bCs/>
                <w:color w:val="auto"/>
                <w:sz w:val="18"/>
                <w:szCs w:val="18"/>
              </w:rPr>
              <w:t xml:space="preserve">Checklist item </w:t>
            </w:r>
          </w:p>
        </w:tc>
        <w:tc>
          <w:tcPr>
            <w:tcW w:w="134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5E7FFE2" w14:textId="77777777" w:rsidR="003B5A60" w:rsidRPr="009623EB" w:rsidRDefault="003B5A60" w:rsidP="00632A89">
            <w:pPr>
              <w:pStyle w:val="Default"/>
              <w:rPr>
                <w:rFonts w:asciiTheme="majorBidi" w:hAnsiTheme="majorBidi" w:cstheme="majorBidi"/>
                <w:color w:val="auto"/>
                <w:sz w:val="18"/>
                <w:szCs w:val="18"/>
              </w:rPr>
            </w:pPr>
            <w:r w:rsidRPr="009623EB">
              <w:rPr>
                <w:rFonts w:asciiTheme="majorBidi" w:hAnsiTheme="majorBidi" w:cstheme="majorBidi"/>
                <w:b/>
                <w:bCs/>
                <w:color w:val="auto"/>
                <w:sz w:val="18"/>
                <w:szCs w:val="18"/>
              </w:rPr>
              <w:t xml:space="preserve">Reported on page # </w:t>
            </w:r>
          </w:p>
        </w:tc>
      </w:tr>
      <w:tr w:rsidR="003B5A60" w:rsidRPr="009623EB" w14:paraId="750336EA" w14:textId="77777777" w:rsidTr="003B5A60">
        <w:trPr>
          <w:trHeight w:val="335"/>
        </w:trPr>
        <w:tc>
          <w:tcPr>
            <w:tcW w:w="13858" w:type="dxa"/>
            <w:gridSpan w:val="6"/>
            <w:tcBorders>
              <w:top w:val="double" w:sz="5" w:space="0" w:color="000000"/>
              <w:left w:val="single" w:sz="5" w:space="0" w:color="000000"/>
              <w:bottom w:val="single" w:sz="5" w:space="0" w:color="000000"/>
              <w:right w:val="single" w:sz="5" w:space="0" w:color="000000"/>
            </w:tcBorders>
            <w:shd w:val="clear" w:color="auto" w:fill="FFFFCC"/>
            <w:vAlign w:val="center"/>
          </w:tcPr>
          <w:p w14:paraId="683604C5" w14:textId="77777777" w:rsidR="003B5A60" w:rsidRPr="009623EB" w:rsidRDefault="003B5A60" w:rsidP="00632A89">
            <w:pPr>
              <w:pStyle w:val="Default"/>
              <w:rPr>
                <w:rFonts w:asciiTheme="majorBidi" w:hAnsiTheme="majorBidi" w:cstheme="majorBidi"/>
                <w:color w:val="auto"/>
                <w:sz w:val="18"/>
                <w:szCs w:val="18"/>
              </w:rPr>
            </w:pPr>
            <w:r w:rsidRPr="009623EB">
              <w:rPr>
                <w:rFonts w:asciiTheme="majorBidi" w:hAnsiTheme="majorBidi" w:cstheme="majorBidi"/>
                <w:b/>
                <w:bCs/>
                <w:color w:val="auto"/>
                <w:sz w:val="18"/>
                <w:szCs w:val="18"/>
              </w:rPr>
              <w:t xml:space="preserve">TITLE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7B61E10A" w14:textId="77777777" w:rsidR="003B5A60" w:rsidRPr="009623EB" w:rsidRDefault="003B5A60" w:rsidP="00632A89">
            <w:pPr>
              <w:pStyle w:val="Default"/>
              <w:jc w:val="right"/>
              <w:rPr>
                <w:rFonts w:asciiTheme="majorBidi" w:hAnsiTheme="majorBidi" w:cstheme="majorBidi"/>
                <w:color w:val="auto"/>
                <w:sz w:val="18"/>
                <w:szCs w:val="18"/>
              </w:rPr>
            </w:pPr>
          </w:p>
        </w:tc>
      </w:tr>
      <w:tr w:rsidR="003B5A60" w:rsidRPr="009623EB" w14:paraId="6D3A19B7" w14:textId="77777777" w:rsidTr="003B5A60">
        <w:trPr>
          <w:trHeight w:val="323"/>
        </w:trPr>
        <w:tc>
          <w:tcPr>
            <w:tcW w:w="2801" w:type="dxa"/>
            <w:gridSpan w:val="2"/>
            <w:tcBorders>
              <w:top w:val="single" w:sz="5" w:space="0" w:color="000000"/>
              <w:left w:val="single" w:sz="5" w:space="0" w:color="000000"/>
              <w:bottom w:val="double" w:sz="2" w:space="0" w:color="FFFFCC"/>
              <w:right w:val="single" w:sz="5" w:space="0" w:color="000000"/>
            </w:tcBorders>
          </w:tcPr>
          <w:p w14:paraId="175E99A2"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Title </w:t>
            </w:r>
          </w:p>
        </w:tc>
        <w:tc>
          <w:tcPr>
            <w:tcW w:w="540" w:type="dxa"/>
            <w:gridSpan w:val="3"/>
            <w:tcBorders>
              <w:top w:val="single" w:sz="5" w:space="0" w:color="000000"/>
              <w:left w:val="single" w:sz="5" w:space="0" w:color="000000"/>
              <w:bottom w:val="double" w:sz="2" w:space="0" w:color="FFFFCC"/>
              <w:right w:val="single" w:sz="5" w:space="0" w:color="000000"/>
            </w:tcBorders>
          </w:tcPr>
          <w:p w14:paraId="2338A19D"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1</w:t>
            </w:r>
          </w:p>
        </w:tc>
        <w:tc>
          <w:tcPr>
            <w:tcW w:w="10517" w:type="dxa"/>
            <w:tcBorders>
              <w:top w:val="single" w:sz="5" w:space="0" w:color="000000"/>
              <w:left w:val="single" w:sz="5" w:space="0" w:color="000000"/>
              <w:bottom w:val="double" w:sz="5" w:space="0" w:color="000000"/>
              <w:right w:val="single" w:sz="5" w:space="0" w:color="000000"/>
            </w:tcBorders>
          </w:tcPr>
          <w:p w14:paraId="4E9CBBA2"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Identify the report as a systematic review, meta-analysis, or both. </w:t>
            </w:r>
          </w:p>
        </w:tc>
        <w:tc>
          <w:tcPr>
            <w:tcW w:w="1342" w:type="dxa"/>
            <w:tcBorders>
              <w:top w:val="single" w:sz="5" w:space="0" w:color="000000"/>
              <w:left w:val="single" w:sz="5" w:space="0" w:color="000000"/>
              <w:bottom w:val="double" w:sz="5" w:space="0" w:color="000000"/>
              <w:right w:val="single" w:sz="5" w:space="0" w:color="000000"/>
            </w:tcBorders>
          </w:tcPr>
          <w:p w14:paraId="6DD70725"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Page:1</w:t>
            </w:r>
          </w:p>
        </w:tc>
      </w:tr>
      <w:tr w:rsidR="003B5A60" w:rsidRPr="009623EB" w14:paraId="473B4D02" w14:textId="77777777" w:rsidTr="003B5A60">
        <w:trPr>
          <w:trHeight w:val="335"/>
        </w:trPr>
        <w:tc>
          <w:tcPr>
            <w:tcW w:w="13858" w:type="dxa"/>
            <w:gridSpan w:val="6"/>
            <w:tcBorders>
              <w:top w:val="double" w:sz="5" w:space="0" w:color="000000"/>
              <w:left w:val="single" w:sz="5" w:space="0" w:color="000000"/>
              <w:bottom w:val="single" w:sz="5" w:space="0" w:color="000000"/>
              <w:right w:val="single" w:sz="5" w:space="0" w:color="000000"/>
            </w:tcBorders>
            <w:shd w:val="clear" w:color="auto" w:fill="FFFFCC"/>
            <w:vAlign w:val="center"/>
          </w:tcPr>
          <w:p w14:paraId="68F9644F" w14:textId="77777777" w:rsidR="003B5A60" w:rsidRPr="009623EB" w:rsidRDefault="003B5A60" w:rsidP="00632A89">
            <w:pPr>
              <w:pStyle w:val="Default"/>
              <w:rPr>
                <w:rFonts w:asciiTheme="majorBidi" w:hAnsiTheme="majorBidi" w:cstheme="majorBidi"/>
                <w:color w:val="auto"/>
                <w:sz w:val="18"/>
                <w:szCs w:val="18"/>
              </w:rPr>
            </w:pPr>
            <w:r w:rsidRPr="009623EB">
              <w:rPr>
                <w:rFonts w:asciiTheme="majorBidi" w:hAnsiTheme="majorBidi" w:cstheme="majorBidi"/>
                <w:b/>
                <w:bCs/>
                <w:color w:val="auto"/>
                <w:sz w:val="18"/>
                <w:szCs w:val="18"/>
              </w:rPr>
              <w:t xml:space="preserve">ABSTRACT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428A1B04" w14:textId="77777777" w:rsidR="003B5A60" w:rsidRPr="009623EB" w:rsidRDefault="003B5A60" w:rsidP="00632A89">
            <w:pPr>
              <w:pStyle w:val="Default"/>
              <w:jc w:val="right"/>
              <w:rPr>
                <w:rFonts w:asciiTheme="majorBidi" w:hAnsiTheme="majorBidi" w:cstheme="majorBidi"/>
                <w:color w:val="auto"/>
                <w:sz w:val="18"/>
                <w:szCs w:val="18"/>
              </w:rPr>
            </w:pPr>
          </w:p>
        </w:tc>
      </w:tr>
      <w:tr w:rsidR="003B5A60" w:rsidRPr="009623EB" w14:paraId="5F00C80F" w14:textId="77777777" w:rsidTr="003B5A60">
        <w:trPr>
          <w:trHeight w:val="810"/>
        </w:trPr>
        <w:tc>
          <w:tcPr>
            <w:tcW w:w="2801" w:type="dxa"/>
            <w:gridSpan w:val="2"/>
            <w:tcBorders>
              <w:top w:val="single" w:sz="5" w:space="0" w:color="000000"/>
              <w:left w:val="single" w:sz="5" w:space="0" w:color="000000"/>
              <w:bottom w:val="double" w:sz="2" w:space="0" w:color="FFFFCC"/>
              <w:right w:val="single" w:sz="5" w:space="0" w:color="000000"/>
            </w:tcBorders>
          </w:tcPr>
          <w:p w14:paraId="4906166D"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Structured summary </w:t>
            </w:r>
          </w:p>
        </w:tc>
        <w:tc>
          <w:tcPr>
            <w:tcW w:w="540" w:type="dxa"/>
            <w:gridSpan w:val="3"/>
            <w:tcBorders>
              <w:top w:val="single" w:sz="5" w:space="0" w:color="000000"/>
              <w:left w:val="single" w:sz="5" w:space="0" w:color="000000"/>
              <w:bottom w:val="double" w:sz="2" w:space="0" w:color="FFFFCC"/>
              <w:right w:val="single" w:sz="5" w:space="0" w:color="000000"/>
            </w:tcBorders>
          </w:tcPr>
          <w:p w14:paraId="09971F21"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2</w:t>
            </w:r>
          </w:p>
        </w:tc>
        <w:tc>
          <w:tcPr>
            <w:tcW w:w="10517" w:type="dxa"/>
            <w:tcBorders>
              <w:top w:val="single" w:sz="5" w:space="0" w:color="000000"/>
              <w:left w:val="single" w:sz="5" w:space="0" w:color="000000"/>
              <w:bottom w:val="double" w:sz="5" w:space="0" w:color="000000"/>
              <w:right w:val="single" w:sz="5" w:space="0" w:color="000000"/>
            </w:tcBorders>
          </w:tcPr>
          <w:p w14:paraId="0591EC11"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342" w:type="dxa"/>
            <w:tcBorders>
              <w:top w:val="single" w:sz="5" w:space="0" w:color="000000"/>
              <w:left w:val="single" w:sz="5" w:space="0" w:color="000000"/>
              <w:bottom w:val="double" w:sz="5" w:space="0" w:color="000000"/>
              <w:right w:val="single" w:sz="5" w:space="0" w:color="000000"/>
            </w:tcBorders>
          </w:tcPr>
          <w:p w14:paraId="4A19E8B2"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Page: 2</w:t>
            </w:r>
          </w:p>
        </w:tc>
      </w:tr>
      <w:tr w:rsidR="003B5A60" w:rsidRPr="009623EB" w14:paraId="77361AAE" w14:textId="77777777" w:rsidTr="003B5A60">
        <w:trPr>
          <w:trHeight w:val="335"/>
        </w:trPr>
        <w:tc>
          <w:tcPr>
            <w:tcW w:w="13858" w:type="dxa"/>
            <w:gridSpan w:val="6"/>
            <w:tcBorders>
              <w:top w:val="double" w:sz="5" w:space="0" w:color="000000"/>
              <w:left w:val="single" w:sz="5" w:space="0" w:color="000000"/>
              <w:bottom w:val="single" w:sz="5" w:space="0" w:color="000000"/>
              <w:right w:val="single" w:sz="5" w:space="0" w:color="000000"/>
            </w:tcBorders>
            <w:shd w:val="clear" w:color="auto" w:fill="FFFFCC"/>
            <w:vAlign w:val="center"/>
          </w:tcPr>
          <w:p w14:paraId="3C07C7A8" w14:textId="77777777" w:rsidR="003B5A60" w:rsidRPr="009623EB" w:rsidRDefault="003B5A60" w:rsidP="00632A89">
            <w:pPr>
              <w:pStyle w:val="Default"/>
              <w:rPr>
                <w:rFonts w:asciiTheme="majorBidi" w:hAnsiTheme="majorBidi" w:cstheme="majorBidi"/>
                <w:color w:val="auto"/>
                <w:sz w:val="18"/>
                <w:szCs w:val="18"/>
              </w:rPr>
            </w:pPr>
            <w:r w:rsidRPr="009623EB">
              <w:rPr>
                <w:rFonts w:asciiTheme="majorBidi" w:hAnsiTheme="majorBidi" w:cstheme="majorBidi"/>
                <w:b/>
                <w:bCs/>
                <w:color w:val="auto"/>
                <w:sz w:val="18"/>
                <w:szCs w:val="18"/>
              </w:rPr>
              <w:t xml:space="preserve">INTRODUCTION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11835A91" w14:textId="77777777" w:rsidR="003B5A60" w:rsidRPr="009623EB" w:rsidRDefault="003B5A60" w:rsidP="00632A89">
            <w:pPr>
              <w:pStyle w:val="Default"/>
              <w:jc w:val="right"/>
              <w:rPr>
                <w:rFonts w:asciiTheme="majorBidi" w:hAnsiTheme="majorBidi" w:cstheme="majorBidi"/>
                <w:color w:val="auto"/>
                <w:sz w:val="18"/>
                <w:szCs w:val="18"/>
              </w:rPr>
            </w:pPr>
          </w:p>
        </w:tc>
      </w:tr>
      <w:tr w:rsidR="003B5A60" w:rsidRPr="009623EB" w14:paraId="08000309" w14:textId="77777777" w:rsidTr="003B5A60">
        <w:trPr>
          <w:trHeight w:val="333"/>
        </w:trPr>
        <w:tc>
          <w:tcPr>
            <w:tcW w:w="2801" w:type="dxa"/>
            <w:gridSpan w:val="2"/>
            <w:tcBorders>
              <w:top w:val="single" w:sz="5" w:space="0" w:color="000000"/>
              <w:left w:val="single" w:sz="5" w:space="0" w:color="000000"/>
              <w:bottom w:val="single" w:sz="5" w:space="0" w:color="000000"/>
              <w:right w:val="single" w:sz="5" w:space="0" w:color="000000"/>
            </w:tcBorders>
          </w:tcPr>
          <w:p w14:paraId="71AA7347"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Rationale </w:t>
            </w:r>
          </w:p>
        </w:tc>
        <w:tc>
          <w:tcPr>
            <w:tcW w:w="540" w:type="dxa"/>
            <w:gridSpan w:val="3"/>
            <w:tcBorders>
              <w:top w:val="single" w:sz="5" w:space="0" w:color="000000"/>
              <w:left w:val="single" w:sz="5" w:space="0" w:color="000000"/>
              <w:bottom w:val="single" w:sz="5" w:space="0" w:color="000000"/>
              <w:right w:val="single" w:sz="5" w:space="0" w:color="000000"/>
            </w:tcBorders>
          </w:tcPr>
          <w:p w14:paraId="3315648D"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3</w:t>
            </w:r>
          </w:p>
        </w:tc>
        <w:tc>
          <w:tcPr>
            <w:tcW w:w="10517" w:type="dxa"/>
            <w:tcBorders>
              <w:top w:val="single" w:sz="5" w:space="0" w:color="000000"/>
              <w:left w:val="single" w:sz="5" w:space="0" w:color="000000"/>
              <w:bottom w:val="single" w:sz="5" w:space="0" w:color="000000"/>
              <w:right w:val="single" w:sz="5" w:space="0" w:color="000000"/>
            </w:tcBorders>
          </w:tcPr>
          <w:p w14:paraId="56BF5581"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Describe the rationale for the review in the context of what is already known. </w:t>
            </w:r>
          </w:p>
        </w:tc>
        <w:tc>
          <w:tcPr>
            <w:tcW w:w="1342" w:type="dxa"/>
            <w:tcBorders>
              <w:top w:val="single" w:sz="5" w:space="0" w:color="000000"/>
              <w:left w:val="single" w:sz="5" w:space="0" w:color="000000"/>
              <w:bottom w:val="single" w:sz="5" w:space="0" w:color="000000"/>
              <w:right w:val="single" w:sz="5" w:space="0" w:color="000000"/>
            </w:tcBorders>
          </w:tcPr>
          <w:p w14:paraId="05401F5E"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Page: 3</w:t>
            </w:r>
          </w:p>
        </w:tc>
      </w:tr>
      <w:tr w:rsidR="003B5A60" w:rsidRPr="009623EB" w14:paraId="504BB11B" w14:textId="77777777" w:rsidTr="003B5A60">
        <w:trPr>
          <w:trHeight w:val="568"/>
        </w:trPr>
        <w:tc>
          <w:tcPr>
            <w:tcW w:w="2801" w:type="dxa"/>
            <w:gridSpan w:val="2"/>
            <w:tcBorders>
              <w:top w:val="single" w:sz="5" w:space="0" w:color="000000"/>
              <w:left w:val="single" w:sz="5" w:space="0" w:color="000000"/>
              <w:bottom w:val="double" w:sz="2" w:space="0" w:color="FFFFCC"/>
              <w:right w:val="single" w:sz="5" w:space="0" w:color="000000"/>
            </w:tcBorders>
          </w:tcPr>
          <w:p w14:paraId="0381385B"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Objectives </w:t>
            </w:r>
          </w:p>
        </w:tc>
        <w:tc>
          <w:tcPr>
            <w:tcW w:w="540" w:type="dxa"/>
            <w:gridSpan w:val="3"/>
            <w:tcBorders>
              <w:top w:val="single" w:sz="5" w:space="0" w:color="000000"/>
              <w:left w:val="single" w:sz="5" w:space="0" w:color="000000"/>
              <w:bottom w:val="double" w:sz="2" w:space="0" w:color="FFFFCC"/>
              <w:right w:val="single" w:sz="5" w:space="0" w:color="000000"/>
            </w:tcBorders>
          </w:tcPr>
          <w:p w14:paraId="0F5BA47F"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4</w:t>
            </w:r>
          </w:p>
        </w:tc>
        <w:tc>
          <w:tcPr>
            <w:tcW w:w="10517" w:type="dxa"/>
            <w:tcBorders>
              <w:top w:val="single" w:sz="5" w:space="0" w:color="000000"/>
              <w:left w:val="single" w:sz="5" w:space="0" w:color="000000"/>
              <w:bottom w:val="double" w:sz="5" w:space="0" w:color="000000"/>
              <w:right w:val="single" w:sz="5" w:space="0" w:color="000000"/>
            </w:tcBorders>
          </w:tcPr>
          <w:p w14:paraId="49C260C5"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Provide an explicit statement of questions being addressed with reference to participants, interventions, comparisons, outcomes, and study design (PICOS). </w:t>
            </w:r>
          </w:p>
        </w:tc>
        <w:tc>
          <w:tcPr>
            <w:tcW w:w="1342" w:type="dxa"/>
            <w:tcBorders>
              <w:top w:val="single" w:sz="5" w:space="0" w:color="000000"/>
              <w:left w:val="single" w:sz="5" w:space="0" w:color="000000"/>
              <w:bottom w:val="double" w:sz="5" w:space="0" w:color="000000"/>
              <w:right w:val="single" w:sz="5" w:space="0" w:color="000000"/>
            </w:tcBorders>
          </w:tcPr>
          <w:p w14:paraId="41074E17" w14:textId="149B3467" w:rsidR="003B5A60" w:rsidRPr="009623EB" w:rsidRDefault="00C40ACC" w:rsidP="00C40ACC">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Page: 4</w:t>
            </w:r>
          </w:p>
        </w:tc>
      </w:tr>
      <w:tr w:rsidR="003B5A60" w:rsidRPr="009623EB" w14:paraId="15E6CEEF" w14:textId="77777777" w:rsidTr="003B5A60">
        <w:trPr>
          <w:trHeight w:val="335"/>
        </w:trPr>
        <w:tc>
          <w:tcPr>
            <w:tcW w:w="13858" w:type="dxa"/>
            <w:gridSpan w:val="6"/>
            <w:tcBorders>
              <w:top w:val="double" w:sz="5" w:space="0" w:color="000000"/>
              <w:left w:val="single" w:sz="5" w:space="0" w:color="000000"/>
              <w:bottom w:val="single" w:sz="5" w:space="0" w:color="000000"/>
              <w:right w:val="single" w:sz="5" w:space="0" w:color="000000"/>
            </w:tcBorders>
            <w:shd w:val="clear" w:color="auto" w:fill="FFFFCC"/>
            <w:vAlign w:val="center"/>
          </w:tcPr>
          <w:p w14:paraId="02D6301B" w14:textId="77777777" w:rsidR="003B5A60" w:rsidRPr="009623EB" w:rsidRDefault="003B5A60" w:rsidP="00632A89">
            <w:pPr>
              <w:pStyle w:val="Default"/>
              <w:rPr>
                <w:rFonts w:asciiTheme="majorBidi" w:hAnsiTheme="majorBidi" w:cstheme="majorBidi"/>
                <w:color w:val="auto"/>
                <w:sz w:val="18"/>
                <w:szCs w:val="18"/>
              </w:rPr>
            </w:pPr>
            <w:r w:rsidRPr="009623EB">
              <w:rPr>
                <w:rFonts w:asciiTheme="majorBidi" w:hAnsiTheme="majorBidi" w:cstheme="majorBidi"/>
                <w:b/>
                <w:bCs/>
                <w:color w:val="auto"/>
                <w:sz w:val="18"/>
                <w:szCs w:val="18"/>
              </w:rPr>
              <w:t xml:space="preserve">METHODS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6E00205F" w14:textId="77777777" w:rsidR="003B5A60" w:rsidRPr="009623EB" w:rsidRDefault="003B5A60" w:rsidP="00632A89">
            <w:pPr>
              <w:pStyle w:val="Default"/>
              <w:jc w:val="right"/>
              <w:rPr>
                <w:rFonts w:asciiTheme="majorBidi" w:hAnsiTheme="majorBidi" w:cstheme="majorBidi"/>
                <w:color w:val="auto"/>
                <w:sz w:val="18"/>
                <w:szCs w:val="18"/>
              </w:rPr>
            </w:pPr>
          </w:p>
        </w:tc>
      </w:tr>
      <w:tr w:rsidR="003B5A60" w:rsidRPr="009623EB" w14:paraId="12F3BDDE" w14:textId="77777777" w:rsidTr="003B5A60">
        <w:trPr>
          <w:trHeight w:val="578"/>
        </w:trPr>
        <w:tc>
          <w:tcPr>
            <w:tcW w:w="2694" w:type="dxa"/>
            <w:tcBorders>
              <w:top w:val="single" w:sz="5" w:space="0" w:color="000000"/>
              <w:left w:val="single" w:sz="5" w:space="0" w:color="000000"/>
              <w:bottom w:val="single" w:sz="5" w:space="0" w:color="000000"/>
              <w:right w:val="single" w:sz="5" w:space="0" w:color="000000"/>
            </w:tcBorders>
          </w:tcPr>
          <w:p w14:paraId="529D58F3"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Protocol and registration </w:t>
            </w:r>
          </w:p>
        </w:tc>
        <w:tc>
          <w:tcPr>
            <w:tcW w:w="533" w:type="dxa"/>
            <w:gridSpan w:val="2"/>
            <w:tcBorders>
              <w:top w:val="single" w:sz="5" w:space="0" w:color="000000"/>
              <w:left w:val="single" w:sz="5" w:space="0" w:color="000000"/>
              <w:bottom w:val="single" w:sz="5" w:space="0" w:color="000000"/>
              <w:right w:val="single" w:sz="5" w:space="0" w:color="000000"/>
            </w:tcBorders>
          </w:tcPr>
          <w:p w14:paraId="796A4FF8"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5</w:t>
            </w:r>
          </w:p>
        </w:tc>
        <w:tc>
          <w:tcPr>
            <w:tcW w:w="10631" w:type="dxa"/>
            <w:gridSpan w:val="3"/>
            <w:tcBorders>
              <w:top w:val="single" w:sz="5" w:space="0" w:color="000000"/>
              <w:left w:val="single" w:sz="5" w:space="0" w:color="000000"/>
              <w:bottom w:val="single" w:sz="5" w:space="0" w:color="000000"/>
              <w:right w:val="single" w:sz="5" w:space="0" w:color="000000"/>
            </w:tcBorders>
          </w:tcPr>
          <w:p w14:paraId="7E8ADA4C"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Indicate if a review protocol exists, if and where it can be accessed (e.g., Web address), and, if available, provide registration information including registration number. </w:t>
            </w:r>
          </w:p>
        </w:tc>
        <w:tc>
          <w:tcPr>
            <w:tcW w:w="1342" w:type="dxa"/>
            <w:tcBorders>
              <w:top w:val="single" w:sz="5" w:space="0" w:color="000000"/>
              <w:left w:val="single" w:sz="5" w:space="0" w:color="000000"/>
              <w:bottom w:val="single" w:sz="5" w:space="0" w:color="000000"/>
              <w:right w:val="single" w:sz="5" w:space="0" w:color="000000"/>
            </w:tcBorders>
          </w:tcPr>
          <w:p w14:paraId="2FE58388"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Page: 4</w:t>
            </w:r>
          </w:p>
        </w:tc>
      </w:tr>
      <w:tr w:rsidR="003B5A60" w:rsidRPr="009623EB" w14:paraId="70A6C6D9" w14:textId="77777777" w:rsidTr="003B5A60">
        <w:trPr>
          <w:trHeight w:val="578"/>
        </w:trPr>
        <w:tc>
          <w:tcPr>
            <w:tcW w:w="2694" w:type="dxa"/>
            <w:tcBorders>
              <w:top w:val="single" w:sz="5" w:space="0" w:color="000000"/>
              <w:left w:val="single" w:sz="5" w:space="0" w:color="000000"/>
              <w:bottom w:val="single" w:sz="5" w:space="0" w:color="000000"/>
              <w:right w:val="single" w:sz="5" w:space="0" w:color="000000"/>
            </w:tcBorders>
          </w:tcPr>
          <w:p w14:paraId="2BC7AFBD"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Eligibility criteria </w:t>
            </w:r>
          </w:p>
        </w:tc>
        <w:tc>
          <w:tcPr>
            <w:tcW w:w="533" w:type="dxa"/>
            <w:gridSpan w:val="2"/>
            <w:tcBorders>
              <w:top w:val="single" w:sz="5" w:space="0" w:color="000000"/>
              <w:left w:val="single" w:sz="5" w:space="0" w:color="000000"/>
              <w:bottom w:val="single" w:sz="5" w:space="0" w:color="000000"/>
              <w:right w:val="single" w:sz="5" w:space="0" w:color="000000"/>
            </w:tcBorders>
          </w:tcPr>
          <w:p w14:paraId="26ADA115"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6</w:t>
            </w:r>
          </w:p>
        </w:tc>
        <w:tc>
          <w:tcPr>
            <w:tcW w:w="10631" w:type="dxa"/>
            <w:gridSpan w:val="3"/>
            <w:tcBorders>
              <w:top w:val="single" w:sz="5" w:space="0" w:color="000000"/>
              <w:left w:val="single" w:sz="5" w:space="0" w:color="000000"/>
              <w:bottom w:val="single" w:sz="5" w:space="0" w:color="000000"/>
              <w:right w:val="single" w:sz="5" w:space="0" w:color="000000"/>
            </w:tcBorders>
          </w:tcPr>
          <w:p w14:paraId="6E0957AD"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Specify study characteristics (e.g., PICOS, length of follow-up) and report characteristics (e.g., years considered, language, publication status) used as criteria for eligibility, giving rationale. </w:t>
            </w:r>
          </w:p>
        </w:tc>
        <w:tc>
          <w:tcPr>
            <w:tcW w:w="1342" w:type="dxa"/>
            <w:tcBorders>
              <w:top w:val="single" w:sz="5" w:space="0" w:color="000000"/>
              <w:left w:val="single" w:sz="5" w:space="0" w:color="000000"/>
              <w:bottom w:val="single" w:sz="5" w:space="0" w:color="000000"/>
              <w:right w:val="single" w:sz="5" w:space="0" w:color="000000"/>
            </w:tcBorders>
          </w:tcPr>
          <w:p w14:paraId="777578C3" w14:textId="32E71C2A" w:rsidR="003B5A60" w:rsidRPr="009623EB" w:rsidRDefault="003B5A60" w:rsidP="00C40ACC">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Page:5 </w:t>
            </w:r>
          </w:p>
        </w:tc>
      </w:tr>
      <w:tr w:rsidR="003B5A60" w:rsidRPr="009623EB" w14:paraId="1D632C7D" w14:textId="77777777" w:rsidTr="003B5A60">
        <w:trPr>
          <w:trHeight w:val="578"/>
        </w:trPr>
        <w:tc>
          <w:tcPr>
            <w:tcW w:w="2694" w:type="dxa"/>
            <w:tcBorders>
              <w:top w:val="single" w:sz="5" w:space="0" w:color="000000"/>
              <w:left w:val="single" w:sz="5" w:space="0" w:color="000000"/>
              <w:bottom w:val="single" w:sz="5" w:space="0" w:color="000000"/>
              <w:right w:val="single" w:sz="5" w:space="0" w:color="000000"/>
            </w:tcBorders>
          </w:tcPr>
          <w:p w14:paraId="49277655"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Information sources </w:t>
            </w:r>
          </w:p>
        </w:tc>
        <w:tc>
          <w:tcPr>
            <w:tcW w:w="533" w:type="dxa"/>
            <w:gridSpan w:val="2"/>
            <w:tcBorders>
              <w:top w:val="single" w:sz="5" w:space="0" w:color="000000"/>
              <w:left w:val="single" w:sz="5" w:space="0" w:color="000000"/>
              <w:bottom w:val="single" w:sz="5" w:space="0" w:color="000000"/>
              <w:right w:val="single" w:sz="5" w:space="0" w:color="000000"/>
            </w:tcBorders>
          </w:tcPr>
          <w:p w14:paraId="09F36C54"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7</w:t>
            </w:r>
          </w:p>
        </w:tc>
        <w:tc>
          <w:tcPr>
            <w:tcW w:w="10631" w:type="dxa"/>
            <w:gridSpan w:val="3"/>
            <w:tcBorders>
              <w:top w:val="single" w:sz="5" w:space="0" w:color="000000"/>
              <w:left w:val="single" w:sz="5" w:space="0" w:color="000000"/>
              <w:bottom w:val="single" w:sz="5" w:space="0" w:color="000000"/>
              <w:right w:val="single" w:sz="5" w:space="0" w:color="000000"/>
            </w:tcBorders>
          </w:tcPr>
          <w:p w14:paraId="5A8F9700"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Describe all information sources (e.g., databases with dates of coverage, contact with study authors to identify additional studies) in the search and date last searched. </w:t>
            </w:r>
          </w:p>
        </w:tc>
        <w:tc>
          <w:tcPr>
            <w:tcW w:w="1342" w:type="dxa"/>
            <w:tcBorders>
              <w:top w:val="single" w:sz="5" w:space="0" w:color="000000"/>
              <w:left w:val="single" w:sz="5" w:space="0" w:color="000000"/>
              <w:bottom w:val="single" w:sz="5" w:space="0" w:color="000000"/>
              <w:right w:val="single" w:sz="5" w:space="0" w:color="000000"/>
            </w:tcBorders>
          </w:tcPr>
          <w:p w14:paraId="51A0B596" w14:textId="2C0E1151" w:rsidR="003B5A60" w:rsidRPr="009623EB" w:rsidRDefault="00C40ACC" w:rsidP="00C40ACC">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Page: 4</w:t>
            </w:r>
          </w:p>
        </w:tc>
      </w:tr>
      <w:tr w:rsidR="003B5A60" w:rsidRPr="009623EB" w14:paraId="4FADAF00" w14:textId="77777777" w:rsidTr="003B5A60">
        <w:trPr>
          <w:trHeight w:val="578"/>
        </w:trPr>
        <w:tc>
          <w:tcPr>
            <w:tcW w:w="2694" w:type="dxa"/>
            <w:tcBorders>
              <w:top w:val="single" w:sz="5" w:space="0" w:color="000000"/>
              <w:left w:val="single" w:sz="5" w:space="0" w:color="000000"/>
              <w:bottom w:val="single" w:sz="5" w:space="0" w:color="000000"/>
              <w:right w:val="single" w:sz="5" w:space="0" w:color="000000"/>
            </w:tcBorders>
          </w:tcPr>
          <w:p w14:paraId="00AE6798"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Search </w:t>
            </w:r>
          </w:p>
        </w:tc>
        <w:tc>
          <w:tcPr>
            <w:tcW w:w="533" w:type="dxa"/>
            <w:gridSpan w:val="2"/>
            <w:tcBorders>
              <w:top w:val="single" w:sz="5" w:space="0" w:color="000000"/>
              <w:left w:val="single" w:sz="5" w:space="0" w:color="000000"/>
              <w:bottom w:val="single" w:sz="5" w:space="0" w:color="000000"/>
              <w:right w:val="single" w:sz="5" w:space="0" w:color="000000"/>
            </w:tcBorders>
          </w:tcPr>
          <w:p w14:paraId="3DC8DDD4"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8</w:t>
            </w:r>
          </w:p>
        </w:tc>
        <w:tc>
          <w:tcPr>
            <w:tcW w:w="10631" w:type="dxa"/>
            <w:gridSpan w:val="3"/>
            <w:tcBorders>
              <w:top w:val="single" w:sz="5" w:space="0" w:color="000000"/>
              <w:left w:val="single" w:sz="5" w:space="0" w:color="000000"/>
              <w:bottom w:val="single" w:sz="5" w:space="0" w:color="000000"/>
              <w:right w:val="single" w:sz="5" w:space="0" w:color="000000"/>
            </w:tcBorders>
          </w:tcPr>
          <w:p w14:paraId="5DF2DCEA"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Present full electronic search strategy for at least one database, including any limits used, such that it could be repeated. </w:t>
            </w:r>
          </w:p>
        </w:tc>
        <w:tc>
          <w:tcPr>
            <w:tcW w:w="1342" w:type="dxa"/>
            <w:tcBorders>
              <w:top w:val="single" w:sz="5" w:space="0" w:color="000000"/>
              <w:left w:val="single" w:sz="5" w:space="0" w:color="000000"/>
              <w:bottom w:val="single" w:sz="5" w:space="0" w:color="000000"/>
              <w:right w:val="single" w:sz="5" w:space="0" w:color="000000"/>
            </w:tcBorders>
          </w:tcPr>
          <w:p w14:paraId="4911EC93" w14:textId="3761BD4D" w:rsidR="003B5A60" w:rsidRPr="009623EB" w:rsidRDefault="00C40ACC" w:rsidP="00C40ACC">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Page: 4</w:t>
            </w:r>
          </w:p>
        </w:tc>
      </w:tr>
      <w:tr w:rsidR="003B5A60" w:rsidRPr="009623EB" w14:paraId="4560003B" w14:textId="77777777" w:rsidTr="003B5A60">
        <w:trPr>
          <w:trHeight w:val="578"/>
        </w:trPr>
        <w:tc>
          <w:tcPr>
            <w:tcW w:w="2694" w:type="dxa"/>
            <w:tcBorders>
              <w:top w:val="single" w:sz="5" w:space="0" w:color="000000"/>
              <w:left w:val="single" w:sz="5" w:space="0" w:color="000000"/>
              <w:bottom w:val="single" w:sz="5" w:space="0" w:color="000000"/>
              <w:right w:val="single" w:sz="5" w:space="0" w:color="000000"/>
            </w:tcBorders>
          </w:tcPr>
          <w:p w14:paraId="551F668B"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Study selection </w:t>
            </w:r>
          </w:p>
        </w:tc>
        <w:tc>
          <w:tcPr>
            <w:tcW w:w="533" w:type="dxa"/>
            <w:gridSpan w:val="2"/>
            <w:tcBorders>
              <w:top w:val="single" w:sz="5" w:space="0" w:color="000000"/>
              <w:left w:val="single" w:sz="5" w:space="0" w:color="000000"/>
              <w:bottom w:val="single" w:sz="5" w:space="0" w:color="000000"/>
              <w:right w:val="single" w:sz="5" w:space="0" w:color="000000"/>
            </w:tcBorders>
          </w:tcPr>
          <w:p w14:paraId="30ADD0A4"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9</w:t>
            </w:r>
          </w:p>
        </w:tc>
        <w:tc>
          <w:tcPr>
            <w:tcW w:w="10631" w:type="dxa"/>
            <w:gridSpan w:val="3"/>
            <w:tcBorders>
              <w:top w:val="single" w:sz="5" w:space="0" w:color="000000"/>
              <w:left w:val="single" w:sz="5" w:space="0" w:color="000000"/>
              <w:bottom w:val="single" w:sz="5" w:space="0" w:color="000000"/>
              <w:right w:val="single" w:sz="5" w:space="0" w:color="000000"/>
            </w:tcBorders>
          </w:tcPr>
          <w:p w14:paraId="1729FDDF"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State the process for selecting studies (i.e., screening, eligibility, included in systematic review, and, if applicable, included in the meta-analysis). </w:t>
            </w:r>
          </w:p>
        </w:tc>
        <w:tc>
          <w:tcPr>
            <w:tcW w:w="1342" w:type="dxa"/>
            <w:tcBorders>
              <w:top w:val="single" w:sz="5" w:space="0" w:color="000000"/>
              <w:left w:val="single" w:sz="5" w:space="0" w:color="000000"/>
              <w:bottom w:val="single" w:sz="5" w:space="0" w:color="000000"/>
              <w:right w:val="single" w:sz="5" w:space="0" w:color="000000"/>
            </w:tcBorders>
          </w:tcPr>
          <w:p w14:paraId="40FD02C4" w14:textId="3BA80C96" w:rsidR="003B5A60" w:rsidRPr="009623EB" w:rsidRDefault="003B5A60" w:rsidP="00C40ACC">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Page: 5 </w:t>
            </w:r>
          </w:p>
        </w:tc>
      </w:tr>
      <w:tr w:rsidR="003B5A60" w:rsidRPr="009623EB" w14:paraId="5074152F" w14:textId="77777777" w:rsidTr="003B5A60">
        <w:trPr>
          <w:trHeight w:val="578"/>
        </w:trPr>
        <w:tc>
          <w:tcPr>
            <w:tcW w:w="2694" w:type="dxa"/>
            <w:tcBorders>
              <w:top w:val="single" w:sz="5" w:space="0" w:color="000000"/>
              <w:left w:val="single" w:sz="5" w:space="0" w:color="000000"/>
              <w:bottom w:val="single" w:sz="5" w:space="0" w:color="000000"/>
              <w:right w:val="single" w:sz="5" w:space="0" w:color="000000"/>
            </w:tcBorders>
          </w:tcPr>
          <w:p w14:paraId="0EF5A7E9"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Data collection process </w:t>
            </w:r>
          </w:p>
        </w:tc>
        <w:tc>
          <w:tcPr>
            <w:tcW w:w="533" w:type="dxa"/>
            <w:gridSpan w:val="2"/>
            <w:tcBorders>
              <w:top w:val="single" w:sz="5" w:space="0" w:color="000000"/>
              <w:left w:val="single" w:sz="5" w:space="0" w:color="000000"/>
              <w:bottom w:val="single" w:sz="5" w:space="0" w:color="000000"/>
              <w:right w:val="single" w:sz="5" w:space="0" w:color="000000"/>
            </w:tcBorders>
          </w:tcPr>
          <w:p w14:paraId="01374C45"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10</w:t>
            </w:r>
          </w:p>
        </w:tc>
        <w:tc>
          <w:tcPr>
            <w:tcW w:w="10631" w:type="dxa"/>
            <w:gridSpan w:val="3"/>
            <w:tcBorders>
              <w:top w:val="single" w:sz="5" w:space="0" w:color="000000"/>
              <w:left w:val="single" w:sz="5" w:space="0" w:color="000000"/>
              <w:bottom w:val="single" w:sz="5" w:space="0" w:color="000000"/>
              <w:right w:val="single" w:sz="5" w:space="0" w:color="000000"/>
            </w:tcBorders>
          </w:tcPr>
          <w:p w14:paraId="4175B681"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Describe method of data extraction from reports (e.g., piloted forms, independently, in duplicate) and any processes for obtaining and confirming data from investigators. </w:t>
            </w:r>
          </w:p>
        </w:tc>
        <w:tc>
          <w:tcPr>
            <w:tcW w:w="1342" w:type="dxa"/>
            <w:tcBorders>
              <w:top w:val="single" w:sz="5" w:space="0" w:color="000000"/>
              <w:left w:val="single" w:sz="5" w:space="0" w:color="000000"/>
              <w:bottom w:val="single" w:sz="5" w:space="0" w:color="000000"/>
              <w:right w:val="single" w:sz="5" w:space="0" w:color="000000"/>
            </w:tcBorders>
          </w:tcPr>
          <w:p w14:paraId="5BE7389F" w14:textId="38F7B9A0" w:rsidR="003B5A60" w:rsidRPr="009623EB" w:rsidRDefault="003B5A60" w:rsidP="00C40ACC">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Page: 6, 9 </w:t>
            </w:r>
          </w:p>
        </w:tc>
      </w:tr>
      <w:tr w:rsidR="003B5A60" w:rsidRPr="009623EB" w14:paraId="48A4991D" w14:textId="77777777" w:rsidTr="003B5A60">
        <w:trPr>
          <w:trHeight w:val="578"/>
        </w:trPr>
        <w:tc>
          <w:tcPr>
            <w:tcW w:w="2694" w:type="dxa"/>
            <w:tcBorders>
              <w:top w:val="single" w:sz="5" w:space="0" w:color="000000"/>
              <w:left w:val="single" w:sz="5" w:space="0" w:color="000000"/>
              <w:bottom w:val="single" w:sz="5" w:space="0" w:color="000000"/>
              <w:right w:val="single" w:sz="5" w:space="0" w:color="000000"/>
            </w:tcBorders>
          </w:tcPr>
          <w:p w14:paraId="105D9BB8"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Data items </w:t>
            </w:r>
          </w:p>
        </w:tc>
        <w:tc>
          <w:tcPr>
            <w:tcW w:w="533" w:type="dxa"/>
            <w:gridSpan w:val="2"/>
            <w:tcBorders>
              <w:top w:val="single" w:sz="5" w:space="0" w:color="000000"/>
              <w:left w:val="single" w:sz="5" w:space="0" w:color="000000"/>
              <w:bottom w:val="single" w:sz="5" w:space="0" w:color="000000"/>
              <w:right w:val="single" w:sz="5" w:space="0" w:color="000000"/>
            </w:tcBorders>
          </w:tcPr>
          <w:p w14:paraId="722BAE0B"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11</w:t>
            </w:r>
          </w:p>
        </w:tc>
        <w:tc>
          <w:tcPr>
            <w:tcW w:w="10631" w:type="dxa"/>
            <w:gridSpan w:val="3"/>
            <w:tcBorders>
              <w:top w:val="single" w:sz="5" w:space="0" w:color="000000"/>
              <w:left w:val="single" w:sz="5" w:space="0" w:color="000000"/>
              <w:bottom w:val="single" w:sz="5" w:space="0" w:color="000000"/>
              <w:right w:val="single" w:sz="5" w:space="0" w:color="000000"/>
            </w:tcBorders>
          </w:tcPr>
          <w:p w14:paraId="10C0D1C9"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List and define all variables for which data were sought (e.g., PICOS, funding sources) and any assumptions and simplifications made. </w:t>
            </w:r>
          </w:p>
        </w:tc>
        <w:tc>
          <w:tcPr>
            <w:tcW w:w="1342" w:type="dxa"/>
            <w:tcBorders>
              <w:top w:val="single" w:sz="5" w:space="0" w:color="000000"/>
              <w:left w:val="single" w:sz="5" w:space="0" w:color="000000"/>
              <w:bottom w:val="single" w:sz="5" w:space="0" w:color="000000"/>
              <w:right w:val="single" w:sz="5" w:space="0" w:color="000000"/>
            </w:tcBorders>
          </w:tcPr>
          <w:p w14:paraId="503CD42D" w14:textId="1298EE84" w:rsidR="003B5A60" w:rsidRPr="009623EB" w:rsidRDefault="003B5A60" w:rsidP="00C40ACC">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Page 4,5 </w:t>
            </w:r>
          </w:p>
        </w:tc>
      </w:tr>
      <w:tr w:rsidR="003B5A60" w:rsidRPr="009623EB" w14:paraId="40B31647" w14:textId="77777777" w:rsidTr="003B5A60">
        <w:trPr>
          <w:trHeight w:val="578"/>
        </w:trPr>
        <w:tc>
          <w:tcPr>
            <w:tcW w:w="2694" w:type="dxa"/>
            <w:tcBorders>
              <w:top w:val="single" w:sz="5" w:space="0" w:color="000000"/>
              <w:left w:val="single" w:sz="5" w:space="0" w:color="000000"/>
              <w:bottom w:val="single" w:sz="5" w:space="0" w:color="000000"/>
              <w:right w:val="single" w:sz="5" w:space="0" w:color="000000"/>
            </w:tcBorders>
          </w:tcPr>
          <w:p w14:paraId="6D92D469"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Risk of bias in individual studies </w:t>
            </w:r>
          </w:p>
        </w:tc>
        <w:tc>
          <w:tcPr>
            <w:tcW w:w="533" w:type="dxa"/>
            <w:gridSpan w:val="2"/>
            <w:tcBorders>
              <w:top w:val="single" w:sz="5" w:space="0" w:color="000000"/>
              <w:left w:val="single" w:sz="5" w:space="0" w:color="000000"/>
              <w:bottom w:val="single" w:sz="5" w:space="0" w:color="000000"/>
              <w:right w:val="single" w:sz="5" w:space="0" w:color="000000"/>
            </w:tcBorders>
          </w:tcPr>
          <w:p w14:paraId="34EBA90C"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12</w:t>
            </w:r>
          </w:p>
        </w:tc>
        <w:tc>
          <w:tcPr>
            <w:tcW w:w="10631" w:type="dxa"/>
            <w:gridSpan w:val="3"/>
            <w:tcBorders>
              <w:top w:val="single" w:sz="5" w:space="0" w:color="000000"/>
              <w:left w:val="single" w:sz="5" w:space="0" w:color="000000"/>
              <w:bottom w:val="single" w:sz="5" w:space="0" w:color="000000"/>
              <w:right w:val="single" w:sz="5" w:space="0" w:color="000000"/>
            </w:tcBorders>
          </w:tcPr>
          <w:p w14:paraId="4FC0F039"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Describe methods used for assessing risk of bias of individual studies (including specification of whether this was done at the study or outcome level), and how this information is to be used in any data synthesis. </w:t>
            </w:r>
          </w:p>
        </w:tc>
        <w:tc>
          <w:tcPr>
            <w:tcW w:w="1342" w:type="dxa"/>
            <w:tcBorders>
              <w:top w:val="single" w:sz="5" w:space="0" w:color="000000"/>
              <w:left w:val="single" w:sz="5" w:space="0" w:color="000000"/>
              <w:bottom w:val="single" w:sz="5" w:space="0" w:color="000000"/>
              <w:right w:val="single" w:sz="5" w:space="0" w:color="000000"/>
            </w:tcBorders>
          </w:tcPr>
          <w:p w14:paraId="37CCA3C2" w14:textId="2424BC5A" w:rsidR="003B5A60" w:rsidRPr="009623EB" w:rsidRDefault="00C40ACC" w:rsidP="00C40ACC">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Page 13</w:t>
            </w:r>
            <w:r w:rsidR="003B5A60" w:rsidRPr="009623EB">
              <w:rPr>
                <w:rFonts w:asciiTheme="majorBidi" w:hAnsiTheme="majorBidi" w:cstheme="majorBidi"/>
                <w:color w:val="auto"/>
                <w:sz w:val="18"/>
                <w:szCs w:val="18"/>
              </w:rPr>
              <w:t xml:space="preserve"> </w:t>
            </w:r>
          </w:p>
        </w:tc>
      </w:tr>
      <w:tr w:rsidR="003B5A60" w:rsidRPr="009623EB" w14:paraId="2DAFA946" w14:textId="77777777" w:rsidTr="003B5A60">
        <w:trPr>
          <w:trHeight w:val="333"/>
        </w:trPr>
        <w:tc>
          <w:tcPr>
            <w:tcW w:w="2694" w:type="dxa"/>
            <w:tcBorders>
              <w:top w:val="single" w:sz="5" w:space="0" w:color="000000"/>
              <w:left w:val="single" w:sz="5" w:space="0" w:color="000000"/>
              <w:bottom w:val="single" w:sz="5" w:space="0" w:color="000000"/>
              <w:right w:val="single" w:sz="5" w:space="0" w:color="000000"/>
            </w:tcBorders>
          </w:tcPr>
          <w:p w14:paraId="316A829A"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Summary measures </w:t>
            </w:r>
          </w:p>
        </w:tc>
        <w:tc>
          <w:tcPr>
            <w:tcW w:w="533" w:type="dxa"/>
            <w:gridSpan w:val="2"/>
            <w:tcBorders>
              <w:top w:val="single" w:sz="5" w:space="0" w:color="000000"/>
              <w:left w:val="single" w:sz="5" w:space="0" w:color="000000"/>
              <w:bottom w:val="single" w:sz="5" w:space="0" w:color="000000"/>
              <w:right w:val="single" w:sz="5" w:space="0" w:color="000000"/>
            </w:tcBorders>
          </w:tcPr>
          <w:p w14:paraId="5E211B7F"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13</w:t>
            </w:r>
          </w:p>
        </w:tc>
        <w:tc>
          <w:tcPr>
            <w:tcW w:w="10631" w:type="dxa"/>
            <w:gridSpan w:val="3"/>
            <w:tcBorders>
              <w:top w:val="single" w:sz="5" w:space="0" w:color="000000"/>
              <w:left w:val="single" w:sz="5" w:space="0" w:color="000000"/>
              <w:bottom w:val="single" w:sz="5" w:space="0" w:color="000000"/>
              <w:right w:val="single" w:sz="5" w:space="0" w:color="000000"/>
            </w:tcBorders>
          </w:tcPr>
          <w:p w14:paraId="3728B0E7"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State the principal summary measures (e.g., risk ratio, difference in means). </w:t>
            </w:r>
          </w:p>
        </w:tc>
        <w:tc>
          <w:tcPr>
            <w:tcW w:w="1342" w:type="dxa"/>
            <w:tcBorders>
              <w:top w:val="single" w:sz="5" w:space="0" w:color="000000"/>
              <w:left w:val="single" w:sz="5" w:space="0" w:color="000000"/>
              <w:bottom w:val="single" w:sz="5" w:space="0" w:color="000000"/>
              <w:right w:val="single" w:sz="5" w:space="0" w:color="000000"/>
            </w:tcBorders>
          </w:tcPr>
          <w:p w14:paraId="2F17589F" w14:textId="28BC6459" w:rsidR="003B5A60" w:rsidRPr="009623EB" w:rsidRDefault="00C40ACC" w:rsidP="00C40ACC">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Page 7</w:t>
            </w:r>
          </w:p>
        </w:tc>
      </w:tr>
      <w:tr w:rsidR="003B5A60" w:rsidRPr="009623EB" w14:paraId="2AD42AFE" w14:textId="77777777" w:rsidTr="003B5A60">
        <w:trPr>
          <w:trHeight w:val="580"/>
        </w:trPr>
        <w:tc>
          <w:tcPr>
            <w:tcW w:w="2694" w:type="dxa"/>
            <w:tcBorders>
              <w:top w:val="single" w:sz="5" w:space="0" w:color="000000"/>
              <w:left w:val="single" w:sz="5" w:space="0" w:color="000000"/>
              <w:bottom w:val="single" w:sz="5" w:space="0" w:color="000000"/>
              <w:right w:val="single" w:sz="5" w:space="0" w:color="000000"/>
            </w:tcBorders>
          </w:tcPr>
          <w:p w14:paraId="46FDB048"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lastRenderedPageBreak/>
              <w:t xml:space="preserve">Synthesis of results </w:t>
            </w:r>
          </w:p>
        </w:tc>
        <w:tc>
          <w:tcPr>
            <w:tcW w:w="533" w:type="dxa"/>
            <w:gridSpan w:val="2"/>
            <w:tcBorders>
              <w:top w:val="single" w:sz="5" w:space="0" w:color="000000"/>
              <w:left w:val="single" w:sz="5" w:space="0" w:color="000000"/>
              <w:bottom w:val="single" w:sz="5" w:space="0" w:color="000000"/>
              <w:right w:val="single" w:sz="5" w:space="0" w:color="000000"/>
            </w:tcBorders>
          </w:tcPr>
          <w:p w14:paraId="0D60896F"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14</w:t>
            </w:r>
          </w:p>
        </w:tc>
        <w:tc>
          <w:tcPr>
            <w:tcW w:w="10631" w:type="dxa"/>
            <w:gridSpan w:val="3"/>
            <w:tcBorders>
              <w:top w:val="single" w:sz="5" w:space="0" w:color="000000"/>
              <w:left w:val="single" w:sz="5" w:space="0" w:color="000000"/>
              <w:bottom w:val="single" w:sz="5" w:space="0" w:color="000000"/>
              <w:right w:val="single" w:sz="5" w:space="0" w:color="000000"/>
            </w:tcBorders>
          </w:tcPr>
          <w:p w14:paraId="4B85218B"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Describe the methods of handling data and combining results of studies, if done, including measures of consistency (e.g., I</w:t>
            </w:r>
            <w:r w:rsidRPr="009623EB">
              <w:rPr>
                <w:rFonts w:asciiTheme="majorBidi" w:hAnsiTheme="majorBidi" w:cstheme="majorBidi"/>
                <w:color w:val="auto"/>
                <w:sz w:val="18"/>
                <w:szCs w:val="18"/>
                <w:vertAlign w:val="superscript"/>
              </w:rPr>
              <w:t>2</w:t>
            </w:r>
            <w:r w:rsidRPr="009623EB">
              <w:rPr>
                <w:rFonts w:asciiTheme="majorBidi" w:hAnsiTheme="majorBidi" w:cstheme="majorBidi"/>
                <w:color w:val="auto"/>
                <w:sz w:val="18"/>
                <w:szCs w:val="18"/>
              </w:rPr>
              <w:t xml:space="preserve">) for each meta-analysis. </w:t>
            </w:r>
          </w:p>
        </w:tc>
        <w:tc>
          <w:tcPr>
            <w:tcW w:w="1342" w:type="dxa"/>
            <w:tcBorders>
              <w:top w:val="single" w:sz="5" w:space="0" w:color="000000"/>
              <w:left w:val="single" w:sz="5" w:space="0" w:color="000000"/>
              <w:bottom w:val="single" w:sz="5" w:space="0" w:color="000000"/>
              <w:right w:val="single" w:sz="5" w:space="0" w:color="000000"/>
            </w:tcBorders>
          </w:tcPr>
          <w:p w14:paraId="4D64B081" w14:textId="0C8E6AD3" w:rsidR="003B5A60" w:rsidRPr="009623EB" w:rsidRDefault="00C40ACC" w:rsidP="00C40ACC">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Page 7</w:t>
            </w:r>
          </w:p>
        </w:tc>
      </w:tr>
      <w:tr w:rsidR="003B5A60" w:rsidRPr="009623EB" w14:paraId="3E236E4D" w14:textId="77777777" w:rsidTr="003B5A60">
        <w:trPr>
          <w:trHeight w:val="575"/>
        </w:trPr>
        <w:tc>
          <w:tcPr>
            <w:tcW w:w="2694" w:type="dxa"/>
            <w:tcBorders>
              <w:top w:val="double" w:sz="5" w:space="0" w:color="000000"/>
              <w:left w:val="single" w:sz="5" w:space="0" w:color="000000"/>
              <w:bottom w:val="single" w:sz="5" w:space="0" w:color="000000"/>
              <w:right w:val="single" w:sz="5" w:space="0" w:color="000000"/>
            </w:tcBorders>
          </w:tcPr>
          <w:p w14:paraId="28821BDB"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Risk of bias across studies </w:t>
            </w:r>
          </w:p>
        </w:tc>
        <w:tc>
          <w:tcPr>
            <w:tcW w:w="579" w:type="dxa"/>
            <w:gridSpan w:val="3"/>
            <w:tcBorders>
              <w:top w:val="double" w:sz="5" w:space="0" w:color="000000"/>
              <w:left w:val="single" w:sz="5" w:space="0" w:color="000000"/>
              <w:bottom w:val="single" w:sz="5" w:space="0" w:color="000000"/>
              <w:right w:val="single" w:sz="5" w:space="0" w:color="000000"/>
            </w:tcBorders>
          </w:tcPr>
          <w:p w14:paraId="22736246"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15</w:t>
            </w:r>
          </w:p>
        </w:tc>
        <w:tc>
          <w:tcPr>
            <w:tcW w:w="10585" w:type="dxa"/>
            <w:gridSpan w:val="2"/>
            <w:tcBorders>
              <w:top w:val="double" w:sz="5" w:space="0" w:color="000000"/>
              <w:left w:val="single" w:sz="5" w:space="0" w:color="000000"/>
              <w:bottom w:val="single" w:sz="5" w:space="0" w:color="000000"/>
              <w:right w:val="single" w:sz="5" w:space="0" w:color="000000"/>
            </w:tcBorders>
          </w:tcPr>
          <w:p w14:paraId="3F8DD65F"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Specify any assessment of risk of bias that may affect the cumulative evidence (e.g., publication bias, selective reporting within studies). </w:t>
            </w:r>
          </w:p>
        </w:tc>
        <w:tc>
          <w:tcPr>
            <w:tcW w:w="1342" w:type="dxa"/>
            <w:tcBorders>
              <w:top w:val="double" w:sz="5" w:space="0" w:color="000000"/>
              <w:left w:val="single" w:sz="5" w:space="0" w:color="000000"/>
              <w:bottom w:val="single" w:sz="5" w:space="0" w:color="000000"/>
              <w:right w:val="single" w:sz="5" w:space="0" w:color="000000"/>
            </w:tcBorders>
          </w:tcPr>
          <w:p w14:paraId="3F65C42B" w14:textId="70A0934A" w:rsidR="003B5A60" w:rsidRPr="009623EB" w:rsidRDefault="00C40ACC" w:rsidP="00C40ACC">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Page 13</w:t>
            </w:r>
          </w:p>
        </w:tc>
      </w:tr>
      <w:tr w:rsidR="003B5A60" w:rsidRPr="009623EB" w14:paraId="4A8DC3D2" w14:textId="77777777" w:rsidTr="003B5A60">
        <w:trPr>
          <w:trHeight w:val="568"/>
        </w:trPr>
        <w:tc>
          <w:tcPr>
            <w:tcW w:w="2694" w:type="dxa"/>
            <w:tcBorders>
              <w:top w:val="single" w:sz="5" w:space="0" w:color="000000"/>
              <w:left w:val="single" w:sz="5" w:space="0" w:color="000000"/>
              <w:bottom w:val="double" w:sz="2" w:space="0" w:color="FFFFCC"/>
              <w:right w:val="single" w:sz="5" w:space="0" w:color="000000"/>
            </w:tcBorders>
          </w:tcPr>
          <w:p w14:paraId="704B6127"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Additional analyses </w:t>
            </w:r>
          </w:p>
        </w:tc>
        <w:tc>
          <w:tcPr>
            <w:tcW w:w="579" w:type="dxa"/>
            <w:gridSpan w:val="3"/>
            <w:tcBorders>
              <w:top w:val="single" w:sz="5" w:space="0" w:color="000000"/>
              <w:left w:val="single" w:sz="5" w:space="0" w:color="000000"/>
              <w:bottom w:val="double" w:sz="2" w:space="0" w:color="FFFFCC"/>
              <w:right w:val="single" w:sz="5" w:space="0" w:color="000000"/>
            </w:tcBorders>
          </w:tcPr>
          <w:p w14:paraId="16DB0590"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16</w:t>
            </w:r>
          </w:p>
        </w:tc>
        <w:tc>
          <w:tcPr>
            <w:tcW w:w="10585" w:type="dxa"/>
            <w:gridSpan w:val="2"/>
            <w:tcBorders>
              <w:top w:val="single" w:sz="5" w:space="0" w:color="000000"/>
              <w:left w:val="single" w:sz="5" w:space="0" w:color="000000"/>
              <w:bottom w:val="double" w:sz="5" w:space="0" w:color="000000"/>
              <w:right w:val="single" w:sz="5" w:space="0" w:color="000000"/>
            </w:tcBorders>
          </w:tcPr>
          <w:p w14:paraId="6B712A78"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Describe methods of additional analyses (e.g., sensitivity or subgroup analyses, meta-regression), if done, indicating which were pre-specified. </w:t>
            </w:r>
          </w:p>
        </w:tc>
        <w:tc>
          <w:tcPr>
            <w:tcW w:w="1342" w:type="dxa"/>
            <w:tcBorders>
              <w:top w:val="single" w:sz="5" w:space="0" w:color="000000"/>
              <w:left w:val="single" w:sz="5" w:space="0" w:color="000000"/>
              <w:bottom w:val="double" w:sz="5" w:space="0" w:color="000000"/>
              <w:right w:val="single" w:sz="5" w:space="0" w:color="000000"/>
            </w:tcBorders>
          </w:tcPr>
          <w:p w14:paraId="6F773088" w14:textId="06E8B99C" w:rsidR="003B5A60" w:rsidRPr="009623EB" w:rsidRDefault="00C40ACC" w:rsidP="00C40ACC">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Page 7</w:t>
            </w:r>
            <w:r w:rsidR="003B5A60" w:rsidRPr="009623EB">
              <w:rPr>
                <w:rFonts w:asciiTheme="majorBidi" w:hAnsiTheme="majorBidi" w:cstheme="majorBidi"/>
                <w:color w:val="auto"/>
                <w:sz w:val="18"/>
                <w:szCs w:val="18"/>
              </w:rPr>
              <w:t xml:space="preserve"> </w:t>
            </w:r>
          </w:p>
        </w:tc>
      </w:tr>
      <w:tr w:rsidR="003B5A60" w:rsidRPr="009623EB" w14:paraId="39B4F83B" w14:textId="77777777" w:rsidTr="003B5A60">
        <w:trPr>
          <w:trHeight w:val="335"/>
        </w:trPr>
        <w:tc>
          <w:tcPr>
            <w:tcW w:w="13858" w:type="dxa"/>
            <w:gridSpan w:val="6"/>
            <w:tcBorders>
              <w:top w:val="double" w:sz="5" w:space="0" w:color="000000"/>
              <w:left w:val="single" w:sz="5" w:space="0" w:color="000000"/>
              <w:bottom w:val="single" w:sz="5" w:space="0" w:color="000000"/>
              <w:right w:val="single" w:sz="5" w:space="0" w:color="000000"/>
            </w:tcBorders>
            <w:shd w:val="clear" w:color="auto" w:fill="FFFFCC"/>
            <w:vAlign w:val="center"/>
          </w:tcPr>
          <w:p w14:paraId="3B9E3737" w14:textId="77777777" w:rsidR="003B5A60" w:rsidRPr="009623EB" w:rsidRDefault="003B5A60" w:rsidP="00632A89">
            <w:pPr>
              <w:pStyle w:val="Default"/>
              <w:rPr>
                <w:rFonts w:asciiTheme="majorBidi" w:hAnsiTheme="majorBidi" w:cstheme="majorBidi"/>
                <w:color w:val="auto"/>
                <w:sz w:val="18"/>
                <w:szCs w:val="18"/>
              </w:rPr>
            </w:pPr>
            <w:r w:rsidRPr="009623EB">
              <w:rPr>
                <w:rFonts w:asciiTheme="majorBidi" w:hAnsiTheme="majorBidi" w:cstheme="majorBidi"/>
                <w:b/>
                <w:bCs/>
                <w:color w:val="auto"/>
                <w:sz w:val="18"/>
                <w:szCs w:val="18"/>
              </w:rPr>
              <w:t xml:space="preserve">RESULTS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3FB91059" w14:textId="77777777" w:rsidR="003B5A60" w:rsidRPr="009623EB" w:rsidRDefault="003B5A60" w:rsidP="00632A89">
            <w:pPr>
              <w:pStyle w:val="Default"/>
              <w:jc w:val="center"/>
              <w:rPr>
                <w:rFonts w:asciiTheme="majorBidi" w:hAnsiTheme="majorBidi" w:cstheme="majorBidi"/>
                <w:color w:val="auto"/>
                <w:sz w:val="18"/>
                <w:szCs w:val="18"/>
              </w:rPr>
            </w:pPr>
          </w:p>
        </w:tc>
      </w:tr>
      <w:tr w:rsidR="003B5A60" w:rsidRPr="009623EB" w14:paraId="73E4238B" w14:textId="77777777" w:rsidTr="003B5A60">
        <w:trPr>
          <w:trHeight w:val="578"/>
        </w:trPr>
        <w:tc>
          <w:tcPr>
            <w:tcW w:w="2694" w:type="dxa"/>
            <w:tcBorders>
              <w:top w:val="single" w:sz="5" w:space="0" w:color="000000"/>
              <w:left w:val="single" w:sz="5" w:space="0" w:color="000000"/>
              <w:bottom w:val="single" w:sz="5" w:space="0" w:color="000000"/>
              <w:right w:val="single" w:sz="5" w:space="0" w:color="000000"/>
            </w:tcBorders>
          </w:tcPr>
          <w:p w14:paraId="6EA3B75D"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Study selection </w:t>
            </w:r>
          </w:p>
        </w:tc>
        <w:tc>
          <w:tcPr>
            <w:tcW w:w="579" w:type="dxa"/>
            <w:gridSpan w:val="3"/>
            <w:tcBorders>
              <w:top w:val="single" w:sz="5" w:space="0" w:color="000000"/>
              <w:left w:val="single" w:sz="5" w:space="0" w:color="000000"/>
              <w:bottom w:val="single" w:sz="5" w:space="0" w:color="000000"/>
              <w:right w:val="single" w:sz="5" w:space="0" w:color="000000"/>
            </w:tcBorders>
          </w:tcPr>
          <w:p w14:paraId="19BE5303"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17</w:t>
            </w:r>
          </w:p>
        </w:tc>
        <w:tc>
          <w:tcPr>
            <w:tcW w:w="10585" w:type="dxa"/>
            <w:gridSpan w:val="2"/>
            <w:tcBorders>
              <w:top w:val="single" w:sz="5" w:space="0" w:color="000000"/>
              <w:left w:val="single" w:sz="5" w:space="0" w:color="000000"/>
              <w:bottom w:val="single" w:sz="5" w:space="0" w:color="000000"/>
              <w:right w:val="single" w:sz="5" w:space="0" w:color="000000"/>
            </w:tcBorders>
          </w:tcPr>
          <w:p w14:paraId="3583670B"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Give numbers of studies screened, assessed for eligibility, and included in the review, with reasons for exclusions at each stage, ideally with a flow diagram. </w:t>
            </w:r>
          </w:p>
        </w:tc>
        <w:tc>
          <w:tcPr>
            <w:tcW w:w="1342" w:type="dxa"/>
            <w:tcBorders>
              <w:top w:val="single" w:sz="5" w:space="0" w:color="000000"/>
              <w:left w:val="single" w:sz="5" w:space="0" w:color="000000"/>
              <w:bottom w:val="single" w:sz="5" w:space="0" w:color="000000"/>
              <w:right w:val="single" w:sz="5" w:space="0" w:color="000000"/>
            </w:tcBorders>
          </w:tcPr>
          <w:p w14:paraId="0D14D961"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Page 7-10</w:t>
            </w:r>
          </w:p>
        </w:tc>
      </w:tr>
      <w:tr w:rsidR="003B5A60" w:rsidRPr="009623EB" w14:paraId="74F6F327" w14:textId="77777777" w:rsidTr="003B5A60">
        <w:trPr>
          <w:trHeight w:val="578"/>
        </w:trPr>
        <w:tc>
          <w:tcPr>
            <w:tcW w:w="2694" w:type="dxa"/>
            <w:tcBorders>
              <w:top w:val="single" w:sz="5" w:space="0" w:color="000000"/>
              <w:left w:val="single" w:sz="5" w:space="0" w:color="000000"/>
              <w:bottom w:val="single" w:sz="5" w:space="0" w:color="000000"/>
              <w:right w:val="single" w:sz="5" w:space="0" w:color="000000"/>
            </w:tcBorders>
          </w:tcPr>
          <w:p w14:paraId="12348C60"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Study characteristics </w:t>
            </w:r>
          </w:p>
        </w:tc>
        <w:tc>
          <w:tcPr>
            <w:tcW w:w="579" w:type="dxa"/>
            <w:gridSpan w:val="3"/>
            <w:tcBorders>
              <w:top w:val="single" w:sz="5" w:space="0" w:color="000000"/>
              <w:left w:val="single" w:sz="5" w:space="0" w:color="000000"/>
              <w:bottom w:val="single" w:sz="5" w:space="0" w:color="000000"/>
              <w:right w:val="single" w:sz="5" w:space="0" w:color="000000"/>
            </w:tcBorders>
          </w:tcPr>
          <w:p w14:paraId="04FA028A"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18</w:t>
            </w:r>
          </w:p>
        </w:tc>
        <w:tc>
          <w:tcPr>
            <w:tcW w:w="10585" w:type="dxa"/>
            <w:gridSpan w:val="2"/>
            <w:tcBorders>
              <w:top w:val="single" w:sz="5" w:space="0" w:color="000000"/>
              <w:left w:val="single" w:sz="5" w:space="0" w:color="000000"/>
              <w:bottom w:val="single" w:sz="5" w:space="0" w:color="000000"/>
              <w:right w:val="single" w:sz="5" w:space="0" w:color="000000"/>
            </w:tcBorders>
          </w:tcPr>
          <w:p w14:paraId="06401C70"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For each study, present characteristics for which data were extracted (e.g., study size, PICOS, follow-up period) and provide the citations. </w:t>
            </w:r>
          </w:p>
        </w:tc>
        <w:tc>
          <w:tcPr>
            <w:tcW w:w="1342" w:type="dxa"/>
            <w:tcBorders>
              <w:top w:val="single" w:sz="5" w:space="0" w:color="000000"/>
              <w:left w:val="single" w:sz="5" w:space="0" w:color="000000"/>
              <w:bottom w:val="single" w:sz="5" w:space="0" w:color="000000"/>
              <w:right w:val="single" w:sz="5" w:space="0" w:color="000000"/>
            </w:tcBorders>
          </w:tcPr>
          <w:p w14:paraId="648F9FEB"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Page 7-10</w:t>
            </w:r>
          </w:p>
        </w:tc>
      </w:tr>
      <w:tr w:rsidR="003B5A60" w:rsidRPr="009623EB" w14:paraId="2CB05390" w14:textId="77777777" w:rsidTr="003B5A60">
        <w:trPr>
          <w:trHeight w:val="333"/>
        </w:trPr>
        <w:tc>
          <w:tcPr>
            <w:tcW w:w="2694" w:type="dxa"/>
            <w:tcBorders>
              <w:top w:val="single" w:sz="5" w:space="0" w:color="000000"/>
              <w:left w:val="single" w:sz="5" w:space="0" w:color="000000"/>
              <w:bottom w:val="single" w:sz="5" w:space="0" w:color="000000"/>
              <w:right w:val="single" w:sz="5" w:space="0" w:color="000000"/>
            </w:tcBorders>
          </w:tcPr>
          <w:p w14:paraId="40DB17E1"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Risk of bias within studies </w:t>
            </w:r>
          </w:p>
        </w:tc>
        <w:tc>
          <w:tcPr>
            <w:tcW w:w="579" w:type="dxa"/>
            <w:gridSpan w:val="3"/>
            <w:tcBorders>
              <w:top w:val="single" w:sz="5" w:space="0" w:color="000000"/>
              <w:left w:val="single" w:sz="5" w:space="0" w:color="000000"/>
              <w:bottom w:val="single" w:sz="5" w:space="0" w:color="000000"/>
              <w:right w:val="single" w:sz="5" w:space="0" w:color="000000"/>
            </w:tcBorders>
          </w:tcPr>
          <w:p w14:paraId="302FDE31"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19</w:t>
            </w:r>
          </w:p>
        </w:tc>
        <w:tc>
          <w:tcPr>
            <w:tcW w:w="10585" w:type="dxa"/>
            <w:gridSpan w:val="2"/>
            <w:tcBorders>
              <w:top w:val="single" w:sz="5" w:space="0" w:color="000000"/>
              <w:left w:val="single" w:sz="5" w:space="0" w:color="000000"/>
              <w:bottom w:val="single" w:sz="5" w:space="0" w:color="000000"/>
              <w:right w:val="single" w:sz="5" w:space="0" w:color="000000"/>
            </w:tcBorders>
          </w:tcPr>
          <w:p w14:paraId="376BD445"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Present data on risk of bias of each study and, if available, any outcome level assessment (see item 12). </w:t>
            </w:r>
          </w:p>
        </w:tc>
        <w:tc>
          <w:tcPr>
            <w:tcW w:w="1342" w:type="dxa"/>
            <w:tcBorders>
              <w:top w:val="single" w:sz="5" w:space="0" w:color="000000"/>
              <w:left w:val="single" w:sz="5" w:space="0" w:color="000000"/>
              <w:bottom w:val="single" w:sz="5" w:space="0" w:color="000000"/>
              <w:right w:val="single" w:sz="5" w:space="0" w:color="000000"/>
            </w:tcBorders>
          </w:tcPr>
          <w:p w14:paraId="3EBB2612" w14:textId="1596B270" w:rsidR="003B5A60" w:rsidRPr="009623EB" w:rsidRDefault="003B5A60" w:rsidP="00C40ACC">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Page 9-13 tables </w:t>
            </w:r>
            <w:r w:rsidR="00C40ACC">
              <w:rPr>
                <w:rFonts w:asciiTheme="majorBidi" w:hAnsiTheme="majorBidi" w:cstheme="majorBidi"/>
                <w:color w:val="auto"/>
                <w:sz w:val="18"/>
                <w:szCs w:val="18"/>
              </w:rPr>
              <w:t>1</w:t>
            </w:r>
          </w:p>
        </w:tc>
      </w:tr>
      <w:tr w:rsidR="003B5A60" w:rsidRPr="009623EB" w14:paraId="11931453" w14:textId="77777777" w:rsidTr="003B5A60">
        <w:trPr>
          <w:trHeight w:val="578"/>
        </w:trPr>
        <w:tc>
          <w:tcPr>
            <w:tcW w:w="2694" w:type="dxa"/>
            <w:tcBorders>
              <w:top w:val="single" w:sz="5" w:space="0" w:color="000000"/>
              <w:left w:val="single" w:sz="5" w:space="0" w:color="000000"/>
              <w:bottom w:val="single" w:sz="5" w:space="0" w:color="000000"/>
              <w:right w:val="single" w:sz="5" w:space="0" w:color="000000"/>
            </w:tcBorders>
          </w:tcPr>
          <w:p w14:paraId="038278AF"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Results of individual studies </w:t>
            </w:r>
          </w:p>
        </w:tc>
        <w:tc>
          <w:tcPr>
            <w:tcW w:w="579" w:type="dxa"/>
            <w:gridSpan w:val="3"/>
            <w:tcBorders>
              <w:top w:val="single" w:sz="5" w:space="0" w:color="000000"/>
              <w:left w:val="single" w:sz="5" w:space="0" w:color="000000"/>
              <w:bottom w:val="single" w:sz="5" w:space="0" w:color="000000"/>
              <w:right w:val="single" w:sz="5" w:space="0" w:color="000000"/>
            </w:tcBorders>
          </w:tcPr>
          <w:p w14:paraId="3F5C7BFC"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20</w:t>
            </w:r>
          </w:p>
        </w:tc>
        <w:tc>
          <w:tcPr>
            <w:tcW w:w="10585" w:type="dxa"/>
            <w:gridSpan w:val="2"/>
            <w:tcBorders>
              <w:top w:val="single" w:sz="5" w:space="0" w:color="000000"/>
              <w:left w:val="single" w:sz="5" w:space="0" w:color="000000"/>
              <w:bottom w:val="single" w:sz="5" w:space="0" w:color="000000"/>
              <w:right w:val="single" w:sz="5" w:space="0" w:color="000000"/>
            </w:tcBorders>
          </w:tcPr>
          <w:p w14:paraId="5A0D450B"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For all outcomes considered (benefits or harms), present, for each study: (a) simple summary data for each intervention group (b) effect estimates and confidence intervals, ideally with a forest plot. </w:t>
            </w:r>
          </w:p>
        </w:tc>
        <w:tc>
          <w:tcPr>
            <w:tcW w:w="1342" w:type="dxa"/>
            <w:tcBorders>
              <w:top w:val="single" w:sz="5" w:space="0" w:color="000000"/>
              <w:left w:val="single" w:sz="5" w:space="0" w:color="000000"/>
              <w:bottom w:val="single" w:sz="5" w:space="0" w:color="000000"/>
              <w:right w:val="single" w:sz="5" w:space="0" w:color="000000"/>
            </w:tcBorders>
          </w:tcPr>
          <w:p w14:paraId="4A1E904F" w14:textId="6DAA7563" w:rsidR="003B5A60" w:rsidRPr="009623EB" w:rsidRDefault="00C40ACC" w:rsidP="00C40ACC">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Page 9-13 figures 2 to 6</w:t>
            </w:r>
            <w:r w:rsidR="003B5A60" w:rsidRPr="009623EB">
              <w:rPr>
                <w:rFonts w:asciiTheme="majorBidi" w:hAnsiTheme="majorBidi" w:cstheme="majorBidi"/>
                <w:color w:val="auto"/>
                <w:sz w:val="18"/>
                <w:szCs w:val="18"/>
              </w:rPr>
              <w:t xml:space="preserve"> </w:t>
            </w:r>
          </w:p>
        </w:tc>
      </w:tr>
      <w:tr w:rsidR="003B5A60" w:rsidRPr="009623EB" w14:paraId="2819CC11" w14:textId="77777777" w:rsidTr="003B5A60">
        <w:trPr>
          <w:trHeight w:val="335"/>
        </w:trPr>
        <w:tc>
          <w:tcPr>
            <w:tcW w:w="2694" w:type="dxa"/>
            <w:tcBorders>
              <w:top w:val="single" w:sz="5" w:space="0" w:color="000000"/>
              <w:left w:val="single" w:sz="5" w:space="0" w:color="000000"/>
              <w:bottom w:val="single" w:sz="5" w:space="0" w:color="000000"/>
              <w:right w:val="single" w:sz="5" w:space="0" w:color="000000"/>
            </w:tcBorders>
          </w:tcPr>
          <w:p w14:paraId="527F5DA9"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Synthesis of results </w:t>
            </w:r>
          </w:p>
        </w:tc>
        <w:tc>
          <w:tcPr>
            <w:tcW w:w="579" w:type="dxa"/>
            <w:gridSpan w:val="3"/>
            <w:tcBorders>
              <w:top w:val="single" w:sz="5" w:space="0" w:color="000000"/>
              <w:left w:val="single" w:sz="5" w:space="0" w:color="000000"/>
              <w:bottom w:val="single" w:sz="5" w:space="0" w:color="000000"/>
              <w:right w:val="single" w:sz="5" w:space="0" w:color="000000"/>
            </w:tcBorders>
          </w:tcPr>
          <w:p w14:paraId="7B390E5B"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21</w:t>
            </w:r>
          </w:p>
        </w:tc>
        <w:tc>
          <w:tcPr>
            <w:tcW w:w="10585" w:type="dxa"/>
            <w:gridSpan w:val="2"/>
            <w:tcBorders>
              <w:top w:val="single" w:sz="5" w:space="0" w:color="000000"/>
              <w:left w:val="single" w:sz="5" w:space="0" w:color="000000"/>
              <w:bottom w:val="single" w:sz="5" w:space="0" w:color="000000"/>
              <w:right w:val="single" w:sz="5" w:space="0" w:color="000000"/>
            </w:tcBorders>
          </w:tcPr>
          <w:p w14:paraId="56E8C3D3"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Present results of each meta-analysis done, including confidence intervals and measures of consistency. </w:t>
            </w:r>
          </w:p>
        </w:tc>
        <w:tc>
          <w:tcPr>
            <w:tcW w:w="1342" w:type="dxa"/>
            <w:tcBorders>
              <w:top w:val="single" w:sz="5" w:space="0" w:color="000000"/>
              <w:left w:val="single" w:sz="5" w:space="0" w:color="000000"/>
              <w:bottom w:val="single" w:sz="5" w:space="0" w:color="000000"/>
              <w:right w:val="single" w:sz="5" w:space="0" w:color="000000"/>
            </w:tcBorders>
          </w:tcPr>
          <w:p w14:paraId="3AAD5EC7" w14:textId="7A3562F8" w:rsidR="003B5A60" w:rsidRPr="009623EB" w:rsidRDefault="003B5A60" w:rsidP="00C40ACC">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Page 9-13 figures 2 to</w:t>
            </w:r>
            <w:r w:rsidR="00C40ACC">
              <w:rPr>
                <w:rFonts w:asciiTheme="majorBidi" w:hAnsiTheme="majorBidi" w:cstheme="majorBidi"/>
                <w:color w:val="auto"/>
                <w:sz w:val="18"/>
                <w:szCs w:val="18"/>
              </w:rPr>
              <w:t xml:space="preserve"> 6</w:t>
            </w:r>
            <w:r w:rsidRPr="009623EB">
              <w:rPr>
                <w:rFonts w:asciiTheme="majorBidi" w:hAnsiTheme="majorBidi" w:cstheme="majorBidi"/>
                <w:color w:val="auto"/>
                <w:sz w:val="18"/>
                <w:szCs w:val="18"/>
              </w:rPr>
              <w:t xml:space="preserve"> </w:t>
            </w:r>
          </w:p>
        </w:tc>
      </w:tr>
      <w:tr w:rsidR="003B5A60" w:rsidRPr="009623EB" w14:paraId="0212D705" w14:textId="77777777" w:rsidTr="003B5A60">
        <w:trPr>
          <w:trHeight w:val="333"/>
        </w:trPr>
        <w:tc>
          <w:tcPr>
            <w:tcW w:w="2694" w:type="dxa"/>
            <w:tcBorders>
              <w:top w:val="single" w:sz="5" w:space="0" w:color="000000"/>
              <w:left w:val="single" w:sz="5" w:space="0" w:color="000000"/>
              <w:bottom w:val="single" w:sz="5" w:space="0" w:color="000000"/>
              <w:right w:val="single" w:sz="5" w:space="0" w:color="000000"/>
            </w:tcBorders>
          </w:tcPr>
          <w:p w14:paraId="00B65E81"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Risk of bias across studies </w:t>
            </w:r>
          </w:p>
        </w:tc>
        <w:tc>
          <w:tcPr>
            <w:tcW w:w="579" w:type="dxa"/>
            <w:gridSpan w:val="3"/>
            <w:tcBorders>
              <w:top w:val="single" w:sz="5" w:space="0" w:color="000000"/>
              <w:left w:val="single" w:sz="5" w:space="0" w:color="000000"/>
              <w:bottom w:val="single" w:sz="5" w:space="0" w:color="000000"/>
              <w:right w:val="single" w:sz="5" w:space="0" w:color="000000"/>
            </w:tcBorders>
          </w:tcPr>
          <w:p w14:paraId="6F54226C"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22</w:t>
            </w:r>
          </w:p>
        </w:tc>
        <w:tc>
          <w:tcPr>
            <w:tcW w:w="10585" w:type="dxa"/>
            <w:gridSpan w:val="2"/>
            <w:tcBorders>
              <w:top w:val="single" w:sz="5" w:space="0" w:color="000000"/>
              <w:left w:val="single" w:sz="5" w:space="0" w:color="000000"/>
              <w:bottom w:val="single" w:sz="5" w:space="0" w:color="000000"/>
              <w:right w:val="single" w:sz="5" w:space="0" w:color="000000"/>
            </w:tcBorders>
          </w:tcPr>
          <w:p w14:paraId="09B985D8"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Present results of any assessment of risk of bias across studies (see Item 15). </w:t>
            </w:r>
          </w:p>
        </w:tc>
        <w:tc>
          <w:tcPr>
            <w:tcW w:w="1342" w:type="dxa"/>
            <w:tcBorders>
              <w:top w:val="single" w:sz="5" w:space="0" w:color="000000"/>
              <w:left w:val="single" w:sz="5" w:space="0" w:color="000000"/>
              <w:bottom w:val="single" w:sz="5" w:space="0" w:color="000000"/>
              <w:right w:val="single" w:sz="5" w:space="0" w:color="000000"/>
            </w:tcBorders>
          </w:tcPr>
          <w:p w14:paraId="2D50712F" w14:textId="7045912E"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Page 9-13, </w:t>
            </w:r>
            <w:r w:rsidR="00C40ACC" w:rsidRPr="009623EB">
              <w:rPr>
                <w:rFonts w:asciiTheme="majorBidi" w:hAnsiTheme="majorBidi" w:cstheme="majorBidi"/>
                <w:color w:val="auto"/>
                <w:sz w:val="18"/>
                <w:szCs w:val="18"/>
              </w:rPr>
              <w:t xml:space="preserve">tables </w:t>
            </w:r>
            <w:r w:rsidR="00C40ACC">
              <w:rPr>
                <w:rFonts w:asciiTheme="majorBidi" w:hAnsiTheme="majorBidi" w:cstheme="majorBidi"/>
                <w:color w:val="auto"/>
                <w:sz w:val="18"/>
                <w:szCs w:val="18"/>
              </w:rPr>
              <w:t>1</w:t>
            </w:r>
          </w:p>
        </w:tc>
      </w:tr>
      <w:tr w:rsidR="003B5A60" w:rsidRPr="009623EB" w14:paraId="40A2EBA9" w14:textId="77777777" w:rsidTr="003B5A60">
        <w:trPr>
          <w:trHeight w:val="393"/>
        </w:trPr>
        <w:tc>
          <w:tcPr>
            <w:tcW w:w="2694" w:type="dxa"/>
            <w:tcBorders>
              <w:top w:val="single" w:sz="5" w:space="0" w:color="000000"/>
              <w:left w:val="single" w:sz="5" w:space="0" w:color="000000"/>
              <w:bottom w:val="double" w:sz="2" w:space="0" w:color="FFFFCC"/>
              <w:right w:val="single" w:sz="5" w:space="0" w:color="000000"/>
            </w:tcBorders>
          </w:tcPr>
          <w:p w14:paraId="27CF7E1C"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Additional analysis </w:t>
            </w:r>
          </w:p>
        </w:tc>
        <w:tc>
          <w:tcPr>
            <w:tcW w:w="579" w:type="dxa"/>
            <w:gridSpan w:val="3"/>
            <w:tcBorders>
              <w:top w:val="single" w:sz="5" w:space="0" w:color="000000"/>
              <w:left w:val="single" w:sz="5" w:space="0" w:color="000000"/>
              <w:bottom w:val="double" w:sz="2" w:space="0" w:color="FFFFCC"/>
              <w:right w:val="single" w:sz="5" w:space="0" w:color="000000"/>
            </w:tcBorders>
          </w:tcPr>
          <w:p w14:paraId="5E25C0DA"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23</w:t>
            </w:r>
          </w:p>
        </w:tc>
        <w:tc>
          <w:tcPr>
            <w:tcW w:w="10585" w:type="dxa"/>
            <w:gridSpan w:val="2"/>
            <w:tcBorders>
              <w:top w:val="single" w:sz="5" w:space="0" w:color="000000"/>
              <w:left w:val="single" w:sz="5" w:space="0" w:color="000000"/>
              <w:bottom w:val="double" w:sz="5" w:space="0" w:color="000000"/>
              <w:right w:val="single" w:sz="5" w:space="0" w:color="000000"/>
            </w:tcBorders>
          </w:tcPr>
          <w:p w14:paraId="69646361"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Give results of additional analyses, if done (e.g., sensitivity or subgroup analyses, meta-regression [see Item 16]). </w:t>
            </w:r>
          </w:p>
        </w:tc>
        <w:tc>
          <w:tcPr>
            <w:tcW w:w="1342" w:type="dxa"/>
            <w:tcBorders>
              <w:top w:val="single" w:sz="5" w:space="0" w:color="000000"/>
              <w:left w:val="single" w:sz="5" w:space="0" w:color="000000"/>
              <w:bottom w:val="double" w:sz="5" w:space="0" w:color="000000"/>
              <w:right w:val="single" w:sz="5" w:space="0" w:color="000000"/>
            </w:tcBorders>
          </w:tcPr>
          <w:p w14:paraId="4B456790"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Page 9-13</w:t>
            </w:r>
          </w:p>
        </w:tc>
      </w:tr>
      <w:tr w:rsidR="003B5A60" w:rsidRPr="009623EB" w14:paraId="50C85372" w14:textId="77777777" w:rsidTr="003B5A60">
        <w:trPr>
          <w:trHeight w:val="335"/>
        </w:trPr>
        <w:tc>
          <w:tcPr>
            <w:tcW w:w="13858" w:type="dxa"/>
            <w:gridSpan w:val="6"/>
            <w:tcBorders>
              <w:top w:val="double" w:sz="5" w:space="0" w:color="000000"/>
              <w:left w:val="single" w:sz="5" w:space="0" w:color="000000"/>
              <w:bottom w:val="single" w:sz="5" w:space="0" w:color="000000"/>
              <w:right w:val="single" w:sz="5" w:space="0" w:color="000000"/>
            </w:tcBorders>
            <w:shd w:val="clear" w:color="auto" w:fill="FFFFCC"/>
            <w:vAlign w:val="center"/>
          </w:tcPr>
          <w:p w14:paraId="45377EE5" w14:textId="77777777" w:rsidR="003B5A60" w:rsidRPr="009623EB" w:rsidRDefault="003B5A60" w:rsidP="00632A89">
            <w:pPr>
              <w:pStyle w:val="Default"/>
              <w:rPr>
                <w:rFonts w:asciiTheme="majorBidi" w:hAnsiTheme="majorBidi" w:cstheme="majorBidi"/>
                <w:color w:val="auto"/>
                <w:sz w:val="18"/>
                <w:szCs w:val="18"/>
              </w:rPr>
            </w:pPr>
            <w:r w:rsidRPr="009623EB">
              <w:rPr>
                <w:rFonts w:asciiTheme="majorBidi" w:hAnsiTheme="majorBidi" w:cstheme="majorBidi"/>
                <w:b/>
                <w:bCs/>
                <w:color w:val="auto"/>
                <w:sz w:val="18"/>
                <w:szCs w:val="18"/>
              </w:rPr>
              <w:t xml:space="preserve">DISCUSSION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7D0C027C" w14:textId="77777777" w:rsidR="003B5A60" w:rsidRPr="009623EB" w:rsidRDefault="003B5A60" w:rsidP="00632A89">
            <w:pPr>
              <w:pStyle w:val="Default"/>
              <w:jc w:val="center"/>
              <w:rPr>
                <w:rFonts w:asciiTheme="majorBidi" w:hAnsiTheme="majorBidi" w:cstheme="majorBidi"/>
                <w:color w:val="auto"/>
                <w:sz w:val="18"/>
                <w:szCs w:val="18"/>
              </w:rPr>
            </w:pPr>
          </w:p>
        </w:tc>
      </w:tr>
      <w:tr w:rsidR="003B5A60" w:rsidRPr="009623EB" w14:paraId="3B7FCD63" w14:textId="77777777" w:rsidTr="003B5A60">
        <w:trPr>
          <w:trHeight w:val="578"/>
        </w:trPr>
        <w:tc>
          <w:tcPr>
            <w:tcW w:w="2694" w:type="dxa"/>
            <w:tcBorders>
              <w:top w:val="single" w:sz="5" w:space="0" w:color="000000"/>
              <w:left w:val="single" w:sz="5" w:space="0" w:color="000000"/>
              <w:bottom w:val="single" w:sz="5" w:space="0" w:color="000000"/>
              <w:right w:val="single" w:sz="5" w:space="0" w:color="000000"/>
            </w:tcBorders>
          </w:tcPr>
          <w:p w14:paraId="303614C1"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Summary of evidence </w:t>
            </w:r>
          </w:p>
        </w:tc>
        <w:tc>
          <w:tcPr>
            <w:tcW w:w="579" w:type="dxa"/>
            <w:gridSpan w:val="3"/>
            <w:tcBorders>
              <w:top w:val="single" w:sz="5" w:space="0" w:color="000000"/>
              <w:left w:val="single" w:sz="5" w:space="0" w:color="000000"/>
              <w:bottom w:val="single" w:sz="5" w:space="0" w:color="000000"/>
              <w:right w:val="single" w:sz="5" w:space="0" w:color="000000"/>
            </w:tcBorders>
          </w:tcPr>
          <w:p w14:paraId="25C70FE0"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24</w:t>
            </w:r>
          </w:p>
        </w:tc>
        <w:tc>
          <w:tcPr>
            <w:tcW w:w="10585" w:type="dxa"/>
            <w:gridSpan w:val="2"/>
            <w:tcBorders>
              <w:top w:val="single" w:sz="5" w:space="0" w:color="000000"/>
              <w:left w:val="single" w:sz="5" w:space="0" w:color="000000"/>
              <w:bottom w:val="single" w:sz="5" w:space="0" w:color="000000"/>
              <w:right w:val="single" w:sz="5" w:space="0" w:color="000000"/>
            </w:tcBorders>
          </w:tcPr>
          <w:p w14:paraId="60B8BD18"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Summarize the main findings including the strength of evidence for each main outcome; consider their relevance to key groups (e.g., healthcare providers, users, and policy makers). </w:t>
            </w:r>
          </w:p>
        </w:tc>
        <w:tc>
          <w:tcPr>
            <w:tcW w:w="1342" w:type="dxa"/>
            <w:tcBorders>
              <w:top w:val="single" w:sz="5" w:space="0" w:color="000000"/>
              <w:left w:val="single" w:sz="5" w:space="0" w:color="000000"/>
              <w:bottom w:val="single" w:sz="5" w:space="0" w:color="000000"/>
              <w:right w:val="single" w:sz="5" w:space="0" w:color="000000"/>
            </w:tcBorders>
          </w:tcPr>
          <w:p w14:paraId="2A3B2ED1" w14:textId="7404B61F" w:rsidR="003B5A60" w:rsidRPr="009623EB" w:rsidRDefault="00C40ACC" w:rsidP="00C40ACC">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Page 14</w:t>
            </w:r>
          </w:p>
        </w:tc>
      </w:tr>
      <w:tr w:rsidR="003B5A60" w:rsidRPr="009623EB" w14:paraId="271CD0E8" w14:textId="77777777" w:rsidTr="003B5A60">
        <w:trPr>
          <w:trHeight w:val="578"/>
        </w:trPr>
        <w:tc>
          <w:tcPr>
            <w:tcW w:w="2694" w:type="dxa"/>
            <w:tcBorders>
              <w:top w:val="single" w:sz="5" w:space="0" w:color="000000"/>
              <w:left w:val="single" w:sz="5" w:space="0" w:color="000000"/>
              <w:bottom w:val="single" w:sz="5" w:space="0" w:color="000000"/>
              <w:right w:val="single" w:sz="5" w:space="0" w:color="000000"/>
            </w:tcBorders>
          </w:tcPr>
          <w:p w14:paraId="30F7110E"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Limitations </w:t>
            </w:r>
          </w:p>
        </w:tc>
        <w:tc>
          <w:tcPr>
            <w:tcW w:w="579" w:type="dxa"/>
            <w:gridSpan w:val="3"/>
            <w:tcBorders>
              <w:top w:val="single" w:sz="5" w:space="0" w:color="000000"/>
              <w:left w:val="single" w:sz="5" w:space="0" w:color="000000"/>
              <w:bottom w:val="single" w:sz="5" w:space="0" w:color="000000"/>
              <w:right w:val="single" w:sz="5" w:space="0" w:color="000000"/>
            </w:tcBorders>
          </w:tcPr>
          <w:p w14:paraId="11560182"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25</w:t>
            </w:r>
          </w:p>
        </w:tc>
        <w:tc>
          <w:tcPr>
            <w:tcW w:w="10585" w:type="dxa"/>
            <w:gridSpan w:val="2"/>
            <w:tcBorders>
              <w:top w:val="single" w:sz="5" w:space="0" w:color="000000"/>
              <w:left w:val="single" w:sz="5" w:space="0" w:color="000000"/>
              <w:bottom w:val="single" w:sz="5" w:space="0" w:color="000000"/>
              <w:right w:val="single" w:sz="5" w:space="0" w:color="000000"/>
            </w:tcBorders>
          </w:tcPr>
          <w:p w14:paraId="2B848D47"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Discuss limitations at study and outcome level (e.g., risk of bias), and at review-level (e.g., incomplete retrieval of identified research, reporting bias). </w:t>
            </w:r>
          </w:p>
        </w:tc>
        <w:tc>
          <w:tcPr>
            <w:tcW w:w="1342" w:type="dxa"/>
            <w:tcBorders>
              <w:top w:val="single" w:sz="5" w:space="0" w:color="000000"/>
              <w:left w:val="single" w:sz="5" w:space="0" w:color="000000"/>
              <w:bottom w:val="single" w:sz="5" w:space="0" w:color="000000"/>
              <w:right w:val="single" w:sz="5" w:space="0" w:color="000000"/>
            </w:tcBorders>
          </w:tcPr>
          <w:p w14:paraId="172CA759" w14:textId="194B9A1E" w:rsidR="003B5A60" w:rsidRPr="009623EB" w:rsidRDefault="00C40ACC" w:rsidP="00C40ACC">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Page 15</w:t>
            </w:r>
          </w:p>
        </w:tc>
      </w:tr>
      <w:tr w:rsidR="003B5A60" w:rsidRPr="009623EB" w14:paraId="29355E8F" w14:textId="77777777" w:rsidTr="003B5A60">
        <w:trPr>
          <w:trHeight w:val="420"/>
        </w:trPr>
        <w:tc>
          <w:tcPr>
            <w:tcW w:w="2694" w:type="dxa"/>
            <w:tcBorders>
              <w:top w:val="single" w:sz="5" w:space="0" w:color="000000"/>
              <w:left w:val="single" w:sz="5" w:space="0" w:color="000000"/>
              <w:bottom w:val="double" w:sz="2" w:space="0" w:color="FFFFCC"/>
              <w:right w:val="single" w:sz="5" w:space="0" w:color="000000"/>
            </w:tcBorders>
          </w:tcPr>
          <w:p w14:paraId="17872A60"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Conclusions </w:t>
            </w:r>
          </w:p>
        </w:tc>
        <w:tc>
          <w:tcPr>
            <w:tcW w:w="579" w:type="dxa"/>
            <w:gridSpan w:val="3"/>
            <w:tcBorders>
              <w:top w:val="single" w:sz="5" w:space="0" w:color="000000"/>
              <w:left w:val="single" w:sz="5" w:space="0" w:color="000000"/>
              <w:bottom w:val="double" w:sz="2" w:space="0" w:color="FFFFCC"/>
              <w:right w:val="single" w:sz="5" w:space="0" w:color="000000"/>
            </w:tcBorders>
          </w:tcPr>
          <w:p w14:paraId="37717367"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26</w:t>
            </w:r>
          </w:p>
        </w:tc>
        <w:tc>
          <w:tcPr>
            <w:tcW w:w="10585" w:type="dxa"/>
            <w:gridSpan w:val="2"/>
            <w:tcBorders>
              <w:top w:val="single" w:sz="5" w:space="0" w:color="000000"/>
              <w:left w:val="single" w:sz="5" w:space="0" w:color="000000"/>
              <w:bottom w:val="double" w:sz="5" w:space="0" w:color="000000"/>
              <w:right w:val="single" w:sz="5" w:space="0" w:color="000000"/>
            </w:tcBorders>
          </w:tcPr>
          <w:p w14:paraId="1664F7AF"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Provide a general interpretation of the results in the context of other evidence, and implications for future research. </w:t>
            </w:r>
          </w:p>
        </w:tc>
        <w:tc>
          <w:tcPr>
            <w:tcW w:w="1342" w:type="dxa"/>
            <w:tcBorders>
              <w:top w:val="single" w:sz="5" w:space="0" w:color="000000"/>
              <w:left w:val="single" w:sz="5" w:space="0" w:color="000000"/>
              <w:bottom w:val="double" w:sz="5" w:space="0" w:color="000000"/>
              <w:right w:val="single" w:sz="5" w:space="0" w:color="000000"/>
            </w:tcBorders>
          </w:tcPr>
          <w:p w14:paraId="3A7EB011" w14:textId="04642A4D" w:rsidR="003B5A60" w:rsidRPr="009623EB" w:rsidRDefault="003B5A60" w:rsidP="00C40ACC">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Page 15, 16. </w:t>
            </w:r>
          </w:p>
        </w:tc>
      </w:tr>
      <w:tr w:rsidR="003B5A60" w:rsidRPr="009623EB" w14:paraId="5CB2C0DE" w14:textId="77777777" w:rsidTr="003B5A60">
        <w:trPr>
          <w:trHeight w:val="333"/>
        </w:trPr>
        <w:tc>
          <w:tcPr>
            <w:tcW w:w="13858" w:type="dxa"/>
            <w:gridSpan w:val="6"/>
            <w:tcBorders>
              <w:top w:val="double" w:sz="5" w:space="0" w:color="000000"/>
              <w:left w:val="single" w:sz="5" w:space="0" w:color="000000"/>
              <w:bottom w:val="single" w:sz="5" w:space="0" w:color="000000"/>
              <w:right w:val="single" w:sz="5" w:space="0" w:color="000000"/>
            </w:tcBorders>
            <w:shd w:val="clear" w:color="auto" w:fill="FFFFCC"/>
            <w:vAlign w:val="center"/>
          </w:tcPr>
          <w:p w14:paraId="7F795A61" w14:textId="77777777" w:rsidR="003B5A60" w:rsidRPr="009623EB" w:rsidRDefault="003B5A60" w:rsidP="00632A89">
            <w:pPr>
              <w:pStyle w:val="Default"/>
              <w:rPr>
                <w:rFonts w:asciiTheme="majorBidi" w:hAnsiTheme="majorBidi" w:cstheme="majorBidi"/>
                <w:color w:val="auto"/>
                <w:sz w:val="18"/>
                <w:szCs w:val="18"/>
              </w:rPr>
            </w:pPr>
            <w:r w:rsidRPr="009623EB">
              <w:rPr>
                <w:rFonts w:asciiTheme="majorBidi" w:hAnsiTheme="majorBidi" w:cstheme="majorBidi"/>
                <w:b/>
                <w:bCs/>
                <w:color w:val="auto"/>
                <w:sz w:val="18"/>
                <w:szCs w:val="18"/>
              </w:rPr>
              <w:t xml:space="preserve">FUNDING </w:t>
            </w:r>
          </w:p>
        </w:tc>
        <w:tc>
          <w:tcPr>
            <w:tcW w:w="1342" w:type="dxa"/>
            <w:tcBorders>
              <w:top w:val="double" w:sz="5" w:space="0" w:color="000000"/>
              <w:left w:val="single" w:sz="5" w:space="0" w:color="000000"/>
              <w:bottom w:val="single" w:sz="5" w:space="0" w:color="000000"/>
              <w:right w:val="single" w:sz="5" w:space="0" w:color="000000"/>
            </w:tcBorders>
            <w:shd w:val="clear" w:color="auto" w:fill="FFFFCC"/>
          </w:tcPr>
          <w:p w14:paraId="6D8D318C" w14:textId="77777777" w:rsidR="003B5A60" w:rsidRPr="009623EB" w:rsidRDefault="003B5A60" w:rsidP="00632A89">
            <w:pPr>
              <w:pStyle w:val="Default"/>
              <w:jc w:val="center"/>
              <w:rPr>
                <w:rFonts w:asciiTheme="majorBidi" w:hAnsiTheme="majorBidi" w:cstheme="majorBidi"/>
                <w:color w:val="auto"/>
                <w:sz w:val="18"/>
                <w:szCs w:val="18"/>
              </w:rPr>
            </w:pPr>
          </w:p>
        </w:tc>
      </w:tr>
      <w:tr w:rsidR="003B5A60" w:rsidRPr="009623EB" w14:paraId="64F2AC2A" w14:textId="77777777" w:rsidTr="003B5A60">
        <w:trPr>
          <w:trHeight w:val="570"/>
        </w:trPr>
        <w:tc>
          <w:tcPr>
            <w:tcW w:w="2694" w:type="dxa"/>
            <w:tcBorders>
              <w:top w:val="single" w:sz="5" w:space="0" w:color="000000"/>
              <w:left w:val="single" w:sz="5" w:space="0" w:color="000000"/>
              <w:bottom w:val="double" w:sz="5" w:space="0" w:color="000000"/>
              <w:right w:val="single" w:sz="5" w:space="0" w:color="000000"/>
            </w:tcBorders>
          </w:tcPr>
          <w:p w14:paraId="509DEBF9"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Funding </w:t>
            </w:r>
          </w:p>
        </w:tc>
        <w:tc>
          <w:tcPr>
            <w:tcW w:w="579" w:type="dxa"/>
            <w:gridSpan w:val="3"/>
            <w:tcBorders>
              <w:top w:val="single" w:sz="5" w:space="0" w:color="000000"/>
              <w:left w:val="single" w:sz="5" w:space="0" w:color="000000"/>
              <w:bottom w:val="double" w:sz="5" w:space="0" w:color="000000"/>
              <w:right w:val="single" w:sz="5" w:space="0" w:color="000000"/>
            </w:tcBorders>
          </w:tcPr>
          <w:p w14:paraId="55729BCD" w14:textId="77777777" w:rsidR="003B5A60" w:rsidRPr="009623EB" w:rsidRDefault="003B5A60" w:rsidP="00632A89">
            <w:pPr>
              <w:pStyle w:val="Default"/>
              <w:spacing w:before="40" w:after="40"/>
              <w:jc w:val="right"/>
              <w:rPr>
                <w:rFonts w:asciiTheme="majorBidi" w:hAnsiTheme="majorBidi" w:cstheme="majorBidi"/>
                <w:color w:val="auto"/>
                <w:sz w:val="18"/>
                <w:szCs w:val="18"/>
              </w:rPr>
            </w:pPr>
            <w:r w:rsidRPr="009623EB">
              <w:rPr>
                <w:rFonts w:asciiTheme="majorBidi" w:hAnsiTheme="majorBidi" w:cstheme="majorBidi"/>
                <w:color w:val="auto"/>
                <w:sz w:val="18"/>
                <w:szCs w:val="18"/>
              </w:rPr>
              <w:t>27</w:t>
            </w:r>
          </w:p>
        </w:tc>
        <w:tc>
          <w:tcPr>
            <w:tcW w:w="10585" w:type="dxa"/>
            <w:gridSpan w:val="2"/>
            <w:tcBorders>
              <w:top w:val="single" w:sz="5" w:space="0" w:color="000000"/>
              <w:left w:val="single" w:sz="5" w:space="0" w:color="000000"/>
              <w:bottom w:val="double" w:sz="5" w:space="0" w:color="000000"/>
              <w:right w:val="single" w:sz="5" w:space="0" w:color="000000"/>
            </w:tcBorders>
          </w:tcPr>
          <w:p w14:paraId="28CFFA57" w14:textId="77777777" w:rsidR="003B5A60" w:rsidRPr="009623EB" w:rsidRDefault="003B5A60" w:rsidP="00632A89">
            <w:pPr>
              <w:pStyle w:val="Default"/>
              <w:spacing w:before="40" w:after="40"/>
              <w:rPr>
                <w:rFonts w:asciiTheme="majorBidi" w:hAnsiTheme="majorBidi" w:cstheme="majorBidi"/>
                <w:color w:val="auto"/>
                <w:sz w:val="18"/>
                <w:szCs w:val="18"/>
              </w:rPr>
            </w:pPr>
            <w:r w:rsidRPr="009623EB">
              <w:rPr>
                <w:rFonts w:asciiTheme="majorBidi" w:hAnsiTheme="majorBidi" w:cstheme="majorBidi"/>
                <w:color w:val="auto"/>
                <w:sz w:val="18"/>
                <w:szCs w:val="18"/>
              </w:rPr>
              <w:t xml:space="preserve">Describe sources of funding for the systematic review and other support (e.g., supply of data); role of funders for the systematic review. </w:t>
            </w:r>
          </w:p>
        </w:tc>
        <w:tc>
          <w:tcPr>
            <w:tcW w:w="1342" w:type="dxa"/>
            <w:tcBorders>
              <w:top w:val="single" w:sz="5" w:space="0" w:color="000000"/>
              <w:left w:val="single" w:sz="5" w:space="0" w:color="000000"/>
              <w:bottom w:val="double" w:sz="5" w:space="0" w:color="000000"/>
              <w:right w:val="single" w:sz="5" w:space="0" w:color="000000"/>
            </w:tcBorders>
          </w:tcPr>
          <w:p w14:paraId="4DC3A08A" w14:textId="28D527E0" w:rsidR="003B5A60" w:rsidRPr="009623EB" w:rsidRDefault="00C40ACC" w:rsidP="00C40ACC">
            <w:pPr>
              <w:pStyle w:val="Default"/>
              <w:spacing w:before="40" w:after="40"/>
              <w:rPr>
                <w:rFonts w:asciiTheme="majorBidi" w:hAnsiTheme="majorBidi" w:cstheme="majorBidi"/>
                <w:color w:val="auto"/>
                <w:sz w:val="18"/>
                <w:szCs w:val="18"/>
              </w:rPr>
            </w:pPr>
            <w:r>
              <w:rPr>
                <w:rFonts w:asciiTheme="majorBidi" w:hAnsiTheme="majorBidi" w:cstheme="majorBidi"/>
                <w:color w:val="auto"/>
                <w:sz w:val="18"/>
                <w:szCs w:val="18"/>
              </w:rPr>
              <w:t>Page 16</w:t>
            </w:r>
          </w:p>
        </w:tc>
      </w:tr>
    </w:tbl>
    <w:p w14:paraId="3FF8F549" w14:textId="77777777" w:rsidR="00AF0554" w:rsidRPr="009623EB" w:rsidRDefault="00AF0554" w:rsidP="00632A89">
      <w:pPr>
        <w:tabs>
          <w:tab w:val="left" w:pos="3315"/>
        </w:tabs>
        <w:rPr>
          <w:rFonts w:asciiTheme="majorBidi" w:hAnsiTheme="majorBidi" w:cstheme="majorBidi"/>
        </w:rPr>
        <w:sectPr w:rsidR="00AF0554" w:rsidRPr="009623EB" w:rsidSect="00632A89">
          <w:pgSz w:w="15840" w:h="12240" w:orient="landscape"/>
          <w:pgMar w:top="993" w:right="1440" w:bottom="1440" w:left="1440" w:header="720" w:footer="720" w:gutter="0"/>
          <w:cols w:space="720"/>
          <w:docGrid w:linePitch="360"/>
        </w:sectPr>
      </w:pPr>
      <w:bookmarkStart w:id="0" w:name="_GoBack"/>
    </w:p>
    <w:bookmarkEnd w:id="0"/>
    <w:p w14:paraId="199B86D4" w14:textId="7114E9EB" w:rsidR="00DB747C" w:rsidRPr="00DB747C" w:rsidRDefault="00DB747C" w:rsidP="00DB747C">
      <w:pPr>
        <w:spacing w:after="0" w:line="240" w:lineRule="auto"/>
        <w:ind w:right="-1053"/>
        <w:rPr>
          <w:rFonts w:ascii="Times New Roman" w:hAnsi="Times New Roman" w:cs="Times New Roman"/>
          <w:sz w:val="20"/>
          <w:szCs w:val="20"/>
        </w:rPr>
      </w:pPr>
    </w:p>
    <w:sectPr w:rsidR="00DB747C" w:rsidRPr="00DB747C" w:rsidSect="001A57B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642AC"/>
    <w:multiLevelType w:val="hybridMultilevel"/>
    <w:tmpl w:val="52B0AC64"/>
    <w:lvl w:ilvl="0" w:tplc="25881C4E">
      <w:start w:val="2"/>
      <w:numFmt w:val="bullet"/>
      <w:lvlText w:val=""/>
      <w:lvlJc w:val="left"/>
      <w:pPr>
        <w:ind w:left="720" w:hanging="360"/>
      </w:pPr>
      <w:rPr>
        <w:rFonts w:ascii="Symbol" w:eastAsiaTheme="minorHAnsi" w:hAnsi="Symbol" w:cstheme="maj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A8261E"/>
    <w:multiLevelType w:val="hybridMultilevel"/>
    <w:tmpl w:val="662E744E"/>
    <w:lvl w:ilvl="0" w:tplc="B80AFE90">
      <w:start w:val="1"/>
      <w:numFmt w:val="decimal"/>
      <w:lvlText w:val="%1."/>
      <w:lvlJc w:val="left"/>
      <w:pPr>
        <w:ind w:left="-1058" w:hanging="360"/>
      </w:pPr>
      <w:rPr>
        <w:rFonts w:hint="default"/>
        <w:b/>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2">
    <w:nsid w:val="7EB4256D"/>
    <w:multiLevelType w:val="hybridMultilevel"/>
    <w:tmpl w:val="47AE321E"/>
    <w:lvl w:ilvl="0" w:tplc="3F4E206C">
      <w:start w:val="2"/>
      <w:numFmt w:val="bullet"/>
      <w:lvlText w:val=""/>
      <w:lvlJc w:val="left"/>
      <w:pPr>
        <w:ind w:left="720" w:hanging="360"/>
      </w:pPr>
      <w:rPr>
        <w:rFonts w:ascii="Symbol" w:eastAsiaTheme="minorHAnsi" w:hAnsi="Symbol" w:cstheme="maj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zMjMzMDI1MrY0NDZT0lEKTi0uzszPAykwrgUAv9dzYiwAAAA="/>
    <w:docVar w:name="EN.InstantFormat" w:val="&lt;ENInstantFormat&gt;&lt;Enabled&gt;1&lt;/Enabled&gt;&lt;ScanUnformatted&gt;1&lt;/ScanUnformatted&gt;&lt;ScanChanges&gt;1&lt;/ScanChanges&gt;&lt;Suspended&gt;1&lt;/Suspended&gt;&lt;/ENInstantFormat&gt;"/>
  </w:docVars>
  <w:rsids>
    <w:rsidRoot w:val="00AF0554"/>
    <w:rsid w:val="00003B41"/>
    <w:rsid w:val="00006588"/>
    <w:rsid w:val="00122DF8"/>
    <w:rsid w:val="001D6EC2"/>
    <w:rsid w:val="00216DAE"/>
    <w:rsid w:val="002526CC"/>
    <w:rsid w:val="00295476"/>
    <w:rsid w:val="003473F2"/>
    <w:rsid w:val="003B5A60"/>
    <w:rsid w:val="003D2173"/>
    <w:rsid w:val="003E0F53"/>
    <w:rsid w:val="00417274"/>
    <w:rsid w:val="00535785"/>
    <w:rsid w:val="005749C2"/>
    <w:rsid w:val="00591D6C"/>
    <w:rsid w:val="005E165B"/>
    <w:rsid w:val="005F2F22"/>
    <w:rsid w:val="00632A89"/>
    <w:rsid w:val="00693E10"/>
    <w:rsid w:val="00790B02"/>
    <w:rsid w:val="007D793E"/>
    <w:rsid w:val="0084350A"/>
    <w:rsid w:val="008476E6"/>
    <w:rsid w:val="008944F4"/>
    <w:rsid w:val="00922E3A"/>
    <w:rsid w:val="009623EB"/>
    <w:rsid w:val="00A3001B"/>
    <w:rsid w:val="00A75CF6"/>
    <w:rsid w:val="00AF0554"/>
    <w:rsid w:val="00B50A88"/>
    <w:rsid w:val="00B863AF"/>
    <w:rsid w:val="00C40ACC"/>
    <w:rsid w:val="00D150FA"/>
    <w:rsid w:val="00D226A1"/>
    <w:rsid w:val="00DB747C"/>
    <w:rsid w:val="00DD5A26"/>
    <w:rsid w:val="00DE7730"/>
    <w:rsid w:val="00E456B6"/>
    <w:rsid w:val="00E90A7A"/>
    <w:rsid w:val="00EA2CD0"/>
    <w:rsid w:val="00EB2BFA"/>
    <w:rsid w:val="00ED60E9"/>
    <w:rsid w:val="00EE1CA3"/>
    <w:rsid w:val="00F80B90"/>
    <w:rsid w:val="00FA7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9884"/>
  <w15:docId w15:val="{8D38B96B-8456-483D-9871-0CBFA1C5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554"/>
    <w:rPr>
      <w:color w:val="0563C1" w:themeColor="hyperlink"/>
      <w:u w:val="single"/>
    </w:rPr>
  </w:style>
  <w:style w:type="character" w:styleId="Strong">
    <w:name w:val="Strong"/>
    <w:basedOn w:val="DefaultParagraphFont"/>
    <w:uiPriority w:val="22"/>
    <w:qFormat/>
    <w:rsid w:val="00AF0554"/>
    <w:rPr>
      <w:b/>
      <w:bCs/>
    </w:rPr>
  </w:style>
  <w:style w:type="character" w:customStyle="1" w:styleId="icon3">
    <w:name w:val="icon3"/>
    <w:basedOn w:val="DefaultParagraphFont"/>
    <w:rsid w:val="00AF0554"/>
    <w:rPr>
      <w:vanish w:val="0"/>
      <w:webHidden w:val="0"/>
      <w:shd w:val="clear" w:color="auto" w:fill="FFFFFF"/>
      <w:specVanish w:val="0"/>
    </w:rPr>
  </w:style>
  <w:style w:type="table" w:styleId="TableGrid">
    <w:name w:val="Table Grid"/>
    <w:basedOn w:val="TableNormal"/>
    <w:uiPriority w:val="39"/>
    <w:rsid w:val="00AF0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F0554"/>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AF0554"/>
    <w:rPr>
      <w:rFonts w:cs="Times New Roman"/>
      <w:color w:val="auto"/>
    </w:rPr>
  </w:style>
  <w:style w:type="paragraph" w:customStyle="1" w:styleId="EndNoteBibliography">
    <w:name w:val="EndNote Bibliography"/>
    <w:basedOn w:val="Normal"/>
    <w:link w:val="EndNoteBibliographyChar"/>
    <w:rsid w:val="00AF0554"/>
    <w:pPr>
      <w:widowControl w:val="0"/>
      <w:spacing w:after="0" w:line="240" w:lineRule="auto"/>
      <w:jc w:val="both"/>
    </w:pPr>
    <w:rPr>
      <w:rFonts w:ascii="Calibri" w:eastAsiaTheme="minorEastAsia" w:hAnsi="Calibri"/>
      <w:noProof/>
      <w:kern w:val="2"/>
      <w:sz w:val="20"/>
      <w:lang w:eastAsia="zh-CN"/>
    </w:rPr>
  </w:style>
  <w:style w:type="character" w:customStyle="1" w:styleId="EndNoteBibliographyChar">
    <w:name w:val="EndNote Bibliography Char"/>
    <w:basedOn w:val="DefaultParagraphFont"/>
    <w:link w:val="EndNoteBibliography"/>
    <w:rsid w:val="00AF0554"/>
    <w:rPr>
      <w:rFonts w:ascii="Calibri" w:eastAsiaTheme="minorEastAsia" w:hAnsi="Calibri"/>
      <w:noProof/>
      <w:kern w:val="2"/>
      <w:sz w:val="20"/>
      <w:lang w:eastAsia="zh-CN"/>
    </w:rPr>
  </w:style>
  <w:style w:type="paragraph" w:styleId="Header">
    <w:name w:val="header"/>
    <w:basedOn w:val="Normal"/>
    <w:link w:val="HeaderChar"/>
    <w:uiPriority w:val="99"/>
    <w:unhideWhenUsed/>
    <w:rsid w:val="00AF0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554"/>
  </w:style>
  <w:style w:type="paragraph" w:styleId="Footer">
    <w:name w:val="footer"/>
    <w:basedOn w:val="Normal"/>
    <w:link w:val="FooterChar"/>
    <w:uiPriority w:val="99"/>
    <w:unhideWhenUsed/>
    <w:rsid w:val="00AF0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554"/>
  </w:style>
  <w:style w:type="paragraph" w:customStyle="1" w:styleId="EndNoteBibliographyTitle">
    <w:name w:val="EndNote Bibliography Title"/>
    <w:basedOn w:val="Normal"/>
    <w:link w:val="EndNoteBibliographyTitleChar"/>
    <w:rsid w:val="00AF0554"/>
    <w:pPr>
      <w:spacing w:after="0"/>
      <w:jc w:val="center"/>
    </w:pPr>
    <w:rPr>
      <w:rFonts w:ascii="Calibri" w:hAnsi="Calibri"/>
      <w:noProof/>
      <w:sz w:val="20"/>
    </w:rPr>
  </w:style>
  <w:style w:type="character" w:customStyle="1" w:styleId="EndNoteBibliographyTitleChar">
    <w:name w:val="EndNote Bibliography Title Char"/>
    <w:basedOn w:val="DefaultParagraphFont"/>
    <w:link w:val="EndNoteBibliographyTitle"/>
    <w:rsid w:val="00AF0554"/>
    <w:rPr>
      <w:rFonts w:ascii="Calibri" w:hAnsi="Calibri"/>
      <w:noProof/>
      <w:sz w:val="20"/>
    </w:rPr>
  </w:style>
  <w:style w:type="paragraph" w:styleId="ListParagraph">
    <w:name w:val="List Paragraph"/>
    <w:basedOn w:val="Normal"/>
    <w:uiPriority w:val="34"/>
    <w:qFormat/>
    <w:rsid w:val="00AF0554"/>
    <w:pPr>
      <w:ind w:left="720"/>
      <w:contextualSpacing/>
    </w:pPr>
  </w:style>
  <w:style w:type="character" w:customStyle="1" w:styleId="affiliationdepartment">
    <w:name w:val="affiliation__department"/>
    <w:basedOn w:val="DefaultParagraphFont"/>
    <w:rsid w:val="00E90A7A"/>
  </w:style>
  <w:style w:type="paragraph" w:styleId="BalloonText">
    <w:name w:val="Balloon Text"/>
    <w:basedOn w:val="Normal"/>
    <w:link w:val="BalloonTextChar"/>
    <w:uiPriority w:val="99"/>
    <w:semiHidden/>
    <w:unhideWhenUsed/>
    <w:rsid w:val="003B5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A60"/>
    <w:rPr>
      <w:rFonts w:ascii="Tahoma" w:hAnsi="Tahoma" w:cs="Tahoma"/>
      <w:sz w:val="16"/>
      <w:szCs w:val="16"/>
    </w:rPr>
  </w:style>
  <w:style w:type="character" w:customStyle="1" w:styleId="fontstyle01">
    <w:name w:val="fontstyle01"/>
    <w:basedOn w:val="DefaultParagraphFont"/>
    <w:rsid w:val="00DB747C"/>
    <w:rPr>
      <w:rFonts w:ascii="Lato-Bold" w:hAnsi="Lato-Bold" w:hint="default"/>
      <w:b/>
      <w:bCs/>
      <w:i w:val="0"/>
      <w:iCs w:val="0"/>
      <w:color w:val="242021"/>
      <w:sz w:val="14"/>
      <w:szCs w:val="14"/>
    </w:rPr>
  </w:style>
  <w:style w:type="table" w:customStyle="1" w:styleId="GridTable5Dark-Accent31">
    <w:name w:val="Grid Table 5 Dark - Accent 31"/>
    <w:basedOn w:val="TableNormal"/>
    <w:uiPriority w:val="50"/>
    <w:rsid w:val="00DB747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697665">
      <w:bodyDiv w:val="1"/>
      <w:marLeft w:val="0"/>
      <w:marRight w:val="0"/>
      <w:marTop w:val="0"/>
      <w:marBottom w:val="0"/>
      <w:divBdr>
        <w:top w:val="none" w:sz="0" w:space="0" w:color="auto"/>
        <w:left w:val="none" w:sz="0" w:space="0" w:color="auto"/>
        <w:bottom w:val="none" w:sz="0" w:space="0" w:color="auto"/>
        <w:right w:val="none" w:sz="0" w:space="0" w:color="auto"/>
      </w:divBdr>
    </w:div>
    <w:div w:id="19920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farhangi</dc:creator>
  <cp:keywords/>
  <dc:description/>
  <cp:lastModifiedBy>Amini</cp:lastModifiedBy>
  <cp:revision>27</cp:revision>
  <dcterms:created xsi:type="dcterms:W3CDTF">2019-10-13T11:51:00Z</dcterms:created>
  <dcterms:modified xsi:type="dcterms:W3CDTF">2023-06-03T08:26:00Z</dcterms:modified>
</cp:coreProperties>
</file>