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B1D64" w14:textId="77777777" w:rsidR="008100C9" w:rsidRPr="008B5E73" w:rsidRDefault="008100C9" w:rsidP="008100C9">
      <w:pPr>
        <w:spacing w:line="480" w:lineRule="auto"/>
        <w:jc w:val="center"/>
        <w:rPr>
          <w:b/>
          <w:bCs/>
          <w:lang w:val="en-GB"/>
        </w:rPr>
      </w:pPr>
      <w:r w:rsidRPr="008B5E73">
        <w:rPr>
          <w:b/>
          <w:bCs/>
          <w:lang w:val="en-GB"/>
        </w:rPr>
        <w:t>Supplementary Appendix</w:t>
      </w:r>
    </w:p>
    <w:p w14:paraId="73633D4C" w14:textId="77777777" w:rsidR="008100C9" w:rsidRPr="008B5E73" w:rsidRDefault="008100C9" w:rsidP="008100C9">
      <w:pPr>
        <w:spacing w:line="480" w:lineRule="auto"/>
        <w:jc w:val="center"/>
        <w:rPr>
          <w:b/>
          <w:bCs/>
        </w:rPr>
      </w:pPr>
      <w:r w:rsidRPr="008B5E73">
        <w:rPr>
          <w:b/>
          <w:bCs/>
        </w:rPr>
        <w:t>Farming Then Fighting: agricultural idle time and armed conflict</w:t>
      </w:r>
    </w:p>
    <w:p w14:paraId="413380C0" w14:textId="57C7421E" w:rsidR="008100C9" w:rsidRDefault="008100C9" w:rsidP="008100C9">
      <w:pPr>
        <w:spacing w:line="480" w:lineRule="auto"/>
        <w:jc w:val="both"/>
        <w:rPr>
          <w:lang w:val="en-GB"/>
        </w:rPr>
      </w:pPr>
    </w:p>
    <w:p w14:paraId="45960A54" w14:textId="77777777" w:rsidR="00E823EA" w:rsidRPr="00BD5571" w:rsidRDefault="00E823EA" w:rsidP="00E823EA">
      <w:pPr>
        <w:spacing w:line="480" w:lineRule="auto"/>
        <w:jc w:val="both"/>
        <w:rPr>
          <w:lang w:val="en-GB"/>
        </w:rPr>
      </w:pPr>
      <w:r w:rsidRPr="00BD5571">
        <w:rPr>
          <w:lang w:val="en-GB"/>
        </w:rPr>
        <w:t xml:space="preserve">Matthew </w:t>
      </w:r>
      <w:proofErr w:type="spellStart"/>
      <w:r w:rsidRPr="00BD5571">
        <w:rPr>
          <w:lang w:val="en-GB"/>
        </w:rPr>
        <w:t>DiGiuseppe</w:t>
      </w:r>
      <w:proofErr w:type="spellEnd"/>
    </w:p>
    <w:p w14:paraId="2817058B" w14:textId="77777777" w:rsidR="00E823EA" w:rsidRPr="00BD5571" w:rsidRDefault="00E823EA" w:rsidP="00E823EA">
      <w:pPr>
        <w:spacing w:line="480" w:lineRule="auto"/>
        <w:jc w:val="both"/>
        <w:rPr>
          <w:i/>
          <w:iCs/>
          <w:lang w:val="en-GB"/>
        </w:rPr>
      </w:pPr>
      <w:r w:rsidRPr="00BD5571">
        <w:rPr>
          <w:i/>
          <w:iCs/>
          <w:lang w:val="en-GB"/>
        </w:rPr>
        <w:t>Institute of Political Science, Leiden University</w:t>
      </w:r>
    </w:p>
    <w:p w14:paraId="163C74D9" w14:textId="77777777" w:rsidR="00E823EA" w:rsidRPr="00BD5571" w:rsidRDefault="00E823EA" w:rsidP="00E823EA">
      <w:pPr>
        <w:spacing w:line="480" w:lineRule="auto"/>
        <w:jc w:val="both"/>
        <w:rPr>
          <w:lang w:val="en-GB"/>
        </w:rPr>
      </w:pPr>
      <w:proofErr w:type="spellStart"/>
      <w:r w:rsidRPr="00BD5571">
        <w:rPr>
          <w:lang w:val="en-GB"/>
        </w:rPr>
        <w:t>Roos</w:t>
      </w:r>
      <w:proofErr w:type="spellEnd"/>
      <w:r w:rsidRPr="00BD5571">
        <w:rPr>
          <w:lang w:val="en-GB"/>
        </w:rPr>
        <w:t xml:space="preserve"> </w:t>
      </w:r>
      <w:proofErr w:type="spellStart"/>
      <w:r w:rsidRPr="00BD5571">
        <w:rPr>
          <w:lang w:val="en-GB"/>
        </w:rPr>
        <w:t>Haer</w:t>
      </w:r>
      <w:proofErr w:type="spellEnd"/>
    </w:p>
    <w:p w14:paraId="285B6A05" w14:textId="77777777" w:rsidR="00E823EA" w:rsidRPr="00BD5571" w:rsidRDefault="00E823EA" w:rsidP="00E823EA">
      <w:pPr>
        <w:spacing w:line="480" w:lineRule="auto"/>
        <w:jc w:val="both"/>
        <w:rPr>
          <w:i/>
          <w:iCs/>
          <w:lang w:val="en-GB"/>
        </w:rPr>
      </w:pPr>
      <w:r w:rsidRPr="00BD5571">
        <w:rPr>
          <w:i/>
          <w:iCs/>
          <w:lang w:val="en-GB"/>
        </w:rPr>
        <w:t>Institute of Political Science, Leiden University</w:t>
      </w:r>
    </w:p>
    <w:p w14:paraId="55FF1CB4" w14:textId="03A9C214" w:rsidR="00E823EA" w:rsidRPr="00BD5571" w:rsidRDefault="00E823EA" w:rsidP="00E823EA">
      <w:pPr>
        <w:spacing w:line="480" w:lineRule="auto"/>
        <w:jc w:val="both"/>
        <w:rPr>
          <w:lang w:val="en-GB"/>
        </w:rPr>
      </w:pPr>
      <w:r w:rsidRPr="00BD5571">
        <w:rPr>
          <w:lang w:val="en-GB"/>
        </w:rPr>
        <w:t xml:space="preserve">Babak </w:t>
      </w:r>
      <w:proofErr w:type="spellStart"/>
      <w:r w:rsidRPr="00BD5571">
        <w:rPr>
          <w:lang w:val="en-GB"/>
        </w:rPr>
        <w:t>RezaeeDaryakenari</w:t>
      </w:r>
      <w:proofErr w:type="spellEnd"/>
    </w:p>
    <w:p w14:paraId="12405CC8" w14:textId="1843FF67" w:rsidR="00177376" w:rsidRPr="00E823EA" w:rsidRDefault="00E823EA" w:rsidP="008100C9">
      <w:pPr>
        <w:spacing w:line="480" w:lineRule="auto"/>
        <w:jc w:val="both"/>
        <w:rPr>
          <w:i/>
          <w:iCs/>
          <w:lang w:val="en-GB"/>
        </w:rPr>
      </w:pPr>
      <w:r w:rsidRPr="00BD5571">
        <w:rPr>
          <w:i/>
          <w:iCs/>
          <w:lang w:val="en-GB"/>
        </w:rPr>
        <w:t>Institute of Political Science, Leiden University</w:t>
      </w:r>
    </w:p>
    <w:p w14:paraId="4E72A172" w14:textId="77777777" w:rsidR="00177376" w:rsidRPr="008B5E73" w:rsidRDefault="00177376" w:rsidP="008100C9">
      <w:pPr>
        <w:spacing w:line="480" w:lineRule="auto"/>
        <w:jc w:val="both"/>
        <w:rPr>
          <w:lang w:val="en-GB"/>
        </w:rPr>
      </w:pPr>
    </w:p>
    <w:p w14:paraId="6FDF0E34" w14:textId="77777777" w:rsidR="008100C9" w:rsidRPr="008B5E73" w:rsidRDefault="008100C9" w:rsidP="008100C9">
      <w:pPr>
        <w:spacing w:line="480" w:lineRule="auto"/>
        <w:jc w:val="both"/>
        <w:rPr>
          <w:lang w:val="en-GB"/>
        </w:rPr>
      </w:pPr>
      <w:r w:rsidRPr="008B5E73">
        <w:rPr>
          <w:lang w:val="en-GB"/>
        </w:rPr>
        <w:t>In this appendix, we describe several of our robustness tests:</w:t>
      </w:r>
    </w:p>
    <w:p w14:paraId="5B30D388" w14:textId="77777777" w:rsidR="008100C9" w:rsidRPr="008B5E73" w:rsidRDefault="008100C9" w:rsidP="008100C9">
      <w:pPr>
        <w:spacing w:line="480" w:lineRule="auto"/>
        <w:jc w:val="both"/>
        <w:rPr>
          <w:lang w:val="en-GB"/>
        </w:rPr>
      </w:pPr>
    </w:p>
    <w:p w14:paraId="7B2FDEF2" w14:textId="2AE5267E" w:rsidR="008100C9" w:rsidRPr="00CE7848" w:rsidRDefault="008100C9" w:rsidP="008100C9">
      <w:pPr>
        <w:pStyle w:val="ListParagraph"/>
        <w:numPr>
          <w:ilvl w:val="0"/>
          <w:numId w:val="1"/>
        </w:numPr>
        <w:spacing w:after="0" w:line="480" w:lineRule="auto"/>
        <w:jc w:val="both"/>
        <w:rPr>
          <w:rFonts w:ascii="Times New Roman" w:hAnsi="Times New Roman" w:cs="Times New Roman"/>
          <w:sz w:val="24"/>
          <w:szCs w:val="24"/>
          <w:lang w:val="en-GB"/>
        </w:rPr>
      </w:pPr>
      <w:r w:rsidRPr="00CE7848">
        <w:rPr>
          <w:rFonts w:ascii="Times New Roman" w:hAnsi="Times New Roman" w:cs="Times New Roman"/>
          <w:sz w:val="24"/>
          <w:szCs w:val="24"/>
          <w:lang w:val="en-GB"/>
        </w:rPr>
        <w:t>Logi</w:t>
      </w:r>
      <w:r w:rsidR="00504310" w:rsidRPr="00CE7848">
        <w:rPr>
          <w:rFonts w:ascii="Times New Roman" w:hAnsi="Times New Roman" w:cs="Times New Roman"/>
          <w:sz w:val="24"/>
          <w:szCs w:val="24"/>
          <w:lang w:val="en-GB"/>
        </w:rPr>
        <w:t>stic</w:t>
      </w:r>
      <w:r w:rsidRPr="00CE7848">
        <w:rPr>
          <w:rFonts w:ascii="Times New Roman" w:hAnsi="Times New Roman" w:cs="Times New Roman"/>
          <w:sz w:val="24"/>
          <w:szCs w:val="24"/>
          <w:lang w:val="en-GB"/>
        </w:rPr>
        <w:t xml:space="preserve"> </w:t>
      </w:r>
      <w:r w:rsidR="000476A8" w:rsidRPr="00CE7848">
        <w:rPr>
          <w:rFonts w:ascii="Times New Roman" w:hAnsi="Times New Roman" w:cs="Times New Roman"/>
          <w:sz w:val="24"/>
          <w:szCs w:val="24"/>
          <w:lang w:val="en-GB"/>
        </w:rPr>
        <w:t xml:space="preserve">and </w:t>
      </w:r>
      <w:r w:rsidR="006A5E27">
        <w:rPr>
          <w:rFonts w:ascii="Times New Roman" w:hAnsi="Times New Roman" w:cs="Times New Roman"/>
          <w:sz w:val="24"/>
          <w:szCs w:val="24"/>
          <w:lang w:val="en-GB"/>
        </w:rPr>
        <w:t>count</w:t>
      </w:r>
      <w:r w:rsidR="000476A8" w:rsidRPr="00CE7848">
        <w:rPr>
          <w:rFonts w:ascii="Times New Roman" w:hAnsi="Times New Roman" w:cs="Times New Roman"/>
          <w:sz w:val="24"/>
          <w:szCs w:val="24"/>
          <w:lang w:val="en-GB"/>
        </w:rPr>
        <w:t xml:space="preserve"> </w:t>
      </w:r>
      <w:r w:rsidRPr="00CE7848">
        <w:rPr>
          <w:rFonts w:ascii="Times New Roman" w:hAnsi="Times New Roman" w:cs="Times New Roman"/>
          <w:sz w:val="24"/>
          <w:szCs w:val="24"/>
          <w:lang w:val="en-GB"/>
        </w:rPr>
        <w:t>models</w:t>
      </w:r>
    </w:p>
    <w:p w14:paraId="7688E23F" w14:textId="56F8F1EC" w:rsidR="008100C9" w:rsidRPr="00CE7848" w:rsidRDefault="008100C9" w:rsidP="008100C9">
      <w:pPr>
        <w:pStyle w:val="ListParagraph"/>
        <w:numPr>
          <w:ilvl w:val="0"/>
          <w:numId w:val="1"/>
        </w:numPr>
        <w:spacing w:after="0" w:line="480" w:lineRule="auto"/>
        <w:jc w:val="both"/>
        <w:rPr>
          <w:rFonts w:ascii="Times New Roman" w:hAnsi="Times New Roman" w:cs="Times New Roman"/>
          <w:sz w:val="24"/>
          <w:szCs w:val="24"/>
          <w:lang w:val="en-GB"/>
        </w:rPr>
      </w:pPr>
      <w:r w:rsidRPr="00CE7848">
        <w:rPr>
          <w:rFonts w:ascii="Times New Roman" w:hAnsi="Times New Roman" w:cs="Times New Roman"/>
          <w:sz w:val="24"/>
          <w:szCs w:val="24"/>
          <w:lang w:val="en-GB"/>
        </w:rPr>
        <w:t>Example of</w:t>
      </w:r>
      <w:r w:rsidR="00177376" w:rsidRPr="00CE7848">
        <w:rPr>
          <w:rFonts w:ascii="Times New Roman" w:hAnsi="Times New Roman" w:cs="Times New Roman"/>
          <w:sz w:val="24"/>
          <w:szCs w:val="24"/>
          <w:lang w:val="en-GB"/>
        </w:rPr>
        <w:t xml:space="preserve"> a</w:t>
      </w:r>
      <w:r w:rsidRPr="00CE7848">
        <w:rPr>
          <w:rFonts w:ascii="Times New Roman" w:hAnsi="Times New Roman" w:cs="Times New Roman"/>
          <w:sz w:val="24"/>
          <w:szCs w:val="24"/>
          <w:lang w:val="en-GB"/>
        </w:rPr>
        <w:t xml:space="preserve"> crop calendar</w:t>
      </w:r>
    </w:p>
    <w:p w14:paraId="7C5C804C" w14:textId="49F0A4E7" w:rsidR="008100C9" w:rsidRPr="00CE7848" w:rsidRDefault="001B3A0B" w:rsidP="008100C9">
      <w:pPr>
        <w:pStyle w:val="ListParagraph"/>
        <w:numPr>
          <w:ilvl w:val="0"/>
          <w:numId w:val="1"/>
        </w:numPr>
        <w:spacing w:after="0" w:line="480" w:lineRule="auto"/>
        <w:jc w:val="both"/>
        <w:rPr>
          <w:rFonts w:ascii="Times New Roman" w:hAnsi="Times New Roman" w:cs="Times New Roman"/>
          <w:sz w:val="24"/>
          <w:szCs w:val="24"/>
          <w:lang w:val="en-GB"/>
        </w:rPr>
      </w:pPr>
      <w:r w:rsidRPr="00CE7848">
        <w:rPr>
          <w:rFonts w:ascii="Times New Roman" w:hAnsi="Times New Roman" w:cs="Times New Roman"/>
          <w:sz w:val="24"/>
          <w:szCs w:val="24"/>
          <w:lang w:val="en-GB"/>
        </w:rPr>
        <w:t>Models Excluding Deserts</w:t>
      </w:r>
    </w:p>
    <w:p w14:paraId="7EBE0C9E" w14:textId="29D4BA1C" w:rsidR="008100C9" w:rsidRPr="00CE7848" w:rsidRDefault="008100C9" w:rsidP="008100C9">
      <w:pPr>
        <w:pStyle w:val="ListParagraph"/>
        <w:numPr>
          <w:ilvl w:val="0"/>
          <w:numId w:val="1"/>
        </w:numPr>
        <w:spacing w:after="0" w:line="480" w:lineRule="auto"/>
        <w:jc w:val="both"/>
        <w:rPr>
          <w:rFonts w:ascii="Times New Roman" w:hAnsi="Times New Roman" w:cs="Times New Roman"/>
          <w:sz w:val="24"/>
          <w:szCs w:val="24"/>
          <w:lang w:val="en-GB"/>
        </w:rPr>
      </w:pPr>
      <w:r w:rsidRPr="00CE7848">
        <w:rPr>
          <w:rFonts w:ascii="Times New Roman" w:hAnsi="Times New Roman" w:cs="Times New Roman"/>
          <w:sz w:val="24"/>
          <w:szCs w:val="24"/>
          <w:lang w:val="en-GB"/>
        </w:rPr>
        <w:t xml:space="preserve">Conditional Relationship across </w:t>
      </w:r>
      <w:r w:rsidR="005860BA" w:rsidRPr="00CE7848">
        <w:rPr>
          <w:rFonts w:ascii="Times New Roman" w:hAnsi="Times New Roman" w:cs="Times New Roman"/>
          <w:sz w:val="24"/>
          <w:szCs w:val="24"/>
          <w:lang w:val="en-GB"/>
        </w:rPr>
        <w:t xml:space="preserve">the </w:t>
      </w:r>
      <w:r w:rsidRPr="00CE7848">
        <w:rPr>
          <w:rFonts w:ascii="Times New Roman" w:hAnsi="Times New Roman" w:cs="Times New Roman"/>
          <w:sz w:val="24"/>
          <w:szCs w:val="24"/>
          <w:lang w:val="en-GB"/>
        </w:rPr>
        <w:t xml:space="preserve">percentage of cultivated land  </w:t>
      </w:r>
    </w:p>
    <w:p w14:paraId="335EFF1E" w14:textId="7395DAD9" w:rsidR="002E0A14" w:rsidRDefault="002E0A14" w:rsidP="008100C9">
      <w:pPr>
        <w:pStyle w:val="ListParagraph"/>
        <w:numPr>
          <w:ilvl w:val="0"/>
          <w:numId w:val="1"/>
        </w:numPr>
        <w:spacing w:after="0" w:line="480" w:lineRule="auto"/>
        <w:jc w:val="both"/>
        <w:rPr>
          <w:rFonts w:ascii="Times New Roman" w:hAnsi="Times New Roman" w:cs="Times New Roman"/>
          <w:sz w:val="24"/>
          <w:szCs w:val="24"/>
          <w:lang w:val="en-GB"/>
        </w:rPr>
      </w:pPr>
      <w:r w:rsidRPr="00CE7848">
        <w:rPr>
          <w:rFonts w:ascii="Times New Roman" w:hAnsi="Times New Roman" w:cs="Times New Roman"/>
          <w:sz w:val="24"/>
          <w:szCs w:val="24"/>
          <w:lang w:val="en-GB"/>
        </w:rPr>
        <w:t>Models with spatial weights</w:t>
      </w:r>
    </w:p>
    <w:p w14:paraId="01DDB3C0" w14:textId="222FDB22" w:rsidR="00630482" w:rsidRPr="00CE7848" w:rsidRDefault="00630482" w:rsidP="008100C9">
      <w:pPr>
        <w:pStyle w:val="ListParagraph"/>
        <w:numPr>
          <w:ilvl w:val="0"/>
          <w:numId w:val="1"/>
        </w:numPr>
        <w:spacing w:after="0" w:line="480" w:lineRule="auto"/>
        <w:jc w:val="both"/>
        <w:rPr>
          <w:rFonts w:ascii="Times New Roman" w:hAnsi="Times New Roman" w:cs="Times New Roman"/>
          <w:sz w:val="24"/>
          <w:szCs w:val="24"/>
          <w:lang w:val="en-GB"/>
        </w:rPr>
      </w:pPr>
      <w:r w:rsidRPr="00CE7848">
        <w:rPr>
          <w:rFonts w:ascii="Times New Roman" w:hAnsi="Times New Roman" w:cs="Times New Roman"/>
          <w:sz w:val="24"/>
          <w:szCs w:val="24"/>
        </w:rPr>
        <w:t>References</w:t>
      </w:r>
    </w:p>
    <w:p w14:paraId="5BF7179C" w14:textId="23BB094D" w:rsidR="005860BA" w:rsidRDefault="005860BA">
      <w:pPr>
        <w:spacing w:after="160" w:line="259" w:lineRule="auto"/>
        <w:rPr>
          <w:lang w:val="en-GB"/>
        </w:rPr>
      </w:pPr>
      <w:r>
        <w:rPr>
          <w:lang w:val="en-GB"/>
        </w:rPr>
        <w:br w:type="page"/>
      </w:r>
    </w:p>
    <w:p w14:paraId="3151B296" w14:textId="0C0774BE" w:rsidR="008100C9" w:rsidRPr="006A5E27" w:rsidRDefault="008100C9" w:rsidP="008100C9">
      <w:pPr>
        <w:pStyle w:val="ListParagraph"/>
        <w:numPr>
          <w:ilvl w:val="0"/>
          <w:numId w:val="2"/>
        </w:numPr>
        <w:spacing w:after="0" w:line="480" w:lineRule="auto"/>
        <w:jc w:val="both"/>
        <w:rPr>
          <w:rFonts w:ascii="Times New Roman" w:hAnsi="Times New Roman" w:cs="Times New Roman"/>
          <w:b/>
          <w:bCs/>
          <w:sz w:val="24"/>
          <w:szCs w:val="24"/>
          <w:lang w:val="en-GB"/>
        </w:rPr>
      </w:pPr>
      <w:r w:rsidRPr="006A5E27">
        <w:rPr>
          <w:rFonts w:ascii="Times New Roman" w:hAnsi="Times New Roman" w:cs="Times New Roman"/>
          <w:b/>
          <w:bCs/>
          <w:sz w:val="24"/>
          <w:szCs w:val="24"/>
          <w:lang w:val="en-GB"/>
        </w:rPr>
        <w:lastRenderedPageBreak/>
        <w:t>Logit</w:t>
      </w:r>
      <w:r w:rsidR="00177376" w:rsidRPr="006A5E27">
        <w:rPr>
          <w:rFonts w:ascii="Times New Roman" w:hAnsi="Times New Roman" w:cs="Times New Roman"/>
          <w:b/>
          <w:bCs/>
          <w:sz w:val="24"/>
          <w:szCs w:val="24"/>
          <w:lang w:val="en-GB"/>
        </w:rPr>
        <w:t xml:space="preserve"> models</w:t>
      </w:r>
      <w:r w:rsidR="0043299C" w:rsidRPr="006A5E27">
        <w:rPr>
          <w:rFonts w:ascii="Times New Roman" w:hAnsi="Times New Roman" w:cs="Times New Roman"/>
          <w:b/>
          <w:bCs/>
          <w:sz w:val="24"/>
          <w:szCs w:val="24"/>
          <w:lang w:val="en-GB"/>
        </w:rPr>
        <w:t xml:space="preserve"> and </w:t>
      </w:r>
      <w:r w:rsidR="006A5E27" w:rsidRPr="006A5E27">
        <w:rPr>
          <w:rFonts w:ascii="Times New Roman" w:hAnsi="Times New Roman" w:cs="Times New Roman"/>
          <w:b/>
          <w:bCs/>
          <w:sz w:val="24"/>
          <w:szCs w:val="24"/>
          <w:lang w:val="en-GB"/>
        </w:rPr>
        <w:t>count</w:t>
      </w:r>
      <w:r w:rsidR="0043299C" w:rsidRPr="006A5E27">
        <w:rPr>
          <w:rFonts w:ascii="Times New Roman" w:hAnsi="Times New Roman" w:cs="Times New Roman"/>
          <w:b/>
          <w:bCs/>
          <w:sz w:val="24"/>
          <w:szCs w:val="24"/>
          <w:lang w:val="en-GB"/>
        </w:rPr>
        <w:t xml:space="preserve"> models</w:t>
      </w:r>
    </w:p>
    <w:p w14:paraId="50A73D6C" w14:textId="162CAD06" w:rsidR="0043299C" w:rsidRDefault="008100C9" w:rsidP="008100C9">
      <w:pPr>
        <w:spacing w:line="480" w:lineRule="auto"/>
        <w:jc w:val="both"/>
      </w:pPr>
      <w:r w:rsidRPr="008B5E73">
        <w:t>In the main manuscript, we estimate the effect of our idle index on armed conflict using a linear probability model (LPM). While it is often advised to use a logistic model for a binary dependent variable, the LPM has advantages in allowing for multiple sets of fixed effects and ease of interpretation. The LPM is particularly problematic when predicted observations fall outside the 0,1 bounds. In our primary models</w:t>
      </w:r>
      <w:r w:rsidR="005860BA">
        <w:t>,</w:t>
      </w:r>
      <w:r w:rsidRPr="008B5E73">
        <w:t xml:space="preserve"> no predictions fall outside this range. Moreover, the LPM model can generate bias under certain circumstances. In Table A1, we present the results of logistic regression that addresses the shortcoming of the LPM. The results of the logistic regression closely mirror the findings of our LPM. The effect of the idle index is positive and significant, as expected, under various specifications controlling for temporal dependence, temperature and rainfall</w:t>
      </w:r>
      <w:r w:rsidR="005860BA">
        <w:t>,</w:t>
      </w:r>
      <w:r w:rsidRPr="008B5E73">
        <w:t xml:space="preserve"> and country, unit, and monthly sources of variation. Note that we omitted observations without variation on the dependent variable to ease </w:t>
      </w:r>
      <w:r w:rsidR="007C2B53">
        <w:t xml:space="preserve">the </w:t>
      </w:r>
      <w:r w:rsidRPr="008B5E73">
        <w:t>estimation of the model given the inclusion of fixed effects.</w:t>
      </w:r>
      <w:r w:rsidR="00337657">
        <w:t xml:space="preserve"> Table A2 shows the result of the count model. In this count model, we use a LPM model with a count dependent variable. We use this particular count model because of the very left skewed distribution of events. The results can be found in Table A2. Generally, the results remain robust: idle time is positively related to political conflict event. However, the result of SCAD </w:t>
      </w:r>
      <w:proofErr w:type="gramStart"/>
      <w:r w:rsidR="00337657">
        <w:t>are</w:t>
      </w:r>
      <w:proofErr w:type="gramEnd"/>
      <w:r w:rsidR="00337657">
        <w:t xml:space="preserve"> not statistically significant this is mainly due to the fact that this particular dataset records a lot of small events. </w:t>
      </w:r>
    </w:p>
    <w:p w14:paraId="2847AC2B" w14:textId="77777777" w:rsidR="007C2B53" w:rsidRDefault="007C2B53" w:rsidP="008100C9">
      <w:pPr>
        <w:spacing w:line="480" w:lineRule="auto"/>
        <w:jc w:val="both"/>
      </w:pPr>
    </w:p>
    <w:p w14:paraId="27B1B416" w14:textId="77777777" w:rsidR="00337657" w:rsidRDefault="00337657" w:rsidP="008100C9">
      <w:pPr>
        <w:spacing w:line="480" w:lineRule="auto"/>
        <w:jc w:val="both"/>
      </w:pPr>
    </w:p>
    <w:p w14:paraId="79DF10FE" w14:textId="77777777" w:rsidR="00337657" w:rsidRDefault="00337657" w:rsidP="008100C9">
      <w:pPr>
        <w:spacing w:line="480" w:lineRule="auto"/>
        <w:jc w:val="both"/>
      </w:pPr>
    </w:p>
    <w:p w14:paraId="5FE59B4E" w14:textId="77777777" w:rsidR="00337657" w:rsidRDefault="00337657" w:rsidP="008100C9">
      <w:pPr>
        <w:spacing w:line="480" w:lineRule="auto"/>
        <w:jc w:val="both"/>
      </w:pPr>
    </w:p>
    <w:p w14:paraId="0D06CFD0" w14:textId="77777777" w:rsidR="00337657" w:rsidRDefault="00337657" w:rsidP="008100C9">
      <w:pPr>
        <w:spacing w:line="480" w:lineRule="auto"/>
        <w:jc w:val="both"/>
      </w:pPr>
    </w:p>
    <w:p w14:paraId="316602BC" w14:textId="77777777" w:rsidR="00337657" w:rsidRDefault="00337657" w:rsidP="008100C9">
      <w:pPr>
        <w:spacing w:line="480" w:lineRule="auto"/>
        <w:jc w:val="both"/>
      </w:pPr>
    </w:p>
    <w:p w14:paraId="2401EC53" w14:textId="77777777" w:rsidR="00337657" w:rsidRDefault="00337657" w:rsidP="008100C9">
      <w:pPr>
        <w:spacing w:line="480" w:lineRule="auto"/>
        <w:jc w:val="both"/>
      </w:pPr>
    </w:p>
    <w:p w14:paraId="08BA254F" w14:textId="77777777" w:rsidR="008100C9" w:rsidRPr="0042051C" w:rsidRDefault="008100C9" w:rsidP="008100C9">
      <w:pPr>
        <w:jc w:val="center"/>
      </w:pPr>
      <w:r w:rsidRPr="0042051C">
        <w:lastRenderedPageBreak/>
        <w:t>Table A1. Logit models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116"/>
        <w:gridCol w:w="996"/>
        <w:gridCol w:w="1116"/>
        <w:gridCol w:w="1016"/>
        <w:gridCol w:w="996"/>
        <w:gridCol w:w="996"/>
      </w:tblGrid>
      <w:tr w:rsidR="008100C9" w:rsidRPr="0042051C" w14:paraId="69E18BB0" w14:textId="77777777" w:rsidTr="00474739">
        <w:trPr>
          <w:trHeight w:val="320"/>
          <w:jc w:val="center"/>
        </w:trPr>
        <w:tc>
          <w:tcPr>
            <w:tcW w:w="0" w:type="auto"/>
            <w:tcBorders>
              <w:left w:val="nil"/>
              <w:right w:val="nil"/>
            </w:tcBorders>
            <w:shd w:val="clear" w:color="auto" w:fill="auto"/>
            <w:noWrap/>
            <w:vAlign w:val="bottom"/>
            <w:hideMark/>
          </w:tcPr>
          <w:p w14:paraId="68360DD4" w14:textId="77777777" w:rsidR="008100C9" w:rsidRPr="0042051C" w:rsidRDefault="008100C9" w:rsidP="00647A41">
            <w:pPr>
              <w:spacing w:line="276" w:lineRule="auto"/>
            </w:pPr>
          </w:p>
        </w:tc>
        <w:tc>
          <w:tcPr>
            <w:tcW w:w="0" w:type="auto"/>
            <w:tcBorders>
              <w:left w:val="nil"/>
              <w:right w:val="nil"/>
            </w:tcBorders>
            <w:shd w:val="clear" w:color="auto" w:fill="auto"/>
            <w:noWrap/>
            <w:vAlign w:val="bottom"/>
            <w:hideMark/>
          </w:tcPr>
          <w:p w14:paraId="7CBD7ED0" w14:textId="77777777" w:rsidR="008100C9" w:rsidRPr="0042051C" w:rsidRDefault="008100C9" w:rsidP="00647A41">
            <w:pPr>
              <w:spacing w:line="276" w:lineRule="auto"/>
              <w:jc w:val="center"/>
              <w:rPr>
                <w:color w:val="000000"/>
              </w:rPr>
            </w:pPr>
            <w:r w:rsidRPr="0042051C">
              <w:rPr>
                <w:color w:val="000000"/>
              </w:rPr>
              <w:t>(1)</w:t>
            </w:r>
          </w:p>
        </w:tc>
        <w:tc>
          <w:tcPr>
            <w:tcW w:w="0" w:type="auto"/>
            <w:tcBorders>
              <w:left w:val="nil"/>
              <w:right w:val="nil"/>
            </w:tcBorders>
            <w:shd w:val="clear" w:color="auto" w:fill="auto"/>
            <w:noWrap/>
            <w:vAlign w:val="bottom"/>
            <w:hideMark/>
          </w:tcPr>
          <w:p w14:paraId="0CB6FAFC" w14:textId="77777777" w:rsidR="008100C9" w:rsidRPr="0042051C" w:rsidRDefault="008100C9" w:rsidP="00647A41">
            <w:pPr>
              <w:spacing w:line="276" w:lineRule="auto"/>
              <w:jc w:val="center"/>
              <w:rPr>
                <w:color w:val="000000"/>
              </w:rPr>
            </w:pPr>
            <w:r w:rsidRPr="0042051C">
              <w:rPr>
                <w:color w:val="000000"/>
              </w:rPr>
              <w:t>(2)</w:t>
            </w:r>
          </w:p>
        </w:tc>
        <w:tc>
          <w:tcPr>
            <w:tcW w:w="0" w:type="auto"/>
            <w:tcBorders>
              <w:left w:val="nil"/>
              <w:right w:val="nil"/>
            </w:tcBorders>
            <w:shd w:val="clear" w:color="auto" w:fill="auto"/>
            <w:noWrap/>
            <w:vAlign w:val="bottom"/>
            <w:hideMark/>
          </w:tcPr>
          <w:p w14:paraId="62C74E1E" w14:textId="77777777" w:rsidR="008100C9" w:rsidRPr="0042051C" w:rsidRDefault="008100C9" w:rsidP="00647A41">
            <w:pPr>
              <w:spacing w:line="276" w:lineRule="auto"/>
              <w:jc w:val="center"/>
              <w:rPr>
                <w:color w:val="000000"/>
              </w:rPr>
            </w:pPr>
            <w:r w:rsidRPr="0042051C">
              <w:rPr>
                <w:color w:val="000000"/>
              </w:rPr>
              <w:t>(3)</w:t>
            </w:r>
          </w:p>
        </w:tc>
        <w:tc>
          <w:tcPr>
            <w:tcW w:w="0" w:type="auto"/>
            <w:tcBorders>
              <w:left w:val="nil"/>
              <w:right w:val="nil"/>
            </w:tcBorders>
            <w:shd w:val="clear" w:color="auto" w:fill="auto"/>
            <w:noWrap/>
            <w:vAlign w:val="bottom"/>
            <w:hideMark/>
          </w:tcPr>
          <w:p w14:paraId="130CB40F" w14:textId="77777777" w:rsidR="008100C9" w:rsidRPr="0042051C" w:rsidRDefault="008100C9" w:rsidP="00647A41">
            <w:pPr>
              <w:spacing w:line="276" w:lineRule="auto"/>
              <w:jc w:val="center"/>
              <w:rPr>
                <w:color w:val="000000"/>
              </w:rPr>
            </w:pPr>
            <w:r w:rsidRPr="0042051C">
              <w:rPr>
                <w:color w:val="000000"/>
              </w:rPr>
              <w:t>(4)</w:t>
            </w:r>
          </w:p>
        </w:tc>
        <w:tc>
          <w:tcPr>
            <w:tcW w:w="0" w:type="auto"/>
            <w:tcBorders>
              <w:left w:val="nil"/>
              <w:right w:val="nil"/>
            </w:tcBorders>
            <w:shd w:val="clear" w:color="auto" w:fill="auto"/>
            <w:noWrap/>
            <w:vAlign w:val="bottom"/>
            <w:hideMark/>
          </w:tcPr>
          <w:p w14:paraId="69647126" w14:textId="77777777" w:rsidR="008100C9" w:rsidRPr="0042051C" w:rsidRDefault="008100C9" w:rsidP="00647A41">
            <w:pPr>
              <w:spacing w:line="276" w:lineRule="auto"/>
              <w:jc w:val="center"/>
              <w:rPr>
                <w:color w:val="000000"/>
              </w:rPr>
            </w:pPr>
            <w:r w:rsidRPr="0042051C">
              <w:rPr>
                <w:color w:val="000000"/>
              </w:rPr>
              <w:t>(5)</w:t>
            </w:r>
          </w:p>
        </w:tc>
        <w:tc>
          <w:tcPr>
            <w:tcW w:w="0" w:type="auto"/>
            <w:tcBorders>
              <w:left w:val="nil"/>
              <w:right w:val="nil"/>
            </w:tcBorders>
            <w:shd w:val="clear" w:color="auto" w:fill="auto"/>
            <w:noWrap/>
            <w:vAlign w:val="bottom"/>
            <w:hideMark/>
          </w:tcPr>
          <w:p w14:paraId="4D55A681" w14:textId="77777777" w:rsidR="008100C9" w:rsidRPr="0042051C" w:rsidRDefault="008100C9" w:rsidP="00647A41">
            <w:pPr>
              <w:spacing w:line="276" w:lineRule="auto"/>
              <w:jc w:val="center"/>
              <w:rPr>
                <w:color w:val="000000"/>
              </w:rPr>
            </w:pPr>
            <w:r w:rsidRPr="0042051C">
              <w:rPr>
                <w:color w:val="000000"/>
              </w:rPr>
              <w:t>(6)</w:t>
            </w:r>
          </w:p>
        </w:tc>
      </w:tr>
      <w:tr w:rsidR="00CE358F" w:rsidRPr="0042051C" w14:paraId="4455AAEC" w14:textId="77777777" w:rsidTr="00474739">
        <w:trPr>
          <w:trHeight w:val="320"/>
          <w:jc w:val="center"/>
        </w:trPr>
        <w:tc>
          <w:tcPr>
            <w:tcW w:w="0" w:type="auto"/>
            <w:tcBorders>
              <w:left w:val="nil"/>
              <w:right w:val="nil"/>
            </w:tcBorders>
            <w:shd w:val="clear" w:color="auto" w:fill="auto"/>
            <w:noWrap/>
            <w:vAlign w:val="bottom"/>
          </w:tcPr>
          <w:p w14:paraId="39CC8A16" w14:textId="77777777" w:rsidR="00CE358F" w:rsidRPr="0042051C" w:rsidRDefault="00CE358F" w:rsidP="00647A41">
            <w:pPr>
              <w:spacing w:line="276" w:lineRule="auto"/>
            </w:pPr>
          </w:p>
        </w:tc>
        <w:tc>
          <w:tcPr>
            <w:tcW w:w="0" w:type="auto"/>
            <w:tcBorders>
              <w:left w:val="nil"/>
              <w:right w:val="nil"/>
            </w:tcBorders>
            <w:shd w:val="clear" w:color="auto" w:fill="auto"/>
            <w:noWrap/>
            <w:vAlign w:val="bottom"/>
          </w:tcPr>
          <w:p w14:paraId="76DA43B5" w14:textId="6426B6A8" w:rsidR="00CE358F" w:rsidRPr="0042051C" w:rsidRDefault="00CE358F" w:rsidP="00647A41">
            <w:pPr>
              <w:spacing w:line="276" w:lineRule="auto"/>
              <w:jc w:val="center"/>
              <w:rPr>
                <w:color w:val="000000"/>
              </w:rPr>
            </w:pPr>
            <w:r w:rsidRPr="0042051C">
              <w:rPr>
                <w:color w:val="000000"/>
              </w:rPr>
              <w:t>SCAD</w:t>
            </w:r>
          </w:p>
        </w:tc>
        <w:tc>
          <w:tcPr>
            <w:tcW w:w="0" w:type="auto"/>
            <w:tcBorders>
              <w:left w:val="nil"/>
              <w:right w:val="nil"/>
            </w:tcBorders>
            <w:shd w:val="clear" w:color="auto" w:fill="auto"/>
            <w:noWrap/>
            <w:vAlign w:val="bottom"/>
          </w:tcPr>
          <w:p w14:paraId="2E646F2A" w14:textId="5952BB75" w:rsidR="00CE358F" w:rsidRPr="0042051C" w:rsidRDefault="00CE358F" w:rsidP="00647A41">
            <w:pPr>
              <w:spacing w:line="276" w:lineRule="auto"/>
              <w:jc w:val="center"/>
              <w:rPr>
                <w:color w:val="000000"/>
              </w:rPr>
            </w:pPr>
            <w:r w:rsidRPr="0042051C">
              <w:rPr>
                <w:color w:val="000000"/>
              </w:rPr>
              <w:t>SCAD</w:t>
            </w:r>
          </w:p>
        </w:tc>
        <w:tc>
          <w:tcPr>
            <w:tcW w:w="0" w:type="auto"/>
            <w:tcBorders>
              <w:left w:val="nil"/>
              <w:right w:val="nil"/>
            </w:tcBorders>
            <w:shd w:val="clear" w:color="auto" w:fill="auto"/>
            <w:noWrap/>
            <w:vAlign w:val="bottom"/>
          </w:tcPr>
          <w:p w14:paraId="5E097433" w14:textId="0329E774" w:rsidR="00CE358F" w:rsidRPr="0042051C" w:rsidRDefault="00CE358F" w:rsidP="00647A41">
            <w:pPr>
              <w:spacing w:line="276" w:lineRule="auto"/>
              <w:jc w:val="center"/>
              <w:rPr>
                <w:color w:val="000000"/>
              </w:rPr>
            </w:pPr>
            <w:r w:rsidRPr="0042051C">
              <w:rPr>
                <w:color w:val="000000"/>
              </w:rPr>
              <w:t>ACLED</w:t>
            </w:r>
          </w:p>
        </w:tc>
        <w:tc>
          <w:tcPr>
            <w:tcW w:w="0" w:type="auto"/>
            <w:tcBorders>
              <w:left w:val="nil"/>
              <w:right w:val="nil"/>
            </w:tcBorders>
            <w:shd w:val="clear" w:color="auto" w:fill="auto"/>
            <w:noWrap/>
            <w:vAlign w:val="bottom"/>
          </w:tcPr>
          <w:p w14:paraId="2BBBAF7B" w14:textId="65D48637" w:rsidR="00CE358F" w:rsidRPr="0042051C" w:rsidRDefault="00CE358F" w:rsidP="00647A41">
            <w:pPr>
              <w:spacing w:line="276" w:lineRule="auto"/>
              <w:jc w:val="center"/>
              <w:rPr>
                <w:color w:val="000000"/>
              </w:rPr>
            </w:pPr>
            <w:r w:rsidRPr="0042051C">
              <w:rPr>
                <w:color w:val="000000"/>
              </w:rPr>
              <w:t>ACLED</w:t>
            </w:r>
          </w:p>
        </w:tc>
        <w:tc>
          <w:tcPr>
            <w:tcW w:w="0" w:type="auto"/>
            <w:tcBorders>
              <w:left w:val="nil"/>
              <w:right w:val="nil"/>
            </w:tcBorders>
            <w:shd w:val="clear" w:color="auto" w:fill="auto"/>
            <w:noWrap/>
            <w:vAlign w:val="bottom"/>
          </w:tcPr>
          <w:p w14:paraId="5A47CB30" w14:textId="2A231FCD" w:rsidR="00CE358F" w:rsidRPr="0042051C" w:rsidRDefault="00CE358F" w:rsidP="00647A41">
            <w:pPr>
              <w:spacing w:line="276" w:lineRule="auto"/>
              <w:jc w:val="center"/>
              <w:rPr>
                <w:color w:val="000000"/>
              </w:rPr>
            </w:pPr>
            <w:r w:rsidRPr="0042051C">
              <w:rPr>
                <w:color w:val="000000"/>
              </w:rPr>
              <w:t>UCDP</w:t>
            </w:r>
          </w:p>
        </w:tc>
        <w:tc>
          <w:tcPr>
            <w:tcW w:w="0" w:type="auto"/>
            <w:tcBorders>
              <w:left w:val="nil"/>
              <w:right w:val="nil"/>
            </w:tcBorders>
            <w:shd w:val="clear" w:color="auto" w:fill="auto"/>
            <w:noWrap/>
            <w:vAlign w:val="bottom"/>
          </w:tcPr>
          <w:p w14:paraId="0F4AD18C" w14:textId="54E1D9F1" w:rsidR="00CE358F" w:rsidRPr="0042051C" w:rsidRDefault="00CE358F" w:rsidP="00647A41">
            <w:pPr>
              <w:spacing w:line="276" w:lineRule="auto"/>
              <w:jc w:val="center"/>
              <w:rPr>
                <w:color w:val="000000"/>
              </w:rPr>
            </w:pPr>
            <w:r w:rsidRPr="0042051C">
              <w:rPr>
                <w:color w:val="000000"/>
              </w:rPr>
              <w:t>UCDP</w:t>
            </w:r>
          </w:p>
        </w:tc>
      </w:tr>
      <w:tr w:rsidR="008100C9" w:rsidRPr="0042051C" w14:paraId="7539A4B1" w14:textId="77777777" w:rsidTr="00474739">
        <w:trPr>
          <w:trHeight w:val="320"/>
          <w:jc w:val="center"/>
        </w:trPr>
        <w:tc>
          <w:tcPr>
            <w:tcW w:w="0" w:type="auto"/>
            <w:tcBorders>
              <w:left w:val="nil"/>
              <w:bottom w:val="nil"/>
              <w:right w:val="nil"/>
            </w:tcBorders>
            <w:shd w:val="clear" w:color="auto" w:fill="auto"/>
            <w:noWrap/>
            <w:vAlign w:val="bottom"/>
            <w:hideMark/>
          </w:tcPr>
          <w:p w14:paraId="0CB8BD33" w14:textId="77777777" w:rsidR="008100C9" w:rsidRPr="0042051C" w:rsidRDefault="008100C9" w:rsidP="00647A41">
            <w:pPr>
              <w:spacing w:line="276" w:lineRule="auto"/>
              <w:rPr>
                <w:color w:val="000000"/>
              </w:rPr>
            </w:pPr>
            <w:r w:rsidRPr="0042051C">
              <w:rPr>
                <w:color w:val="000000"/>
              </w:rPr>
              <w:t>Idle Index</w:t>
            </w:r>
          </w:p>
        </w:tc>
        <w:tc>
          <w:tcPr>
            <w:tcW w:w="0" w:type="auto"/>
            <w:tcBorders>
              <w:left w:val="nil"/>
              <w:bottom w:val="nil"/>
              <w:right w:val="nil"/>
            </w:tcBorders>
            <w:shd w:val="clear" w:color="auto" w:fill="auto"/>
            <w:noWrap/>
            <w:vAlign w:val="bottom"/>
            <w:hideMark/>
          </w:tcPr>
          <w:p w14:paraId="263F1456" w14:textId="58E472E6" w:rsidR="008100C9" w:rsidRPr="0042051C" w:rsidRDefault="008100C9" w:rsidP="00647A41">
            <w:pPr>
              <w:spacing w:line="276" w:lineRule="auto"/>
              <w:rPr>
                <w:color w:val="000000"/>
              </w:rPr>
            </w:pPr>
            <w:r w:rsidRPr="0042051C">
              <w:rPr>
                <w:color w:val="000000"/>
              </w:rPr>
              <w:t>0.</w:t>
            </w:r>
            <w:r w:rsidR="001A6483" w:rsidRPr="0042051C">
              <w:rPr>
                <w:color w:val="000000"/>
              </w:rPr>
              <w:t>227</w:t>
            </w:r>
            <w:r w:rsidRPr="0042051C">
              <w:rPr>
                <w:color w:val="000000"/>
              </w:rPr>
              <w:t>***</w:t>
            </w:r>
          </w:p>
        </w:tc>
        <w:tc>
          <w:tcPr>
            <w:tcW w:w="0" w:type="auto"/>
            <w:tcBorders>
              <w:left w:val="nil"/>
              <w:bottom w:val="nil"/>
              <w:right w:val="nil"/>
            </w:tcBorders>
            <w:shd w:val="clear" w:color="auto" w:fill="auto"/>
            <w:noWrap/>
            <w:vAlign w:val="bottom"/>
            <w:hideMark/>
          </w:tcPr>
          <w:p w14:paraId="5CFBF3AB" w14:textId="5FE20CF5" w:rsidR="008100C9" w:rsidRPr="0042051C" w:rsidRDefault="008100C9" w:rsidP="00647A41">
            <w:pPr>
              <w:spacing w:line="276" w:lineRule="auto"/>
              <w:rPr>
                <w:color w:val="000000"/>
              </w:rPr>
            </w:pPr>
            <w:r w:rsidRPr="0042051C">
              <w:rPr>
                <w:color w:val="000000"/>
              </w:rPr>
              <w:t>0.</w:t>
            </w:r>
            <w:r w:rsidR="001A6483" w:rsidRPr="0042051C">
              <w:rPr>
                <w:color w:val="000000"/>
              </w:rPr>
              <w:t>198</w:t>
            </w:r>
            <w:r w:rsidRPr="0042051C">
              <w:rPr>
                <w:color w:val="000000"/>
              </w:rPr>
              <w:t>**</w:t>
            </w:r>
          </w:p>
        </w:tc>
        <w:tc>
          <w:tcPr>
            <w:tcW w:w="0" w:type="auto"/>
            <w:tcBorders>
              <w:left w:val="nil"/>
              <w:bottom w:val="nil"/>
              <w:right w:val="nil"/>
            </w:tcBorders>
            <w:shd w:val="clear" w:color="auto" w:fill="auto"/>
            <w:noWrap/>
            <w:vAlign w:val="bottom"/>
            <w:hideMark/>
          </w:tcPr>
          <w:p w14:paraId="48BFCB73" w14:textId="406399CB" w:rsidR="008100C9" w:rsidRPr="0042051C" w:rsidRDefault="008100C9" w:rsidP="00647A41">
            <w:pPr>
              <w:spacing w:line="276" w:lineRule="auto"/>
              <w:rPr>
                <w:color w:val="000000"/>
              </w:rPr>
            </w:pPr>
            <w:r w:rsidRPr="0042051C">
              <w:rPr>
                <w:color w:val="000000"/>
              </w:rPr>
              <w:t>0.</w:t>
            </w:r>
            <w:r w:rsidR="001A6483" w:rsidRPr="0042051C">
              <w:rPr>
                <w:color w:val="000000"/>
              </w:rPr>
              <w:t>149</w:t>
            </w:r>
            <w:r w:rsidRPr="0042051C">
              <w:rPr>
                <w:color w:val="000000"/>
              </w:rPr>
              <w:t>***</w:t>
            </w:r>
          </w:p>
        </w:tc>
        <w:tc>
          <w:tcPr>
            <w:tcW w:w="0" w:type="auto"/>
            <w:tcBorders>
              <w:left w:val="nil"/>
              <w:bottom w:val="nil"/>
              <w:right w:val="nil"/>
            </w:tcBorders>
            <w:shd w:val="clear" w:color="auto" w:fill="auto"/>
            <w:noWrap/>
            <w:vAlign w:val="bottom"/>
            <w:hideMark/>
          </w:tcPr>
          <w:p w14:paraId="00ECDCF0" w14:textId="7A663F8A" w:rsidR="008100C9" w:rsidRPr="0042051C" w:rsidRDefault="008100C9" w:rsidP="00647A41">
            <w:pPr>
              <w:spacing w:line="276" w:lineRule="auto"/>
              <w:rPr>
                <w:color w:val="000000"/>
              </w:rPr>
            </w:pPr>
            <w:r w:rsidRPr="0042051C">
              <w:rPr>
                <w:color w:val="000000"/>
              </w:rPr>
              <w:t>0.</w:t>
            </w:r>
            <w:r w:rsidR="001A6483" w:rsidRPr="0042051C">
              <w:rPr>
                <w:color w:val="000000"/>
              </w:rPr>
              <w:t>1</w:t>
            </w:r>
            <w:r w:rsidR="008F54CA">
              <w:rPr>
                <w:color w:val="000000"/>
              </w:rPr>
              <w:t>2</w:t>
            </w:r>
            <w:r w:rsidR="00D07E53">
              <w:rPr>
                <w:color w:val="000000"/>
              </w:rPr>
              <w:t>3</w:t>
            </w:r>
            <w:r w:rsidRPr="0042051C">
              <w:rPr>
                <w:color w:val="000000"/>
              </w:rPr>
              <w:t>**</w:t>
            </w:r>
          </w:p>
        </w:tc>
        <w:tc>
          <w:tcPr>
            <w:tcW w:w="0" w:type="auto"/>
            <w:tcBorders>
              <w:left w:val="nil"/>
              <w:bottom w:val="nil"/>
              <w:right w:val="nil"/>
            </w:tcBorders>
            <w:shd w:val="clear" w:color="auto" w:fill="auto"/>
            <w:noWrap/>
            <w:vAlign w:val="bottom"/>
            <w:hideMark/>
          </w:tcPr>
          <w:p w14:paraId="19E494B8" w14:textId="684D681F" w:rsidR="008100C9" w:rsidRPr="0042051C" w:rsidRDefault="008100C9" w:rsidP="00647A41">
            <w:pPr>
              <w:spacing w:line="276" w:lineRule="auto"/>
              <w:rPr>
                <w:color w:val="000000"/>
              </w:rPr>
            </w:pPr>
            <w:r w:rsidRPr="0042051C">
              <w:rPr>
                <w:color w:val="000000"/>
              </w:rPr>
              <w:t>0.1</w:t>
            </w:r>
            <w:r w:rsidR="001A6483" w:rsidRPr="0042051C">
              <w:rPr>
                <w:color w:val="000000"/>
              </w:rPr>
              <w:t>14</w:t>
            </w:r>
            <w:r w:rsidRPr="0042051C">
              <w:rPr>
                <w:color w:val="000000"/>
              </w:rPr>
              <w:t>**</w:t>
            </w:r>
          </w:p>
        </w:tc>
        <w:tc>
          <w:tcPr>
            <w:tcW w:w="0" w:type="auto"/>
            <w:tcBorders>
              <w:left w:val="nil"/>
              <w:bottom w:val="nil"/>
              <w:right w:val="nil"/>
            </w:tcBorders>
            <w:shd w:val="clear" w:color="auto" w:fill="auto"/>
            <w:noWrap/>
            <w:vAlign w:val="bottom"/>
            <w:hideMark/>
          </w:tcPr>
          <w:p w14:paraId="712A0CCA" w14:textId="15FFB0A9" w:rsidR="008100C9" w:rsidRPr="0042051C" w:rsidRDefault="008100C9" w:rsidP="00647A41">
            <w:pPr>
              <w:spacing w:line="276" w:lineRule="auto"/>
              <w:rPr>
                <w:color w:val="000000"/>
              </w:rPr>
            </w:pPr>
            <w:r w:rsidRPr="0042051C">
              <w:rPr>
                <w:color w:val="000000"/>
              </w:rPr>
              <w:t>0.</w:t>
            </w:r>
            <w:r w:rsidR="001A6483" w:rsidRPr="0042051C">
              <w:rPr>
                <w:color w:val="000000"/>
              </w:rPr>
              <w:t>08</w:t>
            </w:r>
            <w:r w:rsidR="006B23BB">
              <w:rPr>
                <w:color w:val="000000"/>
              </w:rPr>
              <w:t>3</w:t>
            </w:r>
            <w:r w:rsidR="007755AE" w:rsidRPr="0042051C">
              <w:rPr>
                <w:rStyle w:val="FootnoteReference"/>
                <w:color w:val="000000"/>
              </w:rPr>
              <w:footnoteReference w:id="1"/>
            </w:r>
          </w:p>
        </w:tc>
      </w:tr>
      <w:tr w:rsidR="008100C9" w:rsidRPr="0042051C" w14:paraId="3D8177E9" w14:textId="77777777" w:rsidTr="00474739">
        <w:trPr>
          <w:trHeight w:val="320"/>
          <w:jc w:val="center"/>
        </w:trPr>
        <w:tc>
          <w:tcPr>
            <w:tcW w:w="0" w:type="auto"/>
            <w:tcBorders>
              <w:top w:val="nil"/>
              <w:left w:val="nil"/>
              <w:bottom w:val="single" w:sz="4" w:space="0" w:color="auto"/>
              <w:right w:val="nil"/>
            </w:tcBorders>
            <w:shd w:val="clear" w:color="auto" w:fill="auto"/>
            <w:noWrap/>
            <w:vAlign w:val="bottom"/>
            <w:hideMark/>
          </w:tcPr>
          <w:p w14:paraId="3F7013E9" w14:textId="77777777" w:rsidR="008100C9" w:rsidRPr="0042051C" w:rsidRDefault="008100C9" w:rsidP="00647A41">
            <w:pPr>
              <w:spacing w:line="276" w:lineRule="auto"/>
              <w:rPr>
                <w:color w:val="000000"/>
              </w:rPr>
            </w:pPr>
          </w:p>
        </w:tc>
        <w:tc>
          <w:tcPr>
            <w:tcW w:w="0" w:type="auto"/>
            <w:tcBorders>
              <w:top w:val="nil"/>
              <w:left w:val="nil"/>
              <w:bottom w:val="single" w:sz="4" w:space="0" w:color="auto"/>
              <w:right w:val="nil"/>
            </w:tcBorders>
            <w:shd w:val="clear" w:color="auto" w:fill="auto"/>
            <w:noWrap/>
            <w:vAlign w:val="bottom"/>
            <w:hideMark/>
          </w:tcPr>
          <w:p w14:paraId="49B8A3FE" w14:textId="7D123180" w:rsidR="008100C9" w:rsidRPr="0042051C" w:rsidRDefault="008100C9" w:rsidP="00647A41">
            <w:pPr>
              <w:spacing w:line="276" w:lineRule="auto"/>
              <w:rPr>
                <w:color w:val="000000"/>
              </w:rPr>
            </w:pPr>
            <w:r w:rsidRPr="0042051C">
              <w:rPr>
                <w:color w:val="000000"/>
              </w:rPr>
              <w:t>(0.</w:t>
            </w:r>
            <w:r w:rsidR="005D5591" w:rsidRPr="0042051C">
              <w:t xml:space="preserve"> </w:t>
            </w:r>
            <w:r w:rsidR="005D5591" w:rsidRPr="0042051C">
              <w:rPr>
                <w:color w:val="000000"/>
              </w:rPr>
              <w:t>065</w:t>
            </w:r>
            <w:r w:rsidRPr="0042051C">
              <w:rPr>
                <w:color w:val="000000"/>
              </w:rPr>
              <w:t>)</w:t>
            </w:r>
          </w:p>
        </w:tc>
        <w:tc>
          <w:tcPr>
            <w:tcW w:w="0" w:type="auto"/>
            <w:tcBorders>
              <w:top w:val="nil"/>
              <w:left w:val="nil"/>
              <w:bottom w:val="single" w:sz="4" w:space="0" w:color="auto"/>
              <w:right w:val="nil"/>
            </w:tcBorders>
            <w:shd w:val="clear" w:color="auto" w:fill="auto"/>
            <w:noWrap/>
            <w:vAlign w:val="bottom"/>
            <w:hideMark/>
          </w:tcPr>
          <w:p w14:paraId="4B7812A7" w14:textId="14AAA73B" w:rsidR="008100C9" w:rsidRPr="0042051C" w:rsidRDefault="008100C9" w:rsidP="00647A41">
            <w:pPr>
              <w:spacing w:line="276" w:lineRule="auto"/>
              <w:rPr>
                <w:color w:val="000000"/>
              </w:rPr>
            </w:pPr>
            <w:r w:rsidRPr="0042051C">
              <w:rPr>
                <w:color w:val="000000"/>
              </w:rPr>
              <w:t>(0</w:t>
            </w:r>
            <w:r w:rsidR="005D5591" w:rsidRPr="0042051C">
              <w:rPr>
                <w:color w:val="000000"/>
              </w:rPr>
              <w:t>.075</w:t>
            </w:r>
            <w:r w:rsidRPr="0042051C">
              <w:rPr>
                <w:color w:val="000000"/>
              </w:rPr>
              <w:t>)</w:t>
            </w:r>
          </w:p>
        </w:tc>
        <w:tc>
          <w:tcPr>
            <w:tcW w:w="0" w:type="auto"/>
            <w:tcBorders>
              <w:top w:val="nil"/>
              <w:left w:val="nil"/>
              <w:bottom w:val="single" w:sz="4" w:space="0" w:color="auto"/>
              <w:right w:val="nil"/>
            </w:tcBorders>
            <w:shd w:val="clear" w:color="auto" w:fill="auto"/>
            <w:noWrap/>
            <w:vAlign w:val="bottom"/>
            <w:hideMark/>
          </w:tcPr>
          <w:p w14:paraId="5870602A" w14:textId="07D99202" w:rsidR="008100C9" w:rsidRPr="0042051C" w:rsidRDefault="008100C9" w:rsidP="00647A41">
            <w:pPr>
              <w:spacing w:line="276" w:lineRule="auto"/>
              <w:rPr>
                <w:color w:val="000000"/>
              </w:rPr>
            </w:pPr>
            <w:r w:rsidRPr="0042051C">
              <w:rPr>
                <w:color w:val="000000"/>
              </w:rPr>
              <w:t>(0.</w:t>
            </w:r>
            <w:r w:rsidR="005D5591" w:rsidRPr="0042051C">
              <w:t xml:space="preserve"> </w:t>
            </w:r>
            <w:r w:rsidR="005D5591" w:rsidRPr="0042051C">
              <w:rPr>
                <w:color w:val="000000"/>
              </w:rPr>
              <w:t>038</w:t>
            </w:r>
            <w:r w:rsidRPr="0042051C">
              <w:rPr>
                <w:color w:val="000000"/>
              </w:rPr>
              <w:t>)</w:t>
            </w:r>
          </w:p>
        </w:tc>
        <w:tc>
          <w:tcPr>
            <w:tcW w:w="0" w:type="auto"/>
            <w:tcBorders>
              <w:top w:val="nil"/>
              <w:left w:val="nil"/>
              <w:bottom w:val="single" w:sz="4" w:space="0" w:color="auto"/>
              <w:right w:val="nil"/>
            </w:tcBorders>
            <w:shd w:val="clear" w:color="auto" w:fill="auto"/>
            <w:noWrap/>
            <w:vAlign w:val="bottom"/>
            <w:hideMark/>
          </w:tcPr>
          <w:p w14:paraId="6A2620BE" w14:textId="53AC793D" w:rsidR="008100C9" w:rsidRPr="0042051C" w:rsidRDefault="008100C9" w:rsidP="00647A41">
            <w:pPr>
              <w:spacing w:line="276" w:lineRule="auto"/>
              <w:rPr>
                <w:color w:val="000000"/>
              </w:rPr>
            </w:pPr>
            <w:r w:rsidRPr="0042051C">
              <w:rPr>
                <w:color w:val="000000"/>
              </w:rPr>
              <w:t>(0.</w:t>
            </w:r>
            <w:r w:rsidR="005D5591" w:rsidRPr="0042051C">
              <w:rPr>
                <w:color w:val="000000"/>
              </w:rPr>
              <w:t>043</w:t>
            </w:r>
            <w:r w:rsidRPr="0042051C">
              <w:rPr>
                <w:color w:val="000000"/>
              </w:rPr>
              <w:t>)</w:t>
            </w:r>
          </w:p>
        </w:tc>
        <w:tc>
          <w:tcPr>
            <w:tcW w:w="0" w:type="auto"/>
            <w:tcBorders>
              <w:top w:val="nil"/>
              <w:left w:val="nil"/>
              <w:bottom w:val="single" w:sz="4" w:space="0" w:color="auto"/>
              <w:right w:val="nil"/>
            </w:tcBorders>
            <w:shd w:val="clear" w:color="auto" w:fill="auto"/>
            <w:noWrap/>
            <w:vAlign w:val="bottom"/>
            <w:hideMark/>
          </w:tcPr>
          <w:p w14:paraId="53C31208" w14:textId="32DC977E" w:rsidR="008100C9" w:rsidRPr="0042051C" w:rsidRDefault="008100C9" w:rsidP="00647A41">
            <w:pPr>
              <w:spacing w:line="276" w:lineRule="auto"/>
              <w:rPr>
                <w:color w:val="000000"/>
              </w:rPr>
            </w:pPr>
            <w:r w:rsidRPr="0042051C">
              <w:rPr>
                <w:color w:val="000000"/>
              </w:rPr>
              <w:t>(0.</w:t>
            </w:r>
            <w:r w:rsidR="005D5591" w:rsidRPr="0042051C">
              <w:rPr>
                <w:color w:val="000000"/>
              </w:rPr>
              <w:t>044</w:t>
            </w:r>
            <w:r w:rsidRPr="0042051C">
              <w:rPr>
                <w:color w:val="000000"/>
              </w:rPr>
              <w:t>)</w:t>
            </w:r>
          </w:p>
        </w:tc>
        <w:tc>
          <w:tcPr>
            <w:tcW w:w="0" w:type="auto"/>
            <w:tcBorders>
              <w:top w:val="nil"/>
              <w:left w:val="nil"/>
              <w:bottom w:val="single" w:sz="4" w:space="0" w:color="auto"/>
              <w:right w:val="nil"/>
            </w:tcBorders>
            <w:shd w:val="clear" w:color="auto" w:fill="auto"/>
            <w:noWrap/>
            <w:vAlign w:val="bottom"/>
            <w:hideMark/>
          </w:tcPr>
          <w:p w14:paraId="7D97A427" w14:textId="72C962B4" w:rsidR="008100C9" w:rsidRPr="0042051C" w:rsidRDefault="008100C9" w:rsidP="00647A41">
            <w:pPr>
              <w:spacing w:line="276" w:lineRule="auto"/>
              <w:rPr>
                <w:color w:val="000000"/>
              </w:rPr>
            </w:pPr>
            <w:r w:rsidRPr="0042051C">
              <w:rPr>
                <w:color w:val="000000"/>
              </w:rPr>
              <w:t>(0.</w:t>
            </w:r>
            <w:r w:rsidR="005D5591" w:rsidRPr="0042051C">
              <w:rPr>
                <w:color w:val="000000"/>
              </w:rPr>
              <w:t>051</w:t>
            </w:r>
            <w:r w:rsidRPr="0042051C">
              <w:rPr>
                <w:color w:val="000000"/>
              </w:rPr>
              <w:t>)</w:t>
            </w:r>
          </w:p>
        </w:tc>
      </w:tr>
      <w:tr w:rsidR="00BB1024" w:rsidRPr="0042051C" w14:paraId="53C8DA2D" w14:textId="77777777" w:rsidTr="00474739">
        <w:trPr>
          <w:trHeight w:val="320"/>
          <w:jc w:val="center"/>
        </w:trPr>
        <w:tc>
          <w:tcPr>
            <w:tcW w:w="0" w:type="auto"/>
            <w:tcBorders>
              <w:top w:val="single" w:sz="4" w:space="0" w:color="auto"/>
              <w:left w:val="nil"/>
              <w:bottom w:val="nil"/>
              <w:right w:val="nil"/>
            </w:tcBorders>
            <w:shd w:val="clear" w:color="auto" w:fill="auto"/>
            <w:noWrap/>
            <w:vAlign w:val="bottom"/>
          </w:tcPr>
          <w:p w14:paraId="0E28FF09" w14:textId="1A0B4D11" w:rsidR="00BB1024" w:rsidRPr="0042051C" w:rsidRDefault="00BB1024" w:rsidP="00647A41">
            <w:pPr>
              <w:spacing w:line="276" w:lineRule="auto"/>
              <w:rPr>
                <w:color w:val="000000"/>
              </w:rPr>
            </w:pPr>
            <w:r w:rsidRPr="0042051C">
              <w:rPr>
                <w:color w:val="000000"/>
              </w:rPr>
              <w:t>Observations</w:t>
            </w:r>
          </w:p>
        </w:tc>
        <w:tc>
          <w:tcPr>
            <w:tcW w:w="0" w:type="auto"/>
            <w:tcBorders>
              <w:top w:val="single" w:sz="4" w:space="0" w:color="auto"/>
              <w:left w:val="nil"/>
              <w:bottom w:val="nil"/>
              <w:right w:val="nil"/>
            </w:tcBorders>
            <w:shd w:val="clear" w:color="auto" w:fill="auto"/>
            <w:noWrap/>
            <w:vAlign w:val="bottom"/>
          </w:tcPr>
          <w:p w14:paraId="55CCABFF" w14:textId="6AE452E2" w:rsidR="00BB1024" w:rsidRPr="0042051C" w:rsidRDefault="00121242" w:rsidP="00647A41">
            <w:pPr>
              <w:spacing w:line="276" w:lineRule="auto"/>
              <w:rPr>
                <w:color w:val="000000"/>
              </w:rPr>
            </w:pPr>
            <w:r w:rsidRPr="0042051C">
              <w:rPr>
                <w:color w:val="000000"/>
              </w:rPr>
              <w:t>143,136</w:t>
            </w:r>
          </w:p>
        </w:tc>
        <w:tc>
          <w:tcPr>
            <w:tcW w:w="0" w:type="auto"/>
            <w:tcBorders>
              <w:top w:val="single" w:sz="4" w:space="0" w:color="auto"/>
              <w:left w:val="nil"/>
              <w:bottom w:val="nil"/>
              <w:right w:val="nil"/>
            </w:tcBorders>
            <w:shd w:val="clear" w:color="auto" w:fill="auto"/>
            <w:noWrap/>
            <w:vAlign w:val="bottom"/>
          </w:tcPr>
          <w:p w14:paraId="27EF4A87" w14:textId="11D6ACBB" w:rsidR="00BB1024" w:rsidRPr="0042051C" w:rsidRDefault="00121242" w:rsidP="00647A41">
            <w:pPr>
              <w:spacing w:line="276" w:lineRule="auto"/>
              <w:rPr>
                <w:color w:val="000000"/>
              </w:rPr>
            </w:pPr>
            <w:r w:rsidRPr="0042051C">
              <w:rPr>
                <w:color w:val="000000"/>
              </w:rPr>
              <w:t>142,128</w:t>
            </w:r>
          </w:p>
        </w:tc>
        <w:tc>
          <w:tcPr>
            <w:tcW w:w="0" w:type="auto"/>
            <w:tcBorders>
              <w:top w:val="single" w:sz="4" w:space="0" w:color="auto"/>
              <w:left w:val="nil"/>
              <w:bottom w:val="nil"/>
              <w:right w:val="nil"/>
            </w:tcBorders>
            <w:shd w:val="clear" w:color="auto" w:fill="auto"/>
            <w:noWrap/>
            <w:vAlign w:val="bottom"/>
          </w:tcPr>
          <w:p w14:paraId="220ADE4F" w14:textId="0B343D09" w:rsidR="00BB1024" w:rsidRPr="0042051C" w:rsidRDefault="00121242" w:rsidP="00647A41">
            <w:pPr>
              <w:spacing w:line="276" w:lineRule="auto"/>
              <w:rPr>
                <w:color w:val="000000"/>
              </w:rPr>
            </w:pPr>
            <w:r w:rsidRPr="0042051C">
              <w:rPr>
                <w:color w:val="000000"/>
              </w:rPr>
              <w:t>151,704</w:t>
            </w:r>
          </w:p>
        </w:tc>
        <w:tc>
          <w:tcPr>
            <w:tcW w:w="0" w:type="auto"/>
            <w:tcBorders>
              <w:top w:val="single" w:sz="4" w:space="0" w:color="auto"/>
              <w:left w:val="nil"/>
              <w:bottom w:val="nil"/>
              <w:right w:val="nil"/>
            </w:tcBorders>
            <w:shd w:val="clear" w:color="auto" w:fill="auto"/>
            <w:noWrap/>
            <w:vAlign w:val="bottom"/>
          </w:tcPr>
          <w:p w14:paraId="15FF3832" w14:textId="035DC051" w:rsidR="00BB1024" w:rsidRPr="0042051C" w:rsidRDefault="00121242" w:rsidP="00647A41">
            <w:pPr>
              <w:spacing w:line="276" w:lineRule="auto"/>
            </w:pPr>
            <w:r w:rsidRPr="0042051C">
              <w:t>150,444</w:t>
            </w:r>
          </w:p>
        </w:tc>
        <w:tc>
          <w:tcPr>
            <w:tcW w:w="0" w:type="auto"/>
            <w:tcBorders>
              <w:top w:val="single" w:sz="4" w:space="0" w:color="auto"/>
              <w:left w:val="nil"/>
              <w:bottom w:val="nil"/>
              <w:right w:val="nil"/>
            </w:tcBorders>
            <w:shd w:val="clear" w:color="auto" w:fill="auto"/>
            <w:noWrap/>
            <w:vAlign w:val="bottom"/>
          </w:tcPr>
          <w:p w14:paraId="7B1B922E" w14:textId="6511D303" w:rsidR="00BB1024" w:rsidRPr="0042051C" w:rsidRDefault="00121242" w:rsidP="00647A41">
            <w:pPr>
              <w:spacing w:line="276" w:lineRule="auto"/>
              <w:rPr>
                <w:color w:val="000000"/>
              </w:rPr>
            </w:pPr>
            <w:r w:rsidRPr="0042051C">
              <w:rPr>
                <w:color w:val="000000"/>
              </w:rPr>
              <w:t>139,776</w:t>
            </w:r>
          </w:p>
        </w:tc>
        <w:tc>
          <w:tcPr>
            <w:tcW w:w="0" w:type="auto"/>
            <w:tcBorders>
              <w:top w:val="single" w:sz="4" w:space="0" w:color="auto"/>
              <w:left w:val="nil"/>
              <w:bottom w:val="nil"/>
              <w:right w:val="nil"/>
            </w:tcBorders>
            <w:shd w:val="clear" w:color="auto" w:fill="auto"/>
            <w:noWrap/>
            <w:vAlign w:val="bottom"/>
          </w:tcPr>
          <w:p w14:paraId="6BC3DB81" w14:textId="3AD8A460" w:rsidR="00BB1024" w:rsidRPr="0042051C" w:rsidRDefault="00121242" w:rsidP="00647A41">
            <w:pPr>
              <w:spacing w:line="276" w:lineRule="auto"/>
              <w:rPr>
                <w:color w:val="000000"/>
              </w:rPr>
            </w:pPr>
            <w:r w:rsidRPr="0042051C">
              <w:rPr>
                <w:color w:val="000000"/>
              </w:rPr>
              <w:t>138,768</w:t>
            </w:r>
          </w:p>
        </w:tc>
      </w:tr>
      <w:tr w:rsidR="00BB1024" w:rsidRPr="0042051C" w14:paraId="7F58FFE3" w14:textId="77777777" w:rsidTr="00474739">
        <w:trPr>
          <w:trHeight w:val="320"/>
          <w:jc w:val="center"/>
        </w:trPr>
        <w:tc>
          <w:tcPr>
            <w:tcW w:w="0" w:type="auto"/>
            <w:tcBorders>
              <w:top w:val="single" w:sz="4" w:space="0" w:color="auto"/>
              <w:left w:val="nil"/>
              <w:bottom w:val="nil"/>
              <w:right w:val="nil"/>
            </w:tcBorders>
            <w:shd w:val="clear" w:color="auto" w:fill="auto"/>
            <w:noWrap/>
            <w:vAlign w:val="bottom"/>
          </w:tcPr>
          <w:p w14:paraId="55BC49E8" w14:textId="77777777" w:rsidR="00BB1024" w:rsidRPr="0042051C" w:rsidRDefault="00BB1024" w:rsidP="00647A41">
            <w:pPr>
              <w:spacing w:line="276" w:lineRule="auto"/>
              <w:rPr>
                <w:color w:val="000000"/>
              </w:rPr>
            </w:pPr>
          </w:p>
        </w:tc>
        <w:tc>
          <w:tcPr>
            <w:tcW w:w="0" w:type="auto"/>
            <w:tcBorders>
              <w:top w:val="single" w:sz="4" w:space="0" w:color="auto"/>
              <w:left w:val="nil"/>
              <w:bottom w:val="nil"/>
              <w:right w:val="nil"/>
            </w:tcBorders>
            <w:shd w:val="clear" w:color="auto" w:fill="auto"/>
            <w:noWrap/>
            <w:vAlign w:val="bottom"/>
          </w:tcPr>
          <w:p w14:paraId="336C3A46" w14:textId="77777777" w:rsidR="00BB1024" w:rsidRPr="0042051C" w:rsidRDefault="00BB1024" w:rsidP="00647A41">
            <w:pPr>
              <w:spacing w:line="276" w:lineRule="auto"/>
              <w:rPr>
                <w:color w:val="000000"/>
              </w:rPr>
            </w:pPr>
          </w:p>
        </w:tc>
        <w:tc>
          <w:tcPr>
            <w:tcW w:w="0" w:type="auto"/>
            <w:tcBorders>
              <w:top w:val="single" w:sz="4" w:space="0" w:color="auto"/>
              <w:left w:val="nil"/>
              <w:bottom w:val="nil"/>
              <w:right w:val="nil"/>
            </w:tcBorders>
            <w:shd w:val="clear" w:color="auto" w:fill="auto"/>
            <w:noWrap/>
            <w:vAlign w:val="bottom"/>
          </w:tcPr>
          <w:p w14:paraId="5A0465F8" w14:textId="77777777" w:rsidR="00BB1024" w:rsidRPr="0042051C" w:rsidRDefault="00BB1024" w:rsidP="00647A41">
            <w:pPr>
              <w:spacing w:line="276" w:lineRule="auto"/>
              <w:rPr>
                <w:color w:val="000000"/>
              </w:rPr>
            </w:pPr>
          </w:p>
        </w:tc>
        <w:tc>
          <w:tcPr>
            <w:tcW w:w="0" w:type="auto"/>
            <w:tcBorders>
              <w:top w:val="single" w:sz="4" w:space="0" w:color="auto"/>
              <w:left w:val="nil"/>
              <w:bottom w:val="nil"/>
              <w:right w:val="nil"/>
            </w:tcBorders>
            <w:shd w:val="clear" w:color="auto" w:fill="auto"/>
            <w:noWrap/>
            <w:vAlign w:val="bottom"/>
          </w:tcPr>
          <w:p w14:paraId="75C8D36D" w14:textId="77777777" w:rsidR="00BB1024" w:rsidRPr="0042051C" w:rsidRDefault="00BB1024" w:rsidP="00647A41">
            <w:pPr>
              <w:spacing w:line="276" w:lineRule="auto"/>
              <w:rPr>
                <w:color w:val="000000"/>
              </w:rPr>
            </w:pPr>
          </w:p>
        </w:tc>
        <w:tc>
          <w:tcPr>
            <w:tcW w:w="0" w:type="auto"/>
            <w:tcBorders>
              <w:top w:val="single" w:sz="4" w:space="0" w:color="auto"/>
              <w:left w:val="nil"/>
              <w:bottom w:val="nil"/>
              <w:right w:val="nil"/>
            </w:tcBorders>
            <w:shd w:val="clear" w:color="auto" w:fill="auto"/>
            <w:noWrap/>
            <w:vAlign w:val="bottom"/>
          </w:tcPr>
          <w:p w14:paraId="3463F1DD" w14:textId="77777777" w:rsidR="00BB1024" w:rsidRPr="0042051C" w:rsidRDefault="00BB1024" w:rsidP="00647A41">
            <w:pPr>
              <w:spacing w:line="276" w:lineRule="auto"/>
            </w:pPr>
          </w:p>
        </w:tc>
        <w:tc>
          <w:tcPr>
            <w:tcW w:w="0" w:type="auto"/>
            <w:tcBorders>
              <w:top w:val="single" w:sz="4" w:space="0" w:color="auto"/>
              <w:left w:val="nil"/>
              <w:bottom w:val="nil"/>
              <w:right w:val="nil"/>
            </w:tcBorders>
            <w:shd w:val="clear" w:color="auto" w:fill="auto"/>
            <w:noWrap/>
            <w:vAlign w:val="bottom"/>
          </w:tcPr>
          <w:p w14:paraId="79426919" w14:textId="77777777" w:rsidR="00BB1024" w:rsidRPr="0042051C" w:rsidRDefault="00BB1024" w:rsidP="00647A41">
            <w:pPr>
              <w:spacing w:line="276" w:lineRule="auto"/>
              <w:rPr>
                <w:color w:val="000000"/>
              </w:rPr>
            </w:pPr>
          </w:p>
        </w:tc>
        <w:tc>
          <w:tcPr>
            <w:tcW w:w="0" w:type="auto"/>
            <w:tcBorders>
              <w:top w:val="single" w:sz="4" w:space="0" w:color="auto"/>
              <w:left w:val="nil"/>
              <w:bottom w:val="nil"/>
              <w:right w:val="nil"/>
            </w:tcBorders>
            <w:shd w:val="clear" w:color="auto" w:fill="auto"/>
            <w:noWrap/>
            <w:vAlign w:val="bottom"/>
          </w:tcPr>
          <w:p w14:paraId="03C6DEAB" w14:textId="77777777" w:rsidR="00BB1024" w:rsidRPr="0042051C" w:rsidRDefault="00BB1024" w:rsidP="00647A41">
            <w:pPr>
              <w:spacing w:line="276" w:lineRule="auto"/>
              <w:rPr>
                <w:color w:val="000000"/>
              </w:rPr>
            </w:pPr>
          </w:p>
        </w:tc>
      </w:tr>
      <w:tr w:rsidR="008100C9" w:rsidRPr="0042051C" w14:paraId="0D3FF585" w14:textId="77777777" w:rsidTr="00474739">
        <w:trPr>
          <w:trHeight w:val="320"/>
          <w:jc w:val="center"/>
        </w:trPr>
        <w:tc>
          <w:tcPr>
            <w:tcW w:w="0" w:type="auto"/>
            <w:tcBorders>
              <w:top w:val="single" w:sz="4" w:space="0" w:color="auto"/>
              <w:left w:val="nil"/>
              <w:bottom w:val="nil"/>
              <w:right w:val="nil"/>
            </w:tcBorders>
            <w:shd w:val="clear" w:color="auto" w:fill="auto"/>
            <w:noWrap/>
            <w:vAlign w:val="bottom"/>
            <w:hideMark/>
          </w:tcPr>
          <w:p w14:paraId="4F938E13" w14:textId="77777777" w:rsidR="008100C9" w:rsidRPr="0042051C" w:rsidRDefault="008100C9" w:rsidP="00647A41">
            <w:pPr>
              <w:spacing w:line="276" w:lineRule="auto"/>
              <w:rPr>
                <w:color w:val="000000"/>
              </w:rPr>
            </w:pPr>
            <w:r w:rsidRPr="0042051C">
              <w:rPr>
                <w:color w:val="000000"/>
              </w:rPr>
              <w:t>Location FE</w:t>
            </w:r>
          </w:p>
        </w:tc>
        <w:tc>
          <w:tcPr>
            <w:tcW w:w="0" w:type="auto"/>
            <w:tcBorders>
              <w:top w:val="single" w:sz="4" w:space="0" w:color="auto"/>
              <w:left w:val="nil"/>
              <w:bottom w:val="nil"/>
              <w:right w:val="nil"/>
            </w:tcBorders>
            <w:shd w:val="clear" w:color="auto" w:fill="auto"/>
            <w:noWrap/>
            <w:vAlign w:val="bottom"/>
            <w:hideMark/>
          </w:tcPr>
          <w:p w14:paraId="6ABE424C" w14:textId="5590C616" w:rsidR="008100C9" w:rsidRPr="0042051C" w:rsidRDefault="00661C30" w:rsidP="00647A41">
            <w:pPr>
              <w:spacing w:line="276" w:lineRule="auto"/>
              <w:rPr>
                <w:color w:val="000000"/>
              </w:rPr>
            </w:pPr>
            <w:r w:rsidRPr="0042051C">
              <w:rPr>
                <w:color w:val="000000"/>
              </w:rPr>
              <w:t>X</w:t>
            </w:r>
          </w:p>
        </w:tc>
        <w:tc>
          <w:tcPr>
            <w:tcW w:w="0" w:type="auto"/>
            <w:tcBorders>
              <w:top w:val="single" w:sz="4" w:space="0" w:color="auto"/>
              <w:left w:val="nil"/>
              <w:bottom w:val="nil"/>
              <w:right w:val="nil"/>
            </w:tcBorders>
            <w:shd w:val="clear" w:color="auto" w:fill="auto"/>
            <w:noWrap/>
            <w:vAlign w:val="bottom"/>
            <w:hideMark/>
          </w:tcPr>
          <w:p w14:paraId="20023DD2" w14:textId="77777777" w:rsidR="008100C9" w:rsidRPr="0042051C" w:rsidRDefault="008100C9" w:rsidP="00647A41">
            <w:pPr>
              <w:spacing w:line="276" w:lineRule="auto"/>
              <w:rPr>
                <w:color w:val="000000"/>
              </w:rPr>
            </w:pPr>
            <w:r w:rsidRPr="0042051C">
              <w:rPr>
                <w:color w:val="000000"/>
              </w:rPr>
              <w:t>x</w:t>
            </w:r>
          </w:p>
        </w:tc>
        <w:tc>
          <w:tcPr>
            <w:tcW w:w="0" w:type="auto"/>
            <w:tcBorders>
              <w:top w:val="single" w:sz="4" w:space="0" w:color="auto"/>
              <w:left w:val="nil"/>
              <w:bottom w:val="nil"/>
              <w:right w:val="nil"/>
            </w:tcBorders>
            <w:shd w:val="clear" w:color="auto" w:fill="auto"/>
            <w:noWrap/>
            <w:vAlign w:val="bottom"/>
            <w:hideMark/>
          </w:tcPr>
          <w:p w14:paraId="110A5D76" w14:textId="21A99392" w:rsidR="008100C9" w:rsidRPr="0042051C" w:rsidRDefault="000A77A9" w:rsidP="00647A41">
            <w:pPr>
              <w:spacing w:line="276" w:lineRule="auto"/>
              <w:rPr>
                <w:color w:val="000000"/>
              </w:rPr>
            </w:pPr>
            <w:r w:rsidRPr="0042051C">
              <w:rPr>
                <w:color w:val="000000"/>
              </w:rPr>
              <w:t>x</w:t>
            </w:r>
          </w:p>
        </w:tc>
        <w:tc>
          <w:tcPr>
            <w:tcW w:w="0" w:type="auto"/>
            <w:tcBorders>
              <w:top w:val="single" w:sz="4" w:space="0" w:color="auto"/>
              <w:left w:val="nil"/>
              <w:bottom w:val="nil"/>
              <w:right w:val="nil"/>
            </w:tcBorders>
            <w:shd w:val="clear" w:color="auto" w:fill="auto"/>
            <w:noWrap/>
            <w:vAlign w:val="bottom"/>
            <w:hideMark/>
          </w:tcPr>
          <w:p w14:paraId="55B025DF" w14:textId="65A5B8A6" w:rsidR="008100C9" w:rsidRPr="0042051C" w:rsidRDefault="000A77A9" w:rsidP="00647A41">
            <w:pPr>
              <w:spacing w:line="276" w:lineRule="auto"/>
            </w:pPr>
            <w:r w:rsidRPr="0042051C">
              <w:t>x</w:t>
            </w:r>
          </w:p>
        </w:tc>
        <w:tc>
          <w:tcPr>
            <w:tcW w:w="0" w:type="auto"/>
            <w:tcBorders>
              <w:top w:val="single" w:sz="4" w:space="0" w:color="auto"/>
              <w:left w:val="nil"/>
              <w:bottom w:val="nil"/>
              <w:right w:val="nil"/>
            </w:tcBorders>
            <w:shd w:val="clear" w:color="auto" w:fill="auto"/>
            <w:noWrap/>
            <w:vAlign w:val="bottom"/>
            <w:hideMark/>
          </w:tcPr>
          <w:p w14:paraId="61A9CA14" w14:textId="77777777" w:rsidR="008100C9" w:rsidRPr="0042051C" w:rsidRDefault="008100C9" w:rsidP="00647A41">
            <w:pPr>
              <w:spacing w:line="276" w:lineRule="auto"/>
              <w:rPr>
                <w:color w:val="000000"/>
              </w:rPr>
            </w:pPr>
            <w:r w:rsidRPr="0042051C">
              <w:rPr>
                <w:color w:val="000000"/>
              </w:rPr>
              <w:t>x</w:t>
            </w:r>
          </w:p>
        </w:tc>
        <w:tc>
          <w:tcPr>
            <w:tcW w:w="0" w:type="auto"/>
            <w:tcBorders>
              <w:top w:val="single" w:sz="4" w:space="0" w:color="auto"/>
              <w:left w:val="nil"/>
              <w:bottom w:val="nil"/>
              <w:right w:val="nil"/>
            </w:tcBorders>
            <w:shd w:val="clear" w:color="auto" w:fill="auto"/>
            <w:noWrap/>
            <w:vAlign w:val="bottom"/>
            <w:hideMark/>
          </w:tcPr>
          <w:p w14:paraId="49BA5AF3" w14:textId="67D2F22D" w:rsidR="008100C9" w:rsidRPr="0042051C" w:rsidRDefault="000A77A9" w:rsidP="00647A41">
            <w:pPr>
              <w:spacing w:line="276" w:lineRule="auto"/>
              <w:rPr>
                <w:color w:val="000000"/>
              </w:rPr>
            </w:pPr>
            <w:r w:rsidRPr="0042051C">
              <w:rPr>
                <w:color w:val="000000"/>
              </w:rPr>
              <w:t>X</w:t>
            </w:r>
          </w:p>
        </w:tc>
      </w:tr>
      <w:tr w:rsidR="008100C9" w:rsidRPr="0042051C" w14:paraId="2A74AEE9" w14:textId="77777777" w:rsidTr="00474739">
        <w:trPr>
          <w:trHeight w:val="320"/>
          <w:jc w:val="center"/>
        </w:trPr>
        <w:tc>
          <w:tcPr>
            <w:tcW w:w="0" w:type="auto"/>
            <w:tcBorders>
              <w:top w:val="nil"/>
              <w:left w:val="nil"/>
              <w:bottom w:val="nil"/>
              <w:right w:val="nil"/>
            </w:tcBorders>
            <w:shd w:val="clear" w:color="auto" w:fill="auto"/>
            <w:noWrap/>
            <w:vAlign w:val="bottom"/>
            <w:hideMark/>
          </w:tcPr>
          <w:p w14:paraId="69BAAF9A" w14:textId="1A272FE2" w:rsidR="008100C9" w:rsidRPr="0042051C" w:rsidRDefault="008100C9" w:rsidP="00647A41">
            <w:pPr>
              <w:spacing w:line="276" w:lineRule="auto"/>
              <w:rPr>
                <w:color w:val="000000"/>
              </w:rPr>
            </w:pPr>
            <w:r w:rsidRPr="0042051C">
              <w:rPr>
                <w:color w:val="000000"/>
              </w:rPr>
              <w:t>Year FE</w:t>
            </w:r>
          </w:p>
        </w:tc>
        <w:tc>
          <w:tcPr>
            <w:tcW w:w="0" w:type="auto"/>
            <w:tcBorders>
              <w:top w:val="nil"/>
              <w:left w:val="nil"/>
              <w:bottom w:val="nil"/>
              <w:right w:val="nil"/>
            </w:tcBorders>
            <w:shd w:val="clear" w:color="auto" w:fill="auto"/>
            <w:noWrap/>
            <w:vAlign w:val="bottom"/>
            <w:hideMark/>
          </w:tcPr>
          <w:p w14:paraId="39EFA14E" w14:textId="77777777" w:rsidR="008100C9" w:rsidRPr="0042051C" w:rsidRDefault="008100C9" w:rsidP="00647A41">
            <w:pPr>
              <w:spacing w:line="276" w:lineRule="auto"/>
              <w:rPr>
                <w:color w:val="000000"/>
              </w:rPr>
            </w:pPr>
          </w:p>
        </w:tc>
        <w:tc>
          <w:tcPr>
            <w:tcW w:w="0" w:type="auto"/>
            <w:tcBorders>
              <w:top w:val="nil"/>
              <w:left w:val="nil"/>
              <w:bottom w:val="nil"/>
              <w:right w:val="nil"/>
            </w:tcBorders>
            <w:shd w:val="clear" w:color="auto" w:fill="auto"/>
            <w:noWrap/>
            <w:vAlign w:val="bottom"/>
            <w:hideMark/>
          </w:tcPr>
          <w:p w14:paraId="390BF891" w14:textId="22A18962" w:rsidR="008100C9" w:rsidRPr="0042051C" w:rsidRDefault="000A77A9" w:rsidP="00647A41">
            <w:pPr>
              <w:spacing w:line="276" w:lineRule="auto"/>
            </w:pPr>
            <w:r w:rsidRPr="0042051C">
              <w:t>x</w:t>
            </w:r>
          </w:p>
        </w:tc>
        <w:tc>
          <w:tcPr>
            <w:tcW w:w="0" w:type="auto"/>
            <w:tcBorders>
              <w:top w:val="nil"/>
              <w:left w:val="nil"/>
              <w:bottom w:val="nil"/>
              <w:right w:val="nil"/>
            </w:tcBorders>
            <w:shd w:val="clear" w:color="auto" w:fill="auto"/>
            <w:noWrap/>
            <w:vAlign w:val="bottom"/>
            <w:hideMark/>
          </w:tcPr>
          <w:p w14:paraId="1B4B943E" w14:textId="2A2030B2" w:rsidR="008100C9" w:rsidRPr="0042051C" w:rsidRDefault="008100C9" w:rsidP="00647A41">
            <w:pPr>
              <w:spacing w:line="276" w:lineRule="auto"/>
              <w:rPr>
                <w:color w:val="000000"/>
              </w:rPr>
            </w:pPr>
          </w:p>
        </w:tc>
        <w:tc>
          <w:tcPr>
            <w:tcW w:w="0" w:type="auto"/>
            <w:tcBorders>
              <w:top w:val="nil"/>
              <w:left w:val="nil"/>
              <w:bottom w:val="nil"/>
              <w:right w:val="nil"/>
            </w:tcBorders>
            <w:shd w:val="clear" w:color="auto" w:fill="auto"/>
            <w:noWrap/>
            <w:vAlign w:val="bottom"/>
            <w:hideMark/>
          </w:tcPr>
          <w:p w14:paraId="3D82BF87" w14:textId="2FF8EA11" w:rsidR="008100C9" w:rsidRPr="0042051C" w:rsidRDefault="000A77A9" w:rsidP="00647A41">
            <w:pPr>
              <w:spacing w:line="276" w:lineRule="auto"/>
              <w:rPr>
                <w:color w:val="000000"/>
              </w:rPr>
            </w:pPr>
            <w:r w:rsidRPr="0042051C">
              <w:rPr>
                <w:color w:val="000000"/>
              </w:rPr>
              <w:t>x</w:t>
            </w:r>
          </w:p>
        </w:tc>
        <w:tc>
          <w:tcPr>
            <w:tcW w:w="0" w:type="auto"/>
            <w:tcBorders>
              <w:top w:val="nil"/>
              <w:left w:val="nil"/>
              <w:bottom w:val="nil"/>
              <w:right w:val="nil"/>
            </w:tcBorders>
            <w:shd w:val="clear" w:color="auto" w:fill="auto"/>
            <w:noWrap/>
            <w:vAlign w:val="bottom"/>
            <w:hideMark/>
          </w:tcPr>
          <w:p w14:paraId="5BFA6FF0" w14:textId="77777777" w:rsidR="008100C9" w:rsidRPr="0042051C" w:rsidRDefault="008100C9" w:rsidP="00647A41">
            <w:pPr>
              <w:spacing w:line="276" w:lineRule="auto"/>
            </w:pPr>
          </w:p>
        </w:tc>
        <w:tc>
          <w:tcPr>
            <w:tcW w:w="0" w:type="auto"/>
            <w:tcBorders>
              <w:top w:val="nil"/>
              <w:left w:val="nil"/>
              <w:bottom w:val="nil"/>
              <w:right w:val="nil"/>
            </w:tcBorders>
            <w:shd w:val="clear" w:color="auto" w:fill="auto"/>
            <w:noWrap/>
            <w:vAlign w:val="bottom"/>
            <w:hideMark/>
          </w:tcPr>
          <w:p w14:paraId="31A5387C" w14:textId="77777777" w:rsidR="008100C9" w:rsidRPr="0042051C" w:rsidRDefault="008100C9" w:rsidP="00647A41">
            <w:pPr>
              <w:spacing w:line="276" w:lineRule="auto"/>
              <w:rPr>
                <w:color w:val="000000"/>
              </w:rPr>
            </w:pPr>
            <w:r w:rsidRPr="0042051C">
              <w:rPr>
                <w:color w:val="000000"/>
              </w:rPr>
              <w:t>x</w:t>
            </w:r>
          </w:p>
        </w:tc>
      </w:tr>
      <w:tr w:rsidR="008100C9" w:rsidRPr="0042051C" w14:paraId="291C6353" w14:textId="77777777" w:rsidTr="00474739">
        <w:trPr>
          <w:trHeight w:val="320"/>
          <w:jc w:val="center"/>
        </w:trPr>
        <w:tc>
          <w:tcPr>
            <w:tcW w:w="0" w:type="auto"/>
            <w:tcBorders>
              <w:top w:val="nil"/>
              <w:left w:val="nil"/>
              <w:bottom w:val="nil"/>
              <w:right w:val="nil"/>
            </w:tcBorders>
            <w:shd w:val="clear" w:color="auto" w:fill="auto"/>
            <w:noWrap/>
            <w:vAlign w:val="bottom"/>
            <w:hideMark/>
          </w:tcPr>
          <w:p w14:paraId="1E74A90E" w14:textId="77777777" w:rsidR="008100C9" w:rsidRPr="0042051C" w:rsidRDefault="008100C9" w:rsidP="00647A41">
            <w:pPr>
              <w:spacing w:line="276" w:lineRule="auto"/>
              <w:rPr>
                <w:color w:val="000000"/>
              </w:rPr>
            </w:pPr>
            <w:r w:rsidRPr="0042051C">
              <w:rPr>
                <w:color w:val="000000"/>
              </w:rPr>
              <w:t>Temp &amp; Precipitation</w:t>
            </w:r>
          </w:p>
        </w:tc>
        <w:tc>
          <w:tcPr>
            <w:tcW w:w="0" w:type="auto"/>
            <w:tcBorders>
              <w:top w:val="nil"/>
              <w:left w:val="nil"/>
              <w:bottom w:val="nil"/>
              <w:right w:val="nil"/>
            </w:tcBorders>
            <w:shd w:val="clear" w:color="auto" w:fill="auto"/>
            <w:noWrap/>
            <w:vAlign w:val="bottom"/>
            <w:hideMark/>
          </w:tcPr>
          <w:p w14:paraId="7C864D35" w14:textId="6D862D1E" w:rsidR="008100C9" w:rsidRPr="0042051C" w:rsidRDefault="008100C9" w:rsidP="00647A41">
            <w:pPr>
              <w:spacing w:line="276" w:lineRule="auto"/>
              <w:rPr>
                <w:color w:val="000000"/>
              </w:rPr>
            </w:pPr>
          </w:p>
        </w:tc>
        <w:tc>
          <w:tcPr>
            <w:tcW w:w="0" w:type="auto"/>
            <w:tcBorders>
              <w:top w:val="nil"/>
              <w:left w:val="nil"/>
              <w:bottom w:val="nil"/>
              <w:right w:val="nil"/>
            </w:tcBorders>
            <w:shd w:val="clear" w:color="auto" w:fill="auto"/>
            <w:noWrap/>
            <w:vAlign w:val="bottom"/>
            <w:hideMark/>
          </w:tcPr>
          <w:p w14:paraId="474CE343" w14:textId="6E57D8EC" w:rsidR="008100C9" w:rsidRPr="0042051C" w:rsidRDefault="00D06A7E" w:rsidP="00647A41">
            <w:pPr>
              <w:spacing w:line="276" w:lineRule="auto"/>
            </w:pPr>
            <w:r w:rsidRPr="0042051C">
              <w:t>x</w:t>
            </w:r>
          </w:p>
        </w:tc>
        <w:tc>
          <w:tcPr>
            <w:tcW w:w="0" w:type="auto"/>
            <w:tcBorders>
              <w:top w:val="nil"/>
              <w:left w:val="nil"/>
              <w:bottom w:val="nil"/>
              <w:right w:val="nil"/>
            </w:tcBorders>
            <w:shd w:val="clear" w:color="auto" w:fill="auto"/>
            <w:noWrap/>
            <w:vAlign w:val="bottom"/>
            <w:hideMark/>
          </w:tcPr>
          <w:p w14:paraId="6BB768AA" w14:textId="588548ED" w:rsidR="008100C9" w:rsidRPr="0042051C" w:rsidRDefault="008100C9" w:rsidP="00647A41">
            <w:pPr>
              <w:spacing w:line="276" w:lineRule="auto"/>
            </w:pPr>
          </w:p>
        </w:tc>
        <w:tc>
          <w:tcPr>
            <w:tcW w:w="0" w:type="auto"/>
            <w:tcBorders>
              <w:top w:val="nil"/>
              <w:left w:val="nil"/>
              <w:bottom w:val="nil"/>
              <w:right w:val="nil"/>
            </w:tcBorders>
            <w:shd w:val="clear" w:color="auto" w:fill="auto"/>
            <w:noWrap/>
            <w:vAlign w:val="bottom"/>
            <w:hideMark/>
          </w:tcPr>
          <w:p w14:paraId="76372E1A" w14:textId="77777777" w:rsidR="008100C9" w:rsidRPr="0042051C" w:rsidRDefault="008100C9" w:rsidP="00647A41">
            <w:pPr>
              <w:spacing w:line="276" w:lineRule="auto"/>
              <w:rPr>
                <w:color w:val="000000"/>
              </w:rPr>
            </w:pPr>
            <w:r w:rsidRPr="0042051C">
              <w:rPr>
                <w:color w:val="000000"/>
              </w:rPr>
              <w:t>x</w:t>
            </w:r>
          </w:p>
        </w:tc>
        <w:tc>
          <w:tcPr>
            <w:tcW w:w="0" w:type="auto"/>
            <w:tcBorders>
              <w:top w:val="nil"/>
              <w:left w:val="nil"/>
              <w:bottom w:val="nil"/>
              <w:right w:val="nil"/>
            </w:tcBorders>
            <w:shd w:val="clear" w:color="auto" w:fill="auto"/>
            <w:noWrap/>
            <w:vAlign w:val="bottom"/>
            <w:hideMark/>
          </w:tcPr>
          <w:p w14:paraId="3DF08E76" w14:textId="0C4B808C" w:rsidR="008100C9" w:rsidRPr="0042051C" w:rsidRDefault="008100C9" w:rsidP="00647A41">
            <w:pPr>
              <w:spacing w:line="276" w:lineRule="auto"/>
              <w:rPr>
                <w:color w:val="000000"/>
              </w:rPr>
            </w:pPr>
          </w:p>
        </w:tc>
        <w:tc>
          <w:tcPr>
            <w:tcW w:w="0" w:type="auto"/>
            <w:tcBorders>
              <w:top w:val="nil"/>
              <w:left w:val="nil"/>
              <w:bottom w:val="nil"/>
              <w:right w:val="nil"/>
            </w:tcBorders>
            <w:shd w:val="clear" w:color="auto" w:fill="auto"/>
            <w:noWrap/>
            <w:vAlign w:val="bottom"/>
            <w:hideMark/>
          </w:tcPr>
          <w:p w14:paraId="509617D0" w14:textId="77777777" w:rsidR="008100C9" w:rsidRPr="0042051C" w:rsidRDefault="008100C9" w:rsidP="00647A41">
            <w:pPr>
              <w:spacing w:line="276" w:lineRule="auto"/>
              <w:rPr>
                <w:color w:val="000000"/>
              </w:rPr>
            </w:pPr>
            <w:r w:rsidRPr="0042051C">
              <w:rPr>
                <w:color w:val="000000"/>
              </w:rPr>
              <w:t>x</w:t>
            </w:r>
          </w:p>
        </w:tc>
      </w:tr>
      <w:tr w:rsidR="008100C9" w:rsidRPr="0042051C" w14:paraId="6D304F51" w14:textId="77777777" w:rsidTr="00474739">
        <w:trPr>
          <w:trHeight w:val="320"/>
          <w:jc w:val="center"/>
        </w:trPr>
        <w:tc>
          <w:tcPr>
            <w:tcW w:w="0" w:type="auto"/>
            <w:tcBorders>
              <w:top w:val="nil"/>
              <w:left w:val="nil"/>
              <w:right w:val="nil"/>
            </w:tcBorders>
            <w:shd w:val="clear" w:color="auto" w:fill="auto"/>
            <w:noWrap/>
            <w:vAlign w:val="bottom"/>
            <w:hideMark/>
          </w:tcPr>
          <w:p w14:paraId="411B3C0C" w14:textId="77777777" w:rsidR="008100C9" w:rsidRPr="0042051C" w:rsidRDefault="008100C9" w:rsidP="00647A41">
            <w:pPr>
              <w:spacing w:line="276" w:lineRule="auto"/>
              <w:rPr>
                <w:color w:val="000000"/>
              </w:rPr>
            </w:pPr>
            <w:r w:rsidRPr="0042051C">
              <w:rPr>
                <w:color w:val="000000"/>
              </w:rPr>
              <w:t>Peace Months</w:t>
            </w:r>
          </w:p>
        </w:tc>
        <w:tc>
          <w:tcPr>
            <w:tcW w:w="0" w:type="auto"/>
            <w:tcBorders>
              <w:top w:val="nil"/>
              <w:left w:val="nil"/>
              <w:right w:val="nil"/>
            </w:tcBorders>
            <w:shd w:val="clear" w:color="auto" w:fill="auto"/>
            <w:noWrap/>
            <w:vAlign w:val="bottom"/>
            <w:hideMark/>
          </w:tcPr>
          <w:p w14:paraId="4CDB6A7B" w14:textId="4F7DBB7A" w:rsidR="008100C9" w:rsidRPr="0042051C" w:rsidRDefault="008100C9" w:rsidP="00647A41">
            <w:pPr>
              <w:spacing w:line="276" w:lineRule="auto"/>
              <w:rPr>
                <w:color w:val="000000"/>
              </w:rPr>
            </w:pPr>
          </w:p>
        </w:tc>
        <w:tc>
          <w:tcPr>
            <w:tcW w:w="0" w:type="auto"/>
            <w:tcBorders>
              <w:top w:val="nil"/>
              <w:left w:val="nil"/>
              <w:right w:val="nil"/>
            </w:tcBorders>
            <w:shd w:val="clear" w:color="auto" w:fill="auto"/>
            <w:noWrap/>
            <w:vAlign w:val="bottom"/>
            <w:hideMark/>
          </w:tcPr>
          <w:p w14:paraId="1890CD86" w14:textId="77777777" w:rsidR="008100C9" w:rsidRPr="0042051C" w:rsidRDefault="008100C9" w:rsidP="00647A41">
            <w:pPr>
              <w:spacing w:line="276" w:lineRule="auto"/>
              <w:rPr>
                <w:color w:val="000000"/>
              </w:rPr>
            </w:pPr>
            <w:r w:rsidRPr="0042051C">
              <w:rPr>
                <w:color w:val="000000"/>
              </w:rPr>
              <w:t>x</w:t>
            </w:r>
          </w:p>
        </w:tc>
        <w:tc>
          <w:tcPr>
            <w:tcW w:w="0" w:type="auto"/>
            <w:tcBorders>
              <w:top w:val="nil"/>
              <w:left w:val="nil"/>
              <w:right w:val="nil"/>
            </w:tcBorders>
            <w:shd w:val="clear" w:color="auto" w:fill="auto"/>
            <w:noWrap/>
            <w:vAlign w:val="bottom"/>
            <w:hideMark/>
          </w:tcPr>
          <w:p w14:paraId="0629432F" w14:textId="258E2099" w:rsidR="008100C9" w:rsidRPr="0042051C" w:rsidRDefault="008100C9" w:rsidP="00647A41">
            <w:pPr>
              <w:spacing w:line="276" w:lineRule="auto"/>
              <w:rPr>
                <w:color w:val="000000"/>
              </w:rPr>
            </w:pPr>
          </w:p>
        </w:tc>
        <w:tc>
          <w:tcPr>
            <w:tcW w:w="0" w:type="auto"/>
            <w:tcBorders>
              <w:top w:val="nil"/>
              <w:left w:val="nil"/>
              <w:right w:val="nil"/>
            </w:tcBorders>
            <w:shd w:val="clear" w:color="auto" w:fill="auto"/>
            <w:noWrap/>
            <w:vAlign w:val="bottom"/>
            <w:hideMark/>
          </w:tcPr>
          <w:p w14:paraId="780309B5" w14:textId="77777777" w:rsidR="008100C9" w:rsidRPr="0042051C" w:rsidRDefault="008100C9" w:rsidP="00647A41">
            <w:pPr>
              <w:spacing w:line="276" w:lineRule="auto"/>
              <w:rPr>
                <w:color w:val="000000"/>
              </w:rPr>
            </w:pPr>
            <w:r w:rsidRPr="0042051C">
              <w:rPr>
                <w:color w:val="000000"/>
              </w:rPr>
              <w:t>x</w:t>
            </w:r>
          </w:p>
        </w:tc>
        <w:tc>
          <w:tcPr>
            <w:tcW w:w="0" w:type="auto"/>
            <w:tcBorders>
              <w:top w:val="nil"/>
              <w:left w:val="nil"/>
              <w:right w:val="nil"/>
            </w:tcBorders>
            <w:shd w:val="clear" w:color="auto" w:fill="auto"/>
            <w:noWrap/>
            <w:vAlign w:val="bottom"/>
            <w:hideMark/>
          </w:tcPr>
          <w:p w14:paraId="27986854" w14:textId="478F232C" w:rsidR="008100C9" w:rsidRPr="0042051C" w:rsidRDefault="008100C9" w:rsidP="00647A41">
            <w:pPr>
              <w:spacing w:line="276" w:lineRule="auto"/>
              <w:rPr>
                <w:color w:val="000000"/>
              </w:rPr>
            </w:pPr>
          </w:p>
        </w:tc>
        <w:tc>
          <w:tcPr>
            <w:tcW w:w="0" w:type="auto"/>
            <w:tcBorders>
              <w:top w:val="nil"/>
              <w:left w:val="nil"/>
              <w:right w:val="nil"/>
            </w:tcBorders>
            <w:shd w:val="clear" w:color="auto" w:fill="auto"/>
            <w:noWrap/>
            <w:vAlign w:val="bottom"/>
            <w:hideMark/>
          </w:tcPr>
          <w:p w14:paraId="1CE736DC" w14:textId="77777777" w:rsidR="008100C9" w:rsidRPr="0042051C" w:rsidRDefault="008100C9" w:rsidP="00647A41">
            <w:pPr>
              <w:spacing w:line="276" w:lineRule="auto"/>
              <w:rPr>
                <w:color w:val="000000"/>
              </w:rPr>
            </w:pPr>
            <w:r w:rsidRPr="0042051C">
              <w:rPr>
                <w:color w:val="000000"/>
              </w:rPr>
              <w:t>x</w:t>
            </w:r>
          </w:p>
        </w:tc>
      </w:tr>
    </w:tbl>
    <w:p w14:paraId="715FB582" w14:textId="77777777" w:rsidR="008100C9" w:rsidRPr="0042051C" w:rsidRDefault="008100C9" w:rsidP="008100C9">
      <w:pPr>
        <w:jc w:val="center"/>
        <w:rPr>
          <w:color w:val="000000"/>
        </w:rPr>
      </w:pPr>
      <w:r w:rsidRPr="0042051C">
        <w:rPr>
          <w:color w:val="000000"/>
        </w:rPr>
        <w:t>Standard errors in parentheses; * p&lt;0.05, ** p&lt;0.01, *** p&lt;0.001</w:t>
      </w:r>
    </w:p>
    <w:p w14:paraId="7FC32965" w14:textId="341FA1E6" w:rsidR="005860BA" w:rsidRDefault="005860BA">
      <w:pPr>
        <w:spacing w:after="160" w:line="259" w:lineRule="auto"/>
        <w:rPr>
          <w:b/>
          <w:bCs/>
          <w:lang w:val="en-GB"/>
        </w:rPr>
      </w:pPr>
    </w:p>
    <w:p w14:paraId="669A6F25" w14:textId="77777777" w:rsidR="00337657" w:rsidRDefault="00337657">
      <w:pPr>
        <w:spacing w:after="160" w:line="259" w:lineRule="auto"/>
        <w:rPr>
          <w:b/>
          <w:bCs/>
          <w:lang w:val="en-GB"/>
        </w:rPr>
      </w:pPr>
    </w:p>
    <w:p w14:paraId="333F20CB" w14:textId="4E2663DC" w:rsidR="00810C56" w:rsidRPr="0042051C" w:rsidRDefault="00810C56" w:rsidP="00810C56">
      <w:pPr>
        <w:jc w:val="center"/>
      </w:pPr>
      <w:r w:rsidRPr="0042051C">
        <w:t>Table A</w:t>
      </w:r>
      <w:r>
        <w:t>2</w:t>
      </w:r>
      <w:r w:rsidRPr="0042051C">
        <w:t xml:space="preserve">. </w:t>
      </w:r>
      <w:r>
        <w:t>Estimations results for count dependent variables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996"/>
        <w:gridCol w:w="1016"/>
        <w:gridCol w:w="996"/>
      </w:tblGrid>
      <w:tr w:rsidR="00B7194E" w:rsidRPr="0042051C" w14:paraId="364FD903" w14:textId="77777777" w:rsidTr="004305C3">
        <w:trPr>
          <w:trHeight w:val="320"/>
          <w:jc w:val="center"/>
        </w:trPr>
        <w:tc>
          <w:tcPr>
            <w:tcW w:w="0" w:type="auto"/>
            <w:tcBorders>
              <w:left w:val="nil"/>
              <w:right w:val="nil"/>
            </w:tcBorders>
            <w:shd w:val="clear" w:color="auto" w:fill="auto"/>
            <w:noWrap/>
            <w:vAlign w:val="bottom"/>
            <w:hideMark/>
          </w:tcPr>
          <w:p w14:paraId="17D9CDE9" w14:textId="77777777" w:rsidR="00B7194E" w:rsidRPr="0042051C" w:rsidRDefault="00B7194E" w:rsidP="004305C3">
            <w:pPr>
              <w:spacing w:line="276" w:lineRule="auto"/>
            </w:pPr>
          </w:p>
        </w:tc>
        <w:tc>
          <w:tcPr>
            <w:tcW w:w="0" w:type="auto"/>
            <w:tcBorders>
              <w:left w:val="nil"/>
              <w:right w:val="nil"/>
            </w:tcBorders>
            <w:shd w:val="clear" w:color="auto" w:fill="auto"/>
            <w:noWrap/>
            <w:vAlign w:val="bottom"/>
            <w:hideMark/>
          </w:tcPr>
          <w:p w14:paraId="0868D834" w14:textId="3817C274" w:rsidR="00B7194E" w:rsidRPr="0042051C" w:rsidRDefault="00B7194E" w:rsidP="004305C3">
            <w:pPr>
              <w:spacing w:line="276" w:lineRule="auto"/>
              <w:jc w:val="center"/>
              <w:rPr>
                <w:color w:val="000000"/>
              </w:rPr>
            </w:pPr>
            <w:r w:rsidRPr="0042051C">
              <w:rPr>
                <w:color w:val="000000"/>
              </w:rPr>
              <w:t>(</w:t>
            </w:r>
            <w:r w:rsidR="00871621">
              <w:rPr>
                <w:color w:val="000000"/>
              </w:rPr>
              <w:t>1</w:t>
            </w:r>
            <w:r w:rsidRPr="0042051C">
              <w:rPr>
                <w:color w:val="000000"/>
              </w:rPr>
              <w:t>)</w:t>
            </w:r>
          </w:p>
        </w:tc>
        <w:tc>
          <w:tcPr>
            <w:tcW w:w="0" w:type="auto"/>
            <w:tcBorders>
              <w:left w:val="nil"/>
              <w:right w:val="nil"/>
            </w:tcBorders>
            <w:shd w:val="clear" w:color="auto" w:fill="auto"/>
            <w:noWrap/>
            <w:vAlign w:val="bottom"/>
            <w:hideMark/>
          </w:tcPr>
          <w:p w14:paraId="23CE3F8F" w14:textId="44BFF0A2" w:rsidR="00B7194E" w:rsidRPr="0042051C" w:rsidRDefault="00B7194E" w:rsidP="004305C3">
            <w:pPr>
              <w:spacing w:line="276" w:lineRule="auto"/>
              <w:jc w:val="center"/>
              <w:rPr>
                <w:color w:val="000000"/>
              </w:rPr>
            </w:pPr>
            <w:r w:rsidRPr="0042051C">
              <w:rPr>
                <w:color w:val="000000"/>
              </w:rPr>
              <w:t>(</w:t>
            </w:r>
            <w:r w:rsidR="00871621">
              <w:rPr>
                <w:color w:val="000000"/>
              </w:rPr>
              <w:t>2</w:t>
            </w:r>
            <w:r w:rsidRPr="0042051C">
              <w:rPr>
                <w:color w:val="000000"/>
              </w:rPr>
              <w:t>)</w:t>
            </w:r>
          </w:p>
        </w:tc>
        <w:tc>
          <w:tcPr>
            <w:tcW w:w="0" w:type="auto"/>
            <w:tcBorders>
              <w:left w:val="nil"/>
              <w:right w:val="nil"/>
            </w:tcBorders>
            <w:shd w:val="clear" w:color="auto" w:fill="auto"/>
            <w:noWrap/>
            <w:vAlign w:val="bottom"/>
            <w:hideMark/>
          </w:tcPr>
          <w:p w14:paraId="6BF52315" w14:textId="372B174A" w:rsidR="00B7194E" w:rsidRPr="0042051C" w:rsidRDefault="00B7194E" w:rsidP="004305C3">
            <w:pPr>
              <w:spacing w:line="276" w:lineRule="auto"/>
              <w:jc w:val="center"/>
              <w:rPr>
                <w:color w:val="000000"/>
              </w:rPr>
            </w:pPr>
            <w:r w:rsidRPr="0042051C">
              <w:rPr>
                <w:color w:val="000000"/>
              </w:rPr>
              <w:t>(</w:t>
            </w:r>
            <w:r w:rsidR="00871621">
              <w:rPr>
                <w:color w:val="000000"/>
              </w:rPr>
              <w:t>3</w:t>
            </w:r>
            <w:r w:rsidRPr="0042051C">
              <w:rPr>
                <w:color w:val="000000"/>
              </w:rPr>
              <w:t>)</w:t>
            </w:r>
          </w:p>
        </w:tc>
      </w:tr>
      <w:tr w:rsidR="00B7194E" w:rsidRPr="0042051C" w14:paraId="2F2396B2" w14:textId="77777777" w:rsidTr="004305C3">
        <w:trPr>
          <w:trHeight w:val="320"/>
          <w:jc w:val="center"/>
        </w:trPr>
        <w:tc>
          <w:tcPr>
            <w:tcW w:w="0" w:type="auto"/>
            <w:tcBorders>
              <w:left w:val="nil"/>
              <w:right w:val="nil"/>
            </w:tcBorders>
            <w:shd w:val="clear" w:color="auto" w:fill="auto"/>
            <w:noWrap/>
            <w:vAlign w:val="bottom"/>
          </w:tcPr>
          <w:p w14:paraId="30450FA6" w14:textId="77777777" w:rsidR="00B7194E" w:rsidRPr="0042051C" w:rsidRDefault="00B7194E" w:rsidP="004305C3">
            <w:pPr>
              <w:spacing w:line="276" w:lineRule="auto"/>
            </w:pPr>
          </w:p>
        </w:tc>
        <w:tc>
          <w:tcPr>
            <w:tcW w:w="0" w:type="auto"/>
            <w:tcBorders>
              <w:left w:val="nil"/>
              <w:right w:val="nil"/>
            </w:tcBorders>
            <w:shd w:val="clear" w:color="auto" w:fill="auto"/>
            <w:noWrap/>
            <w:vAlign w:val="bottom"/>
          </w:tcPr>
          <w:p w14:paraId="219DF96C" w14:textId="77777777" w:rsidR="00B7194E" w:rsidRPr="0042051C" w:rsidRDefault="00B7194E" w:rsidP="004305C3">
            <w:pPr>
              <w:spacing w:line="276" w:lineRule="auto"/>
              <w:jc w:val="center"/>
              <w:rPr>
                <w:color w:val="000000"/>
              </w:rPr>
            </w:pPr>
            <w:r w:rsidRPr="0042051C">
              <w:rPr>
                <w:color w:val="000000"/>
              </w:rPr>
              <w:t>SCAD</w:t>
            </w:r>
          </w:p>
        </w:tc>
        <w:tc>
          <w:tcPr>
            <w:tcW w:w="0" w:type="auto"/>
            <w:tcBorders>
              <w:left w:val="nil"/>
              <w:right w:val="nil"/>
            </w:tcBorders>
            <w:shd w:val="clear" w:color="auto" w:fill="auto"/>
            <w:noWrap/>
            <w:vAlign w:val="bottom"/>
          </w:tcPr>
          <w:p w14:paraId="0CDE7DF9" w14:textId="77777777" w:rsidR="00B7194E" w:rsidRPr="0042051C" w:rsidRDefault="00B7194E" w:rsidP="004305C3">
            <w:pPr>
              <w:spacing w:line="276" w:lineRule="auto"/>
              <w:jc w:val="center"/>
              <w:rPr>
                <w:color w:val="000000"/>
              </w:rPr>
            </w:pPr>
            <w:r w:rsidRPr="0042051C">
              <w:rPr>
                <w:color w:val="000000"/>
              </w:rPr>
              <w:t>ACLED</w:t>
            </w:r>
          </w:p>
        </w:tc>
        <w:tc>
          <w:tcPr>
            <w:tcW w:w="0" w:type="auto"/>
            <w:tcBorders>
              <w:left w:val="nil"/>
              <w:right w:val="nil"/>
            </w:tcBorders>
            <w:shd w:val="clear" w:color="auto" w:fill="auto"/>
            <w:noWrap/>
            <w:vAlign w:val="bottom"/>
          </w:tcPr>
          <w:p w14:paraId="070392CE" w14:textId="77777777" w:rsidR="00B7194E" w:rsidRPr="0042051C" w:rsidRDefault="00B7194E" w:rsidP="004305C3">
            <w:pPr>
              <w:spacing w:line="276" w:lineRule="auto"/>
              <w:jc w:val="center"/>
              <w:rPr>
                <w:color w:val="000000"/>
              </w:rPr>
            </w:pPr>
            <w:r w:rsidRPr="0042051C">
              <w:rPr>
                <w:color w:val="000000"/>
              </w:rPr>
              <w:t>UCDP</w:t>
            </w:r>
          </w:p>
        </w:tc>
      </w:tr>
      <w:tr w:rsidR="00B7194E" w:rsidRPr="0042051C" w14:paraId="03EC4B68" w14:textId="77777777" w:rsidTr="004305C3">
        <w:trPr>
          <w:trHeight w:val="320"/>
          <w:jc w:val="center"/>
        </w:trPr>
        <w:tc>
          <w:tcPr>
            <w:tcW w:w="0" w:type="auto"/>
            <w:tcBorders>
              <w:left w:val="nil"/>
              <w:bottom w:val="nil"/>
              <w:right w:val="nil"/>
            </w:tcBorders>
            <w:shd w:val="clear" w:color="auto" w:fill="auto"/>
            <w:noWrap/>
            <w:vAlign w:val="bottom"/>
            <w:hideMark/>
          </w:tcPr>
          <w:p w14:paraId="0358E470" w14:textId="77777777" w:rsidR="00B7194E" w:rsidRPr="0042051C" w:rsidRDefault="00B7194E" w:rsidP="004305C3">
            <w:pPr>
              <w:spacing w:line="276" w:lineRule="auto"/>
              <w:rPr>
                <w:color w:val="000000"/>
              </w:rPr>
            </w:pPr>
            <w:r w:rsidRPr="0042051C">
              <w:rPr>
                <w:color w:val="000000"/>
              </w:rPr>
              <w:t>Idle Index</w:t>
            </w:r>
          </w:p>
        </w:tc>
        <w:tc>
          <w:tcPr>
            <w:tcW w:w="0" w:type="auto"/>
            <w:tcBorders>
              <w:left w:val="nil"/>
              <w:bottom w:val="nil"/>
              <w:right w:val="nil"/>
            </w:tcBorders>
            <w:shd w:val="clear" w:color="auto" w:fill="auto"/>
            <w:noWrap/>
            <w:vAlign w:val="bottom"/>
            <w:hideMark/>
          </w:tcPr>
          <w:p w14:paraId="329249F5" w14:textId="0A2D12AB" w:rsidR="00B7194E" w:rsidRPr="0042051C" w:rsidRDefault="00B7194E" w:rsidP="004305C3">
            <w:pPr>
              <w:spacing w:line="276" w:lineRule="auto"/>
              <w:rPr>
                <w:color w:val="000000"/>
              </w:rPr>
            </w:pPr>
            <w:r w:rsidRPr="0042051C">
              <w:rPr>
                <w:color w:val="000000"/>
              </w:rPr>
              <w:t>0.</w:t>
            </w:r>
            <w:r w:rsidR="00720788">
              <w:rPr>
                <w:color w:val="000000"/>
              </w:rPr>
              <w:t>0024</w:t>
            </w:r>
          </w:p>
        </w:tc>
        <w:tc>
          <w:tcPr>
            <w:tcW w:w="0" w:type="auto"/>
            <w:tcBorders>
              <w:left w:val="nil"/>
              <w:bottom w:val="nil"/>
              <w:right w:val="nil"/>
            </w:tcBorders>
            <w:shd w:val="clear" w:color="auto" w:fill="auto"/>
            <w:noWrap/>
            <w:vAlign w:val="bottom"/>
            <w:hideMark/>
          </w:tcPr>
          <w:p w14:paraId="0088D117" w14:textId="3F03AA8B" w:rsidR="00B7194E" w:rsidRPr="0042051C" w:rsidRDefault="00B7194E" w:rsidP="004305C3">
            <w:pPr>
              <w:spacing w:line="276" w:lineRule="auto"/>
              <w:rPr>
                <w:color w:val="000000"/>
              </w:rPr>
            </w:pPr>
            <w:r w:rsidRPr="0042051C">
              <w:rPr>
                <w:color w:val="000000"/>
              </w:rPr>
              <w:t>0.</w:t>
            </w:r>
            <w:r w:rsidR="00720788">
              <w:rPr>
                <w:color w:val="000000"/>
              </w:rPr>
              <w:t>02</w:t>
            </w:r>
            <w:r w:rsidR="00601CB9">
              <w:rPr>
                <w:color w:val="000000"/>
              </w:rPr>
              <w:t>43</w:t>
            </w:r>
            <w:r w:rsidRPr="0042051C">
              <w:rPr>
                <w:color w:val="000000"/>
              </w:rPr>
              <w:t>*</w:t>
            </w:r>
          </w:p>
        </w:tc>
        <w:tc>
          <w:tcPr>
            <w:tcW w:w="0" w:type="auto"/>
            <w:tcBorders>
              <w:left w:val="nil"/>
              <w:bottom w:val="nil"/>
              <w:right w:val="nil"/>
            </w:tcBorders>
            <w:shd w:val="clear" w:color="auto" w:fill="auto"/>
            <w:noWrap/>
            <w:vAlign w:val="bottom"/>
            <w:hideMark/>
          </w:tcPr>
          <w:p w14:paraId="2F8106BD" w14:textId="614EB478" w:rsidR="00B7194E" w:rsidRPr="0042051C" w:rsidRDefault="00B7194E" w:rsidP="004305C3">
            <w:pPr>
              <w:spacing w:line="276" w:lineRule="auto"/>
              <w:rPr>
                <w:color w:val="000000"/>
              </w:rPr>
            </w:pPr>
            <w:r w:rsidRPr="0042051C">
              <w:rPr>
                <w:color w:val="000000"/>
              </w:rPr>
              <w:t>0.</w:t>
            </w:r>
            <w:r w:rsidR="00720788">
              <w:rPr>
                <w:color w:val="000000"/>
              </w:rPr>
              <w:t>009</w:t>
            </w:r>
            <w:r w:rsidR="00601CB9">
              <w:rPr>
                <w:color w:val="000000"/>
              </w:rPr>
              <w:t>3</w:t>
            </w:r>
            <w:r w:rsidR="00FB3DDF">
              <w:rPr>
                <w:color w:val="000000"/>
              </w:rPr>
              <w:t>*</w:t>
            </w:r>
          </w:p>
        </w:tc>
      </w:tr>
      <w:tr w:rsidR="00B7194E" w:rsidRPr="0042051C" w14:paraId="59C6A68F" w14:textId="77777777" w:rsidTr="004305C3">
        <w:trPr>
          <w:trHeight w:val="320"/>
          <w:jc w:val="center"/>
        </w:trPr>
        <w:tc>
          <w:tcPr>
            <w:tcW w:w="0" w:type="auto"/>
            <w:tcBorders>
              <w:top w:val="nil"/>
              <w:left w:val="nil"/>
              <w:bottom w:val="single" w:sz="4" w:space="0" w:color="auto"/>
              <w:right w:val="nil"/>
            </w:tcBorders>
            <w:shd w:val="clear" w:color="auto" w:fill="auto"/>
            <w:noWrap/>
            <w:vAlign w:val="bottom"/>
            <w:hideMark/>
          </w:tcPr>
          <w:p w14:paraId="1B157C3C" w14:textId="77777777" w:rsidR="00B7194E" w:rsidRPr="0042051C" w:rsidRDefault="00B7194E" w:rsidP="004305C3">
            <w:pPr>
              <w:spacing w:line="276" w:lineRule="auto"/>
              <w:rPr>
                <w:color w:val="000000"/>
              </w:rPr>
            </w:pPr>
          </w:p>
        </w:tc>
        <w:tc>
          <w:tcPr>
            <w:tcW w:w="0" w:type="auto"/>
            <w:tcBorders>
              <w:top w:val="nil"/>
              <w:left w:val="nil"/>
              <w:bottom w:val="single" w:sz="4" w:space="0" w:color="auto"/>
              <w:right w:val="nil"/>
            </w:tcBorders>
            <w:shd w:val="clear" w:color="auto" w:fill="auto"/>
            <w:noWrap/>
            <w:vAlign w:val="bottom"/>
            <w:hideMark/>
          </w:tcPr>
          <w:p w14:paraId="4F6DDF3E" w14:textId="6088A466" w:rsidR="00B7194E" w:rsidRPr="0042051C" w:rsidRDefault="00B7194E" w:rsidP="004305C3">
            <w:pPr>
              <w:spacing w:line="276" w:lineRule="auto"/>
              <w:rPr>
                <w:color w:val="000000"/>
              </w:rPr>
            </w:pPr>
            <w:r w:rsidRPr="0042051C">
              <w:rPr>
                <w:color w:val="000000"/>
              </w:rPr>
              <w:t>(0.0</w:t>
            </w:r>
            <w:r w:rsidR="00720788">
              <w:rPr>
                <w:color w:val="000000"/>
              </w:rPr>
              <w:t>02</w:t>
            </w:r>
            <w:r w:rsidRPr="0042051C">
              <w:rPr>
                <w:color w:val="000000"/>
              </w:rPr>
              <w:t>)</w:t>
            </w:r>
          </w:p>
        </w:tc>
        <w:tc>
          <w:tcPr>
            <w:tcW w:w="0" w:type="auto"/>
            <w:tcBorders>
              <w:top w:val="nil"/>
              <w:left w:val="nil"/>
              <w:bottom w:val="single" w:sz="4" w:space="0" w:color="auto"/>
              <w:right w:val="nil"/>
            </w:tcBorders>
            <w:shd w:val="clear" w:color="auto" w:fill="auto"/>
            <w:noWrap/>
            <w:vAlign w:val="bottom"/>
            <w:hideMark/>
          </w:tcPr>
          <w:p w14:paraId="182413D2" w14:textId="35EBBF57" w:rsidR="00B7194E" w:rsidRPr="0042051C" w:rsidRDefault="00B7194E" w:rsidP="004305C3">
            <w:pPr>
              <w:spacing w:line="276" w:lineRule="auto"/>
              <w:rPr>
                <w:color w:val="000000"/>
              </w:rPr>
            </w:pPr>
            <w:r w:rsidRPr="0042051C">
              <w:rPr>
                <w:color w:val="000000"/>
              </w:rPr>
              <w:t>(0.0</w:t>
            </w:r>
            <w:r w:rsidR="00720788">
              <w:rPr>
                <w:color w:val="000000"/>
              </w:rPr>
              <w:t>11</w:t>
            </w:r>
            <w:r w:rsidRPr="0042051C">
              <w:rPr>
                <w:color w:val="000000"/>
              </w:rPr>
              <w:t>)</w:t>
            </w:r>
          </w:p>
        </w:tc>
        <w:tc>
          <w:tcPr>
            <w:tcW w:w="0" w:type="auto"/>
            <w:tcBorders>
              <w:top w:val="nil"/>
              <w:left w:val="nil"/>
              <w:bottom w:val="single" w:sz="4" w:space="0" w:color="auto"/>
              <w:right w:val="nil"/>
            </w:tcBorders>
            <w:shd w:val="clear" w:color="auto" w:fill="auto"/>
            <w:noWrap/>
            <w:vAlign w:val="bottom"/>
            <w:hideMark/>
          </w:tcPr>
          <w:p w14:paraId="504748F4" w14:textId="3C0A2D69" w:rsidR="00B7194E" w:rsidRPr="0042051C" w:rsidRDefault="00B7194E" w:rsidP="004305C3">
            <w:pPr>
              <w:spacing w:line="276" w:lineRule="auto"/>
              <w:rPr>
                <w:color w:val="000000"/>
              </w:rPr>
            </w:pPr>
            <w:r w:rsidRPr="0042051C">
              <w:rPr>
                <w:color w:val="000000"/>
              </w:rPr>
              <w:t>(0.0</w:t>
            </w:r>
            <w:r w:rsidR="00720788">
              <w:rPr>
                <w:color w:val="000000"/>
              </w:rPr>
              <w:t>05</w:t>
            </w:r>
            <w:r w:rsidRPr="0042051C">
              <w:rPr>
                <w:color w:val="000000"/>
              </w:rPr>
              <w:t>)</w:t>
            </w:r>
          </w:p>
        </w:tc>
      </w:tr>
      <w:tr w:rsidR="00B7194E" w:rsidRPr="0042051C" w14:paraId="42883D99" w14:textId="77777777" w:rsidTr="004305C3">
        <w:trPr>
          <w:trHeight w:val="320"/>
          <w:jc w:val="center"/>
        </w:trPr>
        <w:tc>
          <w:tcPr>
            <w:tcW w:w="0" w:type="auto"/>
            <w:tcBorders>
              <w:top w:val="single" w:sz="4" w:space="0" w:color="auto"/>
              <w:left w:val="nil"/>
              <w:bottom w:val="nil"/>
              <w:right w:val="nil"/>
            </w:tcBorders>
            <w:shd w:val="clear" w:color="auto" w:fill="auto"/>
            <w:noWrap/>
            <w:vAlign w:val="bottom"/>
          </w:tcPr>
          <w:p w14:paraId="34F0A7B2" w14:textId="77777777" w:rsidR="00B7194E" w:rsidRPr="0042051C" w:rsidRDefault="00B7194E" w:rsidP="004305C3">
            <w:pPr>
              <w:spacing w:line="276" w:lineRule="auto"/>
              <w:rPr>
                <w:color w:val="000000"/>
              </w:rPr>
            </w:pPr>
            <w:r w:rsidRPr="0042051C">
              <w:rPr>
                <w:color w:val="000000"/>
              </w:rPr>
              <w:t>Observations</w:t>
            </w:r>
          </w:p>
        </w:tc>
        <w:tc>
          <w:tcPr>
            <w:tcW w:w="0" w:type="auto"/>
            <w:tcBorders>
              <w:top w:val="single" w:sz="4" w:space="0" w:color="auto"/>
              <w:left w:val="nil"/>
              <w:bottom w:val="nil"/>
              <w:right w:val="nil"/>
            </w:tcBorders>
            <w:shd w:val="clear" w:color="auto" w:fill="auto"/>
            <w:noWrap/>
            <w:vAlign w:val="bottom"/>
          </w:tcPr>
          <w:p w14:paraId="2CC32658" w14:textId="2B83D974" w:rsidR="00B7194E" w:rsidRPr="0042051C" w:rsidRDefault="00C81B48" w:rsidP="004305C3">
            <w:pPr>
              <w:spacing w:line="276" w:lineRule="auto"/>
              <w:rPr>
                <w:color w:val="000000"/>
              </w:rPr>
            </w:pPr>
            <w:r>
              <w:rPr>
                <w:color w:val="000000"/>
              </w:rPr>
              <w:t>241,248</w:t>
            </w:r>
          </w:p>
        </w:tc>
        <w:tc>
          <w:tcPr>
            <w:tcW w:w="0" w:type="auto"/>
            <w:tcBorders>
              <w:top w:val="single" w:sz="4" w:space="0" w:color="auto"/>
              <w:left w:val="nil"/>
              <w:bottom w:val="nil"/>
              <w:right w:val="nil"/>
            </w:tcBorders>
            <w:shd w:val="clear" w:color="auto" w:fill="auto"/>
            <w:noWrap/>
            <w:vAlign w:val="bottom"/>
          </w:tcPr>
          <w:p w14:paraId="636BEFCD" w14:textId="34B9EAB0" w:rsidR="00B7194E" w:rsidRPr="0042051C" w:rsidRDefault="00C81B48" w:rsidP="004305C3">
            <w:pPr>
              <w:spacing w:line="276" w:lineRule="auto"/>
            </w:pPr>
            <w:r>
              <w:t>180,936</w:t>
            </w:r>
          </w:p>
        </w:tc>
        <w:tc>
          <w:tcPr>
            <w:tcW w:w="0" w:type="auto"/>
            <w:tcBorders>
              <w:top w:val="single" w:sz="4" w:space="0" w:color="auto"/>
              <w:left w:val="nil"/>
              <w:bottom w:val="nil"/>
              <w:right w:val="nil"/>
            </w:tcBorders>
            <w:shd w:val="clear" w:color="auto" w:fill="auto"/>
            <w:noWrap/>
            <w:vAlign w:val="bottom"/>
          </w:tcPr>
          <w:p w14:paraId="03572DE4" w14:textId="28F1DC7E" w:rsidR="00B7194E" w:rsidRPr="0042051C" w:rsidRDefault="00C81B48" w:rsidP="004305C3">
            <w:pPr>
              <w:spacing w:line="276" w:lineRule="auto"/>
              <w:rPr>
                <w:color w:val="000000"/>
              </w:rPr>
            </w:pPr>
            <w:r>
              <w:rPr>
                <w:color w:val="000000"/>
              </w:rPr>
              <w:t>241,248</w:t>
            </w:r>
          </w:p>
        </w:tc>
      </w:tr>
      <w:tr w:rsidR="00B7194E" w:rsidRPr="0042051C" w14:paraId="275F0668" w14:textId="77777777" w:rsidTr="004305C3">
        <w:trPr>
          <w:trHeight w:val="320"/>
          <w:jc w:val="center"/>
        </w:trPr>
        <w:tc>
          <w:tcPr>
            <w:tcW w:w="0" w:type="auto"/>
            <w:tcBorders>
              <w:top w:val="single" w:sz="4" w:space="0" w:color="auto"/>
              <w:left w:val="nil"/>
              <w:bottom w:val="nil"/>
              <w:right w:val="nil"/>
            </w:tcBorders>
            <w:shd w:val="clear" w:color="auto" w:fill="auto"/>
            <w:noWrap/>
            <w:vAlign w:val="bottom"/>
          </w:tcPr>
          <w:p w14:paraId="7FAFF224" w14:textId="77777777" w:rsidR="00B7194E" w:rsidRPr="0042051C" w:rsidRDefault="00B7194E" w:rsidP="004305C3">
            <w:pPr>
              <w:spacing w:line="276" w:lineRule="auto"/>
              <w:rPr>
                <w:color w:val="000000"/>
              </w:rPr>
            </w:pPr>
          </w:p>
        </w:tc>
        <w:tc>
          <w:tcPr>
            <w:tcW w:w="0" w:type="auto"/>
            <w:tcBorders>
              <w:top w:val="single" w:sz="4" w:space="0" w:color="auto"/>
              <w:left w:val="nil"/>
              <w:bottom w:val="nil"/>
              <w:right w:val="nil"/>
            </w:tcBorders>
            <w:shd w:val="clear" w:color="auto" w:fill="auto"/>
            <w:noWrap/>
            <w:vAlign w:val="bottom"/>
          </w:tcPr>
          <w:p w14:paraId="605F913B" w14:textId="77777777" w:rsidR="00B7194E" w:rsidRPr="0042051C" w:rsidRDefault="00B7194E" w:rsidP="004305C3">
            <w:pPr>
              <w:spacing w:line="276" w:lineRule="auto"/>
              <w:rPr>
                <w:color w:val="000000"/>
              </w:rPr>
            </w:pPr>
          </w:p>
        </w:tc>
        <w:tc>
          <w:tcPr>
            <w:tcW w:w="0" w:type="auto"/>
            <w:tcBorders>
              <w:top w:val="single" w:sz="4" w:space="0" w:color="auto"/>
              <w:left w:val="nil"/>
              <w:bottom w:val="nil"/>
              <w:right w:val="nil"/>
            </w:tcBorders>
            <w:shd w:val="clear" w:color="auto" w:fill="auto"/>
            <w:noWrap/>
            <w:vAlign w:val="bottom"/>
          </w:tcPr>
          <w:p w14:paraId="12ECCE40" w14:textId="77777777" w:rsidR="00B7194E" w:rsidRPr="0042051C" w:rsidRDefault="00B7194E" w:rsidP="004305C3">
            <w:pPr>
              <w:spacing w:line="276" w:lineRule="auto"/>
            </w:pPr>
          </w:p>
        </w:tc>
        <w:tc>
          <w:tcPr>
            <w:tcW w:w="0" w:type="auto"/>
            <w:tcBorders>
              <w:top w:val="single" w:sz="4" w:space="0" w:color="auto"/>
              <w:left w:val="nil"/>
              <w:bottom w:val="nil"/>
              <w:right w:val="nil"/>
            </w:tcBorders>
            <w:shd w:val="clear" w:color="auto" w:fill="auto"/>
            <w:noWrap/>
            <w:vAlign w:val="bottom"/>
          </w:tcPr>
          <w:p w14:paraId="24F35DB7" w14:textId="77777777" w:rsidR="00B7194E" w:rsidRPr="0042051C" w:rsidRDefault="00B7194E" w:rsidP="004305C3">
            <w:pPr>
              <w:spacing w:line="276" w:lineRule="auto"/>
              <w:rPr>
                <w:color w:val="000000"/>
              </w:rPr>
            </w:pPr>
          </w:p>
        </w:tc>
      </w:tr>
      <w:tr w:rsidR="00B7194E" w:rsidRPr="0042051C" w14:paraId="5413C50D" w14:textId="77777777" w:rsidTr="004305C3">
        <w:trPr>
          <w:trHeight w:val="320"/>
          <w:jc w:val="center"/>
        </w:trPr>
        <w:tc>
          <w:tcPr>
            <w:tcW w:w="0" w:type="auto"/>
            <w:tcBorders>
              <w:top w:val="single" w:sz="4" w:space="0" w:color="auto"/>
              <w:left w:val="nil"/>
              <w:bottom w:val="nil"/>
              <w:right w:val="nil"/>
            </w:tcBorders>
            <w:shd w:val="clear" w:color="auto" w:fill="auto"/>
            <w:noWrap/>
            <w:vAlign w:val="bottom"/>
            <w:hideMark/>
          </w:tcPr>
          <w:p w14:paraId="03857DDB" w14:textId="77777777" w:rsidR="00B7194E" w:rsidRPr="0042051C" w:rsidRDefault="00B7194E" w:rsidP="004305C3">
            <w:pPr>
              <w:spacing w:line="276" w:lineRule="auto"/>
              <w:rPr>
                <w:color w:val="000000"/>
              </w:rPr>
            </w:pPr>
            <w:r w:rsidRPr="0042051C">
              <w:rPr>
                <w:color w:val="000000"/>
              </w:rPr>
              <w:t>Location FE</w:t>
            </w:r>
          </w:p>
        </w:tc>
        <w:tc>
          <w:tcPr>
            <w:tcW w:w="0" w:type="auto"/>
            <w:tcBorders>
              <w:top w:val="single" w:sz="4" w:space="0" w:color="auto"/>
              <w:left w:val="nil"/>
              <w:bottom w:val="nil"/>
              <w:right w:val="nil"/>
            </w:tcBorders>
            <w:shd w:val="clear" w:color="auto" w:fill="auto"/>
            <w:noWrap/>
            <w:vAlign w:val="bottom"/>
            <w:hideMark/>
          </w:tcPr>
          <w:p w14:paraId="4F1D5012" w14:textId="77777777" w:rsidR="00B7194E" w:rsidRPr="0042051C" w:rsidRDefault="00B7194E" w:rsidP="004305C3">
            <w:pPr>
              <w:spacing w:line="276" w:lineRule="auto"/>
              <w:rPr>
                <w:color w:val="000000"/>
              </w:rPr>
            </w:pPr>
            <w:r w:rsidRPr="0042051C">
              <w:rPr>
                <w:color w:val="000000"/>
              </w:rPr>
              <w:t>x</w:t>
            </w:r>
          </w:p>
        </w:tc>
        <w:tc>
          <w:tcPr>
            <w:tcW w:w="0" w:type="auto"/>
            <w:tcBorders>
              <w:top w:val="single" w:sz="4" w:space="0" w:color="auto"/>
              <w:left w:val="nil"/>
              <w:bottom w:val="nil"/>
              <w:right w:val="nil"/>
            </w:tcBorders>
            <w:shd w:val="clear" w:color="auto" w:fill="auto"/>
            <w:noWrap/>
            <w:vAlign w:val="bottom"/>
            <w:hideMark/>
          </w:tcPr>
          <w:p w14:paraId="33D0420E" w14:textId="77777777" w:rsidR="00B7194E" w:rsidRPr="0042051C" w:rsidRDefault="00B7194E" w:rsidP="004305C3">
            <w:pPr>
              <w:spacing w:line="276" w:lineRule="auto"/>
            </w:pPr>
            <w:r w:rsidRPr="0042051C">
              <w:t>x</w:t>
            </w:r>
          </w:p>
        </w:tc>
        <w:tc>
          <w:tcPr>
            <w:tcW w:w="0" w:type="auto"/>
            <w:tcBorders>
              <w:top w:val="single" w:sz="4" w:space="0" w:color="auto"/>
              <w:left w:val="nil"/>
              <w:bottom w:val="nil"/>
              <w:right w:val="nil"/>
            </w:tcBorders>
            <w:shd w:val="clear" w:color="auto" w:fill="auto"/>
            <w:noWrap/>
            <w:vAlign w:val="bottom"/>
            <w:hideMark/>
          </w:tcPr>
          <w:p w14:paraId="512D5B48" w14:textId="15819413" w:rsidR="00B7194E" w:rsidRPr="0042051C" w:rsidRDefault="00337657" w:rsidP="004305C3">
            <w:pPr>
              <w:spacing w:line="276" w:lineRule="auto"/>
              <w:rPr>
                <w:color w:val="000000"/>
              </w:rPr>
            </w:pPr>
            <w:r w:rsidRPr="0042051C">
              <w:rPr>
                <w:color w:val="000000"/>
              </w:rPr>
              <w:t>x</w:t>
            </w:r>
          </w:p>
        </w:tc>
      </w:tr>
      <w:tr w:rsidR="00B7194E" w:rsidRPr="0042051C" w14:paraId="7890D425" w14:textId="77777777" w:rsidTr="004305C3">
        <w:trPr>
          <w:trHeight w:val="320"/>
          <w:jc w:val="center"/>
        </w:trPr>
        <w:tc>
          <w:tcPr>
            <w:tcW w:w="0" w:type="auto"/>
            <w:tcBorders>
              <w:top w:val="nil"/>
              <w:left w:val="nil"/>
              <w:bottom w:val="nil"/>
              <w:right w:val="nil"/>
            </w:tcBorders>
            <w:shd w:val="clear" w:color="auto" w:fill="auto"/>
            <w:noWrap/>
            <w:vAlign w:val="bottom"/>
            <w:hideMark/>
          </w:tcPr>
          <w:p w14:paraId="157B7325" w14:textId="77777777" w:rsidR="00B7194E" w:rsidRPr="0042051C" w:rsidRDefault="00B7194E" w:rsidP="004305C3">
            <w:pPr>
              <w:spacing w:line="276" w:lineRule="auto"/>
              <w:rPr>
                <w:color w:val="000000"/>
              </w:rPr>
            </w:pPr>
            <w:r w:rsidRPr="0042051C">
              <w:rPr>
                <w:color w:val="000000"/>
              </w:rPr>
              <w:t>Year FE</w:t>
            </w:r>
          </w:p>
        </w:tc>
        <w:tc>
          <w:tcPr>
            <w:tcW w:w="0" w:type="auto"/>
            <w:tcBorders>
              <w:top w:val="nil"/>
              <w:left w:val="nil"/>
              <w:bottom w:val="nil"/>
              <w:right w:val="nil"/>
            </w:tcBorders>
            <w:shd w:val="clear" w:color="auto" w:fill="auto"/>
            <w:noWrap/>
            <w:vAlign w:val="bottom"/>
            <w:hideMark/>
          </w:tcPr>
          <w:p w14:paraId="756B7372" w14:textId="77777777" w:rsidR="00B7194E" w:rsidRPr="0042051C" w:rsidRDefault="00B7194E" w:rsidP="004305C3">
            <w:pPr>
              <w:spacing w:line="276" w:lineRule="auto"/>
            </w:pPr>
            <w:r w:rsidRPr="0042051C">
              <w:t>x</w:t>
            </w:r>
          </w:p>
        </w:tc>
        <w:tc>
          <w:tcPr>
            <w:tcW w:w="0" w:type="auto"/>
            <w:tcBorders>
              <w:top w:val="nil"/>
              <w:left w:val="nil"/>
              <w:bottom w:val="nil"/>
              <w:right w:val="nil"/>
            </w:tcBorders>
            <w:shd w:val="clear" w:color="auto" w:fill="auto"/>
            <w:noWrap/>
            <w:vAlign w:val="bottom"/>
            <w:hideMark/>
          </w:tcPr>
          <w:p w14:paraId="3BA2EB88" w14:textId="77777777" w:rsidR="00B7194E" w:rsidRPr="0042051C" w:rsidRDefault="00B7194E" w:rsidP="004305C3">
            <w:pPr>
              <w:spacing w:line="276" w:lineRule="auto"/>
              <w:rPr>
                <w:color w:val="000000"/>
              </w:rPr>
            </w:pPr>
            <w:r w:rsidRPr="0042051C">
              <w:rPr>
                <w:color w:val="000000"/>
              </w:rPr>
              <w:t>x</w:t>
            </w:r>
          </w:p>
        </w:tc>
        <w:tc>
          <w:tcPr>
            <w:tcW w:w="0" w:type="auto"/>
            <w:tcBorders>
              <w:top w:val="nil"/>
              <w:left w:val="nil"/>
              <w:bottom w:val="nil"/>
              <w:right w:val="nil"/>
            </w:tcBorders>
            <w:shd w:val="clear" w:color="auto" w:fill="auto"/>
            <w:noWrap/>
            <w:vAlign w:val="bottom"/>
            <w:hideMark/>
          </w:tcPr>
          <w:p w14:paraId="540C57CA" w14:textId="77777777" w:rsidR="00B7194E" w:rsidRPr="0042051C" w:rsidRDefault="00B7194E" w:rsidP="004305C3">
            <w:pPr>
              <w:spacing w:line="276" w:lineRule="auto"/>
              <w:rPr>
                <w:color w:val="000000"/>
              </w:rPr>
            </w:pPr>
            <w:r w:rsidRPr="0042051C">
              <w:rPr>
                <w:color w:val="000000"/>
              </w:rPr>
              <w:t>x</w:t>
            </w:r>
          </w:p>
        </w:tc>
      </w:tr>
      <w:tr w:rsidR="00B7194E" w:rsidRPr="0042051C" w14:paraId="5A5E12FD" w14:textId="77777777" w:rsidTr="004305C3">
        <w:trPr>
          <w:trHeight w:val="320"/>
          <w:jc w:val="center"/>
        </w:trPr>
        <w:tc>
          <w:tcPr>
            <w:tcW w:w="0" w:type="auto"/>
            <w:tcBorders>
              <w:top w:val="nil"/>
              <w:left w:val="nil"/>
              <w:bottom w:val="nil"/>
              <w:right w:val="nil"/>
            </w:tcBorders>
            <w:shd w:val="clear" w:color="auto" w:fill="auto"/>
            <w:noWrap/>
            <w:vAlign w:val="bottom"/>
            <w:hideMark/>
          </w:tcPr>
          <w:p w14:paraId="672781A1" w14:textId="77777777" w:rsidR="00B7194E" w:rsidRPr="0042051C" w:rsidRDefault="00B7194E" w:rsidP="004305C3">
            <w:pPr>
              <w:spacing w:line="276" w:lineRule="auto"/>
              <w:rPr>
                <w:color w:val="000000"/>
              </w:rPr>
            </w:pPr>
            <w:r w:rsidRPr="0042051C">
              <w:rPr>
                <w:color w:val="000000"/>
              </w:rPr>
              <w:t>Temp &amp; Precipitation</w:t>
            </w:r>
          </w:p>
        </w:tc>
        <w:tc>
          <w:tcPr>
            <w:tcW w:w="0" w:type="auto"/>
            <w:tcBorders>
              <w:top w:val="nil"/>
              <w:left w:val="nil"/>
              <w:bottom w:val="nil"/>
              <w:right w:val="nil"/>
            </w:tcBorders>
            <w:shd w:val="clear" w:color="auto" w:fill="auto"/>
            <w:noWrap/>
            <w:vAlign w:val="bottom"/>
            <w:hideMark/>
          </w:tcPr>
          <w:p w14:paraId="609CCCDE" w14:textId="77777777" w:rsidR="00B7194E" w:rsidRPr="0042051C" w:rsidRDefault="00B7194E" w:rsidP="004305C3">
            <w:pPr>
              <w:spacing w:line="276" w:lineRule="auto"/>
            </w:pPr>
            <w:r w:rsidRPr="0042051C">
              <w:t>x</w:t>
            </w:r>
          </w:p>
        </w:tc>
        <w:tc>
          <w:tcPr>
            <w:tcW w:w="0" w:type="auto"/>
            <w:tcBorders>
              <w:top w:val="nil"/>
              <w:left w:val="nil"/>
              <w:bottom w:val="nil"/>
              <w:right w:val="nil"/>
            </w:tcBorders>
            <w:shd w:val="clear" w:color="auto" w:fill="auto"/>
            <w:noWrap/>
            <w:vAlign w:val="bottom"/>
            <w:hideMark/>
          </w:tcPr>
          <w:p w14:paraId="2A146525" w14:textId="77777777" w:rsidR="00B7194E" w:rsidRPr="0042051C" w:rsidRDefault="00B7194E" w:rsidP="004305C3">
            <w:pPr>
              <w:spacing w:line="276" w:lineRule="auto"/>
              <w:rPr>
                <w:color w:val="000000"/>
              </w:rPr>
            </w:pPr>
            <w:r w:rsidRPr="0042051C">
              <w:rPr>
                <w:color w:val="000000"/>
              </w:rPr>
              <w:t>x</w:t>
            </w:r>
          </w:p>
        </w:tc>
        <w:tc>
          <w:tcPr>
            <w:tcW w:w="0" w:type="auto"/>
            <w:tcBorders>
              <w:top w:val="nil"/>
              <w:left w:val="nil"/>
              <w:bottom w:val="nil"/>
              <w:right w:val="nil"/>
            </w:tcBorders>
            <w:shd w:val="clear" w:color="auto" w:fill="auto"/>
            <w:noWrap/>
            <w:vAlign w:val="bottom"/>
            <w:hideMark/>
          </w:tcPr>
          <w:p w14:paraId="1E9522A0" w14:textId="77777777" w:rsidR="00B7194E" w:rsidRPr="0042051C" w:rsidRDefault="00B7194E" w:rsidP="004305C3">
            <w:pPr>
              <w:spacing w:line="276" w:lineRule="auto"/>
              <w:rPr>
                <w:color w:val="000000"/>
              </w:rPr>
            </w:pPr>
            <w:r w:rsidRPr="0042051C">
              <w:rPr>
                <w:color w:val="000000"/>
              </w:rPr>
              <w:t>x</w:t>
            </w:r>
          </w:p>
        </w:tc>
      </w:tr>
      <w:tr w:rsidR="00B7194E" w:rsidRPr="0042051C" w14:paraId="435F36D1" w14:textId="77777777" w:rsidTr="004305C3">
        <w:trPr>
          <w:trHeight w:val="320"/>
          <w:jc w:val="center"/>
        </w:trPr>
        <w:tc>
          <w:tcPr>
            <w:tcW w:w="0" w:type="auto"/>
            <w:tcBorders>
              <w:top w:val="nil"/>
              <w:left w:val="nil"/>
              <w:right w:val="nil"/>
            </w:tcBorders>
            <w:shd w:val="clear" w:color="auto" w:fill="auto"/>
            <w:noWrap/>
            <w:vAlign w:val="bottom"/>
            <w:hideMark/>
          </w:tcPr>
          <w:p w14:paraId="660B5CF5" w14:textId="77777777" w:rsidR="00B7194E" w:rsidRPr="0042051C" w:rsidRDefault="00B7194E" w:rsidP="004305C3">
            <w:pPr>
              <w:spacing w:line="276" w:lineRule="auto"/>
              <w:rPr>
                <w:color w:val="000000"/>
              </w:rPr>
            </w:pPr>
            <w:r w:rsidRPr="0042051C">
              <w:rPr>
                <w:color w:val="000000"/>
              </w:rPr>
              <w:t>Peace Months</w:t>
            </w:r>
          </w:p>
        </w:tc>
        <w:tc>
          <w:tcPr>
            <w:tcW w:w="0" w:type="auto"/>
            <w:tcBorders>
              <w:top w:val="nil"/>
              <w:left w:val="nil"/>
              <w:right w:val="nil"/>
            </w:tcBorders>
            <w:shd w:val="clear" w:color="auto" w:fill="auto"/>
            <w:noWrap/>
            <w:vAlign w:val="bottom"/>
            <w:hideMark/>
          </w:tcPr>
          <w:p w14:paraId="0131506F" w14:textId="77777777" w:rsidR="00B7194E" w:rsidRPr="0042051C" w:rsidRDefault="00B7194E" w:rsidP="004305C3">
            <w:pPr>
              <w:spacing w:line="276" w:lineRule="auto"/>
              <w:rPr>
                <w:color w:val="000000"/>
              </w:rPr>
            </w:pPr>
            <w:r w:rsidRPr="0042051C">
              <w:rPr>
                <w:color w:val="000000"/>
              </w:rPr>
              <w:t>x</w:t>
            </w:r>
          </w:p>
        </w:tc>
        <w:tc>
          <w:tcPr>
            <w:tcW w:w="0" w:type="auto"/>
            <w:tcBorders>
              <w:top w:val="nil"/>
              <w:left w:val="nil"/>
              <w:right w:val="nil"/>
            </w:tcBorders>
            <w:shd w:val="clear" w:color="auto" w:fill="auto"/>
            <w:noWrap/>
            <w:vAlign w:val="bottom"/>
            <w:hideMark/>
          </w:tcPr>
          <w:p w14:paraId="5561D05B" w14:textId="77777777" w:rsidR="00B7194E" w:rsidRPr="0042051C" w:rsidRDefault="00B7194E" w:rsidP="004305C3">
            <w:pPr>
              <w:spacing w:line="276" w:lineRule="auto"/>
              <w:rPr>
                <w:color w:val="000000"/>
              </w:rPr>
            </w:pPr>
            <w:r w:rsidRPr="0042051C">
              <w:rPr>
                <w:color w:val="000000"/>
              </w:rPr>
              <w:t>x</w:t>
            </w:r>
          </w:p>
        </w:tc>
        <w:tc>
          <w:tcPr>
            <w:tcW w:w="0" w:type="auto"/>
            <w:tcBorders>
              <w:top w:val="nil"/>
              <w:left w:val="nil"/>
              <w:right w:val="nil"/>
            </w:tcBorders>
            <w:shd w:val="clear" w:color="auto" w:fill="auto"/>
            <w:noWrap/>
            <w:vAlign w:val="bottom"/>
            <w:hideMark/>
          </w:tcPr>
          <w:p w14:paraId="5205CB90" w14:textId="77777777" w:rsidR="00B7194E" w:rsidRPr="0042051C" w:rsidRDefault="00B7194E" w:rsidP="004305C3">
            <w:pPr>
              <w:spacing w:line="276" w:lineRule="auto"/>
              <w:rPr>
                <w:color w:val="000000"/>
              </w:rPr>
            </w:pPr>
            <w:r w:rsidRPr="0042051C">
              <w:rPr>
                <w:color w:val="000000"/>
              </w:rPr>
              <w:t>x</w:t>
            </w:r>
          </w:p>
        </w:tc>
      </w:tr>
    </w:tbl>
    <w:p w14:paraId="36C6D228" w14:textId="77777777" w:rsidR="00810C56" w:rsidRPr="0042051C" w:rsidRDefault="00810C56" w:rsidP="00810C56">
      <w:pPr>
        <w:jc w:val="center"/>
        <w:rPr>
          <w:color w:val="000000"/>
        </w:rPr>
      </w:pPr>
      <w:r w:rsidRPr="0042051C">
        <w:rPr>
          <w:color w:val="000000"/>
        </w:rPr>
        <w:t>Standard errors in parentheses; * p&lt;0.05, ** p&lt;0.01, *** p&lt;0.001</w:t>
      </w:r>
    </w:p>
    <w:p w14:paraId="003ACEAE" w14:textId="6B178EE6" w:rsidR="006A5E27" w:rsidRDefault="006A5E27">
      <w:pPr>
        <w:spacing w:after="160" w:line="259" w:lineRule="auto"/>
        <w:rPr>
          <w:b/>
          <w:bCs/>
        </w:rPr>
      </w:pPr>
      <w:r>
        <w:rPr>
          <w:b/>
          <w:bCs/>
        </w:rPr>
        <w:br w:type="page"/>
      </w:r>
    </w:p>
    <w:p w14:paraId="7D17FA8E" w14:textId="77777777" w:rsidR="008100C9" w:rsidRPr="008B5E73" w:rsidRDefault="008100C9" w:rsidP="008100C9">
      <w:pPr>
        <w:pStyle w:val="ListParagraph"/>
        <w:numPr>
          <w:ilvl w:val="0"/>
          <w:numId w:val="2"/>
        </w:numPr>
        <w:spacing w:after="0" w:line="480" w:lineRule="auto"/>
        <w:jc w:val="both"/>
        <w:rPr>
          <w:rFonts w:ascii="Times New Roman" w:hAnsi="Times New Roman" w:cs="Times New Roman"/>
          <w:b/>
          <w:bCs/>
          <w:sz w:val="24"/>
          <w:szCs w:val="24"/>
          <w:lang w:val="en-GB"/>
        </w:rPr>
      </w:pPr>
      <w:r w:rsidRPr="008B5E73">
        <w:rPr>
          <w:rFonts w:ascii="Times New Roman" w:hAnsi="Times New Roman" w:cs="Times New Roman"/>
          <w:b/>
          <w:bCs/>
          <w:sz w:val="24"/>
          <w:szCs w:val="24"/>
          <w:lang w:val="en-GB"/>
        </w:rPr>
        <w:lastRenderedPageBreak/>
        <w:t>Example crop calendar</w:t>
      </w:r>
    </w:p>
    <w:p w14:paraId="1BF404F6" w14:textId="548F443C" w:rsidR="008100C9" w:rsidRPr="008B5E73" w:rsidRDefault="008100C9" w:rsidP="008100C9">
      <w:pPr>
        <w:spacing w:line="480" w:lineRule="auto"/>
        <w:jc w:val="both"/>
        <w:rPr>
          <w:color w:val="000000" w:themeColor="text1"/>
        </w:rPr>
      </w:pPr>
      <w:r w:rsidRPr="008B5E73">
        <w:t xml:space="preserve">Our idle index is based on so-called crop calendars. Figure </w:t>
      </w:r>
      <w:r w:rsidR="005860BA">
        <w:t>1</w:t>
      </w:r>
      <w:r w:rsidRPr="008B5E73">
        <w:t xml:space="preserve">A shows an example of such a crop calendar chart for the Central African Republic. Charts for other countries can be found at </w:t>
      </w:r>
      <w:hyperlink r:id="rId8" w:history="1">
        <w:r w:rsidRPr="008B5E73">
          <w:rPr>
            <w:rStyle w:val="Hyperlink"/>
            <w:color w:val="000000" w:themeColor="text1"/>
          </w:rPr>
          <w:t>https://ipad.fas.usda.gov/rssiws/al/crop_calendar/wafrica.aspx</w:t>
        </w:r>
      </w:hyperlink>
      <w:r w:rsidRPr="008B5E73">
        <w:rPr>
          <w:color w:val="000000" w:themeColor="text1"/>
        </w:rPr>
        <w:t xml:space="preserve"> (accessed January 11, 2021).</w:t>
      </w:r>
    </w:p>
    <w:p w14:paraId="7B6F1014" w14:textId="77777777" w:rsidR="008100C9" w:rsidRPr="008B5E73" w:rsidRDefault="008100C9" w:rsidP="008100C9">
      <w:pPr>
        <w:spacing w:line="480" w:lineRule="auto"/>
        <w:jc w:val="both"/>
      </w:pPr>
      <w:r w:rsidRPr="008B5E73">
        <w:rPr>
          <w:color w:val="000000" w:themeColor="text1"/>
        </w:rPr>
        <w:t xml:space="preserve"> </w:t>
      </w:r>
    </w:p>
    <w:tbl>
      <w:tblPr>
        <w:tblStyle w:val="TableGrid"/>
        <w:tblW w:w="5254" w:type="dxa"/>
        <w:jc w:val="center"/>
        <w:tblLook w:val="04A0" w:firstRow="1" w:lastRow="0" w:firstColumn="1" w:lastColumn="0" w:noHBand="0" w:noVBand="1"/>
      </w:tblPr>
      <w:tblGrid>
        <w:gridCol w:w="6336"/>
      </w:tblGrid>
      <w:tr w:rsidR="008100C9" w:rsidRPr="008B5E73" w14:paraId="28FCDE12" w14:textId="77777777" w:rsidTr="00474739">
        <w:trPr>
          <w:trHeight w:val="3374"/>
          <w:jc w:val="center"/>
        </w:trPr>
        <w:tc>
          <w:tcPr>
            <w:tcW w:w="0" w:type="auto"/>
          </w:tcPr>
          <w:p w14:paraId="6EC8D0BD" w14:textId="77777777" w:rsidR="008100C9" w:rsidRPr="008B5E73" w:rsidRDefault="008100C9" w:rsidP="00474739">
            <w:pPr>
              <w:spacing w:line="480" w:lineRule="auto"/>
            </w:pPr>
            <w:r w:rsidRPr="008B5E73">
              <w:rPr>
                <w:noProof/>
              </w:rPr>
              <w:drawing>
                <wp:inline distT="0" distB="0" distL="0" distR="0" wp14:anchorId="27AF5853" wp14:editId="0CDC3E66">
                  <wp:extent cx="3883639" cy="2124000"/>
                  <wp:effectExtent l="0" t="0" r="3175" b="0"/>
                  <wp:docPr id="6" name="Picture 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bar chart&#10;&#10;Description automatically generated"/>
                          <pic:cNvPicPr/>
                        </pic:nvPicPr>
                        <pic:blipFill rotWithShape="1">
                          <a:blip r:embed="rId9"/>
                          <a:srcRect r="-466" b="9416"/>
                          <a:stretch/>
                        </pic:blipFill>
                        <pic:spPr bwMode="auto">
                          <a:xfrm>
                            <a:off x="0" y="0"/>
                            <a:ext cx="3891487" cy="2128292"/>
                          </a:xfrm>
                          <a:prstGeom prst="rect">
                            <a:avLst/>
                          </a:prstGeom>
                          <a:ln>
                            <a:noFill/>
                          </a:ln>
                          <a:extLst>
                            <a:ext uri="{53640926-AAD7-44D8-BBD7-CCE9431645EC}">
                              <a14:shadowObscured xmlns:a14="http://schemas.microsoft.com/office/drawing/2010/main"/>
                            </a:ext>
                          </a:extLst>
                        </pic:spPr>
                      </pic:pic>
                    </a:graphicData>
                  </a:graphic>
                </wp:inline>
              </w:drawing>
            </w:r>
          </w:p>
        </w:tc>
      </w:tr>
      <w:tr w:rsidR="008100C9" w:rsidRPr="008B5E73" w14:paraId="27B3AED5" w14:textId="77777777" w:rsidTr="00474739">
        <w:trPr>
          <w:trHeight w:val="441"/>
          <w:jc w:val="center"/>
        </w:trPr>
        <w:tc>
          <w:tcPr>
            <w:tcW w:w="0" w:type="auto"/>
          </w:tcPr>
          <w:p w14:paraId="07E01250" w14:textId="77777777" w:rsidR="008100C9" w:rsidRPr="008B5E73" w:rsidRDefault="008100C9" w:rsidP="00474739">
            <w:pPr>
              <w:jc w:val="both"/>
              <w:rPr>
                <w:sz w:val="20"/>
                <w:szCs w:val="20"/>
              </w:rPr>
            </w:pPr>
            <w:r w:rsidRPr="008B5E73">
              <w:rPr>
                <w:sz w:val="20"/>
                <w:szCs w:val="20"/>
              </w:rPr>
              <w:t xml:space="preserve">Example of a crop calendar chart from the United States Department of Agriculture website. </w:t>
            </w:r>
          </w:p>
          <w:p w14:paraId="3A2B3C43" w14:textId="77777777" w:rsidR="008100C9" w:rsidRPr="008B5E73" w:rsidRDefault="008100C9" w:rsidP="00474739">
            <w:pPr>
              <w:jc w:val="both"/>
              <w:rPr>
                <w:sz w:val="20"/>
                <w:szCs w:val="20"/>
              </w:rPr>
            </w:pPr>
          </w:p>
        </w:tc>
      </w:tr>
      <w:tr w:rsidR="008100C9" w:rsidRPr="008B5E73" w14:paraId="425A64F6" w14:textId="77777777" w:rsidTr="00474739">
        <w:trPr>
          <w:trHeight w:val="431"/>
          <w:jc w:val="center"/>
        </w:trPr>
        <w:tc>
          <w:tcPr>
            <w:tcW w:w="0" w:type="auto"/>
          </w:tcPr>
          <w:p w14:paraId="3346E8B6" w14:textId="3BE35B4C" w:rsidR="008100C9" w:rsidRPr="008B5E73" w:rsidRDefault="008100C9" w:rsidP="00474739">
            <w:pPr>
              <w:jc w:val="center"/>
              <w:rPr>
                <w:lang w:val="en-GB"/>
              </w:rPr>
            </w:pPr>
            <w:r w:rsidRPr="008B5E73">
              <w:rPr>
                <w:lang w:val="en-GB"/>
              </w:rPr>
              <w:t>Figure A</w:t>
            </w:r>
            <w:r w:rsidR="00BC1C67">
              <w:rPr>
                <w:lang w:val="en-GB"/>
              </w:rPr>
              <w:t>1</w:t>
            </w:r>
            <w:r w:rsidRPr="008B5E73">
              <w:rPr>
                <w:lang w:val="en-GB"/>
              </w:rPr>
              <w:t>. Crop Calendar Central African Republic</w:t>
            </w:r>
          </w:p>
        </w:tc>
      </w:tr>
    </w:tbl>
    <w:p w14:paraId="20DFF8DA" w14:textId="1F92C121" w:rsidR="005860BA" w:rsidRDefault="005860BA" w:rsidP="008100C9">
      <w:pPr>
        <w:spacing w:line="480" w:lineRule="auto"/>
        <w:jc w:val="both"/>
        <w:rPr>
          <w:lang w:val="en-GB"/>
        </w:rPr>
      </w:pPr>
    </w:p>
    <w:p w14:paraId="5C07BF17" w14:textId="77777777" w:rsidR="005860BA" w:rsidRDefault="005860BA">
      <w:pPr>
        <w:spacing w:after="160" w:line="259" w:lineRule="auto"/>
        <w:rPr>
          <w:lang w:val="en-GB"/>
        </w:rPr>
      </w:pPr>
      <w:r>
        <w:rPr>
          <w:lang w:val="en-GB"/>
        </w:rPr>
        <w:br w:type="page"/>
      </w:r>
    </w:p>
    <w:p w14:paraId="308DFC3C" w14:textId="70CD525E" w:rsidR="001B3A0B" w:rsidRDefault="001B3A0B" w:rsidP="008100C9">
      <w:pPr>
        <w:pStyle w:val="ListParagraph"/>
        <w:numPr>
          <w:ilvl w:val="0"/>
          <w:numId w:val="2"/>
        </w:numPr>
        <w:spacing w:after="0" w:line="48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Models Excluding Deserts</w:t>
      </w:r>
    </w:p>
    <w:p w14:paraId="49DA810F" w14:textId="265971B0" w:rsidR="000476A8" w:rsidRPr="000476A8" w:rsidRDefault="000476A8" w:rsidP="002E0A14">
      <w:pPr>
        <w:spacing w:line="480" w:lineRule="auto"/>
        <w:jc w:val="both"/>
        <w:rPr>
          <w:lang w:val="en-GB"/>
        </w:rPr>
      </w:pPr>
      <w:r w:rsidRPr="000476A8">
        <w:rPr>
          <w:lang w:val="en-GB"/>
        </w:rPr>
        <w:t>Not all areas under examination are crop</w:t>
      </w:r>
      <w:r w:rsidR="007C2B53">
        <w:rPr>
          <w:lang w:val="en-GB"/>
        </w:rPr>
        <w:t>-</w:t>
      </w:r>
      <w:r w:rsidRPr="000476A8">
        <w:rPr>
          <w:lang w:val="en-GB"/>
        </w:rPr>
        <w:t>producing. For instance, large parts of the Sahara Desert are characteri</w:t>
      </w:r>
      <w:r w:rsidR="007C2B53">
        <w:rPr>
          <w:lang w:val="en-GB"/>
        </w:rPr>
        <w:t>z</w:t>
      </w:r>
      <w:r w:rsidRPr="000476A8">
        <w:rPr>
          <w:lang w:val="en-GB"/>
        </w:rPr>
        <w:t xml:space="preserve">ed by almost no production of crops. We control for this non-production by including location and year fixed effects. However, to make sure that our models are not biased due to artificial zero inflation, we estimated our </w:t>
      </w:r>
      <w:r w:rsidR="00504310">
        <w:rPr>
          <w:lang w:val="en-GB"/>
        </w:rPr>
        <w:t xml:space="preserve">SCAD </w:t>
      </w:r>
      <w:r w:rsidRPr="000476A8">
        <w:rPr>
          <w:lang w:val="en-GB"/>
        </w:rPr>
        <w:t>models excluding areas with no variation in crop calendars. Table A2 shows the result, which remain</w:t>
      </w:r>
      <w:r w:rsidR="007C2B53">
        <w:rPr>
          <w:lang w:val="en-GB"/>
        </w:rPr>
        <w:t>s</w:t>
      </w:r>
      <w:r w:rsidRPr="000476A8">
        <w:rPr>
          <w:lang w:val="en-GB"/>
        </w:rPr>
        <w:t xml:space="preserve"> robust. </w:t>
      </w:r>
    </w:p>
    <w:p w14:paraId="6D85CA92" w14:textId="77777777" w:rsidR="000476A8" w:rsidRDefault="000476A8" w:rsidP="002E0A14">
      <w:pPr>
        <w:spacing w:line="480" w:lineRule="auto"/>
        <w:jc w:val="both"/>
        <w:rPr>
          <w:b/>
          <w:bCs/>
          <w:lang w:val="en-GB"/>
        </w:rPr>
      </w:pPr>
    </w:p>
    <w:p w14:paraId="66F98DD7" w14:textId="2385F4FB" w:rsidR="002E0A14" w:rsidRPr="000476A8" w:rsidRDefault="002E0A14" w:rsidP="000476A8">
      <w:pPr>
        <w:spacing w:line="480" w:lineRule="auto"/>
        <w:jc w:val="center"/>
        <w:rPr>
          <w:lang w:val="en-GB"/>
        </w:rPr>
      </w:pPr>
      <w:r w:rsidRPr="000476A8">
        <w:rPr>
          <w:lang w:val="en-GB"/>
        </w:rPr>
        <w:t>Table A</w:t>
      </w:r>
      <w:r w:rsidR="00810C56">
        <w:rPr>
          <w:lang w:val="en-GB"/>
        </w:rPr>
        <w:t>3</w:t>
      </w:r>
      <w:r w:rsidRPr="000476A8">
        <w:rPr>
          <w:lang w:val="en-GB"/>
        </w:rPr>
        <w:t>. S</w:t>
      </w:r>
      <w:r w:rsidR="000476A8">
        <w:rPr>
          <w:lang w:val="en-GB"/>
        </w:rPr>
        <w:t>CAD</w:t>
      </w:r>
      <w:r w:rsidRPr="000476A8">
        <w:rPr>
          <w:lang w:val="en-GB"/>
        </w:rPr>
        <w:t xml:space="preserve"> outcomes excluding </w:t>
      </w:r>
      <w:r w:rsidR="000476A8" w:rsidRPr="000476A8">
        <w:rPr>
          <w:lang w:val="en-GB"/>
        </w:rPr>
        <w:t>desserts (areas without crops).</w:t>
      </w:r>
    </w:p>
    <w:tbl>
      <w:tblPr>
        <w:tblW w:w="9990" w:type="dxa"/>
        <w:jc w:val="center"/>
        <w:tblLayout w:type="fixed"/>
        <w:tblLook w:val="04A0" w:firstRow="1" w:lastRow="0" w:firstColumn="1" w:lastColumn="0" w:noHBand="0" w:noVBand="1"/>
      </w:tblPr>
      <w:tblGrid>
        <w:gridCol w:w="2110"/>
        <w:gridCol w:w="1239"/>
        <w:gridCol w:w="1429"/>
        <w:gridCol w:w="1345"/>
        <w:gridCol w:w="1345"/>
        <w:gridCol w:w="1250"/>
        <w:gridCol w:w="1272"/>
      </w:tblGrid>
      <w:tr w:rsidR="001B3A0B" w:rsidRPr="001B3A0B" w14:paraId="4BD8C4CE" w14:textId="77777777" w:rsidTr="002E638F">
        <w:trPr>
          <w:trHeight w:val="53"/>
          <w:jc w:val="center"/>
        </w:trPr>
        <w:tc>
          <w:tcPr>
            <w:tcW w:w="9990" w:type="dxa"/>
            <w:gridSpan w:val="7"/>
            <w:tcBorders>
              <w:top w:val="single" w:sz="4" w:space="0" w:color="auto"/>
              <w:left w:val="nil"/>
              <w:bottom w:val="nil"/>
              <w:right w:val="nil"/>
            </w:tcBorders>
            <w:shd w:val="clear" w:color="auto" w:fill="auto"/>
            <w:noWrap/>
            <w:vAlign w:val="bottom"/>
          </w:tcPr>
          <w:p w14:paraId="140E9F67" w14:textId="77777777" w:rsidR="001B3A0B" w:rsidRPr="00504310" w:rsidRDefault="001B3A0B" w:rsidP="00647A41">
            <w:pPr>
              <w:spacing w:line="276" w:lineRule="auto"/>
              <w:jc w:val="center"/>
              <w:rPr>
                <w:color w:val="000000"/>
              </w:rPr>
            </w:pPr>
          </w:p>
          <w:p w14:paraId="1005DC15" w14:textId="77777777" w:rsidR="001B3A0B" w:rsidRPr="00504310" w:rsidRDefault="001B3A0B" w:rsidP="00647A41">
            <w:pPr>
              <w:spacing w:line="276" w:lineRule="auto"/>
              <w:jc w:val="center"/>
              <w:rPr>
                <w:color w:val="000000"/>
              </w:rPr>
            </w:pPr>
            <w:r w:rsidRPr="00504310">
              <w:rPr>
                <w:color w:val="000000"/>
              </w:rPr>
              <w:t xml:space="preserve">SCAD Outcome </w:t>
            </w:r>
          </w:p>
        </w:tc>
      </w:tr>
      <w:tr w:rsidR="001B3A0B" w:rsidRPr="001B3A0B" w14:paraId="719FCB15" w14:textId="77777777" w:rsidTr="00F272E4">
        <w:trPr>
          <w:trHeight w:val="53"/>
          <w:jc w:val="center"/>
        </w:trPr>
        <w:tc>
          <w:tcPr>
            <w:tcW w:w="2110" w:type="dxa"/>
            <w:tcBorders>
              <w:top w:val="single" w:sz="4" w:space="0" w:color="auto"/>
              <w:left w:val="nil"/>
              <w:bottom w:val="nil"/>
              <w:right w:val="nil"/>
            </w:tcBorders>
            <w:shd w:val="clear" w:color="auto" w:fill="auto"/>
            <w:noWrap/>
            <w:vAlign w:val="bottom"/>
            <w:hideMark/>
          </w:tcPr>
          <w:p w14:paraId="5602EEFF" w14:textId="77777777" w:rsidR="001B3A0B" w:rsidRPr="00504310" w:rsidRDefault="001B3A0B" w:rsidP="00647A41">
            <w:pPr>
              <w:spacing w:line="276" w:lineRule="auto"/>
              <w:jc w:val="center"/>
            </w:pPr>
          </w:p>
        </w:tc>
        <w:tc>
          <w:tcPr>
            <w:tcW w:w="1239" w:type="dxa"/>
            <w:tcBorders>
              <w:top w:val="single" w:sz="4" w:space="0" w:color="auto"/>
              <w:left w:val="nil"/>
              <w:right w:val="nil"/>
            </w:tcBorders>
            <w:shd w:val="clear" w:color="auto" w:fill="auto"/>
            <w:noWrap/>
            <w:vAlign w:val="bottom"/>
            <w:hideMark/>
          </w:tcPr>
          <w:p w14:paraId="49979683" w14:textId="77777777" w:rsidR="001B3A0B" w:rsidRPr="00504310" w:rsidRDefault="001B3A0B" w:rsidP="00647A41">
            <w:pPr>
              <w:spacing w:line="276" w:lineRule="auto"/>
              <w:jc w:val="center"/>
              <w:rPr>
                <w:color w:val="000000"/>
              </w:rPr>
            </w:pPr>
            <w:r w:rsidRPr="00504310">
              <w:rPr>
                <w:color w:val="000000"/>
              </w:rPr>
              <w:t>(1)</w:t>
            </w:r>
          </w:p>
        </w:tc>
        <w:tc>
          <w:tcPr>
            <w:tcW w:w="1429" w:type="dxa"/>
            <w:tcBorders>
              <w:top w:val="single" w:sz="4" w:space="0" w:color="auto"/>
              <w:left w:val="nil"/>
              <w:bottom w:val="nil"/>
              <w:right w:val="nil"/>
            </w:tcBorders>
            <w:shd w:val="clear" w:color="auto" w:fill="auto"/>
            <w:noWrap/>
            <w:vAlign w:val="bottom"/>
            <w:hideMark/>
          </w:tcPr>
          <w:p w14:paraId="5775EC51" w14:textId="77777777" w:rsidR="001B3A0B" w:rsidRPr="00504310" w:rsidRDefault="001B3A0B" w:rsidP="00647A41">
            <w:pPr>
              <w:spacing w:line="276" w:lineRule="auto"/>
              <w:jc w:val="center"/>
              <w:rPr>
                <w:color w:val="000000"/>
              </w:rPr>
            </w:pPr>
            <w:r w:rsidRPr="00504310">
              <w:rPr>
                <w:color w:val="000000"/>
              </w:rPr>
              <w:t>(2)</w:t>
            </w:r>
          </w:p>
        </w:tc>
        <w:tc>
          <w:tcPr>
            <w:tcW w:w="1345" w:type="dxa"/>
            <w:tcBorders>
              <w:top w:val="single" w:sz="4" w:space="0" w:color="auto"/>
              <w:left w:val="nil"/>
              <w:bottom w:val="nil"/>
              <w:right w:val="nil"/>
            </w:tcBorders>
            <w:shd w:val="clear" w:color="auto" w:fill="auto"/>
            <w:noWrap/>
            <w:vAlign w:val="bottom"/>
            <w:hideMark/>
          </w:tcPr>
          <w:p w14:paraId="61F7B943" w14:textId="77777777" w:rsidR="001B3A0B" w:rsidRPr="00504310" w:rsidRDefault="001B3A0B" w:rsidP="00647A41">
            <w:pPr>
              <w:spacing w:line="276" w:lineRule="auto"/>
              <w:jc w:val="center"/>
              <w:rPr>
                <w:color w:val="000000"/>
              </w:rPr>
            </w:pPr>
            <w:r w:rsidRPr="00504310">
              <w:rPr>
                <w:color w:val="000000"/>
              </w:rPr>
              <w:t>(3)</w:t>
            </w:r>
          </w:p>
        </w:tc>
        <w:tc>
          <w:tcPr>
            <w:tcW w:w="1345" w:type="dxa"/>
            <w:tcBorders>
              <w:top w:val="single" w:sz="4" w:space="0" w:color="auto"/>
              <w:left w:val="nil"/>
              <w:bottom w:val="nil"/>
              <w:right w:val="nil"/>
            </w:tcBorders>
            <w:shd w:val="clear" w:color="auto" w:fill="auto"/>
            <w:noWrap/>
            <w:vAlign w:val="bottom"/>
            <w:hideMark/>
          </w:tcPr>
          <w:p w14:paraId="778B375F" w14:textId="77777777" w:rsidR="001B3A0B" w:rsidRPr="00504310" w:rsidRDefault="001B3A0B" w:rsidP="00647A41">
            <w:pPr>
              <w:spacing w:line="276" w:lineRule="auto"/>
              <w:jc w:val="center"/>
              <w:rPr>
                <w:color w:val="000000"/>
              </w:rPr>
            </w:pPr>
            <w:r w:rsidRPr="00504310">
              <w:rPr>
                <w:color w:val="000000"/>
              </w:rPr>
              <w:t>(4)</w:t>
            </w:r>
          </w:p>
        </w:tc>
        <w:tc>
          <w:tcPr>
            <w:tcW w:w="1250" w:type="dxa"/>
            <w:tcBorders>
              <w:top w:val="single" w:sz="4" w:space="0" w:color="auto"/>
              <w:left w:val="nil"/>
              <w:bottom w:val="nil"/>
              <w:right w:val="nil"/>
            </w:tcBorders>
          </w:tcPr>
          <w:p w14:paraId="32D83744" w14:textId="77777777" w:rsidR="001B3A0B" w:rsidRPr="00504310" w:rsidRDefault="001B3A0B" w:rsidP="00647A41">
            <w:pPr>
              <w:spacing w:line="276" w:lineRule="auto"/>
              <w:jc w:val="center"/>
              <w:rPr>
                <w:color w:val="000000"/>
              </w:rPr>
            </w:pPr>
            <w:r w:rsidRPr="00504310">
              <w:rPr>
                <w:color w:val="000000"/>
              </w:rPr>
              <w:t>(5)</w:t>
            </w:r>
          </w:p>
        </w:tc>
        <w:tc>
          <w:tcPr>
            <w:tcW w:w="1272" w:type="dxa"/>
            <w:tcBorders>
              <w:top w:val="single" w:sz="4" w:space="0" w:color="auto"/>
              <w:left w:val="nil"/>
              <w:bottom w:val="nil"/>
              <w:right w:val="nil"/>
            </w:tcBorders>
          </w:tcPr>
          <w:p w14:paraId="2BCCFA01" w14:textId="77777777" w:rsidR="001B3A0B" w:rsidRPr="00504310" w:rsidRDefault="001B3A0B" w:rsidP="00647A41">
            <w:pPr>
              <w:spacing w:line="276" w:lineRule="auto"/>
              <w:jc w:val="center"/>
              <w:rPr>
                <w:color w:val="000000"/>
              </w:rPr>
            </w:pPr>
            <w:r w:rsidRPr="00504310">
              <w:rPr>
                <w:color w:val="000000"/>
              </w:rPr>
              <w:t>(6)</w:t>
            </w:r>
          </w:p>
        </w:tc>
      </w:tr>
      <w:tr w:rsidR="00F272E4" w:rsidRPr="001B3A0B" w14:paraId="1ADAFF3B" w14:textId="77777777" w:rsidTr="00F272E4">
        <w:trPr>
          <w:trHeight w:val="320"/>
          <w:jc w:val="center"/>
        </w:trPr>
        <w:tc>
          <w:tcPr>
            <w:tcW w:w="2110" w:type="dxa"/>
            <w:tcBorders>
              <w:top w:val="single" w:sz="4" w:space="0" w:color="auto"/>
              <w:left w:val="nil"/>
              <w:right w:val="nil"/>
            </w:tcBorders>
            <w:shd w:val="clear" w:color="auto" w:fill="auto"/>
            <w:noWrap/>
            <w:vAlign w:val="bottom"/>
            <w:hideMark/>
          </w:tcPr>
          <w:p w14:paraId="1A3ED2DA" w14:textId="77777777" w:rsidR="00F272E4" w:rsidRPr="00504310" w:rsidRDefault="00F272E4" w:rsidP="00F272E4">
            <w:pPr>
              <w:spacing w:line="276" w:lineRule="auto"/>
              <w:jc w:val="both"/>
              <w:rPr>
                <w:color w:val="000000"/>
              </w:rPr>
            </w:pPr>
            <w:r w:rsidRPr="00504310">
              <w:rPr>
                <w:color w:val="000000"/>
              </w:rPr>
              <w:t>Idle index</w:t>
            </w:r>
          </w:p>
        </w:tc>
        <w:tc>
          <w:tcPr>
            <w:tcW w:w="1239" w:type="dxa"/>
            <w:tcBorders>
              <w:top w:val="single" w:sz="4" w:space="0" w:color="auto"/>
              <w:left w:val="nil"/>
              <w:right w:val="nil"/>
            </w:tcBorders>
            <w:shd w:val="clear" w:color="auto" w:fill="auto"/>
            <w:noWrap/>
            <w:vAlign w:val="bottom"/>
            <w:hideMark/>
          </w:tcPr>
          <w:p w14:paraId="772BB029" w14:textId="26A01C48" w:rsidR="00F272E4" w:rsidRPr="00F272E4" w:rsidRDefault="00F272E4" w:rsidP="00F272E4">
            <w:pPr>
              <w:spacing w:line="276" w:lineRule="auto"/>
              <w:jc w:val="center"/>
              <w:rPr>
                <w:color w:val="000000"/>
              </w:rPr>
            </w:pPr>
            <w:r w:rsidRPr="00F272E4">
              <w:rPr>
                <w:color w:val="000000"/>
              </w:rPr>
              <w:t>0.0032***</w:t>
            </w:r>
          </w:p>
        </w:tc>
        <w:tc>
          <w:tcPr>
            <w:tcW w:w="1429" w:type="dxa"/>
            <w:tcBorders>
              <w:top w:val="single" w:sz="4" w:space="0" w:color="auto"/>
              <w:left w:val="nil"/>
              <w:right w:val="nil"/>
            </w:tcBorders>
            <w:shd w:val="clear" w:color="auto" w:fill="auto"/>
            <w:noWrap/>
            <w:vAlign w:val="bottom"/>
            <w:hideMark/>
          </w:tcPr>
          <w:p w14:paraId="62121339" w14:textId="5CF0AE43" w:rsidR="00F272E4" w:rsidRPr="00F272E4" w:rsidRDefault="00F272E4" w:rsidP="00F272E4">
            <w:pPr>
              <w:spacing w:line="276" w:lineRule="auto"/>
              <w:jc w:val="center"/>
              <w:rPr>
                <w:color w:val="000000"/>
              </w:rPr>
            </w:pPr>
            <w:r w:rsidRPr="00F272E4">
              <w:rPr>
                <w:color w:val="000000"/>
              </w:rPr>
              <w:t>0.0032***</w:t>
            </w:r>
          </w:p>
        </w:tc>
        <w:tc>
          <w:tcPr>
            <w:tcW w:w="1345" w:type="dxa"/>
            <w:tcBorders>
              <w:top w:val="single" w:sz="4" w:space="0" w:color="auto"/>
              <w:left w:val="nil"/>
              <w:right w:val="nil"/>
            </w:tcBorders>
            <w:shd w:val="clear" w:color="auto" w:fill="auto"/>
            <w:noWrap/>
            <w:vAlign w:val="bottom"/>
            <w:hideMark/>
          </w:tcPr>
          <w:p w14:paraId="6A785522" w14:textId="557713B1" w:rsidR="00F272E4" w:rsidRPr="00F272E4" w:rsidRDefault="00F272E4" w:rsidP="00F272E4">
            <w:pPr>
              <w:spacing w:line="276" w:lineRule="auto"/>
              <w:jc w:val="center"/>
              <w:rPr>
                <w:color w:val="000000"/>
              </w:rPr>
            </w:pPr>
            <w:r w:rsidRPr="00F272E4">
              <w:rPr>
                <w:color w:val="000000"/>
              </w:rPr>
              <w:t>0.0032***</w:t>
            </w:r>
          </w:p>
        </w:tc>
        <w:tc>
          <w:tcPr>
            <w:tcW w:w="1345" w:type="dxa"/>
            <w:tcBorders>
              <w:top w:val="single" w:sz="4" w:space="0" w:color="auto"/>
              <w:left w:val="nil"/>
              <w:right w:val="nil"/>
            </w:tcBorders>
            <w:shd w:val="clear" w:color="auto" w:fill="auto"/>
            <w:noWrap/>
            <w:vAlign w:val="bottom"/>
            <w:hideMark/>
          </w:tcPr>
          <w:p w14:paraId="2566FAFB" w14:textId="7FFFCEF0" w:rsidR="00F272E4" w:rsidRPr="00F272E4" w:rsidRDefault="00F272E4" w:rsidP="00F272E4">
            <w:pPr>
              <w:spacing w:line="276" w:lineRule="auto"/>
              <w:jc w:val="center"/>
              <w:rPr>
                <w:color w:val="000000"/>
              </w:rPr>
            </w:pPr>
            <w:r w:rsidRPr="00F272E4">
              <w:rPr>
                <w:color w:val="000000"/>
              </w:rPr>
              <w:t>0.0035***</w:t>
            </w:r>
          </w:p>
        </w:tc>
        <w:tc>
          <w:tcPr>
            <w:tcW w:w="1250" w:type="dxa"/>
            <w:tcBorders>
              <w:top w:val="single" w:sz="4" w:space="0" w:color="auto"/>
              <w:left w:val="nil"/>
              <w:right w:val="nil"/>
            </w:tcBorders>
            <w:vAlign w:val="bottom"/>
          </w:tcPr>
          <w:p w14:paraId="7AB72BCC" w14:textId="4D2DCAB2" w:rsidR="00F272E4" w:rsidRPr="00F272E4" w:rsidRDefault="00F272E4" w:rsidP="00F272E4">
            <w:pPr>
              <w:spacing w:line="276" w:lineRule="auto"/>
              <w:jc w:val="center"/>
              <w:rPr>
                <w:color w:val="000000"/>
              </w:rPr>
            </w:pPr>
            <w:r w:rsidRPr="00F272E4">
              <w:rPr>
                <w:color w:val="000000"/>
              </w:rPr>
              <w:t>0.0028**</w:t>
            </w:r>
          </w:p>
        </w:tc>
        <w:tc>
          <w:tcPr>
            <w:tcW w:w="1272" w:type="dxa"/>
            <w:tcBorders>
              <w:top w:val="single" w:sz="4" w:space="0" w:color="auto"/>
              <w:left w:val="nil"/>
              <w:right w:val="nil"/>
            </w:tcBorders>
            <w:vAlign w:val="bottom"/>
          </w:tcPr>
          <w:p w14:paraId="60182F49" w14:textId="747B02C3" w:rsidR="00F272E4" w:rsidRPr="00F272E4" w:rsidRDefault="00F272E4" w:rsidP="00F272E4">
            <w:pPr>
              <w:spacing w:line="276" w:lineRule="auto"/>
              <w:jc w:val="center"/>
              <w:rPr>
                <w:color w:val="000000"/>
              </w:rPr>
            </w:pPr>
            <w:r w:rsidRPr="00F272E4">
              <w:rPr>
                <w:color w:val="000000"/>
              </w:rPr>
              <w:t>0.0028***</w:t>
            </w:r>
          </w:p>
        </w:tc>
      </w:tr>
      <w:tr w:rsidR="00F272E4" w:rsidRPr="001B3A0B" w14:paraId="1CC3A81C" w14:textId="77777777" w:rsidTr="00F272E4">
        <w:trPr>
          <w:trHeight w:val="320"/>
          <w:jc w:val="center"/>
        </w:trPr>
        <w:tc>
          <w:tcPr>
            <w:tcW w:w="2110" w:type="dxa"/>
            <w:tcBorders>
              <w:top w:val="nil"/>
              <w:left w:val="nil"/>
              <w:right w:val="nil"/>
            </w:tcBorders>
            <w:shd w:val="clear" w:color="auto" w:fill="auto"/>
            <w:noWrap/>
            <w:vAlign w:val="bottom"/>
            <w:hideMark/>
          </w:tcPr>
          <w:p w14:paraId="5E7E29A3" w14:textId="77777777" w:rsidR="00F272E4" w:rsidRPr="00504310" w:rsidRDefault="00F272E4" w:rsidP="00F272E4">
            <w:pPr>
              <w:spacing w:line="276" w:lineRule="auto"/>
              <w:jc w:val="both"/>
              <w:rPr>
                <w:color w:val="000000"/>
              </w:rPr>
            </w:pPr>
            <w:r w:rsidRPr="00504310">
              <w:rPr>
                <w:color w:val="000000"/>
              </w:rPr>
              <w:t>S.E.</w:t>
            </w:r>
          </w:p>
        </w:tc>
        <w:tc>
          <w:tcPr>
            <w:tcW w:w="1239" w:type="dxa"/>
            <w:tcBorders>
              <w:top w:val="nil"/>
              <w:left w:val="nil"/>
              <w:right w:val="nil"/>
            </w:tcBorders>
            <w:shd w:val="clear" w:color="auto" w:fill="auto"/>
            <w:noWrap/>
            <w:vAlign w:val="bottom"/>
            <w:hideMark/>
          </w:tcPr>
          <w:p w14:paraId="29103CB1" w14:textId="0225F085" w:rsidR="00F272E4" w:rsidRPr="00F272E4" w:rsidRDefault="00F272E4" w:rsidP="00F272E4">
            <w:pPr>
              <w:spacing w:line="276" w:lineRule="auto"/>
              <w:jc w:val="center"/>
              <w:rPr>
                <w:color w:val="000000"/>
              </w:rPr>
            </w:pPr>
            <w:r w:rsidRPr="00F272E4">
              <w:rPr>
                <w:color w:val="000000"/>
              </w:rPr>
              <w:t>0.0009</w:t>
            </w:r>
          </w:p>
        </w:tc>
        <w:tc>
          <w:tcPr>
            <w:tcW w:w="1429" w:type="dxa"/>
            <w:tcBorders>
              <w:top w:val="nil"/>
              <w:left w:val="nil"/>
              <w:right w:val="nil"/>
            </w:tcBorders>
            <w:shd w:val="clear" w:color="auto" w:fill="auto"/>
            <w:noWrap/>
            <w:vAlign w:val="bottom"/>
            <w:hideMark/>
          </w:tcPr>
          <w:p w14:paraId="6EF50A0B" w14:textId="11ED7304" w:rsidR="00F272E4" w:rsidRPr="00F272E4" w:rsidRDefault="00F272E4" w:rsidP="00F272E4">
            <w:pPr>
              <w:spacing w:line="276" w:lineRule="auto"/>
              <w:jc w:val="center"/>
              <w:rPr>
                <w:color w:val="000000"/>
              </w:rPr>
            </w:pPr>
            <w:r w:rsidRPr="00F272E4">
              <w:rPr>
                <w:color w:val="000000"/>
              </w:rPr>
              <w:t>0.0008</w:t>
            </w:r>
          </w:p>
        </w:tc>
        <w:tc>
          <w:tcPr>
            <w:tcW w:w="1345" w:type="dxa"/>
            <w:tcBorders>
              <w:top w:val="nil"/>
              <w:left w:val="nil"/>
              <w:right w:val="nil"/>
            </w:tcBorders>
            <w:shd w:val="clear" w:color="auto" w:fill="auto"/>
            <w:noWrap/>
            <w:vAlign w:val="bottom"/>
            <w:hideMark/>
          </w:tcPr>
          <w:p w14:paraId="498F4D98" w14:textId="1777BD97" w:rsidR="00F272E4" w:rsidRPr="00F272E4" w:rsidRDefault="00F272E4" w:rsidP="00F272E4">
            <w:pPr>
              <w:spacing w:line="276" w:lineRule="auto"/>
              <w:jc w:val="center"/>
              <w:rPr>
                <w:color w:val="000000"/>
              </w:rPr>
            </w:pPr>
            <w:r w:rsidRPr="00F272E4">
              <w:rPr>
                <w:color w:val="000000"/>
              </w:rPr>
              <w:t>0.0008</w:t>
            </w:r>
          </w:p>
        </w:tc>
        <w:tc>
          <w:tcPr>
            <w:tcW w:w="1345" w:type="dxa"/>
            <w:tcBorders>
              <w:top w:val="nil"/>
              <w:left w:val="nil"/>
              <w:right w:val="nil"/>
            </w:tcBorders>
            <w:shd w:val="clear" w:color="auto" w:fill="auto"/>
            <w:noWrap/>
            <w:vAlign w:val="bottom"/>
            <w:hideMark/>
          </w:tcPr>
          <w:p w14:paraId="19A094F7" w14:textId="0F437167" w:rsidR="00F272E4" w:rsidRPr="00F272E4" w:rsidRDefault="00F272E4" w:rsidP="00F272E4">
            <w:pPr>
              <w:spacing w:line="276" w:lineRule="auto"/>
              <w:jc w:val="center"/>
              <w:rPr>
                <w:color w:val="000000"/>
              </w:rPr>
            </w:pPr>
            <w:r w:rsidRPr="00F272E4">
              <w:rPr>
                <w:color w:val="000000"/>
              </w:rPr>
              <w:t>0.0008</w:t>
            </w:r>
          </w:p>
        </w:tc>
        <w:tc>
          <w:tcPr>
            <w:tcW w:w="1250" w:type="dxa"/>
            <w:tcBorders>
              <w:top w:val="nil"/>
              <w:left w:val="nil"/>
              <w:right w:val="nil"/>
            </w:tcBorders>
            <w:vAlign w:val="bottom"/>
          </w:tcPr>
          <w:p w14:paraId="407F8BEA" w14:textId="388C0214" w:rsidR="00F272E4" w:rsidRPr="00F272E4" w:rsidRDefault="00F272E4" w:rsidP="00F272E4">
            <w:pPr>
              <w:spacing w:line="276" w:lineRule="auto"/>
              <w:jc w:val="center"/>
              <w:rPr>
                <w:color w:val="000000"/>
              </w:rPr>
            </w:pPr>
            <w:r w:rsidRPr="00F272E4">
              <w:rPr>
                <w:color w:val="000000"/>
              </w:rPr>
              <w:t>0.0009</w:t>
            </w:r>
          </w:p>
        </w:tc>
        <w:tc>
          <w:tcPr>
            <w:tcW w:w="1272" w:type="dxa"/>
            <w:tcBorders>
              <w:top w:val="nil"/>
              <w:left w:val="nil"/>
              <w:right w:val="nil"/>
            </w:tcBorders>
            <w:vAlign w:val="bottom"/>
          </w:tcPr>
          <w:p w14:paraId="78277515" w14:textId="08DE021A" w:rsidR="00F272E4" w:rsidRPr="00F272E4" w:rsidRDefault="00F272E4" w:rsidP="00F272E4">
            <w:pPr>
              <w:spacing w:line="276" w:lineRule="auto"/>
              <w:jc w:val="center"/>
              <w:rPr>
                <w:color w:val="000000"/>
              </w:rPr>
            </w:pPr>
            <w:r w:rsidRPr="00F272E4">
              <w:rPr>
                <w:color w:val="000000"/>
              </w:rPr>
              <w:t>0.0008</w:t>
            </w:r>
          </w:p>
        </w:tc>
      </w:tr>
      <w:tr w:rsidR="001B3A0B" w:rsidRPr="001B3A0B" w14:paraId="0688031E" w14:textId="77777777" w:rsidTr="00F272E4">
        <w:trPr>
          <w:trHeight w:val="234"/>
          <w:jc w:val="center"/>
        </w:trPr>
        <w:tc>
          <w:tcPr>
            <w:tcW w:w="2110" w:type="dxa"/>
            <w:tcBorders>
              <w:left w:val="nil"/>
              <w:bottom w:val="single" w:sz="4" w:space="0" w:color="auto"/>
              <w:right w:val="nil"/>
            </w:tcBorders>
            <w:shd w:val="clear" w:color="auto" w:fill="auto"/>
            <w:noWrap/>
            <w:vAlign w:val="bottom"/>
            <w:hideMark/>
          </w:tcPr>
          <w:p w14:paraId="1914E8DB" w14:textId="77777777" w:rsidR="001B3A0B" w:rsidRPr="00504310" w:rsidRDefault="001B3A0B" w:rsidP="00647A41">
            <w:pPr>
              <w:spacing w:line="276" w:lineRule="auto"/>
              <w:jc w:val="both"/>
              <w:rPr>
                <w:color w:val="000000"/>
              </w:rPr>
            </w:pPr>
            <w:r w:rsidRPr="00504310">
              <w:rPr>
                <w:color w:val="000000"/>
              </w:rPr>
              <w:t>Per. change</w:t>
            </w:r>
          </w:p>
        </w:tc>
        <w:tc>
          <w:tcPr>
            <w:tcW w:w="1239" w:type="dxa"/>
            <w:tcBorders>
              <w:left w:val="nil"/>
              <w:bottom w:val="single" w:sz="4" w:space="0" w:color="auto"/>
              <w:right w:val="nil"/>
            </w:tcBorders>
            <w:shd w:val="clear" w:color="auto" w:fill="auto"/>
            <w:noWrap/>
            <w:vAlign w:val="bottom"/>
            <w:hideMark/>
          </w:tcPr>
          <w:p w14:paraId="5235D341" w14:textId="00E3E2CF" w:rsidR="001B3A0B" w:rsidRPr="00504310" w:rsidRDefault="001B3A0B" w:rsidP="00647A41">
            <w:pPr>
              <w:spacing w:line="276" w:lineRule="auto"/>
              <w:jc w:val="center"/>
              <w:rPr>
                <w:color w:val="000000"/>
              </w:rPr>
            </w:pPr>
            <w:r w:rsidRPr="00504310">
              <w:rPr>
                <w:color w:val="000000"/>
              </w:rPr>
              <w:t>2</w:t>
            </w:r>
            <w:r w:rsidR="00F272E4">
              <w:rPr>
                <w:color w:val="000000"/>
              </w:rPr>
              <w:t>0.8</w:t>
            </w:r>
          </w:p>
        </w:tc>
        <w:tc>
          <w:tcPr>
            <w:tcW w:w="1429" w:type="dxa"/>
            <w:tcBorders>
              <w:left w:val="nil"/>
              <w:bottom w:val="single" w:sz="4" w:space="0" w:color="auto"/>
              <w:right w:val="nil"/>
            </w:tcBorders>
            <w:shd w:val="clear" w:color="auto" w:fill="auto"/>
            <w:noWrap/>
            <w:vAlign w:val="bottom"/>
            <w:hideMark/>
          </w:tcPr>
          <w:p w14:paraId="75F63934" w14:textId="0D76A57F" w:rsidR="001B3A0B" w:rsidRPr="00504310" w:rsidRDefault="001B3A0B" w:rsidP="00647A41">
            <w:pPr>
              <w:spacing w:line="276" w:lineRule="auto"/>
              <w:jc w:val="center"/>
              <w:rPr>
                <w:color w:val="000000"/>
              </w:rPr>
            </w:pPr>
            <w:r w:rsidRPr="00504310">
              <w:rPr>
                <w:color w:val="000000"/>
              </w:rPr>
              <w:t>2</w:t>
            </w:r>
            <w:r w:rsidR="00F272E4">
              <w:rPr>
                <w:color w:val="000000"/>
              </w:rPr>
              <w:t>0.8</w:t>
            </w:r>
          </w:p>
        </w:tc>
        <w:tc>
          <w:tcPr>
            <w:tcW w:w="1345" w:type="dxa"/>
            <w:tcBorders>
              <w:left w:val="nil"/>
              <w:bottom w:val="single" w:sz="4" w:space="0" w:color="auto"/>
              <w:right w:val="nil"/>
            </w:tcBorders>
            <w:shd w:val="clear" w:color="auto" w:fill="auto"/>
            <w:noWrap/>
            <w:vAlign w:val="bottom"/>
            <w:hideMark/>
          </w:tcPr>
          <w:p w14:paraId="01FD82DF" w14:textId="77C69792" w:rsidR="001B3A0B" w:rsidRPr="00504310" w:rsidRDefault="00F272E4" w:rsidP="00647A41">
            <w:pPr>
              <w:spacing w:line="276" w:lineRule="auto"/>
              <w:jc w:val="center"/>
              <w:rPr>
                <w:color w:val="000000"/>
              </w:rPr>
            </w:pPr>
            <w:r>
              <w:rPr>
                <w:color w:val="000000"/>
              </w:rPr>
              <w:t>20.8</w:t>
            </w:r>
          </w:p>
        </w:tc>
        <w:tc>
          <w:tcPr>
            <w:tcW w:w="1345" w:type="dxa"/>
            <w:tcBorders>
              <w:left w:val="nil"/>
              <w:bottom w:val="single" w:sz="4" w:space="0" w:color="auto"/>
              <w:right w:val="nil"/>
            </w:tcBorders>
            <w:shd w:val="clear" w:color="auto" w:fill="auto"/>
            <w:noWrap/>
            <w:vAlign w:val="bottom"/>
            <w:hideMark/>
          </w:tcPr>
          <w:p w14:paraId="7592459A" w14:textId="3CC1A317" w:rsidR="001B3A0B" w:rsidRPr="00504310" w:rsidRDefault="00F272E4" w:rsidP="00647A41">
            <w:pPr>
              <w:spacing w:line="276" w:lineRule="auto"/>
              <w:jc w:val="center"/>
              <w:rPr>
                <w:color w:val="000000"/>
              </w:rPr>
            </w:pPr>
            <w:r>
              <w:rPr>
                <w:color w:val="000000"/>
              </w:rPr>
              <w:t>22.9</w:t>
            </w:r>
          </w:p>
        </w:tc>
        <w:tc>
          <w:tcPr>
            <w:tcW w:w="1250" w:type="dxa"/>
            <w:tcBorders>
              <w:left w:val="nil"/>
              <w:bottom w:val="single" w:sz="4" w:space="0" w:color="auto"/>
              <w:right w:val="nil"/>
            </w:tcBorders>
            <w:vAlign w:val="bottom"/>
          </w:tcPr>
          <w:p w14:paraId="078525AE" w14:textId="1EF6180A" w:rsidR="001B3A0B" w:rsidRPr="00504310" w:rsidRDefault="00F272E4" w:rsidP="00647A41">
            <w:pPr>
              <w:spacing w:line="276" w:lineRule="auto"/>
              <w:jc w:val="center"/>
              <w:rPr>
                <w:color w:val="000000"/>
              </w:rPr>
            </w:pPr>
            <w:r>
              <w:rPr>
                <w:color w:val="000000"/>
              </w:rPr>
              <w:t>18.4</w:t>
            </w:r>
          </w:p>
        </w:tc>
        <w:tc>
          <w:tcPr>
            <w:tcW w:w="1272" w:type="dxa"/>
            <w:tcBorders>
              <w:left w:val="nil"/>
              <w:bottom w:val="single" w:sz="4" w:space="0" w:color="auto"/>
              <w:right w:val="nil"/>
            </w:tcBorders>
            <w:vAlign w:val="bottom"/>
          </w:tcPr>
          <w:p w14:paraId="1A032AA7" w14:textId="75BE7A11" w:rsidR="001B3A0B" w:rsidRPr="00504310" w:rsidRDefault="00F272E4" w:rsidP="00647A41">
            <w:pPr>
              <w:spacing w:line="276" w:lineRule="auto"/>
              <w:jc w:val="center"/>
              <w:rPr>
                <w:color w:val="000000"/>
              </w:rPr>
            </w:pPr>
            <w:r>
              <w:rPr>
                <w:color w:val="000000"/>
              </w:rPr>
              <w:t>18.7</w:t>
            </w:r>
          </w:p>
        </w:tc>
      </w:tr>
      <w:tr w:rsidR="00F272E4" w:rsidRPr="001B3A0B" w14:paraId="43EC0AF8" w14:textId="77777777" w:rsidTr="00F272E4">
        <w:trPr>
          <w:trHeight w:val="320"/>
          <w:jc w:val="center"/>
        </w:trPr>
        <w:tc>
          <w:tcPr>
            <w:tcW w:w="2110" w:type="dxa"/>
            <w:tcBorders>
              <w:top w:val="single" w:sz="4" w:space="0" w:color="auto"/>
              <w:left w:val="nil"/>
              <w:bottom w:val="nil"/>
              <w:right w:val="nil"/>
            </w:tcBorders>
            <w:shd w:val="clear" w:color="auto" w:fill="auto"/>
            <w:noWrap/>
            <w:vAlign w:val="bottom"/>
            <w:hideMark/>
          </w:tcPr>
          <w:p w14:paraId="2AEC3D16" w14:textId="77777777" w:rsidR="00F272E4" w:rsidRPr="00504310" w:rsidRDefault="00F272E4" w:rsidP="00F272E4">
            <w:pPr>
              <w:spacing w:line="276" w:lineRule="auto"/>
              <w:jc w:val="both"/>
              <w:rPr>
                <w:color w:val="000000"/>
              </w:rPr>
            </w:pPr>
            <w:r w:rsidRPr="00504310">
              <w:rPr>
                <w:color w:val="000000"/>
              </w:rPr>
              <w:t>Observations</w:t>
            </w:r>
          </w:p>
        </w:tc>
        <w:tc>
          <w:tcPr>
            <w:tcW w:w="1239" w:type="dxa"/>
            <w:tcBorders>
              <w:top w:val="single" w:sz="4" w:space="0" w:color="auto"/>
              <w:left w:val="nil"/>
              <w:bottom w:val="nil"/>
              <w:right w:val="nil"/>
            </w:tcBorders>
            <w:shd w:val="clear" w:color="auto" w:fill="auto"/>
            <w:noWrap/>
            <w:vAlign w:val="bottom"/>
            <w:hideMark/>
          </w:tcPr>
          <w:p w14:paraId="43F04EC2" w14:textId="48543A0A" w:rsidR="00F272E4" w:rsidRPr="00F272E4" w:rsidRDefault="00F272E4" w:rsidP="00F272E4">
            <w:pPr>
              <w:spacing w:line="276" w:lineRule="auto"/>
              <w:jc w:val="center"/>
              <w:rPr>
                <w:color w:val="000000"/>
              </w:rPr>
            </w:pPr>
            <w:r w:rsidRPr="00F272E4">
              <w:rPr>
                <w:color w:val="000000"/>
              </w:rPr>
              <w:t>226</w:t>
            </w:r>
            <w:r>
              <w:rPr>
                <w:color w:val="000000"/>
              </w:rPr>
              <w:t>,</w:t>
            </w:r>
            <w:r w:rsidRPr="00F272E4">
              <w:rPr>
                <w:color w:val="000000"/>
              </w:rPr>
              <w:t>128</w:t>
            </w:r>
          </w:p>
        </w:tc>
        <w:tc>
          <w:tcPr>
            <w:tcW w:w="1429" w:type="dxa"/>
            <w:tcBorders>
              <w:top w:val="single" w:sz="4" w:space="0" w:color="auto"/>
              <w:left w:val="nil"/>
              <w:bottom w:val="nil"/>
              <w:right w:val="nil"/>
            </w:tcBorders>
            <w:shd w:val="clear" w:color="auto" w:fill="auto"/>
            <w:noWrap/>
            <w:vAlign w:val="bottom"/>
            <w:hideMark/>
          </w:tcPr>
          <w:p w14:paraId="750A332D" w14:textId="62437A9B" w:rsidR="00F272E4" w:rsidRPr="00F272E4" w:rsidRDefault="00F272E4" w:rsidP="00F272E4">
            <w:pPr>
              <w:spacing w:line="276" w:lineRule="auto"/>
              <w:jc w:val="center"/>
              <w:rPr>
                <w:color w:val="000000"/>
              </w:rPr>
            </w:pPr>
            <w:r w:rsidRPr="00F272E4">
              <w:rPr>
                <w:color w:val="000000"/>
              </w:rPr>
              <w:t>226</w:t>
            </w:r>
            <w:r>
              <w:rPr>
                <w:color w:val="000000"/>
              </w:rPr>
              <w:t>,</w:t>
            </w:r>
            <w:r w:rsidRPr="00F272E4">
              <w:rPr>
                <w:color w:val="000000"/>
              </w:rPr>
              <w:t>128</w:t>
            </w:r>
          </w:p>
        </w:tc>
        <w:tc>
          <w:tcPr>
            <w:tcW w:w="1345" w:type="dxa"/>
            <w:tcBorders>
              <w:top w:val="single" w:sz="4" w:space="0" w:color="auto"/>
              <w:left w:val="nil"/>
              <w:bottom w:val="nil"/>
              <w:right w:val="nil"/>
            </w:tcBorders>
            <w:shd w:val="clear" w:color="auto" w:fill="auto"/>
            <w:noWrap/>
            <w:vAlign w:val="bottom"/>
            <w:hideMark/>
          </w:tcPr>
          <w:p w14:paraId="235A4939" w14:textId="51C37881" w:rsidR="00F272E4" w:rsidRPr="00F272E4" w:rsidRDefault="00F272E4" w:rsidP="00F272E4">
            <w:pPr>
              <w:spacing w:line="276" w:lineRule="auto"/>
              <w:jc w:val="center"/>
              <w:rPr>
                <w:color w:val="000000"/>
              </w:rPr>
            </w:pPr>
            <w:r w:rsidRPr="00F272E4">
              <w:rPr>
                <w:color w:val="000000"/>
              </w:rPr>
              <w:t>226</w:t>
            </w:r>
            <w:r>
              <w:rPr>
                <w:color w:val="000000"/>
              </w:rPr>
              <w:t>,</w:t>
            </w:r>
            <w:r w:rsidRPr="00F272E4">
              <w:rPr>
                <w:color w:val="000000"/>
              </w:rPr>
              <w:t>128</w:t>
            </w:r>
          </w:p>
        </w:tc>
        <w:tc>
          <w:tcPr>
            <w:tcW w:w="1345" w:type="dxa"/>
            <w:tcBorders>
              <w:top w:val="single" w:sz="4" w:space="0" w:color="auto"/>
              <w:left w:val="nil"/>
              <w:bottom w:val="nil"/>
              <w:right w:val="nil"/>
            </w:tcBorders>
            <w:shd w:val="clear" w:color="auto" w:fill="auto"/>
            <w:noWrap/>
            <w:vAlign w:val="bottom"/>
            <w:hideMark/>
          </w:tcPr>
          <w:p w14:paraId="59B7DD8E" w14:textId="52F2D1CA" w:rsidR="00F272E4" w:rsidRPr="00F272E4" w:rsidRDefault="00F272E4" w:rsidP="00F272E4">
            <w:pPr>
              <w:spacing w:line="276" w:lineRule="auto"/>
              <w:jc w:val="center"/>
              <w:rPr>
                <w:color w:val="000000"/>
              </w:rPr>
            </w:pPr>
            <w:r w:rsidRPr="00F272E4">
              <w:rPr>
                <w:color w:val="000000"/>
              </w:rPr>
              <w:t>226</w:t>
            </w:r>
            <w:r>
              <w:rPr>
                <w:color w:val="000000"/>
              </w:rPr>
              <w:t>,</w:t>
            </w:r>
            <w:r w:rsidRPr="00F272E4">
              <w:rPr>
                <w:color w:val="000000"/>
              </w:rPr>
              <w:t>128</w:t>
            </w:r>
          </w:p>
        </w:tc>
        <w:tc>
          <w:tcPr>
            <w:tcW w:w="1250" w:type="dxa"/>
            <w:tcBorders>
              <w:top w:val="single" w:sz="4" w:space="0" w:color="auto"/>
              <w:left w:val="nil"/>
              <w:bottom w:val="nil"/>
              <w:right w:val="nil"/>
            </w:tcBorders>
            <w:vAlign w:val="bottom"/>
          </w:tcPr>
          <w:p w14:paraId="7DBB8638" w14:textId="486725EC" w:rsidR="00F272E4" w:rsidRPr="00F272E4" w:rsidRDefault="00F272E4" w:rsidP="00F272E4">
            <w:pPr>
              <w:spacing w:line="276" w:lineRule="auto"/>
              <w:jc w:val="center"/>
              <w:rPr>
                <w:color w:val="000000"/>
              </w:rPr>
            </w:pPr>
            <w:r w:rsidRPr="00F272E4">
              <w:rPr>
                <w:color w:val="000000"/>
              </w:rPr>
              <w:t>225</w:t>
            </w:r>
            <w:r>
              <w:rPr>
                <w:color w:val="000000"/>
              </w:rPr>
              <w:t>,</w:t>
            </w:r>
            <w:r w:rsidRPr="00F272E4">
              <w:rPr>
                <w:color w:val="000000"/>
              </w:rPr>
              <w:t>120</w:t>
            </w:r>
          </w:p>
        </w:tc>
        <w:tc>
          <w:tcPr>
            <w:tcW w:w="1272" w:type="dxa"/>
            <w:tcBorders>
              <w:top w:val="single" w:sz="4" w:space="0" w:color="auto"/>
              <w:left w:val="nil"/>
              <w:bottom w:val="nil"/>
              <w:right w:val="nil"/>
            </w:tcBorders>
            <w:vAlign w:val="bottom"/>
          </w:tcPr>
          <w:p w14:paraId="1E19194B" w14:textId="3826AC05" w:rsidR="00F272E4" w:rsidRPr="00F272E4" w:rsidRDefault="00F272E4" w:rsidP="00F272E4">
            <w:pPr>
              <w:spacing w:line="276" w:lineRule="auto"/>
              <w:jc w:val="center"/>
              <w:rPr>
                <w:color w:val="000000"/>
              </w:rPr>
            </w:pPr>
            <w:r w:rsidRPr="00F272E4">
              <w:rPr>
                <w:color w:val="000000"/>
              </w:rPr>
              <w:t>226</w:t>
            </w:r>
            <w:r>
              <w:rPr>
                <w:color w:val="000000"/>
              </w:rPr>
              <w:t>,</w:t>
            </w:r>
            <w:r w:rsidRPr="00F272E4">
              <w:rPr>
                <w:color w:val="000000"/>
              </w:rPr>
              <w:t>128</w:t>
            </w:r>
          </w:p>
        </w:tc>
      </w:tr>
      <w:tr w:rsidR="001B3A0B" w:rsidRPr="001B3A0B" w14:paraId="6547FA5B" w14:textId="77777777" w:rsidTr="00F272E4">
        <w:trPr>
          <w:trHeight w:val="320"/>
          <w:jc w:val="center"/>
        </w:trPr>
        <w:tc>
          <w:tcPr>
            <w:tcW w:w="2110" w:type="dxa"/>
            <w:tcBorders>
              <w:top w:val="nil"/>
              <w:left w:val="nil"/>
              <w:bottom w:val="single" w:sz="4" w:space="0" w:color="auto"/>
              <w:right w:val="nil"/>
            </w:tcBorders>
            <w:shd w:val="clear" w:color="auto" w:fill="auto"/>
            <w:noWrap/>
            <w:vAlign w:val="bottom"/>
            <w:hideMark/>
          </w:tcPr>
          <w:p w14:paraId="516D92D3" w14:textId="77777777" w:rsidR="001B3A0B" w:rsidRPr="00504310" w:rsidRDefault="001B3A0B" w:rsidP="00647A41">
            <w:pPr>
              <w:spacing w:line="276" w:lineRule="auto"/>
              <w:jc w:val="both"/>
              <w:rPr>
                <w:color w:val="000000"/>
              </w:rPr>
            </w:pPr>
            <w:r w:rsidRPr="00504310">
              <w:rPr>
                <w:color w:val="000000"/>
              </w:rPr>
              <w:t>R-squared</w:t>
            </w:r>
          </w:p>
        </w:tc>
        <w:tc>
          <w:tcPr>
            <w:tcW w:w="1239" w:type="dxa"/>
            <w:tcBorders>
              <w:top w:val="nil"/>
              <w:left w:val="nil"/>
              <w:bottom w:val="single" w:sz="4" w:space="0" w:color="auto"/>
              <w:right w:val="nil"/>
            </w:tcBorders>
            <w:shd w:val="clear" w:color="auto" w:fill="auto"/>
            <w:noWrap/>
            <w:vAlign w:val="bottom"/>
            <w:hideMark/>
          </w:tcPr>
          <w:p w14:paraId="73A69479" w14:textId="6347934F" w:rsidR="001B3A0B" w:rsidRPr="00504310" w:rsidRDefault="001B3A0B" w:rsidP="00647A41">
            <w:pPr>
              <w:spacing w:line="276" w:lineRule="auto"/>
              <w:jc w:val="center"/>
              <w:rPr>
                <w:color w:val="000000"/>
              </w:rPr>
            </w:pPr>
            <w:r w:rsidRPr="00504310">
              <w:rPr>
                <w:color w:val="000000"/>
              </w:rPr>
              <w:t>0.08</w:t>
            </w:r>
          </w:p>
        </w:tc>
        <w:tc>
          <w:tcPr>
            <w:tcW w:w="1429" w:type="dxa"/>
            <w:tcBorders>
              <w:top w:val="nil"/>
              <w:left w:val="nil"/>
              <w:bottom w:val="single" w:sz="4" w:space="0" w:color="auto"/>
              <w:right w:val="nil"/>
            </w:tcBorders>
            <w:shd w:val="clear" w:color="auto" w:fill="auto"/>
            <w:noWrap/>
            <w:vAlign w:val="bottom"/>
            <w:hideMark/>
          </w:tcPr>
          <w:p w14:paraId="589ACE68" w14:textId="7B335DD8" w:rsidR="001B3A0B" w:rsidRPr="00504310" w:rsidRDefault="001B3A0B" w:rsidP="00647A41">
            <w:pPr>
              <w:spacing w:line="276" w:lineRule="auto"/>
              <w:jc w:val="center"/>
              <w:rPr>
                <w:color w:val="000000"/>
              </w:rPr>
            </w:pPr>
            <w:r w:rsidRPr="00504310">
              <w:rPr>
                <w:color w:val="000000"/>
              </w:rPr>
              <w:t>0.</w:t>
            </w:r>
            <w:r w:rsidR="00601CB9">
              <w:rPr>
                <w:color w:val="000000"/>
              </w:rPr>
              <w:t>32</w:t>
            </w:r>
          </w:p>
        </w:tc>
        <w:tc>
          <w:tcPr>
            <w:tcW w:w="1345" w:type="dxa"/>
            <w:tcBorders>
              <w:top w:val="nil"/>
              <w:left w:val="nil"/>
              <w:bottom w:val="single" w:sz="4" w:space="0" w:color="auto"/>
              <w:right w:val="nil"/>
            </w:tcBorders>
            <w:shd w:val="clear" w:color="auto" w:fill="auto"/>
            <w:noWrap/>
            <w:vAlign w:val="bottom"/>
            <w:hideMark/>
          </w:tcPr>
          <w:p w14:paraId="45ED4DB6" w14:textId="2AAE3E12" w:rsidR="001B3A0B" w:rsidRPr="00504310" w:rsidRDefault="001B3A0B" w:rsidP="00647A41">
            <w:pPr>
              <w:spacing w:line="276" w:lineRule="auto"/>
              <w:jc w:val="center"/>
              <w:rPr>
                <w:color w:val="000000"/>
              </w:rPr>
            </w:pPr>
            <w:r w:rsidRPr="00504310">
              <w:rPr>
                <w:color w:val="000000"/>
              </w:rPr>
              <w:t>0.32</w:t>
            </w:r>
          </w:p>
        </w:tc>
        <w:tc>
          <w:tcPr>
            <w:tcW w:w="1345" w:type="dxa"/>
            <w:tcBorders>
              <w:top w:val="nil"/>
              <w:left w:val="nil"/>
              <w:bottom w:val="single" w:sz="4" w:space="0" w:color="auto"/>
              <w:right w:val="nil"/>
            </w:tcBorders>
            <w:shd w:val="clear" w:color="auto" w:fill="auto"/>
            <w:noWrap/>
            <w:vAlign w:val="bottom"/>
            <w:hideMark/>
          </w:tcPr>
          <w:p w14:paraId="3BCB2878" w14:textId="26408EDF" w:rsidR="001B3A0B" w:rsidRPr="00504310" w:rsidRDefault="001B3A0B" w:rsidP="00647A41">
            <w:pPr>
              <w:spacing w:line="276" w:lineRule="auto"/>
              <w:jc w:val="center"/>
              <w:rPr>
                <w:color w:val="000000"/>
              </w:rPr>
            </w:pPr>
            <w:r w:rsidRPr="00504310">
              <w:rPr>
                <w:color w:val="000000"/>
              </w:rPr>
              <w:t>0.32</w:t>
            </w:r>
          </w:p>
        </w:tc>
        <w:tc>
          <w:tcPr>
            <w:tcW w:w="1250" w:type="dxa"/>
            <w:tcBorders>
              <w:top w:val="nil"/>
              <w:left w:val="nil"/>
              <w:bottom w:val="single" w:sz="4" w:space="0" w:color="auto"/>
              <w:right w:val="nil"/>
            </w:tcBorders>
            <w:vAlign w:val="bottom"/>
          </w:tcPr>
          <w:p w14:paraId="7BDC45E7" w14:textId="785B1FC0" w:rsidR="001B3A0B" w:rsidRPr="00504310" w:rsidRDefault="001B3A0B" w:rsidP="00647A41">
            <w:pPr>
              <w:spacing w:line="276" w:lineRule="auto"/>
              <w:jc w:val="center"/>
              <w:rPr>
                <w:color w:val="000000"/>
              </w:rPr>
            </w:pPr>
            <w:r w:rsidRPr="00504310">
              <w:rPr>
                <w:color w:val="000000"/>
              </w:rPr>
              <w:t>0.33</w:t>
            </w:r>
          </w:p>
        </w:tc>
        <w:tc>
          <w:tcPr>
            <w:tcW w:w="1272" w:type="dxa"/>
            <w:tcBorders>
              <w:top w:val="nil"/>
              <w:left w:val="nil"/>
              <w:bottom w:val="single" w:sz="4" w:space="0" w:color="auto"/>
              <w:right w:val="nil"/>
            </w:tcBorders>
            <w:vAlign w:val="bottom"/>
          </w:tcPr>
          <w:p w14:paraId="4C72A59B" w14:textId="3DB2E457" w:rsidR="001B3A0B" w:rsidRPr="00504310" w:rsidRDefault="001B3A0B" w:rsidP="00647A41">
            <w:pPr>
              <w:spacing w:line="276" w:lineRule="auto"/>
              <w:jc w:val="center"/>
              <w:rPr>
                <w:color w:val="000000"/>
              </w:rPr>
            </w:pPr>
            <w:r w:rsidRPr="00504310">
              <w:rPr>
                <w:color w:val="000000"/>
              </w:rPr>
              <w:t>0.3</w:t>
            </w:r>
            <w:r w:rsidR="00601CB9">
              <w:rPr>
                <w:color w:val="000000"/>
              </w:rPr>
              <w:t>3</w:t>
            </w:r>
          </w:p>
        </w:tc>
      </w:tr>
      <w:tr w:rsidR="001B3A0B" w:rsidRPr="001B3A0B" w14:paraId="33EB1C43" w14:textId="77777777" w:rsidTr="00F272E4">
        <w:trPr>
          <w:trHeight w:val="197"/>
          <w:jc w:val="center"/>
        </w:trPr>
        <w:tc>
          <w:tcPr>
            <w:tcW w:w="9990" w:type="dxa"/>
            <w:gridSpan w:val="7"/>
            <w:tcBorders>
              <w:top w:val="single" w:sz="4" w:space="0" w:color="auto"/>
              <w:left w:val="nil"/>
              <w:bottom w:val="nil"/>
              <w:right w:val="nil"/>
            </w:tcBorders>
            <w:shd w:val="clear" w:color="auto" w:fill="auto"/>
            <w:noWrap/>
            <w:vAlign w:val="bottom"/>
          </w:tcPr>
          <w:p w14:paraId="7EB65516" w14:textId="77777777" w:rsidR="001B3A0B" w:rsidRPr="00504310" w:rsidRDefault="001B3A0B" w:rsidP="00647A41">
            <w:pPr>
              <w:spacing w:line="276" w:lineRule="auto"/>
              <w:jc w:val="center"/>
              <w:rPr>
                <w:color w:val="000000"/>
              </w:rPr>
            </w:pPr>
            <w:r w:rsidRPr="00504310">
              <w:rPr>
                <w:color w:val="000000"/>
              </w:rPr>
              <w:t>Specification Parameters</w:t>
            </w:r>
          </w:p>
        </w:tc>
      </w:tr>
      <w:tr w:rsidR="001B3A0B" w:rsidRPr="001B3A0B" w14:paraId="10832F7D" w14:textId="77777777" w:rsidTr="00F272E4">
        <w:trPr>
          <w:trHeight w:val="197"/>
          <w:jc w:val="center"/>
        </w:trPr>
        <w:tc>
          <w:tcPr>
            <w:tcW w:w="2110" w:type="dxa"/>
            <w:tcBorders>
              <w:top w:val="single" w:sz="4" w:space="0" w:color="auto"/>
              <w:left w:val="nil"/>
              <w:bottom w:val="nil"/>
              <w:right w:val="nil"/>
            </w:tcBorders>
            <w:shd w:val="clear" w:color="auto" w:fill="auto"/>
            <w:noWrap/>
            <w:vAlign w:val="bottom"/>
            <w:hideMark/>
          </w:tcPr>
          <w:p w14:paraId="5DA80623" w14:textId="77777777" w:rsidR="001B3A0B" w:rsidRPr="00504310" w:rsidRDefault="001B3A0B" w:rsidP="00647A41">
            <w:pPr>
              <w:spacing w:line="276" w:lineRule="auto"/>
              <w:rPr>
                <w:color w:val="000000"/>
              </w:rPr>
            </w:pPr>
            <w:r w:rsidRPr="00504310">
              <w:rPr>
                <w:color w:val="000000"/>
              </w:rPr>
              <w:t>Location FE</w:t>
            </w:r>
          </w:p>
        </w:tc>
        <w:tc>
          <w:tcPr>
            <w:tcW w:w="1239" w:type="dxa"/>
            <w:tcBorders>
              <w:top w:val="single" w:sz="4" w:space="0" w:color="auto"/>
              <w:left w:val="nil"/>
              <w:bottom w:val="nil"/>
              <w:right w:val="nil"/>
            </w:tcBorders>
            <w:shd w:val="clear" w:color="auto" w:fill="auto"/>
            <w:noWrap/>
            <w:vAlign w:val="bottom"/>
            <w:hideMark/>
          </w:tcPr>
          <w:p w14:paraId="120057B7" w14:textId="77777777" w:rsidR="001B3A0B" w:rsidRPr="00504310" w:rsidRDefault="001B3A0B" w:rsidP="00647A41">
            <w:pPr>
              <w:spacing w:line="276" w:lineRule="auto"/>
              <w:jc w:val="center"/>
              <w:rPr>
                <w:color w:val="000000"/>
              </w:rPr>
            </w:pPr>
            <w:r w:rsidRPr="00504310">
              <w:rPr>
                <w:color w:val="000000"/>
              </w:rPr>
              <w:t>x</w:t>
            </w:r>
          </w:p>
        </w:tc>
        <w:tc>
          <w:tcPr>
            <w:tcW w:w="1429" w:type="dxa"/>
            <w:tcBorders>
              <w:top w:val="single" w:sz="4" w:space="0" w:color="auto"/>
              <w:left w:val="nil"/>
              <w:bottom w:val="nil"/>
              <w:right w:val="nil"/>
            </w:tcBorders>
            <w:shd w:val="clear" w:color="auto" w:fill="auto"/>
            <w:noWrap/>
            <w:vAlign w:val="bottom"/>
            <w:hideMark/>
          </w:tcPr>
          <w:p w14:paraId="3231C9A5" w14:textId="77777777" w:rsidR="001B3A0B" w:rsidRPr="00504310" w:rsidRDefault="001B3A0B" w:rsidP="00647A41">
            <w:pPr>
              <w:spacing w:line="276" w:lineRule="auto"/>
              <w:jc w:val="center"/>
              <w:rPr>
                <w:color w:val="000000"/>
              </w:rPr>
            </w:pPr>
          </w:p>
        </w:tc>
        <w:tc>
          <w:tcPr>
            <w:tcW w:w="1345" w:type="dxa"/>
            <w:tcBorders>
              <w:top w:val="single" w:sz="4" w:space="0" w:color="auto"/>
              <w:left w:val="nil"/>
              <w:bottom w:val="nil"/>
              <w:right w:val="nil"/>
            </w:tcBorders>
            <w:shd w:val="clear" w:color="auto" w:fill="auto"/>
            <w:noWrap/>
            <w:vAlign w:val="bottom"/>
            <w:hideMark/>
          </w:tcPr>
          <w:p w14:paraId="3B118154" w14:textId="77777777" w:rsidR="001B3A0B" w:rsidRPr="00504310" w:rsidRDefault="001B3A0B" w:rsidP="00647A41">
            <w:pPr>
              <w:spacing w:line="276" w:lineRule="auto"/>
              <w:jc w:val="center"/>
              <w:rPr>
                <w:color w:val="000000"/>
              </w:rPr>
            </w:pPr>
            <w:r w:rsidRPr="00504310">
              <w:rPr>
                <w:color w:val="000000"/>
              </w:rPr>
              <w:t>x</w:t>
            </w:r>
          </w:p>
        </w:tc>
        <w:tc>
          <w:tcPr>
            <w:tcW w:w="1345" w:type="dxa"/>
            <w:tcBorders>
              <w:top w:val="single" w:sz="4" w:space="0" w:color="auto"/>
              <w:left w:val="nil"/>
              <w:bottom w:val="nil"/>
              <w:right w:val="nil"/>
            </w:tcBorders>
            <w:shd w:val="clear" w:color="auto" w:fill="auto"/>
            <w:noWrap/>
            <w:vAlign w:val="bottom"/>
            <w:hideMark/>
          </w:tcPr>
          <w:p w14:paraId="299B4ACF" w14:textId="77777777" w:rsidR="001B3A0B" w:rsidRPr="00504310" w:rsidRDefault="001B3A0B" w:rsidP="00647A41">
            <w:pPr>
              <w:spacing w:line="276" w:lineRule="auto"/>
              <w:jc w:val="center"/>
              <w:rPr>
                <w:color w:val="000000"/>
              </w:rPr>
            </w:pPr>
            <w:r w:rsidRPr="00504310">
              <w:rPr>
                <w:color w:val="000000"/>
              </w:rPr>
              <w:t>x</w:t>
            </w:r>
          </w:p>
        </w:tc>
        <w:tc>
          <w:tcPr>
            <w:tcW w:w="1250" w:type="dxa"/>
            <w:tcBorders>
              <w:top w:val="single" w:sz="4" w:space="0" w:color="auto"/>
              <w:left w:val="nil"/>
              <w:bottom w:val="nil"/>
              <w:right w:val="nil"/>
            </w:tcBorders>
            <w:vAlign w:val="bottom"/>
          </w:tcPr>
          <w:p w14:paraId="4591B221" w14:textId="77777777" w:rsidR="001B3A0B" w:rsidRPr="00504310" w:rsidRDefault="001B3A0B" w:rsidP="00647A41">
            <w:pPr>
              <w:spacing w:line="276" w:lineRule="auto"/>
              <w:jc w:val="center"/>
              <w:rPr>
                <w:color w:val="000000"/>
              </w:rPr>
            </w:pPr>
            <w:r w:rsidRPr="00504310">
              <w:rPr>
                <w:color w:val="000000"/>
              </w:rPr>
              <w:t>x</w:t>
            </w:r>
          </w:p>
        </w:tc>
        <w:tc>
          <w:tcPr>
            <w:tcW w:w="1272" w:type="dxa"/>
            <w:tcBorders>
              <w:top w:val="single" w:sz="4" w:space="0" w:color="auto"/>
              <w:left w:val="nil"/>
              <w:bottom w:val="nil"/>
              <w:right w:val="nil"/>
            </w:tcBorders>
            <w:vAlign w:val="bottom"/>
          </w:tcPr>
          <w:p w14:paraId="016B680B" w14:textId="77777777" w:rsidR="001B3A0B" w:rsidRPr="00504310" w:rsidRDefault="001B3A0B" w:rsidP="00647A41">
            <w:pPr>
              <w:spacing w:line="276" w:lineRule="auto"/>
              <w:jc w:val="center"/>
              <w:rPr>
                <w:color w:val="000000"/>
              </w:rPr>
            </w:pPr>
            <w:r w:rsidRPr="00504310">
              <w:rPr>
                <w:color w:val="000000"/>
              </w:rPr>
              <w:t>x</w:t>
            </w:r>
          </w:p>
        </w:tc>
      </w:tr>
      <w:tr w:rsidR="001B3A0B" w:rsidRPr="001B3A0B" w14:paraId="0F34FC42" w14:textId="77777777" w:rsidTr="00F272E4">
        <w:trPr>
          <w:trHeight w:val="320"/>
          <w:jc w:val="center"/>
        </w:trPr>
        <w:tc>
          <w:tcPr>
            <w:tcW w:w="2110" w:type="dxa"/>
            <w:tcBorders>
              <w:top w:val="nil"/>
              <w:left w:val="nil"/>
              <w:bottom w:val="nil"/>
              <w:right w:val="nil"/>
            </w:tcBorders>
            <w:shd w:val="clear" w:color="auto" w:fill="auto"/>
            <w:noWrap/>
            <w:vAlign w:val="bottom"/>
            <w:hideMark/>
          </w:tcPr>
          <w:p w14:paraId="13C17873" w14:textId="77777777" w:rsidR="001B3A0B" w:rsidRPr="00504310" w:rsidRDefault="001B3A0B" w:rsidP="00647A41">
            <w:pPr>
              <w:spacing w:line="276" w:lineRule="auto"/>
              <w:rPr>
                <w:color w:val="000000"/>
              </w:rPr>
            </w:pPr>
            <w:r w:rsidRPr="00504310">
              <w:rPr>
                <w:color w:val="000000"/>
              </w:rPr>
              <w:t>Location-year FE</w:t>
            </w:r>
          </w:p>
        </w:tc>
        <w:tc>
          <w:tcPr>
            <w:tcW w:w="1239" w:type="dxa"/>
            <w:tcBorders>
              <w:top w:val="nil"/>
              <w:left w:val="nil"/>
              <w:bottom w:val="nil"/>
              <w:right w:val="nil"/>
            </w:tcBorders>
            <w:shd w:val="clear" w:color="auto" w:fill="auto"/>
            <w:noWrap/>
            <w:vAlign w:val="bottom"/>
            <w:hideMark/>
          </w:tcPr>
          <w:p w14:paraId="00368EF0" w14:textId="77777777" w:rsidR="001B3A0B" w:rsidRPr="00504310" w:rsidRDefault="001B3A0B" w:rsidP="00647A41">
            <w:pPr>
              <w:spacing w:line="276" w:lineRule="auto"/>
              <w:jc w:val="center"/>
              <w:rPr>
                <w:color w:val="000000"/>
              </w:rPr>
            </w:pPr>
          </w:p>
        </w:tc>
        <w:tc>
          <w:tcPr>
            <w:tcW w:w="1429" w:type="dxa"/>
            <w:tcBorders>
              <w:top w:val="nil"/>
              <w:left w:val="nil"/>
              <w:bottom w:val="nil"/>
              <w:right w:val="nil"/>
            </w:tcBorders>
            <w:shd w:val="clear" w:color="auto" w:fill="auto"/>
            <w:noWrap/>
            <w:vAlign w:val="bottom"/>
            <w:hideMark/>
          </w:tcPr>
          <w:p w14:paraId="48163D07" w14:textId="77777777" w:rsidR="001B3A0B" w:rsidRPr="00504310" w:rsidRDefault="001B3A0B" w:rsidP="00647A41">
            <w:pPr>
              <w:spacing w:line="276" w:lineRule="auto"/>
              <w:jc w:val="center"/>
              <w:rPr>
                <w:color w:val="000000"/>
              </w:rPr>
            </w:pPr>
            <w:r w:rsidRPr="00504310">
              <w:rPr>
                <w:color w:val="000000"/>
              </w:rPr>
              <w:t>x</w:t>
            </w:r>
          </w:p>
        </w:tc>
        <w:tc>
          <w:tcPr>
            <w:tcW w:w="1345" w:type="dxa"/>
            <w:tcBorders>
              <w:top w:val="nil"/>
              <w:left w:val="nil"/>
              <w:bottom w:val="nil"/>
              <w:right w:val="nil"/>
            </w:tcBorders>
            <w:shd w:val="clear" w:color="auto" w:fill="auto"/>
            <w:noWrap/>
            <w:vAlign w:val="bottom"/>
            <w:hideMark/>
          </w:tcPr>
          <w:p w14:paraId="183021B5" w14:textId="77777777" w:rsidR="001B3A0B" w:rsidRPr="00504310" w:rsidRDefault="001B3A0B" w:rsidP="00647A41">
            <w:pPr>
              <w:spacing w:line="276" w:lineRule="auto"/>
              <w:jc w:val="center"/>
              <w:rPr>
                <w:color w:val="000000"/>
              </w:rPr>
            </w:pPr>
            <w:r w:rsidRPr="00504310">
              <w:rPr>
                <w:color w:val="000000"/>
              </w:rPr>
              <w:t>x</w:t>
            </w:r>
          </w:p>
        </w:tc>
        <w:tc>
          <w:tcPr>
            <w:tcW w:w="1345" w:type="dxa"/>
            <w:tcBorders>
              <w:top w:val="nil"/>
              <w:left w:val="nil"/>
              <w:bottom w:val="nil"/>
              <w:right w:val="nil"/>
            </w:tcBorders>
            <w:shd w:val="clear" w:color="auto" w:fill="auto"/>
            <w:noWrap/>
            <w:vAlign w:val="bottom"/>
            <w:hideMark/>
          </w:tcPr>
          <w:p w14:paraId="0989D301" w14:textId="77777777" w:rsidR="001B3A0B" w:rsidRPr="00504310" w:rsidRDefault="001B3A0B" w:rsidP="00647A41">
            <w:pPr>
              <w:spacing w:line="276" w:lineRule="auto"/>
              <w:jc w:val="center"/>
              <w:rPr>
                <w:color w:val="000000"/>
              </w:rPr>
            </w:pPr>
            <w:r w:rsidRPr="00504310">
              <w:rPr>
                <w:color w:val="000000"/>
              </w:rPr>
              <w:t>x</w:t>
            </w:r>
          </w:p>
        </w:tc>
        <w:tc>
          <w:tcPr>
            <w:tcW w:w="1250" w:type="dxa"/>
            <w:tcBorders>
              <w:top w:val="nil"/>
              <w:left w:val="nil"/>
              <w:bottom w:val="nil"/>
              <w:right w:val="nil"/>
            </w:tcBorders>
            <w:vAlign w:val="bottom"/>
          </w:tcPr>
          <w:p w14:paraId="07709453" w14:textId="77777777" w:rsidR="001B3A0B" w:rsidRPr="00504310" w:rsidRDefault="001B3A0B" w:rsidP="00647A41">
            <w:pPr>
              <w:spacing w:line="276" w:lineRule="auto"/>
              <w:jc w:val="center"/>
              <w:rPr>
                <w:color w:val="000000"/>
              </w:rPr>
            </w:pPr>
            <w:r w:rsidRPr="00504310">
              <w:rPr>
                <w:color w:val="000000"/>
              </w:rPr>
              <w:t>x</w:t>
            </w:r>
          </w:p>
        </w:tc>
        <w:tc>
          <w:tcPr>
            <w:tcW w:w="1272" w:type="dxa"/>
            <w:tcBorders>
              <w:top w:val="nil"/>
              <w:left w:val="nil"/>
              <w:bottom w:val="nil"/>
              <w:right w:val="nil"/>
            </w:tcBorders>
            <w:vAlign w:val="bottom"/>
          </w:tcPr>
          <w:p w14:paraId="04F6E828" w14:textId="77777777" w:rsidR="001B3A0B" w:rsidRPr="00504310" w:rsidRDefault="001B3A0B" w:rsidP="00647A41">
            <w:pPr>
              <w:spacing w:line="276" w:lineRule="auto"/>
              <w:jc w:val="center"/>
              <w:rPr>
                <w:color w:val="000000"/>
              </w:rPr>
            </w:pPr>
            <w:r w:rsidRPr="00504310">
              <w:rPr>
                <w:color w:val="000000"/>
              </w:rPr>
              <w:t>x</w:t>
            </w:r>
          </w:p>
        </w:tc>
      </w:tr>
      <w:tr w:rsidR="001B3A0B" w:rsidRPr="001B3A0B" w14:paraId="7D48E085" w14:textId="77777777" w:rsidTr="00F272E4">
        <w:trPr>
          <w:trHeight w:val="320"/>
          <w:jc w:val="center"/>
        </w:trPr>
        <w:tc>
          <w:tcPr>
            <w:tcW w:w="2110" w:type="dxa"/>
            <w:tcBorders>
              <w:top w:val="nil"/>
              <w:left w:val="nil"/>
              <w:right w:val="nil"/>
            </w:tcBorders>
            <w:shd w:val="clear" w:color="auto" w:fill="auto"/>
            <w:noWrap/>
            <w:vAlign w:val="bottom"/>
            <w:hideMark/>
          </w:tcPr>
          <w:p w14:paraId="7EBE2C84" w14:textId="77777777" w:rsidR="001B3A0B" w:rsidRPr="00504310" w:rsidRDefault="001B3A0B" w:rsidP="00647A41">
            <w:pPr>
              <w:spacing w:line="276" w:lineRule="auto"/>
              <w:rPr>
                <w:color w:val="000000"/>
              </w:rPr>
            </w:pPr>
            <w:r w:rsidRPr="00504310">
              <w:rPr>
                <w:color w:val="000000"/>
              </w:rPr>
              <w:t>Calendar month FE</w:t>
            </w:r>
          </w:p>
        </w:tc>
        <w:tc>
          <w:tcPr>
            <w:tcW w:w="1239" w:type="dxa"/>
            <w:tcBorders>
              <w:top w:val="nil"/>
              <w:left w:val="nil"/>
              <w:right w:val="nil"/>
            </w:tcBorders>
            <w:shd w:val="clear" w:color="auto" w:fill="auto"/>
            <w:noWrap/>
            <w:vAlign w:val="bottom"/>
            <w:hideMark/>
          </w:tcPr>
          <w:p w14:paraId="60BEBB2A" w14:textId="77777777" w:rsidR="001B3A0B" w:rsidRPr="00504310" w:rsidRDefault="001B3A0B" w:rsidP="00647A41">
            <w:pPr>
              <w:spacing w:line="276" w:lineRule="auto"/>
              <w:jc w:val="center"/>
              <w:rPr>
                <w:color w:val="000000"/>
              </w:rPr>
            </w:pPr>
          </w:p>
        </w:tc>
        <w:tc>
          <w:tcPr>
            <w:tcW w:w="1429" w:type="dxa"/>
            <w:tcBorders>
              <w:top w:val="nil"/>
              <w:left w:val="nil"/>
              <w:right w:val="nil"/>
            </w:tcBorders>
            <w:shd w:val="clear" w:color="auto" w:fill="auto"/>
            <w:noWrap/>
            <w:vAlign w:val="bottom"/>
            <w:hideMark/>
          </w:tcPr>
          <w:p w14:paraId="101F13CD" w14:textId="77777777" w:rsidR="001B3A0B" w:rsidRPr="00504310" w:rsidRDefault="001B3A0B" w:rsidP="00647A41">
            <w:pPr>
              <w:spacing w:line="276" w:lineRule="auto"/>
              <w:jc w:val="center"/>
            </w:pPr>
          </w:p>
        </w:tc>
        <w:tc>
          <w:tcPr>
            <w:tcW w:w="1345" w:type="dxa"/>
            <w:tcBorders>
              <w:top w:val="nil"/>
              <w:left w:val="nil"/>
              <w:right w:val="nil"/>
            </w:tcBorders>
            <w:shd w:val="clear" w:color="auto" w:fill="auto"/>
            <w:noWrap/>
            <w:vAlign w:val="bottom"/>
            <w:hideMark/>
          </w:tcPr>
          <w:p w14:paraId="13475546" w14:textId="77777777" w:rsidR="001B3A0B" w:rsidRPr="00504310" w:rsidRDefault="001B3A0B" w:rsidP="00647A41">
            <w:pPr>
              <w:spacing w:line="276" w:lineRule="auto"/>
              <w:jc w:val="center"/>
              <w:rPr>
                <w:color w:val="000000"/>
              </w:rPr>
            </w:pPr>
          </w:p>
        </w:tc>
        <w:tc>
          <w:tcPr>
            <w:tcW w:w="1345" w:type="dxa"/>
            <w:tcBorders>
              <w:top w:val="nil"/>
              <w:left w:val="nil"/>
              <w:right w:val="nil"/>
            </w:tcBorders>
            <w:shd w:val="clear" w:color="auto" w:fill="auto"/>
            <w:noWrap/>
            <w:vAlign w:val="bottom"/>
            <w:hideMark/>
          </w:tcPr>
          <w:p w14:paraId="329F21F1" w14:textId="77777777" w:rsidR="001B3A0B" w:rsidRPr="00504310" w:rsidRDefault="001B3A0B" w:rsidP="00647A41">
            <w:pPr>
              <w:spacing w:line="276" w:lineRule="auto"/>
              <w:jc w:val="center"/>
              <w:rPr>
                <w:color w:val="000000"/>
              </w:rPr>
            </w:pPr>
            <w:r w:rsidRPr="00504310">
              <w:rPr>
                <w:color w:val="000000"/>
              </w:rPr>
              <w:t>x</w:t>
            </w:r>
          </w:p>
        </w:tc>
        <w:tc>
          <w:tcPr>
            <w:tcW w:w="1250" w:type="dxa"/>
            <w:tcBorders>
              <w:top w:val="nil"/>
              <w:left w:val="nil"/>
              <w:right w:val="nil"/>
            </w:tcBorders>
            <w:vAlign w:val="bottom"/>
          </w:tcPr>
          <w:p w14:paraId="1DE5E748" w14:textId="77777777" w:rsidR="001B3A0B" w:rsidRPr="00504310" w:rsidRDefault="001B3A0B" w:rsidP="00647A41">
            <w:pPr>
              <w:spacing w:line="276" w:lineRule="auto"/>
              <w:jc w:val="center"/>
              <w:rPr>
                <w:color w:val="000000"/>
              </w:rPr>
            </w:pPr>
            <w:r w:rsidRPr="00504310">
              <w:rPr>
                <w:color w:val="000000"/>
              </w:rPr>
              <w:t>x</w:t>
            </w:r>
          </w:p>
        </w:tc>
        <w:tc>
          <w:tcPr>
            <w:tcW w:w="1272" w:type="dxa"/>
            <w:tcBorders>
              <w:top w:val="nil"/>
              <w:left w:val="nil"/>
              <w:right w:val="nil"/>
            </w:tcBorders>
            <w:vAlign w:val="bottom"/>
          </w:tcPr>
          <w:p w14:paraId="17E668A2" w14:textId="77777777" w:rsidR="001B3A0B" w:rsidRPr="00504310" w:rsidRDefault="001B3A0B" w:rsidP="00647A41">
            <w:pPr>
              <w:spacing w:line="276" w:lineRule="auto"/>
              <w:jc w:val="center"/>
              <w:rPr>
                <w:color w:val="000000"/>
              </w:rPr>
            </w:pPr>
            <w:r w:rsidRPr="00504310">
              <w:rPr>
                <w:color w:val="000000"/>
              </w:rPr>
              <w:t>x</w:t>
            </w:r>
          </w:p>
        </w:tc>
      </w:tr>
      <w:tr w:rsidR="001B3A0B" w:rsidRPr="001B3A0B" w14:paraId="75B09ED6" w14:textId="77777777" w:rsidTr="00F272E4">
        <w:trPr>
          <w:trHeight w:val="320"/>
          <w:jc w:val="center"/>
        </w:trPr>
        <w:tc>
          <w:tcPr>
            <w:tcW w:w="2110" w:type="dxa"/>
            <w:tcBorders>
              <w:top w:val="nil"/>
              <w:left w:val="nil"/>
              <w:right w:val="nil"/>
            </w:tcBorders>
            <w:shd w:val="clear" w:color="auto" w:fill="auto"/>
            <w:noWrap/>
            <w:vAlign w:val="bottom"/>
            <w:hideMark/>
          </w:tcPr>
          <w:p w14:paraId="6FDA4E11" w14:textId="77777777" w:rsidR="001B3A0B" w:rsidRPr="00504310" w:rsidRDefault="001B3A0B" w:rsidP="00647A41">
            <w:pPr>
              <w:spacing w:line="276" w:lineRule="auto"/>
              <w:rPr>
                <w:color w:val="000000"/>
              </w:rPr>
            </w:pPr>
            <w:r w:rsidRPr="00504310">
              <w:rPr>
                <w:color w:val="000000"/>
              </w:rPr>
              <w:t>Temp &amp; precipitation</w:t>
            </w:r>
          </w:p>
        </w:tc>
        <w:tc>
          <w:tcPr>
            <w:tcW w:w="1239" w:type="dxa"/>
            <w:tcBorders>
              <w:top w:val="nil"/>
              <w:left w:val="nil"/>
              <w:right w:val="nil"/>
            </w:tcBorders>
            <w:shd w:val="clear" w:color="auto" w:fill="auto"/>
            <w:noWrap/>
            <w:vAlign w:val="bottom"/>
            <w:hideMark/>
          </w:tcPr>
          <w:p w14:paraId="24F1D6D7" w14:textId="77777777" w:rsidR="001B3A0B" w:rsidRPr="00504310" w:rsidRDefault="001B3A0B" w:rsidP="00647A41">
            <w:pPr>
              <w:spacing w:line="276" w:lineRule="auto"/>
              <w:jc w:val="center"/>
              <w:rPr>
                <w:color w:val="000000"/>
              </w:rPr>
            </w:pPr>
          </w:p>
        </w:tc>
        <w:tc>
          <w:tcPr>
            <w:tcW w:w="1429" w:type="dxa"/>
            <w:tcBorders>
              <w:top w:val="nil"/>
              <w:left w:val="nil"/>
              <w:right w:val="nil"/>
            </w:tcBorders>
            <w:shd w:val="clear" w:color="auto" w:fill="auto"/>
            <w:noWrap/>
            <w:vAlign w:val="bottom"/>
            <w:hideMark/>
          </w:tcPr>
          <w:p w14:paraId="6CCBC8E6" w14:textId="77777777" w:rsidR="001B3A0B" w:rsidRPr="00504310" w:rsidRDefault="001B3A0B" w:rsidP="00647A41">
            <w:pPr>
              <w:spacing w:line="276" w:lineRule="auto"/>
              <w:jc w:val="center"/>
            </w:pPr>
          </w:p>
        </w:tc>
        <w:tc>
          <w:tcPr>
            <w:tcW w:w="1345" w:type="dxa"/>
            <w:tcBorders>
              <w:top w:val="nil"/>
              <w:left w:val="nil"/>
              <w:right w:val="nil"/>
            </w:tcBorders>
            <w:shd w:val="clear" w:color="auto" w:fill="auto"/>
            <w:noWrap/>
            <w:vAlign w:val="bottom"/>
            <w:hideMark/>
          </w:tcPr>
          <w:p w14:paraId="60E714BE" w14:textId="77777777" w:rsidR="001B3A0B" w:rsidRPr="00504310" w:rsidRDefault="001B3A0B" w:rsidP="00647A41">
            <w:pPr>
              <w:spacing w:line="276" w:lineRule="auto"/>
              <w:jc w:val="center"/>
            </w:pPr>
          </w:p>
        </w:tc>
        <w:tc>
          <w:tcPr>
            <w:tcW w:w="1345" w:type="dxa"/>
            <w:tcBorders>
              <w:top w:val="nil"/>
              <w:left w:val="nil"/>
              <w:right w:val="nil"/>
            </w:tcBorders>
            <w:shd w:val="clear" w:color="auto" w:fill="auto"/>
            <w:noWrap/>
            <w:vAlign w:val="bottom"/>
            <w:hideMark/>
          </w:tcPr>
          <w:p w14:paraId="1C139A29" w14:textId="77777777" w:rsidR="001B3A0B" w:rsidRPr="00504310" w:rsidRDefault="001B3A0B" w:rsidP="00647A41">
            <w:pPr>
              <w:spacing w:line="276" w:lineRule="auto"/>
              <w:jc w:val="center"/>
              <w:rPr>
                <w:color w:val="000000"/>
              </w:rPr>
            </w:pPr>
          </w:p>
        </w:tc>
        <w:tc>
          <w:tcPr>
            <w:tcW w:w="1250" w:type="dxa"/>
            <w:tcBorders>
              <w:top w:val="nil"/>
              <w:left w:val="nil"/>
              <w:right w:val="nil"/>
            </w:tcBorders>
            <w:vAlign w:val="bottom"/>
          </w:tcPr>
          <w:p w14:paraId="370DE844" w14:textId="77777777" w:rsidR="001B3A0B" w:rsidRPr="00504310" w:rsidRDefault="001B3A0B" w:rsidP="00647A41">
            <w:pPr>
              <w:spacing w:line="276" w:lineRule="auto"/>
              <w:jc w:val="center"/>
              <w:rPr>
                <w:color w:val="000000"/>
              </w:rPr>
            </w:pPr>
            <w:r w:rsidRPr="00504310">
              <w:rPr>
                <w:color w:val="000000"/>
              </w:rPr>
              <w:t>x</w:t>
            </w:r>
          </w:p>
        </w:tc>
        <w:tc>
          <w:tcPr>
            <w:tcW w:w="1272" w:type="dxa"/>
            <w:tcBorders>
              <w:top w:val="nil"/>
              <w:left w:val="nil"/>
              <w:right w:val="nil"/>
            </w:tcBorders>
            <w:vAlign w:val="bottom"/>
          </w:tcPr>
          <w:p w14:paraId="2B945C96" w14:textId="77777777" w:rsidR="001B3A0B" w:rsidRPr="00504310" w:rsidRDefault="001B3A0B" w:rsidP="00647A41">
            <w:pPr>
              <w:spacing w:line="276" w:lineRule="auto"/>
              <w:jc w:val="center"/>
              <w:rPr>
                <w:color w:val="000000"/>
              </w:rPr>
            </w:pPr>
          </w:p>
        </w:tc>
      </w:tr>
      <w:tr w:rsidR="002E0A14" w:rsidRPr="001B3A0B" w14:paraId="4075F5B6" w14:textId="77777777" w:rsidTr="00F272E4">
        <w:trPr>
          <w:trHeight w:val="320"/>
          <w:jc w:val="center"/>
        </w:trPr>
        <w:tc>
          <w:tcPr>
            <w:tcW w:w="2110" w:type="dxa"/>
            <w:tcBorders>
              <w:top w:val="nil"/>
              <w:left w:val="nil"/>
              <w:right w:val="nil"/>
            </w:tcBorders>
            <w:shd w:val="clear" w:color="auto" w:fill="auto"/>
            <w:noWrap/>
            <w:vAlign w:val="bottom"/>
          </w:tcPr>
          <w:p w14:paraId="7210FEAB" w14:textId="577220E7" w:rsidR="002E0A14" w:rsidRPr="00504310" w:rsidRDefault="002E0A14" w:rsidP="00647A41">
            <w:pPr>
              <w:spacing w:line="276" w:lineRule="auto"/>
              <w:rPr>
                <w:color w:val="000000"/>
              </w:rPr>
            </w:pPr>
            <w:r w:rsidRPr="00504310">
              <w:rPr>
                <w:color w:val="000000"/>
              </w:rPr>
              <w:t>Cubic polynomial</w:t>
            </w:r>
          </w:p>
        </w:tc>
        <w:tc>
          <w:tcPr>
            <w:tcW w:w="1239" w:type="dxa"/>
            <w:tcBorders>
              <w:top w:val="nil"/>
              <w:left w:val="nil"/>
              <w:right w:val="nil"/>
            </w:tcBorders>
            <w:shd w:val="clear" w:color="auto" w:fill="auto"/>
            <w:noWrap/>
            <w:vAlign w:val="bottom"/>
          </w:tcPr>
          <w:p w14:paraId="1106CEE0" w14:textId="77777777" w:rsidR="002E0A14" w:rsidRPr="00504310" w:rsidRDefault="002E0A14" w:rsidP="00647A41">
            <w:pPr>
              <w:spacing w:line="276" w:lineRule="auto"/>
              <w:jc w:val="center"/>
              <w:rPr>
                <w:color w:val="000000"/>
              </w:rPr>
            </w:pPr>
          </w:p>
        </w:tc>
        <w:tc>
          <w:tcPr>
            <w:tcW w:w="1429" w:type="dxa"/>
            <w:tcBorders>
              <w:top w:val="nil"/>
              <w:left w:val="nil"/>
              <w:right w:val="nil"/>
            </w:tcBorders>
            <w:shd w:val="clear" w:color="auto" w:fill="auto"/>
            <w:noWrap/>
            <w:vAlign w:val="bottom"/>
          </w:tcPr>
          <w:p w14:paraId="4D3B1874" w14:textId="77777777" w:rsidR="002E0A14" w:rsidRPr="00504310" w:rsidRDefault="002E0A14" w:rsidP="00647A41">
            <w:pPr>
              <w:spacing w:line="276" w:lineRule="auto"/>
              <w:jc w:val="center"/>
            </w:pPr>
          </w:p>
        </w:tc>
        <w:tc>
          <w:tcPr>
            <w:tcW w:w="1345" w:type="dxa"/>
            <w:tcBorders>
              <w:top w:val="nil"/>
              <w:left w:val="nil"/>
              <w:right w:val="nil"/>
            </w:tcBorders>
            <w:shd w:val="clear" w:color="auto" w:fill="auto"/>
            <w:noWrap/>
            <w:vAlign w:val="bottom"/>
          </w:tcPr>
          <w:p w14:paraId="6F25F301" w14:textId="77777777" w:rsidR="002E0A14" w:rsidRPr="00504310" w:rsidRDefault="002E0A14" w:rsidP="00647A41">
            <w:pPr>
              <w:spacing w:line="276" w:lineRule="auto"/>
              <w:jc w:val="center"/>
            </w:pPr>
          </w:p>
        </w:tc>
        <w:tc>
          <w:tcPr>
            <w:tcW w:w="1345" w:type="dxa"/>
            <w:tcBorders>
              <w:top w:val="nil"/>
              <w:left w:val="nil"/>
              <w:right w:val="nil"/>
            </w:tcBorders>
            <w:shd w:val="clear" w:color="auto" w:fill="auto"/>
            <w:noWrap/>
            <w:vAlign w:val="bottom"/>
          </w:tcPr>
          <w:p w14:paraId="1DE8578A" w14:textId="77777777" w:rsidR="002E0A14" w:rsidRPr="00504310" w:rsidRDefault="002E0A14" w:rsidP="00647A41">
            <w:pPr>
              <w:spacing w:line="276" w:lineRule="auto"/>
              <w:jc w:val="center"/>
              <w:rPr>
                <w:color w:val="000000"/>
              </w:rPr>
            </w:pPr>
          </w:p>
        </w:tc>
        <w:tc>
          <w:tcPr>
            <w:tcW w:w="1250" w:type="dxa"/>
            <w:tcBorders>
              <w:top w:val="nil"/>
              <w:left w:val="nil"/>
              <w:right w:val="nil"/>
            </w:tcBorders>
            <w:vAlign w:val="bottom"/>
          </w:tcPr>
          <w:p w14:paraId="75730B71" w14:textId="77777777" w:rsidR="002E0A14" w:rsidRPr="00504310" w:rsidRDefault="002E0A14" w:rsidP="00647A41">
            <w:pPr>
              <w:spacing w:line="276" w:lineRule="auto"/>
              <w:jc w:val="center"/>
              <w:rPr>
                <w:color w:val="000000"/>
              </w:rPr>
            </w:pPr>
          </w:p>
        </w:tc>
        <w:tc>
          <w:tcPr>
            <w:tcW w:w="1272" w:type="dxa"/>
            <w:tcBorders>
              <w:top w:val="nil"/>
              <w:left w:val="nil"/>
              <w:right w:val="nil"/>
            </w:tcBorders>
            <w:vAlign w:val="bottom"/>
          </w:tcPr>
          <w:p w14:paraId="598AE4BC" w14:textId="50651210" w:rsidR="002E0A14" w:rsidRPr="00504310" w:rsidRDefault="002E0A14" w:rsidP="00647A41">
            <w:pPr>
              <w:spacing w:line="276" w:lineRule="auto"/>
              <w:jc w:val="center"/>
              <w:rPr>
                <w:color w:val="000000"/>
              </w:rPr>
            </w:pPr>
            <w:r w:rsidRPr="00504310">
              <w:rPr>
                <w:color w:val="000000"/>
              </w:rPr>
              <w:t>x</w:t>
            </w:r>
          </w:p>
        </w:tc>
      </w:tr>
      <w:tr w:rsidR="001B3A0B" w:rsidRPr="001B3A0B" w14:paraId="4C4B5B66" w14:textId="77777777" w:rsidTr="00F272E4">
        <w:trPr>
          <w:trHeight w:val="59"/>
          <w:jc w:val="center"/>
        </w:trPr>
        <w:tc>
          <w:tcPr>
            <w:tcW w:w="9990" w:type="dxa"/>
            <w:gridSpan w:val="7"/>
            <w:tcBorders>
              <w:top w:val="single" w:sz="4" w:space="0" w:color="auto"/>
              <w:left w:val="nil"/>
              <w:bottom w:val="nil"/>
              <w:right w:val="nil"/>
            </w:tcBorders>
            <w:shd w:val="clear" w:color="auto" w:fill="auto"/>
            <w:noWrap/>
            <w:vAlign w:val="bottom"/>
            <w:hideMark/>
          </w:tcPr>
          <w:p w14:paraId="3CEC321D" w14:textId="77777777" w:rsidR="001B3A0B" w:rsidRPr="008E7D9D" w:rsidRDefault="001B3A0B" w:rsidP="00647A41">
            <w:pPr>
              <w:spacing w:line="276" w:lineRule="auto"/>
              <w:jc w:val="center"/>
              <w:rPr>
                <w:color w:val="000000"/>
              </w:rPr>
            </w:pPr>
            <w:r w:rsidRPr="008E7D9D">
              <w:rPr>
                <w:color w:val="000000"/>
              </w:rPr>
              <w:t xml:space="preserve"> * p&lt;0.05, ** p&lt;0.01, *** p&lt;0.001</w:t>
            </w:r>
          </w:p>
        </w:tc>
      </w:tr>
    </w:tbl>
    <w:p w14:paraId="6A02173E" w14:textId="0352FD44" w:rsidR="00504310" w:rsidRDefault="00504310" w:rsidP="008100C9">
      <w:pPr>
        <w:spacing w:line="480" w:lineRule="auto"/>
        <w:jc w:val="both"/>
        <w:rPr>
          <w:lang w:val="en-GB"/>
        </w:rPr>
      </w:pPr>
    </w:p>
    <w:p w14:paraId="21CAC2B1" w14:textId="77777777" w:rsidR="00504310" w:rsidRDefault="00504310">
      <w:pPr>
        <w:spacing w:after="160" w:line="259" w:lineRule="auto"/>
        <w:rPr>
          <w:lang w:val="en-GB"/>
        </w:rPr>
      </w:pPr>
      <w:r>
        <w:rPr>
          <w:lang w:val="en-GB"/>
        </w:rPr>
        <w:br w:type="page"/>
      </w:r>
    </w:p>
    <w:p w14:paraId="40EBED98" w14:textId="6103F895" w:rsidR="008100C9" w:rsidRPr="008B5E73" w:rsidRDefault="008100C9" w:rsidP="008100C9">
      <w:pPr>
        <w:pStyle w:val="ListParagraph"/>
        <w:numPr>
          <w:ilvl w:val="0"/>
          <w:numId w:val="2"/>
        </w:numPr>
        <w:spacing w:after="0" w:line="480" w:lineRule="auto"/>
        <w:jc w:val="both"/>
        <w:rPr>
          <w:rFonts w:ascii="Times New Roman" w:hAnsi="Times New Roman" w:cs="Times New Roman"/>
          <w:b/>
          <w:bCs/>
          <w:sz w:val="24"/>
          <w:szCs w:val="24"/>
          <w:lang w:val="en-GB"/>
        </w:rPr>
      </w:pPr>
      <w:r w:rsidRPr="008B5E73">
        <w:rPr>
          <w:rFonts w:ascii="Times New Roman" w:hAnsi="Times New Roman" w:cs="Times New Roman"/>
          <w:b/>
          <w:bCs/>
          <w:sz w:val="24"/>
          <w:szCs w:val="24"/>
          <w:lang w:val="en-GB"/>
        </w:rPr>
        <w:lastRenderedPageBreak/>
        <w:t>Conditional relationship across</w:t>
      </w:r>
      <w:r w:rsidR="00177376">
        <w:rPr>
          <w:rFonts w:ascii="Times New Roman" w:hAnsi="Times New Roman" w:cs="Times New Roman"/>
          <w:b/>
          <w:bCs/>
          <w:sz w:val="24"/>
          <w:szCs w:val="24"/>
          <w:lang w:val="en-GB"/>
        </w:rPr>
        <w:t xml:space="preserve"> the</w:t>
      </w:r>
      <w:r w:rsidRPr="008B5E73">
        <w:rPr>
          <w:rFonts w:ascii="Times New Roman" w:hAnsi="Times New Roman" w:cs="Times New Roman"/>
          <w:b/>
          <w:bCs/>
          <w:sz w:val="24"/>
          <w:szCs w:val="24"/>
          <w:lang w:val="en-GB"/>
        </w:rPr>
        <w:t xml:space="preserve"> percentage of cultivated land  </w:t>
      </w:r>
    </w:p>
    <w:p w14:paraId="3606BA5C" w14:textId="27A940CF" w:rsidR="008100C9" w:rsidRDefault="008100C9" w:rsidP="008100C9">
      <w:pPr>
        <w:spacing w:line="480" w:lineRule="auto"/>
        <w:jc w:val="both"/>
      </w:pPr>
      <w:r w:rsidRPr="008B5E73">
        <w:rPr>
          <w:lang w:val="en-GB"/>
        </w:rPr>
        <w:t xml:space="preserve">Figure 3 in the main manuscript presented the marginal effects of idleness across the percentage of cultivated land. We showed that </w:t>
      </w:r>
      <w:r w:rsidRPr="008B5E73">
        <w:t xml:space="preserve">idle time has a larger impact on conflict when a greater proportion of the land is cultivated. This serves as a placebo test to demonstrate that </w:t>
      </w:r>
      <w:r w:rsidR="005860BA">
        <w:t xml:space="preserve">the </w:t>
      </w:r>
      <w:r w:rsidRPr="008B5E73">
        <w:t xml:space="preserve">effect is present in agricultural areas and not in those locations in which agriculture is not a large proportion of labor. Table A4 presents the coefficients of Figure 3. </w:t>
      </w:r>
    </w:p>
    <w:p w14:paraId="3C919B6C" w14:textId="77777777" w:rsidR="008100C9" w:rsidRDefault="008100C9" w:rsidP="008100C9">
      <w:pPr>
        <w:jc w:val="both"/>
      </w:pPr>
    </w:p>
    <w:p w14:paraId="77688E2D" w14:textId="77777777" w:rsidR="00647A41" w:rsidRPr="008B5E73" w:rsidRDefault="00647A41" w:rsidP="008100C9">
      <w:pPr>
        <w:jc w:val="both"/>
      </w:pPr>
    </w:p>
    <w:p w14:paraId="39044485" w14:textId="2C54B3B3" w:rsidR="008100C9" w:rsidRPr="008B5E73" w:rsidRDefault="008100C9" w:rsidP="008100C9">
      <w:pPr>
        <w:spacing w:after="160" w:line="259" w:lineRule="auto"/>
        <w:jc w:val="center"/>
        <w:rPr>
          <w:lang w:val="en-GB"/>
        </w:rPr>
      </w:pPr>
      <w:r w:rsidRPr="008B5E73">
        <w:rPr>
          <w:lang w:val="en-GB"/>
        </w:rPr>
        <w:t>Table A4. Conditional Relationship across</w:t>
      </w:r>
      <w:r w:rsidR="005860BA">
        <w:rPr>
          <w:lang w:val="en-GB"/>
        </w:rPr>
        <w:t xml:space="preserve"> the</w:t>
      </w:r>
      <w:r w:rsidRPr="008B5E73">
        <w:rPr>
          <w:lang w:val="en-GB"/>
        </w:rPr>
        <w:t xml:space="preserve"> log of % of cultivated land</w:t>
      </w:r>
    </w:p>
    <w:tbl>
      <w:tblPr>
        <w:tblW w:w="7908" w:type="dxa"/>
        <w:jc w:val="center"/>
        <w:tblLook w:val="04A0" w:firstRow="1" w:lastRow="0" w:firstColumn="1" w:lastColumn="0" w:noHBand="0" w:noVBand="1"/>
      </w:tblPr>
      <w:tblGrid>
        <w:gridCol w:w="3402"/>
        <w:gridCol w:w="1504"/>
        <w:gridCol w:w="1355"/>
        <w:gridCol w:w="1647"/>
      </w:tblGrid>
      <w:tr w:rsidR="008100C9" w:rsidRPr="00647A41" w14:paraId="36BA1BF6" w14:textId="77777777" w:rsidTr="00474739">
        <w:trPr>
          <w:trHeight w:val="320"/>
          <w:jc w:val="center"/>
        </w:trPr>
        <w:tc>
          <w:tcPr>
            <w:tcW w:w="3402" w:type="dxa"/>
            <w:tcBorders>
              <w:top w:val="single" w:sz="4" w:space="0" w:color="auto"/>
              <w:left w:val="nil"/>
              <w:bottom w:val="single" w:sz="4" w:space="0" w:color="auto"/>
              <w:right w:val="nil"/>
            </w:tcBorders>
            <w:shd w:val="clear" w:color="auto" w:fill="auto"/>
            <w:noWrap/>
            <w:vAlign w:val="bottom"/>
            <w:hideMark/>
          </w:tcPr>
          <w:p w14:paraId="73C56453" w14:textId="77777777" w:rsidR="008100C9" w:rsidRPr="00647A41" w:rsidRDefault="008100C9" w:rsidP="00647A41">
            <w:pPr>
              <w:spacing w:line="276" w:lineRule="auto"/>
            </w:pPr>
          </w:p>
        </w:tc>
        <w:tc>
          <w:tcPr>
            <w:tcW w:w="1504" w:type="dxa"/>
            <w:tcBorders>
              <w:top w:val="single" w:sz="4" w:space="0" w:color="auto"/>
              <w:left w:val="nil"/>
              <w:bottom w:val="single" w:sz="4" w:space="0" w:color="auto"/>
              <w:right w:val="nil"/>
            </w:tcBorders>
            <w:shd w:val="clear" w:color="auto" w:fill="auto"/>
            <w:noWrap/>
            <w:vAlign w:val="bottom"/>
            <w:hideMark/>
          </w:tcPr>
          <w:p w14:paraId="76A6C553" w14:textId="77777777" w:rsidR="008100C9" w:rsidRPr="00647A41" w:rsidRDefault="008100C9" w:rsidP="00647A41">
            <w:pPr>
              <w:spacing w:line="276" w:lineRule="auto"/>
              <w:rPr>
                <w:color w:val="000000"/>
              </w:rPr>
            </w:pPr>
            <w:r w:rsidRPr="00647A41">
              <w:rPr>
                <w:color w:val="000000"/>
              </w:rPr>
              <w:t>(1)</w:t>
            </w:r>
          </w:p>
        </w:tc>
        <w:tc>
          <w:tcPr>
            <w:tcW w:w="1355" w:type="dxa"/>
            <w:tcBorders>
              <w:top w:val="single" w:sz="4" w:space="0" w:color="auto"/>
              <w:left w:val="nil"/>
              <w:bottom w:val="single" w:sz="4" w:space="0" w:color="auto"/>
              <w:right w:val="nil"/>
            </w:tcBorders>
            <w:shd w:val="clear" w:color="auto" w:fill="auto"/>
            <w:noWrap/>
            <w:vAlign w:val="bottom"/>
            <w:hideMark/>
          </w:tcPr>
          <w:p w14:paraId="76ED070C" w14:textId="77777777" w:rsidR="008100C9" w:rsidRPr="00647A41" w:rsidRDefault="008100C9" w:rsidP="00647A41">
            <w:pPr>
              <w:spacing w:line="276" w:lineRule="auto"/>
              <w:rPr>
                <w:color w:val="000000"/>
              </w:rPr>
            </w:pPr>
            <w:r w:rsidRPr="00647A41">
              <w:rPr>
                <w:color w:val="000000"/>
              </w:rPr>
              <w:t>(2)</w:t>
            </w:r>
          </w:p>
        </w:tc>
        <w:tc>
          <w:tcPr>
            <w:tcW w:w="1647" w:type="dxa"/>
            <w:tcBorders>
              <w:top w:val="single" w:sz="4" w:space="0" w:color="auto"/>
              <w:left w:val="nil"/>
              <w:bottom w:val="single" w:sz="4" w:space="0" w:color="auto"/>
              <w:right w:val="nil"/>
            </w:tcBorders>
            <w:shd w:val="clear" w:color="auto" w:fill="auto"/>
            <w:noWrap/>
            <w:vAlign w:val="bottom"/>
            <w:hideMark/>
          </w:tcPr>
          <w:p w14:paraId="7E3447F9" w14:textId="77777777" w:rsidR="008100C9" w:rsidRPr="00647A41" w:rsidRDefault="008100C9" w:rsidP="00647A41">
            <w:pPr>
              <w:spacing w:line="276" w:lineRule="auto"/>
              <w:rPr>
                <w:color w:val="000000"/>
              </w:rPr>
            </w:pPr>
            <w:r w:rsidRPr="00647A41">
              <w:rPr>
                <w:color w:val="000000"/>
              </w:rPr>
              <w:t>(3)</w:t>
            </w:r>
          </w:p>
        </w:tc>
      </w:tr>
      <w:tr w:rsidR="008100C9" w:rsidRPr="00647A41" w14:paraId="120F8F76" w14:textId="77777777" w:rsidTr="00474739">
        <w:trPr>
          <w:trHeight w:val="320"/>
          <w:jc w:val="center"/>
        </w:trPr>
        <w:tc>
          <w:tcPr>
            <w:tcW w:w="3402" w:type="dxa"/>
            <w:tcBorders>
              <w:top w:val="single" w:sz="4" w:space="0" w:color="auto"/>
              <w:left w:val="nil"/>
              <w:bottom w:val="nil"/>
              <w:right w:val="nil"/>
            </w:tcBorders>
            <w:shd w:val="clear" w:color="auto" w:fill="auto"/>
            <w:noWrap/>
            <w:vAlign w:val="bottom"/>
            <w:hideMark/>
          </w:tcPr>
          <w:p w14:paraId="1CCF73A0" w14:textId="77777777" w:rsidR="008100C9" w:rsidRPr="00647A41" w:rsidRDefault="008100C9" w:rsidP="00647A41">
            <w:pPr>
              <w:spacing w:line="276" w:lineRule="auto"/>
              <w:rPr>
                <w:color w:val="000000"/>
              </w:rPr>
            </w:pPr>
            <w:r w:rsidRPr="00647A41">
              <w:rPr>
                <w:color w:val="000000"/>
              </w:rPr>
              <w:t>Idle Index</w:t>
            </w:r>
          </w:p>
        </w:tc>
        <w:tc>
          <w:tcPr>
            <w:tcW w:w="1504" w:type="dxa"/>
            <w:tcBorders>
              <w:top w:val="single" w:sz="4" w:space="0" w:color="auto"/>
              <w:left w:val="nil"/>
              <w:bottom w:val="nil"/>
              <w:right w:val="nil"/>
            </w:tcBorders>
            <w:shd w:val="clear" w:color="auto" w:fill="auto"/>
            <w:noWrap/>
            <w:vAlign w:val="bottom"/>
            <w:hideMark/>
          </w:tcPr>
          <w:p w14:paraId="5D9390FF" w14:textId="77777777" w:rsidR="008100C9" w:rsidRPr="00647A41" w:rsidRDefault="008100C9" w:rsidP="00647A41">
            <w:pPr>
              <w:spacing w:line="276" w:lineRule="auto"/>
              <w:rPr>
                <w:color w:val="000000"/>
              </w:rPr>
            </w:pPr>
            <w:r w:rsidRPr="00647A41">
              <w:rPr>
                <w:color w:val="000000"/>
              </w:rPr>
              <w:t>-0.002</w:t>
            </w:r>
          </w:p>
        </w:tc>
        <w:tc>
          <w:tcPr>
            <w:tcW w:w="1355" w:type="dxa"/>
            <w:tcBorders>
              <w:top w:val="single" w:sz="4" w:space="0" w:color="auto"/>
              <w:left w:val="nil"/>
              <w:bottom w:val="nil"/>
              <w:right w:val="nil"/>
            </w:tcBorders>
            <w:shd w:val="clear" w:color="auto" w:fill="auto"/>
            <w:noWrap/>
            <w:vAlign w:val="bottom"/>
            <w:hideMark/>
          </w:tcPr>
          <w:p w14:paraId="012E789B" w14:textId="77777777" w:rsidR="008100C9" w:rsidRPr="00647A41" w:rsidRDefault="008100C9" w:rsidP="00647A41">
            <w:pPr>
              <w:spacing w:line="276" w:lineRule="auto"/>
              <w:rPr>
                <w:color w:val="000000"/>
              </w:rPr>
            </w:pPr>
            <w:r w:rsidRPr="00647A41">
              <w:rPr>
                <w:color w:val="000000"/>
              </w:rPr>
              <w:t>-0.003</w:t>
            </w:r>
          </w:p>
        </w:tc>
        <w:tc>
          <w:tcPr>
            <w:tcW w:w="1647" w:type="dxa"/>
            <w:tcBorders>
              <w:top w:val="single" w:sz="4" w:space="0" w:color="auto"/>
              <w:left w:val="nil"/>
              <w:bottom w:val="nil"/>
              <w:right w:val="nil"/>
            </w:tcBorders>
            <w:shd w:val="clear" w:color="auto" w:fill="auto"/>
            <w:noWrap/>
            <w:vAlign w:val="bottom"/>
            <w:hideMark/>
          </w:tcPr>
          <w:p w14:paraId="6ED59059" w14:textId="0A9CB6A3" w:rsidR="008100C9" w:rsidRPr="00647A41" w:rsidRDefault="008100C9" w:rsidP="00647A41">
            <w:pPr>
              <w:spacing w:line="276" w:lineRule="auto"/>
              <w:rPr>
                <w:color w:val="000000"/>
              </w:rPr>
            </w:pPr>
            <w:r w:rsidRPr="00647A41">
              <w:rPr>
                <w:color w:val="000000"/>
              </w:rPr>
              <w:t>-0.00</w:t>
            </w:r>
            <w:r w:rsidR="00B71DE5" w:rsidRPr="00647A41">
              <w:rPr>
                <w:color w:val="000000"/>
              </w:rPr>
              <w:t>3</w:t>
            </w:r>
          </w:p>
        </w:tc>
      </w:tr>
      <w:tr w:rsidR="008100C9" w:rsidRPr="00647A41" w14:paraId="769DA4D8" w14:textId="77777777" w:rsidTr="00474739">
        <w:trPr>
          <w:trHeight w:val="320"/>
          <w:jc w:val="center"/>
        </w:trPr>
        <w:tc>
          <w:tcPr>
            <w:tcW w:w="3402" w:type="dxa"/>
            <w:tcBorders>
              <w:top w:val="nil"/>
              <w:left w:val="nil"/>
              <w:bottom w:val="nil"/>
              <w:right w:val="nil"/>
            </w:tcBorders>
            <w:shd w:val="clear" w:color="auto" w:fill="auto"/>
            <w:noWrap/>
            <w:vAlign w:val="bottom"/>
            <w:hideMark/>
          </w:tcPr>
          <w:p w14:paraId="79FF5AE2" w14:textId="77777777" w:rsidR="008100C9" w:rsidRPr="00647A41" w:rsidRDefault="008100C9" w:rsidP="00647A41">
            <w:pPr>
              <w:spacing w:line="276" w:lineRule="auto"/>
              <w:rPr>
                <w:color w:val="000000"/>
              </w:rPr>
            </w:pPr>
          </w:p>
        </w:tc>
        <w:tc>
          <w:tcPr>
            <w:tcW w:w="1504" w:type="dxa"/>
            <w:tcBorders>
              <w:top w:val="nil"/>
              <w:left w:val="nil"/>
              <w:bottom w:val="nil"/>
              <w:right w:val="nil"/>
            </w:tcBorders>
            <w:shd w:val="clear" w:color="auto" w:fill="auto"/>
            <w:noWrap/>
            <w:vAlign w:val="bottom"/>
            <w:hideMark/>
          </w:tcPr>
          <w:p w14:paraId="544E9912" w14:textId="7A7A6198" w:rsidR="008100C9" w:rsidRPr="00647A41" w:rsidRDefault="008100C9" w:rsidP="00647A41">
            <w:pPr>
              <w:spacing w:line="276" w:lineRule="auto"/>
              <w:rPr>
                <w:color w:val="000000"/>
              </w:rPr>
            </w:pPr>
            <w:r w:rsidRPr="00647A41">
              <w:rPr>
                <w:color w:val="000000"/>
              </w:rPr>
              <w:t>(0.00</w:t>
            </w:r>
            <w:r w:rsidR="00292FEF" w:rsidRPr="00647A41">
              <w:rPr>
                <w:color w:val="000000"/>
              </w:rPr>
              <w:t>3</w:t>
            </w:r>
            <w:r w:rsidRPr="00647A41">
              <w:rPr>
                <w:color w:val="000000"/>
              </w:rPr>
              <w:t>)</w:t>
            </w:r>
          </w:p>
        </w:tc>
        <w:tc>
          <w:tcPr>
            <w:tcW w:w="1355" w:type="dxa"/>
            <w:tcBorders>
              <w:top w:val="nil"/>
              <w:left w:val="nil"/>
              <w:bottom w:val="nil"/>
              <w:right w:val="nil"/>
            </w:tcBorders>
            <w:shd w:val="clear" w:color="auto" w:fill="auto"/>
            <w:noWrap/>
            <w:vAlign w:val="bottom"/>
            <w:hideMark/>
          </w:tcPr>
          <w:p w14:paraId="665322E0" w14:textId="77777777" w:rsidR="008100C9" w:rsidRPr="00647A41" w:rsidRDefault="008100C9" w:rsidP="00647A41">
            <w:pPr>
              <w:spacing w:line="276" w:lineRule="auto"/>
              <w:rPr>
                <w:color w:val="000000"/>
              </w:rPr>
            </w:pPr>
            <w:r w:rsidRPr="00647A41">
              <w:rPr>
                <w:color w:val="000000"/>
              </w:rPr>
              <w:t>(0.004)</w:t>
            </w:r>
          </w:p>
        </w:tc>
        <w:tc>
          <w:tcPr>
            <w:tcW w:w="1647" w:type="dxa"/>
            <w:tcBorders>
              <w:top w:val="nil"/>
              <w:left w:val="nil"/>
              <w:bottom w:val="nil"/>
              <w:right w:val="nil"/>
            </w:tcBorders>
            <w:shd w:val="clear" w:color="auto" w:fill="auto"/>
            <w:noWrap/>
            <w:vAlign w:val="bottom"/>
            <w:hideMark/>
          </w:tcPr>
          <w:p w14:paraId="1E6DD553" w14:textId="2990129A" w:rsidR="008100C9" w:rsidRPr="00647A41" w:rsidRDefault="008100C9" w:rsidP="00647A41">
            <w:pPr>
              <w:spacing w:line="276" w:lineRule="auto"/>
              <w:rPr>
                <w:color w:val="000000"/>
              </w:rPr>
            </w:pPr>
            <w:r w:rsidRPr="00647A41">
              <w:rPr>
                <w:color w:val="000000"/>
              </w:rPr>
              <w:t>(0.00</w:t>
            </w:r>
            <w:r w:rsidR="00292FEF" w:rsidRPr="00647A41">
              <w:rPr>
                <w:color w:val="000000"/>
              </w:rPr>
              <w:t>3</w:t>
            </w:r>
            <w:r w:rsidRPr="00647A41">
              <w:rPr>
                <w:color w:val="000000"/>
              </w:rPr>
              <w:t>)</w:t>
            </w:r>
          </w:p>
        </w:tc>
      </w:tr>
      <w:tr w:rsidR="008100C9" w:rsidRPr="00647A41" w14:paraId="7CC85BD2" w14:textId="77777777" w:rsidTr="00474739">
        <w:trPr>
          <w:trHeight w:val="320"/>
          <w:jc w:val="center"/>
        </w:trPr>
        <w:tc>
          <w:tcPr>
            <w:tcW w:w="3402" w:type="dxa"/>
            <w:tcBorders>
              <w:top w:val="nil"/>
              <w:left w:val="nil"/>
              <w:bottom w:val="nil"/>
              <w:right w:val="nil"/>
            </w:tcBorders>
            <w:shd w:val="clear" w:color="auto" w:fill="auto"/>
            <w:noWrap/>
            <w:vAlign w:val="bottom"/>
            <w:hideMark/>
          </w:tcPr>
          <w:p w14:paraId="18C9EE8D" w14:textId="77777777" w:rsidR="008100C9" w:rsidRPr="00647A41" w:rsidRDefault="008100C9" w:rsidP="00647A41">
            <w:pPr>
              <w:spacing w:line="276" w:lineRule="auto"/>
              <w:rPr>
                <w:color w:val="000000"/>
              </w:rPr>
            </w:pPr>
            <w:r w:rsidRPr="00647A41">
              <w:rPr>
                <w:color w:val="000000"/>
              </w:rPr>
              <w:t>idle X log of % Cultivated Land</w:t>
            </w:r>
          </w:p>
        </w:tc>
        <w:tc>
          <w:tcPr>
            <w:tcW w:w="1504" w:type="dxa"/>
            <w:tcBorders>
              <w:top w:val="nil"/>
              <w:left w:val="nil"/>
              <w:bottom w:val="nil"/>
              <w:right w:val="nil"/>
            </w:tcBorders>
            <w:shd w:val="clear" w:color="auto" w:fill="auto"/>
            <w:noWrap/>
            <w:vAlign w:val="bottom"/>
            <w:hideMark/>
          </w:tcPr>
          <w:p w14:paraId="15D16946" w14:textId="77777777" w:rsidR="008100C9" w:rsidRPr="00647A41" w:rsidRDefault="008100C9" w:rsidP="00647A41">
            <w:pPr>
              <w:spacing w:line="276" w:lineRule="auto"/>
              <w:rPr>
                <w:color w:val="000000"/>
              </w:rPr>
            </w:pPr>
            <w:r w:rsidRPr="00647A41">
              <w:rPr>
                <w:color w:val="000000"/>
              </w:rPr>
              <w:t>0.002</w:t>
            </w:r>
          </w:p>
        </w:tc>
        <w:tc>
          <w:tcPr>
            <w:tcW w:w="1355" w:type="dxa"/>
            <w:tcBorders>
              <w:top w:val="nil"/>
              <w:left w:val="nil"/>
              <w:bottom w:val="nil"/>
              <w:right w:val="nil"/>
            </w:tcBorders>
            <w:shd w:val="clear" w:color="auto" w:fill="auto"/>
            <w:noWrap/>
            <w:vAlign w:val="bottom"/>
            <w:hideMark/>
          </w:tcPr>
          <w:p w14:paraId="1DC051F0" w14:textId="77777777" w:rsidR="008100C9" w:rsidRPr="00647A41" w:rsidRDefault="008100C9" w:rsidP="00647A41">
            <w:pPr>
              <w:spacing w:line="276" w:lineRule="auto"/>
              <w:rPr>
                <w:color w:val="000000"/>
              </w:rPr>
            </w:pPr>
            <w:r w:rsidRPr="00647A41">
              <w:rPr>
                <w:color w:val="000000"/>
              </w:rPr>
              <w:t>0.002</w:t>
            </w:r>
          </w:p>
        </w:tc>
        <w:tc>
          <w:tcPr>
            <w:tcW w:w="1647" w:type="dxa"/>
            <w:tcBorders>
              <w:top w:val="nil"/>
              <w:left w:val="nil"/>
              <w:bottom w:val="nil"/>
              <w:right w:val="nil"/>
            </w:tcBorders>
            <w:shd w:val="clear" w:color="auto" w:fill="auto"/>
            <w:noWrap/>
            <w:vAlign w:val="bottom"/>
            <w:hideMark/>
          </w:tcPr>
          <w:p w14:paraId="76141DCE" w14:textId="77777777" w:rsidR="008100C9" w:rsidRPr="00647A41" w:rsidRDefault="008100C9" w:rsidP="00647A41">
            <w:pPr>
              <w:spacing w:line="276" w:lineRule="auto"/>
              <w:rPr>
                <w:color w:val="000000"/>
              </w:rPr>
            </w:pPr>
            <w:r w:rsidRPr="00647A41">
              <w:rPr>
                <w:color w:val="000000"/>
              </w:rPr>
              <w:t>0.002</w:t>
            </w:r>
          </w:p>
        </w:tc>
      </w:tr>
      <w:tr w:rsidR="008100C9" w:rsidRPr="00647A41" w14:paraId="3A4754CA" w14:textId="77777777" w:rsidTr="00474739">
        <w:trPr>
          <w:trHeight w:val="320"/>
          <w:jc w:val="center"/>
        </w:trPr>
        <w:tc>
          <w:tcPr>
            <w:tcW w:w="3402" w:type="dxa"/>
            <w:tcBorders>
              <w:top w:val="nil"/>
              <w:left w:val="nil"/>
              <w:bottom w:val="single" w:sz="4" w:space="0" w:color="auto"/>
              <w:right w:val="nil"/>
            </w:tcBorders>
            <w:shd w:val="clear" w:color="auto" w:fill="auto"/>
            <w:noWrap/>
            <w:vAlign w:val="bottom"/>
            <w:hideMark/>
          </w:tcPr>
          <w:p w14:paraId="2D778E63" w14:textId="77777777" w:rsidR="008100C9" w:rsidRPr="00647A41" w:rsidRDefault="008100C9" w:rsidP="00647A41">
            <w:pPr>
              <w:spacing w:line="276" w:lineRule="auto"/>
              <w:rPr>
                <w:color w:val="000000"/>
              </w:rPr>
            </w:pPr>
          </w:p>
        </w:tc>
        <w:tc>
          <w:tcPr>
            <w:tcW w:w="1504" w:type="dxa"/>
            <w:tcBorders>
              <w:top w:val="nil"/>
              <w:left w:val="nil"/>
              <w:bottom w:val="single" w:sz="4" w:space="0" w:color="auto"/>
              <w:right w:val="nil"/>
            </w:tcBorders>
            <w:shd w:val="clear" w:color="auto" w:fill="auto"/>
            <w:noWrap/>
            <w:vAlign w:val="bottom"/>
            <w:hideMark/>
          </w:tcPr>
          <w:p w14:paraId="5E9E329F" w14:textId="77777777" w:rsidR="008100C9" w:rsidRPr="00647A41" w:rsidRDefault="008100C9" w:rsidP="00647A41">
            <w:pPr>
              <w:spacing w:line="276" w:lineRule="auto"/>
              <w:rPr>
                <w:color w:val="000000"/>
              </w:rPr>
            </w:pPr>
            <w:r w:rsidRPr="00647A41">
              <w:rPr>
                <w:color w:val="000000"/>
              </w:rPr>
              <w:t>(0.001)</w:t>
            </w:r>
          </w:p>
        </w:tc>
        <w:tc>
          <w:tcPr>
            <w:tcW w:w="1355" w:type="dxa"/>
            <w:tcBorders>
              <w:top w:val="nil"/>
              <w:left w:val="nil"/>
              <w:bottom w:val="single" w:sz="4" w:space="0" w:color="auto"/>
              <w:right w:val="nil"/>
            </w:tcBorders>
            <w:shd w:val="clear" w:color="auto" w:fill="auto"/>
            <w:noWrap/>
            <w:vAlign w:val="bottom"/>
            <w:hideMark/>
          </w:tcPr>
          <w:p w14:paraId="7608E29D" w14:textId="77777777" w:rsidR="008100C9" w:rsidRPr="00647A41" w:rsidRDefault="008100C9" w:rsidP="00647A41">
            <w:pPr>
              <w:spacing w:line="276" w:lineRule="auto"/>
              <w:rPr>
                <w:color w:val="000000"/>
              </w:rPr>
            </w:pPr>
            <w:r w:rsidRPr="00647A41">
              <w:rPr>
                <w:color w:val="000000"/>
              </w:rPr>
              <w:t>(0.001)</w:t>
            </w:r>
          </w:p>
        </w:tc>
        <w:tc>
          <w:tcPr>
            <w:tcW w:w="1647" w:type="dxa"/>
            <w:tcBorders>
              <w:top w:val="nil"/>
              <w:left w:val="nil"/>
              <w:bottom w:val="single" w:sz="4" w:space="0" w:color="auto"/>
              <w:right w:val="nil"/>
            </w:tcBorders>
            <w:shd w:val="clear" w:color="auto" w:fill="auto"/>
            <w:noWrap/>
            <w:vAlign w:val="bottom"/>
            <w:hideMark/>
          </w:tcPr>
          <w:p w14:paraId="4DEA8D9B" w14:textId="77777777" w:rsidR="008100C9" w:rsidRPr="00647A41" w:rsidRDefault="008100C9" w:rsidP="00647A41">
            <w:pPr>
              <w:spacing w:line="276" w:lineRule="auto"/>
              <w:rPr>
                <w:color w:val="000000"/>
              </w:rPr>
            </w:pPr>
            <w:r w:rsidRPr="00647A41">
              <w:rPr>
                <w:color w:val="000000"/>
              </w:rPr>
              <w:t>(0.001)</w:t>
            </w:r>
          </w:p>
        </w:tc>
      </w:tr>
      <w:tr w:rsidR="008100C9" w:rsidRPr="00647A41" w14:paraId="1C9EB163" w14:textId="77777777" w:rsidTr="00474739">
        <w:trPr>
          <w:trHeight w:val="320"/>
          <w:jc w:val="center"/>
        </w:trPr>
        <w:tc>
          <w:tcPr>
            <w:tcW w:w="3402" w:type="dxa"/>
            <w:tcBorders>
              <w:top w:val="single" w:sz="4" w:space="0" w:color="auto"/>
              <w:left w:val="nil"/>
              <w:bottom w:val="nil"/>
              <w:right w:val="nil"/>
            </w:tcBorders>
            <w:shd w:val="clear" w:color="auto" w:fill="auto"/>
            <w:noWrap/>
            <w:vAlign w:val="bottom"/>
            <w:hideMark/>
          </w:tcPr>
          <w:p w14:paraId="5D8CAF49" w14:textId="77777777" w:rsidR="008100C9" w:rsidRPr="00647A41" w:rsidRDefault="008100C9" w:rsidP="00647A41">
            <w:pPr>
              <w:spacing w:line="276" w:lineRule="auto"/>
              <w:rPr>
                <w:color w:val="000000"/>
              </w:rPr>
            </w:pPr>
            <w:r w:rsidRPr="00647A41">
              <w:rPr>
                <w:color w:val="000000"/>
              </w:rPr>
              <w:t>Observations</w:t>
            </w:r>
          </w:p>
        </w:tc>
        <w:tc>
          <w:tcPr>
            <w:tcW w:w="1504" w:type="dxa"/>
            <w:tcBorders>
              <w:top w:val="single" w:sz="4" w:space="0" w:color="auto"/>
              <w:left w:val="nil"/>
              <w:bottom w:val="nil"/>
              <w:right w:val="nil"/>
            </w:tcBorders>
            <w:shd w:val="clear" w:color="auto" w:fill="auto"/>
            <w:noWrap/>
            <w:vAlign w:val="bottom"/>
            <w:hideMark/>
          </w:tcPr>
          <w:p w14:paraId="792D5E8E" w14:textId="10FD3336" w:rsidR="008100C9" w:rsidRPr="00647A41" w:rsidRDefault="00F212C4" w:rsidP="00647A41">
            <w:pPr>
              <w:spacing w:line="276" w:lineRule="auto"/>
              <w:rPr>
                <w:color w:val="000000"/>
              </w:rPr>
            </w:pPr>
            <w:r w:rsidRPr="00647A41">
              <w:rPr>
                <w:color w:val="000000"/>
              </w:rPr>
              <w:t>242</w:t>
            </w:r>
            <w:r w:rsidR="008100C9" w:rsidRPr="00647A41">
              <w:rPr>
                <w:color w:val="000000"/>
              </w:rPr>
              <w:t>,</w:t>
            </w:r>
            <w:r w:rsidRPr="00647A41">
              <w:rPr>
                <w:color w:val="000000"/>
              </w:rPr>
              <w:t>928</w:t>
            </w:r>
          </w:p>
        </w:tc>
        <w:tc>
          <w:tcPr>
            <w:tcW w:w="1355" w:type="dxa"/>
            <w:tcBorders>
              <w:top w:val="single" w:sz="4" w:space="0" w:color="auto"/>
              <w:left w:val="nil"/>
              <w:bottom w:val="nil"/>
              <w:right w:val="nil"/>
            </w:tcBorders>
            <w:shd w:val="clear" w:color="auto" w:fill="auto"/>
            <w:noWrap/>
            <w:vAlign w:val="bottom"/>
            <w:hideMark/>
          </w:tcPr>
          <w:p w14:paraId="5C916206" w14:textId="557B3815" w:rsidR="008100C9" w:rsidRPr="00647A41" w:rsidRDefault="00F212C4" w:rsidP="00647A41">
            <w:pPr>
              <w:spacing w:line="276" w:lineRule="auto"/>
              <w:rPr>
                <w:color w:val="000000"/>
              </w:rPr>
            </w:pPr>
            <w:r w:rsidRPr="00647A41">
              <w:rPr>
                <w:color w:val="000000"/>
              </w:rPr>
              <w:t>241</w:t>
            </w:r>
            <w:r w:rsidR="008100C9" w:rsidRPr="00647A41">
              <w:rPr>
                <w:color w:val="000000"/>
              </w:rPr>
              <w:t>,</w:t>
            </w:r>
            <w:r w:rsidRPr="00647A41">
              <w:rPr>
                <w:color w:val="000000"/>
              </w:rPr>
              <w:t>248</w:t>
            </w:r>
          </w:p>
        </w:tc>
        <w:tc>
          <w:tcPr>
            <w:tcW w:w="1647" w:type="dxa"/>
            <w:tcBorders>
              <w:top w:val="single" w:sz="4" w:space="0" w:color="auto"/>
              <w:left w:val="nil"/>
              <w:bottom w:val="nil"/>
              <w:right w:val="nil"/>
            </w:tcBorders>
            <w:shd w:val="clear" w:color="auto" w:fill="auto"/>
            <w:noWrap/>
            <w:vAlign w:val="bottom"/>
            <w:hideMark/>
          </w:tcPr>
          <w:p w14:paraId="506A6482" w14:textId="16772AC0" w:rsidR="008100C9" w:rsidRPr="00647A41" w:rsidRDefault="00B05DAE" w:rsidP="00647A41">
            <w:pPr>
              <w:spacing w:line="276" w:lineRule="auto"/>
              <w:rPr>
                <w:color w:val="000000"/>
              </w:rPr>
            </w:pPr>
            <w:r w:rsidRPr="00647A41">
              <w:rPr>
                <w:color w:val="000000"/>
              </w:rPr>
              <w:t>242,928</w:t>
            </w:r>
          </w:p>
        </w:tc>
      </w:tr>
      <w:tr w:rsidR="008100C9" w:rsidRPr="00647A41" w14:paraId="7F4BF881" w14:textId="77777777" w:rsidTr="00474739">
        <w:trPr>
          <w:trHeight w:val="320"/>
          <w:jc w:val="center"/>
        </w:trPr>
        <w:tc>
          <w:tcPr>
            <w:tcW w:w="3402" w:type="dxa"/>
            <w:tcBorders>
              <w:top w:val="nil"/>
              <w:left w:val="nil"/>
              <w:bottom w:val="single" w:sz="4" w:space="0" w:color="auto"/>
              <w:right w:val="nil"/>
            </w:tcBorders>
            <w:shd w:val="clear" w:color="auto" w:fill="auto"/>
            <w:noWrap/>
            <w:vAlign w:val="bottom"/>
            <w:hideMark/>
          </w:tcPr>
          <w:p w14:paraId="0F07D47F" w14:textId="77777777" w:rsidR="008100C9" w:rsidRPr="00647A41" w:rsidRDefault="008100C9" w:rsidP="00647A41">
            <w:pPr>
              <w:spacing w:line="276" w:lineRule="auto"/>
              <w:rPr>
                <w:color w:val="000000"/>
              </w:rPr>
            </w:pPr>
            <w:r w:rsidRPr="00647A41">
              <w:rPr>
                <w:color w:val="000000"/>
              </w:rPr>
              <w:t>R-squared</w:t>
            </w:r>
          </w:p>
        </w:tc>
        <w:tc>
          <w:tcPr>
            <w:tcW w:w="1504" w:type="dxa"/>
            <w:tcBorders>
              <w:top w:val="nil"/>
              <w:left w:val="nil"/>
              <w:bottom w:val="single" w:sz="4" w:space="0" w:color="auto"/>
              <w:right w:val="nil"/>
            </w:tcBorders>
            <w:shd w:val="clear" w:color="auto" w:fill="auto"/>
            <w:noWrap/>
            <w:vAlign w:val="bottom"/>
            <w:hideMark/>
          </w:tcPr>
          <w:p w14:paraId="3A6FC216" w14:textId="77777777" w:rsidR="008100C9" w:rsidRPr="00647A41" w:rsidRDefault="008100C9" w:rsidP="00647A41">
            <w:pPr>
              <w:spacing w:line="276" w:lineRule="auto"/>
              <w:rPr>
                <w:color w:val="000000"/>
              </w:rPr>
            </w:pPr>
            <w:r w:rsidRPr="00647A41">
              <w:rPr>
                <w:color w:val="000000"/>
              </w:rPr>
              <w:t>0.33</w:t>
            </w:r>
          </w:p>
        </w:tc>
        <w:tc>
          <w:tcPr>
            <w:tcW w:w="1355" w:type="dxa"/>
            <w:tcBorders>
              <w:top w:val="nil"/>
              <w:left w:val="nil"/>
              <w:bottom w:val="single" w:sz="4" w:space="0" w:color="auto"/>
              <w:right w:val="nil"/>
            </w:tcBorders>
            <w:shd w:val="clear" w:color="auto" w:fill="auto"/>
            <w:noWrap/>
            <w:vAlign w:val="bottom"/>
            <w:hideMark/>
          </w:tcPr>
          <w:p w14:paraId="6C759770" w14:textId="77777777" w:rsidR="008100C9" w:rsidRPr="00647A41" w:rsidRDefault="008100C9" w:rsidP="00647A41">
            <w:pPr>
              <w:spacing w:line="276" w:lineRule="auto"/>
              <w:rPr>
                <w:color w:val="000000"/>
              </w:rPr>
            </w:pPr>
            <w:r w:rsidRPr="00647A41">
              <w:rPr>
                <w:color w:val="000000"/>
              </w:rPr>
              <w:t>0.33</w:t>
            </w:r>
          </w:p>
        </w:tc>
        <w:tc>
          <w:tcPr>
            <w:tcW w:w="1647" w:type="dxa"/>
            <w:tcBorders>
              <w:top w:val="nil"/>
              <w:left w:val="nil"/>
              <w:bottom w:val="single" w:sz="4" w:space="0" w:color="auto"/>
              <w:right w:val="nil"/>
            </w:tcBorders>
            <w:shd w:val="clear" w:color="auto" w:fill="auto"/>
            <w:noWrap/>
            <w:vAlign w:val="bottom"/>
            <w:hideMark/>
          </w:tcPr>
          <w:p w14:paraId="763F8E88" w14:textId="77777777" w:rsidR="008100C9" w:rsidRPr="00647A41" w:rsidRDefault="008100C9" w:rsidP="00647A41">
            <w:pPr>
              <w:spacing w:line="276" w:lineRule="auto"/>
              <w:rPr>
                <w:color w:val="000000"/>
              </w:rPr>
            </w:pPr>
            <w:r w:rsidRPr="00647A41">
              <w:rPr>
                <w:color w:val="000000"/>
              </w:rPr>
              <w:t>0.34</w:t>
            </w:r>
          </w:p>
        </w:tc>
      </w:tr>
      <w:tr w:rsidR="008100C9" w:rsidRPr="00647A41" w14:paraId="57470AE0" w14:textId="77777777" w:rsidTr="00474739">
        <w:trPr>
          <w:trHeight w:val="320"/>
          <w:jc w:val="center"/>
        </w:trPr>
        <w:tc>
          <w:tcPr>
            <w:tcW w:w="3402" w:type="dxa"/>
            <w:tcBorders>
              <w:top w:val="single" w:sz="4" w:space="0" w:color="auto"/>
              <w:left w:val="nil"/>
              <w:bottom w:val="nil"/>
              <w:right w:val="nil"/>
            </w:tcBorders>
            <w:shd w:val="clear" w:color="auto" w:fill="auto"/>
            <w:noWrap/>
            <w:vAlign w:val="bottom"/>
            <w:hideMark/>
          </w:tcPr>
          <w:p w14:paraId="20896BDE" w14:textId="77777777" w:rsidR="008100C9" w:rsidRPr="00647A41" w:rsidRDefault="008100C9" w:rsidP="00647A41">
            <w:pPr>
              <w:spacing w:line="276" w:lineRule="auto"/>
              <w:rPr>
                <w:color w:val="000000"/>
              </w:rPr>
            </w:pPr>
            <w:r w:rsidRPr="00647A41">
              <w:rPr>
                <w:color w:val="000000"/>
              </w:rPr>
              <w:t>Location FE</w:t>
            </w:r>
          </w:p>
        </w:tc>
        <w:tc>
          <w:tcPr>
            <w:tcW w:w="1504" w:type="dxa"/>
            <w:tcBorders>
              <w:top w:val="single" w:sz="4" w:space="0" w:color="auto"/>
              <w:left w:val="nil"/>
              <w:bottom w:val="nil"/>
              <w:right w:val="nil"/>
            </w:tcBorders>
            <w:shd w:val="clear" w:color="auto" w:fill="auto"/>
            <w:noWrap/>
            <w:vAlign w:val="bottom"/>
            <w:hideMark/>
          </w:tcPr>
          <w:p w14:paraId="52FBF8FE" w14:textId="77777777" w:rsidR="008100C9" w:rsidRPr="00647A41" w:rsidRDefault="008100C9" w:rsidP="00647A41">
            <w:pPr>
              <w:spacing w:line="276" w:lineRule="auto"/>
              <w:jc w:val="center"/>
              <w:rPr>
                <w:color w:val="000000"/>
              </w:rPr>
            </w:pPr>
            <w:r w:rsidRPr="00647A41">
              <w:rPr>
                <w:color w:val="000000"/>
              </w:rPr>
              <w:t>x</w:t>
            </w:r>
          </w:p>
        </w:tc>
        <w:tc>
          <w:tcPr>
            <w:tcW w:w="1355" w:type="dxa"/>
            <w:tcBorders>
              <w:top w:val="single" w:sz="4" w:space="0" w:color="auto"/>
              <w:left w:val="nil"/>
              <w:bottom w:val="nil"/>
              <w:right w:val="nil"/>
            </w:tcBorders>
            <w:shd w:val="clear" w:color="auto" w:fill="auto"/>
            <w:noWrap/>
            <w:vAlign w:val="bottom"/>
            <w:hideMark/>
          </w:tcPr>
          <w:p w14:paraId="278BFDD8" w14:textId="77777777" w:rsidR="008100C9" w:rsidRPr="00647A41" w:rsidRDefault="008100C9" w:rsidP="00647A41">
            <w:pPr>
              <w:spacing w:line="276" w:lineRule="auto"/>
              <w:jc w:val="center"/>
              <w:rPr>
                <w:color w:val="000000"/>
              </w:rPr>
            </w:pPr>
            <w:r w:rsidRPr="00647A41">
              <w:rPr>
                <w:color w:val="000000"/>
              </w:rPr>
              <w:t>x</w:t>
            </w:r>
          </w:p>
        </w:tc>
        <w:tc>
          <w:tcPr>
            <w:tcW w:w="1647" w:type="dxa"/>
            <w:tcBorders>
              <w:top w:val="single" w:sz="4" w:space="0" w:color="auto"/>
              <w:left w:val="nil"/>
              <w:bottom w:val="nil"/>
              <w:right w:val="nil"/>
            </w:tcBorders>
            <w:shd w:val="clear" w:color="auto" w:fill="auto"/>
            <w:noWrap/>
            <w:vAlign w:val="bottom"/>
            <w:hideMark/>
          </w:tcPr>
          <w:p w14:paraId="40960B94" w14:textId="77777777" w:rsidR="008100C9" w:rsidRPr="00647A41" w:rsidRDefault="008100C9" w:rsidP="00647A41">
            <w:pPr>
              <w:spacing w:line="276" w:lineRule="auto"/>
              <w:jc w:val="center"/>
              <w:rPr>
                <w:color w:val="000000"/>
              </w:rPr>
            </w:pPr>
            <w:r w:rsidRPr="00647A41">
              <w:rPr>
                <w:color w:val="000000"/>
              </w:rPr>
              <w:t>x</w:t>
            </w:r>
          </w:p>
        </w:tc>
      </w:tr>
      <w:tr w:rsidR="008100C9" w:rsidRPr="00647A41" w14:paraId="4A15CC2B" w14:textId="77777777" w:rsidTr="00474739">
        <w:trPr>
          <w:trHeight w:val="320"/>
          <w:jc w:val="center"/>
        </w:trPr>
        <w:tc>
          <w:tcPr>
            <w:tcW w:w="3402" w:type="dxa"/>
            <w:tcBorders>
              <w:top w:val="nil"/>
              <w:left w:val="nil"/>
              <w:bottom w:val="nil"/>
              <w:right w:val="nil"/>
            </w:tcBorders>
            <w:shd w:val="clear" w:color="auto" w:fill="auto"/>
            <w:noWrap/>
            <w:vAlign w:val="bottom"/>
            <w:hideMark/>
          </w:tcPr>
          <w:p w14:paraId="5B79129C" w14:textId="77777777" w:rsidR="008100C9" w:rsidRPr="00647A41" w:rsidRDefault="008100C9" w:rsidP="00647A41">
            <w:pPr>
              <w:spacing w:line="276" w:lineRule="auto"/>
              <w:rPr>
                <w:color w:val="000000"/>
              </w:rPr>
            </w:pPr>
            <w:r w:rsidRPr="00647A41">
              <w:rPr>
                <w:color w:val="000000"/>
              </w:rPr>
              <w:t>Location-Year FE</w:t>
            </w:r>
          </w:p>
        </w:tc>
        <w:tc>
          <w:tcPr>
            <w:tcW w:w="1504" w:type="dxa"/>
            <w:tcBorders>
              <w:top w:val="nil"/>
              <w:left w:val="nil"/>
              <w:bottom w:val="nil"/>
              <w:right w:val="nil"/>
            </w:tcBorders>
            <w:shd w:val="clear" w:color="auto" w:fill="auto"/>
            <w:noWrap/>
            <w:vAlign w:val="bottom"/>
            <w:hideMark/>
          </w:tcPr>
          <w:p w14:paraId="4ECBBF57" w14:textId="77777777" w:rsidR="008100C9" w:rsidRPr="00647A41" w:rsidRDefault="008100C9" w:rsidP="00647A41">
            <w:pPr>
              <w:spacing w:line="276" w:lineRule="auto"/>
              <w:jc w:val="center"/>
              <w:rPr>
                <w:color w:val="000000"/>
              </w:rPr>
            </w:pPr>
            <w:r w:rsidRPr="00647A41">
              <w:rPr>
                <w:color w:val="000000"/>
              </w:rPr>
              <w:t>x</w:t>
            </w:r>
          </w:p>
        </w:tc>
        <w:tc>
          <w:tcPr>
            <w:tcW w:w="1355" w:type="dxa"/>
            <w:tcBorders>
              <w:top w:val="nil"/>
              <w:left w:val="nil"/>
              <w:bottom w:val="nil"/>
              <w:right w:val="nil"/>
            </w:tcBorders>
            <w:shd w:val="clear" w:color="auto" w:fill="auto"/>
            <w:noWrap/>
            <w:vAlign w:val="bottom"/>
            <w:hideMark/>
          </w:tcPr>
          <w:p w14:paraId="7978502F" w14:textId="77777777" w:rsidR="008100C9" w:rsidRPr="00647A41" w:rsidRDefault="008100C9" w:rsidP="00647A41">
            <w:pPr>
              <w:spacing w:line="276" w:lineRule="auto"/>
              <w:jc w:val="center"/>
              <w:rPr>
                <w:color w:val="000000"/>
              </w:rPr>
            </w:pPr>
            <w:r w:rsidRPr="00647A41">
              <w:rPr>
                <w:color w:val="000000"/>
              </w:rPr>
              <w:t>x</w:t>
            </w:r>
          </w:p>
        </w:tc>
        <w:tc>
          <w:tcPr>
            <w:tcW w:w="1647" w:type="dxa"/>
            <w:tcBorders>
              <w:top w:val="nil"/>
              <w:left w:val="nil"/>
              <w:bottom w:val="nil"/>
              <w:right w:val="nil"/>
            </w:tcBorders>
            <w:shd w:val="clear" w:color="auto" w:fill="auto"/>
            <w:noWrap/>
            <w:vAlign w:val="bottom"/>
            <w:hideMark/>
          </w:tcPr>
          <w:p w14:paraId="17A90447" w14:textId="77777777" w:rsidR="008100C9" w:rsidRPr="00647A41" w:rsidRDefault="008100C9" w:rsidP="00647A41">
            <w:pPr>
              <w:spacing w:line="276" w:lineRule="auto"/>
              <w:jc w:val="center"/>
              <w:rPr>
                <w:color w:val="000000"/>
              </w:rPr>
            </w:pPr>
            <w:r w:rsidRPr="00647A41">
              <w:rPr>
                <w:color w:val="000000"/>
              </w:rPr>
              <w:t>x</w:t>
            </w:r>
          </w:p>
        </w:tc>
      </w:tr>
      <w:tr w:rsidR="008100C9" w:rsidRPr="00647A41" w14:paraId="0780F2C4" w14:textId="77777777" w:rsidTr="00474739">
        <w:trPr>
          <w:trHeight w:val="320"/>
          <w:jc w:val="center"/>
        </w:trPr>
        <w:tc>
          <w:tcPr>
            <w:tcW w:w="3402" w:type="dxa"/>
            <w:tcBorders>
              <w:top w:val="nil"/>
              <w:left w:val="nil"/>
              <w:bottom w:val="nil"/>
              <w:right w:val="nil"/>
            </w:tcBorders>
            <w:shd w:val="clear" w:color="auto" w:fill="auto"/>
            <w:noWrap/>
            <w:vAlign w:val="bottom"/>
            <w:hideMark/>
          </w:tcPr>
          <w:p w14:paraId="41466630" w14:textId="77777777" w:rsidR="008100C9" w:rsidRPr="00647A41" w:rsidRDefault="008100C9" w:rsidP="00647A41">
            <w:pPr>
              <w:spacing w:line="276" w:lineRule="auto"/>
              <w:rPr>
                <w:color w:val="000000"/>
              </w:rPr>
            </w:pPr>
            <w:r w:rsidRPr="00647A41">
              <w:rPr>
                <w:color w:val="000000"/>
              </w:rPr>
              <w:t>Calendar Month FE</w:t>
            </w:r>
          </w:p>
        </w:tc>
        <w:tc>
          <w:tcPr>
            <w:tcW w:w="1504" w:type="dxa"/>
            <w:tcBorders>
              <w:top w:val="nil"/>
              <w:left w:val="nil"/>
              <w:bottom w:val="nil"/>
              <w:right w:val="nil"/>
            </w:tcBorders>
            <w:shd w:val="clear" w:color="auto" w:fill="auto"/>
            <w:noWrap/>
            <w:vAlign w:val="bottom"/>
            <w:hideMark/>
          </w:tcPr>
          <w:p w14:paraId="44CB0DBD" w14:textId="77777777" w:rsidR="008100C9" w:rsidRPr="00647A41" w:rsidRDefault="008100C9" w:rsidP="00647A41">
            <w:pPr>
              <w:spacing w:line="276" w:lineRule="auto"/>
              <w:jc w:val="center"/>
              <w:rPr>
                <w:color w:val="000000"/>
              </w:rPr>
            </w:pPr>
            <w:r w:rsidRPr="00647A41">
              <w:rPr>
                <w:color w:val="000000"/>
              </w:rPr>
              <w:t>x</w:t>
            </w:r>
          </w:p>
        </w:tc>
        <w:tc>
          <w:tcPr>
            <w:tcW w:w="1355" w:type="dxa"/>
            <w:tcBorders>
              <w:top w:val="nil"/>
              <w:left w:val="nil"/>
              <w:bottom w:val="nil"/>
              <w:right w:val="nil"/>
            </w:tcBorders>
            <w:shd w:val="clear" w:color="auto" w:fill="auto"/>
            <w:noWrap/>
            <w:vAlign w:val="bottom"/>
            <w:hideMark/>
          </w:tcPr>
          <w:p w14:paraId="3CDADE62" w14:textId="77777777" w:rsidR="008100C9" w:rsidRPr="00647A41" w:rsidRDefault="008100C9" w:rsidP="00647A41">
            <w:pPr>
              <w:spacing w:line="276" w:lineRule="auto"/>
              <w:jc w:val="center"/>
              <w:rPr>
                <w:color w:val="000000"/>
              </w:rPr>
            </w:pPr>
            <w:r w:rsidRPr="00647A41">
              <w:rPr>
                <w:color w:val="000000"/>
              </w:rPr>
              <w:t>x</w:t>
            </w:r>
          </w:p>
        </w:tc>
        <w:tc>
          <w:tcPr>
            <w:tcW w:w="1647" w:type="dxa"/>
            <w:tcBorders>
              <w:top w:val="nil"/>
              <w:left w:val="nil"/>
              <w:bottom w:val="nil"/>
              <w:right w:val="nil"/>
            </w:tcBorders>
            <w:shd w:val="clear" w:color="auto" w:fill="auto"/>
            <w:noWrap/>
            <w:vAlign w:val="bottom"/>
            <w:hideMark/>
          </w:tcPr>
          <w:p w14:paraId="33921D75" w14:textId="77777777" w:rsidR="008100C9" w:rsidRPr="00647A41" w:rsidRDefault="008100C9" w:rsidP="00647A41">
            <w:pPr>
              <w:spacing w:line="276" w:lineRule="auto"/>
              <w:jc w:val="center"/>
              <w:rPr>
                <w:color w:val="000000"/>
              </w:rPr>
            </w:pPr>
            <w:r w:rsidRPr="00647A41">
              <w:rPr>
                <w:color w:val="000000"/>
              </w:rPr>
              <w:t>x</w:t>
            </w:r>
          </w:p>
        </w:tc>
      </w:tr>
      <w:tr w:rsidR="008100C9" w:rsidRPr="00647A41" w14:paraId="49E65536" w14:textId="77777777" w:rsidTr="00474739">
        <w:trPr>
          <w:trHeight w:val="320"/>
          <w:jc w:val="center"/>
        </w:trPr>
        <w:tc>
          <w:tcPr>
            <w:tcW w:w="3402" w:type="dxa"/>
            <w:tcBorders>
              <w:top w:val="nil"/>
              <w:left w:val="nil"/>
              <w:bottom w:val="nil"/>
              <w:right w:val="nil"/>
            </w:tcBorders>
            <w:shd w:val="clear" w:color="auto" w:fill="auto"/>
            <w:noWrap/>
            <w:vAlign w:val="bottom"/>
            <w:hideMark/>
          </w:tcPr>
          <w:p w14:paraId="78EDF3D6" w14:textId="77777777" w:rsidR="008100C9" w:rsidRPr="00647A41" w:rsidRDefault="008100C9" w:rsidP="00647A41">
            <w:pPr>
              <w:spacing w:line="276" w:lineRule="auto"/>
              <w:rPr>
                <w:color w:val="000000"/>
              </w:rPr>
            </w:pPr>
            <w:r w:rsidRPr="00647A41">
              <w:rPr>
                <w:color w:val="000000"/>
              </w:rPr>
              <w:t>Temp &amp; Precipitation</w:t>
            </w:r>
          </w:p>
        </w:tc>
        <w:tc>
          <w:tcPr>
            <w:tcW w:w="1504" w:type="dxa"/>
            <w:tcBorders>
              <w:top w:val="nil"/>
              <w:left w:val="nil"/>
              <w:bottom w:val="nil"/>
              <w:right w:val="nil"/>
            </w:tcBorders>
            <w:shd w:val="clear" w:color="auto" w:fill="auto"/>
            <w:noWrap/>
            <w:vAlign w:val="bottom"/>
            <w:hideMark/>
          </w:tcPr>
          <w:p w14:paraId="5BB04024" w14:textId="77777777" w:rsidR="008100C9" w:rsidRPr="00647A41" w:rsidRDefault="008100C9" w:rsidP="00647A41">
            <w:pPr>
              <w:spacing w:line="276" w:lineRule="auto"/>
              <w:jc w:val="center"/>
              <w:rPr>
                <w:color w:val="000000"/>
              </w:rPr>
            </w:pPr>
          </w:p>
        </w:tc>
        <w:tc>
          <w:tcPr>
            <w:tcW w:w="1355" w:type="dxa"/>
            <w:tcBorders>
              <w:top w:val="nil"/>
              <w:left w:val="nil"/>
              <w:bottom w:val="nil"/>
              <w:right w:val="nil"/>
            </w:tcBorders>
            <w:shd w:val="clear" w:color="auto" w:fill="auto"/>
            <w:noWrap/>
            <w:vAlign w:val="bottom"/>
            <w:hideMark/>
          </w:tcPr>
          <w:p w14:paraId="13999865" w14:textId="77777777" w:rsidR="008100C9" w:rsidRPr="00647A41" w:rsidRDefault="008100C9" w:rsidP="00647A41">
            <w:pPr>
              <w:spacing w:line="276" w:lineRule="auto"/>
              <w:jc w:val="center"/>
              <w:rPr>
                <w:color w:val="000000"/>
              </w:rPr>
            </w:pPr>
            <w:r w:rsidRPr="00647A41">
              <w:rPr>
                <w:color w:val="000000"/>
              </w:rPr>
              <w:t>x</w:t>
            </w:r>
          </w:p>
        </w:tc>
        <w:tc>
          <w:tcPr>
            <w:tcW w:w="1647" w:type="dxa"/>
            <w:tcBorders>
              <w:top w:val="nil"/>
              <w:left w:val="nil"/>
              <w:bottom w:val="nil"/>
              <w:right w:val="nil"/>
            </w:tcBorders>
            <w:shd w:val="clear" w:color="auto" w:fill="auto"/>
            <w:noWrap/>
            <w:vAlign w:val="bottom"/>
            <w:hideMark/>
          </w:tcPr>
          <w:p w14:paraId="06782313" w14:textId="77777777" w:rsidR="008100C9" w:rsidRPr="00647A41" w:rsidRDefault="008100C9" w:rsidP="00647A41">
            <w:pPr>
              <w:spacing w:line="276" w:lineRule="auto"/>
              <w:jc w:val="center"/>
              <w:rPr>
                <w:color w:val="000000"/>
              </w:rPr>
            </w:pPr>
          </w:p>
        </w:tc>
      </w:tr>
      <w:tr w:rsidR="008100C9" w:rsidRPr="00647A41" w14:paraId="1D03C58A" w14:textId="77777777" w:rsidTr="00474739">
        <w:trPr>
          <w:trHeight w:val="320"/>
          <w:jc w:val="center"/>
        </w:trPr>
        <w:tc>
          <w:tcPr>
            <w:tcW w:w="3402" w:type="dxa"/>
            <w:tcBorders>
              <w:top w:val="nil"/>
              <w:left w:val="nil"/>
              <w:bottom w:val="single" w:sz="4" w:space="0" w:color="auto"/>
              <w:right w:val="nil"/>
            </w:tcBorders>
            <w:shd w:val="clear" w:color="auto" w:fill="auto"/>
            <w:noWrap/>
            <w:vAlign w:val="bottom"/>
            <w:hideMark/>
          </w:tcPr>
          <w:p w14:paraId="245FD322" w14:textId="77777777" w:rsidR="008100C9" w:rsidRPr="00647A41" w:rsidRDefault="008100C9" w:rsidP="00647A41">
            <w:pPr>
              <w:spacing w:line="276" w:lineRule="auto"/>
              <w:rPr>
                <w:color w:val="000000"/>
              </w:rPr>
            </w:pPr>
            <w:r w:rsidRPr="00647A41">
              <w:rPr>
                <w:color w:val="000000"/>
              </w:rPr>
              <w:t>Peace Months</w:t>
            </w:r>
          </w:p>
        </w:tc>
        <w:tc>
          <w:tcPr>
            <w:tcW w:w="1504" w:type="dxa"/>
            <w:tcBorders>
              <w:top w:val="nil"/>
              <w:left w:val="nil"/>
              <w:bottom w:val="single" w:sz="4" w:space="0" w:color="auto"/>
              <w:right w:val="nil"/>
            </w:tcBorders>
            <w:shd w:val="clear" w:color="auto" w:fill="auto"/>
            <w:noWrap/>
            <w:vAlign w:val="bottom"/>
            <w:hideMark/>
          </w:tcPr>
          <w:p w14:paraId="0B338304" w14:textId="77777777" w:rsidR="008100C9" w:rsidRPr="00647A41" w:rsidRDefault="008100C9" w:rsidP="00647A41">
            <w:pPr>
              <w:spacing w:line="276" w:lineRule="auto"/>
              <w:jc w:val="center"/>
              <w:rPr>
                <w:color w:val="000000"/>
              </w:rPr>
            </w:pPr>
          </w:p>
        </w:tc>
        <w:tc>
          <w:tcPr>
            <w:tcW w:w="1355" w:type="dxa"/>
            <w:tcBorders>
              <w:top w:val="nil"/>
              <w:left w:val="nil"/>
              <w:bottom w:val="single" w:sz="4" w:space="0" w:color="auto"/>
              <w:right w:val="nil"/>
            </w:tcBorders>
            <w:shd w:val="clear" w:color="auto" w:fill="auto"/>
            <w:noWrap/>
            <w:vAlign w:val="bottom"/>
            <w:hideMark/>
          </w:tcPr>
          <w:p w14:paraId="5235E4C1" w14:textId="77777777" w:rsidR="008100C9" w:rsidRPr="00647A41" w:rsidRDefault="008100C9" w:rsidP="00647A41">
            <w:pPr>
              <w:spacing w:line="276" w:lineRule="auto"/>
              <w:jc w:val="center"/>
            </w:pPr>
          </w:p>
        </w:tc>
        <w:tc>
          <w:tcPr>
            <w:tcW w:w="1647" w:type="dxa"/>
            <w:tcBorders>
              <w:top w:val="nil"/>
              <w:left w:val="nil"/>
              <w:bottom w:val="single" w:sz="4" w:space="0" w:color="auto"/>
              <w:right w:val="nil"/>
            </w:tcBorders>
            <w:shd w:val="clear" w:color="auto" w:fill="auto"/>
            <w:noWrap/>
            <w:vAlign w:val="bottom"/>
            <w:hideMark/>
          </w:tcPr>
          <w:p w14:paraId="789591B5" w14:textId="77777777" w:rsidR="008100C9" w:rsidRPr="00647A41" w:rsidRDefault="008100C9" w:rsidP="00647A41">
            <w:pPr>
              <w:spacing w:line="276" w:lineRule="auto"/>
              <w:jc w:val="center"/>
              <w:rPr>
                <w:color w:val="000000"/>
              </w:rPr>
            </w:pPr>
            <w:r w:rsidRPr="00647A41">
              <w:rPr>
                <w:color w:val="000000"/>
              </w:rPr>
              <w:t>x</w:t>
            </w:r>
          </w:p>
        </w:tc>
      </w:tr>
    </w:tbl>
    <w:p w14:paraId="34BE117B" w14:textId="77777777" w:rsidR="008100C9" w:rsidRPr="008B5E73" w:rsidRDefault="008100C9" w:rsidP="008100C9">
      <w:pPr>
        <w:spacing w:line="480" w:lineRule="auto"/>
        <w:jc w:val="center"/>
        <w:rPr>
          <w:lang w:val="en-GB"/>
        </w:rPr>
      </w:pPr>
      <w:r w:rsidRPr="008B5E73">
        <w:rPr>
          <w:color w:val="000000"/>
          <w:sz w:val="22"/>
          <w:szCs w:val="22"/>
        </w:rPr>
        <w:t>* p&lt;0.05, ** p&lt;0.01, *** p&lt;0.001; Standard errors in parentheses.</w:t>
      </w:r>
    </w:p>
    <w:p w14:paraId="7AB1670F" w14:textId="77777777" w:rsidR="008100C9" w:rsidRPr="008B5E73" w:rsidRDefault="008100C9" w:rsidP="008100C9">
      <w:pPr>
        <w:spacing w:line="480" w:lineRule="auto"/>
        <w:rPr>
          <w:b/>
          <w:bCs/>
          <w:lang w:val="en-GB"/>
        </w:rPr>
      </w:pPr>
    </w:p>
    <w:p w14:paraId="3E6E2CD7" w14:textId="02263051" w:rsidR="005860BA" w:rsidRDefault="005860BA">
      <w:pPr>
        <w:spacing w:after="160" w:line="259" w:lineRule="auto"/>
        <w:rPr>
          <w:b/>
          <w:bCs/>
          <w:lang w:val="en-GB"/>
        </w:rPr>
      </w:pPr>
      <w:r>
        <w:rPr>
          <w:b/>
          <w:bCs/>
          <w:lang w:val="en-GB"/>
        </w:rPr>
        <w:br w:type="page"/>
      </w:r>
    </w:p>
    <w:p w14:paraId="5270B418" w14:textId="0546429E" w:rsidR="00BD2D9D" w:rsidRPr="008B5E73" w:rsidRDefault="00BD2D9D" w:rsidP="00BD2D9D">
      <w:pPr>
        <w:pStyle w:val="ListParagraph"/>
        <w:numPr>
          <w:ilvl w:val="0"/>
          <w:numId w:val="2"/>
        </w:numPr>
        <w:spacing w:after="0" w:line="48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Spatially weighted lagged dependent variables</w:t>
      </w:r>
    </w:p>
    <w:p w14:paraId="0E1839DE" w14:textId="3DE8A8C4" w:rsidR="0092348B" w:rsidRDefault="00630482" w:rsidP="00630482">
      <w:pPr>
        <w:tabs>
          <w:tab w:val="left" w:pos="3261"/>
        </w:tabs>
        <w:spacing w:line="480" w:lineRule="auto"/>
        <w:jc w:val="both"/>
        <w:rPr>
          <w:lang w:val="en-GB"/>
        </w:rPr>
      </w:pPr>
      <w:bookmarkStart w:id="0" w:name="_Hlk135116889"/>
      <w:r w:rsidRPr="00630482">
        <w:t>One can argue that our units of analysis are not independe</w:t>
      </w:r>
      <w:r w:rsidR="0092348B">
        <w:t>n</w:t>
      </w:r>
      <w:r w:rsidRPr="00630482">
        <w:t xml:space="preserve">t </w:t>
      </w:r>
      <w:r w:rsidR="00CE7848">
        <w:t>of</w:t>
      </w:r>
      <w:r w:rsidRPr="00630482">
        <w:t xml:space="preserve"> each other and that conflict migh</w:t>
      </w:r>
      <w:r w:rsidR="00CE7848">
        <w:t>t</w:t>
      </w:r>
      <w:r w:rsidRPr="00630482">
        <w:t xml:space="preserve"> spill over from other areas to the unit </w:t>
      </w:r>
      <w:r w:rsidR="0092348B">
        <w:t>o</w:t>
      </w:r>
      <w:r w:rsidRPr="00630482">
        <w:t>f study</w:t>
      </w:r>
      <w:r w:rsidR="00593B90">
        <w:t xml:space="preserve"> </w:t>
      </w:r>
      <w:bookmarkEnd w:id="0"/>
      <w:r w:rsidRPr="00630482">
        <w:t xml:space="preserve">(Ward </w:t>
      </w:r>
      <w:r w:rsidR="009F5958">
        <w:t>and</w:t>
      </w:r>
      <w:r w:rsidRPr="00630482">
        <w:t xml:space="preserve"> </w:t>
      </w:r>
      <w:proofErr w:type="spellStart"/>
      <w:r w:rsidRPr="00630482">
        <w:t>Gleditsch</w:t>
      </w:r>
      <w:proofErr w:type="spellEnd"/>
      <w:r w:rsidR="009F5958">
        <w:t>,</w:t>
      </w:r>
      <w:r w:rsidRPr="00630482">
        <w:t xml:space="preserve"> 20</w:t>
      </w:r>
      <w:r w:rsidR="009F5958">
        <w:t>11</w:t>
      </w:r>
      <w:r w:rsidRPr="00630482">
        <w:t>). To account for the spatial dependence, we calculate a spatial weight matrix</w:t>
      </w:r>
      <w:r w:rsidR="00AB08D6" w:rsidRPr="00630482">
        <w:rPr>
          <w:lang w:val="en-GB"/>
        </w:rPr>
        <w:t xml:space="preserve"> based on the distance between the </w:t>
      </w:r>
      <w:r w:rsidR="006042BE" w:rsidRPr="00630482">
        <w:rPr>
          <w:lang w:val="en-GB"/>
        </w:rPr>
        <w:t>centroid</w:t>
      </w:r>
      <w:r w:rsidR="00AB08D6" w:rsidRPr="00630482">
        <w:rPr>
          <w:lang w:val="en-GB"/>
        </w:rPr>
        <w:t xml:space="preserve"> of </w:t>
      </w:r>
      <w:r w:rsidRPr="00630482">
        <w:rPr>
          <w:lang w:val="en-GB"/>
        </w:rPr>
        <w:t>the first</w:t>
      </w:r>
      <w:r w:rsidR="00AB08D6" w:rsidRPr="00630482">
        <w:rPr>
          <w:lang w:val="en-GB"/>
        </w:rPr>
        <w:t xml:space="preserve"> administration. </w:t>
      </w:r>
      <w:r w:rsidRPr="00630482">
        <w:rPr>
          <w:lang w:val="en-GB"/>
        </w:rPr>
        <w:t xml:space="preserve">This spatial weight matrix is then </w:t>
      </w:r>
      <w:r w:rsidR="00CE0F64" w:rsidRPr="00630482">
        <w:rPr>
          <w:lang w:val="en-GB"/>
        </w:rPr>
        <w:t>multiplied</w:t>
      </w:r>
      <w:r w:rsidR="00AB08D6" w:rsidRPr="00630482">
        <w:rPr>
          <w:lang w:val="en-GB"/>
        </w:rPr>
        <w:t xml:space="preserve"> by the lag of dependent variables.</w:t>
      </w:r>
      <w:r w:rsidRPr="00630482">
        <w:rPr>
          <w:lang w:val="en-GB"/>
        </w:rPr>
        <w:t xml:space="preserve"> Table A5 show</w:t>
      </w:r>
      <w:r w:rsidR="00CE7848">
        <w:rPr>
          <w:lang w:val="en-GB"/>
        </w:rPr>
        <w:t>s</w:t>
      </w:r>
      <w:r w:rsidRPr="00630482">
        <w:rPr>
          <w:lang w:val="en-GB"/>
        </w:rPr>
        <w:t xml:space="preserve"> the results in which we control for the s</w:t>
      </w:r>
      <w:r w:rsidR="0092348B">
        <w:rPr>
          <w:lang w:val="en-GB"/>
        </w:rPr>
        <w:t>p</w:t>
      </w:r>
      <w:r w:rsidRPr="00630482">
        <w:rPr>
          <w:lang w:val="en-GB"/>
        </w:rPr>
        <w:t>atial correlations</w:t>
      </w:r>
      <w:r w:rsidR="0092348B">
        <w:rPr>
          <w:lang w:val="en-GB"/>
        </w:rPr>
        <w:t>. As the table shows, the results remain robust.</w:t>
      </w:r>
    </w:p>
    <w:p w14:paraId="4A16BD6B" w14:textId="77777777" w:rsidR="0092348B" w:rsidRDefault="0092348B">
      <w:pPr>
        <w:spacing w:after="160" w:line="259" w:lineRule="auto"/>
        <w:rPr>
          <w:lang w:val="en-GB"/>
        </w:rPr>
      </w:pPr>
      <w:r>
        <w:rPr>
          <w:lang w:val="en-GB"/>
        </w:rPr>
        <w:br w:type="page"/>
      </w:r>
    </w:p>
    <w:p w14:paraId="042ACF26" w14:textId="176A1EBB" w:rsidR="00BD2D9D" w:rsidRPr="0053170D" w:rsidRDefault="00BD2D9D" w:rsidP="00BD2D9D">
      <w:pPr>
        <w:spacing w:line="360" w:lineRule="auto"/>
        <w:ind w:firstLine="720"/>
        <w:jc w:val="center"/>
      </w:pPr>
      <w:r w:rsidRPr="0053170D">
        <w:rPr>
          <w:color w:val="000000"/>
        </w:rPr>
        <w:lastRenderedPageBreak/>
        <w:t xml:space="preserve">Table </w:t>
      </w:r>
      <w:r w:rsidR="00CC24E8">
        <w:rPr>
          <w:color w:val="000000"/>
        </w:rPr>
        <w:t>A5</w:t>
      </w:r>
      <w:r w:rsidRPr="0053170D">
        <w:rPr>
          <w:color w:val="000000"/>
        </w:rPr>
        <w:t>. Agricultural idle time and armed conflict</w:t>
      </w:r>
    </w:p>
    <w:tbl>
      <w:tblPr>
        <w:tblW w:w="9990" w:type="dxa"/>
        <w:jc w:val="center"/>
        <w:tblLayout w:type="fixed"/>
        <w:tblLook w:val="04A0" w:firstRow="1" w:lastRow="0" w:firstColumn="1" w:lastColumn="0" w:noHBand="0" w:noVBand="1"/>
      </w:tblPr>
      <w:tblGrid>
        <w:gridCol w:w="2110"/>
        <w:gridCol w:w="1239"/>
        <w:gridCol w:w="1429"/>
        <w:gridCol w:w="1345"/>
        <w:gridCol w:w="1345"/>
        <w:gridCol w:w="1250"/>
        <w:gridCol w:w="1272"/>
      </w:tblGrid>
      <w:tr w:rsidR="00BD2D9D" w:rsidRPr="00B00B61" w14:paraId="09269A69" w14:textId="77777777" w:rsidTr="000F68A5">
        <w:trPr>
          <w:trHeight w:val="53"/>
          <w:jc w:val="center"/>
        </w:trPr>
        <w:tc>
          <w:tcPr>
            <w:tcW w:w="9990" w:type="dxa"/>
            <w:gridSpan w:val="7"/>
            <w:tcBorders>
              <w:top w:val="single" w:sz="4" w:space="0" w:color="auto"/>
              <w:left w:val="nil"/>
              <w:bottom w:val="nil"/>
              <w:right w:val="nil"/>
            </w:tcBorders>
            <w:shd w:val="clear" w:color="auto" w:fill="auto"/>
            <w:noWrap/>
            <w:vAlign w:val="bottom"/>
          </w:tcPr>
          <w:p w14:paraId="79599E7F" w14:textId="77777777" w:rsidR="00BD2D9D" w:rsidRPr="00B00B61" w:rsidRDefault="00BD2D9D" w:rsidP="000F68A5">
            <w:pPr>
              <w:jc w:val="center"/>
              <w:rPr>
                <w:color w:val="000000"/>
              </w:rPr>
            </w:pPr>
          </w:p>
          <w:p w14:paraId="7E226917" w14:textId="77777777" w:rsidR="00BD2D9D" w:rsidRPr="00B00B61" w:rsidRDefault="00BD2D9D" w:rsidP="000F68A5">
            <w:pPr>
              <w:jc w:val="center"/>
              <w:rPr>
                <w:color w:val="000000"/>
              </w:rPr>
            </w:pPr>
            <w:r w:rsidRPr="00B00B61">
              <w:rPr>
                <w:color w:val="000000"/>
              </w:rPr>
              <w:t xml:space="preserve">SCAD </w:t>
            </w:r>
          </w:p>
        </w:tc>
      </w:tr>
      <w:tr w:rsidR="00BD2D9D" w:rsidRPr="00B00B61" w14:paraId="29C1869A" w14:textId="77777777" w:rsidTr="00B00B61">
        <w:trPr>
          <w:trHeight w:val="53"/>
          <w:jc w:val="center"/>
        </w:trPr>
        <w:tc>
          <w:tcPr>
            <w:tcW w:w="2127" w:type="dxa"/>
            <w:tcBorders>
              <w:top w:val="single" w:sz="4" w:space="0" w:color="auto"/>
              <w:left w:val="nil"/>
              <w:bottom w:val="nil"/>
              <w:right w:val="nil"/>
            </w:tcBorders>
            <w:shd w:val="clear" w:color="auto" w:fill="auto"/>
            <w:noWrap/>
            <w:vAlign w:val="bottom"/>
            <w:hideMark/>
          </w:tcPr>
          <w:p w14:paraId="28FE55C9" w14:textId="77777777" w:rsidR="00BD2D9D" w:rsidRPr="00B00B61" w:rsidRDefault="00BD2D9D" w:rsidP="000F68A5">
            <w:pPr>
              <w:jc w:val="center"/>
            </w:pPr>
          </w:p>
        </w:tc>
        <w:tc>
          <w:tcPr>
            <w:tcW w:w="1203" w:type="dxa"/>
            <w:tcBorders>
              <w:top w:val="single" w:sz="4" w:space="0" w:color="auto"/>
              <w:left w:val="nil"/>
              <w:right w:val="nil"/>
            </w:tcBorders>
            <w:shd w:val="clear" w:color="auto" w:fill="auto"/>
            <w:noWrap/>
            <w:vAlign w:val="bottom"/>
            <w:hideMark/>
          </w:tcPr>
          <w:p w14:paraId="402DB6DE" w14:textId="77777777" w:rsidR="00BD2D9D" w:rsidRPr="00B00B61" w:rsidRDefault="00BD2D9D" w:rsidP="000F68A5">
            <w:pPr>
              <w:jc w:val="center"/>
              <w:rPr>
                <w:color w:val="000000"/>
              </w:rPr>
            </w:pPr>
            <w:r w:rsidRPr="00B00B61">
              <w:rPr>
                <w:color w:val="000000"/>
              </w:rPr>
              <w:t>(1)</w:t>
            </w:r>
          </w:p>
        </w:tc>
        <w:tc>
          <w:tcPr>
            <w:tcW w:w="1440" w:type="dxa"/>
            <w:tcBorders>
              <w:top w:val="single" w:sz="4" w:space="0" w:color="auto"/>
              <w:left w:val="nil"/>
              <w:bottom w:val="nil"/>
              <w:right w:val="nil"/>
            </w:tcBorders>
            <w:shd w:val="clear" w:color="auto" w:fill="auto"/>
            <w:noWrap/>
            <w:vAlign w:val="bottom"/>
            <w:hideMark/>
          </w:tcPr>
          <w:p w14:paraId="34CD3AFD" w14:textId="77777777" w:rsidR="00BD2D9D" w:rsidRPr="00B00B61" w:rsidRDefault="00BD2D9D" w:rsidP="000F68A5">
            <w:pPr>
              <w:jc w:val="center"/>
              <w:rPr>
                <w:color w:val="000000"/>
              </w:rPr>
            </w:pPr>
            <w:r w:rsidRPr="00B00B61">
              <w:rPr>
                <w:color w:val="000000"/>
              </w:rPr>
              <w:t>(2)</w:t>
            </w:r>
          </w:p>
        </w:tc>
        <w:tc>
          <w:tcPr>
            <w:tcW w:w="1350" w:type="dxa"/>
            <w:tcBorders>
              <w:top w:val="single" w:sz="4" w:space="0" w:color="auto"/>
              <w:left w:val="nil"/>
              <w:bottom w:val="nil"/>
              <w:right w:val="nil"/>
            </w:tcBorders>
            <w:shd w:val="clear" w:color="auto" w:fill="auto"/>
            <w:noWrap/>
            <w:vAlign w:val="bottom"/>
            <w:hideMark/>
          </w:tcPr>
          <w:p w14:paraId="405CDBAB" w14:textId="77777777" w:rsidR="00BD2D9D" w:rsidRPr="00B00B61" w:rsidRDefault="00BD2D9D" w:rsidP="000F68A5">
            <w:pPr>
              <w:jc w:val="center"/>
              <w:rPr>
                <w:color w:val="000000"/>
              </w:rPr>
            </w:pPr>
            <w:r w:rsidRPr="00B00B61">
              <w:rPr>
                <w:color w:val="000000"/>
              </w:rPr>
              <w:t>(3)</w:t>
            </w:r>
          </w:p>
        </w:tc>
        <w:tc>
          <w:tcPr>
            <w:tcW w:w="1350" w:type="dxa"/>
            <w:tcBorders>
              <w:top w:val="single" w:sz="4" w:space="0" w:color="auto"/>
              <w:left w:val="nil"/>
              <w:bottom w:val="nil"/>
              <w:right w:val="nil"/>
            </w:tcBorders>
            <w:shd w:val="clear" w:color="auto" w:fill="auto"/>
            <w:noWrap/>
            <w:vAlign w:val="bottom"/>
            <w:hideMark/>
          </w:tcPr>
          <w:p w14:paraId="45640E35" w14:textId="77777777" w:rsidR="00BD2D9D" w:rsidRPr="00B00B61" w:rsidRDefault="00BD2D9D" w:rsidP="000F68A5">
            <w:pPr>
              <w:jc w:val="center"/>
              <w:rPr>
                <w:color w:val="000000"/>
              </w:rPr>
            </w:pPr>
            <w:r w:rsidRPr="00B00B61">
              <w:rPr>
                <w:color w:val="000000"/>
              </w:rPr>
              <w:t>(4)</w:t>
            </w:r>
          </w:p>
        </w:tc>
        <w:tc>
          <w:tcPr>
            <w:tcW w:w="1260" w:type="dxa"/>
            <w:tcBorders>
              <w:top w:val="single" w:sz="4" w:space="0" w:color="auto"/>
              <w:left w:val="nil"/>
              <w:bottom w:val="nil"/>
              <w:right w:val="nil"/>
            </w:tcBorders>
          </w:tcPr>
          <w:p w14:paraId="2A81CDFD" w14:textId="77777777" w:rsidR="00BD2D9D" w:rsidRPr="00B00B61" w:rsidRDefault="00BD2D9D" w:rsidP="000F68A5">
            <w:pPr>
              <w:jc w:val="center"/>
              <w:rPr>
                <w:color w:val="000000"/>
              </w:rPr>
            </w:pPr>
            <w:r w:rsidRPr="00B00B61">
              <w:rPr>
                <w:color w:val="000000"/>
              </w:rPr>
              <w:t>(5)</w:t>
            </w:r>
          </w:p>
        </w:tc>
        <w:tc>
          <w:tcPr>
            <w:tcW w:w="1260" w:type="dxa"/>
            <w:tcBorders>
              <w:top w:val="single" w:sz="4" w:space="0" w:color="auto"/>
              <w:left w:val="nil"/>
              <w:bottom w:val="nil"/>
              <w:right w:val="nil"/>
            </w:tcBorders>
          </w:tcPr>
          <w:p w14:paraId="50C8285E" w14:textId="77777777" w:rsidR="00BD2D9D" w:rsidRPr="00B00B61" w:rsidRDefault="00BD2D9D" w:rsidP="000F68A5">
            <w:pPr>
              <w:jc w:val="center"/>
              <w:rPr>
                <w:color w:val="000000"/>
              </w:rPr>
            </w:pPr>
            <w:r w:rsidRPr="00B00B61">
              <w:rPr>
                <w:color w:val="000000"/>
              </w:rPr>
              <w:t>(6)</w:t>
            </w:r>
          </w:p>
        </w:tc>
      </w:tr>
      <w:tr w:rsidR="00BD2D9D" w:rsidRPr="00B00B61" w14:paraId="4F4E43F6" w14:textId="77777777" w:rsidTr="00B00B61">
        <w:trPr>
          <w:trHeight w:val="320"/>
          <w:jc w:val="center"/>
        </w:trPr>
        <w:tc>
          <w:tcPr>
            <w:tcW w:w="2127" w:type="dxa"/>
            <w:tcBorders>
              <w:top w:val="single" w:sz="4" w:space="0" w:color="auto"/>
              <w:left w:val="nil"/>
              <w:right w:val="nil"/>
            </w:tcBorders>
            <w:shd w:val="clear" w:color="auto" w:fill="auto"/>
            <w:noWrap/>
            <w:vAlign w:val="bottom"/>
            <w:hideMark/>
          </w:tcPr>
          <w:p w14:paraId="00557D5E" w14:textId="77777777" w:rsidR="00BD2D9D" w:rsidRPr="00B00B61" w:rsidRDefault="00BD2D9D" w:rsidP="000F68A5">
            <w:pPr>
              <w:jc w:val="both"/>
              <w:rPr>
                <w:color w:val="000000"/>
              </w:rPr>
            </w:pPr>
            <w:r w:rsidRPr="00B00B61">
              <w:rPr>
                <w:color w:val="000000"/>
              </w:rPr>
              <w:t>Idle index</w:t>
            </w:r>
          </w:p>
        </w:tc>
        <w:tc>
          <w:tcPr>
            <w:tcW w:w="1248" w:type="dxa"/>
            <w:tcBorders>
              <w:top w:val="single" w:sz="4" w:space="0" w:color="auto"/>
              <w:left w:val="nil"/>
              <w:right w:val="nil"/>
            </w:tcBorders>
            <w:shd w:val="clear" w:color="auto" w:fill="auto"/>
            <w:noWrap/>
            <w:vAlign w:val="bottom"/>
            <w:hideMark/>
          </w:tcPr>
          <w:p w14:paraId="6AB73432" w14:textId="1239B58B" w:rsidR="00BD2D9D" w:rsidRPr="00B00B61" w:rsidRDefault="00BD2D9D" w:rsidP="000F68A5">
            <w:pPr>
              <w:jc w:val="center"/>
              <w:rPr>
                <w:color w:val="000000"/>
              </w:rPr>
            </w:pPr>
            <w:r w:rsidRPr="00B00B61">
              <w:rPr>
                <w:color w:val="000000"/>
              </w:rPr>
              <w:t>0.00</w:t>
            </w:r>
            <w:r w:rsidR="00EE699B" w:rsidRPr="00B00B61">
              <w:rPr>
                <w:color w:val="000000"/>
              </w:rPr>
              <w:t>25</w:t>
            </w:r>
            <w:r w:rsidRPr="00B00B61">
              <w:rPr>
                <w:color w:val="000000"/>
              </w:rPr>
              <w:t>***</w:t>
            </w:r>
          </w:p>
        </w:tc>
        <w:tc>
          <w:tcPr>
            <w:tcW w:w="1356" w:type="dxa"/>
            <w:tcBorders>
              <w:top w:val="single" w:sz="4" w:space="0" w:color="auto"/>
              <w:left w:val="nil"/>
              <w:right w:val="nil"/>
            </w:tcBorders>
            <w:shd w:val="clear" w:color="auto" w:fill="auto"/>
            <w:noWrap/>
            <w:vAlign w:val="bottom"/>
            <w:hideMark/>
          </w:tcPr>
          <w:p w14:paraId="115A5316" w14:textId="6845A881" w:rsidR="00BD2D9D" w:rsidRPr="00B00B61" w:rsidRDefault="00BD2D9D" w:rsidP="000F68A5">
            <w:pPr>
              <w:jc w:val="center"/>
              <w:rPr>
                <w:color w:val="000000"/>
              </w:rPr>
            </w:pPr>
            <w:r w:rsidRPr="00B00B61">
              <w:rPr>
                <w:color w:val="000000"/>
              </w:rPr>
              <w:t>0.003</w:t>
            </w:r>
            <w:r w:rsidR="00EE699B" w:rsidRPr="00B00B61">
              <w:rPr>
                <w:color w:val="000000"/>
              </w:rPr>
              <w:t>0</w:t>
            </w:r>
            <w:r w:rsidRPr="00B00B61">
              <w:rPr>
                <w:color w:val="000000"/>
              </w:rPr>
              <w:t>***</w:t>
            </w:r>
          </w:p>
        </w:tc>
        <w:tc>
          <w:tcPr>
            <w:tcW w:w="1356" w:type="dxa"/>
            <w:tcBorders>
              <w:top w:val="single" w:sz="4" w:space="0" w:color="auto"/>
              <w:left w:val="nil"/>
              <w:right w:val="nil"/>
            </w:tcBorders>
            <w:shd w:val="clear" w:color="auto" w:fill="auto"/>
            <w:noWrap/>
            <w:vAlign w:val="bottom"/>
            <w:hideMark/>
          </w:tcPr>
          <w:p w14:paraId="51322A97" w14:textId="60BBA52E" w:rsidR="00BD2D9D" w:rsidRPr="00B00B61" w:rsidRDefault="00BD2D9D" w:rsidP="000F68A5">
            <w:pPr>
              <w:jc w:val="center"/>
              <w:rPr>
                <w:color w:val="000000"/>
              </w:rPr>
            </w:pPr>
            <w:r w:rsidRPr="00B00B61">
              <w:rPr>
                <w:color w:val="000000"/>
              </w:rPr>
              <w:t>0.003</w:t>
            </w:r>
            <w:r w:rsidR="00EE699B" w:rsidRPr="00B00B61">
              <w:rPr>
                <w:color w:val="000000"/>
              </w:rPr>
              <w:t>0</w:t>
            </w:r>
            <w:r w:rsidRPr="00B00B61">
              <w:rPr>
                <w:color w:val="000000"/>
              </w:rPr>
              <w:t>***</w:t>
            </w:r>
          </w:p>
        </w:tc>
        <w:tc>
          <w:tcPr>
            <w:tcW w:w="1356" w:type="dxa"/>
            <w:tcBorders>
              <w:top w:val="single" w:sz="4" w:space="0" w:color="auto"/>
              <w:left w:val="nil"/>
              <w:right w:val="nil"/>
            </w:tcBorders>
            <w:shd w:val="clear" w:color="auto" w:fill="auto"/>
            <w:noWrap/>
            <w:vAlign w:val="bottom"/>
            <w:hideMark/>
          </w:tcPr>
          <w:p w14:paraId="0C98B428" w14:textId="7B0E5332" w:rsidR="00BD2D9D" w:rsidRPr="00B00B61" w:rsidRDefault="00BD2D9D" w:rsidP="000F68A5">
            <w:pPr>
              <w:jc w:val="center"/>
              <w:rPr>
                <w:color w:val="000000"/>
              </w:rPr>
            </w:pPr>
            <w:r w:rsidRPr="00B00B61">
              <w:rPr>
                <w:color w:val="000000"/>
              </w:rPr>
              <w:t>0.003</w:t>
            </w:r>
            <w:r w:rsidR="00EE699B" w:rsidRPr="00B00B61">
              <w:rPr>
                <w:color w:val="000000"/>
              </w:rPr>
              <w:t>3</w:t>
            </w:r>
            <w:r w:rsidRPr="00B00B61">
              <w:rPr>
                <w:color w:val="000000"/>
              </w:rPr>
              <w:t>***</w:t>
            </w:r>
          </w:p>
        </w:tc>
        <w:tc>
          <w:tcPr>
            <w:tcW w:w="1255" w:type="dxa"/>
            <w:tcBorders>
              <w:top w:val="single" w:sz="4" w:space="0" w:color="auto"/>
              <w:left w:val="nil"/>
              <w:right w:val="nil"/>
            </w:tcBorders>
            <w:vAlign w:val="bottom"/>
          </w:tcPr>
          <w:p w14:paraId="59441914" w14:textId="77777777" w:rsidR="00BD2D9D" w:rsidRPr="00B00B61" w:rsidRDefault="00BD2D9D" w:rsidP="000F68A5">
            <w:pPr>
              <w:jc w:val="center"/>
              <w:rPr>
                <w:color w:val="000000"/>
              </w:rPr>
            </w:pPr>
            <w:r w:rsidRPr="00B00B61">
              <w:rPr>
                <w:color w:val="000000"/>
              </w:rPr>
              <w:t>0.0028**</w:t>
            </w:r>
          </w:p>
        </w:tc>
        <w:tc>
          <w:tcPr>
            <w:tcW w:w="1282" w:type="dxa"/>
            <w:tcBorders>
              <w:top w:val="single" w:sz="4" w:space="0" w:color="auto"/>
              <w:left w:val="nil"/>
              <w:right w:val="nil"/>
            </w:tcBorders>
            <w:vAlign w:val="bottom"/>
          </w:tcPr>
          <w:p w14:paraId="2482F719" w14:textId="1A14A0EB" w:rsidR="00BD2D9D" w:rsidRPr="00B00B61" w:rsidRDefault="00BD2D9D" w:rsidP="000F68A5">
            <w:pPr>
              <w:jc w:val="center"/>
              <w:rPr>
                <w:color w:val="000000"/>
              </w:rPr>
            </w:pPr>
            <w:r w:rsidRPr="00B00B61">
              <w:rPr>
                <w:color w:val="000000"/>
              </w:rPr>
              <w:t>0.002</w:t>
            </w:r>
            <w:r w:rsidR="00EE699B" w:rsidRPr="00B00B61">
              <w:rPr>
                <w:color w:val="000000"/>
              </w:rPr>
              <w:t>7</w:t>
            </w:r>
            <w:r w:rsidRPr="00B00B61">
              <w:rPr>
                <w:color w:val="000000"/>
              </w:rPr>
              <w:t>***</w:t>
            </w:r>
          </w:p>
        </w:tc>
      </w:tr>
      <w:tr w:rsidR="00BD2D9D" w:rsidRPr="00B00B61" w14:paraId="4F23E2CC" w14:textId="77777777" w:rsidTr="00B00B61">
        <w:trPr>
          <w:trHeight w:val="320"/>
          <w:jc w:val="center"/>
        </w:trPr>
        <w:tc>
          <w:tcPr>
            <w:tcW w:w="2127" w:type="dxa"/>
            <w:tcBorders>
              <w:top w:val="nil"/>
              <w:left w:val="nil"/>
              <w:right w:val="nil"/>
            </w:tcBorders>
            <w:shd w:val="clear" w:color="auto" w:fill="auto"/>
            <w:noWrap/>
            <w:vAlign w:val="bottom"/>
            <w:hideMark/>
          </w:tcPr>
          <w:p w14:paraId="089211F5" w14:textId="77777777" w:rsidR="00BD2D9D" w:rsidRPr="00B00B61" w:rsidRDefault="00BD2D9D" w:rsidP="000F68A5">
            <w:pPr>
              <w:jc w:val="both"/>
              <w:rPr>
                <w:color w:val="000000"/>
              </w:rPr>
            </w:pPr>
            <w:r w:rsidRPr="00B00B61">
              <w:rPr>
                <w:color w:val="000000"/>
              </w:rPr>
              <w:t>S.E.</w:t>
            </w:r>
          </w:p>
        </w:tc>
        <w:tc>
          <w:tcPr>
            <w:tcW w:w="1248" w:type="dxa"/>
            <w:tcBorders>
              <w:top w:val="nil"/>
              <w:left w:val="nil"/>
              <w:right w:val="nil"/>
            </w:tcBorders>
            <w:shd w:val="clear" w:color="auto" w:fill="auto"/>
            <w:noWrap/>
            <w:vAlign w:val="bottom"/>
            <w:hideMark/>
          </w:tcPr>
          <w:p w14:paraId="66C79275" w14:textId="77777777" w:rsidR="00BD2D9D" w:rsidRPr="00B00B61" w:rsidRDefault="00BD2D9D" w:rsidP="000F68A5">
            <w:pPr>
              <w:jc w:val="center"/>
              <w:rPr>
                <w:color w:val="000000"/>
              </w:rPr>
            </w:pPr>
            <w:r w:rsidRPr="00B00B61">
              <w:rPr>
                <w:color w:val="000000"/>
              </w:rPr>
              <w:t>0.0009</w:t>
            </w:r>
          </w:p>
        </w:tc>
        <w:tc>
          <w:tcPr>
            <w:tcW w:w="1356" w:type="dxa"/>
            <w:tcBorders>
              <w:top w:val="nil"/>
              <w:left w:val="nil"/>
              <w:right w:val="nil"/>
            </w:tcBorders>
            <w:shd w:val="clear" w:color="auto" w:fill="auto"/>
            <w:noWrap/>
            <w:vAlign w:val="bottom"/>
            <w:hideMark/>
          </w:tcPr>
          <w:p w14:paraId="114A8406" w14:textId="77777777" w:rsidR="00BD2D9D" w:rsidRPr="00B00B61" w:rsidRDefault="00BD2D9D" w:rsidP="000F68A5">
            <w:pPr>
              <w:jc w:val="center"/>
              <w:rPr>
                <w:color w:val="000000"/>
              </w:rPr>
            </w:pPr>
            <w:r w:rsidRPr="00B00B61">
              <w:rPr>
                <w:color w:val="000000"/>
              </w:rPr>
              <w:t>0.0008</w:t>
            </w:r>
          </w:p>
        </w:tc>
        <w:tc>
          <w:tcPr>
            <w:tcW w:w="1356" w:type="dxa"/>
            <w:tcBorders>
              <w:top w:val="nil"/>
              <w:left w:val="nil"/>
              <w:right w:val="nil"/>
            </w:tcBorders>
            <w:shd w:val="clear" w:color="auto" w:fill="auto"/>
            <w:noWrap/>
            <w:vAlign w:val="bottom"/>
            <w:hideMark/>
          </w:tcPr>
          <w:p w14:paraId="72B794C5" w14:textId="77777777" w:rsidR="00BD2D9D" w:rsidRPr="00B00B61" w:rsidRDefault="00BD2D9D" w:rsidP="000F68A5">
            <w:pPr>
              <w:jc w:val="center"/>
              <w:rPr>
                <w:color w:val="000000"/>
              </w:rPr>
            </w:pPr>
            <w:r w:rsidRPr="00B00B61">
              <w:rPr>
                <w:color w:val="000000"/>
              </w:rPr>
              <w:t>0.0008</w:t>
            </w:r>
          </w:p>
        </w:tc>
        <w:tc>
          <w:tcPr>
            <w:tcW w:w="1356" w:type="dxa"/>
            <w:tcBorders>
              <w:top w:val="nil"/>
              <w:left w:val="nil"/>
              <w:right w:val="nil"/>
            </w:tcBorders>
            <w:shd w:val="clear" w:color="auto" w:fill="auto"/>
            <w:noWrap/>
            <w:vAlign w:val="bottom"/>
            <w:hideMark/>
          </w:tcPr>
          <w:p w14:paraId="07D34B6C" w14:textId="77777777" w:rsidR="00BD2D9D" w:rsidRPr="00B00B61" w:rsidRDefault="00BD2D9D" w:rsidP="000F68A5">
            <w:pPr>
              <w:jc w:val="center"/>
              <w:rPr>
                <w:color w:val="000000"/>
              </w:rPr>
            </w:pPr>
            <w:r w:rsidRPr="00B00B61">
              <w:rPr>
                <w:color w:val="000000"/>
              </w:rPr>
              <w:t>0.0008</w:t>
            </w:r>
          </w:p>
        </w:tc>
        <w:tc>
          <w:tcPr>
            <w:tcW w:w="1255" w:type="dxa"/>
            <w:tcBorders>
              <w:top w:val="nil"/>
              <w:left w:val="nil"/>
              <w:right w:val="nil"/>
            </w:tcBorders>
            <w:vAlign w:val="bottom"/>
          </w:tcPr>
          <w:p w14:paraId="50011978" w14:textId="77777777" w:rsidR="00BD2D9D" w:rsidRPr="00B00B61" w:rsidRDefault="00BD2D9D" w:rsidP="000F68A5">
            <w:pPr>
              <w:jc w:val="center"/>
              <w:rPr>
                <w:color w:val="000000"/>
              </w:rPr>
            </w:pPr>
            <w:r w:rsidRPr="00B00B61">
              <w:rPr>
                <w:color w:val="000000"/>
              </w:rPr>
              <w:t>0.0009</w:t>
            </w:r>
          </w:p>
        </w:tc>
        <w:tc>
          <w:tcPr>
            <w:tcW w:w="1282" w:type="dxa"/>
            <w:tcBorders>
              <w:top w:val="nil"/>
              <w:left w:val="nil"/>
              <w:right w:val="nil"/>
            </w:tcBorders>
            <w:vAlign w:val="bottom"/>
          </w:tcPr>
          <w:p w14:paraId="553AE304" w14:textId="77777777" w:rsidR="00BD2D9D" w:rsidRPr="00B00B61" w:rsidRDefault="00BD2D9D" w:rsidP="000F68A5">
            <w:pPr>
              <w:jc w:val="center"/>
              <w:rPr>
                <w:color w:val="000000"/>
              </w:rPr>
            </w:pPr>
            <w:r w:rsidRPr="00B00B61">
              <w:rPr>
                <w:color w:val="000000"/>
              </w:rPr>
              <w:t>0.0008</w:t>
            </w:r>
          </w:p>
        </w:tc>
      </w:tr>
      <w:tr w:rsidR="00BD2D9D" w:rsidRPr="00B00B61" w14:paraId="0619A1D0" w14:textId="77777777" w:rsidTr="00B00B61">
        <w:trPr>
          <w:trHeight w:val="234"/>
          <w:jc w:val="center"/>
        </w:trPr>
        <w:tc>
          <w:tcPr>
            <w:tcW w:w="2127" w:type="dxa"/>
            <w:tcBorders>
              <w:left w:val="nil"/>
              <w:bottom w:val="single" w:sz="4" w:space="0" w:color="auto"/>
              <w:right w:val="nil"/>
            </w:tcBorders>
            <w:shd w:val="clear" w:color="auto" w:fill="auto"/>
            <w:noWrap/>
            <w:vAlign w:val="bottom"/>
            <w:hideMark/>
          </w:tcPr>
          <w:p w14:paraId="2EC09DDA" w14:textId="77777777" w:rsidR="00BD2D9D" w:rsidRPr="00B00B61" w:rsidRDefault="00BD2D9D" w:rsidP="000F68A5">
            <w:pPr>
              <w:jc w:val="both"/>
              <w:rPr>
                <w:color w:val="000000"/>
              </w:rPr>
            </w:pPr>
            <w:r w:rsidRPr="00B00B61">
              <w:rPr>
                <w:color w:val="000000"/>
              </w:rPr>
              <w:t>Per. change</w:t>
            </w:r>
          </w:p>
        </w:tc>
        <w:tc>
          <w:tcPr>
            <w:tcW w:w="1248" w:type="dxa"/>
            <w:tcBorders>
              <w:left w:val="nil"/>
              <w:bottom w:val="single" w:sz="4" w:space="0" w:color="auto"/>
              <w:right w:val="nil"/>
            </w:tcBorders>
            <w:shd w:val="clear" w:color="auto" w:fill="auto"/>
            <w:noWrap/>
            <w:vAlign w:val="bottom"/>
            <w:hideMark/>
          </w:tcPr>
          <w:p w14:paraId="2E7483B2" w14:textId="0A201F47" w:rsidR="00BD2D9D" w:rsidRPr="00B00B61" w:rsidRDefault="00EE699B" w:rsidP="000F68A5">
            <w:pPr>
              <w:jc w:val="center"/>
              <w:rPr>
                <w:color w:val="000000"/>
              </w:rPr>
            </w:pPr>
            <w:r w:rsidRPr="00B00B61">
              <w:rPr>
                <w:color w:val="000000"/>
              </w:rPr>
              <w:t>16</w:t>
            </w:r>
            <w:r w:rsidR="00BD2D9D" w:rsidRPr="00B00B61">
              <w:rPr>
                <w:color w:val="000000"/>
              </w:rPr>
              <w:t>.</w:t>
            </w:r>
            <w:r w:rsidRPr="00B00B61">
              <w:rPr>
                <w:color w:val="000000"/>
              </w:rPr>
              <w:t>1</w:t>
            </w:r>
            <w:r w:rsidR="00BD2D9D" w:rsidRPr="00B00B61">
              <w:rPr>
                <w:color w:val="000000"/>
              </w:rPr>
              <w:t>%</w:t>
            </w:r>
          </w:p>
        </w:tc>
        <w:tc>
          <w:tcPr>
            <w:tcW w:w="1356" w:type="dxa"/>
            <w:tcBorders>
              <w:left w:val="nil"/>
              <w:bottom w:val="single" w:sz="4" w:space="0" w:color="auto"/>
              <w:right w:val="nil"/>
            </w:tcBorders>
            <w:shd w:val="clear" w:color="auto" w:fill="auto"/>
            <w:noWrap/>
            <w:vAlign w:val="bottom"/>
            <w:hideMark/>
          </w:tcPr>
          <w:p w14:paraId="46ED12CA" w14:textId="3E534D90" w:rsidR="00BD2D9D" w:rsidRPr="00B00B61" w:rsidRDefault="00EE699B" w:rsidP="000F68A5">
            <w:pPr>
              <w:jc w:val="center"/>
              <w:rPr>
                <w:color w:val="000000"/>
              </w:rPr>
            </w:pPr>
            <w:r w:rsidRPr="00B00B61">
              <w:rPr>
                <w:color w:val="000000"/>
              </w:rPr>
              <w:t>19</w:t>
            </w:r>
            <w:r w:rsidR="00BD2D9D" w:rsidRPr="00B00B61">
              <w:rPr>
                <w:color w:val="000000"/>
              </w:rPr>
              <w:t>.</w:t>
            </w:r>
            <w:r w:rsidRPr="00B00B61">
              <w:rPr>
                <w:color w:val="000000"/>
              </w:rPr>
              <w:t>7</w:t>
            </w:r>
            <w:r w:rsidR="00BD2D9D" w:rsidRPr="00B00B61">
              <w:rPr>
                <w:color w:val="000000"/>
              </w:rPr>
              <w:t>%</w:t>
            </w:r>
          </w:p>
        </w:tc>
        <w:tc>
          <w:tcPr>
            <w:tcW w:w="1356" w:type="dxa"/>
            <w:tcBorders>
              <w:left w:val="nil"/>
              <w:bottom w:val="single" w:sz="4" w:space="0" w:color="auto"/>
              <w:right w:val="nil"/>
            </w:tcBorders>
            <w:shd w:val="clear" w:color="auto" w:fill="auto"/>
            <w:noWrap/>
            <w:vAlign w:val="bottom"/>
            <w:hideMark/>
          </w:tcPr>
          <w:p w14:paraId="0FF6A208" w14:textId="3FA8934E" w:rsidR="00BD2D9D" w:rsidRPr="00B00B61" w:rsidRDefault="00EE699B" w:rsidP="000F68A5">
            <w:pPr>
              <w:jc w:val="center"/>
              <w:rPr>
                <w:color w:val="000000"/>
              </w:rPr>
            </w:pPr>
            <w:r w:rsidRPr="00B00B61">
              <w:rPr>
                <w:color w:val="000000"/>
              </w:rPr>
              <w:t>19</w:t>
            </w:r>
            <w:r w:rsidR="00BD2D9D" w:rsidRPr="00B00B61">
              <w:rPr>
                <w:color w:val="000000"/>
              </w:rPr>
              <w:t>.</w:t>
            </w:r>
            <w:r w:rsidRPr="00B00B61">
              <w:rPr>
                <w:color w:val="000000"/>
              </w:rPr>
              <w:t>7</w:t>
            </w:r>
            <w:r w:rsidR="00BD2D9D" w:rsidRPr="00B00B61">
              <w:rPr>
                <w:color w:val="000000"/>
              </w:rPr>
              <w:t>%</w:t>
            </w:r>
          </w:p>
        </w:tc>
        <w:tc>
          <w:tcPr>
            <w:tcW w:w="1356" w:type="dxa"/>
            <w:tcBorders>
              <w:left w:val="nil"/>
              <w:bottom w:val="single" w:sz="4" w:space="0" w:color="auto"/>
              <w:right w:val="nil"/>
            </w:tcBorders>
            <w:shd w:val="clear" w:color="auto" w:fill="auto"/>
            <w:noWrap/>
            <w:vAlign w:val="bottom"/>
            <w:hideMark/>
          </w:tcPr>
          <w:p w14:paraId="03B2CDCC" w14:textId="71BAD3D9" w:rsidR="00BD2D9D" w:rsidRPr="00B00B61" w:rsidRDefault="00EE699B" w:rsidP="000F68A5">
            <w:pPr>
              <w:jc w:val="center"/>
              <w:rPr>
                <w:color w:val="000000"/>
              </w:rPr>
            </w:pPr>
            <w:r w:rsidRPr="00B00B61">
              <w:rPr>
                <w:color w:val="000000"/>
              </w:rPr>
              <w:t>21</w:t>
            </w:r>
            <w:r w:rsidR="00BD2D9D" w:rsidRPr="00B00B61">
              <w:rPr>
                <w:color w:val="000000"/>
              </w:rPr>
              <w:t>.</w:t>
            </w:r>
            <w:r w:rsidR="00E948F0">
              <w:rPr>
                <w:color w:val="000000"/>
              </w:rPr>
              <w:t>9</w:t>
            </w:r>
            <w:r w:rsidR="00BD2D9D" w:rsidRPr="00B00B61">
              <w:rPr>
                <w:color w:val="000000"/>
              </w:rPr>
              <w:t>%</w:t>
            </w:r>
          </w:p>
        </w:tc>
        <w:tc>
          <w:tcPr>
            <w:tcW w:w="1255" w:type="dxa"/>
            <w:tcBorders>
              <w:left w:val="nil"/>
              <w:bottom w:val="single" w:sz="4" w:space="0" w:color="auto"/>
              <w:right w:val="nil"/>
            </w:tcBorders>
            <w:vAlign w:val="bottom"/>
          </w:tcPr>
          <w:p w14:paraId="7D8DCA1F" w14:textId="772061A2" w:rsidR="00BD2D9D" w:rsidRPr="00B00B61" w:rsidRDefault="00BD2D9D" w:rsidP="000F68A5">
            <w:pPr>
              <w:jc w:val="center"/>
              <w:rPr>
                <w:color w:val="000000"/>
              </w:rPr>
            </w:pPr>
            <w:r w:rsidRPr="00B00B61">
              <w:rPr>
                <w:color w:val="000000"/>
              </w:rPr>
              <w:t>18.</w:t>
            </w:r>
            <w:r w:rsidR="00EE699B" w:rsidRPr="00B00B61">
              <w:rPr>
                <w:color w:val="000000"/>
              </w:rPr>
              <w:t>2</w:t>
            </w:r>
            <w:r w:rsidRPr="00B00B61">
              <w:rPr>
                <w:color w:val="000000"/>
              </w:rPr>
              <w:t>%</w:t>
            </w:r>
          </w:p>
        </w:tc>
        <w:tc>
          <w:tcPr>
            <w:tcW w:w="1282" w:type="dxa"/>
            <w:tcBorders>
              <w:left w:val="nil"/>
              <w:bottom w:val="single" w:sz="4" w:space="0" w:color="auto"/>
              <w:right w:val="nil"/>
            </w:tcBorders>
            <w:vAlign w:val="bottom"/>
          </w:tcPr>
          <w:p w14:paraId="438FFE3F" w14:textId="3EF0E2A8" w:rsidR="00BD2D9D" w:rsidRPr="00B00B61" w:rsidRDefault="00BD2D9D" w:rsidP="000F68A5">
            <w:pPr>
              <w:jc w:val="center"/>
              <w:rPr>
                <w:color w:val="000000"/>
              </w:rPr>
            </w:pPr>
            <w:r w:rsidRPr="00B00B61">
              <w:rPr>
                <w:color w:val="000000"/>
              </w:rPr>
              <w:t>1</w:t>
            </w:r>
            <w:r w:rsidR="00EE699B" w:rsidRPr="00B00B61">
              <w:rPr>
                <w:color w:val="000000"/>
              </w:rPr>
              <w:t>7</w:t>
            </w:r>
            <w:r w:rsidRPr="00B00B61">
              <w:rPr>
                <w:color w:val="000000"/>
              </w:rPr>
              <w:t>.</w:t>
            </w:r>
            <w:r w:rsidR="00EE699B" w:rsidRPr="00B00B61">
              <w:rPr>
                <w:color w:val="000000"/>
              </w:rPr>
              <w:t>9</w:t>
            </w:r>
            <w:r w:rsidRPr="00B00B61">
              <w:rPr>
                <w:color w:val="000000"/>
              </w:rPr>
              <w:t>%</w:t>
            </w:r>
          </w:p>
        </w:tc>
      </w:tr>
      <w:tr w:rsidR="00BD2D9D" w:rsidRPr="00B00B61" w14:paraId="5FA2634E" w14:textId="77777777" w:rsidTr="00B00B61">
        <w:trPr>
          <w:trHeight w:val="320"/>
          <w:jc w:val="center"/>
        </w:trPr>
        <w:tc>
          <w:tcPr>
            <w:tcW w:w="2127" w:type="dxa"/>
            <w:tcBorders>
              <w:top w:val="single" w:sz="4" w:space="0" w:color="auto"/>
              <w:left w:val="nil"/>
              <w:bottom w:val="nil"/>
              <w:right w:val="nil"/>
            </w:tcBorders>
            <w:shd w:val="clear" w:color="auto" w:fill="auto"/>
            <w:noWrap/>
            <w:vAlign w:val="bottom"/>
            <w:hideMark/>
          </w:tcPr>
          <w:p w14:paraId="206163C2" w14:textId="77777777" w:rsidR="00BD2D9D" w:rsidRPr="00B00B61" w:rsidRDefault="00BD2D9D" w:rsidP="000F68A5">
            <w:pPr>
              <w:jc w:val="both"/>
              <w:rPr>
                <w:color w:val="000000"/>
              </w:rPr>
            </w:pPr>
            <w:r w:rsidRPr="00B00B61">
              <w:rPr>
                <w:color w:val="000000"/>
              </w:rPr>
              <w:t>Observations</w:t>
            </w:r>
          </w:p>
        </w:tc>
        <w:tc>
          <w:tcPr>
            <w:tcW w:w="1248" w:type="dxa"/>
            <w:tcBorders>
              <w:top w:val="single" w:sz="4" w:space="0" w:color="auto"/>
              <w:left w:val="nil"/>
              <w:bottom w:val="nil"/>
              <w:right w:val="nil"/>
            </w:tcBorders>
            <w:shd w:val="clear" w:color="auto" w:fill="auto"/>
            <w:noWrap/>
            <w:vAlign w:val="bottom"/>
            <w:hideMark/>
          </w:tcPr>
          <w:p w14:paraId="533CCFFC" w14:textId="77777777" w:rsidR="00BD2D9D" w:rsidRPr="00B00B61" w:rsidRDefault="00BD2D9D" w:rsidP="000F68A5">
            <w:pPr>
              <w:jc w:val="center"/>
              <w:rPr>
                <w:color w:val="000000"/>
              </w:rPr>
            </w:pPr>
            <w:r w:rsidRPr="00B00B61">
              <w:rPr>
                <w:color w:val="000000"/>
              </w:rPr>
              <w:t>242,928</w:t>
            </w:r>
          </w:p>
        </w:tc>
        <w:tc>
          <w:tcPr>
            <w:tcW w:w="1356" w:type="dxa"/>
            <w:tcBorders>
              <w:top w:val="single" w:sz="4" w:space="0" w:color="auto"/>
              <w:left w:val="nil"/>
              <w:bottom w:val="nil"/>
              <w:right w:val="nil"/>
            </w:tcBorders>
            <w:shd w:val="clear" w:color="auto" w:fill="auto"/>
            <w:noWrap/>
            <w:vAlign w:val="bottom"/>
            <w:hideMark/>
          </w:tcPr>
          <w:p w14:paraId="5F03CD76" w14:textId="77777777" w:rsidR="00BD2D9D" w:rsidRPr="00B00B61" w:rsidRDefault="00BD2D9D" w:rsidP="000F68A5">
            <w:pPr>
              <w:jc w:val="center"/>
              <w:rPr>
                <w:color w:val="000000"/>
              </w:rPr>
            </w:pPr>
            <w:r w:rsidRPr="00B00B61">
              <w:rPr>
                <w:color w:val="000000"/>
              </w:rPr>
              <w:t>242,928</w:t>
            </w:r>
          </w:p>
        </w:tc>
        <w:tc>
          <w:tcPr>
            <w:tcW w:w="1356" w:type="dxa"/>
            <w:tcBorders>
              <w:top w:val="single" w:sz="4" w:space="0" w:color="auto"/>
              <w:left w:val="nil"/>
              <w:bottom w:val="nil"/>
              <w:right w:val="nil"/>
            </w:tcBorders>
            <w:shd w:val="clear" w:color="auto" w:fill="auto"/>
            <w:noWrap/>
            <w:vAlign w:val="bottom"/>
            <w:hideMark/>
          </w:tcPr>
          <w:p w14:paraId="2FEE1CAF" w14:textId="77777777" w:rsidR="00BD2D9D" w:rsidRPr="00B00B61" w:rsidRDefault="00BD2D9D" w:rsidP="000F68A5">
            <w:pPr>
              <w:jc w:val="center"/>
              <w:rPr>
                <w:color w:val="000000"/>
              </w:rPr>
            </w:pPr>
            <w:r w:rsidRPr="00B00B61">
              <w:rPr>
                <w:color w:val="000000"/>
              </w:rPr>
              <w:t>242,928</w:t>
            </w:r>
          </w:p>
        </w:tc>
        <w:tc>
          <w:tcPr>
            <w:tcW w:w="1356" w:type="dxa"/>
            <w:tcBorders>
              <w:top w:val="single" w:sz="4" w:space="0" w:color="auto"/>
              <w:left w:val="nil"/>
              <w:bottom w:val="nil"/>
              <w:right w:val="nil"/>
            </w:tcBorders>
            <w:shd w:val="clear" w:color="auto" w:fill="auto"/>
            <w:noWrap/>
            <w:vAlign w:val="bottom"/>
            <w:hideMark/>
          </w:tcPr>
          <w:p w14:paraId="5CCF1FDE" w14:textId="77777777" w:rsidR="00BD2D9D" w:rsidRPr="00B00B61" w:rsidRDefault="00BD2D9D" w:rsidP="000F68A5">
            <w:pPr>
              <w:jc w:val="center"/>
              <w:rPr>
                <w:color w:val="000000"/>
              </w:rPr>
            </w:pPr>
            <w:r w:rsidRPr="00B00B61">
              <w:rPr>
                <w:color w:val="000000"/>
              </w:rPr>
              <w:t>242,928</w:t>
            </w:r>
          </w:p>
        </w:tc>
        <w:tc>
          <w:tcPr>
            <w:tcW w:w="1255" w:type="dxa"/>
            <w:tcBorders>
              <w:top w:val="single" w:sz="4" w:space="0" w:color="auto"/>
              <w:left w:val="nil"/>
              <w:bottom w:val="nil"/>
              <w:right w:val="nil"/>
            </w:tcBorders>
            <w:vAlign w:val="bottom"/>
          </w:tcPr>
          <w:p w14:paraId="11066DA1" w14:textId="77777777" w:rsidR="00BD2D9D" w:rsidRPr="00B00B61" w:rsidRDefault="00BD2D9D" w:rsidP="000F68A5">
            <w:pPr>
              <w:jc w:val="center"/>
              <w:rPr>
                <w:color w:val="000000"/>
              </w:rPr>
            </w:pPr>
            <w:r w:rsidRPr="00B00B61">
              <w:rPr>
                <w:color w:val="000000"/>
              </w:rPr>
              <w:t>241,248</w:t>
            </w:r>
          </w:p>
        </w:tc>
        <w:tc>
          <w:tcPr>
            <w:tcW w:w="1282" w:type="dxa"/>
            <w:tcBorders>
              <w:top w:val="single" w:sz="4" w:space="0" w:color="auto"/>
              <w:left w:val="nil"/>
              <w:bottom w:val="nil"/>
              <w:right w:val="nil"/>
            </w:tcBorders>
            <w:vAlign w:val="bottom"/>
          </w:tcPr>
          <w:p w14:paraId="3EA87522" w14:textId="77777777" w:rsidR="00BD2D9D" w:rsidRPr="00B00B61" w:rsidRDefault="00BD2D9D" w:rsidP="000F68A5">
            <w:pPr>
              <w:jc w:val="center"/>
              <w:rPr>
                <w:color w:val="000000"/>
              </w:rPr>
            </w:pPr>
            <w:r w:rsidRPr="00B00B61">
              <w:rPr>
                <w:color w:val="000000"/>
              </w:rPr>
              <w:t>242,928</w:t>
            </w:r>
          </w:p>
        </w:tc>
      </w:tr>
      <w:tr w:rsidR="00BD2D9D" w:rsidRPr="00B00B61" w14:paraId="41885B60" w14:textId="77777777" w:rsidTr="00B00B61">
        <w:trPr>
          <w:trHeight w:val="320"/>
          <w:jc w:val="center"/>
        </w:trPr>
        <w:tc>
          <w:tcPr>
            <w:tcW w:w="2127" w:type="dxa"/>
            <w:tcBorders>
              <w:top w:val="nil"/>
              <w:left w:val="nil"/>
              <w:bottom w:val="single" w:sz="4" w:space="0" w:color="auto"/>
              <w:right w:val="nil"/>
            </w:tcBorders>
            <w:shd w:val="clear" w:color="auto" w:fill="auto"/>
            <w:noWrap/>
            <w:vAlign w:val="bottom"/>
            <w:hideMark/>
          </w:tcPr>
          <w:p w14:paraId="73C88BE3" w14:textId="77777777" w:rsidR="00BD2D9D" w:rsidRPr="00B00B61" w:rsidRDefault="00BD2D9D" w:rsidP="000F68A5">
            <w:pPr>
              <w:jc w:val="both"/>
              <w:rPr>
                <w:color w:val="000000"/>
              </w:rPr>
            </w:pPr>
            <w:r w:rsidRPr="00B00B61">
              <w:rPr>
                <w:color w:val="000000"/>
              </w:rPr>
              <w:t>R-squared</w:t>
            </w:r>
          </w:p>
        </w:tc>
        <w:tc>
          <w:tcPr>
            <w:tcW w:w="1248" w:type="dxa"/>
            <w:tcBorders>
              <w:top w:val="nil"/>
              <w:left w:val="nil"/>
              <w:bottom w:val="single" w:sz="4" w:space="0" w:color="auto"/>
              <w:right w:val="nil"/>
            </w:tcBorders>
            <w:shd w:val="clear" w:color="auto" w:fill="auto"/>
            <w:noWrap/>
            <w:vAlign w:val="bottom"/>
            <w:hideMark/>
          </w:tcPr>
          <w:p w14:paraId="6FAB7A86" w14:textId="78ABEC6F" w:rsidR="00BD2D9D" w:rsidRPr="00B00B61" w:rsidRDefault="00BD2D9D" w:rsidP="000F68A5">
            <w:pPr>
              <w:jc w:val="center"/>
              <w:rPr>
                <w:color w:val="000000"/>
              </w:rPr>
            </w:pPr>
            <w:r w:rsidRPr="00B00B61">
              <w:rPr>
                <w:color w:val="000000"/>
              </w:rPr>
              <w:t>0.</w:t>
            </w:r>
            <w:r w:rsidR="00C37512" w:rsidRPr="00B00B61">
              <w:rPr>
                <w:color w:val="000000"/>
              </w:rPr>
              <w:t>10</w:t>
            </w:r>
          </w:p>
        </w:tc>
        <w:tc>
          <w:tcPr>
            <w:tcW w:w="1356" w:type="dxa"/>
            <w:tcBorders>
              <w:top w:val="nil"/>
              <w:left w:val="nil"/>
              <w:bottom w:val="single" w:sz="4" w:space="0" w:color="auto"/>
              <w:right w:val="nil"/>
            </w:tcBorders>
            <w:shd w:val="clear" w:color="auto" w:fill="auto"/>
            <w:noWrap/>
            <w:vAlign w:val="bottom"/>
            <w:hideMark/>
          </w:tcPr>
          <w:p w14:paraId="208858A6" w14:textId="77777777" w:rsidR="00BD2D9D" w:rsidRPr="00B00B61" w:rsidRDefault="00BD2D9D" w:rsidP="000F68A5">
            <w:pPr>
              <w:jc w:val="center"/>
              <w:rPr>
                <w:color w:val="000000"/>
              </w:rPr>
            </w:pPr>
            <w:r w:rsidRPr="00B00B61">
              <w:rPr>
                <w:color w:val="000000"/>
              </w:rPr>
              <w:t>0.33</w:t>
            </w:r>
          </w:p>
        </w:tc>
        <w:tc>
          <w:tcPr>
            <w:tcW w:w="1356" w:type="dxa"/>
            <w:tcBorders>
              <w:top w:val="nil"/>
              <w:left w:val="nil"/>
              <w:bottom w:val="single" w:sz="4" w:space="0" w:color="auto"/>
              <w:right w:val="nil"/>
            </w:tcBorders>
            <w:shd w:val="clear" w:color="auto" w:fill="auto"/>
            <w:noWrap/>
            <w:vAlign w:val="bottom"/>
            <w:hideMark/>
          </w:tcPr>
          <w:p w14:paraId="29BD966C" w14:textId="77777777" w:rsidR="00BD2D9D" w:rsidRPr="00B00B61" w:rsidRDefault="00BD2D9D" w:rsidP="000F68A5">
            <w:pPr>
              <w:jc w:val="center"/>
              <w:rPr>
                <w:color w:val="000000"/>
              </w:rPr>
            </w:pPr>
            <w:r w:rsidRPr="00B00B61">
              <w:rPr>
                <w:color w:val="000000"/>
              </w:rPr>
              <w:t>0.33</w:t>
            </w:r>
          </w:p>
        </w:tc>
        <w:tc>
          <w:tcPr>
            <w:tcW w:w="1356" w:type="dxa"/>
            <w:tcBorders>
              <w:top w:val="nil"/>
              <w:left w:val="nil"/>
              <w:bottom w:val="single" w:sz="4" w:space="0" w:color="auto"/>
              <w:right w:val="nil"/>
            </w:tcBorders>
            <w:shd w:val="clear" w:color="auto" w:fill="auto"/>
            <w:noWrap/>
            <w:vAlign w:val="bottom"/>
            <w:hideMark/>
          </w:tcPr>
          <w:p w14:paraId="694076F6" w14:textId="77777777" w:rsidR="00BD2D9D" w:rsidRPr="00B00B61" w:rsidRDefault="00BD2D9D" w:rsidP="000F68A5">
            <w:pPr>
              <w:jc w:val="center"/>
              <w:rPr>
                <w:color w:val="000000"/>
              </w:rPr>
            </w:pPr>
            <w:r w:rsidRPr="00B00B61">
              <w:rPr>
                <w:color w:val="000000"/>
              </w:rPr>
              <w:t>0.33</w:t>
            </w:r>
          </w:p>
        </w:tc>
        <w:tc>
          <w:tcPr>
            <w:tcW w:w="1255" w:type="dxa"/>
            <w:tcBorders>
              <w:top w:val="nil"/>
              <w:left w:val="nil"/>
              <w:bottom w:val="single" w:sz="4" w:space="0" w:color="auto"/>
              <w:right w:val="nil"/>
            </w:tcBorders>
            <w:vAlign w:val="bottom"/>
          </w:tcPr>
          <w:p w14:paraId="6920B161" w14:textId="77777777" w:rsidR="00BD2D9D" w:rsidRPr="00B00B61" w:rsidRDefault="00BD2D9D" w:rsidP="000F68A5">
            <w:pPr>
              <w:jc w:val="center"/>
              <w:rPr>
                <w:color w:val="000000"/>
              </w:rPr>
            </w:pPr>
            <w:r w:rsidRPr="00B00B61">
              <w:rPr>
                <w:color w:val="000000"/>
              </w:rPr>
              <w:t>0.33</w:t>
            </w:r>
          </w:p>
        </w:tc>
        <w:tc>
          <w:tcPr>
            <w:tcW w:w="1282" w:type="dxa"/>
            <w:tcBorders>
              <w:top w:val="nil"/>
              <w:left w:val="nil"/>
              <w:bottom w:val="single" w:sz="4" w:space="0" w:color="auto"/>
              <w:right w:val="nil"/>
            </w:tcBorders>
            <w:vAlign w:val="bottom"/>
          </w:tcPr>
          <w:p w14:paraId="2641B34D" w14:textId="77777777" w:rsidR="00BD2D9D" w:rsidRPr="00B00B61" w:rsidRDefault="00BD2D9D" w:rsidP="000F68A5">
            <w:pPr>
              <w:jc w:val="center"/>
              <w:rPr>
                <w:color w:val="000000"/>
              </w:rPr>
            </w:pPr>
            <w:r w:rsidRPr="00B00B61">
              <w:rPr>
                <w:color w:val="000000"/>
              </w:rPr>
              <w:t>0.34</w:t>
            </w:r>
          </w:p>
        </w:tc>
      </w:tr>
      <w:tr w:rsidR="00BD2D9D" w:rsidRPr="00B00B61" w14:paraId="535147E4" w14:textId="77777777" w:rsidTr="000F68A5">
        <w:trPr>
          <w:trHeight w:val="320"/>
          <w:jc w:val="center"/>
        </w:trPr>
        <w:tc>
          <w:tcPr>
            <w:tcW w:w="9980" w:type="dxa"/>
            <w:gridSpan w:val="7"/>
            <w:tcBorders>
              <w:top w:val="nil"/>
              <w:left w:val="nil"/>
              <w:right w:val="nil"/>
            </w:tcBorders>
            <w:shd w:val="clear" w:color="auto" w:fill="auto"/>
            <w:noWrap/>
            <w:vAlign w:val="bottom"/>
          </w:tcPr>
          <w:p w14:paraId="272659E1" w14:textId="77777777" w:rsidR="00BD2D9D" w:rsidRPr="00B00B61" w:rsidRDefault="00BD2D9D" w:rsidP="000F68A5">
            <w:pPr>
              <w:jc w:val="center"/>
              <w:rPr>
                <w:color w:val="000000"/>
              </w:rPr>
            </w:pPr>
          </w:p>
          <w:p w14:paraId="0552C4B7" w14:textId="77777777" w:rsidR="00BD2D9D" w:rsidRPr="00B00B61" w:rsidRDefault="00BD2D9D" w:rsidP="000F68A5">
            <w:pPr>
              <w:jc w:val="center"/>
              <w:rPr>
                <w:color w:val="000000"/>
              </w:rPr>
            </w:pPr>
            <w:r w:rsidRPr="00B00B61">
              <w:rPr>
                <w:color w:val="000000"/>
              </w:rPr>
              <w:t xml:space="preserve">ACLED </w:t>
            </w:r>
          </w:p>
        </w:tc>
      </w:tr>
      <w:tr w:rsidR="00BD2D9D" w:rsidRPr="00B00B61" w14:paraId="7BC7C40D" w14:textId="77777777" w:rsidTr="00B00B61">
        <w:trPr>
          <w:trHeight w:val="320"/>
          <w:jc w:val="center"/>
        </w:trPr>
        <w:tc>
          <w:tcPr>
            <w:tcW w:w="2127" w:type="dxa"/>
            <w:tcBorders>
              <w:top w:val="single" w:sz="4" w:space="0" w:color="auto"/>
              <w:left w:val="nil"/>
              <w:bottom w:val="single" w:sz="4" w:space="0" w:color="auto"/>
              <w:right w:val="nil"/>
            </w:tcBorders>
            <w:shd w:val="clear" w:color="auto" w:fill="auto"/>
            <w:noWrap/>
            <w:vAlign w:val="bottom"/>
          </w:tcPr>
          <w:p w14:paraId="703FE47F" w14:textId="77777777" w:rsidR="00BD2D9D" w:rsidRPr="00B00B61" w:rsidRDefault="00BD2D9D" w:rsidP="000F68A5">
            <w:pPr>
              <w:jc w:val="both"/>
              <w:rPr>
                <w:color w:val="000000"/>
              </w:rPr>
            </w:pPr>
          </w:p>
        </w:tc>
        <w:tc>
          <w:tcPr>
            <w:tcW w:w="1248" w:type="dxa"/>
            <w:tcBorders>
              <w:top w:val="single" w:sz="4" w:space="0" w:color="auto"/>
              <w:left w:val="nil"/>
              <w:bottom w:val="single" w:sz="4" w:space="0" w:color="auto"/>
              <w:right w:val="nil"/>
            </w:tcBorders>
            <w:shd w:val="clear" w:color="auto" w:fill="auto"/>
            <w:noWrap/>
            <w:vAlign w:val="bottom"/>
          </w:tcPr>
          <w:p w14:paraId="5E2DC0D7" w14:textId="77777777" w:rsidR="00BD2D9D" w:rsidRPr="00B00B61" w:rsidRDefault="00BD2D9D" w:rsidP="000F68A5">
            <w:pPr>
              <w:jc w:val="center"/>
              <w:rPr>
                <w:color w:val="000000"/>
              </w:rPr>
            </w:pPr>
            <w:r w:rsidRPr="00B00B61">
              <w:rPr>
                <w:color w:val="000000"/>
              </w:rPr>
              <w:t>(7)</w:t>
            </w:r>
          </w:p>
        </w:tc>
        <w:tc>
          <w:tcPr>
            <w:tcW w:w="1356" w:type="dxa"/>
            <w:tcBorders>
              <w:top w:val="single" w:sz="4" w:space="0" w:color="auto"/>
              <w:left w:val="nil"/>
              <w:bottom w:val="single" w:sz="4" w:space="0" w:color="auto"/>
              <w:right w:val="nil"/>
            </w:tcBorders>
            <w:shd w:val="clear" w:color="auto" w:fill="auto"/>
            <w:noWrap/>
            <w:vAlign w:val="bottom"/>
          </w:tcPr>
          <w:p w14:paraId="1C4BD6BE" w14:textId="77777777" w:rsidR="00BD2D9D" w:rsidRPr="00B00B61" w:rsidRDefault="00BD2D9D" w:rsidP="000F68A5">
            <w:pPr>
              <w:jc w:val="center"/>
              <w:rPr>
                <w:color w:val="000000"/>
              </w:rPr>
            </w:pPr>
            <w:r w:rsidRPr="00B00B61">
              <w:rPr>
                <w:color w:val="000000"/>
              </w:rPr>
              <w:t>(8)</w:t>
            </w:r>
          </w:p>
        </w:tc>
        <w:tc>
          <w:tcPr>
            <w:tcW w:w="1356" w:type="dxa"/>
            <w:tcBorders>
              <w:top w:val="single" w:sz="4" w:space="0" w:color="auto"/>
              <w:left w:val="nil"/>
              <w:bottom w:val="single" w:sz="4" w:space="0" w:color="auto"/>
              <w:right w:val="nil"/>
            </w:tcBorders>
            <w:shd w:val="clear" w:color="auto" w:fill="auto"/>
            <w:noWrap/>
            <w:vAlign w:val="bottom"/>
          </w:tcPr>
          <w:p w14:paraId="2479FA50" w14:textId="77777777" w:rsidR="00BD2D9D" w:rsidRPr="00B00B61" w:rsidRDefault="00BD2D9D" w:rsidP="000F68A5">
            <w:pPr>
              <w:jc w:val="center"/>
              <w:rPr>
                <w:color w:val="000000"/>
              </w:rPr>
            </w:pPr>
            <w:r w:rsidRPr="00B00B61">
              <w:rPr>
                <w:color w:val="000000"/>
              </w:rPr>
              <w:t>(9)</w:t>
            </w:r>
          </w:p>
        </w:tc>
        <w:tc>
          <w:tcPr>
            <w:tcW w:w="1356" w:type="dxa"/>
            <w:tcBorders>
              <w:top w:val="single" w:sz="4" w:space="0" w:color="auto"/>
              <w:left w:val="nil"/>
              <w:bottom w:val="single" w:sz="4" w:space="0" w:color="auto"/>
              <w:right w:val="nil"/>
            </w:tcBorders>
            <w:shd w:val="clear" w:color="auto" w:fill="auto"/>
            <w:noWrap/>
            <w:vAlign w:val="bottom"/>
          </w:tcPr>
          <w:p w14:paraId="768486E2" w14:textId="77777777" w:rsidR="00BD2D9D" w:rsidRPr="00B00B61" w:rsidRDefault="00BD2D9D" w:rsidP="000F68A5">
            <w:pPr>
              <w:jc w:val="center"/>
              <w:rPr>
                <w:color w:val="000000"/>
              </w:rPr>
            </w:pPr>
            <w:r w:rsidRPr="00B00B61">
              <w:rPr>
                <w:color w:val="000000"/>
              </w:rPr>
              <w:t>(10)</w:t>
            </w:r>
          </w:p>
        </w:tc>
        <w:tc>
          <w:tcPr>
            <w:tcW w:w="1255" w:type="dxa"/>
            <w:tcBorders>
              <w:top w:val="single" w:sz="4" w:space="0" w:color="auto"/>
              <w:left w:val="nil"/>
              <w:bottom w:val="single" w:sz="4" w:space="0" w:color="auto"/>
              <w:right w:val="nil"/>
            </w:tcBorders>
            <w:vAlign w:val="bottom"/>
          </w:tcPr>
          <w:p w14:paraId="5537724E" w14:textId="77777777" w:rsidR="00BD2D9D" w:rsidRPr="00B00B61" w:rsidRDefault="00BD2D9D" w:rsidP="000F68A5">
            <w:pPr>
              <w:jc w:val="center"/>
              <w:rPr>
                <w:color w:val="000000"/>
              </w:rPr>
            </w:pPr>
            <w:r w:rsidRPr="00B00B61">
              <w:rPr>
                <w:color w:val="000000"/>
              </w:rPr>
              <w:t>(11)</w:t>
            </w:r>
          </w:p>
        </w:tc>
        <w:tc>
          <w:tcPr>
            <w:tcW w:w="1282" w:type="dxa"/>
            <w:tcBorders>
              <w:top w:val="single" w:sz="4" w:space="0" w:color="auto"/>
              <w:left w:val="nil"/>
              <w:bottom w:val="single" w:sz="4" w:space="0" w:color="auto"/>
              <w:right w:val="nil"/>
            </w:tcBorders>
            <w:vAlign w:val="bottom"/>
          </w:tcPr>
          <w:p w14:paraId="4B28EAE2" w14:textId="77777777" w:rsidR="00BD2D9D" w:rsidRPr="00B00B61" w:rsidRDefault="00BD2D9D" w:rsidP="000F68A5">
            <w:pPr>
              <w:jc w:val="center"/>
              <w:rPr>
                <w:color w:val="000000"/>
              </w:rPr>
            </w:pPr>
            <w:r w:rsidRPr="00B00B61">
              <w:rPr>
                <w:color w:val="000000"/>
              </w:rPr>
              <w:t>(12)</w:t>
            </w:r>
          </w:p>
        </w:tc>
      </w:tr>
      <w:tr w:rsidR="00BD2D9D" w:rsidRPr="00B00B61" w14:paraId="7364FBD9" w14:textId="77777777" w:rsidTr="00B00B61">
        <w:trPr>
          <w:trHeight w:val="320"/>
          <w:jc w:val="center"/>
        </w:trPr>
        <w:tc>
          <w:tcPr>
            <w:tcW w:w="2127" w:type="dxa"/>
            <w:tcBorders>
              <w:top w:val="single" w:sz="4" w:space="0" w:color="auto"/>
              <w:left w:val="nil"/>
              <w:right w:val="nil"/>
            </w:tcBorders>
            <w:shd w:val="clear" w:color="auto" w:fill="auto"/>
            <w:noWrap/>
            <w:vAlign w:val="bottom"/>
          </w:tcPr>
          <w:p w14:paraId="39B932C4" w14:textId="77777777" w:rsidR="00BD2D9D" w:rsidRPr="00B00B61" w:rsidRDefault="00BD2D9D" w:rsidP="000F68A5">
            <w:pPr>
              <w:jc w:val="both"/>
              <w:rPr>
                <w:color w:val="000000"/>
              </w:rPr>
            </w:pPr>
            <w:r w:rsidRPr="00B00B61">
              <w:rPr>
                <w:color w:val="000000"/>
              </w:rPr>
              <w:t>Idle index</w:t>
            </w:r>
          </w:p>
        </w:tc>
        <w:tc>
          <w:tcPr>
            <w:tcW w:w="1248" w:type="dxa"/>
            <w:tcBorders>
              <w:top w:val="single" w:sz="4" w:space="0" w:color="auto"/>
              <w:left w:val="nil"/>
              <w:right w:val="nil"/>
            </w:tcBorders>
            <w:shd w:val="clear" w:color="auto" w:fill="auto"/>
            <w:noWrap/>
            <w:vAlign w:val="bottom"/>
          </w:tcPr>
          <w:p w14:paraId="10DD4F6A" w14:textId="794C4436" w:rsidR="00BD2D9D" w:rsidRPr="00B00B61" w:rsidRDefault="00BD2D9D" w:rsidP="000F68A5">
            <w:pPr>
              <w:jc w:val="center"/>
              <w:rPr>
                <w:color w:val="000000"/>
              </w:rPr>
            </w:pPr>
            <w:r w:rsidRPr="00B00B61">
              <w:rPr>
                <w:color w:val="000000"/>
              </w:rPr>
              <w:t>0.00</w:t>
            </w:r>
            <w:r w:rsidR="00C37512" w:rsidRPr="00B00B61">
              <w:rPr>
                <w:color w:val="000000"/>
              </w:rPr>
              <w:t>66</w:t>
            </w:r>
            <w:r w:rsidRPr="00B00B61">
              <w:rPr>
                <w:color w:val="000000"/>
              </w:rPr>
              <w:t>**</w:t>
            </w:r>
          </w:p>
        </w:tc>
        <w:tc>
          <w:tcPr>
            <w:tcW w:w="1356" w:type="dxa"/>
            <w:tcBorders>
              <w:top w:val="single" w:sz="4" w:space="0" w:color="auto"/>
              <w:left w:val="nil"/>
              <w:right w:val="nil"/>
            </w:tcBorders>
            <w:shd w:val="clear" w:color="auto" w:fill="auto"/>
            <w:noWrap/>
            <w:vAlign w:val="bottom"/>
          </w:tcPr>
          <w:p w14:paraId="153C508E" w14:textId="58E3815B" w:rsidR="00BD2D9D" w:rsidRPr="00B00B61" w:rsidRDefault="00BD2D9D" w:rsidP="000F68A5">
            <w:pPr>
              <w:jc w:val="center"/>
              <w:rPr>
                <w:color w:val="000000"/>
              </w:rPr>
            </w:pPr>
            <w:r w:rsidRPr="00B00B61">
              <w:rPr>
                <w:color w:val="000000"/>
              </w:rPr>
              <w:t>0.00</w:t>
            </w:r>
            <w:r w:rsidR="00C37512" w:rsidRPr="00B00B61">
              <w:rPr>
                <w:color w:val="000000"/>
              </w:rPr>
              <w:t>78</w:t>
            </w:r>
            <w:r w:rsidRPr="00B00B61">
              <w:rPr>
                <w:color w:val="000000"/>
              </w:rPr>
              <w:t>**</w:t>
            </w:r>
            <w:r w:rsidR="00C37512" w:rsidRPr="00B00B61">
              <w:rPr>
                <w:color w:val="000000"/>
              </w:rPr>
              <w:t>*</w:t>
            </w:r>
          </w:p>
        </w:tc>
        <w:tc>
          <w:tcPr>
            <w:tcW w:w="1356" w:type="dxa"/>
            <w:tcBorders>
              <w:top w:val="single" w:sz="4" w:space="0" w:color="auto"/>
              <w:left w:val="nil"/>
              <w:right w:val="nil"/>
            </w:tcBorders>
            <w:shd w:val="clear" w:color="auto" w:fill="auto"/>
            <w:noWrap/>
            <w:vAlign w:val="bottom"/>
          </w:tcPr>
          <w:p w14:paraId="45EB1028" w14:textId="2AE6709A" w:rsidR="00BD2D9D" w:rsidRPr="00B00B61" w:rsidRDefault="00BD2D9D" w:rsidP="000F68A5">
            <w:pPr>
              <w:jc w:val="center"/>
              <w:rPr>
                <w:color w:val="000000"/>
              </w:rPr>
            </w:pPr>
            <w:r w:rsidRPr="00B00B61">
              <w:rPr>
                <w:color w:val="000000"/>
              </w:rPr>
              <w:t>0.00</w:t>
            </w:r>
            <w:r w:rsidR="00C37512" w:rsidRPr="00B00B61">
              <w:rPr>
                <w:color w:val="000000"/>
              </w:rPr>
              <w:t>78</w:t>
            </w:r>
            <w:r w:rsidRPr="00B00B61">
              <w:rPr>
                <w:color w:val="000000"/>
              </w:rPr>
              <w:t>**</w:t>
            </w:r>
            <w:r w:rsidR="00C37512" w:rsidRPr="00B00B61">
              <w:rPr>
                <w:color w:val="000000"/>
              </w:rPr>
              <w:t>*</w:t>
            </w:r>
          </w:p>
        </w:tc>
        <w:tc>
          <w:tcPr>
            <w:tcW w:w="1356" w:type="dxa"/>
            <w:tcBorders>
              <w:top w:val="single" w:sz="4" w:space="0" w:color="auto"/>
              <w:left w:val="nil"/>
              <w:right w:val="nil"/>
            </w:tcBorders>
            <w:shd w:val="clear" w:color="auto" w:fill="auto"/>
            <w:noWrap/>
            <w:vAlign w:val="bottom"/>
          </w:tcPr>
          <w:p w14:paraId="65D7ADB0" w14:textId="1B8F05F0" w:rsidR="00BD2D9D" w:rsidRPr="00B00B61" w:rsidRDefault="00BD2D9D" w:rsidP="000F68A5">
            <w:pPr>
              <w:jc w:val="center"/>
              <w:rPr>
                <w:color w:val="000000"/>
              </w:rPr>
            </w:pPr>
            <w:r w:rsidRPr="00B00B61">
              <w:rPr>
                <w:color w:val="000000"/>
              </w:rPr>
              <w:t>0.</w:t>
            </w:r>
            <w:r w:rsidR="00C37512" w:rsidRPr="00B00B61">
              <w:rPr>
                <w:color w:val="000000"/>
              </w:rPr>
              <w:t>0092</w:t>
            </w:r>
            <w:r w:rsidRPr="00B00B61">
              <w:rPr>
                <w:color w:val="000000"/>
              </w:rPr>
              <w:t>***</w:t>
            </w:r>
          </w:p>
        </w:tc>
        <w:tc>
          <w:tcPr>
            <w:tcW w:w="1255" w:type="dxa"/>
            <w:tcBorders>
              <w:top w:val="single" w:sz="4" w:space="0" w:color="auto"/>
              <w:left w:val="nil"/>
              <w:right w:val="nil"/>
            </w:tcBorders>
            <w:vAlign w:val="bottom"/>
          </w:tcPr>
          <w:p w14:paraId="1E2F2D01" w14:textId="6FFF47BC" w:rsidR="00BD2D9D" w:rsidRPr="00B00B61" w:rsidRDefault="00BD2D9D" w:rsidP="000F68A5">
            <w:pPr>
              <w:jc w:val="center"/>
              <w:rPr>
                <w:color w:val="000000"/>
              </w:rPr>
            </w:pPr>
            <w:r w:rsidRPr="00B00B61">
              <w:rPr>
                <w:color w:val="000000"/>
              </w:rPr>
              <w:t>0.</w:t>
            </w:r>
            <w:r w:rsidR="00C37512" w:rsidRPr="00B00B61">
              <w:rPr>
                <w:color w:val="000000"/>
              </w:rPr>
              <w:t>0075</w:t>
            </w:r>
            <w:r w:rsidRPr="00B00B61">
              <w:rPr>
                <w:color w:val="000000"/>
              </w:rPr>
              <w:t>***</w:t>
            </w:r>
          </w:p>
        </w:tc>
        <w:tc>
          <w:tcPr>
            <w:tcW w:w="1282" w:type="dxa"/>
            <w:tcBorders>
              <w:top w:val="single" w:sz="4" w:space="0" w:color="auto"/>
              <w:left w:val="nil"/>
              <w:right w:val="nil"/>
            </w:tcBorders>
            <w:vAlign w:val="bottom"/>
          </w:tcPr>
          <w:p w14:paraId="12DE40B4" w14:textId="36C25BE5" w:rsidR="00BD2D9D" w:rsidRPr="00B00B61" w:rsidRDefault="00BD2D9D" w:rsidP="000F68A5">
            <w:pPr>
              <w:jc w:val="center"/>
              <w:rPr>
                <w:color w:val="000000"/>
              </w:rPr>
            </w:pPr>
            <w:r w:rsidRPr="00B00B61">
              <w:rPr>
                <w:color w:val="000000"/>
              </w:rPr>
              <w:t>0.</w:t>
            </w:r>
            <w:r w:rsidR="00C37512" w:rsidRPr="00B00B61">
              <w:rPr>
                <w:color w:val="000000"/>
              </w:rPr>
              <w:t>00</w:t>
            </w:r>
            <w:r w:rsidR="00152DC5">
              <w:rPr>
                <w:color w:val="000000"/>
              </w:rPr>
              <w:t>9</w:t>
            </w:r>
            <w:r w:rsidR="00453E6B">
              <w:rPr>
                <w:color w:val="000000"/>
              </w:rPr>
              <w:t>2</w:t>
            </w:r>
            <w:r w:rsidRPr="00B00B61">
              <w:rPr>
                <w:color w:val="000000"/>
              </w:rPr>
              <w:t>***</w:t>
            </w:r>
          </w:p>
        </w:tc>
      </w:tr>
      <w:tr w:rsidR="00BD2D9D" w:rsidRPr="00B00B61" w14:paraId="624A13EA" w14:textId="77777777" w:rsidTr="00B00B61">
        <w:trPr>
          <w:trHeight w:val="320"/>
          <w:jc w:val="center"/>
        </w:trPr>
        <w:tc>
          <w:tcPr>
            <w:tcW w:w="2127" w:type="dxa"/>
            <w:tcBorders>
              <w:top w:val="nil"/>
              <w:left w:val="nil"/>
              <w:right w:val="nil"/>
            </w:tcBorders>
            <w:shd w:val="clear" w:color="auto" w:fill="auto"/>
            <w:noWrap/>
            <w:vAlign w:val="bottom"/>
          </w:tcPr>
          <w:p w14:paraId="041EB876" w14:textId="77777777" w:rsidR="00BD2D9D" w:rsidRPr="00B00B61" w:rsidRDefault="00BD2D9D" w:rsidP="000F68A5">
            <w:pPr>
              <w:jc w:val="both"/>
              <w:rPr>
                <w:color w:val="000000"/>
              </w:rPr>
            </w:pPr>
            <w:r w:rsidRPr="00B00B61">
              <w:rPr>
                <w:color w:val="000000"/>
              </w:rPr>
              <w:t>S.E.</w:t>
            </w:r>
          </w:p>
        </w:tc>
        <w:tc>
          <w:tcPr>
            <w:tcW w:w="1248" w:type="dxa"/>
            <w:tcBorders>
              <w:top w:val="nil"/>
              <w:left w:val="nil"/>
              <w:right w:val="nil"/>
            </w:tcBorders>
            <w:shd w:val="clear" w:color="auto" w:fill="auto"/>
            <w:noWrap/>
            <w:vAlign w:val="bottom"/>
          </w:tcPr>
          <w:p w14:paraId="29972776" w14:textId="77777777" w:rsidR="00BD2D9D" w:rsidRPr="00B00B61" w:rsidRDefault="00BD2D9D" w:rsidP="000F68A5">
            <w:pPr>
              <w:jc w:val="center"/>
              <w:rPr>
                <w:color w:val="000000"/>
              </w:rPr>
            </w:pPr>
            <w:r w:rsidRPr="00B00B61">
              <w:rPr>
                <w:color w:val="000000"/>
              </w:rPr>
              <w:t>(0.0021)</w:t>
            </w:r>
          </w:p>
        </w:tc>
        <w:tc>
          <w:tcPr>
            <w:tcW w:w="1356" w:type="dxa"/>
            <w:tcBorders>
              <w:top w:val="nil"/>
              <w:left w:val="nil"/>
              <w:right w:val="nil"/>
            </w:tcBorders>
            <w:shd w:val="clear" w:color="auto" w:fill="auto"/>
            <w:noWrap/>
            <w:vAlign w:val="bottom"/>
          </w:tcPr>
          <w:p w14:paraId="26D1B43C" w14:textId="77777777" w:rsidR="00BD2D9D" w:rsidRPr="00B00B61" w:rsidRDefault="00BD2D9D" w:rsidP="000F68A5">
            <w:pPr>
              <w:jc w:val="center"/>
              <w:rPr>
                <w:color w:val="000000"/>
              </w:rPr>
            </w:pPr>
            <w:r w:rsidRPr="00B00B61">
              <w:rPr>
                <w:color w:val="000000"/>
              </w:rPr>
              <w:t>(0.0018)</w:t>
            </w:r>
          </w:p>
        </w:tc>
        <w:tc>
          <w:tcPr>
            <w:tcW w:w="1356" w:type="dxa"/>
            <w:tcBorders>
              <w:top w:val="nil"/>
              <w:left w:val="nil"/>
              <w:right w:val="nil"/>
            </w:tcBorders>
            <w:shd w:val="clear" w:color="auto" w:fill="auto"/>
            <w:noWrap/>
            <w:vAlign w:val="bottom"/>
          </w:tcPr>
          <w:p w14:paraId="55FC1785" w14:textId="77777777" w:rsidR="00BD2D9D" w:rsidRPr="00B00B61" w:rsidRDefault="00BD2D9D" w:rsidP="000F68A5">
            <w:pPr>
              <w:jc w:val="center"/>
              <w:rPr>
                <w:color w:val="000000"/>
              </w:rPr>
            </w:pPr>
            <w:r w:rsidRPr="00B00B61">
              <w:rPr>
                <w:color w:val="000000"/>
              </w:rPr>
              <w:t>(0.0018)</w:t>
            </w:r>
          </w:p>
        </w:tc>
        <w:tc>
          <w:tcPr>
            <w:tcW w:w="1356" w:type="dxa"/>
            <w:tcBorders>
              <w:top w:val="nil"/>
              <w:left w:val="nil"/>
              <w:right w:val="nil"/>
            </w:tcBorders>
            <w:shd w:val="clear" w:color="auto" w:fill="auto"/>
            <w:noWrap/>
            <w:vAlign w:val="bottom"/>
          </w:tcPr>
          <w:p w14:paraId="431F2C39" w14:textId="77777777" w:rsidR="00BD2D9D" w:rsidRPr="00B00B61" w:rsidRDefault="00BD2D9D" w:rsidP="000F68A5">
            <w:pPr>
              <w:jc w:val="center"/>
              <w:rPr>
                <w:color w:val="000000"/>
              </w:rPr>
            </w:pPr>
            <w:r w:rsidRPr="00B00B61">
              <w:rPr>
                <w:color w:val="000000"/>
              </w:rPr>
              <w:t>(0.0018)</w:t>
            </w:r>
          </w:p>
        </w:tc>
        <w:tc>
          <w:tcPr>
            <w:tcW w:w="1255" w:type="dxa"/>
            <w:tcBorders>
              <w:top w:val="nil"/>
              <w:left w:val="nil"/>
              <w:right w:val="nil"/>
            </w:tcBorders>
            <w:vAlign w:val="bottom"/>
          </w:tcPr>
          <w:p w14:paraId="1DF0578F" w14:textId="77777777" w:rsidR="00BD2D9D" w:rsidRPr="00B00B61" w:rsidRDefault="00BD2D9D" w:rsidP="000F68A5">
            <w:pPr>
              <w:jc w:val="center"/>
              <w:rPr>
                <w:color w:val="000000"/>
              </w:rPr>
            </w:pPr>
            <w:r w:rsidRPr="00B00B61">
              <w:rPr>
                <w:color w:val="000000"/>
              </w:rPr>
              <w:t>(0.0021)</w:t>
            </w:r>
          </w:p>
        </w:tc>
        <w:tc>
          <w:tcPr>
            <w:tcW w:w="1282" w:type="dxa"/>
            <w:tcBorders>
              <w:top w:val="nil"/>
              <w:left w:val="nil"/>
              <w:right w:val="nil"/>
            </w:tcBorders>
            <w:vAlign w:val="bottom"/>
          </w:tcPr>
          <w:p w14:paraId="285BBC0D" w14:textId="77777777" w:rsidR="00BD2D9D" w:rsidRPr="00B00B61" w:rsidRDefault="00BD2D9D" w:rsidP="000F68A5">
            <w:pPr>
              <w:jc w:val="center"/>
              <w:rPr>
                <w:color w:val="000000"/>
              </w:rPr>
            </w:pPr>
            <w:r w:rsidRPr="00B00B61">
              <w:rPr>
                <w:color w:val="000000"/>
              </w:rPr>
              <w:t>(0.0018)</w:t>
            </w:r>
          </w:p>
        </w:tc>
      </w:tr>
      <w:tr w:rsidR="00BD2D9D" w:rsidRPr="00B00B61" w14:paraId="56F0EF64" w14:textId="77777777" w:rsidTr="00B00B61">
        <w:trPr>
          <w:trHeight w:val="320"/>
          <w:jc w:val="center"/>
        </w:trPr>
        <w:tc>
          <w:tcPr>
            <w:tcW w:w="2127" w:type="dxa"/>
            <w:tcBorders>
              <w:top w:val="nil"/>
              <w:left w:val="nil"/>
              <w:bottom w:val="single" w:sz="4" w:space="0" w:color="auto"/>
              <w:right w:val="nil"/>
            </w:tcBorders>
            <w:shd w:val="clear" w:color="auto" w:fill="auto"/>
            <w:noWrap/>
            <w:vAlign w:val="bottom"/>
          </w:tcPr>
          <w:p w14:paraId="4EEAE601" w14:textId="77777777" w:rsidR="00BD2D9D" w:rsidRPr="00B00B61" w:rsidRDefault="00BD2D9D" w:rsidP="000F68A5">
            <w:pPr>
              <w:jc w:val="both"/>
              <w:rPr>
                <w:color w:val="000000"/>
              </w:rPr>
            </w:pPr>
            <w:r w:rsidRPr="00B00B61">
              <w:rPr>
                <w:color w:val="000000"/>
              </w:rPr>
              <w:t>Per. change</w:t>
            </w:r>
          </w:p>
        </w:tc>
        <w:tc>
          <w:tcPr>
            <w:tcW w:w="1248" w:type="dxa"/>
            <w:tcBorders>
              <w:top w:val="nil"/>
              <w:left w:val="nil"/>
              <w:bottom w:val="single" w:sz="4" w:space="0" w:color="auto"/>
              <w:right w:val="nil"/>
            </w:tcBorders>
            <w:shd w:val="clear" w:color="auto" w:fill="auto"/>
            <w:noWrap/>
            <w:vAlign w:val="bottom"/>
          </w:tcPr>
          <w:p w14:paraId="248680B8" w14:textId="201CE32A" w:rsidR="00BD2D9D" w:rsidRPr="00B00B61" w:rsidRDefault="00C37512" w:rsidP="000F68A5">
            <w:pPr>
              <w:jc w:val="center"/>
              <w:rPr>
                <w:color w:val="000000"/>
              </w:rPr>
            </w:pPr>
            <w:r w:rsidRPr="00B00B61">
              <w:rPr>
                <w:color w:val="000000"/>
              </w:rPr>
              <w:t>7</w:t>
            </w:r>
            <w:r w:rsidR="00BD2D9D" w:rsidRPr="00B00B61">
              <w:rPr>
                <w:color w:val="000000"/>
              </w:rPr>
              <w:t>.9%</w:t>
            </w:r>
          </w:p>
        </w:tc>
        <w:tc>
          <w:tcPr>
            <w:tcW w:w="1356" w:type="dxa"/>
            <w:tcBorders>
              <w:top w:val="nil"/>
              <w:left w:val="nil"/>
              <w:bottom w:val="single" w:sz="4" w:space="0" w:color="auto"/>
              <w:right w:val="nil"/>
            </w:tcBorders>
            <w:shd w:val="clear" w:color="auto" w:fill="auto"/>
            <w:noWrap/>
            <w:vAlign w:val="bottom"/>
          </w:tcPr>
          <w:p w14:paraId="5704C9D7" w14:textId="2A124CED" w:rsidR="00BD2D9D" w:rsidRPr="00B00B61" w:rsidRDefault="00BD2D9D" w:rsidP="000F68A5">
            <w:pPr>
              <w:jc w:val="center"/>
              <w:rPr>
                <w:color w:val="000000"/>
              </w:rPr>
            </w:pPr>
            <w:r w:rsidRPr="00B00B61">
              <w:rPr>
                <w:color w:val="000000"/>
              </w:rPr>
              <w:t>9.</w:t>
            </w:r>
            <w:r w:rsidR="00C37512" w:rsidRPr="00B00B61">
              <w:rPr>
                <w:color w:val="000000"/>
              </w:rPr>
              <w:t>3</w:t>
            </w:r>
            <w:r w:rsidRPr="00B00B61">
              <w:rPr>
                <w:color w:val="000000"/>
              </w:rPr>
              <w:t>%</w:t>
            </w:r>
          </w:p>
        </w:tc>
        <w:tc>
          <w:tcPr>
            <w:tcW w:w="1356" w:type="dxa"/>
            <w:tcBorders>
              <w:top w:val="nil"/>
              <w:left w:val="nil"/>
              <w:bottom w:val="single" w:sz="4" w:space="0" w:color="auto"/>
              <w:right w:val="nil"/>
            </w:tcBorders>
            <w:shd w:val="clear" w:color="auto" w:fill="auto"/>
            <w:noWrap/>
            <w:vAlign w:val="bottom"/>
          </w:tcPr>
          <w:p w14:paraId="6DC02361" w14:textId="651EDF7B" w:rsidR="00BD2D9D" w:rsidRPr="00B00B61" w:rsidRDefault="00BD2D9D" w:rsidP="000F68A5">
            <w:pPr>
              <w:jc w:val="center"/>
              <w:rPr>
                <w:color w:val="000000"/>
              </w:rPr>
            </w:pPr>
            <w:r w:rsidRPr="00B00B61">
              <w:rPr>
                <w:color w:val="000000"/>
              </w:rPr>
              <w:t>9.</w:t>
            </w:r>
            <w:r w:rsidR="00C37512" w:rsidRPr="00B00B61">
              <w:rPr>
                <w:color w:val="000000"/>
              </w:rPr>
              <w:t>3</w:t>
            </w:r>
            <w:r w:rsidRPr="00B00B61">
              <w:rPr>
                <w:color w:val="000000"/>
              </w:rPr>
              <w:t>%</w:t>
            </w:r>
          </w:p>
        </w:tc>
        <w:tc>
          <w:tcPr>
            <w:tcW w:w="1356" w:type="dxa"/>
            <w:tcBorders>
              <w:top w:val="nil"/>
              <w:left w:val="nil"/>
              <w:bottom w:val="single" w:sz="4" w:space="0" w:color="auto"/>
              <w:right w:val="nil"/>
            </w:tcBorders>
            <w:shd w:val="clear" w:color="auto" w:fill="auto"/>
            <w:noWrap/>
            <w:vAlign w:val="bottom"/>
          </w:tcPr>
          <w:p w14:paraId="7F1A3E1D" w14:textId="45704886" w:rsidR="00BD2D9D" w:rsidRPr="00B00B61" w:rsidRDefault="00C37512" w:rsidP="000F68A5">
            <w:pPr>
              <w:jc w:val="center"/>
              <w:rPr>
                <w:color w:val="000000"/>
              </w:rPr>
            </w:pPr>
            <w:r w:rsidRPr="00B00B61">
              <w:rPr>
                <w:color w:val="000000"/>
              </w:rPr>
              <w:t>11</w:t>
            </w:r>
            <w:r w:rsidR="00BD2D9D" w:rsidRPr="00B00B61">
              <w:rPr>
                <w:color w:val="000000"/>
              </w:rPr>
              <w:t>.</w:t>
            </w:r>
            <w:r w:rsidRPr="00B00B61">
              <w:rPr>
                <w:color w:val="000000"/>
              </w:rPr>
              <w:t>0</w:t>
            </w:r>
            <w:r w:rsidR="00BD2D9D" w:rsidRPr="00B00B61">
              <w:rPr>
                <w:color w:val="000000"/>
              </w:rPr>
              <w:t>%</w:t>
            </w:r>
          </w:p>
        </w:tc>
        <w:tc>
          <w:tcPr>
            <w:tcW w:w="1255" w:type="dxa"/>
            <w:tcBorders>
              <w:top w:val="nil"/>
              <w:left w:val="nil"/>
              <w:bottom w:val="single" w:sz="4" w:space="0" w:color="auto"/>
              <w:right w:val="nil"/>
            </w:tcBorders>
            <w:vAlign w:val="bottom"/>
          </w:tcPr>
          <w:p w14:paraId="2CCDE4BC" w14:textId="2C9EB51B" w:rsidR="00BD2D9D" w:rsidRPr="00B00B61" w:rsidRDefault="00C37512" w:rsidP="000F68A5">
            <w:pPr>
              <w:jc w:val="center"/>
              <w:rPr>
                <w:color w:val="000000"/>
              </w:rPr>
            </w:pPr>
            <w:r w:rsidRPr="00B00B61">
              <w:rPr>
                <w:color w:val="000000"/>
              </w:rPr>
              <w:t>8</w:t>
            </w:r>
            <w:r w:rsidR="00BD2D9D" w:rsidRPr="00B00B61">
              <w:rPr>
                <w:color w:val="000000"/>
              </w:rPr>
              <w:t>.</w:t>
            </w:r>
            <w:r w:rsidRPr="00B00B61">
              <w:rPr>
                <w:color w:val="000000"/>
              </w:rPr>
              <w:t>9</w:t>
            </w:r>
            <w:r w:rsidR="00BD2D9D" w:rsidRPr="00B00B61">
              <w:rPr>
                <w:color w:val="000000"/>
              </w:rPr>
              <w:t>%</w:t>
            </w:r>
          </w:p>
        </w:tc>
        <w:tc>
          <w:tcPr>
            <w:tcW w:w="1282" w:type="dxa"/>
            <w:tcBorders>
              <w:top w:val="nil"/>
              <w:left w:val="nil"/>
              <w:bottom w:val="single" w:sz="4" w:space="0" w:color="auto"/>
              <w:right w:val="nil"/>
            </w:tcBorders>
            <w:vAlign w:val="bottom"/>
          </w:tcPr>
          <w:p w14:paraId="71CCC00F" w14:textId="4DB683A2" w:rsidR="00BD2D9D" w:rsidRPr="00B00B61" w:rsidRDefault="00C37512" w:rsidP="000F68A5">
            <w:pPr>
              <w:jc w:val="center"/>
              <w:rPr>
                <w:color w:val="000000"/>
              </w:rPr>
            </w:pPr>
            <w:r w:rsidRPr="00B00B61">
              <w:rPr>
                <w:color w:val="000000"/>
              </w:rPr>
              <w:t>1</w:t>
            </w:r>
            <w:r w:rsidR="001B083F">
              <w:rPr>
                <w:color w:val="000000"/>
              </w:rPr>
              <w:t>1</w:t>
            </w:r>
            <w:r w:rsidR="00BD2D9D" w:rsidRPr="00B00B61">
              <w:rPr>
                <w:color w:val="000000"/>
              </w:rPr>
              <w:t>.</w:t>
            </w:r>
            <w:r w:rsidR="001B083F">
              <w:rPr>
                <w:color w:val="000000"/>
              </w:rPr>
              <w:t>3</w:t>
            </w:r>
            <w:r w:rsidR="00BD2D9D" w:rsidRPr="00B00B61">
              <w:rPr>
                <w:color w:val="000000"/>
              </w:rPr>
              <w:t>%</w:t>
            </w:r>
          </w:p>
        </w:tc>
      </w:tr>
      <w:tr w:rsidR="00BD2D9D" w:rsidRPr="00B00B61" w14:paraId="14252A64" w14:textId="77777777" w:rsidTr="00B00B61">
        <w:trPr>
          <w:trHeight w:val="320"/>
          <w:jc w:val="center"/>
        </w:trPr>
        <w:tc>
          <w:tcPr>
            <w:tcW w:w="2127" w:type="dxa"/>
            <w:tcBorders>
              <w:top w:val="single" w:sz="4" w:space="0" w:color="auto"/>
              <w:right w:val="nil"/>
            </w:tcBorders>
            <w:shd w:val="clear" w:color="auto" w:fill="auto"/>
            <w:noWrap/>
            <w:vAlign w:val="bottom"/>
          </w:tcPr>
          <w:p w14:paraId="741CB78D" w14:textId="77777777" w:rsidR="00BD2D9D" w:rsidRPr="00B00B61" w:rsidRDefault="00BD2D9D" w:rsidP="000F68A5">
            <w:pPr>
              <w:jc w:val="both"/>
              <w:rPr>
                <w:color w:val="000000"/>
              </w:rPr>
            </w:pPr>
            <w:r w:rsidRPr="00B00B61">
              <w:rPr>
                <w:color w:val="000000"/>
              </w:rPr>
              <w:t>Observations</w:t>
            </w:r>
          </w:p>
        </w:tc>
        <w:tc>
          <w:tcPr>
            <w:tcW w:w="1248" w:type="dxa"/>
            <w:tcBorders>
              <w:top w:val="single" w:sz="4" w:space="0" w:color="auto"/>
              <w:left w:val="nil"/>
              <w:right w:val="nil"/>
            </w:tcBorders>
            <w:shd w:val="clear" w:color="auto" w:fill="auto"/>
            <w:noWrap/>
            <w:vAlign w:val="bottom"/>
          </w:tcPr>
          <w:p w14:paraId="0CBA8F77" w14:textId="77777777" w:rsidR="00BD2D9D" w:rsidRPr="00B00B61" w:rsidRDefault="00BD2D9D" w:rsidP="000F68A5">
            <w:pPr>
              <w:jc w:val="center"/>
              <w:rPr>
                <w:color w:val="000000"/>
              </w:rPr>
            </w:pPr>
            <w:r w:rsidRPr="00B00B61">
              <w:rPr>
                <w:color w:val="000000"/>
              </w:rPr>
              <w:t>182,196</w:t>
            </w:r>
          </w:p>
        </w:tc>
        <w:tc>
          <w:tcPr>
            <w:tcW w:w="1356" w:type="dxa"/>
            <w:tcBorders>
              <w:top w:val="single" w:sz="4" w:space="0" w:color="auto"/>
              <w:left w:val="nil"/>
              <w:right w:val="nil"/>
            </w:tcBorders>
            <w:shd w:val="clear" w:color="auto" w:fill="auto"/>
            <w:noWrap/>
            <w:vAlign w:val="bottom"/>
          </w:tcPr>
          <w:p w14:paraId="6C1E89CA" w14:textId="77777777" w:rsidR="00BD2D9D" w:rsidRPr="00B00B61" w:rsidRDefault="00BD2D9D" w:rsidP="000F68A5">
            <w:pPr>
              <w:jc w:val="center"/>
              <w:rPr>
                <w:color w:val="000000"/>
              </w:rPr>
            </w:pPr>
            <w:r w:rsidRPr="00B00B61">
              <w:rPr>
                <w:color w:val="000000"/>
              </w:rPr>
              <w:t>182,196</w:t>
            </w:r>
          </w:p>
        </w:tc>
        <w:tc>
          <w:tcPr>
            <w:tcW w:w="1356" w:type="dxa"/>
            <w:tcBorders>
              <w:top w:val="single" w:sz="4" w:space="0" w:color="auto"/>
              <w:left w:val="nil"/>
              <w:right w:val="nil"/>
            </w:tcBorders>
            <w:shd w:val="clear" w:color="auto" w:fill="auto"/>
            <w:noWrap/>
            <w:vAlign w:val="bottom"/>
          </w:tcPr>
          <w:p w14:paraId="6A99081C" w14:textId="77777777" w:rsidR="00BD2D9D" w:rsidRPr="00B00B61" w:rsidRDefault="00BD2D9D" w:rsidP="000F68A5">
            <w:pPr>
              <w:jc w:val="center"/>
              <w:rPr>
                <w:color w:val="000000"/>
              </w:rPr>
            </w:pPr>
            <w:r w:rsidRPr="00B00B61">
              <w:rPr>
                <w:color w:val="000000"/>
              </w:rPr>
              <w:t>182,196</w:t>
            </w:r>
          </w:p>
        </w:tc>
        <w:tc>
          <w:tcPr>
            <w:tcW w:w="1356" w:type="dxa"/>
            <w:tcBorders>
              <w:top w:val="single" w:sz="4" w:space="0" w:color="auto"/>
              <w:left w:val="nil"/>
              <w:right w:val="nil"/>
            </w:tcBorders>
            <w:shd w:val="clear" w:color="auto" w:fill="auto"/>
            <w:noWrap/>
            <w:vAlign w:val="bottom"/>
          </w:tcPr>
          <w:p w14:paraId="0BD91296" w14:textId="77777777" w:rsidR="00BD2D9D" w:rsidRPr="00B00B61" w:rsidRDefault="00BD2D9D" w:rsidP="000F68A5">
            <w:pPr>
              <w:jc w:val="center"/>
              <w:rPr>
                <w:color w:val="000000"/>
              </w:rPr>
            </w:pPr>
            <w:r w:rsidRPr="00B00B61">
              <w:rPr>
                <w:color w:val="000000"/>
              </w:rPr>
              <w:t>182,196</w:t>
            </w:r>
          </w:p>
        </w:tc>
        <w:tc>
          <w:tcPr>
            <w:tcW w:w="1255" w:type="dxa"/>
            <w:tcBorders>
              <w:top w:val="single" w:sz="4" w:space="0" w:color="auto"/>
              <w:left w:val="nil"/>
              <w:right w:val="nil"/>
            </w:tcBorders>
            <w:vAlign w:val="bottom"/>
          </w:tcPr>
          <w:p w14:paraId="21AAB400" w14:textId="77777777" w:rsidR="00BD2D9D" w:rsidRPr="00B00B61" w:rsidRDefault="00BD2D9D" w:rsidP="000F68A5">
            <w:pPr>
              <w:jc w:val="center"/>
              <w:rPr>
                <w:color w:val="000000"/>
              </w:rPr>
            </w:pPr>
            <w:r w:rsidRPr="00B00B61">
              <w:rPr>
                <w:color w:val="000000"/>
              </w:rPr>
              <w:t>182,196</w:t>
            </w:r>
          </w:p>
        </w:tc>
        <w:tc>
          <w:tcPr>
            <w:tcW w:w="1282" w:type="dxa"/>
            <w:tcBorders>
              <w:top w:val="single" w:sz="4" w:space="0" w:color="auto"/>
              <w:left w:val="nil"/>
            </w:tcBorders>
            <w:vAlign w:val="bottom"/>
          </w:tcPr>
          <w:p w14:paraId="2CC81D9F" w14:textId="77777777" w:rsidR="00BD2D9D" w:rsidRPr="00B00B61" w:rsidRDefault="00BD2D9D" w:rsidP="000F68A5">
            <w:pPr>
              <w:jc w:val="center"/>
              <w:rPr>
                <w:color w:val="000000"/>
              </w:rPr>
            </w:pPr>
            <w:r w:rsidRPr="00B00B61">
              <w:rPr>
                <w:color w:val="000000"/>
              </w:rPr>
              <w:t>182,196</w:t>
            </w:r>
          </w:p>
        </w:tc>
      </w:tr>
      <w:tr w:rsidR="00BD2D9D" w:rsidRPr="00B00B61" w14:paraId="354CE073" w14:textId="77777777" w:rsidTr="00B00B61">
        <w:trPr>
          <w:trHeight w:val="320"/>
          <w:jc w:val="center"/>
        </w:trPr>
        <w:tc>
          <w:tcPr>
            <w:tcW w:w="2127" w:type="dxa"/>
            <w:tcBorders>
              <w:bottom w:val="single" w:sz="4" w:space="0" w:color="auto"/>
              <w:right w:val="nil"/>
            </w:tcBorders>
            <w:shd w:val="clear" w:color="auto" w:fill="auto"/>
            <w:noWrap/>
            <w:vAlign w:val="bottom"/>
          </w:tcPr>
          <w:p w14:paraId="70D7F8B2" w14:textId="77777777" w:rsidR="00BD2D9D" w:rsidRPr="00B00B61" w:rsidRDefault="00BD2D9D" w:rsidP="000F68A5">
            <w:pPr>
              <w:jc w:val="both"/>
              <w:rPr>
                <w:color w:val="000000"/>
              </w:rPr>
            </w:pPr>
            <w:r w:rsidRPr="00B00B61">
              <w:rPr>
                <w:color w:val="000000"/>
              </w:rPr>
              <w:t>R-squared</w:t>
            </w:r>
          </w:p>
        </w:tc>
        <w:tc>
          <w:tcPr>
            <w:tcW w:w="1248" w:type="dxa"/>
            <w:tcBorders>
              <w:left w:val="nil"/>
              <w:bottom w:val="single" w:sz="4" w:space="0" w:color="auto"/>
              <w:right w:val="nil"/>
            </w:tcBorders>
            <w:shd w:val="clear" w:color="auto" w:fill="auto"/>
            <w:noWrap/>
            <w:vAlign w:val="bottom"/>
          </w:tcPr>
          <w:p w14:paraId="286CB19D" w14:textId="3F2E04D3" w:rsidR="00BD2D9D" w:rsidRPr="00B00B61" w:rsidRDefault="00BD2D9D" w:rsidP="000F68A5">
            <w:pPr>
              <w:jc w:val="center"/>
              <w:rPr>
                <w:color w:val="000000"/>
              </w:rPr>
            </w:pPr>
            <w:r w:rsidRPr="00B00B61">
              <w:rPr>
                <w:color w:val="000000"/>
              </w:rPr>
              <w:t>0.2</w:t>
            </w:r>
            <w:r w:rsidR="00C1240A" w:rsidRPr="00B00B61">
              <w:rPr>
                <w:color w:val="000000"/>
              </w:rPr>
              <w:t>6</w:t>
            </w:r>
          </w:p>
        </w:tc>
        <w:tc>
          <w:tcPr>
            <w:tcW w:w="1356" w:type="dxa"/>
            <w:tcBorders>
              <w:left w:val="nil"/>
              <w:bottom w:val="single" w:sz="4" w:space="0" w:color="auto"/>
              <w:right w:val="nil"/>
            </w:tcBorders>
            <w:shd w:val="clear" w:color="auto" w:fill="auto"/>
            <w:noWrap/>
            <w:vAlign w:val="bottom"/>
          </w:tcPr>
          <w:p w14:paraId="6CE68BB4" w14:textId="77777777" w:rsidR="00BD2D9D" w:rsidRPr="00B00B61" w:rsidRDefault="00BD2D9D" w:rsidP="000F68A5">
            <w:pPr>
              <w:jc w:val="center"/>
              <w:rPr>
                <w:color w:val="000000"/>
              </w:rPr>
            </w:pPr>
            <w:r w:rsidRPr="00B00B61">
              <w:rPr>
                <w:color w:val="000000"/>
              </w:rPr>
              <w:t>0.47</w:t>
            </w:r>
          </w:p>
        </w:tc>
        <w:tc>
          <w:tcPr>
            <w:tcW w:w="1356" w:type="dxa"/>
            <w:tcBorders>
              <w:left w:val="nil"/>
              <w:bottom w:val="single" w:sz="4" w:space="0" w:color="auto"/>
              <w:right w:val="nil"/>
            </w:tcBorders>
            <w:shd w:val="clear" w:color="auto" w:fill="auto"/>
            <w:noWrap/>
            <w:vAlign w:val="bottom"/>
          </w:tcPr>
          <w:p w14:paraId="638A7705" w14:textId="77777777" w:rsidR="00BD2D9D" w:rsidRPr="00B00B61" w:rsidRDefault="00BD2D9D" w:rsidP="000F68A5">
            <w:pPr>
              <w:jc w:val="center"/>
              <w:rPr>
                <w:color w:val="000000"/>
              </w:rPr>
            </w:pPr>
            <w:r w:rsidRPr="00B00B61">
              <w:rPr>
                <w:color w:val="000000"/>
              </w:rPr>
              <w:t>0.47</w:t>
            </w:r>
          </w:p>
        </w:tc>
        <w:tc>
          <w:tcPr>
            <w:tcW w:w="1356" w:type="dxa"/>
            <w:tcBorders>
              <w:left w:val="nil"/>
              <w:bottom w:val="single" w:sz="4" w:space="0" w:color="auto"/>
              <w:right w:val="nil"/>
            </w:tcBorders>
            <w:shd w:val="clear" w:color="auto" w:fill="auto"/>
            <w:noWrap/>
            <w:vAlign w:val="bottom"/>
          </w:tcPr>
          <w:p w14:paraId="5204D3C1" w14:textId="77777777" w:rsidR="00BD2D9D" w:rsidRPr="00B00B61" w:rsidRDefault="00BD2D9D" w:rsidP="000F68A5">
            <w:pPr>
              <w:jc w:val="center"/>
              <w:rPr>
                <w:color w:val="000000"/>
              </w:rPr>
            </w:pPr>
            <w:r w:rsidRPr="00B00B61">
              <w:rPr>
                <w:color w:val="000000"/>
              </w:rPr>
              <w:t>0.47</w:t>
            </w:r>
          </w:p>
        </w:tc>
        <w:tc>
          <w:tcPr>
            <w:tcW w:w="1255" w:type="dxa"/>
            <w:tcBorders>
              <w:left w:val="nil"/>
              <w:bottom w:val="single" w:sz="4" w:space="0" w:color="auto"/>
              <w:right w:val="nil"/>
            </w:tcBorders>
            <w:vAlign w:val="bottom"/>
          </w:tcPr>
          <w:p w14:paraId="1E3C8442" w14:textId="77777777" w:rsidR="00BD2D9D" w:rsidRPr="00B00B61" w:rsidRDefault="00BD2D9D" w:rsidP="000F68A5">
            <w:pPr>
              <w:jc w:val="center"/>
              <w:rPr>
                <w:color w:val="000000"/>
              </w:rPr>
            </w:pPr>
            <w:r w:rsidRPr="00B00B61">
              <w:rPr>
                <w:color w:val="000000"/>
              </w:rPr>
              <w:t>0.47</w:t>
            </w:r>
          </w:p>
        </w:tc>
        <w:tc>
          <w:tcPr>
            <w:tcW w:w="1282" w:type="dxa"/>
            <w:tcBorders>
              <w:left w:val="nil"/>
              <w:bottom w:val="single" w:sz="4" w:space="0" w:color="auto"/>
            </w:tcBorders>
            <w:vAlign w:val="bottom"/>
          </w:tcPr>
          <w:p w14:paraId="12AA9618" w14:textId="245A6D61" w:rsidR="00BD2D9D" w:rsidRPr="00B00B61" w:rsidRDefault="00BD2D9D" w:rsidP="000F68A5">
            <w:pPr>
              <w:jc w:val="center"/>
              <w:rPr>
                <w:color w:val="000000"/>
              </w:rPr>
            </w:pPr>
            <w:r w:rsidRPr="00B00B61">
              <w:rPr>
                <w:color w:val="000000"/>
              </w:rPr>
              <w:t>0.4</w:t>
            </w:r>
            <w:r w:rsidR="00C1240A" w:rsidRPr="00B00B61">
              <w:rPr>
                <w:color w:val="000000"/>
              </w:rPr>
              <w:t>8</w:t>
            </w:r>
          </w:p>
        </w:tc>
      </w:tr>
      <w:tr w:rsidR="00BD2D9D" w:rsidRPr="00B00B61" w14:paraId="31634ACD" w14:textId="77777777" w:rsidTr="000F68A5">
        <w:trPr>
          <w:trHeight w:val="320"/>
          <w:jc w:val="center"/>
        </w:trPr>
        <w:tc>
          <w:tcPr>
            <w:tcW w:w="9980" w:type="dxa"/>
            <w:gridSpan w:val="7"/>
            <w:tcBorders>
              <w:bottom w:val="single" w:sz="4" w:space="0" w:color="auto"/>
            </w:tcBorders>
            <w:shd w:val="clear" w:color="auto" w:fill="auto"/>
            <w:noWrap/>
            <w:vAlign w:val="bottom"/>
          </w:tcPr>
          <w:p w14:paraId="614B6B6D" w14:textId="77777777" w:rsidR="00BD2D9D" w:rsidRPr="00B00B61" w:rsidRDefault="00BD2D9D" w:rsidP="000F68A5">
            <w:pPr>
              <w:jc w:val="center"/>
              <w:rPr>
                <w:color w:val="000000"/>
              </w:rPr>
            </w:pPr>
          </w:p>
          <w:p w14:paraId="256511A9" w14:textId="77777777" w:rsidR="00BD2D9D" w:rsidRPr="00B00B61" w:rsidRDefault="00BD2D9D" w:rsidP="000F68A5">
            <w:pPr>
              <w:jc w:val="center"/>
              <w:rPr>
                <w:color w:val="000000"/>
              </w:rPr>
            </w:pPr>
            <w:r w:rsidRPr="00B00B61">
              <w:rPr>
                <w:color w:val="000000"/>
              </w:rPr>
              <w:t xml:space="preserve">UCDP GED </w:t>
            </w:r>
          </w:p>
        </w:tc>
      </w:tr>
      <w:tr w:rsidR="00BD2D9D" w:rsidRPr="00B00B61" w14:paraId="5D108A02" w14:textId="77777777" w:rsidTr="00B00B61">
        <w:trPr>
          <w:trHeight w:val="320"/>
          <w:jc w:val="center"/>
        </w:trPr>
        <w:tc>
          <w:tcPr>
            <w:tcW w:w="2127" w:type="dxa"/>
            <w:tcBorders>
              <w:bottom w:val="single" w:sz="4" w:space="0" w:color="auto"/>
              <w:right w:val="nil"/>
            </w:tcBorders>
            <w:shd w:val="clear" w:color="auto" w:fill="auto"/>
            <w:noWrap/>
            <w:vAlign w:val="bottom"/>
          </w:tcPr>
          <w:p w14:paraId="49395C1C" w14:textId="77777777" w:rsidR="00BD2D9D" w:rsidRPr="00B00B61" w:rsidRDefault="00BD2D9D" w:rsidP="000F68A5">
            <w:pPr>
              <w:jc w:val="both"/>
              <w:rPr>
                <w:color w:val="000000"/>
              </w:rPr>
            </w:pPr>
          </w:p>
        </w:tc>
        <w:tc>
          <w:tcPr>
            <w:tcW w:w="1248" w:type="dxa"/>
            <w:tcBorders>
              <w:left w:val="nil"/>
              <w:bottom w:val="single" w:sz="4" w:space="0" w:color="auto"/>
              <w:right w:val="nil"/>
            </w:tcBorders>
            <w:shd w:val="clear" w:color="auto" w:fill="auto"/>
            <w:noWrap/>
            <w:vAlign w:val="bottom"/>
          </w:tcPr>
          <w:p w14:paraId="388F7C82" w14:textId="77777777" w:rsidR="00BD2D9D" w:rsidRPr="00B00B61" w:rsidRDefault="00BD2D9D" w:rsidP="000F68A5">
            <w:pPr>
              <w:jc w:val="center"/>
              <w:rPr>
                <w:color w:val="000000"/>
              </w:rPr>
            </w:pPr>
            <w:r w:rsidRPr="00B00B61">
              <w:rPr>
                <w:color w:val="000000"/>
              </w:rPr>
              <w:t>(13)</w:t>
            </w:r>
          </w:p>
        </w:tc>
        <w:tc>
          <w:tcPr>
            <w:tcW w:w="1356" w:type="dxa"/>
            <w:tcBorders>
              <w:left w:val="nil"/>
              <w:bottom w:val="single" w:sz="4" w:space="0" w:color="auto"/>
              <w:right w:val="nil"/>
            </w:tcBorders>
            <w:shd w:val="clear" w:color="auto" w:fill="auto"/>
            <w:noWrap/>
            <w:vAlign w:val="bottom"/>
          </w:tcPr>
          <w:p w14:paraId="73A85500" w14:textId="77777777" w:rsidR="00BD2D9D" w:rsidRPr="00B00B61" w:rsidRDefault="00BD2D9D" w:rsidP="000F68A5">
            <w:pPr>
              <w:jc w:val="center"/>
              <w:rPr>
                <w:color w:val="000000"/>
              </w:rPr>
            </w:pPr>
            <w:r w:rsidRPr="00B00B61">
              <w:rPr>
                <w:color w:val="000000"/>
              </w:rPr>
              <w:t>(14)</w:t>
            </w:r>
          </w:p>
        </w:tc>
        <w:tc>
          <w:tcPr>
            <w:tcW w:w="1356" w:type="dxa"/>
            <w:tcBorders>
              <w:left w:val="nil"/>
              <w:bottom w:val="single" w:sz="4" w:space="0" w:color="auto"/>
              <w:right w:val="nil"/>
            </w:tcBorders>
            <w:shd w:val="clear" w:color="auto" w:fill="auto"/>
            <w:noWrap/>
            <w:vAlign w:val="bottom"/>
          </w:tcPr>
          <w:p w14:paraId="1BD1CFAC" w14:textId="77777777" w:rsidR="00BD2D9D" w:rsidRPr="00B00B61" w:rsidRDefault="00BD2D9D" w:rsidP="000F68A5">
            <w:pPr>
              <w:jc w:val="center"/>
              <w:rPr>
                <w:color w:val="000000"/>
              </w:rPr>
            </w:pPr>
            <w:r w:rsidRPr="00B00B61">
              <w:rPr>
                <w:color w:val="000000"/>
              </w:rPr>
              <w:t>(15)</w:t>
            </w:r>
          </w:p>
        </w:tc>
        <w:tc>
          <w:tcPr>
            <w:tcW w:w="1356" w:type="dxa"/>
            <w:tcBorders>
              <w:left w:val="nil"/>
              <w:bottom w:val="single" w:sz="4" w:space="0" w:color="auto"/>
              <w:right w:val="nil"/>
            </w:tcBorders>
            <w:shd w:val="clear" w:color="auto" w:fill="auto"/>
            <w:noWrap/>
            <w:vAlign w:val="bottom"/>
          </w:tcPr>
          <w:p w14:paraId="5B18B7E6" w14:textId="77777777" w:rsidR="00BD2D9D" w:rsidRPr="00B00B61" w:rsidRDefault="00BD2D9D" w:rsidP="000F68A5">
            <w:pPr>
              <w:jc w:val="center"/>
              <w:rPr>
                <w:color w:val="000000"/>
              </w:rPr>
            </w:pPr>
            <w:r w:rsidRPr="00B00B61">
              <w:rPr>
                <w:color w:val="000000"/>
              </w:rPr>
              <w:t>(16)</w:t>
            </w:r>
          </w:p>
        </w:tc>
        <w:tc>
          <w:tcPr>
            <w:tcW w:w="1255" w:type="dxa"/>
            <w:tcBorders>
              <w:left w:val="nil"/>
              <w:bottom w:val="single" w:sz="4" w:space="0" w:color="auto"/>
              <w:right w:val="nil"/>
            </w:tcBorders>
            <w:vAlign w:val="bottom"/>
          </w:tcPr>
          <w:p w14:paraId="5E53D828" w14:textId="77777777" w:rsidR="00BD2D9D" w:rsidRPr="00B00B61" w:rsidRDefault="00BD2D9D" w:rsidP="000F68A5">
            <w:pPr>
              <w:jc w:val="center"/>
              <w:rPr>
                <w:color w:val="000000"/>
              </w:rPr>
            </w:pPr>
            <w:r w:rsidRPr="00B00B61">
              <w:rPr>
                <w:color w:val="000000"/>
              </w:rPr>
              <w:t>(17)</w:t>
            </w:r>
          </w:p>
        </w:tc>
        <w:tc>
          <w:tcPr>
            <w:tcW w:w="1282" w:type="dxa"/>
            <w:tcBorders>
              <w:left w:val="nil"/>
              <w:bottom w:val="single" w:sz="4" w:space="0" w:color="auto"/>
            </w:tcBorders>
            <w:vAlign w:val="bottom"/>
          </w:tcPr>
          <w:p w14:paraId="51985C0F" w14:textId="77777777" w:rsidR="00BD2D9D" w:rsidRPr="00B00B61" w:rsidRDefault="00BD2D9D" w:rsidP="000F68A5">
            <w:pPr>
              <w:jc w:val="center"/>
              <w:rPr>
                <w:color w:val="000000"/>
              </w:rPr>
            </w:pPr>
            <w:r w:rsidRPr="00B00B61">
              <w:rPr>
                <w:color w:val="000000"/>
              </w:rPr>
              <w:t>(18)</w:t>
            </w:r>
          </w:p>
        </w:tc>
      </w:tr>
      <w:tr w:rsidR="00BD2D9D" w:rsidRPr="00B00B61" w14:paraId="317B953A" w14:textId="77777777" w:rsidTr="00B00B61">
        <w:trPr>
          <w:trHeight w:val="320"/>
          <w:jc w:val="center"/>
        </w:trPr>
        <w:tc>
          <w:tcPr>
            <w:tcW w:w="2127" w:type="dxa"/>
            <w:tcBorders>
              <w:right w:val="nil"/>
            </w:tcBorders>
            <w:shd w:val="clear" w:color="auto" w:fill="auto"/>
            <w:noWrap/>
            <w:vAlign w:val="bottom"/>
          </w:tcPr>
          <w:p w14:paraId="5E8B5168" w14:textId="77777777" w:rsidR="00BD2D9D" w:rsidRPr="00B00B61" w:rsidRDefault="00BD2D9D" w:rsidP="000F68A5">
            <w:pPr>
              <w:jc w:val="both"/>
              <w:rPr>
                <w:color w:val="000000"/>
              </w:rPr>
            </w:pPr>
            <w:r w:rsidRPr="00B00B61">
              <w:rPr>
                <w:color w:val="000000"/>
              </w:rPr>
              <w:t>Idle index</w:t>
            </w:r>
          </w:p>
        </w:tc>
        <w:tc>
          <w:tcPr>
            <w:tcW w:w="1248" w:type="dxa"/>
            <w:tcBorders>
              <w:left w:val="nil"/>
              <w:right w:val="nil"/>
            </w:tcBorders>
            <w:shd w:val="clear" w:color="auto" w:fill="auto"/>
            <w:noWrap/>
            <w:vAlign w:val="bottom"/>
          </w:tcPr>
          <w:p w14:paraId="21BEE517" w14:textId="334E9222" w:rsidR="00BD2D9D" w:rsidRPr="00B00B61" w:rsidRDefault="00BD2D9D" w:rsidP="000F68A5">
            <w:pPr>
              <w:jc w:val="center"/>
              <w:rPr>
                <w:color w:val="000000"/>
              </w:rPr>
            </w:pPr>
            <w:r w:rsidRPr="00B00B61">
              <w:rPr>
                <w:color w:val="000000"/>
              </w:rPr>
              <w:t>0.003</w:t>
            </w:r>
            <w:r w:rsidR="007E7CFF" w:rsidRPr="00B00B61">
              <w:rPr>
                <w:color w:val="000000"/>
              </w:rPr>
              <w:t>3</w:t>
            </w:r>
            <w:r w:rsidRPr="00B00B61">
              <w:rPr>
                <w:color w:val="000000"/>
              </w:rPr>
              <w:t>**</w:t>
            </w:r>
          </w:p>
        </w:tc>
        <w:tc>
          <w:tcPr>
            <w:tcW w:w="1356" w:type="dxa"/>
            <w:tcBorders>
              <w:left w:val="nil"/>
              <w:right w:val="nil"/>
            </w:tcBorders>
            <w:shd w:val="clear" w:color="auto" w:fill="auto"/>
            <w:noWrap/>
            <w:vAlign w:val="bottom"/>
          </w:tcPr>
          <w:p w14:paraId="336762D2" w14:textId="2275A7BB" w:rsidR="00BD2D9D" w:rsidRPr="00B00B61" w:rsidRDefault="00BD2D9D" w:rsidP="000F68A5">
            <w:pPr>
              <w:jc w:val="center"/>
              <w:rPr>
                <w:color w:val="000000"/>
              </w:rPr>
            </w:pPr>
            <w:r w:rsidRPr="00B00B61">
              <w:rPr>
                <w:color w:val="000000"/>
              </w:rPr>
              <w:t>0.00</w:t>
            </w:r>
            <w:r w:rsidR="007E7CFF" w:rsidRPr="00B00B61">
              <w:rPr>
                <w:color w:val="000000"/>
              </w:rPr>
              <w:t>34</w:t>
            </w:r>
            <w:r w:rsidRPr="00B00B61">
              <w:rPr>
                <w:color w:val="000000"/>
              </w:rPr>
              <w:t>**</w:t>
            </w:r>
          </w:p>
        </w:tc>
        <w:tc>
          <w:tcPr>
            <w:tcW w:w="1356" w:type="dxa"/>
            <w:tcBorders>
              <w:left w:val="nil"/>
              <w:right w:val="nil"/>
            </w:tcBorders>
            <w:shd w:val="clear" w:color="auto" w:fill="auto"/>
            <w:noWrap/>
            <w:vAlign w:val="bottom"/>
          </w:tcPr>
          <w:p w14:paraId="2046E65C" w14:textId="0A0B6AAC" w:rsidR="00BD2D9D" w:rsidRPr="00B00B61" w:rsidRDefault="00BD2D9D" w:rsidP="000F68A5">
            <w:pPr>
              <w:jc w:val="center"/>
              <w:rPr>
                <w:color w:val="000000"/>
              </w:rPr>
            </w:pPr>
            <w:r w:rsidRPr="00B00B61">
              <w:rPr>
                <w:color w:val="000000"/>
              </w:rPr>
              <w:t>0.003</w:t>
            </w:r>
            <w:r w:rsidR="007E7CFF" w:rsidRPr="00B00B61">
              <w:rPr>
                <w:color w:val="000000"/>
              </w:rPr>
              <w:t>4</w:t>
            </w:r>
            <w:r w:rsidRPr="00B00B61">
              <w:rPr>
                <w:color w:val="000000"/>
              </w:rPr>
              <w:t>**</w:t>
            </w:r>
          </w:p>
        </w:tc>
        <w:tc>
          <w:tcPr>
            <w:tcW w:w="1356" w:type="dxa"/>
            <w:tcBorders>
              <w:left w:val="nil"/>
              <w:right w:val="nil"/>
            </w:tcBorders>
            <w:shd w:val="clear" w:color="auto" w:fill="auto"/>
            <w:noWrap/>
            <w:vAlign w:val="bottom"/>
          </w:tcPr>
          <w:p w14:paraId="5B00299E" w14:textId="12F84DF3" w:rsidR="00BD2D9D" w:rsidRPr="00B00B61" w:rsidRDefault="00BD2D9D" w:rsidP="000F68A5">
            <w:pPr>
              <w:jc w:val="center"/>
              <w:rPr>
                <w:color w:val="000000"/>
              </w:rPr>
            </w:pPr>
            <w:r w:rsidRPr="00B00B61">
              <w:rPr>
                <w:color w:val="000000"/>
              </w:rPr>
              <w:t>0.003</w:t>
            </w:r>
            <w:r w:rsidR="007E7CFF" w:rsidRPr="00B00B61">
              <w:rPr>
                <w:color w:val="000000"/>
              </w:rPr>
              <w:t>5</w:t>
            </w:r>
            <w:r w:rsidRPr="00B00B61">
              <w:rPr>
                <w:color w:val="000000"/>
              </w:rPr>
              <w:t>**</w:t>
            </w:r>
          </w:p>
        </w:tc>
        <w:tc>
          <w:tcPr>
            <w:tcW w:w="1255" w:type="dxa"/>
            <w:tcBorders>
              <w:left w:val="nil"/>
              <w:right w:val="nil"/>
            </w:tcBorders>
            <w:vAlign w:val="bottom"/>
          </w:tcPr>
          <w:p w14:paraId="30497634" w14:textId="7047AE55" w:rsidR="00BD2D9D" w:rsidRPr="00B00B61" w:rsidRDefault="00BD2D9D" w:rsidP="000F68A5">
            <w:pPr>
              <w:jc w:val="center"/>
              <w:rPr>
                <w:color w:val="000000"/>
              </w:rPr>
            </w:pPr>
            <w:r w:rsidRPr="00B00B61">
              <w:rPr>
                <w:color w:val="000000"/>
              </w:rPr>
              <w:t>0.003</w:t>
            </w:r>
            <w:r w:rsidR="007E7CFF" w:rsidRPr="00B00B61">
              <w:rPr>
                <w:color w:val="000000"/>
              </w:rPr>
              <w:t>1</w:t>
            </w:r>
            <w:r w:rsidRPr="00B00B61">
              <w:rPr>
                <w:color w:val="000000"/>
              </w:rPr>
              <w:t>*</w:t>
            </w:r>
          </w:p>
        </w:tc>
        <w:tc>
          <w:tcPr>
            <w:tcW w:w="1282" w:type="dxa"/>
            <w:tcBorders>
              <w:left w:val="nil"/>
            </w:tcBorders>
            <w:vAlign w:val="bottom"/>
          </w:tcPr>
          <w:p w14:paraId="0D4880A3" w14:textId="4DC2C7FD" w:rsidR="00BD2D9D" w:rsidRPr="00B00B61" w:rsidRDefault="00BD2D9D" w:rsidP="000F68A5">
            <w:pPr>
              <w:jc w:val="center"/>
              <w:rPr>
                <w:color w:val="000000"/>
              </w:rPr>
            </w:pPr>
            <w:r w:rsidRPr="00B00B61">
              <w:rPr>
                <w:color w:val="000000"/>
              </w:rPr>
              <w:t>0.003</w:t>
            </w:r>
            <w:r w:rsidR="007D31F2">
              <w:rPr>
                <w:color w:val="000000"/>
              </w:rPr>
              <w:t>5</w:t>
            </w:r>
            <w:r w:rsidRPr="00B00B61">
              <w:rPr>
                <w:color w:val="000000"/>
              </w:rPr>
              <w:t>*</w:t>
            </w:r>
          </w:p>
        </w:tc>
      </w:tr>
      <w:tr w:rsidR="00BD2D9D" w:rsidRPr="00B00B61" w14:paraId="1963D4C0" w14:textId="77777777" w:rsidTr="00B00B61">
        <w:trPr>
          <w:trHeight w:val="320"/>
          <w:jc w:val="center"/>
        </w:trPr>
        <w:tc>
          <w:tcPr>
            <w:tcW w:w="2127" w:type="dxa"/>
            <w:tcBorders>
              <w:right w:val="nil"/>
            </w:tcBorders>
            <w:shd w:val="clear" w:color="auto" w:fill="auto"/>
            <w:noWrap/>
            <w:vAlign w:val="bottom"/>
          </w:tcPr>
          <w:p w14:paraId="6D18ABC2" w14:textId="77777777" w:rsidR="00BD2D9D" w:rsidRPr="00B00B61" w:rsidRDefault="00BD2D9D" w:rsidP="000F68A5">
            <w:pPr>
              <w:jc w:val="both"/>
              <w:rPr>
                <w:color w:val="000000"/>
              </w:rPr>
            </w:pPr>
            <w:r w:rsidRPr="00B00B61">
              <w:rPr>
                <w:color w:val="000000"/>
              </w:rPr>
              <w:t>S.E.</w:t>
            </w:r>
          </w:p>
        </w:tc>
        <w:tc>
          <w:tcPr>
            <w:tcW w:w="1248" w:type="dxa"/>
            <w:tcBorders>
              <w:left w:val="nil"/>
              <w:right w:val="nil"/>
            </w:tcBorders>
            <w:shd w:val="clear" w:color="auto" w:fill="auto"/>
            <w:noWrap/>
            <w:vAlign w:val="bottom"/>
          </w:tcPr>
          <w:p w14:paraId="66821B93" w14:textId="477D59D7" w:rsidR="00BD2D9D" w:rsidRPr="00B00B61" w:rsidRDefault="00BD2D9D" w:rsidP="000F68A5">
            <w:pPr>
              <w:jc w:val="center"/>
              <w:rPr>
                <w:color w:val="000000"/>
              </w:rPr>
            </w:pPr>
            <w:r w:rsidRPr="00B00B61">
              <w:rPr>
                <w:color w:val="000000"/>
              </w:rPr>
              <w:t>(0.001</w:t>
            </w:r>
            <w:r w:rsidR="007E7CFF" w:rsidRPr="00B00B61">
              <w:rPr>
                <w:color w:val="000000"/>
              </w:rPr>
              <w:t>3</w:t>
            </w:r>
            <w:r w:rsidRPr="00B00B61">
              <w:rPr>
                <w:color w:val="000000"/>
              </w:rPr>
              <w:t>)</w:t>
            </w:r>
          </w:p>
        </w:tc>
        <w:tc>
          <w:tcPr>
            <w:tcW w:w="1356" w:type="dxa"/>
            <w:tcBorders>
              <w:left w:val="nil"/>
              <w:right w:val="nil"/>
            </w:tcBorders>
            <w:shd w:val="clear" w:color="auto" w:fill="auto"/>
            <w:noWrap/>
            <w:vAlign w:val="bottom"/>
          </w:tcPr>
          <w:p w14:paraId="2868B809" w14:textId="77777777" w:rsidR="00BD2D9D" w:rsidRPr="00B00B61" w:rsidRDefault="00BD2D9D" w:rsidP="000F68A5">
            <w:pPr>
              <w:jc w:val="center"/>
              <w:rPr>
                <w:color w:val="000000"/>
              </w:rPr>
            </w:pPr>
            <w:r w:rsidRPr="00B00B61">
              <w:rPr>
                <w:color w:val="000000"/>
              </w:rPr>
              <w:t>(0.0011)</w:t>
            </w:r>
          </w:p>
        </w:tc>
        <w:tc>
          <w:tcPr>
            <w:tcW w:w="1356" w:type="dxa"/>
            <w:tcBorders>
              <w:left w:val="nil"/>
              <w:right w:val="nil"/>
            </w:tcBorders>
            <w:shd w:val="clear" w:color="auto" w:fill="auto"/>
            <w:noWrap/>
            <w:vAlign w:val="bottom"/>
          </w:tcPr>
          <w:p w14:paraId="5468FEBF" w14:textId="77777777" w:rsidR="00BD2D9D" w:rsidRPr="00B00B61" w:rsidRDefault="00BD2D9D" w:rsidP="000F68A5">
            <w:pPr>
              <w:jc w:val="center"/>
              <w:rPr>
                <w:color w:val="000000"/>
              </w:rPr>
            </w:pPr>
            <w:r w:rsidRPr="00B00B61">
              <w:rPr>
                <w:color w:val="000000"/>
              </w:rPr>
              <w:t>(0.0011)</w:t>
            </w:r>
          </w:p>
        </w:tc>
        <w:tc>
          <w:tcPr>
            <w:tcW w:w="1356" w:type="dxa"/>
            <w:tcBorders>
              <w:left w:val="nil"/>
              <w:right w:val="nil"/>
            </w:tcBorders>
            <w:shd w:val="clear" w:color="auto" w:fill="auto"/>
            <w:noWrap/>
            <w:vAlign w:val="bottom"/>
          </w:tcPr>
          <w:p w14:paraId="5B01B82E" w14:textId="77777777" w:rsidR="00BD2D9D" w:rsidRPr="00B00B61" w:rsidRDefault="00BD2D9D" w:rsidP="000F68A5">
            <w:pPr>
              <w:jc w:val="center"/>
              <w:rPr>
                <w:color w:val="000000"/>
              </w:rPr>
            </w:pPr>
            <w:r w:rsidRPr="00B00B61">
              <w:rPr>
                <w:color w:val="000000"/>
              </w:rPr>
              <w:t>(0.0012)</w:t>
            </w:r>
          </w:p>
        </w:tc>
        <w:tc>
          <w:tcPr>
            <w:tcW w:w="1255" w:type="dxa"/>
            <w:tcBorders>
              <w:left w:val="nil"/>
              <w:right w:val="nil"/>
            </w:tcBorders>
            <w:vAlign w:val="bottom"/>
          </w:tcPr>
          <w:p w14:paraId="6C03B1E5" w14:textId="77777777" w:rsidR="00BD2D9D" w:rsidRPr="00B00B61" w:rsidRDefault="00BD2D9D" w:rsidP="000F68A5">
            <w:pPr>
              <w:jc w:val="center"/>
              <w:rPr>
                <w:color w:val="000000"/>
              </w:rPr>
            </w:pPr>
            <w:r w:rsidRPr="00B00B61">
              <w:rPr>
                <w:color w:val="000000"/>
              </w:rPr>
              <w:t>(0.0013)</w:t>
            </w:r>
          </w:p>
        </w:tc>
        <w:tc>
          <w:tcPr>
            <w:tcW w:w="1282" w:type="dxa"/>
            <w:tcBorders>
              <w:left w:val="nil"/>
            </w:tcBorders>
            <w:vAlign w:val="bottom"/>
          </w:tcPr>
          <w:p w14:paraId="64CCA1B0" w14:textId="77777777" w:rsidR="00BD2D9D" w:rsidRPr="00B00B61" w:rsidRDefault="00BD2D9D" w:rsidP="000F68A5">
            <w:pPr>
              <w:jc w:val="center"/>
              <w:rPr>
                <w:color w:val="000000"/>
              </w:rPr>
            </w:pPr>
            <w:r w:rsidRPr="00B00B61">
              <w:rPr>
                <w:color w:val="000000"/>
              </w:rPr>
              <w:t>(0.0012)</w:t>
            </w:r>
          </w:p>
        </w:tc>
      </w:tr>
      <w:tr w:rsidR="00BD2D9D" w:rsidRPr="00B00B61" w14:paraId="3D518E94" w14:textId="77777777" w:rsidTr="00B00B61">
        <w:trPr>
          <w:trHeight w:val="320"/>
          <w:jc w:val="center"/>
        </w:trPr>
        <w:tc>
          <w:tcPr>
            <w:tcW w:w="2127" w:type="dxa"/>
            <w:tcBorders>
              <w:bottom w:val="single" w:sz="4" w:space="0" w:color="auto"/>
              <w:right w:val="nil"/>
            </w:tcBorders>
            <w:shd w:val="clear" w:color="auto" w:fill="auto"/>
            <w:noWrap/>
            <w:vAlign w:val="bottom"/>
          </w:tcPr>
          <w:p w14:paraId="25E58E3D" w14:textId="77777777" w:rsidR="00BD2D9D" w:rsidRPr="00B00B61" w:rsidRDefault="00BD2D9D" w:rsidP="000F68A5">
            <w:pPr>
              <w:jc w:val="both"/>
              <w:rPr>
                <w:color w:val="000000"/>
              </w:rPr>
            </w:pPr>
            <w:r w:rsidRPr="00B00B61">
              <w:rPr>
                <w:color w:val="000000"/>
              </w:rPr>
              <w:t>Per. change</w:t>
            </w:r>
          </w:p>
        </w:tc>
        <w:tc>
          <w:tcPr>
            <w:tcW w:w="1248" w:type="dxa"/>
            <w:tcBorders>
              <w:left w:val="nil"/>
              <w:bottom w:val="single" w:sz="4" w:space="0" w:color="auto"/>
              <w:right w:val="nil"/>
            </w:tcBorders>
            <w:shd w:val="clear" w:color="auto" w:fill="auto"/>
            <w:noWrap/>
            <w:vAlign w:val="bottom"/>
          </w:tcPr>
          <w:p w14:paraId="728E6E62" w14:textId="6D1DDA82" w:rsidR="00BD2D9D" w:rsidRPr="00B00B61" w:rsidRDefault="007E7CFF" w:rsidP="000F68A5">
            <w:pPr>
              <w:jc w:val="center"/>
              <w:rPr>
                <w:color w:val="000000"/>
              </w:rPr>
            </w:pPr>
            <w:r w:rsidRPr="00B00B61">
              <w:rPr>
                <w:color w:val="000000"/>
              </w:rPr>
              <w:t>7</w:t>
            </w:r>
            <w:r w:rsidR="00BD2D9D" w:rsidRPr="00B00B61">
              <w:rPr>
                <w:color w:val="000000"/>
              </w:rPr>
              <w:t>.</w:t>
            </w:r>
            <w:r w:rsidRPr="00B00B61">
              <w:rPr>
                <w:color w:val="000000"/>
              </w:rPr>
              <w:t>9</w:t>
            </w:r>
            <w:r w:rsidR="00BD2D9D" w:rsidRPr="00B00B61">
              <w:rPr>
                <w:color w:val="000000"/>
              </w:rPr>
              <w:t>%</w:t>
            </w:r>
          </w:p>
        </w:tc>
        <w:tc>
          <w:tcPr>
            <w:tcW w:w="1356" w:type="dxa"/>
            <w:tcBorders>
              <w:left w:val="nil"/>
              <w:bottom w:val="single" w:sz="4" w:space="0" w:color="auto"/>
              <w:right w:val="nil"/>
            </w:tcBorders>
            <w:shd w:val="clear" w:color="auto" w:fill="auto"/>
            <w:noWrap/>
            <w:vAlign w:val="bottom"/>
          </w:tcPr>
          <w:p w14:paraId="5D2D9698" w14:textId="23D34F31" w:rsidR="00BD2D9D" w:rsidRPr="00B00B61" w:rsidRDefault="00BD2D9D" w:rsidP="000F68A5">
            <w:pPr>
              <w:jc w:val="center"/>
              <w:rPr>
                <w:color w:val="000000"/>
              </w:rPr>
            </w:pPr>
            <w:r w:rsidRPr="00B00B61">
              <w:rPr>
                <w:color w:val="000000"/>
              </w:rPr>
              <w:t>8.</w:t>
            </w:r>
            <w:r w:rsidR="007E7CFF" w:rsidRPr="00B00B61">
              <w:rPr>
                <w:color w:val="000000"/>
              </w:rPr>
              <w:t>1</w:t>
            </w:r>
            <w:r w:rsidRPr="00B00B61">
              <w:rPr>
                <w:color w:val="000000"/>
              </w:rPr>
              <w:t>%</w:t>
            </w:r>
          </w:p>
        </w:tc>
        <w:tc>
          <w:tcPr>
            <w:tcW w:w="1356" w:type="dxa"/>
            <w:tcBorders>
              <w:left w:val="nil"/>
              <w:bottom w:val="single" w:sz="4" w:space="0" w:color="auto"/>
              <w:right w:val="nil"/>
            </w:tcBorders>
            <w:shd w:val="clear" w:color="auto" w:fill="auto"/>
            <w:noWrap/>
            <w:vAlign w:val="bottom"/>
          </w:tcPr>
          <w:p w14:paraId="38F71BC3" w14:textId="0029055B" w:rsidR="00BD2D9D" w:rsidRPr="00B00B61" w:rsidRDefault="00BD2D9D" w:rsidP="000F68A5">
            <w:pPr>
              <w:jc w:val="center"/>
              <w:rPr>
                <w:color w:val="000000"/>
              </w:rPr>
            </w:pPr>
            <w:r w:rsidRPr="00B00B61">
              <w:rPr>
                <w:color w:val="000000"/>
              </w:rPr>
              <w:t>8.</w:t>
            </w:r>
            <w:r w:rsidR="007E7CFF" w:rsidRPr="00B00B61">
              <w:rPr>
                <w:color w:val="000000"/>
              </w:rPr>
              <w:t>1</w:t>
            </w:r>
            <w:r w:rsidRPr="00B00B61">
              <w:rPr>
                <w:color w:val="000000"/>
              </w:rPr>
              <w:t>%</w:t>
            </w:r>
          </w:p>
        </w:tc>
        <w:tc>
          <w:tcPr>
            <w:tcW w:w="1356" w:type="dxa"/>
            <w:tcBorders>
              <w:left w:val="nil"/>
              <w:bottom w:val="single" w:sz="4" w:space="0" w:color="auto"/>
              <w:right w:val="nil"/>
            </w:tcBorders>
            <w:shd w:val="clear" w:color="auto" w:fill="auto"/>
            <w:noWrap/>
            <w:vAlign w:val="bottom"/>
          </w:tcPr>
          <w:p w14:paraId="7AF0D9CF" w14:textId="7E2EDD87" w:rsidR="00BD2D9D" w:rsidRPr="00B00B61" w:rsidRDefault="00BD2D9D" w:rsidP="000F68A5">
            <w:pPr>
              <w:jc w:val="center"/>
              <w:rPr>
                <w:color w:val="000000"/>
              </w:rPr>
            </w:pPr>
            <w:r w:rsidRPr="00B00B61">
              <w:rPr>
                <w:color w:val="000000"/>
              </w:rPr>
              <w:t>8.</w:t>
            </w:r>
            <w:r w:rsidR="007E7CFF" w:rsidRPr="00B00B61">
              <w:rPr>
                <w:color w:val="000000"/>
              </w:rPr>
              <w:t>4</w:t>
            </w:r>
            <w:r w:rsidRPr="00B00B61">
              <w:rPr>
                <w:color w:val="000000"/>
              </w:rPr>
              <w:t>%</w:t>
            </w:r>
          </w:p>
        </w:tc>
        <w:tc>
          <w:tcPr>
            <w:tcW w:w="1255" w:type="dxa"/>
            <w:tcBorders>
              <w:left w:val="nil"/>
              <w:bottom w:val="single" w:sz="4" w:space="0" w:color="auto"/>
              <w:right w:val="nil"/>
            </w:tcBorders>
            <w:vAlign w:val="bottom"/>
          </w:tcPr>
          <w:p w14:paraId="04E0CF77" w14:textId="617E07F5" w:rsidR="00BD2D9D" w:rsidRPr="00B00B61" w:rsidRDefault="00BD2D9D" w:rsidP="000F68A5">
            <w:pPr>
              <w:jc w:val="center"/>
              <w:rPr>
                <w:color w:val="000000"/>
              </w:rPr>
            </w:pPr>
            <w:r w:rsidRPr="00B00B61">
              <w:rPr>
                <w:color w:val="000000"/>
              </w:rPr>
              <w:t>7.</w:t>
            </w:r>
            <w:r w:rsidR="007E7CFF" w:rsidRPr="00B00B61">
              <w:rPr>
                <w:color w:val="000000"/>
              </w:rPr>
              <w:t>3</w:t>
            </w:r>
            <w:r w:rsidRPr="00B00B61">
              <w:rPr>
                <w:color w:val="000000"/>
              </w:rPr>
              <w:t>%</w:t>
            </w:r>
          </w:p>
        </w:tc>
        <w:tc>
          <w:tcPr>
            <w:tcW w:w="1282" w:type="dxa"/>
            <w:tcBorders>
              <w:left w:val="nil"/>
              <w:bottom w:val="single" w:sz="4" w:space="0" w:color="auto"/>
            </w:tcBorders>
            <w:vAlign w:val="bottom"/>
          </w:tcPr>
          <w:p w14:paraId="3F83C60C" w14:textId="51C577A2" w:rsidR="00BD2D9D" w:rsidRPr="00B00B61" w:rsidRDefault="00CD35C9" w:rsidP="000F68A5">
            <w:pPr>
              <w:jc w:val="center"/>
              <w:rPr>
                <w:color w:val="000000"/>
              </w:rPr>
            </w:pPr>
            <w:r>
              <w:rPr>
                <w:color w:val="000000"/>
              </w:rPr>
              <w:t>8</w:t>
            </w:r>
            <w:r w:rsidR="00BD2D9D" w:rsidRPr="00B00B61">
              <w:rPr>
                <w:color w:val="000000"/>
              </w:rPr>
              <w:t>.</w:t>
            </w:r>
            <w:r>
              <w:rPr>
                <w:color w:val="000000"/>
              </w:rPr>
              <w:t>3</w:t>
            </w:r>
            <w:r w:rsidR="00BD2D9D" w:rsidRPr="00B00B61">
              <w:rPr>
                <w:color w:val="000000"/>
              </w:rPr>
              <w:t>%</w:t>
            </w:r>
          </w:p>
        </w:tc>
      </w:tr>
      <w:tr w:rsidR="00BD2D9D" w:rsidRPr="00B00B61" w14:paraId="56E1DEC6" w14:textId="77777777" w:rsidTr="00B00B61">
        <w:trPr>
          <w:trHeight w:val="320"/>
          <w:jc w:val="center"/>
        </w:trPr>
        <w:tc>
          <w:tcPr>
            <w:tcW w:w="2127" w:type="dxa"/>
            <w:tcBorders>
              <w:right w:val="nil"/>
            </w:tcBorders>
            <w:shd w:val="clear" w:color="auto" w:fill="auto"/>
            <w:noWrap/>
            <w:vAlign w:val="bottom"/>
          </w:tcPr>
          <w:p w14:paraId="7CD7A3E5" w14:textId="77777777" w:rsidR="00BD2D9D" w:rsidRPr="00B00B61" w:rsidRDefault="00BD2D9D" w:rsidP="000F68A5">
            <w:pPr>
              <w:jc w:val="both"/>
              <w:rPr>
                <w:color w:val="000000"/>
              </w:rPr>
            </w:pPr>
            <w:r w:rsidRPr="00B00B61">
              <w:rPr>
                <w:color w:val="000000"/>
              </w:rPr>
              <w:t>Observations</w:t>
            </w:r>
          </w:p>
        </w:tc>
        <w:tc>
          <w:tcPr>
            <w:tcW w:w="1248" w:type="dxa"/>
            <w:tcBorders>
              <w:left w:val="nil"/>
              <w:right w:val="nil"/>
            </w:tcBorders>
            <w:shd w:val="clear" w:color="auto" w:fill="auto"/>
            <w:noWrap/>
            <w:vAlign w:val="bottom"/>
          </w:tcPr>
          <w:p w14:paraId="77B78A1D" w14:textId="77777777" w:rsidR="00BD2D9D" w:rsidRPr="00B00B61" w:rsidRDefault="00BD2D9D" w:rsidP="000F68A5">
            <w:pPr>
              <w:jc w:val="center"/>
              <w:rPr>
                <w:color w:val="000000"/>
              </w:rPr>
            </w:pPr>
            <w:r w:rsidRPr="00B00B61">
              <w:rPr>
                <w:color w:val="000000"/>
              </w:rPr>
              <w:t>242,928</w:t>
            </w:r>
          </w:p>
        </w:tc>
        <w:tc>
          <w:tcPr>
            <w:tcW w:w="1356" w:type="dxa"/>
            <w:tcBorders>
              <w:left w:val="nil"/>
              <w:right w:val="nil"/>
            </w:tcBorders>
            <w:shd w:val="clear" w:color="auto" w:fill="auto"/>
            <w:noWrap/>
            <w:vAlign w:val="bottom"/>
          </w:tcPr>
          <w:p w14:paraId="573A798A" w14:textId="77777777" w:rsidR="00BD2D9D" w:rsidRPr="00B00B61" w:rsidRDefault="00BD2D9D" w:rsidP="000F68A5">
            <w:pPr>
              <w:jc w:val="center"/>
              <w:rPr>
                <w:color w:val="000000"/>
              </w:rPr>
            </w:pPr>
            <w:r w:rsidRPr="00B00B61">
              <w:rPr>
                <w:color w:val="000000"/>
              </w:rPr>
              <w:t>242,928</w:t>
            </w:r>
          </w:p>
        </w:tc>
        <w:tc>
          <w:tcPr>
            <w:tcW w:w="1356" w:type="dxa"/>
            <w:tcBorders>
              <w:left w:val="nil"/>
              <w:right w:val="nil"/>
            </w:tcBorders>
            <w:shd w:val="clear" w:color="auto" w:fill="auto"/>
            <w:noWrap/>
            <w:vAlign w:val="bottom"/>
          </w:tcPr>
          <w:p w14:paraId="79557879" w14:textId="77777777" w:rsidR="00BD2D9D" w:rsidRPr="00B00B61" w:rsidRDefault="00BD2D9D" w:rsidP="000F68A5">
            <w:pPr>
              <w:jc w:val="center"/>
              <w:rPr>
                <w:color w:val="000000"/>
              </w:rPr>
            </w:pPr>
            <w:r w:rsidRPr="00B00B61">
              <w:rPr>
                <w:color w:val="000000"/>
              </w:rPr>
              <w:t>242,928</w:t>
            </w:r>
          </w:p>
        </w:tc>
        <w:tc>
          <w:tcPr>
            <w:tcW w:w="1356" w:type="dxa"/>
            <w:tcBorders>
              <w:left w:val="nil"/>
              <w:right w:val="nil"/>
            </w:tcBorders>
            <w:shd w:val="clear" w:color="auto" w:fill="auto"/>
            <w:noWrap/>
            <w:vAlign w:val="bottom"/>
          </w:tcPr>
          <w:p w14:paraId="5EFBB5E3" w14:textId="77777777" w:rsidR="00BD2D9D" w:rsidRPr="00B00B61" w:rsidRDefault="00BD2D9D" w:rsidP="000F68A5">
            <w:pPr>
              <w:jc w:val="center"/>
              <w:rPr>
                <w:color w:val="000000"/>
              </w:rPr>
            </w:pPr>
            <w:r w:rsidRPr="00B00B61">
              <w:rPr>
                <w:color w:val="000000"/>
              </w:rPr>
              <w:t>242,928</w:t>
            </w:r>
          </w:p>
        </w:tc>
        <w:tc>
          <w:tcPr>
            <w:tcW w:w="1255" w:type="dxa"/>
            <w:tcBorders>
              <w:left w:val="nil"/>
              <w:right w:val="nil"/>
            </w:tcBorders>
            <w:vAlign w:val="bottom"/>
          </w:tcPr>
          <w:p w14:paraId="797DB016" w14:textId="77777777" w:rsidR="00BD2D9D" w:rsidRPr="00B00B61" w:rsidRDefault="00BD2D9D" w:rsidP="000F68A5">
            <w:pPr>
              <w:jc w:val="center"/>
              <w:rPr>
                <w:color w:val="000000"/>
              </w:rPr>
            </w:pPr>
            <w:r w:rsidRPr="00B00B61">
              <w:rPr>
                <w:color w:val="000000"/>
              </w:rPr>
              <w:t>241,248</w:t>
            </w:r>
          </w:p>
        </w:tc>
        <w:tc>
          <w:tcPr>
            <w:tcW w:w="1282" w:type="dxa"/>
            <w:tcBorders>
              <w:left w:val="nil"/>
            </w:tcBorders>
            <w:vAlign w:val="bottom"/>
          </w:tcPr>
          <w:p w14:paraId="65D92809" w14:textId="77777777" w:rsidR="00BD2D9D" w:rsidRPr="00B00B61" w:rsidRDefault="00BD2D9D" w:rsidP="000F68A5">
            <w:pPr>
              <w:jc w:val="center"/>
              <w:rPr>
                <w:color w:val="000000"/>
              </w:rPr>
            </w:pPr>
            <w:r w:rsidRPr="00B00B61">
              <w:rPr>
                <w:color w:val="000000"/>
              </w:rPr>
              <w:t>242,928</w:t>
            </w:r>
          </w:p>
        </w:tc>
      </w:tr>
      <w:tr w:rsidR="00BD2D9D" w:rsidRPr="00B00B61" w14:paraId="455B38BF" w14:textId="77777777" w:rsidTr="00B00B61">
        <w:trPr>
          <w:trHeight w:val="320"/>
          <w:jc w:val="center"/>
        </w:trPr>
        <w:tc>
          <w:tcPr>
            <w:tcW w:w="2127" w:type="dxa"/>
            <w:tcBorders>
              <w:bottom w:val="single" w:sz="4" w:space="0" w:color="auto"/>
              <w:right w:val="nil"/>
            </w:tcBorders>
            <w:shd w:val="clear" w:color="auto" w:fill="auto"/>
            <w:noWrap/>
            <w:vAlign w:val="bottom"/>
          </w:tcPr>
          <w:p w14:paraId="322C3549" w14:textId="77777777" w:rsidR="00BD2D9D" w:rsidRPr="00B00B61" w:rsidRDefault="00BD2D9D" w:rsidP="000F68A5">
            <w:pPr>
              <w:jc w:val="both"/>
              <w:rPr>
                <w:color w:val="000000"/>
              </w:rPr>
            </w:pPr>
            <w:r w:rsidRPr="00B00B61">
              <w:rPr>
                <w:color w:val="000000"/>
              </w:rPr>
              <w:t>R-squared</w:t>
            </w:r>
          </w:p>
        </w:tc>
        <w:tc>
          <w:tcPr>
            <w:tcW w:w="1248" w:type="dxa"/>
            <w:tcBorders>
              <w:left w:val="nil"/>
              <w:bottom w:val="single" w:sz="4" w:space="0" w:color="auto"/>
              <w:right w:val="nil"/>
            </w:tcBorders>
            <w:shd w:val="clear" w:color="auto" w:fill="auto"/>
            <w:noWrap/>
            <w:vAlign w:val="bottom"/>
          </w:tcPr>
          <w:p w14:paraId="650505D0" w14:textId="3A46060F" w:rsidR="00BD2D9D" w:rsidRPr="00B00B61" w:rsidRDefault="00BD2D9D" w:rsidP="000F68A5">
            <w:pPr>
              <w:jc w:val="center"/>
              <w:rPr>
                <w:color w:val="000000"/>
              </w:rPr>
            </w:pPr>
            <w:r w:rsidRPr="00B00B61">
              <w:rPr>
                <w:color w:val="000000"/>
              </w:rPr>
              <w:t>0.1</w:t>
            </w:r>
            <w:r w:rsidR="00C8756F" w:rsidRPr="00B00B61">
              <w:rPr>
                <w:color w:val="000000"/>
              </w:rPr>
              <w:t>9</w:t>
            </w:r>
          </w:p>
        </w:tc>
        <w:tc>
          <w:tcPr>
            <w:tcW w:w="1356" w:type="dxa"/>
            <w:tcBorders>
              <w:left w:val="nil"/>
              <w:bottom w:val="single" w:sz="4" w:space="0" w:color="auto"/>
              <w:right w:val="nil"/>
            </w:tcBorders>
            <w:shd w:val="clear" w:color="auto" w:fill="auto"/>
            <w:noWrap/>
            <w:vAlign w:val="bottom"/>
          </w:tcPr>
          <w:p w14:paraId="0CBCE3AB" w14:textId="77777777" w:rsidR="00BD2D9D" w:rsidRPr="00B00B61" w:rsidRDefault="00BD2D9D" w:rsidP="000F68A5">
            <w:pPr>
              <w:jc w:val="center"/>
              <w:rPr>
                <w:color w:val="000000"/>
              </w:rPr>
            </w:pPr>
            <w:r w:rsidRPr="00B00B61">
              <w:rPr>
                <w:color w:val="000000"/>
              </w:rPr>
              <w:t>0.45</w:t>
            </w:r>
          </w:p>
        </w:tc>
        <w:tc>
          <w:tcPr>
            <w:tcW w:w="1356" w:type="dxa"/>
            <w:tcBorders>
              <w:left w:val="nil"/>
              <w:bottom w:val="single" w:sz="4" w:space="0" w:color="auto"/>
              <w:right w:val="nil"/>
            </w:tcBorders>
            <w:shd w:val="clear" w:color="auto" w:fill="auto"/>
            <w:noWrap/>
            <w:vAlign w:val="bottom"/>
          </w:tcPr>
          <w:p w14:paraId="4576C833" w14:textId="77777777" w:rsidR="00BD2D9D" w:rsidRPr="00B00B61" w:rsidRDefault="00BD2D9D" w:rsidP="000F68A5">
            <w:pPr>
              <w:jc w:val="center"/>
              <w:rPr>
                <w:color w:val="000000"/>
              </w:rPr>
            </w:pPr>
            <w:r w:rsidRPr="00B00B61">
              <w:rPr>
                <w:color w:val="000000"/>
              </w:rPr>
              <w:t>0.45</w:t>
            </w:r>
          </w:p>
        </w:tc>
        <w:tc>
          <w:tcPr>
            <w:tcW w:w="1356" w:type="dxa"/>
            <w:tcBorders>
              <w:left w:val="nil"/>
              <w:bottom w:val="single" w:sz="4" w:space="0" w:color="auto"/>
              <w:right w:val="nil"/>
            </w:tcBorders>
            <w:shd w:val="clear" w:color="auto" w:fill="auto"/>
            <w:noWrap/>
            <w:vAlign w:val="bottom"/>
          </w:tcPr>
          <w:p w14:paraId="78EB2564" w14:textId="77777777" w:rsidR="00BD2D9D" w:rsidRPr="00B00B61" w:rsidRDefault="00BD2D9D" w:rsidP="000F68A5">
            <w:pPr>
              <w:jc w:val="center"/>
              <w:rPr>
                <w:color w:val="000000"/>
              </w:rPr>
            </w:pPr>
            <w:r w:rsidRPr="00B00B61">
              <w:rPr>
                <w:color w:val="000000"/>
              </w:rPr>
              <w:t>0.45</w:t>
            </w:r>
          </w:p>
        </w:tc>
        <w:tc>
          <w:tcPr>
            <w:tcW w:w="1255" w:type="dxa"/>
            <w:tcBorders>
              <w:left w:val="nil"/>
              <w:bottom w:val="single" w:sz="4" w:space="0" w:color="auto"/>
              <w:right w:val="nil"/>
            </w:tcBorders>
            <w:vAlign w:val="bottom"/>
          </w:tcPr>
          <w:p w14:paraId="70065780" w14:textId="77777777" w:rsidR="00BD2D9D" w:rsidRPr="00B00B61" w:rsidRDefault="00BD2D9D" w:rsidP="000F68A5">
            <w:pPr>
              <w:jc w:val="center"/>
              <w:rPr>
                <w:color w:val="000000"/>
              </w:rPr>
            </w:pPr>
            <w:r w:rsidRPr="00B00B61">
              <w:rPr>
                <w:color w:val="000000"/>
              </w:rPr>
              <w:t>0.45</w:t>
            </w:r>
          </w:p>
        </w:tc>
        <w:tc>
          <w:tcPr>
            <w:tcW w:w="1282" w:type="dxa"/>
            <w:tcBorders>
              <w:left w:val="nil"/>
              <w:bottom w:val="single" w:sz="4" w:space="0" w:color="auto"/>
            </w:tcBorders>
            <w:vAlign w:val="bottom"/>
          </w:tcPr>
          <w:p w14:paraId="3E57B22D" w14:textId="77777777" w:rsidR="00BD2D9D" w:rsidRPr="00B00B61" w:rsidRDefault="00BD2D9D" w:rsidP="000F68A5">
            <w:pPr>
              <w:jc w:val="center"/>
              <w:rPr>
                <w:color w:val="000000"/>
              </w:rPr>
            </w:pPr>
            <w:r w:rsidRPr="00B00B61">
              <w:rPr>
                <w:color w:val="000000"/>
              </w:rPr>
              <w:t>0.46</w:t>
            </w:r>
          </w:p>
        </w:tc>
      </w:tr>
      <w:tr w:rsidR="00BD2D9D" w:rsidRPr="00B00B61" w14:paraId="3580D657" w14:textId="77777777" w:rsidTr="000F68A5">
        <w:trPr>
          <w:trHeight w:val="197"/>
          <w:jc w:val="center"/>
        </w:trPr>
        <w:tc>
          <w:tcPr>
            <w:tcW w:w="9980" w:type="dxa"/>
            <w:gridSpan w:val="7"/>
            <w:tcBorders>
              <w:top w:val="single" w:sz="4" w:space="0" w:color="auto"/>
              <w:left w:val="nil"/>
              <w:bottom w:val="nil"/>
              <w:right w:val="nil"/>
            </w:tcBorders>
            <w:shd w:val="clear" w:color="auto" w:fill="auto"/>
            <w:noWrap/>
            <w:vAlign w:val="bottom"/>
          </w:tcPr>
          <w:p w14:paraId="579CCD67" w14:textId="77777777" w:rsidR="00BD2D9D" w:rsidRPr="00B00B61" w:rsidRDefault="00BD2D9D" w:rsidP="000F68A5">
            <w:pPr>
              <w:jc w:val="center"/>
              <w:rPr>
                <w:color w:val="000000"/>
              </w:rPr>
            </w:pPr>
            <w:r w:rsidRPr="00B00B61">
              <w:rPr>
                <w:color w:val="000000"/>
              </w:rPr>
              <w:t>Specification Parameters</w:t>
            </w:r>
          </w:p>
        </w:tc>
      </w:tr>
      <w:tr w:rsidR="00BD2D9D" w:rsidRPr="00B00B61" w14:paraId="401F31C0" w14:textId="77777777" w:rsidTr="00B00B61">
        <w:trPr>
          <w:trHeight w:val="197"/>
          <w:jc w:val="center"/>
        </w:trPr>
        <w:tc>
          <w:tcPr>
            <w:tcW w:w="2127" w:type="dxa"/>
            <w:tcBorders>
              <w:top w:val="single" w:sz="4" w:space="0" w:color="auto"/>
              <w:left w:val="nil"/>
              <w:bottom w:val="nil"/>
              <w:right w:val="nil"/>
            </w:tcBorders>
            <w:shd w:val="clear" w:color="auto" w:fill="auto"/>
            <w:noWrap/>
            <w:vAlign w:val="bottom"/>
            <w:hideMark/>
          </w:tcPr>
          <w:p w14:paraId="2AAB8CFE" w14:textId="77777777" w:rsidR="00BD2D9D" w:rsidRPr="00B00B61" w:rsidRDefault="00BD2D9D" w:rsidP="00B00B61">
            <w:pPr>
              <w:rPr>
                <w:color w:val="000000"/>
              </w:rPr>
            </w:pPr>
            <w:r w:rsidRPr="00B00B61">
              <w:rPr>
                <w:color w:val="000000"/>
              </w:rPr>
              <w:t>Location FE</w:t>
            </w:r>
          </w:p>
        </w:tc>
        <w:tc>
          <w:tcPr>
            <w:tcW w:w="1248" w:type="dxa"/>
            <w:tcBorders>
              <w:top w:val="single" w:sz="4" w:space="0" w:color="auto"/>
              <w:left w:val="nil"/>
              <w:bottom w:val="nil"/>
              <w:right w:val="nil"/>
            </w:tcBorders>
            <w:shd w:val="clear" w:color="auto" w:fill="auto"/>
            <w:noWrap/>
            <w:vAlign w:val="bottom"/>
            <w:hideMark/>
          </w:tcPr>
          <w:p w14:paraId="124CA765" w14:textId="77777777" w:rsidR="00BD2D9D" w:rsidRPr="00B00B61" w:rsidRDefault="00BD2D9D" w:rsidP="000F68A5">
            <w:pPr>
              <w:jc w:val="center"/>
              <w:rPr>
                <w:color w:val="000000"/>
              </w:rPr>
            </w:pPr>
            <w:r w:rsidRPr="00B00B61">
              <w:rPr>
                <w:color w:val="000000"/>
              </w:rPr>
              <w:t>x</w:t>
            </w:r>
          </w:p>
        </w:tc>
        <w:tc>
          <w:tcPr>
            <w:tcW w:w="1356" w:type="dxa"/>
            <w:tcBorders>
              <w:top w:val="single" w:sz="4" w:space="0" w:color="auto"/>
              <w:left w:val="nil"/>
              <w:bottom w:val="nil"/>
              <w:right w:val="nil"/>
            </w:tcBorders>
            <w:shd w:val="clear" w:color="auto" w:fill="auto"/>
            <w:noWrap/>
            <w:vAlign w:val="bottom"/>
            <w:hideMark/>
          </w:tcPr>
          <w:p w14:paraId="21BE8D3C" w14:textId="77777777" w:rsidR="00BD2D9D" w:rsidRPr="00B00B61" w:rsidRDefault="00BD2D9D" w:rsidP="000F68A5">
            <w:pPr>
              <w:jc w:val="center"/>
              <w:rPr>
                <w:color w:val="000000"/>
              </w:rPr>
            </w:pPr>
          </w:p>
        </w:tc>
        <w:tc>
          <w:tcPr>
            <w:tcW w:w="1356" w:type="dxa"/>
            <w:tcBorders>
              <w:top w:val="single" w:sz="4" w:space="0" w:color="auto"/>
              <w:left w:val="nil"/>
              <w:bottom w:val="nil"/>
              <w:right w:val="nil"/>
            </w:tcBorders>
            <w:shd w:val="clear" w:color="auto" w:fill="auto"/>
            <w:noWrap/>
            <w:vAlign w:val="bottom"/>
            <w:hideMark/>
          </w:tcPr>
          <w:p w14:paraId="263CEB79" w14:textId="77777777" w:rsidR="00BD2D9D" w:rsidRPr="00B00B61" w:rsidRDefault="00BD2D9D" w:rsidP="000F68A5">
            <w:pPr>
              <w:jc w:val="center"/>
              <w:rPr>
                <w:color w:val="000000"/>
              </w:rPr>
            </w:pPr>
            <w:r w:rsidRPr="00B00B61">
              <w:rPr>
                <w:color w:val="000000"/>
              </w:rPr>
              <w:t>x</w:t>
            </w:r>
          </w:p>
        </w:tc>
        <w:tc>
          <w:tcPr>
            <w:tcW w:w="1356" w:type="dxa"/>
            <w:tcBorders>
              <w:top w:val="single" w:sz="4" w:space="0" w:color="auto"/>
              <w:left w:val="nil"/>
              <w:bottom w:val="nil"/>
              <w:right w:val="nil"/>
            </w:tcBorders>
            <w:shd w:val="clear" w:color="auto" w:fill="auto"/>
            <w:noWrap/>
            <w:vAlign w:val="bottom"/>
            <w:hideMark/>
          </w:tcPr>
          <w:p w14:paraId="0A224F09" w14:textId="77777777" w:rsidR="00BD2D9D" w:rsidRPr="00B00B61" w:rsidRDefault="00BD2D9D" w:rsidP="000F68A5">
            <w:pPr>
              <w:jc w:val="center"/>
              <w:rPr>
                <w:color w:val="000000"/>
              </w:rPr>
            </w:pPr>
            <w:r w:rsidRPr="00B00B61">
              <w:rPr>
                <w:color w:val="000000"/>
              </w:rPr>
              <w:t>x</w:t>
            </w:r>
          </w:p>
        </w:tc>
        <w:tc>
          <w:tcPr>
            <w:tcW w:w="1255" w:type="dxa"/>
            <w:tcBorders>
              <w:top w:val="single" w:sz="4" w:space="0" w:color="auto"/>
              <w:left w:val="nil"/>
              <w:bottom w:val="nil"/>
              <w:right w:val="nil"/>
            </w:tcBorders>
            <w:vAlign w:val="bottom"/>
          </w:tcPr>
          <w:p w14:paraId="613ECA15" w14:textId="77777777" w:rsidR="00BD2D9D" w:rsidRPr="00B00B61" w:rsidRDefault="00BD2D9D" w:rsidP="000F68A5">
            <w:pPr>
              <w:jc w:val="center"/>
              <w:rPr>
                <w:color w:val="000000"/>
              </w:rPr>
            </w:pPr>
            <w:r w:rsidRPr="00B00B61">
              <w:rPr>
                <w:color w:val="000000"/>
              </w:rPr>
              <w:t>x</w:t>
            </w:r>
          </w:p>
        </w:tc>
        <w:tc>
          <w:tcPr>
            <w:tcW w:w="1282" w:type="dxa"/>
            <w:tcBorders>
              <w:top w:val="single" w:sz="4" w:space="0" w:color="auto"/>
              <w:left w:val="nil"/>
              <w:bottom w:val="nil"/>
              <w:right w:val="nil"/>
            </w:tcBorders>
            <w:vAlign w:val="bottom"/>
          </w:tcPr>
          <w:p w14:paraId="40DB8236" w14:textId="77777777" w:rsidR="00BD2D9D" w:rsidRPr="00B00B61" w:rsidRDefault="00BD2D9D" w:rsidP="000F68A5">
            <w:pPr>
              <w:jc w:val="center"/>
              <w:rPr>
                <w:color w:val="000000"/>
              </w:rPr>
            </w:pPr>
            <w:r w:rsidRPr="00B00B61">
              <w:rPr>
                <w:color w:val="000000"/>
              </w:rPr>
              <w:t>x</w:t>
            </w:r>
          </w:p>
        </w:tc>
      </w:tr>
      <w:tr w:rsidR="00BD2D9D" w:rsidRPr="00B00B61" w14:paraId="53783806" w14:textId="77777777" w:rsidTr="00B00B61">
        <w:trPr>
          <w:trHeight w:val="320"/>
          <w:jc w:val="center"/>
        </w:trPr>
        <w:tc>
          <w:tcPr>
            <w:tcW w:w="2127" w:type="dxa"/>
            <w:tcBorders>
              <w:top w:val="nil"/>
              <w:left w:val="nil"/>
              <w:bottom w:val="nil"/>
              <w:right w:val="nil"/>
            </w:tcBorders>
            <w:shd w:val="clear" w:color="auto" w:fill="auto"/>
            <w:noWrap/>
            <w:vAlign w:val="bottom"/>
            <w:hideMark/>
          </w:tcPr>
          <w:p w14:paraId="07C46E51" w14:textId="77777777" w:rsidR="00BD2D9D" w:rsidRPr="00B00B61" w:rsidRDefault="00BD2D9D" w:rsidP="00B00B61">
            <w:pPr>
              <w:rPr>
                <w:color w:val="000000"/>
              </w:rPr>
            </w:pPr>
            <w:r w:rsidRPr="00B00B61">
              <w:rPr>
                <w:color w:val="000000"/>
              </w:rPr>
              <w:t>Location-year FE</w:t>
            </w:r>
          </w:p>
        </w:tc>
        <w:tc>
          <w:tcPr>
            <w:tcW w:w="1248" w:type="dxa"/>
            <w:tcBorders>
              <w:top w:val="nil"/>
              <w:left w:val="nil"/>
              <w:bottom w:val="nil"/>
              <w:right w:val="nil"/>
            </w:tcBorders>
            <w:shd w:val="clear" w:color="auto" w:fill="auto"/>
            <w:noWrap/>
            <w:vAlign w:val="bottom"/>
            <w:hideMark/>
          </w:tcPr>
          <w:p w14:paraId="15C8CB8E" w14:textId="77777777" w:rsidR="00BD2D9D" w:rsidRPr="00B00B61" w:rsidRDefault="00BD2D9D" w:rsidP="000F68A5">
            <w:pPr>
              <w:jc w:val="center"/>
              <w:rPr>
                <w:color w:val="000000"/>
              </w:rPr>
            </w:pPr>
          </w:p>
        </w:tc>
        <w:tc>
          <w:tcPr>
            <w:tcW w:w="1356" w:type="dxa"/>
            <w:tcBorders>
              <w:top w:val="nil"/>
              <w:left w:val="nil"/>
              <w:bottom w:val="nil"/>
              <w:right w:val="nil"/>
            </w:tcBorders>
            <w:shd w:val="clear" w:color="auto" w:fill="auto"/>
            <w:noWrap/>
            <w:vAlign w:val="bottom"/>
            <w:hideMark/>
          </w:tcPr>
          <w:p w14:paraId="5335CDEB" w14:textId="77777777" w:rsidR="00BD2D9D" w:rsidRPr="00B00B61" w:rsidRDefault="00BD2D9D" w:rsidP="000F68A5">
            <w:pPr>
              <w:jc w:val="center"/>
              <w:rPr>
                <w:color w:val="000000"/>
              </w:rPr>
            </w:pPr>
            <w:r w:rsidRPr="00B00B61">
              <w:rPr>
                <w:color w:val="000000"/>
              </w:rPr>
              <w:t>x</w:t>
            </w:r>
          </w:p>
        </w:tc>
        <w:tc>
          <w:tcPr>
            <w:tcW w:w="1356" w:type="dxa"/>
            <w:tcBorders>
              <w:top w:val="nil"/>
              <w:left w:val="nil"/>
              <w:bottom w:val="nil"/>
              <w:right w:val="nil"/>
            </w:tcBorders>
            <w:shd w:val="clear" w:color="auto" w:fill="auto"/>
            <w:noWrap/>
            <w:vAlign w:val="bottom"/>
            <w:hideMark/>
          </w:tcPr>
          <w:p w14:paraId="52298736" w14:textId="77777777" w:rsidR="00BD2D9D" w:rsidRPr="00B00B61" w:rsidRDefault="00BD2D9D" w:rsidP="000F68A5">
            <w:pPr>
              <w:jc w:val="center"/>
              <w:rPr>
                <w:color w:val="000000"/>
              </w:rPr>
            </w:pPr>
            <w:r w:rsidRPr="00B00B61">
              <w:rPr>
                <w:color w:val="000000"/>
              </w:rPr>
              <w:t>x</w:t>
            </w:r>
          </w:p>
        </w:tc>
        <w:tc>
          <w:tcPr>
            <w:tcW w:w="1356" w:type="dxa"/>
            <w:tcBorders>
              <w:top w:val="nil"/>
              <w:left w:val="nil"/>
              <w:bottom w:val="nil"/>
              <w:right w:val="nil"/>
            </w:tcBorders>
            <w:shd w:val="clear" w:color="auto" w:fill="auto"/>
            <w:noWrap/>
            <w:vAlign w:val="bottom"/>
            <w:hideMark/>
          </w:tcPr>
          <w:p w14:paraId="1E351077" w14:textId="77777777" w:rsidR="00BD2D9D" w:rsidRPr="00B00B61" w:rsidRDefault="00BD2D9D" w:rsidP="000F68A5">
            <w:pPr>
              <w:jc w:val="center"/>
              <w:rPr>
                <w:color w:val="000000"/>
              </w:rPr>
            </w:pPr>
            <w:r w:rsidRPr="00B00B61">
              <w:rPr>
                <w:color w:val="000000"/>
              </w:rPr>
              <w:t>x</w:t>
            </w:r>
          </w:p>
        </w:tc>
        <w:tc>
          <w:tcPr>
            <w:tcW w:w="1255" w:type="dxa"/>
            <w:tcBorders>
              <w:top w:val="nil"/>
              <w:left w:val="nil"/>
              <w:bottom w:val="nil"/>
              <w:right w:val="nil"/>
            </w:tcBorders>
            <w:vAlign w:val="bottom"/>
          </w:tcPr>
          <w:p w14:paraId="74C563A5" w14:textId="77777777" w:rsidR="00BD2D9D" w:rsidRPr="00B00B61" w:rsidRDefault="00BD2D9D" w:rsidP="000F68A5">
            <w:pPr>
              <w:jc w:val="center"/>
              <w:rPr>
                <w:color w:val="000000"/>
              </w:rPr>
            </w:pPr>
            <w:r w:rsidRPr="00B00B61">
              <w:rPr>
                <w:color w:val="000000"/>
              </w:rPr>
              <w:t>x</w:t>
            </w:r>
          </w:p>
        </w:tc>
        <w:tc>
          <w:tcPr>
            <w:tcW w:w="1282" w:type="dxa"/>
            <w:tcBorders>
              <w:top w:val="nil"/>
              <w:left w:val="nil"/>
              <w:bottom w:val="nil"/>
              <w:right w:val="nil"/>
            </w:tcBorders>
            <w:vAlign w:val="bottom"/>
          </w:tcPr>
          <w:p w14:paraId="538C968B" w14:textId="77777777" w:rsidR="00BD2D9D" w:rsidRPr="00B00B61" w:rsidRDefault="00BD2D9D" w:rsidP="000F68A5">
            <w:pPr>
              <w:jc w:val="center"/>
              <w:rPr>
                <w:color w:val="000000"/>
              </w:rPr>
            </w:pPr>
            <w:r w:rsidRPr="00B00B61">
              <w:rPr>
                <w:color w:val="000000"/>
              </w:rPr>
              <w:t>x</w:t>
            </w:r>
          </w:p>
        </w:tc>
      </w:tr>
      <w:tr w:rsidR="00BD2D9D" w:rsidRPr="00B00B61" w14:paraId="701ED8EF" w14:textId="77777777" w:rsidTr="00B00B61">
        <w:trPr>
          <w:trHeight w:val="320"/>
          <w:jc w:val="center"/>
        </w:trPr>
        <w:tc>
          <w:tcPr>
            <w:tcW w:w="2127" w:type="dxa"/>
            <w:tcBorders>
              <w:top w:val="nil"/>
              <w:left w:val="nil"/>
              <w:right w:val="nil"/>
            </w:tcBorders>
            <w:shd w:val="clear" w:color="auto" w:fill="auto"/>
            <w:noWrap/>
            <w:vAlign w:val="bottom"/>
            <w:hideMark/>
          </w:tcPr>
          <w:p w14:paraId="460A1CBD" w14:textId="77777777" w:rsidR="00BD2D9D" w:rsidRPr="00B00B61" w:rsidRDefault="00BD2D9D" w:rsidP="00B00B61">
            <w:pPr>
              <w:rPr>
                <w:color w:val="000000"/>
              </w:rPr>
            </w:pPr>
            <w:r w:rsidRPr="00B00B61">
              <w:rPr>
                <w:color w:val="000000"/>
              </w:rPr>
              <w:t>Calendar month FE</w:t>
            </w:r>
          </w:p>
        </w:tc>
        <w:tc>
          <w:tcPr>
            <w:tcW w:w="1248" w:type="dxa"/>
            <w:tcBorders>
              <w:top w:val="nil"/>
              <w:left w:val="nil"/>
              <w:right w:val="nil"/>
            </w:tcBorders>
            <w:shd w:val="clear" w:color="auto" w:fill="auto"/>
            <w:noWrap/>
            <w:vAlign w:val="bottom"/>
            <w:hideMark/>
          </w:tcPr>
          <w:p w14:paraId="0CFD6158" w14:textId="77777777" w:rsidR="00BD2D9D" w:rsidRPr="00B00B61" w:rsidRDefault="00BD2D9D" w:rsidP="000F68A5">
            <w:pPr>
              <w:jc w:val="center"/>
              <w:rPr>
                <w:color w:val="000000"/>
              </w:rPr>
            </w:pPr>
          </w:p>
        </w:tc>
        <w:tc>
          <w:tcPr>
            <w:tcW w:w="1356" w:type="dxa"/>
            <w:tcBorders>
              <w:top w:val="nil"/>
              <w:left w:val="nil"/>
              <w:right w:val="nil"/>
            </w:tcBorders>
            <w:shd w:val="clear" w:color="auto" w:fill="auto"/>
            <w:noWrap/>
            <w:vAlign w:val="bottom"/>
            <w:hideMark/>
          </w:tcPr>
          <w:p w14:paraId="6F8C28E9" w14:textId="77777777" w:rsidR="00BD2D9D" w:rsidRPr="00B00B61" w:rsidRDefault="00BD2D9D" w:rsidP="000F68A5">
            <w:pPr>
              <w:jc w:val="center"/>
            </w:pPr>
          </w:p>
        </w:tc>
        <w:tc>
          <w:tcPr>
            <w:tcW w:w="1356" w:type="dxa"/>
            <w:tcBorders>
              <w:top w:val="nil"/>
              <w:left w:val="nil"/>
              <w:right w:val="nil"/>
            </w:tcBorders>
            <w:shd w:val="clear" w:color="auto" w:fill="auto"/>
            <w:noWrap/>
            <w:vAlign w:val="bottom"/>
            <w:hideMark/>
          </w:tcPr>
          <w:p w14:paraId="6F0A5878" w14:textId="77777777" w:rsidR="00BD2D9D" w:rsidRPr="00B00B61" w:rsidRDefault="00BD2D9D" w:rsidP="000F68A5">
            <w:pPr>
              <w:jc w:val="center"/>
              <w:rPr>
                <w:color w:val="000000"/>
              </w:rPr>
            </w:pPr>
          </w:p>
        </w:tc>
        <w:tc>
          <w:tcPr>
            <w:tcW w:w="1356" w:type="dxa"/>
            <w:tcBorders>
              <w:top w:val="nil"/>
              <w:left w:val="nil"/>
              <w:right w:val="nil"/>
            </w:tcBorders>
            <w:shd w:val="clear" w:color="auto" w:fill="auto"/>
            <w:noWrap/>
            <w:vAlign w:val="bottom"/>
            <w:hideMark/>
          </w:tcPr>
          <w:p w14:paraId="7AF0EE19" w14:textId="77777777" w:rsidR="00BD2D9D" w:rsidRPr="00B00B61" w:rsidRDefault="00BD2D9D" w:rsidP="000F68A5">
            <w:pPr>
              <w:jc w:val="center"/>
              <w:rPr>
                <w:color w:val="000000"/>
              </w:rPr>
            </w:pPr>
            <w:r w:rsidRPr="00B00B61">
              <w:rPr>
                <w:color w:val="000000"/>
              </w:rPr>
              <w:t>x</w:t>
            </w:r>
          </w:p>
        </w:tc>
        <w:tc>
          <w:tcPr>
            <w:tcW w:w="1255" w:type="dxa"/>
            <w:tcBorders>
              <w:top w:val="nil"/>
              <w:left w:val="nil"/>
              <w:right w:val="nil"/>
            </w:tcBorders>
            <w:vAlign w:val="bottom"/>
          </w:tcPr>
          <w:p w14:paraId="07EB34B0" w14:textId="77777777" w:rsidR="00BD2D9D" w:rsidRPr="00B00B61" w:rsidRDefault="00BD2D9D" w:rsidP="000F68A5">
            <w:pPr>
              <w:jc w:val="center"/>
              <w:rPr>
                <w:color w:val="000000"/>
              </w:rPr>
            </w:pPr>
            <w:r w:rsidRPr="00B00B61">
              <w:rPr>
                <w:color w:val="000000"/>
              </w:rPr>
              <w:t>x</w:t>
            </w:r>
          </w:p>
        </w:tc>
        <w:tc>
          <w:tcPr>
            <w:tcW w:w="1282" w:type="dxa"/>
            <w:tcBorders>
              <w:top w:val="nil"/>
              <w:left w:val="nil"/>
              <w:right w:val="nil"/>
            </w:tcBorders>
            <w:vAlign w:val="bottom"/>
          </w:tcPr>
          <w:p w14:paraId="6551044D" w14:textId="77777777" w:rsidR="00BD2D9D" w:rsidRPr="00B00B61" w:rsidRDefault="00BD2D9D" w:rsidP="000F68A5">
            <w:pPr>
              <w:jc w:val="center"/>
              <w:rPr>
                <w:color w:val="000000"/>
              </w:rPr>
            </w:pPr>
            <w:r w:rsidRPr="00B00B61">
              <w:rPr>
                <w:color w:val="000000"/>
              </w:rPr>
              <w:t>x</w:t>
            </w:r>
          </w:p>
        </w:tc>
      </w:tr>
      <w:tr w:rsidR="00BD2D9D" w:rsidRPr="00B00B61" w14:paraId="1AAA8590" w14:textId="77777777" w:rsidTr="00B00B61">
        <w:trPr>
          <w:trHeight w:val="320"/>
          <w:jc w:val="center"/>
        </w:trPr>
        <w:tc>
          <w:tcPr>
            <w:tcW w:w="2127" w:type="dxa"/>
            <w:tcBorders>
              <w:top w:val="nil"/>
              <w:left w:val="nil"/>
              <w:right w:val="nil"/>
            </w:tcBorders>
            <w:shd w:val="clear" w:color="auto" w:fill="auto"/>
            <w:noWrap/>
            <w:vAlign w:val="bottom"/>
            <w:hideMark/>
          </w:tcPr>
          <w:p w14:paraId="6A75364B" w14:textId="77777777" w:rsidR="00BD2D9D" w:rsidRPr="00B00B61" w:rsidRDefault="00BD2D9D" w:rsidP="00B00B61">
            <w:pPr>
              <w:rPr>
                <w:color w:val="000000"/>
              </w:rPr>
            </w:pPr>
            <w:r w:rsidRPr="00B00B61">
              <w:rPr>
                <w:color w:val="000000"/>
              </w:rPr>
              <w:t>Temp &amp; precipitation</w:t>
            </w:r>
          </w:p>
        </w:tc>
        <w:tc>
          <w:tcPr>
            <w:tcW w:w="1248" w:type="dxa"/>
            <w:tcBorders>
              <w:top w:val="nil"/>
              <w:left w:val="nil"/>
              <w:right w:val="nil"/>
            </w:tcBorders>
            <w:shd w:val="clear" w:color="auto" w:fill="auto"/>
            <w:noWrap/>
            <w:vAlign w:val="bottom"/>
            <w:hideMark/>
          </w:tcPr>
          <w:p w14:paraId="2DB0C39F" w14:textId="77777777" w:rsidR="00BD2D9D" w:rsidRPr="00B00B61" w:rsidRDefault="00BD2D9D" w:rsidP="000F68A5">
            <w:pPr>
              <w:jc w:val="center"/>
              <w:rPr>
                <w:color w:val="000000"/>
              </w:rPr>
            </w:pPr>
          </w:p>
        </w:tc>
        <w:tc>
          <w:tcPr>
            <w:tcW w:w="1356" w:type="dxa"/>
            <w:tcBorders>
              <w:top w:val="nil"/>
              <w:left w:val="nil"/>
              <w:right w:val="nil"/>
            </w:tcBorders>
            <w:shd w:val="clear" w:color="auto" w:fill="auto"/>
            <w:noWrap/>
            <w:vAlign w:val="bottom"/>
            <w:hideMark/>
          </w:tcPr>
          <w:p w14:paraId="714D8592" w14:textId="77777777" w:rsidR="00BD2D9D" w:rsidRPr="00B00B61" w:rsidRDefault="00BD2D9D" w:rsidP="000F68A5">
            <w:pPr>
              <w:jc w:val="center"/>
            </w:pPr>
          </w:p>
        </w:tc>
        <w:tc>
          <w:tcPr>
            <w:tcW w:w="1356" w:type="dxa"/>
            <w:tcBorders>
              <w:top w:val="nil"/>
              <w:left w:val="nil"/>
              <w:right w:val="nil"/>
            </w:tcBorders>
            <w:shd w:val="clear" w:color="auto" w:fill="auto"/>
            <w:noWrap/>
            <w:vAlign w:val="bottom"/>
            <w:hideMark/>
          </w:tcPr>
          <w:p w14:paraId="460A37F0" w14:textId="77777777" w:rsidR="00BD2D9D" w:rsidRPr="00B00B61" w:rsidRDefault="00BD2D9D" w:rsidP="000F68A5">
            <w:pPr>
              <w:jc w:val="center"/>
            </w:pPr>
          </w:p>
        </w:tc>
        <w:tc>
          <w:tcPr>
            <w:tcW w:w="1356" w:type="dxa"/>
            <w:tcBorders>
              <w:top w:val="nil"/>
              <w:left w:val="nil"/>
              <w:right w:val="nil"/>
            </w:tcBorders>
            <w:shd w:val="clear" w:color="auto" w:fill="auto"/>
            <w:noWrap/>
            <w:vAlign w:val="bottom"/>
            <w:hideMark/>
          </w:tcPr>
          <w:p w14:paraId="1110BC72" w14:textId="77777777" w:rsidR="00BD2D9D" w:rsidRPr="00B00B61" w:rsidRDefault="00BD2D9D" w:rsidP="000F68A5">
            <w:pPr>
              <w:jc w:val="center"/>
              <w:rPr>
                <w:color w:val="000000"/>
              </w:rPr>
            </w:pPr>
          </w:p>
        </w:tc>
        <w:tc>
          <w:tcPr>
            <w:tcW w:w="1255" w:type="dxa"/>
            <w:tcBorders>
              <w:top w:val="nil"/>
              <w:left w:val="nil"/>
              <w:right w:val="nil"/>
            </w:tcBorders>
            <w:vAlign w:val="bottom"/>
          </w:tcPr>
          <w:p w14:paraId="4A1A151D" w14:textId="77777777" w:rsidR="00BD2D9D" w:rsidRPr="00B00B61" w:rsidRDefault="00BD2D9D" w:rsidP="000F68A5">
            <w:pPr>
              <w:jc w:val="center"/>
              <w:rPr>
                <w:color w:val="000000"/>
              </w:rPr>
            </w:pPr>
            <w:r w:rsidRPr="00B00B61">
              <w:rPr>
                <w:color w:val="000000"/>
              </w:rPr>
              <w:t>x</w:t>
            </w:r>
          </w:p>
        </w:tc>
        <w:tc>
          <w:tcPr>
            <w:tcW w:w="1282" w:type="dxa"/>
            <w:tcBorders>
              <w:top w:val="nil"/>
              <w:left w:val="nil"/>
              <w:right w:val="nil"/>
            </w:tcBorders>
            <w:vAlign w:val="bottom"/>
          </w:tcPr>
          <w:p w14:paraId="65A8E01C" w14:textId="77777777" w:rsidR="00BD2D9D" w:rsidRPr="00B00B61" w:rsidRDefault="00BD2D9D" w:rsidP="000F68A5">
            <w:pPr>
              <w:jc w:val="center"/>
              <w:rPr>
                <w:color w:val="000000"/>
              </w:rPr>
            </w:pPr>
          </w:p>
        </w:tc>
      </w:tr>
      <w:tr w:rsidR="00BD2D9D" w:rsidRPr="00B00B61" w14:paraId="5C24535F" w14:textId="77777777" w:rsidTr="00B00B61">
        <w:trPr>
          <w:trHeight w:val="69"/>
          <w:jc w:val="center"/>
        </w:trPr>
        <w:tc>
          <w:tcPr>
            <w:tcW w:w="2127" w:type="dxa"/>
            <w:tcBorders>
              <w:top w:val="nil"/>
              <w:left w:val="nil"/>
              <w:right w:val="nil"/>
            </w:tcBorders>
            <w:shd w:val="clear" w:color="auto" w:fill="auto"/>
            <w:noWrap/>
            <w:vAlign w:val="bottom"/>
          </w:tcPr>
          <w:p w14:paraId="1AD2B4AA" w14:textId="77777777" w:rsidR="00BD2D9D" w:rsidRPr="00B00B61" w:rsidRDefault="00BD2D9D" w:rsidP="00B00B61">
            <w:pPr>
              <w:rPr>
                <w:color w:val="000000"/>
              </w:rPr>
            </w:pPr>
            <w:r w:rsidRPr="00B00B61">
              <w:rPr>
                <w:color w:val="000000"/>
              </w:rPr>
              <w:t>Time since conflict</w:t>
            </w:r>
          </w:p>
        </w:tc>
        <w:tc>
          <w:tcPr>
            <w:tcW w:w="1248" w:type="dxa"/>
            <w:tcBorders>
              <w:top w:val="nil"/>
              <w:left w:val="nil"/>
              <w:right w:val="nil"/>
            </w:tcBorders>
            <w:shd w:val="clear" w:color="auto" w:fill="auto"/>
            <w:noWrap/>
            <w:vAlign w:val="bottom"/>
          </w:tcPr>
          <w:p w14:paraId="20699EF3" w14:textId="77777777" w:rsidR="00BD2D9D" w:rsidRPr="00B00B61" w:rsidRDefault="00BD2D9D" w:rsidP="000F68A5">
            <w:pPr>
              <w:rPr>
                <w:color w:val="000000"/>
              </w:rPr>
            </w:pPr>
          </w:p>
        </w:tc>
        <w:tc>
          <w:tcPr>
            <w:tcW w:w="1356" w:type="dxa"/>
            <w:tcBorders>
              <w:top w:val="nil"/>
              <w:left w:val="nil"/>
              <w:right w:val="nil"/>
            </w:tcBorders>
            <w:shd w:val="clear" w:color="auto" w:fill="auto"/>
            <w:noWrap/>
            <w:vAlign w:val="bottom"/>
          </w:tcPr>
          <w:p w14:paraId="0F0384CE" w14:textId="77777777" w:rsidR="00BD2D9D" w:rsidRPr="00B00B61" w:rsidRDefault="00BD2D9D" w:rsidP="000F68A5"/>
        </w:tc>
        <w:tc>
          <w:tcPr>
            <w:tcW w:w="1356" w:type="dxa"/>
            <w:tcBorders>
              <w:top w:val="nil"/>
              <w:left w:val="nil"/>
              <w:right w:val="nil"/>
            </w:tcBorders>
            <w:shd w:val="clear" w:color="auto" w:fill="auto"/>
            <w:noWrap/>
            <w:vAlign w:val="bottom"/>
          </w:tcPr>
          <w:p w14:paraId="150A92FA" w14:textId="77777777" w:rsidR="00BD2D9D" w:rsidRPr="00B00B61" w:rsidRDefault="00BD2D9D" w:rsidP="000F68A5"/>
        </w:tc>
        <w:tc>
          <w:tcPr>
            <w:tcW w:w="1356" w:type="dxa"/>
            <w:tcBorders>
              <w:top w:val="nil"/>
              <w:left w:val="nil"/>
              <w:right w:val="nil"/>
            </w:tcBorders>
            <w:shd w:val="clear" w:color="auto" w:fill="auto"/>
            <w:noWrap/>
            <w:vAlign w:val="bottom"/>
          </w:tcPr>
          <w:p w14:paraId="51B546E1" w14:textId="77777777" w:rsidR="00BD2D9D" w:rsidRPr="00B00B61" w:rsidRDefault="00BD2D9D" w:rsidP="000F68A5">
            <w:pPr>
              <w:rPr>
                <w:color w:val="000000"/>
              </w:rPr>
            </w:pPr>
          </w:p>
        </w:tc>
        <w:tc>
          <w:tcPr>
            <w:tcW w:w="1255" w:type="dxa"/>
            <w:tcBorders>
              <w:top w:val="nil"/>
              <w:left w:val="nil"/>
              <w:right w:val="nil"/>
            </w:tcBorders>
            <w:vAlign w:val="bottom"/>
          </w:tcPr>
          <w:p w14:paraId="326CF936" w14:textId="77777777" w:rsidR="00BD2D9D" w:rsidRPr="00B00B61" w:rsidRDefault="00BD2D9D" w:rsidP="000F68A5">
            <w:pPr>
              <w:rPr>
                <w:color w:val="000000"/>
              </w:rPr>
            </w:pPr>
          </w:p>
        </w:tc>
        <w:tc>
          <w:tcPr>
            <w:tcW w:w="1282" w:type="dxa"/>
            <w:tcBorders>
              <w:top w:val="nil"/>
              <w:left w:val="nil"/>
              <w:right w:val="nil"/>
            </w:tcBorders>
            <w:vAlign w:val="bottom"/>
          </w:tcPr>
          <w:p w14:paraId="19A14D6F" w14:textId="77777777" w:rsidR="00BD2D9D" w:rsidRPr="00B00B61" w:rsidRDefault="00BD2D9D" w:rsidP="000F68A5">
            <w:pPr>
              <w:jc w:val="center"/>
              <w:rPr>
                <w:color w:val="000000"/>
              </w:rPr>
            </w:pPr>
            <w:r w:rsidRPr="00B00B61">
              <w:rPr>
                <w:color w:val="000000"/>
              </w:rPr>
              <w:t>x</w:t>
            </w:r>
          </w:p>
        </w:tc>
      </w:tr>
      <w:tr w:rsidR="00CC24E8" w:rsidRPr="00B00B61" w14:paraId="50D665C0" w14:textId="77777777" w:rsidTr="00B00B61">
        <w:trPr>
          <w:trHeight w:val="69"/>
          <w:jc w:val="center"/>
        </w:trPr>
        <w:tc>
          <w:tcPr>
            <w:tcW w:w="2127" w:type="dxa"/>
            <w:tcBorders>
              <w:top w:val="nil"/>
              <w:left w:val="nil"/>
              <w:bottom w:val="single" w:sz="4" w:space="0" w:color="auto"/>
              <w:right w:val="nil"/>
            </w:tcBorders>
            <w:shd w:val="clear" w:color="auto" w:fill="auto"/>
            <w:noWrap/>
            <w:vAlign w:val="bottom"/>
          </w:tcPr>
          <w:p w14:paraId="6889A6CB" w14:textId="7E736F03" w:rsidR="00CC24E8" w:rsidRPr="00B00B61" w:rsidRDefault="00CC24E8" w:rsidP="00B00B61">
            <w:pPr>
              <w:rPr>
                <w:color w:val="000000"/>
              </w:rPr>
            </w:pPr>
            <w:r w:rsidRPr="00B00B61">
              <w:rPr>
                <w:color w:val="000000"/>
              </w:rPr>
              <w:t>Spatially weighted lagged DV</w:t>
            </w:r>
          </w:p>
        </w:tc>
        <w:tc>
          <w:tcPr>
            <w:tcW w:w="1248" w:type="dxa"/>
            <w:tcBorders>
              <w:top w:val="nil"/>
              <w:left w:val="nil"/>
              <w:bottom w:val="single" w:sz="4" w:space="0" w:color="auto"/>
              <w:right w:val="nil"/>
            </w:tcBorders>
            <w:shd w:val="clear" w:color="auto" w:fill="auto"/>
            <w:noWrap/>
            <w:vAlign w:val="bottom"/>
          </w:tcPr>
          <w:p w14:paraId="03D0B468" w14:textId="62E36317" w:rsidR="00CC24E8" w:rsidRPr="00B00B61" w:rsidRDefault="00CC24E8" w:rsidP="00CC24E8">
            <w:pPr>
              <w:jc w:val="center"/>
              <w:rPr>
                <w:color w:val="000000"/>
              </w:rPr>
            </w:pPr>
            <w:r w:rsidRPr="00B00B61">
              <w:rPr>
                <w:color w:val="000000"/>
              </w:rPr>
              <w:t>x</w:t>
            </w:r>
          </w:p>
        </w:tc>
        <w:tc>
          <w:tcPr>
            <w:tcW w:w="1356" w:type="dxa"/>
            <w:tcBorders>
              <w:top w:val="nil"/>
              <w:left w:val="nil"/>
              <w:bottom w:val="single" w:sz="4" w:space="0" w:color="auto"/>
              <w:right w:val="nil"/>
            </w:tcBorders>
            <w:shd w:val="clear" w:color="auto" w:fill="auto"/>
            <w:noWrap/>
            <w:vAlign w:val="bottom"/>
          </w:tcPr>
          <w:p w14:paraId="78A5BA84" w14:textId="485D4BE3" w:rsidR="00CC24E8" w:rsidRPr="00B00B61" w:rsidRDefault="00CC24E8" w:rsidP="00CC24E8">
            <w:pPr>
              <w:jc w:val="center"/>
            </w:pPr>
            <w:r w:rsidRPr="00B00B61">
              <w:t>x</w:t>
            </w:r>
          </w:p>
        </w:tc>
        <w:tc>
          <w:tcPr>
            <w:tcW w:w="1356" w:type="dxa"/>
            <w:tcBorders>
              <w:top w:val="nil"/>
              <w:left w:val="nil"/>
              <w:bottom w:val="single" w:sz="4" w:space="0" w:color="auto"/>
              <w:right w:val="nil"/>
            </w:tcBorders>
            <w:shd w:val="clear" w:color="auto" w:fill="auto"/>
            <w:noWrap/>
            <w:vAlign w:val="bottom"/>
          </w:tcPr>
          <w:p w14:paraId="08F157C3" w14:textId="3E3517D6" w:rsidR="00CC24E8" w:rsidRPr="00B00B61" w:rsidRDefault="00CC24E8" w:rsidP="00CC24E8">
            <w:pPr>
              <w:jc w:val="center"/>
            </w:pPr>
            <w:r w:rsidRPr="00B00B61">
              <w:t>x</w:t>
            </w:r>
          </w:p>
        </w:tc>
        <w:tc>
          <w:tcPr>
            <w:tcW w:w="1356" w:type="dxa"/>
            <w:tcBorders>
              <w:top w:val="nil"/>
              <w:left w:val="nil"/>
              <w:bottom w:val="single" w:sz="4" w:space="0" w:color="auto"/>
              <w:right w:val="nil"/>
            </w:tcBorders>
            <w:shd w:val="clear" w:color="auto" w:fill="auto"/>
            <w:noWrap/>
            <w:vAlign w:val="bottom"/>
          </w:tcPr>
          <w:p w14:paraId="2DC0866B" w14:textId="15E03474" w:rsidR="00CC24E8" w:rsidRPr="00B00B61" w:rsidRDefault="00CC24E8" w:rsidP="00CC24E8">
            <w:pPr>
              <w:jc w:val="center"/>
              <w:rPr>
                <w:color w:val="000000"/>
              </w:rPr>
            </w:pPr>
            <w:r w:rsidRPr="00B00B61">
              <w:rPr>
                <w:color w:val="000000"/>
              </w:rPr>
              <w:t>x</w:t>
            </w:r>
          </w:p>
        </w:tc>
        <w:tc>
          <w:tcPr>
            <w:tcW w:w="1255" w:type="dxa"/>
            <w:tcBorders>
              <w:top w:val="nil"/>
              <w:left w:val="nil"/>
              <w:bottom w:val="single" w:sz="4" w:space="0" w:color="auto"/>
              <w:right w:val="nil"/>
            </w:tcBorders>
            <w:vAlign w:val="bottom"/>
          </w:tcPr>
          <w:p w14:paraId="4DF181A6" w14:textId="5548F319" w:rsidR="00CC24E8" w:rsidRPr="00B00B61" w:rsidRDefault="00CC24E8" w:rsidP="00CC24E8">
            <w:pPr>
              <w:jc w:val="center"/>
              <w:rPr>
                <w:color w:val="000000"/>
              </w:rPr>
            </w:pPr>
            <w:r w:rsidRPr="00B00B61">
              <w:rPr>
                <w:color w:val="000000"/>
              </w:rPr>
              <w:t>x</w:t>
            </w:r>
          </w:p>
        </w:tc>
        <w:tc>
          <w:tcPr>
            <w:tcW w:w="1282" w:type="dxa"/>
            <w:tcBorders>
              <w:top w:val="nil"/>
              <w:left w:val="nil"/>
              <w:bottom w:val="single" w:sz="4" w:space="0" w:color="auto"/>
              <w:right w:val="nil"/>
            </w:tcBorders>
            <w:vAlign w:val="bottom"/>
          </w:tcPr>
          <w:p w14:paraId="4507A1C9" w14:textId="6AA2DF52" w:rsidR="00CC24E8" w:rsidRPr="00B00B61" w:rsidRDefault="00CC24E8" w:rsidP="00CC24E8">
            <w:pPr>
              <w:jc w:val="center"/>
              <w:rPr>
                <w:color w:val="000000"/>
              </w:rPr>
            </w:pPr>
            <w:r w:rsidRPr="00B00B61">
              <w:rPr>
                <w:color w:val="000000"/>
              </w:rPr>
              <w:t>x</w:t>
            </w:r>
          </w:p>
        </w:tc>
      </w:tr>
      <w:tr w:rsidR="00BD2D9D" w:rsidRPr="00B00B61" w14:paraId="0F3E002A" w14:textId="77777777" w:rsidTr="000F68A5">
        <w:trPr>
          <w:trHeight w:val="59"/>
          <w:jc w:val="center"/>
        </w:trPr>
        <w:tc>
          <w:tcPr>
            <w:tcW w:w="9980" w:type="dxa"/>
            <w:gridSpan w:val="7"/>
            <w:tcBorders>
              <w:top w:val="single" w:sz="4" w:space="0" w:color="auto"/>
              <w:left w:val="nil"/>
              <w:bottom w:val="nil"/>
              <w:right w:val="nil"/>
            </w:tcBorders>
            <w:shd w:val="clear" w:color="auto" w:fill="auto"/>
            <w:noWrap/>
            <w:vAlign w:val="bottom"/>
            <w:hideMark/>
          </w:tcPr>
          <w:p w14:paraId="789F3841" w14:textId="45E8F861" w:rsidR="00BD2D9D" w:rsidRPr="00B00B61" w:rsidRDefault="00BD2D9D" w:rsidP="000F68A5">
            <w:pPr>
              <w:spacing w:line="360" w:lineRule="auto"/>
              <w:jc w:val="center"/>
              <w:rPr>
                <w:color w:val="000000"/>
              </w:rPr>
            </w:pPr>
            <w:r w:rsidRPr="00B00B61">
              <w:rPr>
                <w:color w:val="000000"/>
              </w:rPr>
              <w:t xml:space="preserve"> * p&lt;0.05, ** p&lt;0.01, *** p&lt;0.001</w:t>
            </w:r>
            <w:r w:rsidR="00DE0DCC" w:rsidRPr="00B00B61">
              <w:rPr>
                <w:color w:val="000000"/>
              </w:rPr>
              <w:t>; Standard errors in parentheses.</w:t>
            </w:r>
          </w:p>
        </w:tc>
      </w:tr>
    </w:tbl>
    <w:p w14:paraId="3972CCE2" w14:textId="760C890E" w:rsidR="00E31B09" w:rsidRDefault="00E31B09">
      <w:pPr>
        <w:spacing w:after="160" w:line="259" w:lineRule="auto"/>
        <w:rPr>
          <w:b/>
          <w:bCs/>
          <w:lang w:val="en-GB"/>
        </w:rPr>
      </w:pPr>
    </w:p>
    <w:p w14:paraId="59F2CCE7" w14:textId="77777777" w:rsidR="00E31B09" w:rsidRDefault="00E31B09">
      <w:pPr>
        <w:spacing w:after="160" w:line="259" w:lineRule="auto"/>
        <w:rPr>
          <w:b/>
          <w:bCs/>
          <w:lang w:val="en-GB"/>
        </w:rPr>
      </w:pPr>
      <w:r>
        <w:rPr>
          <w:b/>
          <w:bCs/>
          <w:lang w:val="en-GB"/>
        </w:rPr>
        <w:br w:type="page"/>
      </w:r>
    </w:p>
    <w:p w14:paraId="165A7EB7" w14:textId="77777777" w:rsidR="00093888" w:rsidRDefault="008100C9" w:rsidP="00093888">
      <w:pPr>
        <w:pStyle w:val="ListParagraph"/>
        <w:numPr>
          <w:ilvl w:val="0"/>
          <w:numId w:val="2"/>
        </w:numPr>
        <w:spacing w:after="0" w:line="360" w:lineRule="auto"/>
        <w:ind w:left="357" w:hanging="357"/>
        <w:rPr>
          <w:rFonts w:ascii="Times New Roman" w:hAnsi="Times New Roman" w:cs="Times New Roman"/>
          <w:b/>
          <w:bCs/>
          <w:sz w:val="24"/>
          <w:szCs w:val="24"/>
          <w:lang w:val="en-GB"/>
        </w:rPr>
      </w:pPr>
      <w:r w:rsidRPr="00B00B61">
        <w:rPr>
          <w:rFonts w:ascii="Times New Roman" w:hAnsi="Times New Roman" w:cs="Times New Roman"/>
          <w:b/>
          <w:bCs/>
          <w:sz w:val="24"/>
          <w:szCs w:val="24"/>
          <w:lang w:val="en-GB"/>
        </w:rPr>
        <w:lastRenderedPageBreak/>
        <w:t>References</w:t>
      </w:r>
    </w:p>
    <w:p w14:paraId="65CD8608" w14:textId="4E2C58E1" w:rsidR="00093888" w:rsidRPr="00093888" w:rsidRDefault="00093888" w:rsidP="00093888">
      <w:pPr>
        <w:spacing w:line="360" w:lineRule="auto"/>
        <w:rPr>
          <w:b/>
          <w:bCs/>
          <w:lang w:val="en-GB"/>
        </w:rPr>
      </w:pPr>
      <w:proofErr w:type="spellStart"/>
      <w:r w:rsidRPr="00093888">
        <w:rPr>
          <w:b/>
          <w:bCs/>
        </w:rPr>
        <w:t>Monfreda</w:t>
      </w:r>
      <w:proofErr w:type="spellEnd"/>
      <w:r w:rsidRPr="00093888">
        <w:rPr>
          <w:b/>
          <w:bCs/>
        </w:rPr>
        <w:t xml:space="preserve"> C, </w:t>
      </w:r>
      <w:proofErr w:type="spellStart"/>
      <w:r w:rsidRPr="00093888">
        <w:rPr>
          <w:b/>
          <w:bCs/>
        </w:rPr>
        <w:t>Ramankutty</w:t>
      </w:r>
      <w:proofErr w:type="spellEnd"/>
      <w:r w:rsidRPr="00093888">
        <w:rPr>
          <w:b/>
          <w:bCs/>
        </w:rPr>
        <w:t xml:space="preserve"> N, and Foley J</w:t>
      </w:r>
      <w:r>
        <w:t xml:space="preserve"> (</w:t>
      </w:r>
      <w:r w:rsidRPr="0053170D">
        <w:t>2008</w:t>
      </w:r>
      <w:r>
        <w:t>)</w:t>
      </w:r>
      <w:r w:rsidRPr="0053170D">
        <w:t xml:space="preserve"> Farming the planet: Geographic distribution of crop areas, yields, physiological types, and net primary production in the year 2000. </w:t>
      </w:r>
      <w:r w:rsidRPr="00093888">
        <w:rPr>
          <w:i/>
          <w:iCs/>
        </w:rPr>
        <w:t xml:space="preserve">Global Biogeochemical Cycles </w:t>
      </w:r>
      <w:r w:rsidRPr="00093888">
        <w:rPr>
          <w:b/>
          <w:bCs/>
        </w:rPr>
        <w:t>22</w:t>
      </w:r>
      <w:r>
        <w:t>,</w:t>
      </w:r>
      <w:r w:rsidRPr="0053170D">
        <w:t xml:space="preserve"> 1-19.</w:t>
      </w:r>
    </w:p>
    <w:p w14:paraId="3FBC412C" w14:textId="77777777" w:rsidR="00093888" w:rsidRDefault="00093888" w:rsidP="00093888">
      <w:pPr>
        <w:spacing w:line="360" w:lineRule="auto"/>
      </w:pPr>
      <w:r w:rsidRPr="0048742B">
        <w:rPr>
          <w:b/>
          <w:bCs/>
        </w:rPr>
        <w:t xml:space="preserve">Raleigh C, </w:t>
      </w:r>
      <w:proofErr w:type="spellStart"/>
      <w:r w:rsidRPr="0048742B">
        <w:rPr>
          <w:b/>
          <w:bCs/>
        </w:rPr>
        <w:t>Linke</w:t>
      </w:r>
      <w:proofErr w:type="spellEnd"/>
      <w:r w:rsidRPr="0048742B">
        <w:rPr>
          <w:b/>
          <w:bCs/>
        </w:rPr>
        <w:t xml:space="preserve"> A, </w:t>
      </w:r>
      <w:proofErr w:type="spellStart"/>
      <w:r w:rsidRPr="0048742B">
        <w:rPr>
          <w:b/>
          <w:bCs/>
        </w:rPr>
        <w:t>Hegre</w:t>
      </w:r>
      <w:proofErr w:type="spellEnd"/>
      <w:r w:rsidRPr="0048742B">
        <w:rPr>
          <w:b/>
          <w:bCs/>
        </w:rPr>
        <w:t xml:space="preserve"> H, and Karlsen J</w:t>
      </w:r>
      <w:r>
        <w:t xml:space="preserve"> (</w:t>
      </w:r>
      <w:r w:rsidRPr="0053170D">
        <w:t>2010</w:t>
      </w:r>
      <w:r>
        <w:t>)</w:t>
      </w:r>
      <w:r w:rsidRPr="0053170D">
        <w:t xml:space="preserve"> Introducing ACLED-Armed Conflict Location and Event Data. </w:t>
      </w:r>
      <w:r w:rsidRPr="0053170D">
        <w:rPr>
          <w:i/>
          <w:iCs/>
        </w:rPr>
        <w:t>Journal of Peace Research</w:t>
      </w:r>
      <w:r w:rsidRPr="0053170D">
        <w:t xml:space="preserve"> </w:t>
      </w:r>
      <w:r w:rsidRPr="0048742B">
        <w:rPr>
          <w:b/>
          <w:bCs/>
        </w:rPr>
        <w:t>47</w:t>
      </w:r>
      <w:r>
        <w:t>,</w:t>
      </w:r>
      <w:r w:rsidRPr="0053170D">
        <w:t xml:space="preserve"> 651-60.</w:t>
      </w:r>
    </w:p>
    <w:p w14:paraId="53122863" w14:textId="77777777" w:rsidR="00093888" w:rsidRDefault="00093888" w:rsidP="00093888">
      <w:pPr>
        <w:spacing w:line="360" w:lineRule="auto"/>
      </w:pPr>
      <w:proofErr w:type="spellStart"/>
      <w:r w:rsidRPr="0048742B">
        <w:rPr>
          <w:b/>
          <w:bCs/>
        </w:rPr>
        <w:t>Salehyan</w:t>
      </w:r>
      <w:proofErr w:type="spellEnd"/>
      <w:r w:rsidRPr="0048742B">
        <w:rPr>
          <w:b/>
          <w:bCs/>
        </w:rPr>
        <w:t xml:space="preserve"> I, Hendrix C, </w:t>
      </w:r>
      <w:proofErr w:type="spellStart"/>
      <w:r w:rsidRPr="0048742B">
        <w:rPr>
          <w:b/>
          <w:bCs/>
        </w:rPr>
        <w:t>Hamner</w:t>
      </w:r>
      <w:proofErr w:type="spellEnd"/>
      <w:r w:rsidRPr="0048742B">
        <w:rPr>
          <w:b/>
          <w:bCs/>
        </w:rPr>
        <w:t xml:space="preserve"> J, Case C, Linebarger C, Stull E, and Williams J</w:t>
      </w:r>
      <w:r>
        <w:t xml:space="preserve"> (</w:t>
      </w:r>
      <w:r w:rsidRPr="0053170D">
        <w:t>2012</w:t>
      </w:r>
      <w:r>
        <w:t xml:space="preserve">) </w:t>
      </w:r>
      <w:r w:rsidRPr="0053170D">
        <w:t xml:space="preserve">Social conflict in Africa: A new database. </w:t>
      </w:r>
      <w:r w:rsidRPr="0053170D">
        <w:rPr>
          <w:i/>
          <w:iCs/>
        </w:rPr>
        <w:t xml:space="preserve">International Interactions </w:t>
      </w:r>
      <w:r w:rsidRPr="0048742B">
        <w:rPr>
          <w:b/>
          <w:bCs/>
        </w:rPr>
        <w:t>38</w:t>
      </w:r>
      <w:r>
        <w:t>,</w:t>
      </w:r>
      <w:r w:rsidRPr="0053170D">
        <w:t xml:space="preserve"> 503-11.</w:t>
      </w:r>
    </w:p>
    <w:p w14:paraId="6D545F44" w14:textId="5AF3B922" w:rsidR="00093888" w:rsidRPr="00093888" w:rsidRDefault="00093888" w:rsidP="00093888">
      <w:pPr>
        <w:spacing w:line="360" w:lineRule="auto"/>
      </w:pPr>
      <w:r w:rsidRPr="0048742B">
        <w:rPr>
          <w:b/>
          <w:bCs/>
        </w:rPr>
        <w:t>Sundberg R and Melander E</w:t>
      </w:r>
      <w:r>
        <w:t xml:space="preserve"> (</w:t>
      </w:r>
      <w:r w:rsidRPr="0053170D">
        <w:t>2013</w:t>
      </w:r>
      <w:r>
        <w:t>)</w:t>
      </w:r>
      <w:r w:rsidRPr="0053170D">
        <w:t xml:space="preserve"> Introducing the UCDP Georeferenced Event Dataset. </w:t>
      </w:r>
      <w:r w:rsidRPr="0053170D">
        <w:rPr>
          <w:rStyle w:val="cls-response"/>
          <w:i/>
          <w:iCs/>
        </w:rPr>
        <w:t xml:space="preserve">Journal of Peace Research </w:t>
      </w:r>
      <w:r w:rsidRPr="0048742B">
        <w:rPr>
          <w:rStyle w:val="cls-response"/>
          <w:b/>
          <w:bCs/>
        </w:rPr>
        <w:t>50</w:t>
      </w:r>
      <w:r>
        <w:rPr>
          <w:rStyle w:val="cls-response"/>
        </w:rPr>
        <w:t xml:space="preserve">, </w:t>
      </w:r>
      <w:r w:rsidRPr="0053170D">
        <w:rPr>
          <w:rStyle w:val="cls-response"/>
        </w:rPr>
        <w:t>523-32.</w:t>
      </w:r>
    </w:p>
    <w:p w14:paraId="5F359DBD" w14:textId="21C523D2" w:rsidR="00630482" w:rsidRPr="00630482" w:rsidRDefault="00630482" w:rsidP="00093888">
      <w:pPr>
        <w:autoSpaceDE w:val="0"/>
        <w:autoSpaceDN w:val="0"/>
        <w:adjustRightInd w:val="0"/>
        <w:spacing w:line="360" w:lineRule="auto"/>
        <w:ind w:left="720" w:hanging="720"/>
        <w:rPr>
          <w:lang w:val="en-GB"/>
        </w:rPr>
      </w:pPr>
      <w:r w:rsidRPr="00093888">
        <w:rPr>
          <w:b/>
          <w:bCs/>
          <w:lang w:val="en-GB"/>
        </w:rPr>
        <w:t xml:space="preserve">Ward M and </w:t>
      </w:r>
      <w:proofErr w:type="spellStart"/>
      <w:r w:rsidRPr="00093888">
        <w:rPr>
          <w:b/>
          <w:bCs/>
          <w:lang w:val="en-GB"/>
        </w:rPr>
        <w:t>Gleditsch</w:t>
      </w:r>
      <w:proofErr w:type="spellEnd"/>
      <w:r w:rsidR="00093888" w:rsidRPr="00093888">
        <w:rPr>
          <w:b/>
          <w:bCs/>
          <w:lang w:val="en-GB"/>
        </w:rPr>
        <w:t xml:space="preserve"> K </w:t>
      </w:r>
      <w:r w:rsidR="00093888">
        <w:rPr>
          <w:lang w:val="en-GB"/>
        </w:rPr>
        <w:t>(</w:t>
      </w:r>
      <w:r w:rsidRPr="00630482">
        <w:rPr>
          <w:lang w:val="en-GB"/>
        </w:rPr>
        <w:t>2011</w:t>
      </w:r>
      <w:r w:rsidR="00093888">
        <w:rPr>
          <w:lang w:val="en-GB"/>
        </w:rPr>
        <w:t>)</w:t>
      </w:r>
      <w:r w:rsidRPr="00630482">
        <w:rPr>
          <w:lang w:val="en-GB"/>
        </w:rPr>
        <w:t xml:space="preserve"> </w:t>
      </w:r>
      <w:r w:rsidRPr="00630482">
        <w:rPr>
          <w:i/>
          <w:iCs/>
          <w:lang w:val="en-GB"/>
        </w:rPr>
        <w:t>Spatial Regression Models</w:t>
      </w:r>
      <w:r w:rsidRPr="00630482">
        <w:rPr>
          <w:lang w:val="en-GB"/>
        </w:rPr>
        <w:t>. Sage Publications.</w:t>
      </w:r>
    </w:p>
    <w:sectPr w:rsidR="00630482" w:rsidRPr="00630482" w:rsidSect="00292A0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909A1" w14:textId="77777777" w:rsidR="00276D71" w:rsidRDefault="00276D71" w:rsidP="007755AE">
      <w:r>
        <w:separator/>
      </w:r>
    </w:p>
  </w:endnote>
  <w:endnote w:type="continuationSeparator" w:id="0">
    <w:p w14:paraId="4F148041" w14:textId="77777777" w:rsidR="00276D71" w:rsidRDefault="00276D71" w:rsidP="00775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7962906"/>
      <w:docPartObj>
        <w:docPartGallery w:val="Page Numbers (Bottom of Page)"/>
        <w:docPartUnique/>
      </w:docPartObj>
    </w:sdtPr>
    <w:sdtContent>
      <w:p w14:paraId="5A3BA98A" w14:textId="13C127EA" w:rsidR="00504310" w:rsidRDefault="00504310">
        <w:pPr>
          <w:pStyle w:val="Footer"/>
          <w:jc w:val="right"/>
        </w:pPr>
        <w:r>
          <w:fldChar w:fldCharType="begin"/>
        </w:r>
        <w:r>
          <w:instrText>PAGE   \* MERGEFORMAT</w:instrText>
        </w:r>
        <w:r>
          <w:fldChar w:fldCharType="separate"/>
        </w:r>
        <w:r>
          <w:rPr>
            <w:lang w:val="nl-NL"/>
          </w:rPr>
          <w:t>2</w:t>
        </w:r>
        <w:r>
          <w:fldChar w:fldCharType="end"/>
        </w:r>
      </w:p>
    </w:sdtContent>
  </w:sdt>
  <w:p w14:paraId="32859F28" w14:textId="77777777" w:rsidR="00504310" w:rsidRDefault="00504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9870C" w14:textId="77777777" w:rsidR="00276D71" w:rsidRDefault="00276D71" w:rsidP="007755AE">
      <w:r>
        <w:separator/>
      </w:r>
    </w:p>
  </w:footnote>
  <w:footnote w:type="continuationSeparator" w:id="0">
    <w:p w14:paraId="60A6EEC4" w14:textId="77777777" w:rsidR="00276D71" w:rsidRDefault="00276D71" w:rsidP="007755AE">
      <w:r>
        <w:continuationSeparator/>
      </w:r>
    </w:p>
  </w:footnote>
  <w:footnote w:id="1">
    <w:p w14:paraId="147EC59B" w14:textId="74D3B35B" w:rsidR="007755AE" w:rsidRPr="00647A41" w:rsidRDefault="007755AE">
      <w:pPr>
        <w:pStyle w:val="FootnoteText"/>
      </w:pPr>
      <w:r w:rsidRPr="00647A41">
        <w:rPr>
          <w:rStyle w:val="FootnoteReference"/>
        </w:rPr>
        <w:footnoteRef/>
      </w:r>
      <w:r w:rsidRPr="00647A41">
        <w:t xml:space="preserve"> </w:t>
      </w:r>
      <m:oMath>
        <m:sSub>
          <m:sSubPr>
            <m:ctrlPr>
              <w:rPr>
                <w:rFonts w:ascii="Cambria Math" w:hAnsi="Cambria Math"/>
                <w:i/>
              </w:rPr>
            </m:ctrlPr>
          </m:sSubPr>
          <m:e>
            <m:r>
              <w:rPr>
                <w:rFonts w:ascii="Cambria Math" w:hAnsi="Cambria Math"/>
              </w:rPr>
              <m:t>p</m:t>
            </m:r>
          </m:e>
          <m:sub>
            <m:r>
              <w:rPr>
                <w:rFonts w:ascii="Cambria Math" w:hAnsi="Cambria Math"/>
              </w:rPr>
              <m:t>value</m:t>
            </m:r>
          </m:sub>
        </m:sSub>
        <m:r>
          <w:rPr>
            <w:rFonts w:ascii="Cambria Math" w:hAnsi="Cambria Math"/>
          </w:rPr>
          <m:t>=0.11</m:t>
        </m:r>
      </m:oMath>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C060C"/>
    <w:multiLevelType w:val="hybridMultilevel"/>
    <w:tmpl w:val="63AAED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7FA63F2"/>
    <w:multiLevelType w:val="hybridMultilevel"/>
    <w:tmpl w:val="580C1A2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7434FC4"/>
    <w:multiLevelType w:val="hybridMultilevel"/>
    <w:tmpl w:val="1BF0092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CCD109D"/>
    <w:multiLevelType w:val="hybridMultilevel"/>
    <w:tmpl w:val="2C6A409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36517596">
    <w:abstractNumId w:val="1"/>
  </w:num>
  <w:num w:numId="2" w16cid:durableId="1187332554">
    <w:abstractNumId w:val="2"/>
  </w:num>
  <w:num w:numId="3" w16cid:durableId="361176778">
    <w:abstractNumId w:val="3"/>
  </w:num>
  <w:num w:numId="4" w16cid:durableId="2129156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OxNDQyNjO1MDMxMzNV0lEKTi0uzszPAykwNKsFAPZCAUQtAAAA"/>
  </w:docVars>
  <w:rsids>
    <w:rsidRoot w:val="008100C9"/>
    <w:rsid w:val="000476A8"/>
    <w:rsid w:val="0008183E"/>
    <w:rsid w:val="00093888"/>
    <w:rsid w:val="000A77A9"/>
    <w:rsid w:val="000B254A"/>
    <w:rsid w:val="000C237E"/>
    <w:rsid w:val="00121242"/>
    <w:rsid w:val="00152DC5"/>
    <w:rsid w:val="001658A3"/>
    <w:rsid w:val="001711DF"/>
    <w:rsid w:val="00177376"/>
    <w:rsid w:val="001A6483"/>
    <w:rsid w:val="001B083F"/>
    <w:rsid w:val="001B25E6"/>
    <w:rsid w:val="001B3A0B"/>
    <w:rsid w:val="001D1DF5"/>
    <w:rsid w:val="001E69D5"/>
    <w:rsid w:val="00257F54"/>
    <w:rsid w:val="00276D71"/>
    <w:rsid w:val="00292A0E"/>
    <w:rsid w:val="00292FEF"/>
    <w:rsid w:val="002B5427"/>
    <w:rsid w:val="002E0A14"/>
    <w:rsid w:val="00337657"/>
    <w:rsid w:val="003A6548"/>
    <w:rsid w:val="003D69F3"/>
    <w:rsid w:val="0042051C"/>
    <w:rsid w:val="00420E39"/>
    <w:rsid w:val="0043299C"/>
    <w:rsid w:val="00453E6B"/>
    <w:rsid w:val="00480A2B"/>
    <w:rsid w:val="004D5E52"/>
    <w:rsid w:val="00504310"/>
    <w:rsid w:val="0052708D"/>
    <w:rsid w:val="00581B99"/>
    <w:rsid w:val="005860BA"/>
    <w:rsid w:val="00593B90"/>
    <w:rsid w:val="005A0DB3"/>
    <w:rsid w:val="005A20BC"/>
    <w:rsid w:val="005D38CD"/>
    <w:rsid w:val="005D5591"/>
    <w:rsid w:val="00600AC9"/>
    <w:rsid w:val="00601CB9"/>
    <w:rsid w:val="006042BE"/>
    <w:rsid w:val="006205DD"/>
    <w:rsid w:val="00630482"/>
    <w:rsid w:val="00647A41"/>
    <w:rsid w:val="00654FF3"/>
    <w:rsid w:val="00661C30"/>
    <w:rsid w:val="00667712"/>
    <w:rsid w:val="00694797"/>
    <w:rsid w:val="006A5E27"/>
    <w:rsid w:val="006B23BB"/>
    <w:rsid w:val="0070556B"/>
    <w:rsid w:val="00720788"/>
    <w:rsid w:val="00737DB4"/>
    <w:rsid w:val="00767081"/>
    <w:rsid w:val="007755AE"/>
    <w:rsid w:val="00783AC5"/>
    <w:rsid w:val="007C2B53"/>
    <w:rsid w:val="007D31F2"/>
    <w:rsid w:val="007E7CFF"/>
    <w:rsid w:val="007F7F6E"/>
    <w:rsid w:val="008100C9"/>
    <w:rsid w:val="00810C56"/>
    <w:rsid w:val="00847088"/>
    <w:rsid w:val="00871621"/>
    <w:rsid w:val="008E7D9D"/>
    <w:rsid w:val="008F54CA"/>
    <w:rsid w:val="0092348B"/>
    <w:rsid w:val="00996C39"/>
    <w:rsid w:val="009B0526"/>
    <w:rsid w:val="009B4FE1"/>
    <w:rsid w:val="009D7207"/>
    <w:rsid w:val="009E455D"/>
    <w:rsid w:val="009F5958"/>
    <w:rsid w:val="00A35699"/>
    <w:rsid w:val="00AA1F5E"/>
    <w:rsid w:val="00AB08D6"/>
    <w:rsid w:val="00B00B61"/>
    <w:rsid w:val="00B05DAE"/>
    <w:rsid w:val="00B5070B"/>
    <w:rsid w:val="00B7194E"/>
    <w:rsid w:val="00B71DE5"/>
    <w:rsid w:val="00BB1024"/>
    <w:rsid w:val="00BC1C67"/>
    <w:rsid w:val="00BD2D9D"/>
    <w:rsid w:val="00BD5C91"/>
    <w:rsid w:val="00BD6EA5"/>
    <w:rsid w:val="00C1240A"/>
    <w:rsid w:val="00C13046"/>
    <w:rsid w:val="00C37512"/>
    <w:rsid w:val="00C81B48"/>
    <w:rsid w:val="00C8756F"/>
    <w:rsid w:val="00CC24E8"/>
    <w:rsid w:val="00CC2D4C"/>
    <w:rsid w:val="00CD35C9"/>
    <w:rsid w:val="00CE0F64"/>
    <w:rsid w:val="00CE358F"/>
    <w:rsid w:val="00CE7848"/>
    <w:rsid w:val="00CF620B"/>
    <w:rsid w:val="00D06A7E"/>
    <w:rsid w:val="00D07E53"/>
    <w:rsid w:val="00D97F5C"/>
    <w:rsid w:val="00DE0DCC"/>
    <w:rsid w:val="00E31B09"/>
    <w:rsid w:val="00E75FAB"/>
    <w:rsid w:val="00E823EA"/>
    <w:rsid w:val="00E948F0"/>
    <w:rsid w:val="00EE699B"/>
    <w:rsid w:val="00F00596"/>
    <w:rsid w:val="00F212C4"/>
    <w:rsid w:val="00F272E4"/>
    <w:rsid w:val="00FB3DDF"/>
    <w:rsid w:val="00FD516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66C66"/>
  <w15:chartTrackingRefBased/>
  <w15:docId w15:val="{49CEE828-29CB-4853-8B86-D513120FC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0C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0C9"/>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8100C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00C9"/>
    <w:rPr>
      <w:color w:val="0000FF"/>
      <w:u w:val="single"/>
    </w:rPr>
  </w:style>
  <w:style w:type="character" w:customStyle="1" w:styleId="acopre">
    <w:name w:val="acopre"/>
    <w:basedOn w:val="DefaultParagraphFont"/>
    <w:rsid w:val="008100C9"/>
  </w:style>
  <w:style w:type="character" w:customStyle="1" w:styleId="cls-response">
    <w:name w:val="cls-response"/>
    <w:basedOn w:val="DefaultParagraphFont"/>
    <w:rsid w:val="008100C9"/>
  </w:style>
  <w:style w:type="character" w:styleId="CommentReference">
    <w:name w:val="annotation reference"/>
    <w:basedOn w:val="DefaultParagraphFont"/>
    <w:uiPriority w:val="99"/>
    <w:semiHidden/>
    <w:unhideWhenUsed/>
    <w:rsid w:val="001B3A0B"/>
    <w:rPr>
      <w:sz w:val="16"/>
      <w:szCs w:val="16"/>
    </w:rPr>
  </w:style>
  <w:style w:type="paragraph" w:styleId="CommentText">
    <w:name w:val="annotation text"/>
    <w:basedOn w:val="Normal"/>
    <w:link w:val="CommentTextChar"/>
    <w:uiPriority w:val="99"/>
    <w:unhideWhenUsed/>
    <w:rsid w:val="001B3A0B"/>
    <w:rPr>
      <w:sz w:val="20"/>
      <w:szCs w:val="20"/>
    </w:rPr>
  </w:style>
  <w:style w:type="character" w:customStyle="1" w:styleId="CommentTextChar">
    <w:name w:val="Comment Text Char"/>
    <w:basedOn w:val="DefaultParagraphFont"/>
    <w:link w:val="CommentText"/>
    <w:uiPriority w:val="99"/>
    <w:rsid w:val="001B3A0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658A3"/>
    <w:rPr>
      <w:b/>
      <w:bCs/>
    </w:rPr>
  </w:style>
  <w:style w:type="character" w:customStyle="1" w:styleId="CommentSubjectChar">
    <w:name w:val="Comment Subject Char"/>
    <w:basedOn w:val="CommentTextChar"/>
    <w:link w:val="CommentSubject"/>
    <w:uiPriority w:val="99"/>
    <w:semiHidden/>
    <w:rsid w:val="001658A3"/>
    <w:rPr>
      <w:rFonts w:ascii="Times New Roman" w:eastAsia="Times New Roman" w:hAnsi="Times New Roman" w:cs="Times New Roman"/>
      <w:b/>
      <w:bCs/>
      <w:sz w:val="20"/>
      <w:szCs w:val="20"/>
      <w:lang w:val="en-US"/>
    </w:rPr>
  </w:style>
  <w:style w:type="paragraph" w:styleId="FootnoteText">
    <w:name w:val="footnote text"/>
    <w:basedOn w:val="Normal"/>
    <w:link w:val="FootnoteTextChar"/>
    <w:uiPriority w:val="99"/>
    <w:semiHidden/>
    <w:unhideWhenUsed/>
    <w:rsid w:val="007755AE"/>
    <w:rPr>
      <w:sz w:val="20"/>
      <w:szCs w:val="20"/>
    </w:rPr>
  </w:style>
  <w:style w:type="character" w:customStyle="1" w:styleId="FootnoteTextChar">
    <w:name w:val="Footnote Text Char"/>
    <w:basedOn w:val="DefaultParagraphFont"/>
    <w:link w:val="FootnoteText"/>
    <w:uiPriority w:val="99"/>
    <w:semiHidden/>
    <w:rsid w:val="007755AE"/>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7755AE"/>
    <w:rPr>
      <w:vertAlign w:val="superscript"/>
    </w:rPr>
  </w:style>
  <w:style w:type="character" w:styleId="PlaceholderText">
    <w:name w:val="Placeholder Text"/>
    <w:basedOn w:val="DefaultParagraphFont"/>
    <w:uiPriority w:val="99"/>
    <w:semiHidden/>
    <w:rsid w:val="007755AE"/>
    <w:rPr>
      <w:color w:val="808080"/>
    </w:rPr>
  </w:style>
  <w:style w:type="paragraph" w:styleId="Header">
    <w:name w:val="header"/>
    <w:basedOn w:val="Normal"/>
    <w:link w:val="HeaderChar"/>
    <w:uiPriority w:val="99"/>
    <w:unhideWhenUsed/>
    <w:rsid w:val="00504310"/>
    <w:pPr>
      <w:tabs>
        <w:tab w:val="center" w:pos="4536"/>
        <w:tab w:val="right" w:pos="9072"/>
      </w:tabs>
    </w:pPr>
  </w:style>
  <w:style w:type="character" w:customStyle="1" w:styleId="HeaderChar">
    <w:name w:val="Header Char"/>
    <w:basedOn w:val="DefaultParagraphFont"/>
    <w:link w:val="Header"/>
    <w:uiPriority w:val="99"/>
    <w:rsid w:val="0050431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04310"/>
    <w:pPr>
      <w:tabs>
        <w:tab w:val="center" w:pos="4536"/>
        <w:tab w:val="right" w:pos="9072"/>
      </w:tabs>
    </w:pPr>
  </w:style>
  <w:style w:type="character" w:customStyle="1" w:styleId="FooterChar">
    <w:name w:val="Footer Char"/>
    <w:basedOn w:val="DefaultParagraphFont"/>
    <w:link w:val="Footer"/>
    <w:uiPriority w:val="99"/>
    <w:rsid w:val="0050431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ad.fas.usda.gov/rssiws/al/crop_calendar/wafrica.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6EBC525-5BF4-824F-A0C5-BF76B08C9D8B}">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64445-3288-4859-AA87-11742DFF7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9</Pages>
  <Words>1207</Words>
  <Characters>6885</Characters>
  <Application>Microsoft Office Word</Application>
  <DocSecurity>0</DocSecurity>
  <Lines>57</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Haer, R. van der (Roos)</dc:creator>
  <cp:keywords/>
  <dc:description/>
  <cp:lastModifiedBy>Matthew DiGiuseppe</cp:lastModifiedBy>
  <cp:revision>16</cp:revision>
  <dcterms:created xsi:type="dcterms:W3CDTF">2023-09-29T13:59:00Z</dcterms:created>
  <dcterms:modified xsi:type="dcterms:W3CDTF">2023-10-11T06:50:00Z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documentId_9260</vt:lpwstr>
  </property>
  <property fmtid="{D5CDD505-2E9C-101B-9397-08002B2CF9AE}" pid="3" name="grammarly_documentContext">
    <vt:lpwstr>{"goals":[],"domain":"general","emotions":[],"dialect":"american"}</vt:lpwstr>
  </property>
</Properties>
</file>