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A20B" w14:textId="0D958377" w:rsidR="00900C7A" w:rsidRPr="00900C7A" w:rsidRDefault="00900C7A" w:rsidP="00900C7A">
      <w:pPr>
        <w:rPr>
          <w:rFonts w:ascii="Times New Roman" w:hAnsi="Times New Roman" w:cs="Times New Roman"/>
          <w:i/>
          <w:iCs/>
        </w:rPr>
      </w:pPr>
      <w:bookmarkStart w:id="0" w:name="_Hlk148984902"/>
      <w:r w:rsidRPr="00107D37">
        <w:rPr>
          <w:rFonts w:ascii="Times New Roman" w:hAnsi="Times New Roman" w:cs="Times New Roman"/>
          <w:i/>
          <w:iCs/>
        </w:rPr>
        <w:t>Supplementary information table 1</w:t>
      </w:r>
      <w:bookmarkEnd w:id="0"/>
      <w:r w:rsidRPr="00900C7A">
        <w:rPr>
          <w:rFonts w:ascii="Times New Roman" w:hAnsi="Times New Roman" w:cs="Times New Roman"/>
          <w:i/>
          <w:iCs/>
        </w:rPr>
        <w:t>: Demographic details of study participants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609"/>
        <w:gridCol w:w="1163"/>
        <w:gridCol w:w="2908"/>
        <w:gridCol w:w="2562"/>
      </w:tblGrid>
      <w:tr w:rsidR="00900C7A" w:rsidRPr="00900C7A" w14:paraId="6EDB3D0E" w14:textId="77777777" w:rsidTr="00107D37">
        <w:tc>
          <w:tcPr>
            <w:tcW w:w="141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D4409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BE83F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9DAAEB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56E987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Summary </w:t>
            </w:r>
          </w:p>
        </w:tc>
      </w:tr>
      <w:tr w:rsidR="00900C7A" w:rsidRPr="00900C7A" w14:paraId="38A877F0" w14:textId="77777777" w:rsidTr="00107D37">
        <w:tc>
          <w:tcPr>
            <w:tcW w:w="1411" w:type="pct"/>
            <w:tcBorders>
              <w:right w:val="single" w:sz="4" w:space="0" w:color="auto"/>
            </w:tcBorders>
          </w:tcPr>
          <w:p w14:paraId="3F02F4B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629" w:type="pct"/>
            <w:tcBorders>
              <w:right w:val="single" w:sz="4" w:space="0" w:color="auto"/>
            </w:tcBorders>
          </w:tcPr>
          <w:p w14:paraId="6F72C44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573" w:type="pct"/>
            <w:tcBorders>
              <w:left w:val="single" w:sz="4" w:space="0" w:color="auto"/>
              <w:right w:val="nil"/>
            </w:tcBorders>
          </w:tcPr>
          <w:p w14:paraId="20DFDF2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pct"/>
            <w:tcBorders>
              <w:left w:val="single" w:sz="6" w:space="0" w:color="auto"/>
            </w:tcBorders>
          </w:tcPr>
          <w:p w14:paraId="4780F0F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39.9 ± 14.5 [18, 81]</w:t>
            </w:r>
          </w:p>
        </w:tc>
      </w:tr>
      <w:tr w:rsidR="00900C7A" w:rsidRPr="00900C7A" w14:paraId="7D58D101" w14:textId="77777777" w:rsidTr="00107D37">
        <w:tc>
          <w:tcPr>
            <w:tcW w:w="1411" w:type="pct"/>
            <w:tcBorders>
              <w:right w:val="single" w:sz="4" w:space="0" w:color="auto"/>
            </w:tcBorders>
          </w:tcPr>
          <w:p w14:paraId="320E0DF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right w:val="single" w:sz="4" w:space="0" w:color="auto"/>
            </w:tcBorders>
          </w:tcPr>
          <w:p w14:paraId="603AF6D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pct"/>
            <w:tcBorders>
              <w:left w:val="single" w:sz="4" w:space="0" w:color="auto"/>
              <w:right w:val="nil"/>
            </w:tcBorders>
          </w:tcPr>
          <w:p w14:paraId="511CEA87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left w:val="single" w:sz="6" w:space="0" w:color="auto"/>
            </w:tcBorders>
          </w:tcPr>
          <w:p w14:paraId="5D5E150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32FE2075" w14:textId="77777777" w:rsidTr="00107D37">
        <w:tc>
          <w:tcPr>
            <w:tcW w:w="1411" w:type="pct"/>
            <w:tcBorders>
              <w:right w:val="single" w:sz="4" w:space="0" w:color="auto"/>
            </w:tcBorders>
          </w:tcPr>
          <w:p w14:paraId="5357070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629" w:type="pct"/>
            <w:tcBorders>
              <w:right w:val="single" w:sz="4" w:space="0" w:color="auto"/>
            </w:tcBorders>
          </w:tcPr>
          <w:p w14:paraId="4CB668F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573" w:type="pct"/>
            <w:tcBorders>
              <w:left w:val="single" w:sz="4" w:space="0" w:color="auto"/>
              <w:right w:val="nil"/>
            </w:tcBorders>
          </w:tcPr>
          <w:p w14:paraId="0CE4E2F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86" w:type="pct"/>
            <w:tcBorders>
              <w:left w:val="single" w:sz="6" w:space="0" w:color="auto"/>
            </w:tcBorders>
          </w:tcPr>
          <w:p w14:paraId="43E4939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376 (61%)</w:t>
            </w:r>
          </w:p>
        </w:tc>
      </w:tr>
      <w:tr w:rsidR="00900C7A" w:rsidRPr="00900C7A" w14:paraId="7BDC76F3" w14:textId="77777777" w:rsidTr="00107D37">
        <w:tc>
          <w:tcPr>
            <w:tcW w:w="1411" w:type="pct"/>
            <w:tcBorders>
              <w:right w:val="single" w:sz="4" w:space="0" w:color="auto"/>
            </w:tcBorders>
          </w:tcPr>
          <w:p w14:paraId="5A2FE8D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right w:val="single" w:sz="4" w:space="0" w:color="auto"/>
            </w:tcBorders>
          </w:tcPr>
          <w:p w14:paraId="7B05679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pct"/>
            <w:tcBorders>
              <w:left w:val="single" w:sz="4" w:space="0" w:color="auto"/>
              <w:right w:val="nil"/>
            </w:tcBorders>
          </w:tcPr>
          <w:p w14:paraId="1964B92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6" w:type="pct"/>
            <w:tcBorders>
              <w:left w:val="single" w:sz="6" w:space="0" w:color="auto"/>
            </w:tcBorders>
          </w:tcPr>
          <w:p w14:paraId="481F827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242 (39%)</w:t>
            </w:r>
          </w:p>
        </w:tc>
      </w:tr>
      <w:tr w:rsidR="00900C7A" w:rsidRPr="00900C7A" w14:paraId="0B31385E" w14:textId="77777777" w:rsidTr="00107D37">
        <w:tc>
          <w:tcPr>
            <w:tcW w:w="1411" w:type="pct"/>
            <w:tcBorders>
              <w:right w:val="single" w:sz="4" w:space="0" w:color="auto"/>
            </w:tcBorders>
          </w:tcPr>
          <w:p w14:paraId="53CC4E2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right w:val="single" w:sz="4" w:space="0" w:color="auto"/>
            </w:tcBorders>
          </w:tcPr>
          <w:p w14:paraId="5FDFDE9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pct"/>
            <w:tcBorders>
              <w:left w:val="single" w:sz="4" w:space="0" w:color="auto"/>
              <w:right w:val="nil"/>
            </w:tcBorders>
          </w:tcPr>
          <w:p w14:paraId="2A6B940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tcBorders>
              <w:left w:val="single" w:sz="6" w:space="0" w:color="auto"/>
            </w:tcBorders>
          </w:tcPr>
          <w:p w14:paraId="7C19F74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5A9A2E98" w14:textId="77777777" w:rsidTr="00107D37">
        <w:tc>
          <w:tcPr>
            <w:tcW w:w="1411" w:type="pct"/>
            <w:tcBorders>
              <w:right w:val="single" w:sz="4" w:space="0" w:color="auto"/>
            </w:tcBorders>
          </w:tcPr>
          <w:p w14:paraId="7A4C172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Nature of care</w:t>
            </w:r>
          </w:p>
        </w:tc>
        <w:tc>
          <w:tcPr>
            <w:tcW w:w="629" w:type="pct"/>
            <w:tcBorders>
              <w:right w:val="single" w:sz="4" w:space="0" w:color="auto"/>
            </w:tcBorders>
          </w:tcPr>
          <w:p w14:paraId="54205AE7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573" w:type="pct"/>
            <w:tcBorders>
              <w:left w:val="single" w:sz="4" w:space="0" w:color="auto"/>
              <w:right w:val="nil"/>
            </w:tcBorders>
          </w:tcPr>
          <w:p w14:paraId="784C2AF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Professional</w:t>
            </w:r>
          </w:p>
        </w:tc>
        <w:tc>
          <w:tcPr>
            <w:tcW w:w="1386" w:type="pct"/>
            <w:tcBorders>
              <w:left w:val="single" w:sz="6" w:space="0" w:color="auto"/>
            </w:tcBorders>
          </w:tcPr>
          <w:p w14:paraId="1D18C71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338 (55%)</w:t>
            </w:r>
          </w:p>
        </w:tc>
      </w:tr>
      <w:tr w:rsidR="00900C7A" w:rsidRPr="00900C7A" w14:paraId="6DD9CCE6" w14:textId="77777777" w:rsidTr="00107D37">
        <w:tc>
          <w:tcPr>
            <w:tcW w:w="1411" w:type="pct"/>
            <w:tcBorders>
              <w:right w:val="single" w:sz="4" w:space="0" w:color="auto"/>
            </w:tcBorders>
          </w:tcPr>
          <w:p w14:paraId="67FA5F5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right w:val="single" w:sz="4" w:space="0" w:color="auto"/>
            </w:tcBorders>
          </w:tcPr>
          <w:p w14:paraId="0B29BDC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pct"/>
            <w:tcBorders>
              <w:left w:val="single" w:sz="4" w:space="0" w:color="auto"/>
              <w:right w:val="nil"/>
            </w:tcBorders>
          </w:tcPr>
          <w:p w14:paraId="5B61E48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Live with family</w:t>
            </w:r>
          </w:p>
        </w:tc>
        <w:tc>
          <w:tcPr>
            <w:tcW w:w="1386" w:type="pct"/>
            <w:tcBorders>
              <w:left w:val="single" w:sz="6" w:space="0" w:color="auto"/>
            </w:tcBorders>
          </w:tcPr>
          <w:p w14:paraId="55886D6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260 (42%)</w:t>
            </w:r>
          </w:p>
        </w:tc>
      </w:tr>
      <w:tr w:rsidR="00900C7A" w:rsidRPr="00900C7A" w14:paraId="068AB7FA" w14:textId="77777777" w:rsidTr="00107D37">
        <w:tc>
          <w:tcPr>
            <w:tcW w:w="1411" w:type="pct"/>
            <w:tcBorders>
              <w:right w:val="single" w:sz="4" w:space="0" w:color="auto"/>
            </w:tcBorders>
          </w:tcPr>
          <w:p w14:paraId="5796948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right w:val="single" w:sz="4" w:space="0" w:color="auto"/>
            </w:tcBorders>
          </w:tcPr>
          <w:p w14:paraId="46CC09E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pct"/>
            <w:tcBorders>
              <w:left w:val="single" w:sz="4" w:space="0" w:color="auto"/>
              <w:right w:val="nil"/>
            </w:tcBorders>
          </w:tcPr>
          <w:p w14:paraId="1CA5CCF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386" w:type="pct"/>
            <w:tcBorders>
              <w:left w:val="single" w:sz="6" w:space="0" w:color="auto"/>
            </w:tcBorders>
          </w:tcPr>
          <w:p w14:paraId="1FB53A4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16 (3%)</w:t>
            </w:r>
          </w:p>
        </w:tc>
      </w:tr>
    </w:tbl>
    <w:p w14:paraId="4CB451F1" w14:textId="77777777" w:rsidR="00900C7A" w:rsidRPr="00900C7A" w:rsidRDefault="00900C7A" w:rsidP="00900C7A">
      <w:pPr>
        <w:rPr>
          <w:rFonts w:ascii="Times New Roman" w:hAnsi="Times New Roman" w:cs="Times New Roman"/>
        </w:rPr>
      </w:pPr>
      <w:r w:rsidRPr="00900C7A">
        <w:rPr>
          <w:rFonts w:ascii="Times New Roman" w:hAnsi="Times New Roman" w:cs="Times New Roman"/>
        </w:rPr>
        <w:t xml:space="preserve">Summary statistics </w:t>
      </w:r>
      <w:proofErr w:type="gramStart"/>
      <w:r w:rsidRPr="00900C7A">
        <w:rPr>
          <w:rFonts w:ascii="Times New Roman" w:hAnsi="Times New Roman" w:cs="Times New Roman"/>
        </w:rPr>
        <w:t>are:</w:t>
      </w:r>
      <w:proofErr w:type="gramEnd"/>
      <w:r w:rsidRPr="00900C7A">
        <w:rPr>
          <w:rFonts w:ascii="Times New Roman" w:hAnsi="Times New Roman" w:cs="Times New Roman"/>
        </w:rPr>
        <w:t xml:space="preserve"> number (percentage) or mean ± standard deviation [range]</w:t>
      </w:r>
    </w:p>
    <w:p w14:paraId="7490A73C" w14:textId="77777777" w:rsidR="00BD2944" w:rsidRDefault="00BD294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0C42FBB9" w14:textId="5DE9FCB5" w:rsidR="00900C7A" w:rsidRPr="00900C7A" w:rsidRDefault="00900C7A" w:rsidP="00900C7A">
      <w:pPr>
        <w:rPr>
          <w:rFonts w:ascii="Times New Roman" w:hAnsi="Times New Roman" w:cs="Times New Roman"/>
          <w:i/>
          <w:iCs/>
        </w:rPr>
      </w:pPr>
      <w:r w:rsidRPr="00107D37">
        <w:rPr>
          <w:rFonts w:ascii="Times New Roman" w:hAnsi="Times New Roman" w:cs="Times New Roman"/>
          <w:i/>
          <w:iCs/>
        </w:rPr>
        <w:lastRenderedPageBreak/>
        <w:t xml:space="preserve">Supplementary information table </w:t>
      </w:r>
      <w:r w:rsidRPr="00107D37">
        <w:rPr>
          <w:rFonts w:ascii="Times New Roman" w:hAnsi="Times New Roman" w:cs="Times New Roman"/>
          <w:i/>
          <w:iCs/>
        </w:rPr>
        <w:t>2</w:t>
      </w:r>
      <w:r w:rsidRPr="00900C7A">
        <w:rPr>
          <w:rFonts w:ascii="Times New Roman" w:hAnsi="Times New Roman" w:cs="Times New Roman"/>
          <w:i/>
          <w:iCs/>
        </w:rPr>
        <w:t>: Health conditions and seizure variables</w:t>
      </w:r>
    </w:p>
    <w:p w14:paraId="00BFA308" w14:textId="77777777" w:rsidR="00900C7A" w:rsidRPr="00900C7A" w:rsidRDefault="00900C7A" w:rsidP="00900C7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3481"/>
        <w:gridCol w:w="1018"/>
        <w:gridCol w:w="2577"/>
        <w:gridCol w:w="2166"/>
      </w:tblGrid>
      <w:tr w:rsidR="00900C7A" w:rsidRPr="00900C7A" w14:paraId="2440801F" w14:textId="77777777" w:rsidTr="00F31D0D">
        <w:tc>
          <w:tcPr>
            <w:tcW w:w="1883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DE0D9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BB859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FFBD5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100FF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Number (%)</w:t>
            </w:r>
          </w:p>
        </w:tc>
      </w:tr>
      <w:tr w:rsidR="00900C7A" w:rsidRPr="00900C7A" w14:paraId="72EFAE86" w14:textId="77777777" w:rsidTr="00F31D0D">
        <w:tc>
          <w:tcPr>
            <w:tcW w:w="1883" w:type="pct"/>
            <w:tcBorders>
              <w:top w:val="nil"/>
              <w:right w:val="single" w:sz="4" w:space="0" w:color="auto"/>
            </w:tcBorders>
          </w:tcPr>
          <w:p w14:paraId="597FEA7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nil"/>
              <w:right w:val="single" w:sz="6" w:space="0" w:color="auto"/>
            </w:tcBorders>
          </w:tcPr>
          <w:p w14:paraId="1B53DDA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B6C4A5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6D5F5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26435A6F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700738A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ID severity</w:t>
            </w: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6016113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99EAEF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Mild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67AB009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156 (25%)</w:t>
            </w:r>
          </w:p>
        </w:tc>
      </w:tr>
      <w:tr w:rsidR="00900C7A" w:rsidRPr="00900C7A" w14:paraId="2C7E76CA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00F10E2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3AB96A27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62A2E8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Moderate – Profound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4B48374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460 (75%)</w:t>
            </w:r>
          </w:p>
        </w:tc>
      </w:tr>
      <w:tr w:rsidR="00900C7A" w:rsidRPr="00900C7A" w14:paraId="1D2E1DB5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0A9FF9D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3640EB3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38BD68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56B29C9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548D2305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0D365BD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Number of genetic conditions</w:t>
            </w: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796EB5C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73F74B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0       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486E8FB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490 (79%)</w:t>
            </w:r>
          </w:p>
        </w:tc>
      </w:tr>
      <w:tr w:rsidR="00900C7A" w:rsidRPr="00900C7A" w14:paraId="7AEA671B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45855D1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2851393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F0D92A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56BF108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126 (20%)</w:t>
            </w:r>
          </w:p>
        </w:tc>
      </w:tr>
      <w:tr w:rsidR="00900C7A" w:rsidRPr="00900C7A" w14:paraId="65D90DA0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0D82630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5E1D024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9EDC46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5195408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 (0.2%)</w:t>
            </w:r>
          </w:p>
        </w:tc>
      </w:tr>
      <w:tr w:rsidR="00900C7A" w:rsidRPr="00900C7A" w14:paraId="619EF634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52EC8EC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582DAE4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B84832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55A9794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 (0.2%)</w:t>
            </w:r>
          </w:p>
        </w:tc>
      </w:tr>
      <w:tr w:rsidR="00900C7A" w:rsidRPr="00900C7A" w14:paraId="42C9FCB1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2A581F6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11BA801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AD02CD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5F545EE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0FD69C12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59EFE94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Autism Spectrum Disorder (ASD)</w:t>
            </w: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63D5B7A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8F3D14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5CB1109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383 (62%)</w:t>
            </w:r>
          </w:p>
        </w:tc>
      </w:tr>
      <w:tr w:rsidR="00900C7A" w:rsidRPr="00900C7A" w14:paraId="7E6B6800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372E13E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7DBDD1E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629FD47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Yes    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43E68AE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234 (38%)</w:t>
            </w:r>
          </w:p>
        </w:tc>
      </w:tr>
      <w:tr w:rsidR="00900C7A" w:rsidRPr="00900C7A" w14:paraId="5B614606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7981CF0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03EFD8F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362859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15AAFAB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21831DDA" w14:textId="77777777" w:rsidTr="00F31D0D">
        <w:tc>
          <w:tcPr>
            <w:tcW w:w="1883" w:type="pct"/>
            <w:vMerge w:val="restart"/>
            <w:tcBorders>
              <w:right w:val="single" w:sz="4" w:space="0" w:color="auto"/>
            </w:tcBorders>
          </w:tcPr>
          <w:p w14:paraId="3DC8449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Attention deficit hyperactive disorder (ADHD)</w:t>
            </w: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46FB809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97FE0E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79E356B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595 (96%)</w:t>
            </w:r>
          </w:p>
        </w:tc>
      </w:tr>
      <w:tr w:rsidR="00900C7A" w:rsidRPr="00900C7A" w14:paraId="78991015" w14:textId="77777777" w:rsidTr="00F31D0D">
        <w:tc>
          <w:tcPr>
            <w:tcW w:w="1883" w:type="pct"/>
            <w:vMerge/>
            <w:tcBorders>
              <w:right w:val="single" w:sz="4" w:space="0" w:color="auto"/>
            </w:tcBorders>
          </w:tcPr>
          <w:p w14:paraId="3E1CE67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75C2853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27DD0A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Yes    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6FBB1EC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22 (4%)</w:t>
            </w:r>
          </w:p>
        </w:tc>
      </w:tr>
      <w:tr w:rsidR="00900C7A" w:rsidRPr="00900C7A" w14:paraId="6DD79C26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230AFAA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773DB5D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5762AF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715BE7C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3F5D5927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038E5C8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Psychotic disorder</w:t>
            </w: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077FC71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C04708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615CC77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567 (92%)</w:t>
            </w:r>
          </w:p>
        </w:tc>
      </w:tr>
      <w:tr w:rsidR="00900C7A" w:rsidRPr="00900C7A" w14:paraId="17C72BBA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7B32121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4AED164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47BBF6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Yes    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1A6B0C6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50 (8%)</w:t>
            </w:r>
          </w:p>
        </w:tc>
      </w:tr>
      <w:tr w:rsidR="00900C7A" w:rsidRPr="00900C7A" w14:paraId="5B7C80DC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4EE5386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4AB21D0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E10DD0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57FB371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0D3DC8F3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5268512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Affective disorder</w:t>
            </w: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06FE788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B6366D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5F6DAAC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458 (74%)</w:t>
            </w:r>
          </w:p>
        </w:tc>
      </w:tr>
      <w:tr w:rsidR="00900C7A" w:rsidRPr="00900C7A" w14:paraId="7D5CB374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1652C34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001A730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1BCA80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Yes    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0D8689A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159 (26%)</w:t>
            </w:r>
          </w:p>
        </w:tc>
      </w:tr>
      <w:tr w:rsidR="00900C7A" w:rsidRPr="00900C7A" w14:paraId="026121CB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685D53F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5F6B339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EA8557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0AE4B0D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034A89B8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635A1B9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Challenging behaviour</w:t>
            </w: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12E2896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7BE928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0507476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406 (72%)</w:t>
            </w:r>
          </w:p>
        </w:tc>
      </w:tr>
      <w:tr w:rsidR="00900C7A" w:rsidRPr="00900C7A" w14:paraId="6771EC87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5D9208C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46675ED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6AF00F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Yes    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02C5559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160 (28%)</w:t>
            </w:r>
          </w:p>
        </w:tc>
      </w:tr>
      <w:tr w:rsidR="00900C7A" w:rsidRPr="00900C7A" w14:paraId="064BF132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188BF35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4C039B4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169265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79EFF9B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573C3063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2A70CDA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Other psychiatric disorder</w:t>
            </w: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448D516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C7809C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241BBD5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544 (96%)</w:t>
            </w:r>
          </w:p>
        </w:tc>
      </w:tr>
      <w:tr w:rsidR="00900C7A" w:rsidRPr="00900C7A" w14:paraId="0C2089D7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3B19281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4F250527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A43857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Yes    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6B64912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22 (4%)</w:t>
            </w:r>
          </w:p>
        </w:tc>
      </w:tr>
      <w:tr w:rsidR="00900C7A" w:rsidRPr="00900C7A" w14:paraId="242E83C6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5754B17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6729943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129298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632BD8F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7CC59B22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2781FDD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Seizure type</w:t>
            </w: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40F358A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29CBFB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Generalised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62734FB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361 (59%)</w:t>
            </w:r>
          </w:p>
        </w:tc>
      </w:tr>
      <w:tr w:rsidR="00900C7A" w:rsidRPr="00900C7A" w14:paraId="10A5C8BB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43DD530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1CC6E7C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5B63B3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0B09C3B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159 (26%)</w:t>
            </w:r>
          </w:p>
        </w:tc>
      </w:tr>
      <w:tr w:rsidR="00900C7A" w:rsidRPr="00900C7A" w14:paraId="396C408C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4312567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318C1DB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75C2947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Both types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55A86D0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93 (15%)</w:t>
            </w:r>
          </w:p>
        </w:tc>
      </w:tr>
      <w:tr w:rsidR="00900C7A" w:rsidRPr="00900C7A" w14:paraId="03D69F8A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08F516E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3D7B44F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D10F33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4E5090F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66EAF8DE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5BB3270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Seizures in last 6 months</w:t>
            </w: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02EC423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CB4B3D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7B64D92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211 (35%)</w:t>
            </w:r>
          </w:p>
        </w:tc>
      </w:tr>
      <w:tr w:rsidR="00900C7A" w:rsidRPr="00900C7A" w14:paraId="71654F13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5F5A3EE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242B1C9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4F4F1C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63EC0AC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400 (65%)</w:t>
            </w:r>
          </w:p>
        </w:tc>
      </w:tr>
      <w:tr w:rsidR="00900C7A" w:rsidRPr="00900C7A" w14:paraId="0E663D5E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5697783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0BECFBE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D889FC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1D66DE2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235C5FC5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034CEA8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Number of diagnosed physical conditions</w:t>
            </w: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38CE43C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C0A804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19E939D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212 (34%)</w:t>
            </w:r>
          </w:p>
        </w:tc>
      </w:tr>
      <w:tr w:rsidR="00900C7A" w:rsidRPr="00900C7A" w14:paraId="78C7F8DF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29D2D5A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185BD77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664C71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3337A52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188 (31%)</w:t>
            </w:r>
          </w:p>
        </w:tc>
      </w:tr>
      <w:tr w:rsidR="00900C7A" w:rsidRPr="00900C7A" w14:paraId="3106D8A3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2AA3813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5DA00A2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FB2030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2 – 4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4B2A4E3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187 (30%)</w:t>
            </w:r>
          </w:p>
        </w:tc>
      </w:tr>
      <w:tr w:rsidR="00900C7A" w:rsidRPr="00900C7A" w14:paraId="75D95179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6EB1C47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34CA447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EB0AD2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5+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6AEF353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29 (5%)</w:t>
            </w:r>
          </w:p>
        </w:tc>
      </w:tr>
      <w:tr w:rsidR="00900C7A" w:rsidRPr="00900C7A" w14:paraId="1850F229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2D178EB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7BCAAA6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8F89D9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64C2981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1758AEA5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7466DFE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Non-genetic epilepsy syndrome</w:t>
            </w: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29A8153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043456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1FC9AF5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601 (97%)</w:t>
            </w:r>
          </w:p>
        </w:tc>
      </w:tr>
      <w:tr w:rsidR="00900C7A" w:rsidRPr="00900C7A" w14:paraId="00515861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4030A41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2513F06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8F993E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69ABD68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16 (3%)</w:t>
            </w:r>
          </w:p>
        </w:tc>
      </w:tr>
      <w:tr w:rsidR="00900C7A" w:rsidRPr="00900C7A" w14:paraId="474B2314" w14:textId="77777777" w:rsidTr="00F31D0D">
        <w:tc>
          <w:tcPr>
            <w:tcW w:w="1883" w:type="pct"/>
            <w:tcBorders>
              <w:right w:val="single" w:sz="4" w:space="0" w:color="auto"/>
            </w:tcBorders>
          </w:tcPr>
          <w:p w14:paraId="4BB82D3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right w:val="single" w:sz="6" w:space="0" w:color="auto"/>
            </w:tcBorders>
          </w:tcPr>
          <w:p w14:paraId="73ABAF1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68BCE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22CE2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</w:tbl>
    <w:p w14:paraId="288D949A" w14:textId="77777777" w:rsidR="00900C7A" w:rsidRPr="00900C7A" w:rsidRDefault="00900C7A" w:rsidP="00900C7A">
      <w:pPr>
        <w:rPr>
          <w:rFonts w:ascii="Times New Roman" w:hAnsi="Times New Roman" w:cs="Times New Roman"/>
        </w:rPr>
      </w:pPr>
    </w:p>
    <w:p w14:paraId="5A8AA5B8" w14:textId="77777777" w:rsidR="00900C7A" w:rsidRPr="00900C7A" w:rsidRDefault="00900C7A" w:rsidP="00900C7A">
      <w:pPr>
        <w:rPr>
          <w:rFonts w:ascii="Times New Roman" w:hAnsi="Times New Roman" w:cs="Times New Roman"/>
        </w:rPr>
      </w:pPr>
    </w:p>
    <w:p w14:paraId="3C9D5590" w14:textId="77777777" w:rsidR="00900C7A" w:rsidRPr="00107D37" w:rsidRDefault="00900C7A" w:rsidP="00900C7A">
      <w:pPr>
        <w:rPr>
          <w:rFonts w:ascii="Times New Roman" w:hAnsi="Times New Roman" w:cs="Times New Roman"/>
          <w:i/>
          <w:iCs/>
        </w:rPr>
      </w:pPr>
    </w:p>
    <w:p w14:paraId="7B24D1C1" w14:textId="77777777" w:rsidR="00900C7A" w:rsidRPr="00107D37" w:rsidRDefault="00900C7A">
      <w:pPr>
        <w:rPr>
          <w:rFonts w:ascii="Times New Roman" w:hAnsi="Times New Roman" w:cs="Times New Roman"/>
          <w:i/>
          <w:iCs/>
        </w:rPr>
      </w:pPr>
      <w:r w:rsidRPr="00107D37">
        <w:rPr>
          <w:rFonts w:ascii="Times New Roman" w:hAnsi="Times New Roman" w:cs="Times New Roman"/>
          <w:i/>
          <w:iCs/>
        </w:rPr>
        <w:br w:type="page"/>
      </w:r>
    </w:p>
    <w:p w14:paraId="14047284" w14:textId="4B118B96" w:rsidR="00900C7A" w:rsidRPr="00900C7A" w:rsidRDefault="00900C7A" w:rsidP="00900C7A">
      <w:pPr>
        <w:rPr>
          <w:rFonts w:ascii="Times New Roman" w:hAnsi="Times New Roman" w:cs="Times New Roman"/>
          <w:i/>
          <w:iCs/>
        </w:rPr>
      </w:pPr>
      <w:r w:rsidRPr="00107D37">
        <w:rPr>
          <w:rFonts w:ascii="Times New Roman" w:hAnsi="Times New Roman" w:cs="Times New Roman"/>
          <w:i/>
          <w:iCs/>
        </w:rPr>
        <w:lastRenderedPageBreak/>
        <w:t xml:space="preserve">Supplementary information table </w:t>
      </w:r>
      <w:r w:rsidRPr="00107D37">
        <w:rPr>
          <w:rFonts w:ascii="Times New Roman" w:hAnsi="Times New Roman" w:cs="Times New Roman"/>
          <w:i/>
          <w:iCs/>
        </w:rPr>
        <w:t>3</w:t>
      </w:r>
      <w:r w:rsidRPr="00900C7A">
        <w:rPr>
          <w:rFonts w:ascii="Times New Roman" w:hAnsi="Times New Roman" w:cs="Times New Roman"/>
          <w:i/>
          <w:iCs/>
        </w:rPr>
        <w:t>: Medications and medication side effects</w:t>
      </w:r>
    </w:p>
    <w:p w14:paraId="09A9F04C" w14:textId="77777777" w:rsidR="00900C7A" w:rsidRPr="00900C7A" w:rsidRDefault="00900C7A" w:rsidP="00900C7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3190"/>
        <w:gridCol w:w="1161"/>
        <w:gridCol w:w="2725"/>
        <w:gridCol w:w="2166"/>
      </w:tblGrid>
      <w:tr w:rsidR="00900C7A" w:rsidRPr="00900C7A" w14:paraId="74D20946" w14:textId="77777777" w:rsidTr="00F31D0D">
        <w:tc>
          <w:tcPr>
            <w:tcW w:w="1726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744BE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8FE06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A0142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31DC0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Summary</w:t>
            </w:r>
          </w:p>
        </w:tc>
      </w:tr>
      <w:tr w:rsidR="00900C7A" w:rsidRPr="00900C7A" w14:paraId="2E1D98FE" w14:textId="77777777" w:rsidTr="00F31D0D">
        <w:tc>
          <w:tcPr>
            <w:tcW w:w="1726" w:type="pct"/>
            <w:tcBorders>
              <w:top w:val="nil"/>
              <w:right w:val="single" w:sz="4" w:space="0" w:color="auto"/>
            </w:tcBorders>
          </w:tcPr>
          <w:p w14:paraId="38BAA66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top w:val="nil"/>
              <w:right w:val="single" w:sz="6" w:space="0" w:color="auto"/>
            </w:tcBorders>
          </w:tcPr>
          <w:p w14:paraId="6B8DE36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D5AC70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92504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0588C8D8" w14:textId="77777777" w:rsidTr="00F31D0D">
        <w:tc>
          <w:tcPr>
            <w:tcW w:w="1726" w:type="pct"/>
            <w:vMerge w:val="restart"/>
            <w:tcBorders>
              <w:right w:val="single" w:sz="4" w:space="0" w:color="auto"/>
            </w:tcBorders>
          </w:tcPr>
          <w:p w14:paraId="408317C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Total number regular medications</w:t>
            </w: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0033D60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FA7A9B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3E27523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5 [3, 7]</w:t>
            </w:r>
          </w:p>
        </w:tc>
      </w:tr>
      <w:tr w:rsidR="00900C7A" w:rsidRPr="00900C7A" w14:paraId="72E29327" w14:textId="77777777" w:rsidTr="00F31D0D">
        <w:tc>
          <w:tcPr>
            <w:tcW w:w="1726" w:type="pct"/>
            <w:vMerge/>
            <w:tcBorders>
              <w:right w:val="single" w:sz="4" w:space="0" w:color="auto"/>
            </w:tcBorders>
          </w:tcPr>
          <w:p w14:paraId="6B8DABE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3509C2C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281DC67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5AF13747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601C76F2" w14:textId="77777777" w:rsidTr="00F31D0D">
        <w:tc>
          <w:tcPr>
            <w:tcW w:w="1726" w:type="pct"/>
            <w:vMerge w:val="restart"/>
            <w:tcBorders>
              <w:right w:val="single" w:sz="4" w:space="0" w:color="auto"/>
            </w:tcBorders>
          </w:tcPr>
          <w:p w14:paraId="793442B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Total number regular medications</w:t>
            </w:r>
          </w:p>
          <w:p w14:paraId="64F14B5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(categorised)</w:t>
            </w: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17E50E9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96EA97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≤ 2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356789C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75 (12%)</w:t>
            </w:r>
          </w:p>
        </w:tc>
      </w:tr>
      <w:tr w:rsidR="00900C7A" w:rsidRPr="00900C7A" w14:paraId="310400E0" w14:textId="77777777" w:rsidTr="00F31D0D">
        <w:tc>
          <w:tcPr>
            <w:tcW w:w="1726" w:type="pct"/>
            <w:vMerge/>
            <w:tcBorders>
              <w:right w:val="single" w:sz="4" w:space="0" w:color="auto"/>
            </w:tcBorders>
          </w:tcPr>
          <w:p w14:paraId="3F0C06D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4B6F59A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9CEEC3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3 – 5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62494C6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308 (50%)</w:t>
            </w:r>
          </w:p>
        </w:tc>
      </w:tr>
      <w:tr w:rsidR="00900C7A" w:rsidRPr="00900C7A" w14:paraId="6C47DC7C" w14:textId="77777777" w:rsidTr="00F31D0D">
        <w:tc>
          <w:tcPr>
            <w:tcW w:w="1726" w:type="pct"/>
            <w:vMerge/>
            <w:tcBorders>
              <w:right w:val="single" w:sz="4" w:space="0" w:color="auto"/>
            </w:tcBorders>
          </w:tcPr>
          <w:p w14:paraId="01A270D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4FCF84F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72C5BD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6 – 10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2BCCD65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208 (34%)</w:t>
            </w:r>
          </w:p>
        </w:tc>
      </w:tr>
      <w:tr w:rsidR="00900C7A" w:rsidRPr="00900C7A" w14:paraId="4516B64D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1BE27E2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5B0F6B5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997125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11+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33A7BD5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26 (4%)</w:t>
            </w:r>
          </w:p>
        </w:tc>
      </w:tr>
      <w:tr w:rsidR="00900C7A" w:rsidRPr="00900C7A" w14:paraId="4121BFF0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135C74B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5CF5D0D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D5AA65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79AB712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4C0C700B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46CD25F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Polypharmacy (5+ medications)</w:t>
            </w: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47355A87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4DECDE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528ED19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383 (62%)</w:t>
            </w:r>
          </w:p>
        </w:tc>
      </w:tr>
      <w:tr w:rsidR="00900C7A" w:rsidRPr="00900C7A" w14:paraId="1257BACB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1433211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0888AFE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ED09D6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Yes    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2434A2D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234 (38%)</w:t>
            </w:r>
          </w:p>
        </w:tc>
      </w:tr>
      <w:tr w:rsidR="00900C7A" w:rsidRPr="00900C7A" w14:paraId="3477A96B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4AA5C96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552D1F9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F22625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25226B3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79C5B310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6DAB4D8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Anti-seizure medication (ASM)</w:t>
            </w: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5FCB18B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D7F7C3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6ECE41F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8 (1%)</w:t>
            </w:r>
          </w:p>
        </w:tc>
      </w:tr>
      <w:tr w:rsidR="00900C7A" w:rsidRPr="00900C7A" w14:paraId="478BDD33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30736347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55B4550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22E331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1 – 2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416B2C3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354 (57%)</w:t>
            </w:r>
          </w:p>
        </w:tc>
      </w:tr>
      <w:tr w:rsidR="00900C7A" w:rsidRPr="00900C7A" w14:paraId="0B0245E9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5BB1C63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4E0F14C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39C475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3 – 4  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0D68DD6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222 (36%)</w:t>
            </w:r>
          </w:p>
        </w:tc>
      </w:tr>
      <w:tr w:rsidR="00900C7A" w:rsidRPr="00900C7A" w14:paraId="4A825639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7140A36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57CA9E1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320686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5+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5D52BF5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32 (5%)</w:t>
            </w:r>
          </w:p>
        </w:tc>
      </w:tr>
      <w:tr w:rsidR="00900C7A" w:rsidRPr="00900C7A" w14:paraId="6371FE91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0532B3B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0524E8E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40841C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7BCF86C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3C03D62E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273FFA2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Vagal nerve stimulation (VNS)</w:t>
            </w: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5C6BD50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FD9206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No 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37BBD5B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563 (91%)</w:t>
            </w:r>
          </w:p>
        </w:tc>
      </w:tr>
      <w:tr w:rsidR="00900C7A" w:rsidRPr="00900C7A" w14:paraId="7752C183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7A3C7BB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7D63605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872E3D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1A9C401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53 (9%)</w:t>
            </w:r>
          </w:p>
        </w:tc>
      </w:tr>
      <w:tr w:rsidR="00900C7A" w:rsidRPr="00900C7A" w14:paraId="2F68D1A7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3CD6A9A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1237A7F7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C3373F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5CF49E4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42DEF070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633FAE8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Antipsychotics</w:t>
            </w: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1D189B5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40B0D1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0 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47026B6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444 (72%)</w:t>
            </w:r>
          </w:p>
        </w:tc>
      </w:tr>
      <w:tr w:rsidR="00900C7A" w:rsidRPr="00900C7A" w14:paraId="14C80A73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7DBABDF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0017BA2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94D2DD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10E3F8A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158 (26%)</w:t>
            </w:r>
          </w:p>
        </w:tc>
      </w:tr>
      <w:tr w:rsidR="00900C7A" w:rsidRPr="00900C7A" w14:paraId="16D6FF4E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59458C1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5C1BE53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5350B7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2+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4F053BE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15 (2%)</w:t>
            </w:r>
          </w:p>
        </w:tc>
      </w:tr>
      <w:tr w:rsidR="00900C7A" w:rsidRPr="00900C7A" w14:paraId="10A49C8F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510D21A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7FD03CE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2BE8B0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12E9065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1D511D80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1616DDD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Other psychotropic medications</w:t>
            </w: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064923F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EF4E68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0 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543C032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417 (68%)</w:t>
            </w:r>
          </w:p>
        </w:tc>
      </w:tr>
      <w:tr w:rsidR="00900C7A" w:rsidRPr="00900C7A" w14:paraId="58B04703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4BE56B6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3B5709B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51C988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051383B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172 (28%)</w:t>
            </w:r>
          </w:p>
        </w:tc>
      </w:tr>
      <w:tr w:rsidR="00900C7A" w:rsidRPr="00900C7A" w14:paraId="3853357D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7DA127E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2A841B97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9232787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2+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44B03E4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27 (4%)</w:t>
            </w:r>
          </w:p>
        </w:tc>
      </w:tr>
      <w:tr w:rsidR="00900C7A" w:rsidRPr="00900C7A" w14:paraId="32ED8BF7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6B37DF9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598A76C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FFAB98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40AC7411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21C03605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5E1F49C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PRN medications</w:t>
            </w: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715D9F2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FB032F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159F77B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196 (32%)</w:t>
            </w:r>
          </w:p>
        </w:tc>
      </w:tr>
      <w:tr w:rsidR="00900C7A" w:rsidRPr="00900C7A" w14:paraId="79D33CF1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65E51A6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2133EC24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FF6F66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 xml:space="preserve">1 – 2 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205862C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347 (57%)</w:t>
            </w:r>
          </w:p>
        </w:tc>
      </w:tr>
      <w:tr w:rsidR="00900C7A" w:rsidRPr="00900C7A" w14:paraId="7174C04B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37D5EE0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25193B6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409262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3+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7E0A6FE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62 (10%)</w:t>
            </w:r>
          </w:p>
        </w:tc>
      </w:tr>
      <w:tr w:rsidR="00900C7A" w:rsidRPr="00900C7A" w14:paraId="48A3E74A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2701FE5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128774FA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19F49B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06DC332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0CD51C3E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52ECE69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Physical side effects</w:t>
            </w: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6556E72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1EDA04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242A7B9E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512 (83%)</w:t>
            </w:r>
          </w:p>
        </w:tc>
      </w:tr>
      <w:tr w:rsidR="00900C7A" w:rsidRPr="00900C7A" w14:paraId="0A6D5269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66A920B5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0158A3B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08D3C6F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05543476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105 (17%)</w:t>
            </w:r>
          </w:p>
        </w:tc>
      </w:tr>
      <w:tr w:rsidR="00900C7A" w:rsidRPr="00900C7A" w14:paraId="744EC868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1EFF3AD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4080585D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6CACBF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7CFF96F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  <w:tr w:rsidR="00900C7A" w:rsidRPr="00900C7A" w14:paraId="3AB2CE7E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0D6B3FC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Psychiatric side effects</w:t>
            </w: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667ABB30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D6C10F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05D4404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596 (97%)</w:t>
            </w:r>
          </w:p>
        </w:tc>
      </w:tr>
      <w:tr w:rsidR="00900C7A" w:rsidRPr="00900C7A" w14:paraId="7CA4FD94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78A8846C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73ED1C77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A69FD89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14:paraId="7F3057CB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  <w:r w:rsidRPr="00900C7A">
              <w:rPr>
                <w:rFonts w:ascii="Times New Roman" w:hAnsi="Times New Roman" w:cs="Times New Roman"/>
              </w:rPr>
              <w:t>21 (3%)</w:t>
            </w:r>
          </w:p>
        </w:tc>
      </w:tr>
      <w:tr w:rsidR="00900C7A" w:rsidRPr="00900C7A" w14:paraId="16072B9C" w14:textId="77777777" w:rsidTr="00F31D0D">
        <w:tc>
          <w:tcPr>
            <w:tcW w:w="1726" w:type="pct"/>
            <w:tcBorders>
              <w:right w:val="single" w:sz="4" w:space="0" w:color="auto"/>
            </w:tcBorders>
          </w:tcPr>
          <w:p w14:paraId="60A11A43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tcBorders>
              <w:right w:val="single" w:sz="6" w:space="0" w:color="auto"/>
            </w:tcBorders>
          </w:tcPr>
          <w:p w14:paraId="1F797427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69C0A8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10A142" w14:textId="77777777" w:rsidR="00900C7A" w:rsidRPr="00900C7A" w:rsidRDefault="00900C7A" w:rsidP="00900C7A">
            <w:pPr>
              <w:rPr>
                <w:rFonts w:ascii="Times New Roman" w:hAnsi="Times New Roman" w:cs="Times New Roman"/>
              </w:rPr>
            </w:pPr>
          </w:p>
        </w:tc>
      </w:tr>
    </w:tbl>
    <w:p w14:paraId="2C20AFDA" w14:textId="77777777" w:rsidR="00900C7A" w:rsidRPr="00900C7A" w:rsidRDefault="00900C7A" w:rsidP="00900C7A">
      <w:pPr>
        <w:rPr>
          <w:rFonts w:ascii="Times New Roman" w:hAnsi="Times New Roman" w:cs="Times New Roman"/>
        </w:rPr>
      </w:pPr>
      <w:r w:rsidRPr="00900C7A">
        <w:rPr>
          <w:rFonts w:ascii="Times New Roman" w:hAnsi="Times New Roman" w:cs="Times New Roman"/>
        </w:rPr>
        <w:t>Summary statistics: number (percentage) or median [inter-quartile range]</w:t>
      </w:r>
    </w:p>
    <w:p w14:paraId="7D07102A" w14:textId="77777777" w:rsidR="00900C7A" w:rsidRPr="00900C7A" w:rsidRDefault="00900C7A" w:rsidP="00900C7A">
      <w:pPr>
        <w:rPr>
          <w:rFonts w:ascii="Times New Roman" w:hAnsi="Times New Roman" w:cs="Times New Roman"/>
        </w:rPr>
      </w:pPr>
    </w:p>
    <w:p w14:paraId="52AEB982" w14:textId="77777777" w:rsidR="00437B75" w:rsidRPr="00107D37" w:rsidRDefault="00437B75">
      <w:pPr>
        <w:rPr>
          <w:rFonts w:ascii="Times New Roman" w:hAnsi="Times New Roman" w:cs="Times New Roman"/>
        </w:rPr>
      </w:pPr>
    </w:p>
    <w:sectPr w:rsidR="00437B75" w:rsidRPr="00107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372F"/>
    <w:rsid w:val="000F372F"/>
    <w:rsid w:val="00107D37"/>
    <w:rsid w:val="00437B75"/>
    <w:rsid w:val="00572569"/>
    <w:rsid w:val="00900C7A"/>
    <w:rsid w:val="00B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9DBE"/>
  <w15:chartTrackingRefBased/>
  <w15:docId w15:val="{94551F26-FEC1-4631-9EFA-0FA6C3DF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SHANKAR, Rohit (CORNWALL PARTNERSHIP NHS FOUNDATION TRUST)</dc:creator>
  <cp:keywords/>
  <dc:description/>
  <cp:lastModifiedBy>SHANKAR, Rohit (CORNWALL PARTNERSHIP NHS FOUNDATION TRUST)</cp:lastModifiedBy>
  <cp:revision>3</cp:revision>
  <dcterms:created xsi:type="dcterms:W3CDTF">2023-10-23T19:26:00Z</dcterms:created>
  <dcterms:modified xsi:type="dcterms:W3CDTF">2023-10-23T19:26:00Z</dcterms:modified>
</cp:coreProperties>
</file>