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="Times New Roman"/>
          <w:b/>
          <w:bCs w:val="0"/>
          <w:i w:val="0"/>
          <w:iCs/>
          <w:kern w:val="2"/>
          <w:sz w:val="24"/>
          <w:szCs w:val="24"/>
          <w:lang w:val="en-US" w:eastAsia="en-US"/>
          <w14:ligatures w14:val="standardContextual"/>
        </w:rPr>
        <w:id w:val="1870729168"/>
        <w:docPartObj>
          <w:docPartGallery w:val="Table of Contents"/>
          <w:docPartUnique/>
        </w:docPartObj>
      </w:sdtPr>
      <w:sdtEndPr>
        <w:rPr>
          <w:b w:val="0"/>
          <w:bCs/>
          <w:noProof/>
        </w:rPr>
      </w:sdtEndPr>
      <w:sdtContent>
        <w:p w14:paraId="3E6015F8" w14:textId="2640B0DD" w:rsidR="005F2CAB" w:rsidRPr="00CB3D8B" w:rsidRDefault="00F20DEE" w:rsidP="006E46C7">
          <w:pPr>
            <w:pStyle w:val="Titolosommario"/>
            <w:spacing w:before="0"/>
            <w:rPr>
              <w:rFonts w:cs="Times New Roman"/>
              <w:b/>
              <w:bCs w:val="0"/>
              <w:i w:val="0"/>
              <w:iCs/>
              <w:sz w:val="24"/>
              <w:szCs w:val="24"/>
              <w:lang w:val="en-US"/>
            </w:rPr>
          </w:pPr>
          <w:r w:rsidRPr="00CB3D8B">
            <w:rPr>
              <w:rFonts w:cs="Times New Roman"/>
              <w:b/>
              <w:bCs w:val="0"/>
              <w:i w:val="0"/>
              <w:iCs/>
              <w:sz w:val="24"/>
              <w:szCs w:val="24"/>
              <w:lang w:val="en-US"/>
            </w:rPr>
            <w:t xml:space="preserve">Supplementary </w:t>
          </w:r>
          <w:r w:rsidR="006E46C7" w:rsidRPr="00CB3D8B">
            <w:rPr>
              <w:rFonts w:cs="Times New Roman"/>
              <w:b/>
              <w:bCs w:val="0"/>
              <w:i w:val="0"/>
              <w:iCs/>
              <w:sz w:val="24"/>
              <w:szCs w:val="24"/>
              <w:lang w:val="en-US"/>
            </w:rPr>
            <w:t>F</w:t>
          </w:r>
          <w:r w:rsidR="00E62F27" w:rsidRPr="00CB3D8B">
            <w:rPr>
              <w:rFonts w:cs="Times New Roman"/>
              <w:b/>
              <w:bCs w:val="0"/>
              <w:i w:val="0"/>
              <w:iCs/>
              <w:sz w:val="24"/>
              <w:szCs w:val="24"/>
              <w:lang w:val="en-US"/>
            </w:rPr>
            <w:t>igures</w:t>
          </w:r>
          <w:r w:rsidR="00410215">
            <w:rPr>
              <w:rFonts w:cs="Times New Roman"/>
              <w:b/>
              <w:bCs w:val="0"/>
              <w:i w:val="0"/>
              <w:iCs/>
              <w:sz w:val="24"/>
              <w:szCs w:val="24"/>
              <w:lang w:val="en-US"/>
            </w:rPr>
            <w:t xml:space="preserve"> </w:t>
          </w:r>
        </w:p>
        <w:p w14:paraId="18DC0F42" w14:textId="402289DA" w:rsidR="003B21BF" w:rsidRPr="00CB3D8B" w:rsidRDefault="005F2CAB" w:rsidP="000B6891">
          <w:pPr>
            <w:pStyle w:val="Sommario1"/>
            <w:jc w:val="left"/>
            <w:rPr>
              <w:rFonts w:eastAsiaTheme="minorEastAsia"/>
              <w:lang w:val="en-US" w:eastAsia="it-IT"/>
            </w:rPr>
          </w:pPr>
          <w:r w:rsidRPr="00CB3D8B">
            <w:rPr>
              <w:noProof w:val="0"/>
              <w:lang w:val="en-US"/>
            </w:rPr>
            <w:fldChar w:fldCharType="begin"/>
          </w:r>
          <w:r w:rsidRPr="00CB3D8B">
            <w:rPr>
              <w:lang w:val="en-US"/>
            </w:rPr>
            <w:instrText>TOC \o "1-3" \h \z \u</w:instrText>
          </w:r>
          <w:r w:rsidRPr="00CB3D8B">
            <w:rPr>
              <w:noProof w:val="0"/>
              <w:lang w:val="en-US"/>
            </w:rPr>
            <w:fldChar w:fldCharType="separate"/>
          </w:r>
          <w:hyperlink w:anchor="_Toc152149082" w:history="1">
            <w:r w:rsidR="003B21BF" w:rsidRPr="00CB3D8B">
              <w:rPr>
                <w:rStyle w:val="Collegamentoipertestuale"/>
                <w:lang w:val="en-US"/>
              </w:rPr>
              <w:t>Prevalence of hypomanic/manic and depressive predominant polarity in bipolar disorder</w:t>
            </w:r>
            <w:r w:rsidR="003B21BF" w:rsidRPr="00CB3D8B">
              <w:rPr>
                <w:webHidden/>
                <w:lang w:val="en-US"/>
              </w:rPr>
              <w:tab/>
            </w:r>
            <w:r w:rsidR="003B21BF" w:rsidRPr="00CB3D8B">
              <w:rPr>
                <w:webHidden/>
                <w:lang w:val="en-US"/>
              </w:rPr>
              <w:fldChar w:fldCharType="begin"/>
            </w:r>
            <w:r w:rsidR="003B21BF" w:rsidRPr="00CB3D8B">
              <w:rPr>
                <w:webHidden/>
                <w:lang w:val="en-US"/>
              </w:rPr>
              <w:instrText xml:space="preserve"> PAGEREF _Toc152149082 \h </w:instrText>
            </w:r>
            <w:r w:rsidR="003B21BF" w:rsidRPr="00CB3D8B">
              <w:rPr>
                <w:webHidden/>
                <w:lang w:val="en-US"/>
              </w:rPr>
            </w:r>
            <w:r w:rsidR="003B21BF" w:rsidRPr="00CB3D8B">
              <w:rPr>
                <w:webHidden/>
                <w:lang w:val="en-US"/>
              </w:rPr>
              <w:fldChar w:fldCharType="separate"/>
            </w:r>
            <w:r w:rsidR="00856AEA" w:rsidRPr="00CB3D8B">
              <w:rPr>
                <w:webHidden/>
                <w:lang w:val="en-US"/>
              </w:rPr>
              <w:t>1</w:t>
            </w:r>
            <w:r w:rsidR="003B21BF" w:rsidRPr="00CB3D8B">
              <w:rPr>
                <w:webHidden/>
                <w:lang w:val="en-US"/>
              </w:rPr>
              <w:fldChar w:fldCharType="end"/>
            </w:r>
          </w:hyperlink>
        </w:p>
        <w:p w14:paraId="4D4210D2" w14:textId="4B256922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83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1. Weighted prevalence of hypomanic/manic predominant polarity in bipolar disorder.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_Toc152149083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7A8C2AD1" w14:textId="12BF6993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84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2. Weighted prevalence of depressive predominant polarity in bipolar disorder.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_Toc152149084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2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6E538EA8" w14:textId="01EB21BD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85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3. Weighted prevalence difference of hypomanic/manic vs. depressive predominant polarity in bipolar disorder.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_Toc152149085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3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1694B11B" w14:textId="4530C5E9" w:rsidR="003B21BF" w:rsidRPr="00CB3D8B" w:rsidRDefault="00000000" w:rsidP="000B6891">
          <w:pPr>
            <w:pStyle w:val="Sommario1"/>
            <w:jc w:val="left"/>
            <w:rPr>
              <w:rFonts w:eastAsiaTheme="minorEastAsia"/>
              <w:lang w:val="en-US" w:eastAsia="it-IT"/>
            </w:rPr>
          </w:pPr>
          <w:hyperlink w:anchor="_Toc152149086" w:history="1">
            <w:r w:rsidR="003B21BF" w:rsidRPr="00CB3D8B">
              <w:rPr>
                <w:rStyle w:val="Collegamentoipertestuale"/>
                <w:bCs/>
                <w:lang w:val="en-US"/>
              </w:rPr>
              <w:t>Variables associated with hypomanic/manic predominant polarity</w:t>
            </w:r>
            <w:r w:rsidR="003B21BF" w:rsidRPr="00CB3D8B">
              <w:rPr>
                <w:webHidden/>
                <w:lang w:val="en-US"/>
              </w:rPr>
              <w:tab/>
            </w:r>
            <w:r w:rsidR="003B21BF" w:rsidRPr="00CB3D8B">
              <w:rPr>
                <w:webHidden/>
                <w:lang w:val="en-US"/>
              </w:rPr>
              <w:fldChar w:fldCharType="begin"/>
            </w:r>
            <w:r w:rsidR="003B21BF" w:rsidRPr="00CB3D8B">
              <w:rPr>
                <w:webHidden/>
                <w:lang w:val="en-US"/>
              </w:rPr>
              <w:instrText xml:space="preserve"> PAGEREF _Toc152149086 \h </w:instrText>
            </w:r>
            <w:r w:rsidR="003B21BF" w:rsidRPr="00CB3D8B">
              <w:rPr>
                <w:webHidden/>
                <w:lang w:val="en-US"/>
              </w:rPr>
            </w:r>
            <w:r w:rsidR="003B21BF" w:rsidRPr="00CB3D8B">
              <w:rPr>
                <w:webHidden/>
                <w:lang w:val="en-US"/>
              </w:rPr>
              <w:fldChar w:fldCharType="separate"/>
            </w:r>
            <w:r w:rsidR="00856AEA" w:rsidRPr="00CB3D8B">
              <w:rPr>
                <w:webHidden/>
                <w:lang w:val="en-US"/>
              </w:rPr>
              <w:t>4</w:t>
            </w:r>
            <w:r w:rsidR="003B21BF" w:rsidRPr="00CB3D8B">
              <w:rPr>
                <w:webHidden/>
                <w:lang w:val="en-US"/>
              </w:rPr>
              <w:fldChar w:fldCharType="end"/>
            </w:r>
          </w:hyperlink>
        </w:p>
        <w:p w14:paraId="615B05D7" w14:textId="61F42BBA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87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4. Mean difference in age (years) between participants with a hypomanic/manic predominant polarity and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_Toc152149087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4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7BFBE94F" w14:textId="47A9F09B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88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5. Male gender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_Toc152149088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5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0A328499" w14:textId="1EE55EE8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89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6. Mean difference in age at onset (years) between participants with a hypomanic/manic predominant polarity and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_Toc152149089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6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4F158FAA" w14:textId="44E1C6DE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0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7. Manic polarity of first episode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_Toc152149090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7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09353B70" w14:textId="52E09C68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1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8. Diagnosis of bipolar-I disorder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_Toc152149091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8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5A35E086" w14:textId="791FD5E9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2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9. Psychotic features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_Toc152149092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9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5FF34E4B" w14:textId="1B79EDA3" w:rsidR="003B21BF" w:rsidRPr="00CB3D8B" w:rsidRDefault="00000000" w:rsidP="000B6891">
          <w:pPr>
            <w:pStyle w:val="Sommario1"/>
            <w:jc w:val="left"/>
            <w:rPr>
              <w:rFonts w:eastAsiaTheme="minorEastAsia"/>
              <w:lang w:val="en-US" w:eastAsia="it-IT"/>
            </w:rPr>
          </w:pPr>
          <w:hyperlink w:anchor="_Toc152149093" w:history="1">
            <w:r w:rsidR="003B21BF" w:rsidRPr="00CB3D8B">
              <w:rPr>
                <w:rStyle w:val="Collegamentoipertestuale"/>
                <w:lang w:val="en-US"/>
              </w:rPr>
              <w:t>Variables associated with depressive predominant polarity</w:t>
            </w:r>
            <w:r w:rsidR="003B21BF" w:rsidRPr="00CB3D8B">
              <w:rPr>
                <w:webHidden/>
                <w:lang w:val="en-US"/>
              </w:rPr>
              <w:tab/>
            </w:r>
            <w:r w:rsidR="003B21BF" w:rsidRPr="00CB3D8B">
              <w:rPr>
                <w:webHidden/>
                <w:lang w:val="en-US"/>
              </w:rPr>
              <w:fldChar w:fldCharType="begin"/>
            </w:r>
            <w:r w:rsidR="003B21BF" w:rsidRPr="00CB3D8B">
              <w:rPr>
                <w:webHidden/>
                <w:lang w:val="en-US"/>
              </w:rPr>
              <w:instrText xml:space="preserve"> PAGEREF _Toc152149093 \h </w:instrText>
            </w:r>
            <w:r w:rsidR="003B21BF" w:rsidRPr="00CB3D8B">
              <w:rPr>
                <w:webHidden/>
                <w:lang w:val="en-US"/>
              </w:rPr>
            </w:r>
            <w:r w:rsidR="003B21BF" w:rsidRPr="00CB3D8B">
              <w:rPr>
                <w:webHidden/>
                <w:lang w:val="en-US"/>
              </w:rPr>
              <w:fldChar w:fldCharType="separate"/>
            </w:r>
            <w:r w:rsidR="00856AEA" w:rsidRPr="00CB3D8B">
              <w:rPr>
                <w:webHidden/>
                <w:lang w:val="en-US"/>
              </w:rPr>
              <w:t>10</w:t>
            </w:r>
            <w:r w:rsidR="003B21BF" w:rsidRPr="00CB3D8B">
              <w:rPr>
                <w:webHidden/>
                <w:lang w:val="en-US"/>
              </w:rPr>
              <w:fldChar w:fldCharType="end"/>
            </w:r>
          </w:hyperlink>
        </w:p>
        <w:p w14:paraId="140F7661" w14:textId="64F56303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4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10. History of suicide attempts in participants with a depressive predominant polarity vs. those with a hypomanic/manic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_Toc152149094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10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303D26A1" w14:textId="382DC3AC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5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11. Depressive polarity of first episode in participants with a depressive predominant polarity vs. those with a hypomanic/manic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_Toc152149095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11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34FFBB97" w14:textId="134579AB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6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12. Mean difference in number of mood episodes between participants with a depressive predominant polarity and those with a hypomanic/manic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_Toc152149096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12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51CC662C" w14:textId="5AEF8B01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7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13. Being in a relationship in participants with a depressive predominant polarity vs. those with a hypomanic/manic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_Toc152149097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13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2978896A" w14:textId="521BF894" w:rsidR="003B21BF" w:rsidRPr="00CB3D8B" w:rsidRDefault="00000000" w:rsidP="000B6891">
          <w:pPr>
            <w:pStyle w:val="Sommario1"/>
            <w:jc w:val="left"/>
            <w:rPr>
              <w:rFonts w:eastAsiaTheme="minorEastAsia"/>
              <w:lang w:val="en-US" w:eastAsia="it-IT"/>
            </w:rPr>
          </w:pPr>
          <w:hyperlink w:anchor="_Toc152149098" w:history="1">
            <w:r w:rsidR="003B21BF" w:rsidRPr="00CB3D8B">
              <w:rPr>
                <w:rStyle w:val="Collegamentoipertestuale"/>
                <w:lang w:val="en-US"/>
              </w:rPr>
              <w:t>Variables not associated with any predominant polarity</w:t>
            </w:r>
            <w:r w:rsidR="003B21BF" w:rsidRPr="00CB3D8B">
              <w:rPr>
                <w:webHidden/>
                <w:lang w:val="en-US"/>
              </w:rPr>
              <w:tab/>
            </w:r>
            <w:r w:rsidR="003B21BF" w:rsidRPr="00CB3D8B">
              <w:rPr>
                <w:webHidden/>
                <w:lang w:val="en-US"/>
              </w:rPr>
              <w:fldChar w:fldCharType="begin"/>
            </w:r>
            <w:r w:rsidR="003B21BF" w:rsidRPr="00CB3D8B">
              <w:rPr>
                <w:webHidden/>
                <w:lang w:val="en-US"/>
              </w:rPr>
              <w:instrText xml:space="preserve"> PAGEREF _Toc152149098 \h </w:instrText>
            </w:r>
            <w:r w:rsidR="003B21BF" w:rsidRPr="00CB3D8B">
              <w:rPr>
                <w:webHidden/>
                <w:lang w:val="en-US"/>
              </w:rPr>
            </w:r>
            <w:r w:rsidR="003B21BF" w:rsidRPr="00CB3D8B">
              <w:rPr>
                <w:webHidden/>
                <w:lang w:val="en-US"/>
              </w:rPr>
              <w:fldChar w:fldCharType="separate"/>
            </w:r>
            <w:r w:rsidR="00856AEA" w:rsidRPr="00CB3D8B">
              <w:rPr>
                <w:webHidden/>
                <w:lang w:val="en-US"/>
              </w:rPr>
              <w:t>14</w:t>
            </w:r>
            <w:r w:rsidR="003B21BF" w:rsidRPr="00CB3D8B">
              <w:rPr>
                <w:webHidden/>
                <w:lang w:val="en-US"/>
              </w:rPr>
              <w:fldChar w:fldCharType="end"/>
            </w:r>
          </w:hyperlink>
        </w:p>
        <w:p w14:paraId="103C82C6" w14:textId="51094290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099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14. Mean difference in years of education between participants with a hypomanic/manic predominant polarity and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_Toc152149099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14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7C71A28B" w14:textId="4ACA0518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0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15. Unemployment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_Toc152149100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15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2E75ACAD" w14:textId="794E2284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1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16. Mean difference in duration of illness (years) between participants with a hypomanic/manic predominant polarity and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_Toc152149101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16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736E3E30" w14:textId="1E6072D1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2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17. Mixed polarity of episode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_Toc152149102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17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6754B35E" w14:textId="2039E2E4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3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18. Rapid cycling course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_Toc152149103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18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3772079F" w14:textId="1B6A6B74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4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19. Mean difference in number of hospital admission between participants with a hypomanic/manic predominant polarity and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_Toc152149104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19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2C9B3CE0" w14:textId="5A8ECE1E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5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20. Mean difference in number of suicide attempts between participants with a hypomanic/manic predominant polarity and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_Toc152149105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20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5A7B163F" w14:textId="411A3389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6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21. Alcohol use disorder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_Toc152149106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21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3F11438E" w14:textId="6B84CA1E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7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22. Substance use disorder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_Toc152149107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22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1459822B" w14:textId="34346DFC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8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23. Family history of bipolar disorder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_Toc152149108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23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48E36E75" w14:textId="048364BC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09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24. Family history of affective disorders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_Toc152149109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24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5811593E" w14:textId="3376D4F4" w:rsidR="003B21BF" w:rsidRPr="00CB3D8B" w:rsidRDefault="00000000" w:rsidP="000B6891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noProof/>
              <w:sz w:val="24"/>
              <w:szCs w:val="24"/>
              <w:lang w:val="en-US" w:eastAsia="it-IT"/>
            </w:rPr>
          </w:pPr>
          <w:hyperlink w:anchor="_Toc152149110" w:history="1">
            <w:r w:rsidR="003B21BF" w:rsidRPr="00CB3D8B">
              <w:rPr>
                <w:rStyle w:val="Collegamentoipertestuale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  <w:lang w:val="en-US"/>
              </w:rPr>
              <w:t>Supplementary Figure 25. Family history of suicide in participants with a hypomanic/manic predominant polarity vs. those with a depressive predominant polarity.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ab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begin"/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instrText xml:space="preserve"> PAGEREF _Toc152149110 \h </w:instrTex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separate"/>
            </w:r>
            <w:r w:rsidR="00856AEA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t>25</w:t>
            </w:r>
            <w:r w:rsidR="003B21BF" w:rsidRPr="00CB3D8B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  <w:lang w:val="en-US"/>
              </w:rPr>
              <w:fldChar w:fldCharType="end"/>
            </w:r>
          </w:hyperlink>
        </w:p>
        <w:p w14:paraId="07379C05" w14:textId="2C997817" w:rsidR="005F2CAB" w:rsidRPr="00CB3D8B" w:rsidRDefault="005F2CAB" w:rsidP="003B21BF">
          <w:pPr>
            <w:jc w:val="both"/>
            <w:rPr>
              <w:rFonts w:ascii="Times New Roman" w:hAnsi="Times New Roman" w:cs="Times New Roman"/>
              <w:bCs/>
              <w:iCs/>
              <w:lang w:val="en-US"/>
            </w:rPr>
          </w:pPr>
          <w:r w:rsidRPr="00CB3D8B">
            <w:rPr>
              <w:rFonts w:ascii="Times New Roman" w:hAnsi="Times New Roman" w:cs="Times New Roman"/>
              <w:bCs/>
              <w:iCs/>
              <w:noProof/>
              <w:lang w:val="en-US"/>
            </w:rPr>
            <w:fldChar w:fldCharType="end"/>
          </w:r>
        </w:p>
      </w:sdtContent>
    </w:sdt>
    <w:p w14:paraId="0D8ED746" w14:textId="77777777" w:rsidR="00856AEA" w:rsidRPr="00CB3D8B" w:rsidRDefault="00856AEA" w:rsidP="00F46D6D">
      <w:pPr>
        <w:pStyle w:val="Titolo1"/>
        <w:rPr>
          <w:rFonts w:cs="Times New Roman"/>
          <w:i w:val="0"/>
          <w:iCs/>
          <w:szCs w:val="24"/>
          <w:lang w:val="en-US"/>
        </w:rPr>
        <w:sectPr w:rsidR="00856AEA" w:rsidRPr="00CB3D8B">
          <w:footerReference w:type="even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bookmarkStart w:id="0" w:name="_Toc152149082"/>
      <w:bookmarkStart w:id="1" w:name="_Toc152095216"/>
    </w:p>
    <w:p w14:paraId="608957C6" w14:textId="77777777" w:rsidR="00E62F27" w:rsidRPr="00CB3D8B" w:rsidRDefault="00E62F27" w:rsidP="00F46D6D">
      <w:pPr>
        <w:pStyle w:val="Titolo1"/>
        <w:rPr>
          <w:rFonts w:cs="Times New Roman"/>
          <w:szCs w:val="24"/>
          <w:lang w:val="en-US"/>
        </w:rPr>
      </w:pPr>
      <w:r w:rsidRPr="00CB3D8B">
        <w:rPr>
          <w:rFonts w:cs="Times New Roman"/>
          <w:szCs w:val="24"/>
          <w:lang w:val="en-US"/>
        </w:rPr>
        <w:lastRenderedPageBreak/>
        <w:t>Prevalence of hypomanic/manic and depressive predominant polarity in bipolar disorder</w:t>
      </w:r>
      <w:bookmarkEnd w:id="0"/>
    </w:p>
    <w:p w14:paraId="47E3DBA2" w14:textId="4EE8DE13" w:rsidR="00C57445" w:rsidRPr="00CB3D8B" w:rsidRDefault="00426D62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2" w:name="_Toc152149083"/>
      <w:r w:rsidRPr="00CB3D8B">
        <w:rPr>
          <w:rFonts w:cs="Times New Roman"/>
          <w:b/>
          <w:iCs/>
          <w:szCs w:val="24"/>
          <w:lang w:val="en-US"/>
        </w:rPr>
        <w:t>Supplementary Figure 1.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Weighted</w:t>
      </w:r>
      <w:r w:rsidRPr="00CB3D8B">
        <w:rPr>
          <w:rFonts w:cs="Times New Roman"/>
          <w:bCs/>
          <w:iCs/>
          <w:szCs w:val="24"/>
          <w:lang w:val="en-US"/>
        </w:rPr>
        <w:t xml:space="preserve"> prevalence of hypomanic/manic predominant polarity in bipolar disorder.</w:t>
      </w:r>
      <w:bookmarkEnd w:id="1"/>
      <w:bookmarkEnd w:id="2"/>
    </w:p>
    <w:p w14:paraId="70A2599D" w14:textId="77777777" w:rsidR="00426D62" w:rsidRPr="00CB3D8B" w:rsidRDefault="00426D62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16669857" w14:textId="3493DA75" w:rsidR="00426D62" w:rsidRPr="00CB3D8B" w:rsidRDefault="006303C9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27307A6B" wp14:editId="21B0A7BF">
            <wp:extent cx="6119868" cy="4119327"/>
            <wp:effectExtent l="0" t="0" r="1905" b="0"/>
            <wp:docPr id="786643502" name="Immagine 1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43502" name="Immagine 1" descr="Immagine che contiene testo, schermata, diagramma, linea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9" b="5944"/>
                    <a:stretch/>
                  </pic:blipFill>
                  <pic:spPr bwMode="auto">
                    <a:xfrm>
                      <a:off x="0" y="0"/>
                      <a:ext cx="6120130" cy="411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D65D9" w14:textId="18390A17" w:rsidR="00426D62" w:rsidRPr="00CB3D8B" w:rsidRDefault="00426D62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710B7600" w14:textId="6250734B" w:rsidR="00426D62" w:rsidRPr="00CB3D8B" w:rsidRDefault="00426D62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3" w:name="_Toc152095217"/>
      <w:bookmarkStart w:id="4" w:name="_Toc152149084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2.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W</w:t>
      </w:r>
      <w:r w:rsidRPr="00CB3D8B">
        <w:rPr>
          <w:rFonts w:cs="Times New Roman"/>
          <w:bCs/>
          <w:iCs/>
          <w:szCs w:val="24"/>
          <w:lang w:val="en-US"/>
        </w:rPr>
        <w:t>eighted prevalence of depressive predominant polarity in bipolar disorder.</w:t>
      </w:r>
      <w:bookmarkEnd w:id="3"/>
      <w:bookmarkEnd w:id="4"/>
    </w:p>
    <w:p w14:paraId="5F44E4D4" w14:textId="77777777" w:rsidR="00426D62" w:rsidRPr="00CB3D8B" w:rsidRDefault="00426D62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0D0A5A1F" w14:textId="661E4FD9" w:rsidR="00426D62" w:rsidRPr="00CB3D8B" w:rsidRDefault="00D71FE0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33EA15F1" wp14:editId="4F5B747F">
            <wp:extent cx="6120096" cy="4137434"/>
            <wp:effectExtent l="0" t="0" r="1905" b="3175"/>
            <wp:docPr id="518315185" name="Immagine 2" descr="Immagine che contiene testo, schermata, diagram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15185" name="Immagine 2" descr="Immagine che contiene testo, schermata, diagramma, Carattere&#10;&#10;Descrizione generat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1" b="6239"/>
                    <a:stretch/>
                  </pic:blipFill>
                  <pic:spPr bwMode="auto">
                    <a:xfrm>
                      <a:off x="0" y="0"/>
                      <a:ext cx="6120130" cy="4137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F1D69" w14:textId="09780EBA" w:rsidR="00426D62" w:rsidRPr="00CB3D8B" w:rsidRDefault="00426D62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04592A77" w14:textId="4363F1F1" w:rsidR="00426D62" w:rsidRPr="00CB3D8B" w:rsidRDefault="00426D62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5" w:name="_Toc152095218"/>
      <w:bookmarkStart w:id="6" w:name="_Toc152149085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3.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W</w:t>
      </w:r>
      <w:r w:rsidRPr="00CB3D8B">
        <w:rPr>
          <w:rFonts w:cs="Times New Roman"/>
          <w:bCs/>
          <w:iCs/>
          <w:szCs w:val="24"/>
          <w:lang w:val="en-US"/>
        </w:rPr>
        <w:t xml:space="preserve">eighted prevalence difference of </w:t>
      </w:r>
      <w:r w:rsidR="005239B4" w:rsidRPr="00CB3D8B">
        <w:rPr>
          <w:rFonts w:cs="Times New Roman"/>
          <w:bCs/>
          <w:iCs/>
          <w:szCs w:val="24"/>
          <w:lang w:val="en-US"/>
        </w:rPr>
        <w:t xml:space="preserve">hypomanic/manic vs. depressive </w:t>
      </w:r>
      <w:r w:rsidRPr="00CB3D8B">
        <w:rPr>
          <w:rFonts w:cs="Times New Roman"/>
          <w:bCs/>
          <w:iCs/>
          <w:szCs w:val="24"/>
          <w:lang w:val="en-US"/>
        </w:rPr>
        <w:t>predominant polarit</w:t>
      </w:r>
      <w:r w:rsidR="005239B4" w:rsidRPr="00CB3D8B">
        <w:rPr>
          <w:rFonts w:cs="Times New Roman"/>
          <w:bCs/>
          <w:iCs/>
          <w:szCs w:val="24"/>
          <w:lang w:val="en-US"/>
        </w:rPr>
        <w:t>y</w:t>
      </w:r>
      <w:r w:rsidRPr="00CB3D8B">
        <w:rPr>
          <w:rFonts w:cs="Times New Roman"/>
          <w:bCs/>
          <w:iCs/>
          <w:szCs w:val="24"/>
          <w:lang w:val="en-US"/>
        </w:rPr>
        <w:t xml:space="preserve"> in bipolar disorder.</w:t>
      </w:r>
      <w:bookmarkEnd w:id="5"/>
      <w:bookmarkEnd w:id="6"/>
    </w:p>
    <w:p w14:paraId="5DD9B748" w14:textId="77777777" w:rsidR="00426D62" w:rsidRPr="00CB3D8B" w:rsidRDefault="00426D62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6628823D" w14:textId="5867689D" w:rsidR="00426D62" w:rsidRPr="00CB3D8B" w:rsidRDefault="00D71FE0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12254487" wp14:editId="3462642D">
            <wp:extent cx="6119398" cy="4001632"/>
            <wp:effectExtent l="0" t="0" r="2540" b="0"/>
            <wp:docPr id="445825765" name="Immagine 3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25765" name="Immagine 3" descr="Immagine che contiene testo, schermata, Carattere, numero&#10;&#10;Descrizione generat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1" b="6226"/>
                    <a:stretch/>
                  </pic:blipFill>
                  <pic:spPr bwMode="auto">
                    <a:xfrm>
                      <a:off x="0" y="0"/>
                      <a:ext cx="6120130" cy="4002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99053" w14:textId="0DD877D1" w:rsidR="00A94AEA" w:rsidRPr="00CB3D8B" w:rsidRDefault="00A94AEA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29839575" w14:textId="77777777" w:rsidR="00E62F27" w:rsidRPr="00CB3D8B" w:rsidRDefault="00E62F27" w:rsidP="00F46D6D">
      <w:pPr>
        <w:pStyle w:val="Titolo1"/>
        <w:rPr>
          <w:rFonts w:cs="Times New Roman"/>
          <w:szCs w:val="24"/>
          <w:lang w:val="en-US"/>
        </w:rPr>
      </w:pPr>
      <w:bookmarkStart w:id="7" w:name="_Toc152149086"/>
      <w:bookmarkStart w:id="8" w:name="_Toc152095219"/>
      <w:r w:rsidRPr="00CB3D8B">
        <w:rPr>
          <w:rFonts w:cs="Times New Roman"/>
          <w:szCs w:val="24"/>
          <w:lang w:val="en-US"/>
        </w:rPr>
        <w:lastRenderedPageBreak/>
        <w:t xml:space="preserve">Variables associated with hypomanic/manic predominant </w:t>
      </w:r>
      <w:proofErr w:type="gramStart"/>
      <w:r w:rsidRPr="00CB3D8B">
        <w:rPr>
          <w:rFonts w:cs="Times New Roman"/>
          <w:szCs w:val="24"/>
          <w:lang w:val="en-US"/>
        </w:rPr>
        <w:t>polarity</w:t>
      </w:r>
      <w:bookmarkEnd w:id="7"/>
      <w:proofErr w:type="gramEnd"/>
    </w:p>
    <w:p w14:paraId="3F6A5862" w14:textId="779F667C" w:rsidR="00761C1F" w:rsidRPr="00CB3D8B" w:rsidRDefault="00A94AEA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9" w:name="_Toc152149087"/>
      <w:r w:rsidRPr="00CB3D8B">
        <w:rPr>
          <w:rFonts w:cs="Times New Roman"/>
          <w:b/>
          <w:iCs/>
          <w:szCs w:val="24"/>
          <w:lang w:val="en-US"/>
        </w:rPr>
        <w:t>Supplementary Figure 4.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M</w:t>
      </w:r>
      <w:r w:rsidR="00761C1F" w:rsidRPr="00CB3D8B">
        <w:rPr>
          <w:rFonts w:cs="Times New Roman"/>
          <w:bCs/>
          <w:iCs/>
          <w:szCs w:val="24"/>
          <w:lang w:val="en-US"/>
        </w:rPr>
        <w:t xml:space="preserve">ean 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difference in </w:t>
      </w:r>
      <w:r w:rsidRPr="00CB3D8B">
        <w:rPr>
          <w:rFonts w:cs="Times New Roman"/>
          <w:bCs/>
          <w:iCs/>
          <w:szCs w:val="24"/>
          <w:lang w:val="en-US"/>
        </w:rPr>
        <w:t>age</w:t>
      </w:r>
      <w:r w:rsidR="00E51EF5"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D434A1" w:rsidRPr="00CB3D8B">
        <w:rPr>
          <w:rFonts w:cs="Times New Roman"/>
          <w:bCs/>
          <w:iCs/>
          <w:szCs w:val="24"/>
          <w:lang w:val="en-US"/>
        </w:rPr>
        <w:t>(years) between</w:t>
      </w:r>
      <w:r w:rsidR="00E51EF5" w:rsidRPr="00CB3D8B">
        <w:rPr>
          <w:rFonts w:cs="Times New Roman"/>
          <w:bCs/>
          <w:iCs/>
          <w:szCs w:val="24"/>
          <w:lang w:val="en-US"/>
        </w:rPr>
        <w:t xml:space="preserve"> participants with a hypomanic/manic predominant polarity </w:t>
      </w:r>
      <w:r w:rsidR="00D434A1" w:rsidRPr="00CB3D8B">
        <w:rPr>
          <w:rFonts w:cs="Times New Roman"/>
          <w:bCs/>
          <w:iCs/>
          <w:szCs w:val="24"/>
          <w:lang w:val="en-US"/>
        </w:rPr>
        <w:t>and those with a</w:t>
      </w:r>
      <w:r w:rsidR="00761C1F" w:rsidRPr="00CB3D8B">
        <w:rPr>
          <w:rFonts w:cs="Times New Roman"/>
          <w:bCs/>
          <w:iCs/>
          <w:szCs w:val="24"/>
          <w:lang w:val="en-US"/>
        </w:rPr>
        <w:t xml:space="preserve"> depressive predominant polarity.</w:t>
      </w:r>
      <w:bookmarkEnd w:id="8"/>
      <w:bookmarkEnd w:id="9"/>
    </w:p>
    <w:p w14:paraId="4479493E" w14:textId="77777777" w:rsidR="00426D62" w:rsidRPr="00CB3D8B" w:rsidRDefault="00426D62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3BD95139" w14:textId="202FA8B9" w:rsidR="00A94AEA" w:rsidRPr="00CB3D8B" w:rsidRDefault="00D71FE0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5F688AC9" wp14:editId="237E236E">
            <wp:extent cx="6119837" cy="3241141"/>
            <wp:effectExtent l="0" t="0" r="1905" b="0"/>
            <wp:docPr id="457007002" name="Immagine 4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07002" name="Immagine 4" descr="Immagine che contiene testo, schermata, numero, Carattere&#10;&#10;Descrizione generata automa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3" b="7498"/>
                    <a:stretch/>
                  </pic:blipFill>
                  <pic:spPr bwMode="auto">
                    <a:xfrm>
                      <a:off x="0" y="0"/>
                      <a:ext cx="6120130" cy="3241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849E2" w14:textId="754501BF" w:rsidR="00A94AEA" w:rsidRPr="00CB3D8B" w:rsidRDefault="00A94AEA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79E410BD" w14:textId="407E9E4C" w:rsidR="00E51EF5" w:rsidRPr="00CB3D8B" w:rsidRDefault="00A94AEA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10" w:name="_Toc152095220"/>
      <w:bookmarkStart w:id="11" w:name="_Toc152149088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5.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M</w:t>
      </w:r>
      <w:r w:rsidR="00E51EF5" w:rsidRPr="00CB3D8B">
        <w:rPr>
          <w:rFonts w:cs="Times New Roman"/>
          <w:bCs/>
          <w:iCs/>
          <w:szCs w:val="24"/>
          <w:lang w:val="en-US"/>
        </w:rPr>
        <w:t>ale</w:t>
      </w:r>
      <w:r w:rsidR="00E62F27" w:rsidRPr="00CB3D8B">
        <w:rPr>
          <w:rFonts w:cs="Times New Roman"/>
          <w:bCs/>
          <w:iCs/>
          <w:szCs w:val="24"/>
          <w:lang w:val="en-US"/>
        </w:rPr>
        <w:t xml:space="preserve"> gender</w:t>
      </w:r>
      <w:r w:rsidR="00E51EF5"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="00D434A1" w:rsidRPr="00CB3D8B">
        <w:rPr>
          <w:rFonts w:cs="Times New Roman"/>
          <w:bCs/>
          <w:iCs/>
          <w:szCs w:val="24"/>
          <w:lang w:val="en-US"/>
        </w:rPr>
        <w:t>depressive predominant polarity</w:t>
      </w:r>
      <w:r w:rsidR="00E51EF5" w:rsidRPr="00CB3D8B">
        <w:rPr>
          <w:rFonts w:cs="Times New Roman"/>
          <w:bCs/>
          <w:iCs/>
          <w:szCs w:val="24"/>
          <w:lang w:val="en-US"/>
        </w:rPr>
        <w:t>.</w:t>
      </w:r>
      <w:bookmarkEnd w:id="10"/>
      <w:bookmarkEnd w:id="11"/>
    </w:p>
    <w:p w14:paraId="7360FE29" w14:textId="77777777" w:rsidR="00A94AEA" w:rsidRPr="00CB3D8B" w:rsidRDefault="00A94AEA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523AF4DA" w14:textId="45B4E73B" w:rsidR="00E51EF5" w:rsidRPr="00CB3D8B" w:rsidRDefault="00D71FE0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4817A530" wp14:editId="2FBC9EB8">
            <wp:extent cx="6119338" cy="3530852"/>
            <wp:effectExtent l="0" t="0" r="2540" b="0"/>
            <wp:docPr id="1342807374" name="Immagine 5" descr="Immagine che contiene testo, diagramma, schermat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07374" name="Immagine 5" descr="Immagine che contiene testo, diagramma, schermata, numero&#10;&#10;Descrizione generata automa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0" b="7019"/>
                    <a:stretch/>
                  </pic:blipFill>
                  <pic:spPr bwMode="auto">
                    <a:xfrm>
                      <a:off x="0" y="0"/>
                      <a:ext cx="6120130" cy="353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C267A" w14:textId="19D32DE7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31466EC7" w14:textId="05815D72" w:rsidR="00E51EF5" w:rsidRPr="00CB3D8B" w:rsidRDefault="00E51EF5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12" w:name="_Toc152095221"/>
      <w:bookmarkStart w:id="13" w:name="_Toc152149089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6.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M</w:t>
      </w:r>
      <w:r w:rsidR="005239B4" w:rsidRPr="00CB3D8B">
        <w:rPr>
          <w:rFonts w:cs="Times New Roman"/>
          <w:bCs/>
          <w:iCs/>
          <w:szCs w:val="24"/>
          <w:lang w:val="en-US"/>
        </w:rPr>
        <w:t xml:space="preserve">ean 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difference in </w:t>
      </w:r>
      <w:r w:rsidRPr="00CB3D8B">
        <w:rPr>
          <w:rFonts w:cs="Times New Roman"/>
          <w:bCs/>
          <w:iCs/>
          <w:szCs w:val="24"/>
          <w:lang w:val="en-US"/>
        </w:rPr>
        <w:t>age at onset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 (years)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D434A1" w:rsidRPr="00CB3D8B">
        <w:rPr>
          <w:rFonts w:cs="Times New Roman"/>
          <w:bCs/>
          <w:iCs/>
          <w:szCs w:val="24"/>
          <w:lang w:val="en-US"/>
        </w:rPr>
        <w:t>between</w:t>
      </w:r>
      <w:r w:rsidRPr="00CB3D8B">
        <w:rPr>
          <w:rFonts w:cs="Times New Roman"/>
          <w:bCs/>
          <w:iCs/>
          <w:szCs w:val="24"/>
          <w:lang w:val="en-US"/>
        </w:rPr>
        <w:t xml:space="preserve"> participants with a hypomanic/manic predominant polarity </w:t>
      </w:r>
      <w:r w:rsidR="00D434A1" w:rsidRPr="00CB3D8B">
        <w:rPr>
          <w:rFonts w:cs="Times New Roman"/>
          <w:bCs/>
          <w:iCs/>
          <w:szCs w:val="24"/>
          <w:lang w:val="en-US"/>
        </w:rPr>
        <w:t>and those with a depressive predominant polarity</w:t>
      </w:r>
      <w:r w:rsidRPr="00CB3D8B">
        <w:rPr>
          <w:rFonts w:cs="Times New Roman"/>
          <w:bCs/>
          <w:iCs/>
          <w:szCs w:val="24"/>
          <w:lang w:val="en-US"/>
        </w:rPr>
        <w:t>.</w:t>
      </w:r>
      <w:bookmarkEnd w:id="12"/>
      <w:bookmarkEnd w:id="13"/>
    </w:p>
    <w:p w14:paraId="5594C7D7" w14:textId="77777777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33D78915" w14:textId="2DFE59D6" w:rsidR="00E51EF5" w:rsidRPr="00CB3D8B" w:rsidRDefault="00D71FE0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11C944DB" wp14:editId="2C6596A0">
            <wp:extent cx="6119116" cy="2688879"/>
            <wp:effectExtent l="0" t="0" r="2540" b="3810"/>
            <wp:docPr id="68887169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71693" name="Immagine 688871693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4" b="8708"/>
                    <a:stretch/>
                  </pic:blipFill>
                  <pic:spPr bwMode="auto">
                    <a:xfrm>
                      <a:off x="0" y="0"/>
                      <a:ext cx="6120130" cy="2689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645A9" w14:textId="2DA153E9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2A4F59E0" w14:textId="548B92E3" w:rsidR="00E51EF5" w:rsidRPr="00CB3D8B" w:rsidRDefault="00E51EF5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14" w:name="_Toc152095222"/>
      <w:bookmarkStart w:id="15" w:name="_Toc152149090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7.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M</w:t>
      </w:r>
      <w:r w:rsidR="0063292E" w:rsidRPr="00CB3D8B">
        <w:rPr>
          <w:rFonts w:cs="Times New Roman"/>
          <w:bCs/>
          <w:iCs/>
          <w:szCs w:val="24"/>
          <w:lang w:val="en-US"/>
        </w:rPr>
        <w:t xml:space="preserve">anic polarity </w:t>
      </w:r>
      <w:r w:rsidR="00E62F27" w:rsidRPr="00CB3D8B">
        <w:rPr>
          <w:rFonts w:cs="Times New Roman"/>
          <w:bCs/>
          <w:iCs/>
          <w:szCs w:val="24"/>
          <w:lang w:val="en-US"/>
        </w:rPr>
        <w:t xml:space="preserve">of first episode </w:t>
      </w:r>
      <w:r w:rsidRPr="00CB3D8B">
        <w:rPr>
          <w:rFonts w:cs="Times New Roman"/>
          <w:bCs/>
          <w:iCs/>
          <w:szCs w:val="24"/>
          <w:lang w:val="en-US"/>
        </w:rPr>
        <w:t xml:space="preserve">in participants with a hypomanic/manic predominant polarity </w:t>
      </w:r>
      <w:r w:rsidR="005239B4" w:rsidRPr="00CB3D8B">
        <w:rPr>
          <w:rFonts w:cs="Times New Roman"/>
          <w:bCs/>
          <w:iCs/>
          <w:szCs w:val="24"/>
          <w:lang w:val="en-US"/>
        </w:rPr>
        <w:t xml:space="preserve">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="005239B4" w:rsidRPr="00CB3D8B">
        <w:rPr>
          <w:rFonts w:cs="Times New Roman"/>
          <w:bCs/>
          <w:iCs/>
          <w:szCs w:val="24"/>
          <w:lang w:val="en-US"/>
        </w:rPr>
        <w:t>depressive predominant polarity</w:t>
      </w:r>
      <w:r w:rsidRPr="00CB3D8B">
        <w:rPr>
          <w:rFonts w:cs="Times New Roman"/>
          <w:bCs/>
          <w:iCs/>
          <w:szCs w:val="24"/>
          <w:lang w:val="en-US"/>
        </w:rPr>
        <w:t>.</w:t>
      </w:r>
      <w:bookmarkEnd w:id="14"/>
      <w:bookmarkEnd w:id="15"/>
    </w:p>
    <w:p w14:paraId="09DF4554" w14:textId="77777777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211CCF76" w14:textId="2C8B0E8F" w:rsidR="00E51EF5" w:rsidRPr="00CB3D8B" w:rsidRDefault="00D71FE0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6DBA412A" wp14:editId="7AE636EC">
            <wp:extent cx="6120063" cy="1973656"/>
            <wp:effectExtent l="0" t="0" r="1905" b="0"/>
            <wp:docPr id="1199899762" name="Immagine 7" descr="Immagine che contiene testo, schermata, diagramm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99762" name="Immagine 7" descr="Immagine che contiene testo, schermata, diagramma, numero&#10;&#10;Descrizione generata automaticamente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6" b="10870"/>
                    <a:stretch/>
                  </pic:blipFill>
                  <pic:spPr bwMode="auto">
                    <a:xfrm>
                      <a:off x="0" y="0"/>
                      <a:ext cx="6120130" cy="1973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34219" w14:textId="04A654D0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6DCC4A34" w14:textId="098F0109" w:rsidR="0063292E" w:rsidRPr="00CB3D8B" w:rsidRDefault="0063292E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16" w:name="_Toc152095223"/>
      <w:bookmarkStart w:id="17" w:name="_Toc152149091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8.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D</w:t>
      </w:r>
      <w:r w:rsidR="00AF029A" w:rsidRPr="00CB3D8B">
        <w:rPr>
          <w:rFonts w:cs="Times New Roman"/>
          <w:bCs/>
          <w:iCs/>
          <w:szCs w:val="24"/>
          <w:lang w:val="en-US"/>
        </w:rPr>
        <w:t>iagnos</w:t>
      </w:r>
      <w:r w:rsidR="00F461C5" w:rsidRPr="00CB3D8B">
        <w:rPr>
          <w:rFonts w:cs="Times New Roman"/>
          <w:bCs/>
          <w:iCs/>
          <w:szCs w:val="24"/>
          <w:lang w:val="en-US"/>
        </w:rPr>
        <w:t>is of</w:t>
      </w:r>
      <w:r w:rsidR="00AF029A" w:rsidRPr="00CB3D8B">
        <w:rPr>
          <w:rFonts w:cs="Times New Roman"/>
          <w:bCs/>
          <w:iCs/>
          <w:szCs w:val="24"/>
          <w:lang w:val="en-US"/>
        </w:rPr>
        <w:t xml:space="preserve"> </w:t>
      </w:r>
      <w:r w:rsidRPr="00CB3D8B">
        <w:rPr>
          <w:rFonts w:cs="Times New Roman"/>
          <w:bCs/>
          <w:iCs/>
          <w:szCs w:val="24"/>
          <w:lang w:val="en-US"/>
        </w:rPr>
        <w:t xml:space="preserve">bipolar-I disorder in participants with a hypomanic/manic predominant polarity </w:t>
      </w:r>
      <w:r w:rsidR="00AF029A" w:rsidRPr="00CB3D8B">
        <w:rPr>
          <w:rFonts w:cs="Times New Roman"/>
          <w:bCs/>
          <w:iCs/>
          <w:szCs w:val="24"/>
          <w:lang w:val="en-US"/>
        </w:rPr>
        <w:t xml:space="preserve">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="00AF029A"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16"/>
      <w:bookmarkEnd w:id="17"/>
    </w:p>
    <w:p w14:paraId="7C105FAA" w14:textId="77777777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74073B7C" w14:textId="5420C015" w:rsidR="0063292E" w:rsidRPr="00CB3D8B" w:rsidRDefault="00F461C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0775BD13" wp14:editId="5332F92B">
            <wp:extent cx="6119728" cy="2571184"/>
            <wp:effectExtent l="0" t="0" r="1905" b="0"/>
            <wp:docPr id="831982817" name="Immagine 8" descr="Immagine che contiene testo, diagramma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82817" name="Immagine 8" descr="Immagine che contiene testo, diagramma, schermata, Carattere&#10;&#10;Descrizione generata automaticament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18" b="8838"/>
                    <a:stretch/>
                  </pic:blipFill>
                  <pic:spPr bwMode="auto">
                    <a:xfrm>
                      <a:off x="0" y="0"/>
                      <a:ext cx="6120130" cy="2571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34CEED" w14:textId="34FDAD91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0F1E9E99" w14:textId="4E275F54" w:rsidR="0063292E" w:rsidRPr="00CB3D8B" w:rsidRDefault="0063292E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18" w:name="_Toc152095224"/>
      <w:bookmarkStart w:id="19" w:name="_Toc152149092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9.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P</w:t>
      </w:r>
      <w:r w:rsidRPr="00CB3D8B">
        <w:rPr>
          <w:rFonts w:cs="Times New Roman"/>
          <w:bCs/>
          <w:iCs/>
          <w:szCs w:val="24"/>
          <w:lang w:val="en-US"/>
        </w:rPr>
        <w:t xml:space="preserve">sychotic features in participants with a hypomanic/manic predominant polarity </w:t>
      </w:r>
      <w:r w:rsidR="00AF029A" w:rsidRPr="00CB3D8B">
        <w:rPr>
          <w:rFonts w:cs="Times New Roman"/>
          <w:bCs/>
          <w:iCs/>
          <w:szCs w:val="24"/>
          <w:lang w:val="en-US"/>
        </w:rPr>
        <w:t xml:space="preserve">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="00AF029A"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18"/>
      <w:bookmarkEnd w:id="19"/>
    </w:p>
    <w:p w14:paraId="02F87157" w14:textId="77777777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554015F1" w14:textId="2A755831" w:rsidR="0063292E" w:rsidRPr="00CB3D8B" w:rsidRDefault="00646364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72C516C1" wp14:editId="74DC6D8D">
            <wp:extent cx="6120072" cy="2335794"/>
            <wp:effectExtent l="0" t="0" r="1905" b="1270"/>
            <wp:docPr id="1312840090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40090" name="Immagine 1312840090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7" b="9170"/>
                    <a:stretch/>
                  </pic:blipFill>
                  <pic:spPr bwMode="auto">
                    <a:xfrm>
                      <a:off x="0" y="0"/>
                      <a:ext cx="6120130" cy="2335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33395" w14:textId="1382E7F8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324C6FBE" w14:textId="77777777" w:rsidR="00E62F27" w:rsidRPr="00CB3D8B" w:rsidRDefault="00E62F27" w:rsidP="00F46D6D">
      <w:pPr>
        <w:pStyle w:val="Titolo1"/>
        <w:rPr>
          <w:rFonts w:cs="Times New Roman"/>
          <w:szCs w:val="24"/>
          <w:lang w:val="en-US"/>
        </w:rPr>
      </w:pPr>
      <w:bookmarkStart w:id="20" w:name="_Toc152149093"/>
      <w:bookmarkStart w:id="21" w:name="_Toc152095225"/>
      <w:r w:rsidRPr="00CB3D8B">
        <w:rPr>
          <w:rFonts w:cs="Times New Roman"/>
          <w:szCs w:val="24"/>
          <w:lang w:val="en-US"/>
        </w:rPr>
        <w:lastRenderedPageBreak/>
        <w:t xml:space="preserve">Variables associated with depressive predominant </w:t>
      </w:r>
      <w:proofErr w:type="gramStart"/>
      <w:r w:rsidRPr="00CB3D8B">
        <w:rPr>
          <w:rFonts w:cs="Times New Roman"/>
          <w:szCs w:val="24"/>
          <w:lang w:val="en-US"/>
        </w:rPr>
        <w:t>polarity</w:t>
      </w:r>
      <w:bookmarkEnd w:id="20"/>
      <w:proofErr w:type="gramEnd"/>
    </w:p>
    <w:p w14:paraId="3320F20C" w14:textId="57810809" w:rsidR="0063292E" w:rsidRPr="00CB3D8B" w:rsidRDefault="0063292E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22" w:name="_Toc152149094"/>
      <w:r w:rsidRPr="00CB3D8B">
        <w:rPr>
          <w:rFonts w:cs="Times New Roman"/>
          <w:b/>
          <w:iCs/>
          <w:szCs w:val="24"/>
          <w:lang w:val="en-US"/>
        </w:rPr>
        <w:t>Supplementary Figure 10.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H</w:t>
      </w:r>
      <w:r w:rsidRPr="00CB3D8B">
        <w:rPr>
          <w:rFonts w:cs="Times New Roman"/>
          <w:bCs/>
          <w:iCs/>
          <w:szCs w:val="24"/>
          <w:lang w:val="en-US"/>
        </w:rPr>
        <w:t xml:space="preserve">istory of suicide attempts in participants with a depressive predominant polarity </w:t>
      </w:r>
      <w:r w:rsidR="001951A7" w:rsidRPr="00CB3D8B">
        <w:rPr>
          <w:rFonts w:cs="Times New Roman"/>
          <w:bCs/>
          <w:iCs/>
          <w:szCs w:val="24"/>
          <w:lang w:val="en-US"/>
        </w:rPr>
        <w:t xml:space="preserve">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hypomanic/manic predominant polarity.</w:t>
      </w:r>
      <w:bookmarkEnd w:id="21"/>
      <w:bookmarkEnd w:id="22"/>
    </w:p>
    <w:p w14:paraId="2009CD98" w14:textId="77777777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7CE74E35" w14:textId="65C74D03" w:rsidR="00CD6AB6" w:rsidRPr="00CB3D8B" w:rsidRDefault="00D434A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29E24E19" wp14:editId="16C3EF22">
            <wp:extent cx="6119354" cy="2326741"/>
            <wp:effectExtent l="0" t="0" r="2540" b="0"/>
            <wp:docPr id="2010065591" name="Immagine 9" descr="Immagine che contiene testo, schermata, diagram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65591" name="Immagine 9" descr="Immagine che contiene testo, schermata, diagramma, Carattere&#10;&#10;Descrizione generata automa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84" b="9292"/>
                    <a:stretch/>
                  </pic:blipFill>
                  <pic:spPr bwMode="auto">
                    <a:xfrm>
                      <a:off x="0" y="0"/>
                      <a:ext cx="6120130" cy="232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AE4A9" w14:textId="16D32401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66F8E304" w14:textId="0C1E180A" w:rsidR="0063292E" w:rsidRPr="00CB3D8B" w:rsidRDefault="0063292E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23" w:name="_Toc152095226"/>
      <w:bookmarkStart w:id="24" w:name="_Toc152149095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11.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D</w:t>
      </w:r>
      <w:r w:rsidR="00AF29BB" w:rsidRPr="00CB3D8B">
        <w:rPr>
          <w:rFonts w:cs="Times New Roman"/>
          <w:bCs/>
          <w:iCs/>
          <w:szCs w:val="24"/>
          <w:lang w:val="en-US"/>
        </w:rPr>
        <w:t>epressive</w:t>
      </w:r>
      <w:r w:rsidR="001951A7" w:rsidRPr="00CB3D8B">
        <w:rPr>
          <w:rFonts w:cs="Times New Roman"/>
          <w:bCs/>
          <w:iCs/>
          <w:szCs w:val="24"/>
          <w:lang w:val="en-US"/>
        </w:rPr>
        <w:t xml:space="preserve"> polarity</w:t>
      </w:r>
      <w:r w:rsidR="00E62F27" w:rsidRPr="00CB3D8B">
        <w:rPr>
          <w:rFonts w:cs="Times New Roman"/>
          <w:bCs/>
          <w:iCs/>
          <w:szCs w:val="24"/>
          <w:lang w:val="en-US"/>
        </w:rPr>
        <w:t xml:space="preserve"> of first episode</w:t>
      </w:r>
      <w:r w:rsidR="001951A7" w:rsidRPr="00CB3D8B">
        <w:rPr>
          <w:rFonts w:cs="Times New Roman"/>
          <w:bCs/>
          <w:iCs/>
          <w:szCs w:val="24"/>
          <w:lang w:val="en-US"/>
        </w:rPr>
        <w:t xml:space="preserve"> </w:t>
      </w:r>
      <w:r w:rsidRPr="00CB3D8B">
        <w:rPr>
          <w:rFonts w:cs="Times New Roman"/>
          <w:bCs/>
          <w:iCs/>
          <w:szCs w:val="24"/>
          <w:lang w:val="en-US"/>
        </w:rPr>
        <w:t xml:space="preserve">in participants with a depressive predominant polarity </w:t>
      </w:r>
      <w:r w:rsidR="001951A7" w:rsidRPr="00CB3D8B">
        <w:rPr>
          <w:rFonts w:cs="Times New Roman"/>
          <w:bCs/>
          <w:iCs/>
          <w:szCs w:val="24"/>
          <w:lang w:val="en-US"/>
        </w:rPr>
        <w:t xml:space="preserve">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hypomanic/manic predominant polarity.</w:t>
      </w:r>
      <w:bookmarkEnd w:id="23"/>
      <w:bookmarkEnd w:id="24"/>
    </w:p>
    <w:p w14:paraId="3D18F076" w14:textId="77777777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5E4B7043" w14:textId="359CE136" w:rsidR="0063292E" w:rsidRPr="00CB3D8B" w:rsidRDefault="00D434A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5E789B20" wp14:editId="0A476A2E">
            <wp:extent cx="6120067" cy="2109457"/>
            <wp:effectExtent l="0" t="0" r="1905" b="0"/>
            <wp:docPr id="336493240" name="Immagine 10" descr="Immagine che contiene testo, schermata, diagram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93240" name="Immagine 10" descr="Immagine che contiene testo, schermata, diagramma, Carattere&#10;&#10;Descrizione generata automaticament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4" b="10339"/>
                    <a:stretch/>
                  </pic:blipFill>
                  <pic:spPr bwMode="auto">
                    <a:xfrm>
                      <a:off x="0" y="0"/>
                      <a:ext cx="6120130" cy="2109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60D97" w14:textId="0A6767EF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0B93A2C0" w14:textId="3D06DD31" w:rsidR="0063292E" w:rsidRPr="00CB3D8B" w:rsidRDefault="0063292E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25" w:name="_Toc152095227"/>
      <w:bookmarkStart w:id="26" w:name="_Toc152149096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12.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M</w:t>
      </w:r>
      <w:r w:rsidR="001951A7" w:rsidRPr="00CB3D8B">
        <w:rPr>
          <w:rFonts w:cs="Times New Roman"/>
          <w:bCs/>
          <w:iCs/>
          <w:szCs w:val="24"/>
          <w:lang w:val="en-US"/>
        </w:rPr>
        <w:t xml:space="preserve">ean 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difference in </w:t>
      </w:r>
      <w:r w:rsidRPr="00CB3D8B">
        <w:rPr>
          <w:rFonts w:cs="Times New Roman"/>
          <w:bCs/>
          <w:iCs/>
          <w:szCs w:val="24"/>
          <w:lang w:val="en-US"/>
        </w:rPr>
        <w:t xml:space="preserve">number of mood episodes </w:t>
      </w:r>
      <w:r w:rsidR="00D434A1" w:rsidRPr="00CB3D8B">
        <w:rPr>
          <w:rFonts w:cs="Times New Roman"/>
          <w:bCs/>
          <w:iCs/>
          <w:szCs w:val="24"/>
          <w:lang w:val="en-US"/>
        </w:rPr>
        <w:t>between</w:t>
      </w:r>
      <w:r w:rsidRPr="00CB3D8B">
        <w:rPr>
          <w:rFonts w:cs="Times New Roman"/>
          <w:bCs/>
          <w:iCs/>
          <w:szCs w:val="24"/>
          <w:lang w:val="en-US"/>
        </w:rPr>
        <w:t xml:space="preserve"> participants with a depressive predominant polarity </w:t>
      </w:r>
      <w:r w:rsidR="00D434A1" w:rsidRPr="00CB3D8B">
        <w:rPr>
          <w:rFonts w:cs="Times New Roman"/>
          <w:bCs/>
          <w:iCs/>
          <w:szCs w:val="24"/>
          <w:lang w:val="en-US"/>
        </w:rPr>
        <w:t>and those with a</w:t>
      </w:r>
      <w:r w:rsidR="001951A7" w:rsidRPr="00CB3D8B">
        <w:rPr>
          <w:rFonts w:cs="Times New Roman"/>
          <w:bCs/>
          <w:iCs/>
          <w:szCs w:val="24"/>
          <w:lang w:val="en-US"/>
        </w:rPr>
        <w:t xml:space="preserve"> hypomanic/manic predominant polarity</w:t>
      </w:r>
      <w:r w:rsidR="00D434A1" w:rsidRPr="00CB3D8B">
        <w:rPr>
          <w:rFonts w:cs="Times New Roman"/>
          <w:bCs/>
          <w:iCs/>
          <w:szCs w:val="24"/>
          <w:lang w:val="en-US"/>
        </w:rPr>
        <w:t>.</w:t>
      </w:r>
      <w:bookmarkEnd w:id="25"/>
      <w:bookmarkEnd w:id="26"/>
    </w:p>
    <w:p w14:paraId="3C0AF632" w14:textId="77777777" w:rsidR="00E51EF5" w:rsidRPr="00CB3D8B" w:rsidRDefault="00E51EF5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724FC505" w14:textId="04F8B559" w:rsidR="00E51EF5" w:rsidRPr="00CB3D8B" w:rsidRDefault="00D434A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5451BFA4" wp14:editId="1BC13B35">
            <wp:extent cx="6120116" cy="2236206"/>
            <wp:effectExtent l="0" t="0" r="1905" b="0"/>
            <wp:docPr id="1134561340" name="Immagine 11" descr="Immagine che contiene testo, schermata, diagram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61340" name="Immagine 11" descr="Immagine che contiene testo, schermata, diagramma, Carattere&#10;&#10;Descrizione generata automaticamente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0" b="10749"/>
                    <a:stretch/>
                  </pic:blipFill>
                  <pic:spPr bwMode="auto">
                    <a:xfrm>
                      <a:off x="0" y="0"/>
                      <a:ext cx="6120130" cy="2236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41A2C" w14:textId="20526C4A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6E78CD61" w14:textId="798CF825" w:rsidR="0063292E" w:rsidRPr="00CB3D8B" w:rsidRDefault="0063292E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27" w:name="_Toc152095228"/>
      <w:bookmarkStart w:id="28" w:name="_Toc152149097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13.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B</w:t>
      </w:r>
      <w:r w:rsidR="001951A7" w:rsidRPr="00CB3D8B">
        <w:rPr>
          <w:rFonts w:cs="Times New Roman"/>
          <w:bCs/>
          <w:iCs/>
          <w:szCs w:val="24"/>
          <w:lang w:val="en-US"/>
        </w:rPr>
        <w:t xml:space="preserve">eing </w:t>
      </w:r>
      <w:r w:rsidRPr="00CB3D8B">
        <w:rPr>
          <w:rFonts w:cs="Times New Roman"/>
          <w:bCs/>
          <w:iCs/>
          <w:szCs w:val="24"/>
          <w:lang w:val="en-US"/>
        </w:rPr>
        <w:t xml:space="preserve">in a relationship in participants with a depressive predominant polarity </w:t>
      </w:r>
      <w:r w:rsidR="001951A7" w:rsidRPr="00CB3D8B">
        <w:rPr>
          <w:rFonts w:cs="Times New Roman"/>
          <w:bCs/>
          <w:iCs/>
          <w:szCs w:val="24"/>
          <w:lang w:val="en-US"/>
        </w:rPr>
        <w:t>vs.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hypomanic/manic predominant polarity.</w:t>
      </w:r>
      <w:bookmarkEnd w:id="27"/>
      <w:bookmarkEnd w:id="28"/>
    </w:p>
    <w:p w14:paraId="2B6BEEF6" w14:textId="77777777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66BB1C6C" w14:textId="01764C85" w:rsidR="0063292E" w:rsidRPr="00CB3D8B" w:rsidRDefault="00646364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326247D5" wp14:editId="3E714851">
            <wp:extent cx="6120058" cy="1801640"/>
            <wp:effectExtent l="0" t="0" r="1905" b="1905"/>
            <wp:docPr id="167132512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25129" name="Immagine 1671325129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6" b="11652"/>
                    <a:stretch/>
                  </pic:blipFill>
                  <pic:spPr bwMode="auto">
                    <a:xfrm>
                      <a:off x="0" y="0"/>
                      <a:ext cx="6120130" cy="1801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69D6F" w14:textId="5CF60B02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3BCACBE3" w14:textId="77777777" w:rsidR="00E62F27" w:rsidRPr="00CB3D8B" w:rsidRDefault="00E62F27" w:rsidP="00F46D6D">
      <w:pPr>
        <w:pStyle w:val="Titolo1"/>
        <w:rPr>
          <w:rFonts w:cs="Times New Roman"/>
          <w:szCs w:val="24"/>
          <w:lang w:val="en-US"/>
        </w:rPr>
      </w:pPr>
      <w:bookmarkStart w:id="29" w:name="_Toc152149098"/>
      <w:bookmarkStart w:id="30" w:name="_Toc152095229"/>
      <w:r w:rsidRPr="00CB3D8B">
        <w:rPr>
          <w:rFonts w:cs="Times New Roman"/>
          <w:szCs w:val="24"/>
          <w:lang w:val="en-US"/>
        </w:rPr>
        <w:lastRenderedPageBreak/>
        <w:t xml:space="preserve">Variables not associated with any predominant </w:t>
      </w:r>
      <w:proofErr w:type="gramStart"/>
      <w:r w:rsidRPr="00CB3D8B">
        <w:rPr>
          <w:rFonts w:cs="Times New Roman"/>
          <w:szCs w:val="24"/>
          <w:lang w:val="en-US"/>
        </w:rPr>
        <w:t>polarity</w:t>
      </w:r>
      <w:bookmarkEnd w:id="29"/>
      <w:proofErr w:type="gramEnd"/>
    </w:p>
    <w:p w14:paraId="7CC6D5D1" w14:textId="78CA3305" w:rsidR="00AF29BB" w:rsidRPr="00CB3D8B" w:rsidRDefault="00AF29BB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31" w:name="_Toc152149099"/>
      <w:r w:rsidRPr="00CB3D8B">
        <w:rPr>
          <w:rFonts w:cs="Times New Roman"/>
          <w:b/>
          <w:iCs/>
          <w:szCs w:val="24"/>
          <w:lang w:val="en-US"/>
        </w:rPr>
        <w:t>Supplementary Figure 14.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M</w:t>
      </w:r>
      <w:r w:rsidRPr="00CB3D8B">
        <w:rPr>
          <w:rFonts w:cs="Times New Roman"/>
          <w:bCs/>
          <w:iCs/>
          <w:szCs w:val="24"/>
          <w:lang w:val="en-US"/>
        </w:rPr>
        <w:t xml:space="preserve">ean 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difference in </w:t>
      </w:r>
      <w:r w:rsidRPr="00CB3D8B">
        <w:rPr>
          <w:rFonts w:cs="Times New Roman"/>
          <w:bCs/>
          <w:iCs/>
          <w:szCs w:val="24"/>
          <w:lang w:val="en-US"/>
        </w:rPr>
        <w:t xml:space="preserve">years of education </w:t>
      </w:r>
      <w:r w:rsidR="00D434A1" w:rsidRPr="00CB3D8B">
        <w:rPr>
          <w:rFonts w:cs="Times New Roman"/>
          <w:bCs/>
          <w:iCs/>
          <w:szCs w:val="24"/>
          <w:lang w:val="en-US"/>
        </w:rPr>
        <w:t>between</w:t>
      </w:r>
      <w:r w:rsidRPr="00CB3D8B">
        <w:rPr>
          <w:rFonts w:cs="Times New Roman"/>
          <w:bCs/>
          <w:iCs/>
          <w:szCs w:val="24"/>
          <w:lang w:val="en-US"/>
        </w:rPr>
        <w:t xml:space="preserve"> participants with a hypomanic/manic predominant polarity </w:t>
      </w:r>
      <w:r w:rsidR="00D434A1" w:rsidRPr="00CB3D8B">
        <w:rPr>
          <w:rFonts w:cs="Times New Roman"/>
          <w:bCs/>
          <w:iCs/>
          <w:szCs w:val="24"/>
          <w:lang w:val="en-US"/>
        </w:rPr>
        <w:t>and those with a</w:t>
      </w:r>
      <w:r w:rsidRPr="00CB3D8B">
        <w:rPr>
          <w:rFonts w:cs="Times New Roman"/>
          <w:bCs/>
          <w:iCs/>
          <w:szCs w:val="24"/>
          <w:lang w:val="en-US"/>
        </w:rPr>
        <w:t xml:space="preserve"> depressive predominant polarity</w:t>
      </w:r>
      <w:r w:rsidR="00D434A1" w:rsidRPr="00CB3D8B">
        <w:rPr>
          <w:rFonts w:cs="Times New Roman"/>
          <w:bCs/>
          <w:iCs/>
          <w:szCs w:val="24"/>
          <w:lang w:val="en-US"/>
        </w:rPr>
        <w:t>.</w:t>
      </w:r>
      <w:bookmarkEnd w:id="30"/>
      <w:bookmarkEnd w:id="31"/>
    </w:p>
    <w:p w14:paraId="66113B84" w14:textId="77777777" w:rsidR="0063292E" w:rsidRPr="00CB3D8B" w:rsidRDefault="0063292E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7FDBB928" w14:textId="63D130FF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6B517FA6" wp14:editId="03E14FE7">
            <wp:extent cx="6119108" cy="1792586"/>
            <wp:effectExtent l="0" t="0" r="2540" b="0"/>
            <wp:docPr id="18856141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14122" name="Immagine 1885614122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5" b="11862"/>
                    <a:stretch/>
                  </pic:blipFill>
                  <pic:spPr bwMode="auto">
                    <a:xfrm>
                      <a:off x="0" y="0"/>
                      <a:ext cx="6120130" cy="179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CA46D" w14:textId="0CDCCEFB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0DFD1D72" w14:textId="30188C58" w:rsidR="00AF29BB" w:rsidRPr="00CB3D8B" w:rsidRDefault="00AF29BB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32" w:name="_Toc152095230"/>
      <w:bookmarkStart w:id="33" w:name="_Toc152149100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15.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U</w:t>
      </w:r>
      <w:r w:rsidRPr="00CB3D8B">
        <w:rPr>
          <w:rFonts w:cs="Times New Roman"/>
          <w:bCs/>
          <w:iCs/>
          <w:szCs w:val="24"/>
          <w:lang w:val="en-US"/>
        </w:rPr>
        <w:t>nemploy</w:t>
      </w:r>
      <w:r w:rsidR="006E46C7" w:rsidRPr="00CB3D8B">
        <w:rPr>
          <w:rFonts w:cs="Times New Roman"/>
          <w:bCs/>
          <w:iCs/>
          <w:szCs w:val="24"/>
          <w:lang w:val="en-US"/>
        </w:rPr>
        <w:t>ment</w:t>
      </w:r>
      <w:r w:rsidRPr="00CB3D8B">
        <w:rPr>
          <w:rFonts w:cs="Times New Roman"/>
          <w:bCs/>
          <w:iCs/>
          <w:szCs w:val="24"/>
          <w:lang w:val="en-US"/>
        </w:rPr>
        <w:t xml:space="preserve">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32"/>
      <w:bookmarkEnd w:id="33"/>
    </w:p>
    <w:p w14:paraId="739A6AB9" w14:textId="77777777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60164EB8" w14:textId="159292C1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3314C1A4" wp14:editId="4B09B5CE">
            <wp:extent cx="6119618" cy="1720158"/>
            <wp:effectExtent l="0" t="0" r="1905" b="0"/>
            <wp:docPr id="6627848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84827" name="Immagine 662784827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1" b="11836"/>
                    <a:stretch/>
                  </pic:blipFill>
                  <pic:spPr bwMode="auto">
                    <a:xfrm>
                      <a:off x="0" y="0"/>
                      <a:ext cx="6120130" cy="172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990A8B" w14:textId="0D868042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7BF320D1" w14:textId="05F415CD" w:rsidR="00AF29BB" w:rsidRPr="00CB3D8B" w:rsidRDefault="00AF29BB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34" w:name="_Toc152095231"/>
      <w:bookmarkStart w:id="35" w:name="_Toc152149101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16.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M</w:t>
      </w:r>
      <w:r w:rsidRPr="00CB3D8B">
        <w:rPr>
          <w:rFonts w:cs="Times New Roman"/>
          <w:bCs/>
          <w:iCs/>
          <w:szCs w:val="24"/>
          <w:lang w:val="en-US"/>
        </w:rPr>
        <w:t xml:space="preserve">ean </w:t>
      </w:r>
      <w:r w:rsidR="006E46C7" w:rsidRPr="00CB3D8B">
        <w:rPr>
          <w:rFonts w:cs="Times New Roman"/>
          <w:bCs/>
          <w:iCs/>
          <w:szCs w:val="24"/>
          <w:lang w:val="en-US"/>
        </w:rPr>
        <w:t xml:space="preserve">difference in </w:t>
      </w:r>
      <w:r w:rsidRPr="00CB3D8B">
        <w:rPr>
          <w:rFonts w:cs="Times New Roman"/>
          <w:bCs/>
          <w:iCs/>
          <w:szCs w:val="24"/>
          <w:lang w:val="en-US"/>
        </w:rPr>
        <w:t xml:space="preserve">duration of </w:t>
      </w:r>
      <w:commentRangeStart w:id="36"/>
      <w:r w:rsidR="00D434A1" w:rsidRPr="00CB3D8B">
        <w:rPr>
          <w:rFonts w:cs="Times New Roman"/>
          <w:bCs/>
          <w:iCs/>
          <w:szCs w:val="24"/>
          <w:lang w:val="en-US"/>
        </w:rPr>
        <w:t xml:space="preserve">illness </w:t>
      </w:r>
      <w:commentRangeEnd w:id="36"/>
      <w:r w:rsidR="00D434A1" w:rsidRPr="00CB3D8B">
        <w:rPr>
          <w:rStyle w:val="Rimandocommento"/>
          <w:rFonts w:cs="Times New Roman"/>
          <w:bCs/>
          <w:iCs/>
          <w:sz w:val="24"/>
          <w:szCs w:val="24"/>
          <w:lang w:val="en-US"/>
        </w:rPr>
        <w:commentReference w:id="36"/>
      </w:r>
      <w:r w:rsidR="00D434A1" w:rsidRPr="00CB3D8B">
        <w:rPr>
          <w:rFonts w:cs="Times New Roman"/>
          <w:bCs/>
          <w:iCs/>
          <w:szCs w:val="24"/>
          <w:lang w:val="en-US"/>
        </w:rPr>
        <w:t>(years)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D434A1" w:rsidRPr="00CB3D8B">
        <w:rPr>
          <w:rFonts w:cs="Times New Roman"/>
          <w:bCs/>
          <w:iCs/>
          <w:szCs w:val="24"/>
          <w:lang w:val="en-US"/>
        </w:rPr>
        <w:t>between</w:t>
      </w:r>
      <w:r w:rsidRPr="00CB3D8B">
        <w:rPr>
          <w:rFonts w:cs="Times New Roman"/>
          <w:bCs/>
          <w:iCs/>
          <w:szCs w:val="24"/>
          <w:lang w:val="en-US"/>
        </w:rPr>
        <w:t xml:space="preserve"> participants with a hypomanic/manic predominant polarity </w:t>
      </w:r>
      <w:r w:rsidR="00D434A1" w:rsidRPr="00CB3D8B">
        <w:rPr>
          <w:rFonts w:cs="Times New Roman"/>
          <w:bCs/>
          <w:iCs/>
          <w:szCs w:val="24"/>
          <w:lang w:val="en-US"/>
        </w:rPr>
        <w:t>and those with a</w:t>
      </w:r>
      <w:r w:rsidRPr="00CB3D8B">
        <w:rPr>
          <w:rFonts w:cs="Times New Roman"/>
          <w:bCs/>
          <w:iCs/>
          <w:szCs w:val="24"/>
          <w:lang w:val="en-US"/>
        </w:rPr>
        <w:t xml:space="preserve"> depressive predominant polarity.</w:t>
      </w:r>
      <w:bookmarkEnd w:id="34"/>
      <w:bookmarkEnd w:id="35"/>
    </w:p>
    <w:p w14:paraId="3BF04F5C" w14:textId="77777777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5389B36A" w14:textId="117B5943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441C2CAA" wp14:editId="594A9FE3">
            <wp:extent cx="6119723" cy="2544024"/>
            <wp:effectExtent l="0" t="0" r="1905" b="0"/>
            <wp:docPr id="137108129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81299" name="Immagine 1371081299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2" b="8820"/>
                    <a:stretch/>
                  </pic:blipFill>
                  <pic:spPr bwMode="auto">
                    <a:xfrm>
                      <a:off x="0" y="0"/>
                      <a:ext cx="6120130" cy="2544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53D41" w14:textId="23AC4206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44889972" w14:textId="38CCCAD6" w:rsidR="00AF29BB" w:rsidRPr="00CB3D8B" w:rsidRDefault="00AF29BB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37" w:name="_Toc152095232"/>
      <w:bookmarkStart w:id="38" w:name="_Toc152149102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17.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M</w:t>
      </w:r>
      <w:r w:rsidRPr="00CB3D8B">
        <w:rPr>
          <w:rFonts w:cs="Times New Roman"/>
          <w:bCs/>
          <w:iCs/>
          <w:szCs w:val="24"/>
          <w:lang w:val="en-US"/>
        </w:rPr>
        <w:t xml:space="preserve">ixed </w:t>
      </w:r>
      <w:commentRangeStart w:id="39"/>
      <w:r w:rsidR="006E46C7" w:rsidRPr="00CB3D8B">
        <w:rPr>
          <w:rFonts w:cs="Times New Roman"/>
          <w:bCs/>
          <w:iCs/>
          <w:szCs w:val="24"/>
          <w:lang w:val="en-US"/>
        </w:rPr>
        <w:t xml:space="preserve">polarity </w:t>
      </w:r>
      <w:commentRangeEnd w:id="39"/>
      <w:r w:rsidR="006E46C7" w:rsidRPr="00CB3D8B">
        <w:rPr>
          <w:rStyle w:val="Rimandocommento"/>
          <w:rFonts w:eastAsiaTheme="minorHAnsi" w:cs="Times New Roman"/>
          <w:bCs/>
          <w:sz w:val="24"/>
          <w:szCs w:val="24"/>
          <w:lang w:val="en-US"/>
        </w:rPr>
        <w:commentReference w:id="39"/>
      </w:r>
      <w:r w:rsidR="006E46C7" w:rsidRPr="00CB3D8B">
        <w:rPr>
          <w:rFonts w:cs="Times New Roman"/>
          <w:bCs/>
          <w:iCs/>
          <w:szCs w:val="24"/>
          <w:lang w:val="en-US"/>
        </w:rPr>
        <w:t xml:space="preserve">of </w:t>
      </w:r>
      <w:r w:rsidRPr="00CB3D8B">
        <w:rPr>
          <w:rFonts w:cs="Times New Roman"/>
          <w:bCs/>
          <w:iCs/>
          <w:szCs w:val="24"/>
          <w:lang w:val="en-US"/>
        </w:rPr>
        <w:t xml:space="preserve">episode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37"/>
      <w:bookmarkEnd w:id="38"/>
    </w:p>
    <w:p w14:paraId="594E58AD" w14:textId="77777777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5A74D112" w14:textId="62077259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52BAA9FB" wp14:editId="19A833EB">
            <wp:extent cx="6119088" cy="1647731"/>
            <wp:effectExtent l="0" t="0" r="2540" b="3810"/>
            <wp:docPr id="117145643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56432" name="Immagine 1171456432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3" b="12152"/>
                    <a:stretch/>
                  </pic:blipFill>
                  <pic:spPr bwMode="auto">
                    <a:xfrm>
                      <a:off x="0" y="0"/>
                      <a:ext cx="6120130" cy="1648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BD176" w14:textId="1F862500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061BF368" w14:textId="238E366E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40" w:name="_Toc152095233"/>
      <w:bookmarkStart w:id="41" w:name="_Toc152149103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18.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R</w:t>
      </w:r>
      <w:r w:rsidRPr="00CB3D8B">
        <w:rPr>
          <w:rFonts w:cs="Times New Roman"/>
          <w:bCs/>
          <w:iCs/>
          <w:szCs w:val="24"/>
          <w:lang w:val="en-US"/>
        </w:rPr>
        <w:t xml:space="preserve">apid cycling course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40"/>
      <w:bookmarkEnd w:id="41"/>
    </w:p>
    <w:p w14:paraId="2D7C7922" w14:textId="77777777" w:rsidR="00752F41" w:rsidRPr="00CB3D8B" w:rsidRDefault="00752F4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5CDEB010" w14:textId="1F526B9E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37F73EE7" wp14:editId="55D8BFC1">
            <wp:extent cx="6118844" cy="2055137"/>
            <wp:effectExtent l="0" t="0" r="3175" b="2540"/>
            <wp:docPr id="186092741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27411" name="Immagine 1860927411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5" b="10529"/>
                    <a:stretch/>
                  </pic:blipFill>
                  <pic:spPr bwMode="auto">
                    <a:xfrm>
                      <a:off x="0" y="0"/>
                      <a:ext cx="6120130" cy="2055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BA024" w14:textId="5D393198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0B0FDEAD" w14:textId="6E376919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42" w:name="_Toc152095234"/>
      <w:bookmarkStart w:id="43" w:name="_Toc152149104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19.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E62F27" w:rsidRPr="00CB3D8B">
        <w:rPr>
          <w:rFonts w:cs="Times New Roman"/>
          <w:bCs/>
          <w:iCs/>
          <w:szCs w:val="24"/>
          <w:lang w:val="en-US"/>
        </w:rPr>
        <w:t>M</w:t>
      </w:r>
      <w:r w:rsidRPr="00CB3D8B">
        <w:rPr>
          <w:rFonts w:cs="Times New Roman"/>
          <w:bCs/>
          <w:iCs/>
          <w:szCs w:val="24"/>
          <w:lang w:val="en-US"/>
        </w:rPr>
        <w:t xml:space="preserve">ean 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difference in </w:t>
      </w:r>
      <w:r w:rsidRPr="00CB3D8B">
        <w:rPr>
          <w:rFonts w:cs="Times New Roman"/>
          <w:bCs/>
          <w:iCs/>
          <w:szCs w:val="24"/>
          <w:lang w:val="en-US"/>
        </w:rPr>
        <w:t xml:space="preserve">number of hospital admission </w:t>
      </w:r>
      <w:r w:rsidR="00D434A1" w:rsidRPr="00CB3D8B">
        <w:rPr>
          <w:rFonts w:cs="Times New Roman"/>
          <w:bCs/>
          <w:iCs/>
          <w:szCs w:val="24"/>
          <w:lang w:val="en-US"/>
        </w:rPr>
        <w:t>between</w:t>
      </w:r>
      <w:r w:rsidRPr="00CB3D8B">
        <w:rPr>
          <w:rFonts w:cs="Times New Roman"/>
          <w:bCs/>
          <w:iCs/>
          <w:szCs w:val="24"/>
          <w:lang w:val="en-US"/>
        </w:rPr>
        <w:t xml:space="preserve"> participants with a hypomanic/manic predominant polarity </w:t>
      </w:r>
      <w:r w:rsidR="00D434A1" w:rsidRPr="00CB3D8B">
        <w:rPr>
          <w:rFonts w:cs="Times New Roman"/>
          <w:bCs/>
          <w:iCs/>
          <w:szCs w:val="24"/>
          <w:lang w:val="en-US"/>
        </w:rPr>
        <w:t>and those with a</w:t>
      </w:r>
      <w:r w:rsidRPr="00CB3D8B">
        <w:rPr>
          <w:rFonts w:cs="Times New Roman"/>
          <w:bCs/>
          <w:iCs/>
          <w:szCs w:val="24"/>
          <w:lang w:val="en-US"/>
        </w:rPr>
        <w:t xml:space="preserve"> depressive predominant polarity</w:t>
      </w:r>
      <w:r w:rsidR="00D434A1" w:rsidRPr="00CB3D8B">
        <w:rPr>
          <w:rFonts w:cs="Times New Roman"/>
          <w:bCs/>
          <w:iCs/>
          <w:szCs w:val="24"/>
          <w:lang w:val="en-US"/>
        </w:rPr>
        <w:t>.</w:t>
      </w:r>
      <w:bookmarkEnd w:id="42"/>
      <w:bookmarkEnd w:id="43"/>
    </w:p>
    <w:p w14:paraId="4A6C4059" w14:textId="77777777" w:rsidR="00752F41" w:rsidRPr="00CB3D8B" w:rsidRDefault="00752F4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00590287" w14:textId="2B46C67F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5539C855" wp14:editId="1FB19B03">
            <wp:extent cx="6118822" cy="2018923"/>
            <wp:effectExtent l="0" t="0" r="3175" b="635"/>
            <wp:docPr id="181328645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86453" name="Immagine 1813286453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3" b="10543"/>
                    <a:stretch/>
                  </pic:blipFill>
                  <pic:spPr bwMode="auto">
                    <a:xfrm>
                      <a:off x="0" y="0"/>
                      <a:ext cx="6120130" cy="201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CBA7C" w14:textId="35CA6F12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21FF4BB8" w14:textId="5DB4A353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44" w:name="_Toc152095235"/>
      <w:bookmarkStart w:id="45" w:name="_Toc152149105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20.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3B21BF" w:rsidRPr="00CB3D8B">
        <w:rPr>
          <w:rFonts w:cs="Times New Roman"/>
          <w:bCs/>
          <w:iCs/>
          <w:szCs w:val="24"/>
          <w:lang w:val="en-US"/>
        </w:rPr>
        <w:t>M</w:t>
      </w:r>
      <w:r w:rsidRPr="00CB3D8B">
        <w:rPr>
          <w:rFonts w:cs="Times New Roman"/>
          <w:bCs/>
          <w:iCs/>
          <w:szCs w:val="24"/>
          <w:lang w:val="en-US"/>
        </w:rPr>
        <w:t xml:space="preserve">ean </w:t>
      </w:r>
      <w:r w:rsidR="00D434A1" w:rsidRPr="00CB3D8B">
        <w:rPr>
          <w:rFonts w:cs="Times New Roman"/>
          <w:bCs/>
          <w:iCs/>
          <w:szCs w:val="24"/>
          <w:lang w:val="en-US"/>
        </w:rPr>
        <w:t xml:space="preserve">difference in </w:t>
      </w:r>
      <w:r w:rsidRPr="00CB3D8B">
        <w:rPr>
          <w:rFonts w:cs="Times New Roman"/>
          <w:bCs/>
          <w:iCs/>
          <w:szCs w:val="24"/>
          <w:lang w:val="en-US"/>
        </w:rPr>
        <w:t xml:space="preserve">number of suicide attempts </w:t>
      </w:r>
      <w:r w:rsidR="00D434A1" w:rsidRPr="00CB3D8B">
        <w:rPr>
          <w:rFonts w:cs="Times New Roman"/>
          <w:bCs/>
          <w:iCs/>
          <w:szCs w:val="24"/>
          <w:lang w:val="en-US"/>
        </w:rPr>
        <w:t>between</w:t>
      </w:r>
      <w:r w:rsidRPr="00CB3D8B">
        <w:rPr>
          <w:rFonts w:cs="Times New Roman"/>
          <w:bCs/>
          <w:iCs/>
          <w:szCs w:val="24"/>
          <w:lang w:val="en-US"/>
        </w:rPr>
        <w:t xml:space="preserve"> participants with a hypomanic/manic predominant polarity </w:t>
      </w:r>
      <w:r w:rsidR="00D434A1" w:rsidRPr="00CB3D8B">
        <w:rPr>
          <w:rFonts w:cs="Times New Roman"/>
          <w:bCs/>
          <w:iCs/>
          <w:szCs w:val="24"/>
          <w:lang w:val="en-US"/>
        </w:rPr>
        <w:t>and those with a</w:t>
      </w:r>
      <w:r w:rsidRPr="00CB3D8B">
        <w:rPr>
          <w:rFonts w:cs="Times New Roman"/>
          <w:bCs/>
          <w:iCs/>
          <w:szCs w:val="24"/>
          <w:lang w:val="en-US"/>
        </w:rPr>
        <w:t xml:space="preserve"> depressive predominant polarity</w:t>
      </w:r>
      <w:r w:rsidR="00D434A1" w:rsidRPr="00CB3D8B">
        <w:rPr>
          <w:rFonts w:cs="Times New Roman"/>
          <w:bCs/>
          <w:iCs/>
          <w:szCs w:val="24"/>
          <w:lang w:val="en-US"/>
        </w:rPr>
        <w:t>.</w:t>
      </w:r>
      <w:bookmarkEnd w:id="44"/>
      <w:bookmarkEnd w:id="45"/>
    </w:p>
    <w:p w14:paraId="43B00FDF" w14:textId="77777777" w:rsidR="00752F41" w:rsidRPr="00CB3D8B" w:rsidRDefault="00752F4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0E24B2A9" w14:textId="003C77B1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2AC8706F" wp14:editId="4D4392DF">
            <wp:extent cx="6119088" cy="1647731"/>
            <wp:effectExtent l="0" t="0" r="2540" b="3810"/>
            <wp:docPr id="172676108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61082" name="Immagine 1726761082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3" b="12152"/>
                    <a:stretch/>
                  </pic:blipFill>
                  <pic:spPr bwMode="auto">
                    <a:xfrm>
                      <a:off x="0" y="0"/>
                      <a:ext cx="6120130" cy="1648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F3811" w14:textId="2AE64449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0E082B4B" w14:textId="75EA7FAD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46" w:name="_Toc152095236"/>
      <w:bookmarkStart w:id="47" w:name="_Toc152149106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21.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A</w:t>
      </w:r>
      <w:r w:rsidRPr="00CB3D8B">
        <w:rPr>
          <w:rFonts w:cs="Times New Roman"/>
          <w:bCs/>
          <w:iCs/>
          <w:szCs w:val="24"/>
          <w:lang w:val="en-US"/>
        </w:rPr>
        <w:t xml:space="preserve">lcohol use disorder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46"/>
      <w:bookmarkEnd w:id="47"/>
    </w:p>
    <w:p w14:paraId="5DB23B18" w14:textId="77777777" w:rsidR="00752F41" w:rsidRPr="00CB3D8B" w:rsidRDefault="00752F4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4060F971" w14:textId="2321E50D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665CEAAE" wp14:editId="14BCE88A">
            <wp:extent cx="6119585" cy="1819747"/>
            <wp:effectExtent l="0" t="0" r="1905" b="0"/>
            <wp:docPr id="199717017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70175" name="Immagine 1997170175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9" b="11308"/>
                    <a:stretch/>
                  </pic:blipFill>
                  <pic:spPr bwMode="auto">
                    <a:xfrm>
                      <a:off x="0" y="0"/>
                      <a:ext cx="6120130" cy="1819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8521A" w14:textId="0EDE96F9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45E7ED71" w14:textId="4031143F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48" w:name="_Toc152095237"/>
      <w:bookmarkStart w:id="49" w:name="_Toc152149107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22.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S</w:t>
      </w:r>
      <w:r w:rsidRPr="00CB3D8B">
        <w:rPr>
          <w:rFonts w:cs="Times New Roman"/>
          <w:bCs/>
          <w:iCs/>
          <w:szCs w:val="24"/>
          <w:lang w:val="en-US"/>
        </w:rPr>
        <w:t xml:space="preserve">ubstance use disorder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48"/>
      <w:bookmarkEnd w:id="49"/>
    </w:p>
    <w:p w14:paraId="4CD1A042" w14:textId="77777777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46222D60" w14:textId="0558D117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3B5A19F3" wp14:editId="4942BC15">
            <wp:extent cx="6126419" cy="2209046"/>
            <wp:effectExtent l="0" t="0" r="0" b="1270"/>
            <wp:docPr id="49726457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64570" name="Immagine 497264570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24" b="9560"/>
                    <a:stretch/>
                  </pic:blipFill>
                  <pic:spPr bwMode="auto">
                    <a:xfrm>
                      <a:off x="0" y="0"/>
                      <a:ext cx="6127200" cy="2209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03A0D" w14:textId="354CA44F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20364626" w14:textId="35E28D3A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50" w:name="_Toc152095238"/>
      <w:bookmarkStart w:id="51" w:name="_Toc152149108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23.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F</w:t>
      </w:r>
      <w:r w:rsidRPr="00CB3D8B">
        <w:rPr>
          <w:rFonts w:cs="Times New Roman"/>
          <w:bCs/>
          <w:iCs/>
          <w:szCs w:val="24"/>
          <w:lang w:val="en-US"/>
        </w:rPr>
        <w:t xml:space="preserve">amily history of bipolar disorder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50"/>
      <w:bookmarkEnd w:id="51"/>
    </w:p>
    <w:p w14:paraId="6AF6A24E" w14:textId="77777777" w:rsidR="005F2CAB" w:rsidRPr="00CB3D8B" w:rsidRDefault="005F2CA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55E38BAA" w14:textId="1405C1E2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3BEBB16D" wp14:editId="5C8DA2CA">
            <wp:extent cx="6120112" cy="1702052"/>
            <wp:effectExtent l="0" t="0" r="1905" b="0"/>
            <wp:docPr id="64171634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16340" name="Immagine 641716340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7" b="12187"/>
                    <a:stretch/>
                  </pic:blipFill>
                  <pic:spPr bwMode="auto">
                    <a:xfrm>
                      <a:off x="0" y="0"/>
                      <a:ext cx="6120130" cy="1702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69F9C" w14:textId="6687328A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6DFF774A" w14:textId="4F50C9D4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52" w:name="_Toc152095239"/>
      <w:bookmarkStart w:id="53" w:name="_Toc152149109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24.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F</w:t>
      </w:r>
      <w:r w:rsidRPr="00CB3D8B">
        <w:rPr>
          <w:rFonts w:cs="Times New Roman"/>
          <w:bCs/>
          <w:iCs/>
          <w:szCs w:val="24"/>
          <w:lang w:val="en-US"/>
        </w:rPr>
        <w:t xml:space="preserve">amily history of affective disorders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52"/>
      <w:bookmarkEnd w:id="53"/>
    </w:p>
    <w:p w14:paraId="371ADC19" w14:textId="7C904246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23304492" w14:textId="1D74D476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260768AB" wp14:editId="6795DE63">
            <wp:extent cx="6119599" cy="1656784"/>
            <wp:effectExtent l="0" t="0" r="1905" b="0"/>
            <wp:docPr id="44142992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29926" name="Immagine 441429926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05" b="11840"/>
                    <a:stretch/>
                  </pic:blipFill>
                  <pic:spPr bwMode="auto">
                    <a:xfrm>
                      <a:off x="0" y="0"/>
                      <a:ext cx="6120130" cy="1656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F6263" w14:textId="2D906E93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lang w:val="en-US"/>
        </w:rPr>
        <w:br w:type="page"/>
      </w:r>
    </w:p>
    <w:p w14:paraId="1AC8ACE2" w14:textId="695BA919" w:rsidR="00752F41" w:rsidRPr="00CB3D8B" w:rsidRDefault="00752F41" w:rsidP="006E46C7">
      <w:pPr>
        <w:pStyle w:val="Titolo2"/>
        <w:rPr>
          <w:rFonts w:cs="Times New Roman"/>
          <w:bCs/>
          <w:iCs/>
          <w:szCs w:val="24"/>
          <w:lang w:val="en-US"/>
        </w:rPr>
      </w:pPr>
      <w:bookmarkStart w:id="54" w:name="_Toc152095240"/>
      <w:bookmarkStart w:id="55" w:name="_Toc152149110"/>
      <w:r w:rsidRPr="00CB3D8B">
        <w:rPr>
          <w:rFonts w:cs="Times New Roman"/>
          <w:b/>
          <w:iCs/>
          <w:szCs w:val="24"/>
          <w:lang w:val="en-US"/>
        </w:rPr>
        <w:lastRenderedPageBreak/>
        <w:t>Supplementary Figure 25.</w:t>
      </w:r>
      <w:r w:rsidRPr="00CB3D8B">
        <w:rPr>
          <w:rFonts w:cs="Times New Roman"/>
          <w:bCs/>
          <w:iCs/>
          <w:szCs w:val="24"/>
          <w:lang w:val="en-US"/>
        </w:rPr>
        <w:t xml:space="preserve"> </w:t>
      </w:r>
      <w:r w:rsidR="006E46C7" w:rsidRPr="00CB3D8B">
        <w:rPr>
          <w:rFonts w:cs="Times New Roman"/>
          <w:bCs/>
          <w:iCs/>
          <w:szCs w:val="24"/>
          <w:lang w:val="en-US"/>
        </w:rPr>
        <w:t>F</w:t>
      </w:r>
      <w:r w:rsidRPr="00CB3D8B">
        <w:rPr>
          <w:rFonts w:cs="Times New Roman"/>
          <w:bCs/>
          <w:iCs/>
          <w:szCs w:val="24"/>
          <w:lang w:val="en-US"/>
        </w:rPr>
        <w:t xml:space="preserve">amily history of suicide in participants with a hypomanic/manic predominant polarity vs. </w:t>
      </w:r>
      <w:r w:rsidR="003B21BF" w:rsidRPr="00CB3D8B">
        <w:rPr>
          <w:rFonts w:cs="Times New Roman"/>
          <w:bCs/>
          <w:iCs/>
          <w:szCs w:val="24"/>
          <w:lang w:val="en-US"/>
        </w:rPr>
        <w:t xml:space="preserve">those with a </w:t>
      </w:r>
      <w:r w:rsidRPr="00CB3D8B">
        <w:rPr>
          <w:rFonts w:cs="Times New Roman"/>
          <w:bCs/>
          <w:iCs/>
          <w:szCs w:val="24"/>
          <w:lang w:val="en-US"/>
        </w:rPr>
        <w:t>depressive predominant polarity.</w:t>
      </w:r>
      <w:bookmarkEnd w:id="54"/>
      <w:bookmarkEnd w:id="55"/>
    </w:p>
    <w:p w14:paraId="1F9D0F4E" w14:textId="77777777" w:rsidR="00752F41" w:rsidRPr="00CB3D8B" w:rsidRDefault="00752F41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</w:p>
    <w:p w14:paraId="382B4FC1" w14:textId="583E0A57" w:rsidR="00AF29BB" w:rsidRPr="00CB3D8B" w:rsidRDefault="00AF29BB" w:rsidP="006E46C7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CB3D8B">
        <w:rPr>
          <w:rFonts w:ascii="Times New Roman" w:hAnsi="Times New Roman" w:cs="Times New Roman"/>
          <w:bCs/>
          <w:iCs/>
          <w:noProof/>
          <w:lang w:val="en-US"/>
        </w:rPr>
        <w:drawing>
          <wp:inline distT="0" distB="0" distL="0" distR="0" wp14:anchorId="097AAD24" wp14:editId="0CA12C4D">
            <wp:extent cx="6119088" cy="1656784"/>
            <wp:effectExtent l="0" t="0" r="2540" b="0"/>
            <wp:docPr id="205427627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76278" name="Immagine 2054276278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2" b="11795"/>
                    <a:stretch/>
                  </pic:blipFill>
                  <pic:spPr bwMode="auto">
                    <a:xfrm>
                      <a:off x="0" y="0"/>
                      <a:ext cx="6120130" cy="1657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29BB" w:rsidRPr="00CB3D8B" w:rsidSect="00856AEA">
      <w:footerReference w:type="default" r:id="rId3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d.cavaleri1@campus.unimib.it" w:date="2023-11-28T20:14:00Z" w:initials="DC">
    <w:p w14:paraId="34F469D2" w14:textId="77777777" w:rsidR="00D434A1" w:rsidRDefault="00D434A1" w:rsidP="00D434A1">
      <w:r>
        <w:rPr>
          <w:rStyle w:val="Rimandocommento"/>
        </w:rPr>
        <w:annotationRef/>
      </w:r>
      <w:r>
        <w:rPr>
          <w:sz w:val="20"/>
          <w:szCs w:val="20"/>
        </w:rPr>
        <w:t>Sostituire nel manoscritto</w:t>
      </w:r>
    </w:p>
  </w:comment>
  <w:comment w:id="39" w:author="d.cavaleri1@campus.unimib.it" w:date="2023-11-29T11:09:00Z" w:initials="DC">
    <w:p w14:paraId="73396CE4" w14:textId="77777777" w:rsidR="006E46C7" w:rsidRDefault="006E46C7" w:rsidP="006E46C7">
      <w:r>
        <w:rPr>
          <w:rStyle w:val="Rimandocommento"/>
        </w:rPr>
        <w:annotationRef/>
      </w:r>
      <w:r>
        <w:rPr>
          <w:sz w:val="20"/>
          <w:szCs w:val="20"/>
        </w:rPr>
        <w:t>Se è mixed possiamo parlare di polarity?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F469D2" w15:done="0"/>
  <w15:commentEx w15:paraId="73396C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601EA8C" w16cex:dateUtc="2023-11-28T19:14:00Z"/>
  <w16cex:commentExtensible w16cex:durableId="6066D567" w16cex:dateUtc="2023-11-29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F469D2" w16cid:durableId="3601EA8C"/>
  <w16cid:commentId w16cid:paraId="73396CE4" w16cid:durableId="6066D5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5F2C" w14:textId="77777777" w:rsidR="00671711" w:rsidRDefault="00671711" w:rsidP="003B21BF">
      <w:r>
        <w:separator/>
      </w:r>
    </w:p>
  </w:endnote>
  <w:endnote w:type="continuationSeparator" w:id="0">
    <w:p w14:paraId="742638B4" w14:textId="77777777" w:rsidR="00671711" w:rsidRDefault="00671711" w:rsidP="003B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98166744"/>
      <w:docPartObj>
        <w:docPartGallery w:val="Page Numbers (Bottom of Page)"/>
        <w:docPartUnique/>
      </w:docPartObj>
    </w:sdtPr>
    <w:sdtContent>
      <w:p w14:paraId="51F7EFE3" w14:textId="2B726981" w:rsidR="003B21BF" w:rsidRDefault="003B21BF" w:rsidP="00856AE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3EEF9F5" w14:textId="77777777" w:rsidR="003B21BF" w:rsidRDefault="003B21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</w:rPr>
      <w:id w:val="-587153288"/>
      <w:docPartObj>
        <w:docPartGallery w:val="Page Numbers (Bottom of Page)"/>
        <w:docPartUnique/>
      </w:docPartObj>
    </w:sdtPr>
    <w:sdtContent>
      <w:p w14:paraId="101BC9C7" w14:textId="5586A506" w:rsidR="00856AEA" w:rsidRPr="00856AEA" w:rsidRDefault="00856AEA" w:rsidP="00A42755">
        <w:pPr>
          <w:pStyle w:val="Pidipagina"/>
          <w:framePr w:wrap="none" w:vAnchor="text" w:hAnchor="margin" w:xAlign="center" w:y="1"/>
          <w:rPr>
            <w:rStyle w:val="Numeropagina"/>
            <w:rFonts w:ascii="Times New Roman" w:hAnsi="Times New Roman" w:cs="Times New Roman"/>
          </w:rPr>
        </w:pPr>
        <w:r w:rsidRPr="00856AEA">
          <w:rPr>
            <w:rStyle w:val="Numeropagina"/>
            <w:rFonts w:ascii="Times New Roman" w:hAnsi="Times New Roman" w:cs="Times New Roman"/>
          </w:rPr>
          <w:fldChar w:fldCharType="begin"/>
        </w:r>
        <w:r w:rsidRPr="00856AEA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856AEA">
          <w:rPr>
            <w:rStyle w:val="Numeropagina"/>
            <w:rFonts w:ascii="Times New Roman" w:hAnsi="Times New Roman" w:cs="Times New Roman"/>
          </w:rPr>
          <w:fldChar w:fldCharType="separate"/>
        </w:r>
        <w:r w:rsidRPr="00856AEA">
          <w:rPr>
            <w:rStyle w:val="Numeropagina"/>
            <w:rFonts w:ascii="Times New Roman" w:hAnsi="Times New Roman" w:cs="Times New Roman"/>
            <w:noProof/>
          </w:rPr>
          <w:t>1</w:t>
        </w:r>
        <w:r w:rsidRPr="00856AEA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30F61C2B" w14:textId="333F397B" w:rsidR="00856AEA" w:rsidRPr="00856AEA" w:rsidRDefault="00856AEA" w:rsidP="00856AEA">
    <w:pPr>
      <w:pStyle w:val="Pidipagina"/>
      <w:tabs>
        <w:tab w:val="clear" w:pos="4819"/>
        <w:tab w:val="clear" w:pos="9638"/>
        <w:tab w:val="left" w:pos="5375"/>
      </w:tabs>
      <w:rPr>
        <w:rFonts w:ascii="Times New Roman" w:hAnsi="Times New Roman" w:cs="Times New Roman"/>
      </w:rPr>
    </w:pPr>
    <w:r w:rsidRPr="00856AEA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9F9A" w14:textId="77777777" w:rsidR="00671711" w:rsidRDefault="00671711" w:rsidP="003B21BF">
      <w:r>
        <w:separator/>
      </w:r>
    </w:p>
  </w:footnote>
  <w:footnote w:type="continuationSeparator" w:id="0">
    <w:p w14:paraId="6A11DA6D" w14:textId="77777777" w:rsidR="00671711" w:rsidRDefault="00671711" w:rsidP="003B21B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cavaleri1@campus.unimib.it">
    <w15:presenceInfo w15:providerId="AD" w15:userId="S::d.cavaleri1@campus.unimib.it::38a61377-a188-49e0-baff-596ba40fb2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62"/>
    <w:rsid w:val="000B6891"/>
    <w:rsid w:val="00115381"/>
    <w:rsid w:val="001951A7"/>
    <w:rsid w:val="00324564"/>
    <w:rsid w:val="0036442B"/>
    <w:rsid w:val="003B21BF"/>
    <w:rsid w:val="003D7EB8"/>
    <w:rsid w:val="00410215"/>
    <w:rsid w:val="00426D62"/>
    <w:rsid w:val="00431A16"/>
    <w:rsid w:val="005130D3"/>
    <w:rsid w:val="005239B4"/>
    <w:rsid w:val="00541F72"/>
    <w:rsid w:val="005E7766"/>
    <w:rsid w:val="005F2CAB"/>
    <w:rsid w:val="006303C9"/>
    <w:rsid w:val="0063292E"/>
    <w:rsid w:val="00646364"/>
    <w:rsid w:val="00671711"/>
    <w:rsid w:val="006E46C7"/>
    <w:rsid w:val="007420EC"/>
    <w:rsid w:val="00752F41"/>
    <w:rsid w:val="00761C1F"/>
    <w:rsid w:val="00856AEA"/>
    <w:rsid w:val="00A94AEA"/>
    <w:rsid w:val="00AF029A"/>
    <w:rsid w:val="00AF29BB"/>
    <w:rsid w:val="00BD5BC5"/>
    <w:rsid w:val="00C5264D"/>
    <w:rsid w:val="00C57445"/>
    <w:rsid w:val="00CB3D8B"/>
    <w:rsid w:val="00CD6AB6"/>
    <w:rsid w:val="00D434A1"/>
    <w:rsid w:val="00D71FE0"/>
    <w:rsid w:val="00E51EF5"/>
    <w:rsid w:val="00E62F27"/>
    <w:rsid w:val="00E65100"/>
    <w:rsid w:val="00E80CBF"/>
    <w:rsid w:val="00E80DB9"/>
    <w:rsid w:val="00F20DEE"/>
    <w:rsid w:val="00F31006"/>
    <w:rsid w:val="00F461C5"/>
    <w:rsid w:val="00F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EE3A2"/>
  <w15:chartTrackingRefBased/>
  <w15:docId w15:val="{ED8E9C9D-83B9-204D-AB53-5FB6D3BB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2F27"/>
    <w:pPr>
      <w:keepNext/>
      <w:keepLines/>
      <w:spacing w:line="480" w:lineRule="auto"/>
      <w:jc w:val="both"/>
      <w:outlineLvl w:val="0"/>
    </w:pPr>
    <w:rPr>
      <w:rFonts w:ascii="Times New Roman" w:eastAsiaTheme="majorEastAsia" w:hAnsi="Times New Roman" w:cstheme="majorBidi"/>
      <w:b/>
      <w:i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62F27"/>
    <w:pPr>
      <w:keepNext/>
      <w:keepLines/>
      <w:jc w:val="both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434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34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34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34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34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2F27"/>
    <w:rPr>
      <w:rFonts w:ascii="Times New Roman" w:eastAsiaTheme="majorEastAsia" w:hAnsi="Times New Roman" w:cstheme="majorBidi"/>
      <w:b/>
      <w:i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F2CAB"/>
    <w:pPr>
      <w:spacing w:before="480" w:line="276" w:lineRule="auto"/>
      <w:outlineLvl w:val="9"/>
    </w:pPr>
    <w:rPr>
      <w:b w:val="0"/>
      <w:bCs/>
      <w:kern w:val="0"/>
      <w:sz w:val="28"/>
      <w:szCs w:val="28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856AEA"/>
    <w:pPr>
      <w:tabs>
        <w:tab w:val="right" w:leader="dot" w:pos="9628"/>
      </w:tabs>
      <w:spacing w:before="120"/>
      <w:jc w:val="both"/>
    </w:pPr>
    <w:rPr>
      <w:rFonts w:ascii="Times New Roman" w:hAnsi="Times New Roman" w:cs="Times New Roman"/>
      <w:b/>
      <w:i/>
      <w:i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F2CA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F2CAB"/>
    <w:pPr>
      <w:ind w:left="480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F2CAB"/>
    <w:pPr>
      <w:ind w:left="72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F2CAB"/>
    <w:pPr>
      <w:ind w:left="9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F2CAB"/>
    <w:pPr>
      <w:ind w:left="120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F2CAB"/>
    <w:pPr>
      <w:ind w:left="144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F2CAB"/>
    <w:pPr>
      <w:ind w:left="168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F2CAB"/>
    <w:pPr>
      <w:ind w:left="1920"/>
    </w:pPr>
    <w:rPr>
      <w:rFonts w:cstheme="minorHAns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F2CAB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F20DEE"/>
  </w:style>
  <w:style w:type="character" w:customStyle="1" w:styleId="Titolo2Carattere">
    <w:name w:val="Titolo 2 Carattere"/>
    <w:basedOn w:val="Carpredefinitoparagrafo"/>
    <w:link w:val="Titolo2"/>
    <w:uiPriority w:val="9"/>
    <w:rsid w:val="00E62F27"/>
    <w:rPr>
      <w:rFonts w:ascii="Times New Roman" w:eastAsiaTheme="majorEastAsia" w:hAnsi="Times New Roman" w:cstheme="majorBidi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3B2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1BF"/>
  </w:style>
  <w:style w:type="character" w:styleId="Numeropagina">
    <w:name w:val="page number"/>
    <w:basedOn w:val="Carpredefinitoparagrafo"/>
    <w:uiPriority w:val="99"/>
    <w:semiHidden/>
    <w:unhideWhenUsed/>
    <w:rsid w:val="003B21BF"/>
  </w:style>
  <w:style w:type="paragraph" w:styleId="Intestazione">
    <w:name w:val="header"/>
    <w:basedOn w:val="Normale"/>
    <w:link w:val="IntestazioneCarattere"/>
    <w:uiPriority w:val="99"/>
    <w:unhideWhenUsed/>
    <w:rsid w:val="003B2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microsoft.com/office/2018/08/relationships/commentsExtensible" Target="commentsExtensible.xml"/><Relationship Id="rId39" Type="http://schemas.microsoft.com/office/2011/relationships/people" Target="people.xml"/><Relationship Id="rId21" Type="http://schemas.openxmlformats.org/officeDocument/2006/relationships/image" Target="media/image14.jpg"/><Relationship Id="rId34" Type="http://schemas.openxmlformats.org/officeDocument/2006/relationships/image" Target="media/image23.jpg"/><Relationship Id="rId7" Type="http://schemas.openxmlformats.org/officeDocument/2006/relationships/footer" Target="foot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microsoft.com/office/2016/09/relationships/commentsIds" Target="commentsIds.xml"/><Relationship Id="rId33" Type="http://schemas.openxmlformats.org/officeDocument/2006/relationships/image" Target="media/image22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18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microsoft.com/office/2011/relationships/commentsExtended" Target="commentsExtended.xml"/><Relationship Id="rId32" Type="http://schemas.openxmlformats.org/officeDocument/2006/relationships/image" Target="media/image21.jp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comments" Target="comments.xml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8" Type="http://schemas.openxmlformats.org/officeDocument/2006/relationships/image" Target="media/image1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6F82F-BD4B-0C46-B621-E50AF3EC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d.cavaleri1@campus.unimib.it</dc:creator>
  <cp:keywords/>
  <dc:description/>
  <cp:lastModifiedBy>francesco bartoli</cp:lastModifiedBy>
  <cp:revision>4</cp:revision>
  <dcterms:created xsi:type="dcterms:W3CDTF">2023-11-29T11:08:00Z</dcterms:created>
  <dcterms:modified xsi:type="dcterms:W3CDTF">2023-12-22T08:28:00Z</dcterms:modified>
</cp:coreProperties>
</file>