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C755" w14:textId="77777777" w:rsidR="00543292" w:rsidRPr="00C91DDC" w:rsidRDefault="00543292" w:rsidP="00543292">
      <w:pPr>
        <w:pStyle w:val="NoSpacing"/>
        <w:spacing w:line="480" w:lineRule="auto"/>
        <w:rPr>
          <w:rFonts w:ascii="Cambria" w:hAnsi="Cambria"/>
        </w:rPr>
      </w:pPr>
      <w:r w:rsidRPr="00C91DDC">
        <w:rPr>
          <w:rFonts w:ascii="Cambria" w:hAnsi="Cambria"/>
          <w:b/>
          <w:bCs/>
        </w:rPr>
        <w:t xml:space="preserve">Supplemental </w:t>
      </w:r>
      <w:bookmarkStart w:id="0" w:name="_GoBack"/>
      <w:bookmarkEnd w:id="0"/>
      <w:r w:rsidRPr="00C91DDC">
        <w:rPr>
          <w:rFonts w:ascii="Cambria" w:hAnsi="Cambria"/>
          <w:b/>
          <w:bCs/>
        </w:rPr>
        <w:t>Table 1</w:t>
      </w:r>
      <w:r w:rsidRPr="00C91DDC">
        <w:rPr>
          <w:rFonts w:ascii="Cambria" w:hAnsi="Cambria"/>
        </w:rPr>
        <w:t>: Heterogeneity in rating each skill as absolutely essential by career stage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15"/>
        <w:gridCol w:w="1800"/>
        <w:gridCol w:w="1620"/>
        <w:gridCol w:w="1620"/>
        <w:gridCol w:w="1170"/>
      </w:tblGrid>
      <w:tr w:rsidR="00543292" w:rsidRPr="00C91DDC" w14:paraId="4FC3E252" w14:textId="77777777" w:rsidTr="008D346B">
        <w:trPr>
          <w:trHeight w:val="300"/>
        </w:trPr>
        <w:tc>
          <w:tcPr>
            <w:tcW w:w="3415" w:type="dxa"/>
            <w:noWrap/>
            <w:hideMark/>
          </w:tcPr>
          <w:p w14:paraId="6D05DEAE" w14:textId="77777777" w:rsidR="00543292" w:rsidRPr="00C91DDC" w:rsidRDefault="00543292" w:rsidP="008D346B">
            <w:pPr>
              <w:pStyle w:val="NoSpacing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Skill</w:t>
            </w:r>
          </w:p>
        </w:tc>
        <w:tc>
          <w:tcPr>
            <w:tcW w:w="1800" w:type="dxa"/>
            <w:noWrap/>
            <w:hideMark/>
          </w:tcPr>
          <w:p w14:paraId="153CB6C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Early Career (n=83)</w:t>
            </w:r>
          </w:p>
        </w:tc>
        <w:tc>
          <w:tcPr>
            <w:tcW w:w="1620" w:type="dxa"/>
            <w:noWrap/>
            <w:hideMark/>
          </w:tcPr>
          <w:p w14:paraId="553D4DB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Mid-Career (n=116)</w:t>
            </w:r>
          </w:p>
        </w:tc>
        <w:tc>
          <w:tcPr>
            <w:tcW w:w="1620" w:type="dxa"/>
            <w:noWrap/>
            <w:hideMark/>
          </w:tcPr>
          <w:p w14:paraId="2BDAE8EE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Late Career (n=144)</w:t>
            </w:r>
          </w:p>
        </w:tc>
        <w:tc>
          <w:tcPr>
            <w:tcW w:w="1170" w:type="dxa"/>
          </w:tcPr>
          <w:p w14:paraId="0826B39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p-value</w:t>
            </w:r>
          </w:p>
        </w:tc>
      </w:tr>
      <w:tr w:rsidR="00543292" w:rsidRPr="00C91DDC" w14:paraId="3775CA2D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28CE4E6A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Databases, data sources, and data collection tools</w:t>
            </w:r>
          </w:p>
        </w:tc>
        <w:tc>
          <w:tcPr>
            <w:tcW w:w="1800" w:type="dxa"/>
            <w:noWrap/>
            <w:hideMark/>
          </w:tcPr>
          <w:p w14:paraId="0DA2FE3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46 (58.2%)</w:t>
            </w:r>
          </w:p>
        </w:tc>
        <w:tc>
          <w:tcPr>
            <w:tcW w:w="1620" w:type="dxa"/>
            <w:noWrap/>
            <w:hideMark/>
          </w:tcPr>
          <w:p w14:paraId="40FE74C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57 (50.4%)</w:t>
            </w:r>
          </w:p>
        </w:tc>
        <w:tc>
          <w:tcPr>
            <w:tcW w:w="1620" w:type="dxa"/>
            <w:noWrap/>
            <w:hideMark/>
          </w:tcPr>
          <w:p w14:paraId="7CD3652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80 (57.6%)</w:t>
            </w:r>
          </w:p>
        </w:tc>
        <w:tc>
          <w:tcPr>
            <w:tcW w:w="1170" w:type="dxa"/>
          </w:tcPr>
          <w:p w14:paraId="54DCD8C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0.441</w:t>
            </w:r>
          </w:p>
        </w:tc>
      </w:tr>
      <w:tr w:rsidR="00543292" w:rsidRPr="00C91DDC" w14:paraId="0CE885D9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3CD9DF70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Developing clinical/scientific domain knowledge</w:t>
            </w:r>
          </w:p>
        </w:tc>
        <w:tc>
          <w:tcPr>
            <w:tcW w:w="1800" w:type="dxa"/>
            <w:noWrap/>
            <w:hideMark/>
          </w:tcPr>
          <w:p w14:paraId="0D5DA34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22 (27.8%)</w:t>
            </w:r>
          </w:p>
        </w:tc>
        <w:tc>
          <w:tcPr>
            <w:tcW w:w="1620" w:type="dxa"/>
            <w:noWrap/>
            <w:hideMark/>
          </w:tcPr>
          <w:p w14:paraId="5C4DC19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32 (28.3%)</w:t>
            </w:r>
          </w:p>
        </w:tc>
        <w:tc>
          <w:tcPr>
            <w:tcW w:w="1620" w:type="dxa"/>
            <w:noWrap/>
            <w:hideMark/>
          </w:tcPr>
          <w:p w14:paraId="2E08C62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70 (50.0%)</w:t>
            </w:r>
          </w:p>
        </w:tc>
        <w:tc>
          <w:tcPr>
            <w:tcW w:w="1170" w:type="dxa"/>
          </w:tcPr>
          <w:p w14:paraId="21A6892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&lt;0.001</w:t>
            </w:r>
          </w:p>
        </w:tc>
      </w:tr>
      <w:tr w:rsidR="00543292" w:rsidRPr="00C91DDC" w14:paraId="6D51C5E4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4F637FCB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Regulatory requirements</w:t>
            </w:r>
          </w:p>
        </w:tc>
        <w:tc>
          <w:tcPr>
            <w:tcW w:w="1800" w:type="dxa"/>
            <w:noWrap/>
            <w:hideMark/>
          </w:tcPr>
          <w:p w14:paraId="372A5DC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15 (19.0%)</w:t>
            </w:r>
          </w:p>
        </w:tc>
        <w:tc>
          <w:tcPr>
            <w:tcW w:w="1620" w:type="dxa"/>
            <w:noWrap/>
            <w:hideMark/>
          </w:tcPr>
          <w:p w14:paraId="6F5D26C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28 (24.8%)</w:t>
            </w:r>
          </w:p>
        </w:tc>
        <w:tc>
          <w:tcPr>
            <w:tcW w:w="1620" w:type="dxa"/>
            <w:noWrap/>
            <w:hideMark/>
          </w:tcPr>
          <w:p w14:paraId="63A5D86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36 (25.7%)</w:t>
            </w:r>
          </w:p>
        </w:tc>
        <w:tc>
          <w:tcPr>
            <w:tcW w:w="1170" w:type="dxa"/>
          </w:tcPr>
          <w:p w14:paraId="6C6B596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0.509</w:t>
            </w:r>
          </w:p>
        </w:tc>
      </w:tr>
      <w:tr w:rsidR="00543292" w:rsidRPr="00C91DDC" w14:paraId="5979560B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7521B73B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Institutional structure</w:t>
            </w:r>
          </w:p>
        </w:tc>
        <w:tc>
          <w:tcPr>
            <w:tcW w:w="1800" w:type="dxa"/>
            <w:noWrap/>
            <w:hideMark/>
          </w:tcPr>
          <w:p w14:paraId="297F58EE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 (6.4%)</w:t>
            </w:r>
          </w:p>
        </w:tc>
        <w:tc>
          <w:tcPr>
            <w:tcW w:w="1620" w:type="dxa"/>
            <w:noWrap/>
            <w:hideMark/>
          </w:tcPr>
          <w:p w14:paraId="15837E1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15 (13.3%)</w:t>
            </w:r>
          </w:p>
        </w:tc>
        <w:tc>
          <w:tcPr>
            <w:tcW w:w="1620" w:type="dxa"/>
            <w:noWrap/>
            <w:hideMark/>
          </w:tcPr>
          <w:p w14:paraId="7089648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24 (17.1%)</w:t>
            </w:r>
          </w:p>
        </w:tc>
        <w:tc>
          <w:tcPr>
            <w:tcW w:w="1170" w:type="dxa"/>
          </w:tcPr>
          <w:p w14:paraId="61E2EBB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0.082</w:t>
            </w:r>
          </w:p>
        </w:tc>
      </w:tr>
      <w:tr w:rsidR="00543292" w:rsidRPr="00C91DDC" w14:paraId="4EDEA9D6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1EE6D54A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Statistical analysis plans</w:t>
            </w:r>
          </w:p>
        </w:tc>
        <w:tc>
          <w:tcPr>
            <w:tcW w:w="1800" w:type="dxa"/>
            <w:noWrap/>
            <w:hideMark/>
          </w:tcPr>
          <w:p w14:paraId="189143F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56 (70.9%)</w:t>
            </w:r>
          </w:p>
        </w:tc>
        <w:tc>
          <w:tcPr>
            <w:tcW w:w="1620" w:type="dxa"/>
            <w:noWrap/>
            <w:hideMark/>
          </w:tcPr>
          <w:p w14:paraId="17E80FA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80 (70.8%)</w:t>
            </w:r>
          </w:p>
        </w:tc>
        <w:tc>
          <w:tcPr>
            <w:tcW w:w="1620" w:type="dxa"/>
            <w:noWrap/>
            <w:hideMark/>
          </w:tcPr>
          <w:p w14:paraId="3CAE303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104 (74.3%)</w:t>
            </w:r>
          </w:p>
        </w:tc>
        <w:tc>
          <w:tcPr>
            <w:tcW w:w="1170" w:type="dxa"/>
          </w:tcPr>
          <w:p w14:paraId="017DB6E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0.786</w:t>
            </w:r>
          </w:p>
        </w:tc>
      </w:tr>
      <w:tr w:rsidR="00543292" w:rsidRPr="00C91DDC" w14:paraId="6EE1290A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4F26627D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Reproducibility</w:t>
            </w:r>
          </w:p>
        </w:tc>
        <w:tc>
          <w:tcPr>
            <w:tcW w:w="1800" w:type="dxa"/>
            <w:noWrap/>
            <w:hideMark/>
          </w:tcPr>
          <w:p w14:paraId="0E9D425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45 (57.0%)</w:t>
            </w:r>
          </w:p>
        </w:tc>
        <w:tc>
          <w:tcPr>
            <w:tcW w:w="1620" w:type="dxa"/>
            <w:noWrap/>
            <w:hideMark/>
          </w:tcPr>
          <w:p w14:paraId="42077AF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68 (60.2%)</w:t>
            </w:r>
          </w:p>
        </w:tc>
        <w:tc>
          <w:tcPr>
            <w:tcW w:w="1620" w:type="dxa"/>
            <w:noWrap/>
            <w:hideMark/>
          </w:tcPr>
          <w:p w14:paraId="3404603E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83 (59.3%)</w:t>
            </w:r>
          </w:p>
        </w:tc>
        <w:tc>
          <w:tcPr>
            <w:tcW w:w="1170" w:type="dxa"/>
          </w:tcPr>
          <w:p w14:paraId="26ED0B8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0.903</w:t>
            </w:r>
          </w:p>
        </w:tc>
      </w:tr>
      <w:tr w:rsidR="00543292" w:rsidRPr="00C91DDC" w14:paraId="6FBBEC05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4EF05865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Coding</w:t>
            </w:r>
          </w:p>
        </w:tc>
        <w:tc>
          <w:tcPr>
            <w:tcW w:w="1800" w:type="dxa"/>
            <w:noWrap/>
            <w:hideMark/>
          </w:tcPr>
          <w:p w14:paraId="757C0CF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71 (89.9%)</w:t>
            </w:r>
          </w:p>
        </w:tc>
        <w:tc>
          <w:tcPr>
            <w:tcW w:w="1620" w:type="dxa"/>
            <w:noWrap/>
            <w:hideMark/>
          </w:tcPr>
          <w:p w14:paraId="3309ECE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90 (80.4%)</w:t>
            </w:r>
          </w:p>
        </w:tc>
        <w:tc>
          <w:tcPr>
            <w:tcW w:w="1620" w:type="dxa"/>
            <w:noWrap/>
            <w:hideMark/>
          </w:tcPr>
          <w:p w14:paraId="1ED2CC0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96 (68.6%)</w:t>
            </w:r>
          </w:p>
        </w:tc>
        <w:tc>
          <w:tcPr>
            <w:tcW w:w="1170" w:type="dxa"/>
          </w:tcPr>
          <w:p w14:paraId="17E9645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0.001</w:t>
            </w:r>
          </w:p>
        </w:tc>
      </w:tr>
      <w:tr w:rsidR="00543292" w:rsidRPr="00C91DDC" w14:paraId="0D2D7EEC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175A6A6A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Literature review</w:t>
            </w:r>
          </w:p>
        </w:tc>
        <w:tc>
          <w:tcPr>
            <w:tcW w:w="1800" w:type="dxa"/>
            <w:noWrap/>
            <w:hideMark/>
          </w:tcPr>
          <w:p w14:paraId="02B11BE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13 (16.5%)</w:t>
            </w:r>
          </w:p>
        </w:tc>
        <w:tc>
          <w:tcPr>
            <w:tcW w:w="1620" w:type="dxa"/>
            <w:noWrap/>
            <w:hideMark/>
          </w:tcPr>
          <w:p w14:paraId="5F87697E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15 (13.4%)</w:t>
            </w:r>
          </w:p>
        </w:tc>
        <w:tc>
          <w:tcPr>
            <w:tcW w:w="1620" w:type="dxa"/>
            <w:noWrap/>
            <w:hideMark/>
          </w:tcPr>
          <w:p w14:paraId="68E6F00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33 (23.6%)</w:t>
            </w:r>
          </w:p>
        </w:tc>
        <w:tc>
          <w:tcPr>
            <w:tcW w:w="1170" w:type="dxa"/>
          </w:tcPr>
          <w:p w14:paraId="7E93F51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0.102</w:t>
            </w:r>
          </w:p>
        </w:tc>
      </w:tr>
      <w:tr w:rsidR="00543292" w:rsidRPr="00C91DDC" w14:paraId="7DB14EB8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256ACD06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Learning new statistical methods</w:t>
            </w:r>
          </w:p>
        </w:tc>
        <w:tc>
          <w:tcPr>
            <w:tcW w:w="1800" w:type="dxa"/>
            <w:noWrap/>
            <w:hideMark/>
          </w:tcPr>
          <w:p w14:paraId="0D4815E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39 (49.4%)</w:t>
            </w:r>
          </w:p>
        </w:tc>
        <w:tc>
          <w:tcPr>
            <w:tcW w:w="1620" w:type="dxa"/>
            <w:noWrap/>
            <w:hideMark/>
          </w:tcPr>
          <w:p w14:paraId="217C232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51 (45.1%)</w:t>
            </w:r>
          </w:p>
        </w:tc>
        <w:tc>
          <w:tcPr>
            <w:tcW w:w="1620" w:type="dxa"/>
            <w:noWrap/>
            <w:hideMark/>
          </w:tcPr>
          <w:p w14:paraId="325D041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73 (52.5%)</w:t>
            </w:r>
          </w:p>
        </w:tc>
        <w:tc>
          <w:tcPr>
            <w:tcW w:w="1170" w:type="dxa"/>
          </w:tcPr>
          <w:p w14:paraId="3572519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0.506</w:t>
            </w:r>
          </w:p>
        </w:tc>
      </w:tr>
      <w:tr w:rsidR="00543292" w:rsidRPr="00C91DDC" w14:paraId="00E93488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1625D784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Professional correspondence</w:t>
            </w:r>
          </w:p>
        </w:tc>
        <w:tc>
          <w:tcPr>
            <w:tcW w:w="1800" w:type="dxa"/>
            <w:noWrap/>
            <w:hideMark/>
          </w:tcPr>
          <w:p w14:paraId="44C9A15E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55 (69.6%)</w:t>
            </w:r>
          </w:p>
        </w:tc>
        <w:tc>
          <w:tcPr>
            <w:tcW w:w="1620" w:type="dxa"/>
            <w:noWrap/>
            <w:hideMark/>
          </w:tcPr>
          <w:p w14:paraId="064078C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76 (67.3%)</w:t>
            </w:r>
          </w:p>
        </w:tc>
        <w:tc>
          <w:tcPr>
            <w:tcW w:w="1620" w:type="dxa"/>
            <w:noWrap/>
            <w:hideMark/>
          </w:tcPr>
          <w:p w14:paraId="72654346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90 (64.3%)</w:t>
            </w:r>
          </w:p>
        </w:tc>
        <w:tc>
          <w:tcPr>
            <w:tcW w:w="1170" w:type="dxa"/>
          </w:tcPr>
          <w:p w14:paraId="31D2D95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0.711</w:t>
            </w:r>
          </w:p>
        </w:tc>
      </w:tr>
      <w:tr w:rsidR="00543292" w:rsidRPr="00C91DDC" w14:paraId="6C223238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0D90E8ED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Time/project management</w:t>
            </w:r>
          </w:p>
        </w:tc>
        <w:tc>
          <w:tcPr>
            <w:tcW w:w="1800" w:type="dxa"/>
            <w:noWrap/>
            <w:hideMark/>
          </w:tcPr>
          <w:p w14:paraId="0B44835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61 (77.2%)</w:t>
            </w:r>
          </w:p>
        </w:tc>
        <w:tc>
          <w:tcPr>
            <w:tcW w:w="1620" w:type="dxa"/>
            <w:noWrap/>
            <w:hideMark/>
          </w:tcPr>
          <w:p w14:paraId="5E6EC11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82 (72.6%)</w:t>
            </w:r>
          </w:p>
        </w:tc>
        <w:tc>
          <w:tcPr>
            <w:tcW w:w="1620" w:type="dxa"/>
            <w:noWrap/>
            <w:hideMark/>
          </w:tcPr>
          <w:p w14:paraId="59F328F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95 (68.3%)</w:t>
            </w:r>
          </w:p>
        </w:tc>
        <w:tc>
          <w:tcPr>
            <w:tcW w:w="1170" w:type="dxa"/>
          </w:tcPr>
          <w:p w14:paraId="6077B9D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0.368</w:t>
            </w:r>
          </w:p>
        </w:tc>
      </w:tr>
      <w:tr w:rsidR="00543292" w:rsidRPr="00C91DDC" w14:paraId="338479E4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76ED6D80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Effective meeting strategy</w:t>
            </w:r>
          </w:p>
        </w:tc>
        <w:tc>
          <w:tcPr>
            <w:tcW w:w="1800" w:type="dxa"/>
            <w:noWrap/>
            <w:hideMark/>
          </w:tcPr>
          <w:p w14:paraId="0D8EBBB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38 (48.1%)</w:t>
            </w:r>
          </w:p>
        </w:tc>
        <w:tc>
          <w:tcPr>
            <w:tcW w:w="1620" w:type="dxa"/>
            <w:noWrap/>
            <w:hideMark/>
          </w:tcPr>
          <w:p w14:paraId="37C42AD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49 (43.8%)</w:t>
            </w:r>
          </w:p>
        </w:tc>
        <w:tc>
          <w:tcPr>
            <w:tcW w:w="1620" w:type="dxa"/>
            <w:noWrap/>
            <w:hideMark/>
          </w:tcPr>
          <w:p w14:paraId="7BABEE9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63 (45.0%)</w:t>
            </w:r>
          </w:p>
        </w:tc>
        <w:tc>
          <w:tcPr>
            <w:tcW w:w="1170" w:type="dxa"/>
          </w:tcPr>
          <w:p w14:paraId="0DEC0B9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0.834</w:t>
            </w:r>
          </w:p>
        </w:tc>
      </w:tr>
      <w:tr w:rsidR="00543292" w:rsidRPr="00C91DDC" w14:paraId="430EB568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7C44ECDA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Scientific communication</w:t>
            </w:r>
          </w:p>
        </w:tc>
        <w:tc>
          <w:tcPr>
            <w:tcW w:w="1800" w:type="dxa"/>
            <w:noWrap/>
            <w:hideMark/>
          </w:tcPr>
          <w:p w14:paraId="7B3F5CE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59 (74.7%)</w:t>
            </w:r>
          </w:p>
        </w:tc>
        <w:tc>
          <w:tcPr>
            <w:tcW w:w="1620" w:type="dxa"/>
            <w:noWrap/>
            <w:hideMark/>
          </w:tcPr>
          <w:p w14:paraId="48DC17E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80 (70.8%)</w:t>
            </w:r>
          </w:p>
        </w:tc>
        <w:tc>
          <w:tcPr>
            <w:tcW w:w="1620" w:type="dxa"/>
            <w:noWrap/>
            <w:hideMark/>
          </w:tcPr>
          <w:p w14:paraId="3E8E013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111 (79.9%)</w:t>
            </w:r>
          </w:p>
        </w:tc>
        <w:tc>
          <w:tcPr>
            <w:tcW w:w="1170" w:type="dxa"/>
          </w:tcPr>
          <w:p w14:paraId="68D15DF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0.246</w:t>
            </w:r>
          </w:p>
        </w:tc>
      </w:tr>
      <w:tr w:rsidR="00543292" w:rsidRPr="00C91DDC" w14:paraId="337E8B16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2652271B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Presenting results</w:t>
            </w:r>
          </w:p>
        </w:tc>
        <w:tc>
          <w:tcPr>
            <w:tcW w:w="1800" w:type="dxa"/>
            <w:noWrap/>
            <w:hideMark/>
          </w:tcPr>
          <w:p w14:paraId="38B305D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52 (67.5%)</w:t>
            </w:r>
          </w:p>
        </w:tc>
        <w:tc>
          <w:tcPr>
            <w:tcW w:w="1620" w:type="dxa"/>
            <w:noWrap/>
            <w:hideMark/>
          </w:tcPr>
          <w:p w14:paraId="46F4949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90 (80.4%)</w:t>
            </w:r>
          </w:p>
        </w:tc>
        <w:tc>
          <w:tcPr>
            <w:tcW w:w="1620" w:type="dxa"/>
            <w:noWrap/>
            <w:hideMark/>
          </w:tcPr>
          <w:p w14:paraId="2FF59CF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115 (83.3%)</w:t>
            </w:r>
          </w:p>
        </w:tc>
        <w:tc>
          <w:tcPr>
            <w:tcW w:w="1170" w:type="dxa"/>
          </w:tcPr>
          <w:p w14:paraId="7C9321A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0.022</w:t>
            </w:r>
          </w:p>
        </w:tc>
      </w:tr>
      <w:tr w:rsidR="00543292" w:rsidRPr="00C91DDC" w14:paraId="5EF6E2F1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18AAA43C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Using strong statistical voice</w:t>
            </w:r>
          </w:p>
        </w:tc>
        <w:tc>
          <w:tcPr>
            <w:tcW w:w="1800" w:type="dxa"/>
            <w:noWrap/>
            <w:hideMark/>
          </w:tcPr>
          <w:p w14:paraId="656B521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46 (59.0%)</w:t>
            </w:r>
          </w:p>
        </w:tc>
        <w:tc>
          <w:tcPr>
            <w:tcW w:w="1620" w:type="dxa"/>
            <w:noWrap/>
            <w:hideMark/>
          </w:tcPr>
          <w:p w14:paraId="6138E9F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60 (53.1%)</w:t>
            </w:r>
          </w:p>
        </w:tc>
        <w:tc>
          <w:tcPr>
            <w:tcW w:w="1620" w:type="dxa"/>
            <w:noWrap/>
            <w:hideMark/>
          </w:tcPr>
          <w:p w14:paraId="5F755A2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87 (62.1%)</w:t>
            </w:r>
          </w:p>
        </w:tc>
        <w:tc>
          <w:tcPr>
            <w:tcW w:w="1170" w:type="dxa"/>
          </w:tcPr>
          <w:p w14:paraId="340FD8A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0.346</w:t>
            </w:r>
          </w:p>
        </w:tc>
      </w:tr>
      <w:tr w:rsidR="00543292" w:rsidRPr="00C91DDC" w14:paraId="23409A9A" w14:textId="77777777" w:rsidTr="008D346B">
        <w:trPr>
          <w:trHeight w:val="432"/>
        </w:trPr>
        <w:tc>
          <w:tcPr>
            <w:tcW w:w="3415" w:type="dxa"/>
            <w:noWrap/>
            <w:hideMark/>
          </w:tcPr>
          <w:p w14:paraId="406D2FD0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Collaboration with analytic colleagues</w:t>
            </w:r>
          </w:p>
        </w:tc>
        <w:tc>
          <w:tcPr>
            <w:tcW w:w="1800" w:type="dxa"/>
            <w:noWrap/>
            <w:hideMark/>
          </w:tcPr>
          <w:p w14:paraId="37D0067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31 (39.2%)</w:t>
            </w:r>
          </w:p>
        </w:tc>
        <w:tc>
          <w:tcPr>
            <w:tcW w:w="1620" w:type="dxa"/>
            <w:noWrap/>
            <w:hideMark/>
          </w:tcPr>
          <w:p w14:paraId="4295F80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37 (32.7%)</w:t>
            </w:r>
          </w:p>
        </w:tc>
        <w:tc>
          <w:tcPr>
            <w:tcW w:w="1620" w:type="dxa"/>
            <w:noWrap/>
            <w:hideMark/>
          </w:tcPr>
          <w:p w14:paraId="0E57E4E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60 (42.9%)</w:t>
            </w:r>
          </w:p>
        </w:tc>
        <w:tc>
          <w:tcPr>
            <w:tcW w:w="1170" w:type="dxa"/>
          </w:tcPr>
          <w:p w14:paraId="5CF44D26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0.257</w:t>
            </w:r>
          </w:p>
        </w:tc>
      </w:tr>
    </w:tbl>
    <w:p w14:paraId="0077B9BA" w14:textId="77777777" w:rsidR="00543292" w:rsidRPr="00C91DDC" w:rsidRDefault="00543292" w:rsidP="00543292">
      <w:pPr>
        <w:pStyle w:val="NoSpacing"/>
        <w:spacing w:before="120" w:line="480" w:lineRule="auto"/>
        <w:rPr>
          <w:rFonts w:ascii="Cambria" w:hAnsi="Cambria"/>
        </w:rPr>
      </w:pPr>
      <w:r w:rsidRPr="00C91DDC">
        <w:rPr>
          <w:rFonts w:ascii="Cambria" w:hAnsi="Cambria"/>
          <w:b/>
        </w:rPr>
        <w:t xml:space="preserve">Caption: </w:t>
      </w:r>
      <w:r w:rsidRPr="00C91DDC">
        <w:rPr>
          <w:rFonts w:ascii="Cambria" w:hAnsi="Cambria"/>
        </w:rPr>
        <w:t>Career stages are defined as working as a collaborative biostatistician for 0-5 years (early), 6-15 years (mid), or 16+ years (late). Denominators for percentages include only the participants who responded with an importance rating for the given skill. P-value represents the association between career stage and rating the skill as “Absolutely essential” (yes/no) from a chi-squared test.</w:t>
      </w:r>
    </w:p>
    <w:p w14:paraId="0C1CB564" w14:textId="77777777" w:rsidR="00543292" w:rsidRPr="00C91DDC" w:rsidRDefault="00543292" w:rsidP="00543292">
      <w:pPr>
        <w:pStyle w:val="NoSpacing"/>
        <w:rPr>
          <w:rFonts w:ascii="Cambria" w:hAnsi="Cambria"/>
        </w:rPr>
      </w:pPr>
    </w:p>
    <w:p w14:paraId="4467863C" w14:textId="77777777" w:rsidR="00543292" w:rsidRPr="00C91DDC" w:rsidRDefault="00543292" w:rsidP="00543292">
      <w:pPr>
        <w:spacing w:after="160" w:line="259" w:lineRule="auto"/>
        <w:rPr>
          <w:rFonts w:ascii="Cambria" w:hAnsi="Cambria"/>
          <w:b/>
        </w:rPr>
      </w:pPr>
      <w:r w:rsidRPr="00C91DDC">
        <w:rPr>
          <w:rFonts w:ascii="Cambria" w:hAnsi="Cambria"/>
          <w:b/>
        </w:rPr>
        <w:br w:type="page"/>
      </w:r>
    </w:p>
    <w:p w14:paraId="7CC8B894" w14:textId="1456CD67" w:rsidR="005E25D1" w:rsidRPr="00C91DDC" w:rsidRDefault="005E25D1" w:rsidP="005E25D1">
      <w:pPr>
        <w:pStyle w:val="NoSpacing"/>
        <w:spacing w:line="480" w:lineRule="auto"/>
        <w:rPr>
          <w:rFonts w:ascii="Cambria" w:hAnsi="Cambria"/>
        </w:rPr>
      </w:pPr>
      <w:r w:rsidRPr="00C91DDC">
        <w:rPr>
          <w:rFonts w:ascii="Cambria" w:hAnsi="Cambria"/>
          <w:b/>
          <w:bCs/>
        </w:rPr>
        <w:lastRenderedPageBreak/>
        <w:t xml:space="preserve">Supplemental Table </w:t>
      </w:r>
      <w:r>
        <w:rPr>
          <w:rFonts w:ascii="Cambria" w:hAnsi="Cambria"/>
          <w:b/>
          <w:bCs/>
        </w:rPr>
        <w:t>2</w:t>
      </w:r>
      <w:r w:rsidRPr="00C91DDC">
        <w:rPr>
          <w:rFonts w:ascii="Cambria" w:hAnsi="Cambria"/>
        </w:rPr>
        <w:t xml:space="preserve">: Heterogeneity in rating each skill as absolutely essential by </w:t>
      </w:r>
      <w:r>
        <w:rPr>
          <w:rFonts w:ascii="Cambria" w:hAnsi="Cambria"/>
        </w:rPr>
        <w:t>highest degree earned</w:t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3964"/>
        <w:gridCol w:w="2089"/>
        <w:gridCol w:w="1880"/>
        <w:gridCol w:w="1358"/>
      </w:tblGrid>
      <w:tr w:rsidR="005E25D1" w:rsidRPr="00C91DDC" w14:paraId="19E4166E" w14:textId="77777777" w:rsidTr="00CA04D2">
        <w:trPr>
          <w:trHeight w:val="295"/>
        </w:trPr>
        <w:tc>
          <w:tcPr>
            <w:tcW w:w="3964" w:type="dxa"/>
            <w:noWrap/>
            <w:hideMark/>
          </w:tcPr>
          <w:p w14:paraId="3B5DF662" w14:textId="77777777" w:rsidR="005E25D1" w:rsidRPr="00C91DDC" w:rsidRDefault="005E25D1" w:rsidP="000979FE">
            <w:pPr>
              <w:pStyle w:val="NoSpacing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Skill</w:t>
            </w:r>
          </w:p>
        </w:tc>
        <w:tc>
          <w:tcPr>
            <w:tcW w:w="2089" w:type="dxa"/>
            <w:noWrap/>
            <w:hideMark/>
          </w:tcPr>
          <w:p w14:paraId="1EC1E7BE" w14:textId="78612671" w:rsidR="005E25D1" w:rsidRPr="00C91DDC" w:rsidRDefault="005E25D1" w:rsidP="000979FE">
            <w:pPr>
              <w:pStyle w:val="NoSpacing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Master’s</w:t>
            </w:r>
            <w:r w:rsidRPr="00C91DDC">
              <w:rPr>
                <w:rFonts w:ascii="Cambria" w:hAnsi="Cambria"/>
                <w:b/>
              </w:rPr>
              <w:t xml:space="preserve"> (n=</w:t>
            </w:r>
            <w:r>
              <w:rPr>
                <w:rFonts w:ascii="Cambria" w:hAnsi="Cambria"/>
                <w:b/>
              </w:rPr>
              <w:t>139</w:t>
            </w:r>
            <w:r w:rsidRPr="00C91DDC">
              <w:rPr>
                <w:rFonts w:ascii="Cambria" w:hAnsi="Cambria"/>
                <w:b/>
              </w:rPr>
              <w:t>)</w:t>
            </w:r>
          </w:p>
        </w:tc>
        <w:tc>
          <w:tcPr>
            <w:tcW w:w="1880" w:type="dxa"/>
            <w:noWrap/>
            <w:hideMark/>
          </w:tcPr>
          <w:p w14:paraId="0FE42B35" w14:textId="50FBA8A0" w:rsidR="005E25D1" w:rsidRPr="00C91DDC" w:rsidRDefault="005E25D1" w:rsidP="000979FE">
            <w:pPr>
              <w:pStyle w:val="NoSpacing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Doctorate</w:t>
            </w:r>
            <w:r w:rsidRPr="00C91DDC">
              <w:rPr>
                <w:rFonts w:ascii="Cambria" w:hAnsi="Cambria"/>
                <w:b/>
              </w:rPr>
              <w:t xml:space="preserve"> (n=</w:t>
            </w:r>
            <w:r>
              <w:rPr>
                <w:rFonts w:ascii="Cambria" w:hAnsi="Cambria"/>
                <w:b/>
              </w:rPr>
              <w:t>204</w:t>
            </w:r>
            <w:r w:rsidRPr="00C91DDC">
              <w:rPr>
                <w:rFonts w:ascii="Cambria" w:hAnsi="Cambria"/>
                <w:b/>
              </w:rPr>
              <w:t>)</w:t>
            </w:r>
          </w:p>
        </w:tc>
        <w:tc>
          <w:tcPr>
            <w:tcW w:w="1358" w:type="dxa"/>
          </w:tcPr>
          <w:p w14:paraId="081B499F" w14:textId="77777777" w:rsidR="005E25D1" w:rsidRPr="00C91DDC" w:rsidRDefault="005E25D1" w:rsidP="000979FE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p-value</w:t>
            </w:r>
          </w:p>
        </w:tc>
      </w:tr>
      <w:tr w:rsidR="005E25D1" w:rsidRPr="00C91DDC" w14:paraId="57C0DF35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5E3D403E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Databases, data sources, and data collection tools</w:t>
            </w:r>
          </w:p>
        </w:tc>
        <w:tc>
          <w:tcPr>
            <w:tcW w:w="2089" w:type="dxa"/>
            <w:noWrap/>
            <w:hideMark/>
          </w:tcPr>
          <w:p w14:paraId="6ED672E5" w14:textId="50AB61D7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77 (56.6%)</w:t>
            </w:r>
          </w:p>
        </w:tc>
        <w:tc>
          <w:tcPr>
            <w:tcW w:w="1880" w:type="dxa"/>
            <w:noWrap/>
            <w:hideMark/>
          </w:tcPr>
          <w:p w14:paraId="3402BC5E" w14:textId="6A0E2B62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106 (54.4%)</w:t>
            </w:r>
          </w:p>
        </w:tc>
        <w:tc>
          <w:tcPr>
            <w:tcW w:w="1358" w:type="dxa"/>
          </w:tcPr>
          <w:p w14:paraId="1341A0C2" w14:textId="560CA53F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0.769</w:t>
            </w:r>
          </w:p>
        </w:tc>
      </w:tr>
      <w:tr w:rsidR="005E25D1" w:rsidRPr="00C91DDC" w14:paraId="1AF82F2D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1D3FDEF4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Developing clinical/scientific domain knowledge</w:t>
            </w:r>
          </w:p>
        </w:tc>
        <w:tc>
          <w:tcPr>
            <w:tcW w:w="2089" w:type="dxa"/>
            <w:noWrap/>
            <w:hideMark/>
          </w:tcPr>
          <w:p w14:paraId="3659034B" w14:textId="5BB4D8D0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49 (36.0%)</w:t>
            </w:r>
          </w:p>
        </w:tc>
        <w:tc>
          <w:tcPr>
            <w:tcW w:w="1880" w:type="dxa"/>
            <w:noWrap/>
            <w:hideMark/>
          </w:tcPr>
          <w:p w14:paraId="0FE0271F" w14:textId="33C2D6C0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75 (38.3%)</w:t>
            </w:r>
          </w:p>
        </w:tc>
        <w:tc>
          <w:tcPr>
            <w:tcW w:w="1358" w:type="dxa"/>
          </w:tcPr>
          <w:p w14:paraId="0FB48252" w14:textId="2D7EE311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0.765</w:t>
            </w:r>
          </w:p>
        </w:tc>
      </w:tr>
      <w:tr w:rsidR="005E25D1" w:rsidRPr="00C91DDC" w14:paraId="748A9D34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3E368B58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Regulatory requirements</w:t>
            </w:r>
          </w:p>
        </w:tc>
        <w:tc>
          <w:tcPr>
            <w:tcW w:w="2089" w:type="dxa"/>
            <w:noWrap/>
            <w:hideMark/>
          </w:tcPr>
          <w:p w14:paraId="4D8C7913" w14:textId="490B871C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35 (25.7%)</w:t>
            </w:r>
          </w:p>
        </w:tc>
        <w:tc>
          <w:tcPr>
            <w:tcW w:w="1880" w:type="dxa"/>
            <w:noWrap/>
            <w:hideMark/>
          </w:tcPr>
          <w:p w14:paraId="210D9A08" w14:textId="0ED57338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44 (22.4%)</w:t>
            </w:r>
          </w:p>
        </w:tc>
        <w:tc>
          <w:tcPr>
            <w:tcW w:w="1358" w:type="dxa"/>
          </w:tcPr>
          <w:p w14:paraId="66D0D50F" w14:textId="735D2B47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0.575</w:t>
            </w:r>
          </w:p>
        </w:tc>
      </w:tr>
      <w:tr w:rsidR="005E25D1" w:rsidRPr="00C91DDC" w14:paraId="7979B561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04BDBE4B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Institutional structure</w:t>
            </w:r>
          </w:p>
        </w:tc>
        <w:tc>
          <w:tcPr>
            <w:tcW w:w="2089" w:type="dxa"/>
            <w:noWrap/>
            <w:hideMark/>
          </w:tcPr>
          <w:p w14:paraId="7E39F405" w14:textId="07D4BD33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9 (6.7%)</w:t>
            </w:r>
          </w:p>
        </w:tc>
        <w:tc>
          <w:tcPr>
            <w:tcW w:w="1880" w:type="dxa"/>
            <w:noWrap/>
            <w:hideMark/>
          </w:tcPr>
          <w:p w14:paraId="10536D8A" w14:textId="6F8FD0B4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35 (17.9%)</w:t>
            </w:r>
          </w:p>
        </w:tc>
        <w:tc>
          <w:tcPr>
            <w:tcW w:w="1358" w:type="dxa"/>
          </w:tcPr>
          <w:p w14:paraId="25D50DA8" w14:textId="2EBC7345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0.005</w:t>
            </w:r>
          </w:p>
        </w:tc>
      </w:tr>
      <w:tr w:rsidR="005E25D1" w:rsidRPr="00C91DDC" w14:paraId="155F8E24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4D3031CA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Statistical analysis plans</w:t>
            </w:r>
          </w:p>
        </w:tc>
        <w:tc>
          <w:tcPr>
            <w:tcW w:w="2089" w:type="dxa"/>
            <w:noWrap/>
            <w:hideMark/>
          </w:tcPr>
          <w:p w14:paraId="4CF2ED6C" w14:textId="2AF29785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97 (71.3%)</w:t>
            </w:r>
          </w:p>
        </w:tc>
        <w:tc>
          <w:tcPr>
            <w:tcW w:w="1880" w:type="dxa"/>
            <w:noWrap/>
            <w:hideMark/>
          </w:tcPr>
          <w:p w14:paraId="1E8B1650" w14:textId="4A6357F5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143 (73.0%)</w:t>
            </w:r>
          </w:p>
        </w:tc>
        <w:tc>
          <w:tcPr>
            <w:tcW w:w="1358" w:type="dxa"/>
          </w:tcPr>
          <w:p w14:paraId="333863F5" w14:textId="6A8F7ADA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0.839</w:t>
            </w:r>
          </w:p>
        </w:tc>
      </w:tr>
      <w:tr w:rsidR="005E25D1" w:rsidRPr="00C91DDC" w14:paraId="768DD950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0DDCB048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Reproducibility</w:t>
            </w:r>
          </w:p>
        </w:tc>
        <w:tc>
          <w:tcPr>
            <w:tcW w:w="2089" w:type="dxa"/>
            <w:noWrap/>
            <w:hideMark/>
          </w:tcPr>
          <w:p w14:paraId="66636C48" w14:textId="02948EF1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80 (58.8%)</w:t>
            </w:r>
          </w:p>
        </w:tc>
        <w:tc>
          <w:tcPr>
            <w:tcW w:w="1880" w:type="dxa"/>
            <w:noWrap/>
            <w:hideMark/>
          </w:tcPr>
          <w:p w14:paraId="0F3DF3DB" w14:textId="61AAD94F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116 (59.2%)</w:t>
            </w:r>
          </w:p>
        </w:tc>
        <w:tc>
          <w:tcPr>
            <w:tcW w:w="1358" w:type="dxa"/>
          </w:tcPr>
          <w:p w14:paraId="3CED4C1D" w14:textId="797EE963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&gt;0.999</w:t>
            </w:r>
          </w:p>
        </w:tc>
      </w:tr>
      <w:tr w:rsidR="005E25D1" w:rsidRPr="00C91DDC" w14:paraId="6112A60A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3AD6B7AA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Coding</w:t>
            </w:r>
          </w:p>
        </w:tc>
        <w:tc>
          <w:tcPr>
            <w:tcW w:w="2089" w:type="dxa"/>
            <w:noWrap/>
            <w:hideMark/>
          </w:tcPr>
          <w:p w14:paraId="5A50DA49" w14:textId="57BAB7F9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112 (82.4%)</w:t>
            </w:r>
          </w:p>
        </w:tc>
        <w:tc>
          <w:tcPr>
            <w:tcW w:w="1880" w:type="dxa"/>
            <w:noWrap/>
            <w:hideMark/>
          </w:tcPr>
          <w:p w14:paraId="6AD30114" w14:textId="345E8DF8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145 (74.4%)</w:t>
            </w:r>
          </w:p>
        </w:tc>
        <w:tc>
          <w:tcPr>
            <w:tcW w:w="1358" w:type="dxa"/>
          </w:tcPr>
          <w:p w14:paraId="31C4AC4C" w14:textId="2A297A80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0.113</w:t>
            </w:r>
          </w:p>
        </w:tc>
      </w:tr>
      <w:tr w:rsidR="005E25D1" w:rsidRPr="00C91DDC" w14:paraId="425B965D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2378C3F2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Literature review</w:t>
            </w:r>
          </w:p>
        </w:tc>
        <w:tc>
          <w:tcPr>
            <w:tcW w:w="2089" w:type="dxa"/>
            <w:noWrap/>
            <w:hideMark/>
          </w:tcPr>
          <w:p w14:paraId="6B01ED7C" w14:textId="06F2BC35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17 (12.6%)</w:t>
            </w:r>
          </w:p>
        </w:tc>
        <w:tc>
          <w:tcPr>
            <w:tcW w:w="1880" w:type="dxa"/>
            <w:noWrap/>
            <w:hideMark/>
          </w:tcPr>
          <w:p w14:paraId="44008E54" w14:textId="7189EEC6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44 (22.4%)</w:t>
            </w:r>
          </w:p>
        </w:tc>
        <w:tc>
          <w:tcPr>
            <w:tcW w:w="1358" w:type="dxa"/>
          </w:tcPr>
          <w:p w14:paraId="7B994792" w14:textId="3BBF6A3E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0.033</w:t>
            </w:r>
          </w:p>
        </w:tc>
      </w:tr>
      <w:tr w:rsidR="005E25D1" w:rsidRPr="00C91DDC" w14:paraId="6BAA501A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4EA43E08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Learning new statistical methods</w:t>
            </w:r>
          </w:p>
        </w:tc>
        <w:tc>
          <w:tcPr>
            <w:tcW w:w="2089" w:type="dxa"/>
            <w:noWrap/>
            <w:hideMark/>
          </w:tcPr>
          <w:p w14:paraId="0DECA75B" w14:textId="57732E42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57 (41.9%)</w:t>
            </w:r>
          </w:p>
        </w:tc>
        <w:tc>
          <w:tcPr>
            <w:tcW w:w="1880" w:type="dxa"/>
            <w:noWrap/>
            <w:hideMark/>
          </w:tcPr>
          <w:p w14:paraId="4ADCF77E" w14:textId="57F8BE0D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106 (54.4%)</w:t>
            </w:r>
          </w:p>
        </w:tc>
        <w:tc>
          <w:tcPr>
            <w:tcW w:w="1358" w:type="dxa"/>
          </w:tcPr>
          <w:p w14:paraId="60D87917" w14:textId="43EE21EF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0.034</w:t>
            </w:r>
          </w:p>
        </w:tc>
      </w:tr>
      <w:tr w:rsidR="005E25D1" w:rsidRPr="00C91DDC" w14:paraId="72748C6F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7FCFF319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Professional correspondence</w:t>
            </w:r>
          </w:p>
        </w:tc>
        <w:tc>
          <w:tcPr>
            <w:tcW w:w="2089" w:type="dxa"/>
            <w:noWrap/>
            <w:hideMark/>
          </w:tcPr>
          <w:p w14:paraId="67ADF772" w14:textId="1DA50A39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95 (69.9%)</w:t>
            </w:r>
          </w:p>
        </w:tc>
        <w:tc>
          <w:tcPr>
            <w:tcW w:w="1880" w:type="dxa"/>
            <w:noWrap/>
            <w:hideMark/>
          </w:tcPr>
          <w:p w14:paraId="17FAC9E0" w14:textId="318E135D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126 (64.3%)</w:t>
            </w:r>
          </w:p>
        </w:tc>
        <w:tc>
          <w:tcPr>
            <w:tcW w:w="1358" w:type="dxa"/>
          </w:tcPr>
          <w:p w14:paraId="4CE7C4C5" w14:textId="54D48B26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0.348</w:t>
            </w:r>
          </w:p>
        </w:tc>
      </w:tr>
      <w:tr w:rsidR="005E25D1" w:rsidRPr="00C91DDC" w14:paraId="5965469C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7C3C7A7A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Time/project management</w:t>
            </w:r>
          </w:p>
        </w:tc>
        <w:tc>
          <w:tcPr>
            <w:tcW w:w="2089" w:type="dxa"/>
            <w:noWrap/>
            <w:hideMark/>
          </w:tcPr>
          <w:p w14:paraId="373399C6" w14:textId="65109567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104 (76.5%)</w:t>
            </w:r>
          </w:p>
        </w:tc>
        <w:tc>
          <w:tcPr>
            <w:tcW w:w="1880" w:type="dxa"/>
            <w:noWrap/>
            <w:hideMark/>
          </w:tcPr>
          <w:p w14:paraId="519F19B8" w14:textId="6BB4A693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134 (68.7%)</w:t>
            </w:r>
          </w:p>
        </w:tc>
        <w:tc>
          <w:tcPr>
            <w:tcW w:w="1358" w:type="dxa"/>
          </w:tcPr>
          <w:p w14:paraId="2CA53815" w14:textId="5C0E6F4C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0.156</w:t>
            </w:r>
          </w:p>
        </w:tc>
      </w:tr>
      <w:tr w:rsidR="005E25D1" w:rsidRPr="00C91DDC" w14:paraId="21E5304A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1D52A55E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Effective meeting strategy</w:t>
            </w:r>
          </w:p>
        </w:tc>
        <w:tc>
          <w:tcPr>
            <w:tcW w:w="2089" w:type="dxa"/>
            <w:noWrap/>
            <w:hideMark/>
          </w:tcPr>
          <w:p w14:paraId="069EC0B2" w14:textId="723239BA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57 (41.9%)</w:t>
            </w:r>
          </w:p>
        </w:tc>
        <w:tc>
          <w:tcPr>
            <w:tcW w:w="1880" w:type="dxa"/>
            <w:noWrap/>
            <w:hideMark/>
          </w:tcPr>
          <w:p w14:paraId="13533353" w14:textId="4CE3B5A6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93 (47.7%)</w:t>
            </w:r>
          </w:p>
        </w:tc>
        <w:tc>
          <w:tcPr>
            <w:tcW w:w="1358" w:type="dxa"/>
          </w:tcPr>
          <w:p w14:paraId="56194126" w14:textId="6BE7A639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0.354</w:t>
            </w:r>
          </w:p>
        </w:tc>
      </w:tr>
      <w:tr w:rsidR="005E25D1" w:rsidRPr="00C91DDC" w14:paraId="5383F051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707A466B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Scientific communication</w:t>
            </w:r>
          </w:p>
        </w:tc>
        <w:tc>
          <w:tcPr>
            <w:tcW w:w="2089" w:type="dxa"/>
            <w:noWrap/>
            <w:hideMark/>
          </w:tcPr>
          <w:p w14:paraId="1DEC7846" w14:textId="15B9440B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101 (74.3%)</w:t>
            </w:r>
          </w:p>
        </w:tc>
        <w:tc>
          <w:tcPr>
            <w:tcW w:w="1880" w:type="dxa"/>
            <w:noWrap/>
            <w:hideMark/>
          </w:tcPr>
          <w:p w14:paraId="13CEE395" w14:textId="6AA517B7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149 (76.4%)</w:t>
            </w:r>
          </w:p>
        </w:tc>
        <w:tc>
          <w:tcPr>
            <w:tcW w:w="1358" w:type="dxa"/>
          </w:tcPr>
          <w:p w14:paraId="5486D41B" w14:textId="055E8564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0.751</w:t>
            </w:r>
          </w:p>
        </w:tc>
      </w:tr>
      <w:tr w:rsidR="005E25D1" w:rsidRPr="00C91DDC" w14:paraId="49A2C37B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07A74279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Presenting results</w:t>
            </w:r>
          </w:p>
        </w:tc>
        <w:tc>
          <w:tcPr>
            <w:tcW w:w="2089" w:type="dxa"/>
            <w:noWrap/>
            <w:hideMark/>
          </w:tcPr>
          <w:p w14:paraId="36ADD6C7" w14:textId="3AC9AC2D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100 (74.6%)</w:t>
            </w:r>
          </w:p>
        </w:tc>
        <w:tc>
          <w:tcPr>
            <w:tcW w:w="1880" w:type="dxa"/>
            <w:noWrap/>
            <w:hideMark/>
          </w:tcPr>
          <w:p w14:paraId="46155A52" w14:textId="38D73577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157 (81.3%)</w:t>
            </w:r>
          </w:p>
        </w:tc>
        <w:tc>
          <w:tcPr>
            <w:tcW w:w="1358" w:type="dxa"/>
          </w:tcPr>
          <w:p w14:paraId="2154B4A4" w14:textId="54949B50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0.187</w:t>
            </w:r>
          </w:p>
        </w:tc>
      </w:tr>
      <w:tr w:rsidR="005E25D1" w:rsidRPr="00C91DDC" w14:paraId="4A63CEF7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04321F9A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Using strong statistical voice</w:t>
            </w:r>
          </w:p>
        </w:tc>
        <w:tc>
          <w:tcPr>
            <w:tcW w:w="2089" w:type="dxa"/>
            <w:noWrap/>
            <w:hideMark/>
          </w:tcPr>
          <w:p w14:paraId="11F3093A" w14:textId="10C75A09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75 (55.1%)</w:t>
            </w:r>
          </w:p>
        </w:tc>
        <w:tc>
          <w:tcPr>
            <w:tcW w:w="1880" w:type="dxa"/>
            <w:noWrap/>
            <w:hideMark/>
          </w:tcPr>
          <w:p w14:paraId="33B5A4FA" w14:textId="03FDE2D5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118 (60.5%)</w:t>
            </w:r>
          </w:p>
        </w:tc>
        <w:tc>
          <w:tcPr>
            <w:tcW w:w="1358" w:type="dxa"/>
          </w:tcPr>
          <w:p w14:paraId="024FCC78" w14:textId="2B726F19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0.389</w:t>
            </w:r>
          </w:p>
        </w:tc>
      </w:tr>
      <w:tr w:rsidR="005E25D1" w:rsidRPr="00C91DDC" w14:paraId="5003CB51" w14:textId="77777777" w:rsidTr="00CA04D2">
        <w:trPr>
          <w:trHeight w:val="424"/>
        </w:trPr>
        <w:tc>
          <w:tcPr>
            <w:tcW w:w="3964" w:type="dxa"/>
            <w:noWrap/>
            <w:hideMark/>
          </w:tcPr>
          <w:p w14:paraId="7207BC7C" w14:textId="77777777" w:rsidR="005E25D1" w:rsidRPr="00C91DDC" w:rsidRDefault="005E25D1" w:rsidP="005E25D1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Collaboration with analytic colleagues</w:t>
            </w:r>
          </w:p>
        </w:tc>
        <w:tc>
          <w:tcPr>
            <w:tcW w:w="2089" w:type="dxa"/>
            <w:noWrap/>
            <w:hideMark/>
          </w:tcPr>
          <w:p w14:paraId="2DD6E153" w14:textId="48ABAAE1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60 (44.1%)</w:t>
            </w:r>
          </w:p>
        </w:tc>
        <w:tc>
          <w:tcPr>
            <w:tcW w:w="1880" w:type="dxa"/>
            <w:noWrap/>
            <w:hideMark/>
          </w:tcPr>
          <w:p w14:paraId="278F05CB" w14:textId="05CA0759" w:rsidR="005E25D1" w:rsidRPr="005E25D1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 w:rsidRPr="00CA04D2">
              <w:rPr>
                <w:rFonts w:ascii="Cambria" w:hAnsi="Cambria"/>
              </w:rPr>
              <w:t>68 (34.7%)</w:t>
            </w:r>
          </w:p>
        </w:tc>
        <w:tc>
          <w:tcPr>
            <w:tcW w:w="1358" w:type="dxa"/>
          </w:tcPr>
          <w:p w14:paraId="4665F20E" w14:textId="7621EA95" w:rsidR="005E25D1" w:rsidRPr="00C91DDC" w:rsidRDefault="005E25D1" w:rsidP="005E25D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0.105</w:t>
            </w:r>
          </w:p>
        </w:tc>
      </w:tr>
    </w:tbl>
    <w:p w14:paraId="3C9BC029" w14:textId="70CD0C52" w:rsidR="005E25D1" w:rsidRPr="00C91DDC" w:rsidRDefault="005E25D1" w:rsidP="005E25D1">
      <w:pPr>
        <w:pStyle w:val="NoSpacing"/>
        <w:spacing w:before="120" w:line="480" w:lineRule="auto"/>
        <w:rPr>
          <w:rFonts w:ascii="Cambria" w:hAnsi="Cambria"/>
        </w:rPr>
      </w:pPr>
      <w:r w:rsidRPr="00C91DDC">
        <w:rPr>
          <w:rFonts w:ascii="Cambria" w:hAnsi="Cambria"/>
          <w:b/>
        </w:rPr>
        <w:t xml:space="preserve">Caption: </w:t>
      </w:r>
      <w:r w:rsidRPr="00C91DDC">
        <w:rPr>
          <w:rFonts w:ascii="Cambria" w:hAnsi="Cambria"/>
        </w:rPr>
        <w:t xml:space="preserve">Denominators for percentages include only the participants who responded with an importance rating for the given skill. P-value represents the association between </w:t>
      </w:r>
      <w:r>
        <w:rPr>
          <w:rFonts w:ascii="Cambria" w:hAnsi="Cambria"/>
        </w:rPr>
        <w:t>highest degree earned</w:t>
      </w:r>
      <w:r w:rsidRPr="00C91DDC">
        <w:rPr>
          <w:rFonts w:ascii="Cambria" w:hAnsi="Cambria"/>
        </w:rPr>
        <w:t xml:space="preserve"> and rating the skill as “Absolutely essential” (yes/no) from a chi-squared test.</w:t>
      </w:r>
    </w:p>
    <w:p w14:paraId="7A231278" w14:textId="77777777" w:rsidR="005E25D1" w:rsidRDefault="005E25D1">
      <w:pPr>
        <w:spacing w:after="160" w:line="259" w:lineRule="auto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52958705" w14:textId="1E3FC17D" w:rsidR="00543292" w:rsidRPr="00C91DDC" w:rsidRDefault="00543292" w:rsidP="00543292">
      <w:pPr>
        <w:pStyle w:val="NoSpacing"/>
        <w:spacing w:line="480" w:lineRule="auto"/>
        <w:rPr>
          <w:rFonts w:ascii="Cambria" w:hAnsi="Cambria"/>
        </w:rPr>
      </w:pPr>
      <w:r w:rsidRPr="00C91DDC">
        <w:rPr>
          <w:rFonts w:ascii="Cambria" w:hAnsi="Cambria"/>
          <w:b/>
        </w:rPr>
        <w:lastRenderedPageBreak/>
        <w:t xml:space="preserve">Supplemental Table </w:t>
      </w:r>
      <w:r w:rsidR="005E25D1">
        <w:rPr>
          <w:rFonts w:ascii="Cambria" w:hAnsi="Cambria"/>
          <w:b/>
        </w:rPr>
        <w:t>3</w:t>
      </w:r>
      <w:r w:rsidRPr="00C91DDC">
        <w:rPr>
          <w:rFonts w:ascii="Cambria" w:hAnsi="Cambria"/>
        </w:rPr>
        <w:t>: Heterogeneity in rating each skill as absolutely essential by job sector</w:t>
      </w: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2875"/>
        <w:gridCol w:w="1530"/>
        <w:gridCol w:w="1440"/>
        <w:gridCol w:w="1592"/>
        <w:gridCol w:w="1432"/>
        <w:gridCol w:w="930"/>
      </w:tblGrid>
      <w:tr w:rsidR="00543292" w:rsidRPr="00C91DDC" w14:paraId="20090FC8" w14:textId="77777777" w:rsidTr="008D346B">
        <w:trPr>
          <w:trHeight w:val="300"/>
        </w:trPr>
        <w:tc>
          <w:tcPr>
            <w:tcW w:w="2875" w:type="dxa"/>
            <w:noWrap/>
            <w:hideMark/>
          </w:tcPr>
          <w:p w14:paraId="4D69BD75" w14:textId="77777777" w:rsidR="00543292" w:rsidRPr="00C91DDC" w:rsidRDefault="00543292" w:rsidP="008D346B">
            <w:pPr>
              <w:pStyle w:val="NoSpacing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Skill</w:t>
            </w:r>
          </w:p>
        </w:tc>
        <w:tc>
          <w:tcPr>
            <w:tcW w:w="1530" w:type="dxa"/>
            <w:noWrap/>
            <w:hideMark/>
          </w:tcPr>
          <w:p w14:paraId="6C9607E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Academia (n=238)</w:t>
            </w:r>
          </w:p>
        </w:tc>
        <w:tc>
          <w:tcPr>
            <w:tcW w:w="1440" w:type="dxa"/>
            <w:noWrap/>
            <w:hideMark/>
          </w:tcPr>
          <w:p w14:paraId="52B9C69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Industry (n=76)</w:t>
            </w:r>
          </w:p>
        </w:tc>
        <w:tc>
          <w:tcPr>
            <w:tcW w:w="1592" w:type="dxa"/>
            <w:noWrap/>
            <w:hideMark/>
          </w:tcPr>
          <w:p w14:paraId="3C0465F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Government (n=15)</w:t>
            </w:r>
          </w:p>
        </w:tc>
        <w:tc>
          <w:tcPr>
            <w:tcW w:w="1432" w:type="dxa"/>
            <w:noWrap/>
            <w:hideMark/>
          </w:tcPr>
          <w:p w14:paraId="0FC9CAF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Self-employed (n=14)</w:t>
            </w:r>
          </w:p>
        </w:tc>
        <w:tc>
          <w:tcPr>
            <w:tcW w:w="930" w:type="dxa"/>
          </w:tcPr>
          <w:p w14:paraId="4B7D469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91DDC">
              <w:rPr>
                <w:rFonts w:ascii="Cambria" w:hAnsi="Cambria"/>
                <w:b/>
              </w:rPr>
              <w:t>p-value</w:t>
            </w:r>
          </w:p>
        </w:tc>
      </w:tr>
      <w:tr w:rsidR="00543292" w:rsidRPr="00C91DDC" w14:paraId="0E4D8D92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16AF1CBD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Databases, data sources, and data collection tools</w:t>
            </w:r>
          </w:p>
        </w:tc>
        <w:tc>
          <w:tcPr>
            <w:tcW w:w="1530" w:type="dxa"/>
            <w:noWrap/>
            <w:hideMark/>
          </w:tcPr>
          <w:p w14:paraId="56EE312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118 (51.3%)</w:t>
            </w:r>
          </w:p>
        </w:tc>
        <w:tc>
          <w:tcPr>
            <w:tcW w:w="1440" w:type="dxa"/>
            <w:noWrap/>
            <w:hideMark/>
          </w:tcPr>
          <w:p w14:paraId="0AE0DC1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48 (65.8%)</w:t>
            </w:r>
          </w:p>
        </w:tc>
        <w:tc>
          <w:tcPr>
            <w:tcW w:w="1592" w:type="dxa"/>
            <w:noWrap/>
            <w:hideMark/>
          </w:tcPr>
          <w:p w14:paraId="6F6760C6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 (73.3%)</w:t>
            </w:r>
          </w:p>
        </w:tc>
        <w:tc>
          <w:tcPr>
            <w:tcW w:w="1432" w:type="dxa"/>
            <w:noWrap/>
            <w:hideMark/>
          </w:tcPr>
          <w:p w14:paraId="6BF87BA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(46.2%)</w:t>
            </w:r>
          </w:p>
        </w:tc>
        <w:tc>
          <w:tcPr>
            <w:tcW w:w="930" w:type="dxa"/>
          </w:tcPr>
          <w:p w14:paraId="36AC628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0.043</w:t>
            </w:r>
          </w:p>
        </w:tc>
      </w:tr>
      <w:tr w:rsidR="00543292" w:rsidRPr="00C91DDC" w14:paraId="3D2DCB69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503CE56B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Developing clinical/</w:t>
            </w:r>
            <w:r>
              <w:rPr>
                <w:rFonts w:ascii="Cambria" w:hAnsi="Cambria"/>
              </w:rPr>
              <w:t xml:space="preserve"> </w:t>
            </w:r>
            <w:r w:rsidRPr="00C91DDC">
              <w:rPr>
                <w:rFonts w:ascii="Cambria" w:hAnsi="Cambria"/>
              </w:rPr>
              <w:t>scientific domain knowledge</w:t>
            </w:r>
          </w:p>
        </w:tc>
        <w:tc>
          <w:tcPr>
            <w:tcW w:w="1530" w:type="dxa"/>
            <w:noWrap/>
            <w:hideMark/>
          </w:tcPr>
          <w:p w14:paraId="4B3A095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84 (36.5%)</w:t>
            </w:r>
          </w:p>
        </w:tc>
        <w:tc>
          <w:tcPr>
            <w:tcW w:w="1440" w:type="dxa"/>
            <w:noWrap/>
            <w:hideMark/>
          </w:tcPr>
          <w:p w14:paraId="0C8650A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29 (39.2%)</w:t>
            </w:r>
          </w:p>
        </w:tc>
        <w:tc>
          <w:tcPr>
            <w:tcW w:w="1592" w:type="dxa"/>
            <w:noWrap/>
            <w:hideMark/>
          </w:tcPr>
          <w:p w14:paraId="17D04FD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(40.0%)</w:t>
            </w:r>
          </w:p>
        </w:tc>
        <w:tc>
          <w:tcPr>
            <w:tcW w:w="1432" w:type="dxa"/>
            <w:noWrap/>
            <w:hideMark/>
          </w:tcPr>
          <w:p w14:paraId="2D94922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 (38.5%)</w:t>
            </w:r>
          </w:p>
        </w:tc>
        <w:tc>
          <w:tcPr>
            <w:tcW w:w="930" w:type="dxa"/>
          </w:tcPr>
          <w:p w14:paraId="37B8875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0.784</w:t>
            </w:r>
          </w:p>
        </w:tc>
      </w:tr>
      <w:tr w:rsidR="00543292" w:rsidRPr="00C91DDC" w14:paraId="683C205C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20E13FB5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Regulatory requirements</w:t>
            </w:r>
          </w:p>
        </w:tc>
        <w:tc>
          <w:tcPr>
            <w:tcW w:w="1530" w:type="dxa"/>
            <w:noWrap/>
            <w:hideMark/>
          </w:tcPr>
          <w:p w14:paraId="7C55BDF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45 (19.6%)</w:t>
            </w:r>
          </w:p>
        </w:tc>
        <w:tc>
          <w:tcPr>
            <w:tcW w:w="1440" w:type="dxa"/>
            <w:noWrap/>
            <w:hideMark/>
          </w:tcPr>
          <w:p w14:paraId="0064D9C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27 (36.5%)</w:t>
            </w:r>
          </w:p>
        </w:tc>
        <w:tc>
          <w:tcPr>
            <w:tcW w:w="1592" w:type="dxa"/>
            <w:noWrap/>
            <w:hideMark/>
          </w:tcPr>
          <w:p w14:paraId="3803CB0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 (26.7%)</w:t>
            </w:r>
          </w:p>
        </w:tc>
        <w:tc>
          <w:tcPr>
            <w:tcW w:w="1432" w:type="dxa"/>
            <w:noWrap/>
            <w:hideMark/>
          </w:tcPr>
          <w:p w14:paraId="0490078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 (23.1%)</w:t>
            </w:r>
          </w:p>
        </w:tc>
        <w:tc>
          <w:tcPr>
            <w:tcW w:w="930" w:type="dxa"/>
          </w:tcPr>
          <w:p w14:paraId="247CF12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0.005</w:t>
            </w:r>
          </w:p>
        </w:tc>
      </w:tr>
      <w:tr w:rsidR="00543292" w:rsidRPr="00C91DDC" w14:paraId="654A90E4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65B2564A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Institutional structure</w:t>
            </w:r>
          </w:p>
        </w:tc>
        <w:tc>
          <w:tcPr>
            <w:tcW w:w="1530" w:type="dxa"/>
            <w:noWrap/>
            <w:hideMark/>
          </w:tcPr>
          <w:p w14:paraId="05A5522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35 (15.3%)</w:t>
            </w:r>
          </w:p>
        </w:tc>
        <w:tc>
          <w:tcPr>
            <w:tcW w:w="1440" w:type="dxa"/>
            <w:noWrap/>
            <w:hideMark/>
          </w:tcPr>
          <w:p w14:paraId="324DE3B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 (10.8%)</w:t>
            </w:r>
          </w:p>
        </w:tc>
        <w:tc>
          <w:tcPr>
            <w:tcW w:w="1592" w:type="dxa"/>
            <w:noWrap/>
            <w:hideMark/>
          </w:tcPr>
          <w:p w14:paraId="7125776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 (0.0%)</w:t>
            </w:r>
          </w:p>
        </w:tc>
        <w:tc>
          <w:tcPr>
            <w:tcW w:w="1432" w:type="dxa"/>
            <w:noWrap/>
            <w:hideMark/>
          </w:tcPr>
          <w:p w14:paraId="4562DD1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 (7.7%)</w:t>
            </w:r>
          </w:p>
        </w:tc>
        <w:tc>
          <w:tcPr>
            <w:tcW w:w="930" w:type="dxa"/>
          </w:tcPr>
          <w:p w14:paraId="7CC9D05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0.443</w:t>
            </w:r>
          </w:p>
        </w:tc>
      </w:tr>
      <w:tr w:rsidR="00543292" w:rsidRPr="00C91DDC" w14:paraId="694A497A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78A55B42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Statistical analysis plans</w:t>
            </w:r>
          </w:p>
        </w:tc>
        <w:tc>
          <w:tcPr>
            <w:tcW w:w="1530" w:type="dxa"/>
            <w:noWrap/>
            <w:hideMark/>
          </w:tcPr>
          <w:p w14:paraId="7AAAEA6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167 (72.6%)</w:t>
            </w:r>
          </w:p>
        </w:tc>
        <w:tc>
          <w:tcPr>
            <w:tcW w:w="1440" w:type="dxa"/>
            <w:noWrap/>
            <w:hideMark/>
          </w:tcPr>
          <w:p w14:paraId="09EFACA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53 (71.6%)</w:t>
            </w:r>
          </w:p>
        </w:tc>
        <w:tc>
          <w:tcPr>
            <w:tcW w:w="1592" w:type="dxa"/>
            <w:noWrap/>
            <w:hideMark/>
          </w:tcPr>
          <w:p w14:paraId="4ABFCC9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14 (93.3%)</w:t>
            </w:r>
          </w:p>
        </w:tc>
        <w:tc>
          <w:tcPr>
            <w:tcW w:w="1432" w:type="dxa"/>
            <w:noWrap/>
            <w:hideMark/>
          </w:tcPr>
          <w:p w14:paraId="3B18F76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(46.2%)</w:t>
            </w:r>
          </w:p>
        </w:tc>
        <w:tc>
          <w:tcPr>
            <w:tcW w:w="930" w:type="dxa"/>
          </w:tcPr>
          <w:p w14:paraId="47D8F56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0.987</w:t>
            </w:r>
          </w:p>
        </w:tc>
      </w:tr>
      <w:tr w:rsidR="00543292" w:rsidRPr="00C91DDC" w14:paraId="192FC359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61F1B2D9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Reproducibility</w:t>
            </w:r>
          </w:p>
        </w:tc>
        <w:tc>
          <w:tcPr>
            <w:tcW w:w="1530" w:type="dxa"/>
            <w:noWrap/>
            <w:hideMark/>
          </w:tcPr>
          <w:p w14:paraId="10670D6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138 (60.0%)</w:t>
            </w:r>
          </w:p>
        </w:tc>
        <w:tc>
          <w:tcPr>
            <w:tcW w:w="1440" w:type="dxa"/>
            <w:noWrap/>
            <w:hideMark/>
          </w:tcPr>
          <w:p w14:paraId="5C79980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42 (56.8%)</w:t>
            </w:r>
          </w:p>
        </w:tc>
        <w:tc>
          <w:tcPr>
            <w:tcW w:w="1592" w:type="dxa"/>
            <w:noWrap/>
            <w:hideMark/>
          </w:tcPr>
          <w:p w14:paraId="3FC9670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10 (66.7%)</w:t>
            </w:r>
          </w:p>
        </w:tc>
        <w:tc>
          <w:tcPr>
            <w:tcW w:w="1432" w:type="dxa"/>
            <w:noWrap/>
            <w:hideMark/>
          </w:tcPr>
          <w:p w14:paraId="2C8283B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(46.2%)</w:t>
            </w:r>
          </w:p>
        </w:tc>
        <w:tc>
          <w:tcPr>
            <w:tcW w:w="930" w:type="dxa"/>
          </w:tcPr>
          <w:p w14:paraId="2604975E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0.720</w:t>
            </w:r>
          </w:p>
        </w:tc>
      </w:tr>
      <w:tr w:rsidR="00543292" w:rsidRPr="00C91DDC" w14:paraId="45C10101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5865EAC6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Coding</w:t>
            </w:r>
          </w:p>
        </w:tc>
        <w:tc>
          <w:tcPr>
            <w:tcW w:w="1530" w:type="dxa"/>
            <w:noWrap/>
            <w:hideMark/>
          </w:tcPr>
          <w:p w14:paraId="58EC85A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176 (76.9%)</w:t>
            </w:r>
          </w:p>
        </w:tc>
        <w:tc>
          <w:tcPr>
            <w:tcW w:w="1440" w:type="dxa"/>
            <w:noWrap/>
            <w:hideMark/>
          </w:tcPr>
          <w:p w14:paraId="04D0E5D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59 (79.7%)</w:t>
            </w:r>
          </w:p>
        </w:tc>
        <w:tc>
          <w:tcPr>
            <w:tcW w:w="1592" w:type="dxa"/>
            <w:noWrap/>
            <w:hideMark/>
          </w:tcPr>
          <w:p w14:paraId="5D0F029C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13 (86.7%)</w:t>
            </w:r>
          </w:p>
        </w:tc>
        <w:tc>
          <w:tcPr>
            <w:tcW w:w="1432" w:type="dxa"/>
            <w:noWrap/>
            <w:hideMark/>
          </w:tcPr>
          <w:p w14:paraId="23E404C6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9 (69.2%)</w:t>
            </w:r>
          </w:p>
        </w:tc>
        <w:tc>
          <w:tcPr>
            <w:tcW w:w="930" w:type="dxa"/>
          </w:tcPr>
          <w:p w14:paraId="7D97DB3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0.723</w:t>
            </w:r>
          </w:p>
        </w:tc>
      </w:tr>
      <w:tr w:rsidR="00543292" w:rsidRPr="00C91DDC" w14:paraId="77F5541C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18505650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Literature review</w:t>
            </w:r>
          </w:p>
        </w:tc>
        <w:tc>
          <w:tcPr>
            <w:tcW w:w="1530" w:type="dxa"/>
            <w:noWrap/>
            <w:hideMark/>
          </w:tcPr>
          <w:p w14:paraId="5D0BF176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42 (18.3%)</w:t>
            </w:r>
          </w:p>
        </w:tc>
        <w:tc>
          <w:tcPr>
            <w:tcW w:w="1440" w:type="dxa"/>
            <w:noWrap/>
            <w:hideMark/>
          </w:tcPr>
          <w:p w14:paraId="2E3B10C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13 (17.6%)</w:t>
            </w:r>
          </w:p>
        </w:tc>
        <w:tc>
          <w:tcPr>
            <w:tcW w:w="1592" w:type="dxa"/>
            <w:noWrap/>
            <w:hideMark/>
          </w:tcPr>
          <w:p w14:paraId="2AFEDAF6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 (20.0%)</w:t>
            </w:r>
          </w:p>
        </w:tc>
        <w:tc>
          <w:tcPr>
            <w:tcW w:w="1432" w:type="dxa"/>
            <w:noWrap/>
            <w:hideMark/>
          </w:tcPr>
          <w:p w14:paraId="0E22EC3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 (23.1%)</w:t>
            </w:r>
          </w:p>
        </w:tc>
        <w:tc>
          <w:tcPr>
            <w:tcW w:w="930" w:type="dxa"/>
          </w:tcPr>
          <w:p w14:paraId="6CCC62C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&gt;0.999</w:t>
            </w:r>
          </w:p>
        </w:tc>
      </w:tr>
      <w:tr w:rsidR="00543292" w:rsidRPr="00C91DDC" w14:paraId="6781615F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19A8B9D3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Learning new statistical methods</w:t>
            </w:r>
          </w:p>
        </w:tc>
        <w:tc>
          <w:tcPr>
            <w:tcW w:w="1530" w:type="dxa"/>
            <w:noWrap/>
            <w:hideMark/>
          </w:tcPr>
          <w:p w14:paraId="78ED8CA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119 (52.0%)</w:t>
            </w:r>
          </w:p>
        </w:tc>
        <w:tc>
          <w:tcPr>
            <w:tcW w:w="1440" w:type="dxa"/>
            <w:noWrap/>
            <w:hideMark/>
          </w:tcPr>
          <w:p w14:paraId="4C3A8517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32 (43.2%)</w:t>
            </w:r>
          </w:p>
        </w:tc>
        <w:tc>
          <w:tcPr>
            <w:tcW w:w="1592" w:type="dxa"/>
            <w:noWrap/>
            <w:hideMark/>
          </w:tcPr>
          <w:p w14:paraId="7C109EB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7 (46.7%)</w:t>
            </w:r>
          </w:p>
        </w:tc>
        <w:tc>
          <w:tcPr>
            <w:tcW w:w="1432" w:type="dxa"/>
            <w:noWrap/>
            <w:hideMark/>
          </w:tcPr>
          <w:p w14:paraId="24A4D64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 (38.5%)</w:t>
            </w:r>
          </w:p>
        </w:tc>
        <w:tc>
          <w:tcPr>
            <w:tcW w:w="930" w:type="dxa"/>
          </w:tcPr>
          <w:p w14:paraId="62BC291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0.242</w:t>
            </w:r>
          </w:p>
        </w:tc>
      </w:tr>
      <w:tr w:rsidR="00543292" w:rsidRPr="00C91DDC" w14:paraId="35A3CDD8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698169AD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Professional correspondence</w:t>
            </w:r>
          </w:p>
        </w:tc>
        <w:tc>
          <w:tcPr>
            <w:tcW w:w="1530" w:type="dxa"/>
            <w:noWrap/>
            <w:hideMark/>
          </w:tcPr>
          <w:p w14:paraId="24C00ED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156 (67.8%)</w:t>
            </w:r>
          </w:p>
        </w:tc>
        <w:tc>
          <w:tcPr>
            <w:tcW w:w="1440" w:type="dxa"/>
            <w:noWrap/>
            <w:hideMark/>
          </w:tcPr>
          <w:p w14:paraId="7705B3F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49 (66.2%)</w:t>
            </w:r>
          </w:p>
        </w:tc>
        <w:tc>
          <w:tcPr>
            <w:tcW w:w="1592" w:type="dxa"/>
            <w:noWrap/>
            <w:hideMark/>
          </w:tcPr>
          <w:p w14:paraId="30D588C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10 (66.7%)</w:t>
            </w:r>
          </w:p>
        </w:tc>
        <w:tc>
          <w:tcPr>
            <w:tcW w:w="1432" w:type="dxa"/>
            <w:noWrap/>
            <w:hideMark/>
          </w:tcPr>
          <w:p w14:paraId="0AED454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(46.2%)</w:t>
            </w:r>
          </w:p>
        </w:tc>
        <w:tc>
          <w:tcPr>
            <w:tcW w:w="930" w:type="dxa"/>
          </w:tcPr>
          <w:p w14:paraId="4B87D92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0.909</w:t>
            </w:r>
          </w:p>
        </w:tc>
      </w:tr>
      <w:tr w:rsidR="00543292" w:rsidRPr="00C91DDC" w14:paraId="224DBB0A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681CB547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Time/project management</w:t>
            </w:r>
          </w:p>
        </w:tc>
        <w:tc>
          <w:tcPr>
            <w:tcW w:w="1530" w:type="dxa"/>
            <w:noWrap/>
            <w:hideMark/>
          </w:tcPr>
          <w:p w14:paraId="30634E8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166 (72.2%)</w:t>
            </w:r>
          </w:p>
        </w:tc>
        <w:tc>
          <w:tcPr>
            <w:tcW w:w="1440" w:type="dxa"/>
            <w:noWrap/>
            <w:hideMark/>
          </w:tcPr>
          <w:p w14:paraId="6CC8031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55 (74.3%)</w:t>
            </w:r>
          </w:p>
        </w:tc>
        <w:tc>
          <w:tcPr>
            <w:tcW w:w="1592" w:type="dxa"/>
            <w:noWrap/>
            <w:hideMark/>
          </w:tcPr>
          <w:p w14:paraId="502C04E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 (78.6%)</w:t>
            </w:r>
          </w:p>
        </w:tc>
        <w:tc>
          <w:tcPr>
            <w:tcW w:w="1432" w:type="dxa"/>
            <w:noWrap/>
            <w:hideMark/>
          </w:tcPr>
          <w:p w14:paraId="43C46FD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(46.2%)</w:t>
            </w:r>
          </w:p>
        </w:tc>
        <w:tc>
          <w:tcPr>
            <w:tcW w:w="930" w:type="dxa"/>
          </w:tcPr>
          <w:p w14:paraId="6202D90D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0.833</w:t>
            </w:r>
          </w:p>
        </w:tc>
      </w:tr>
      <w:tr w:rsidR="00543292" w:rsidRPr="00C91DDC" w14:paraId="1641F1F8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1B0D3704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Effective meeting strategy</w:t>
            </w:r>
          </w:p>
        </w:tc>
        <w:tc>
          <w:tcPr>
            <w:tcW w:w="1530" w:type="dxa"/>
            <w:noWrap/>
            <w:hideMark/>
          </w:tcPr>
          <w:p w14:paraId="650459C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104 (45.4%)</w:t>
            </w:r>
          </w:p>
        </w:tc>
        <w:tc>
          <w:tcPr>
            <w:tcW w:w="1440" w:type="dxa"/>
            <w:noWrap/>
            <w:hideMark/>
          </w:tcPr>
          <w:p w14:paraId="72F4685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30 (40.5%)</w:t>
            </w:r>
          </w:p>
        </w:tc>
        <w:tc>
          <w:tcPr>
            <w:tcW w:w="1592" w:type="dxa"/>
            <w:noWrap/>
            <w:hideMark/>
          </w:tcPr>
          <w:p w14:paraId="25542EB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 (53.3%)</w:t>
            </w:r>
          </w:p>
        </w:tc>
        <w:tc>
          <w:tcPr>
            <w:tcW w:w="1432" w:type="dxa"/>
            <w:noWrap/>
            <w:hideMark/>
          </w:tcPr>
          <w:p w14:paraId="2991239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 (61.5%)</w:t>
            </w:r>
          </w:p>
        </w:tc>
        <w:tc>
          <w:tcPr>
            <w:tcW w:w="930" w:type="dxa"/>
          </w:tcPr>
          <w:p w14:paraId="400EE3B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0.549</w:t>
            </w:r>
          </w:p>
        </w:tc>
      </w:tr>
      <w:tr w:rsidR="00543292" w:rsidRPr="00C91DDC" w14:paraId="53479933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7AEC6373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Scientific communication</w:t>
            </w:r>
          </w:p>
        </w:tc>
        <w:tc>
          <w:tcPr>
            <w:tcW w:w="1530" w:type="dxa"/>
            <w:noWrap/>
            <w:hideMark/>
          </w:tcPr>
          <w:p w14:paraId="59B020F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172 (74.8%)</w:t>
            </w:r>
          </w:p>
        </w:tc>
        <w:tc>
          <w:tcPr>
            <w:tcW w:w="1440" w:type="dxa"/>
            <w:noWrap/>
            <w:hideMark/>
          </w:tcPr>
          <w:p w14:paraId="54EEB7F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55 (74.3%)</w:t>
            </w:r>
          </w:p>
        </w:tc>
        <w:tc>
          <w:tcPr>
            <w:tcW w:w="1592" w:type="dxa"/>
            <w:noWrap/>
            <w:hideMark/>
          </w:tcPr>
          <w:p w14:paraId="65147D0F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13 (92.9%)</w:t>
            </w:r>
          </w:p>
        </w:tc>
        <w:tc>
          <w:tcPr>
            <w:tcW w:w="1432" w:type="dxa"/>
            <w:noWrap/>
            <w:hideMark/>
          </w:tcPr>
          <w:p w14:paraId="5E0E8BB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10 (76.9%)</w:t>
            </w:r>
          </w:p>
        </w:tc>
        <w:tc>
          <w:tcPr>
            <w:tcW w:w="930" w:type="dxa"/>
          </w:tcPr>
          <w:p w14:paraId="6F13524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&gt;0.999</w:t>
            </w:r>
          </w:p>
        </w:tc>
      </w:tr>
      <w:tr w:rsidR="00543292" w:rsidRPr="00C91DDC" w14:paraId="337AC1D1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7CCD10AA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bookmarkStart w:id="1" w:name="_Hlk137811694"/>
            <w:r w:rsidRPr="00C91DDC">
              <w:rPr>
                <w:rFonts w:ascii="Cambria" w:hAnsi="Cambria"/>
              </w:rPr>
              <w:t>Presenting results</w:t>
            </w:r>
          </w:p>
        </w:tc>
        <w:tc>
          <w:tcPr>
            <w:tcW w:w="1530" w:type="dxa"/>
            <w:noWrap/>
            <w:hideMark/>
          </w:tcPr>
          <w:p w14:paraId="62055379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183 (80.6%)</w:t>
            </w:r>
          </w:p>
        </w:tc>
        <w:tc>
          <w:tcPr>
            <w:tcW w:w="1440" w:type="dxa"/>
            <w:noWrap/>
            <w:hideMark/>
          </w:tcPr>
          <w:p w14:paraId="016043C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52 (71.2%)</w:t>
            </w:r>
          </w:p>
        </w:tc>
        <w:tc>
          <w:tcPr>
            <w:tcW w:w="1592" w:type="dxa"/>
            <w:noWrap/>
            <w:hideMark/>
          </w:tcPr>
          <w:p w14:paraId="651484E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 (78.6%)</w:t>
            </w:r>
          </w:p>
        </w:tc>
        <w:tc>
          <w:tcPr>
            <w:tcW w:w="1432" w:type="dxa"/>
            <w:noWrap/>
            <w:hideMark/>
          </w:tcPr>
          <w:p w14:paraId="5F3A7AF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 (84.6%)</w:t>
            </w:r>
          </w:p>
        </w:tc>
        <w:tc>
          <w:tcPr>
            <w:tcW w:w="930" w:type="dxa"/>
          </w:tcPr>
          <w:p w14:paraId="618B2E4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0.126</w:t>
            </w:r>
          </w:p>
        </w:tc>
      </w:tr>
      <w:bookmarkEnd w:id="1"/>
      <w:tr w:rsidR="00543292" w:rsidRPr="00C91DDC" w14:paraId="78F7597F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076A43F9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Using strong statistical voice</w:t>
            </w:r>
          </w:p>
        </w:tc>
        <w:tc>
          <w:tcPr>
            <w:tcW w:w="1530" w:type="dxa"/>
            <w:noWrap/>
            <w:hideMark/>
          </w:tcPr>
          <w:p w14:paraId="12BE6128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128 (55.9%)</w:t>
            </w:r>
          </w:p>
        </w:tc>
        <w:tc>
          <w:tcPr>
            <w:tcW w:w="1440" w:type="dxa"/>
            <w:noWrap/>
            <w:hideMark/>
          </w:tcPr>
          <w:p w14:paraId="2CA1E9C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47 (63.5%)</w:t>
            </w:r>
          </w:p>
        </w:tc>
        <w:tc>
          <w:tcPr>
            <w:tcW w:w="1592" w:type="dxa"/>
            <w:noWrap/>
            <w:hideMark/>
          </w:tcPr>
          <w:p w14:paraId="5A91BA73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11 (73.3%)</w:t>
            </w:r>
          </w:p>
        </w:tc>
        <w:tc>
          <w:tcPr>
            <w:tcW w:w="1432" w:type="dxa"/>
            <w:noWrap/>
            <w:hideMark/>
          </w:tcPr>
          <w:p w14:paraId="23AABB1A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7 (53.8%)</w:t>
            </w:r>
          </w:p>
        </w:tc>
        <w:tc>
          <w:tcPr>
            <w:tcW w:w="930" w:type="dxa"/>
          </w:tcPr>
          <w:p w14:paraId="67D88872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0.309</w:t>
            </w:r>
          </w:p>
        </w:tc>
      </w:tr>
      <w:tr w:rsidR="00543292" w:rsidRPr="00C91DDC" w14:paraId="6F7DA86E" w14:textId="77777777" w:rsidTr="008D346B">
        <w:trPr>
          <w:trHeight w:val="576"/>
        </w:trPr>
        <w:tc>
          <w:tcPr>
            <w:tcW w:w="2875" w:type="dxa"/>
            <w:noWrap/>
            <w:hideMark/>
          </w:tcPr>
          <w:p w14:paraId="44316668" w14:textId="77777777" w:rsidR="00543292" w:rsidRPr="00C91DDC" w:rsidRDefault="00543292" w:rsidP="008D346B">
            <w:pPr>
              <w:pStyle w:val="NoSpacing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Collaboration with analytic colleagues</w:t>
            </w:r>
          </w:p>
        </w:tc>
        <w:tc>
          <w:tcPr>
            <w:tcW w:w="1530" w:type="dxa"/>
            <w:noWrap/>
            <w:hideMark/>
          </w:tcPr>
          <w:p w14:paraId="363274A1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86 (37.4%)</w:t>
            </w:r>
          </w:p>
        </w:tc>
        <w:tc>
          <w:tcPr>
            <w:tcW w:w="1440" w:type="dxa"/>
            <w:noWrap/>
            <w:hideMark/>
          </w:tcPr>
          <w:p w14:paraId="48B11DF4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32 (43.2%)</w:t>
            </w:r>
          </w:p>
        </w:tc>
        <w:tc>
          <w:tcPr>
            <w:tcW w:w="1592" w:type="dxa"/>
            <w:noWrap/>
            <w:hideMark/>
          </w:tcPr>
          <w:p w14:paraId="4DD6EED5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6 (40.0%)</w:t>
            </w:r>
          </w:p>
        </w:tc>
        <w:tc>
          <w:tcPr>
            <w:tcW w:w="1432" w:type="dxa"/>
            <w:noWrap/>
            <w:hideMark/>
          </w:tcPr>
          <w:p w14:paraId="49954F60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4 (30.8%)</w:t>
            </w:r>
          </w:p>
        </w:tc>
        <w:tc>
          <w:tcPr>
            <w:tcW w:w="930" w:type="dxa"/>
          </w:tcPr>
          <w:p w14:paraId="0012E23B" w14:textId="77777777" w:rsidR="00543292" w:rsidRPr="00C91DDC" w:rsidRDefault="00543292" w:rsidP="008D346B">
            <w:pPr>
              <w:pStyle w:val="NoSpacing"/>
              <w:jc w:val="center"/>
              <w:rPr>
                <w:rFonts w:ascii="Cambria" w:hAnsi="Cambria"/>
              </w:rPr>
            </w:pPr>
            <w:r w:rsidRPr="00C91DDC">
              <w:rPr>
                <w:rFonts w:ascii="Cambria" w:hAnsi="Cambria"/>
              </w:rPr>
              <w:t>0.446</w:t>
            </w:r>
          </w:p>
        </w:tc>
      </w:tr>
    </w:tbl>
    <w:p w14:paraId="42B36A3D" w14:textId="77777777" w:rsidR="00543292" w:rsidRPr="00C91DDC" w:rsidRDefault="00543292" w:rsidP="00543292">
      <w:pPr>
        <w:pStyle w:val="NoSpacing"/>
        <w:spacing w:before="120" w:line="480" w:lineRule="auto"/>
        <w:rPr>
          <w:rFonts w:ascii="Cambria" w:hAnsi="Cambria"/>
        </w:rPr>
      </w:pPr>
      <w:r w:rsidRPr="00C91DDC">
        <w:rPr>
          <w:rFonts w:ascii="Cambria" w:hAnsi="Cambria"/>
          <w:b/>
        </w:rPr>
        <w:t xml:space="preserve">Caption: </w:t>
      </w:r>
      <w:r w:rsidRPr="00C91DDC">
        <w:rPr>
          <w:rFonts w:ascii="Cambria" w:hAnsi="Cambria"/>
        </w:rPr>
        <w:t xml:space="preserve">Denominators for percentages include only the participants who responded with an importance rating for the given skill. P-value represents the association between job </w:t>
      </w:r>
      <w:r w:rsidRPr="00C91DDC">
        <w:rPr>
          <w:rFonts w:ascii="Cambria" w:hAnsi="Cambria"/>
        </w:rPr>
        <w:lastRenderedPageBreak/>
        <w:t>sector (only academia vs. industry) and rating the skill as “Absolutely essential” (yes/no) from a chi-squared test. Government and self-employed job sectors are not included in the test of heterogeneity by job sector due to the small number of respondents.</w:t>
      </w:r>
    </w:p>
    <w:p w14:paraId="77FF8B63" w14:textId="77777777" w:rsidR="00543292" w:rsidRPr="00C91DDC" w:rsidRDefault="00543292" w:rsidP="00543292">
      <w:pPr>
        <w:pStyle w:val="NoSpacing"/>
        <w:rPr>
          <w:rFonts w:ascii="Cambria" w:hAnsi="Cambria"/>
        </w:rPr>
      </w:pPr>
    </w:p>
    <w:p w14:paraId="21933E04" w14:textId="77777777" w:rsidR="0085657D" w:rsidRDefault="0085657D"/>
    <w:sectPr w:rsidR="0085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92"/>
    <w:rsid w:val="002F6FB0"/>
    <w:rsid w:val="00543292"/>
    <w:rsid w:val="005E25D1"/>
    <w:rsid w:val="0085657D"/>
    <w:rsid w:val="00C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EBCD"/>
  <w15:chartTrackingRefBased/>
  <w15:docId w15:val="{D4720FC0-1FEE-4074-BCFF-5512E86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4329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FB0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4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abee1-7e2c-40fb-8f30-d9de6208c174" xsi:nil="true"/>
    <lcf76f155ced4ddcb4097134ff3c332f xmlns="397d122e-827f-4896-bcaa-fda98f39de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D9C9564AA914384D5F3960E643E0F" ma:contentTypeVersion="16" ma:contentTypeDescription="Create a new document." ma:contentTypeScope="" ma:versionID="2d98e996700c7bfba3c828fdf39ab95a">
  <xsd:schema xmlns:xsd="http://www.w3.org/2001/XMLSchema" xmlns:xs="http://www.w3.org/2001/XMLSchema" xmlns:p="http://schemas.microsoft.com/office/2006/metadata/properties" xmlns:ns2="397d122e-827f-4896-bcaa-fda98f39de7c" xmlns:ns3="efcabee1-7e2c-40fb-8f30-d9de6208c174" targetNamespace="http://schemas.microsoft.com/office/2006/metadata/properties" ma:root="true" ma:fieldsID="b5a7a5fc26afc86ed3e9d66226118677" ns2:_="" ns3:_="">
    <xsd:import namespace="397d122e-827f-4896-bcaa-fda98f39de7c"/>
    <xsd:import namespace="efcabee1-7e2c-40fb-8f30-d9de6208c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122e-827f-4896-bcaa-fda98f39d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bee1-7e2c-40fb-8f30-d9de6208c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7db40e-2506-46a3-87f7-c0b444a6ee59}" ma:internalName="TaxCatchAll" ma:showField="CatchAllData" ma:web="efcabee1-7e2c-40fb-8f30-d9de6208c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C55FB-E0F9-46ED-9A05-163D39F394EC}">
  <ds:schemaRefs>
    <ds:schemaRef ds:uri="http://schemas.microsoft.com/office/infopath/2007/PartnerControls"/>
    <ds:schemaRef ds:uri="http://purl.org/dc/dcmitype/"/>
    <ds:schemaRef ds:uri="efcabee1-7e2c-40fb-8f30-d9de6208c174"/>
    <ds:schemaRef ds:uri="397d122e-827f-4896-bcaa-fda98f39de7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C58509-A1BD-40E7-818B-D2AE4C50F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D07DC-2B66-4C71-90FB-49135E47B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d122e-827f-4896-bcaa-fda98f39de7c"/>
    <ds:schemaRef ds:uri="efcabee1-7e2c-40fb-8f30-d9de6208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Emily</dc:creator>
  <cp:keywords/>
  <dc:description/>
  <cp:lastModifiedBy>Slade, Emily</cp:lastModifiedBy>
  <cp:revision>2</cp:revision>
  <dcterms:created xsi:type="dcterms:W3CDTF">2023-10-10T19:58:00Z</dcterms:created>
  <dcterms:modified xsi:type="dcterms:W3CDTF">2023-10-10T19:58:00Z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0x0101006EED9C9564AA914384D5F3960E643E0F</vt:lpwstr>
  </property>
  <property fmtid="{D5CDD505-2E9C-101B-9397-08002B2CF9AE}" pid="3" name="MediaServiceImageTags">
    <vt:lpwstr/>
  </property>
</Properties>
</file>