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F6D4" w14:textId="7D6EFFE5" w:rsidR="00070BDB" w:rsidRPr="000C2962" w:rsidRDefault="00590662" w:rsidP="00070BDB">
      <w:pPr>
        <w:pStyle w:val="Caption"/>
        <w:rPr>
          <w:rFonts w:asciiTheme="majorBidi" w:hAnsiTheme="majorBidi" w:cstheme="majorBidi"/>
          <w:i w:val="0"/>
          <w:iCs w:val="0"/>
          <w:color w:val="000000" w:themeColor="text1"/>
          <w:sz w:val="24"/>
          <w:szCs w:val="24"/>
        </w:rPr>
      </w:pPr>
      <w:r>
        <w:rPr>
          <w:rFonts w:asciiTheme="majorBidi" w:hAnsiTheme="majorBidi" w:cstheme="majorBidi"/>
          <w:b/>
          <w:bCs/>
          <w:i w:val="0"/>
          <w:iCs w:val="0"/>
          <w:color w:val="000000" w:themeColor="text1"/>
          <w:sz w:val="24"/>
          <w:szCs w:val="24"/>
        </w:rPr>
        <w:t xml:space="preserve">Supplemental </w:t>
      </w:r>
      <w:r w:rsidR="00070BDB" w:rsidRPr="000C2962">
        <w:rPr>
          <w:rFonts w:asciiTheme="majorBidi" w:hAnsiTheme="majorBidi" w:cstheme="majorBidi"/>
          <w:b/>
          <w:bCs/>
          <w:i w:val="0"/>
          <w:iCs w:val="0"/>
          <w:color w:val="000000" w:themeColor="text1"/>
          <w:sz w:val="24"/>
          <w:szCs w:val="24"/>
        </w:rPr>
        <w:t xml:space="preserve">Table </w:t>
      </w:r>
      <w:r>
        <w:rPr>
          <w:rFonts w:asciiTheme="majorBidi" w:hAnsiTheme="majorBidi" w:cstheme="majorBidi"/>
          <w:b/>
          <w:bCs/>
          <w:i w:val="0"/>
          <w:iCs w:val="0"/>
          <w:color w:val="000000" w:themeColor="text1"/>
          <w:sz w:val="24"/>
          <w:szCs w:val="24"/>
        </w:rPr>
        <w:t>1</w:t>
      </w:r>
      <w:r w:rsidR="00070BDB" w:rsidRPr="000C2962">
        <w:rPr>
          <w:rFonts w:asciiTheme="majorBidi" w:hAnsiTheme="majorBidi" w:cstheme="majorBidi"/>
          <w:b/>
          <w:bCs/>
          <w:i w:val="0"/>
          <w:iCs w:val="0"/>
          <w:color w:val="000000" w:themeColor="text1"/>
          <w:sz w:val="24"/>
          <w:szCs w:val="24"/>
        </w:rPr>
        <w:t>.</w:t>
      </w:r>
      <w:r w:rsidR="00070BDB" w:rsidRPr="004A09BC">
        <w:rPr>
          <w:rFonts w:asciiTheme="majorBidi" w:hAnsiTheme="majorBidi" w:cstheme="majorBidi"/>
          <w:i w:val="0"/>
          <w:iCs w:val="0"/>
          <w:color w:val="000000" w:themeColor="text1"/>
          <w:sz w:val="24"/>
          <w:szCs w:val="24"/>
        </w:rPr>
        <w:t xml:space="preserve"> </w:t>
      </w:r>
      <w:r w:rsidR="00070BDB">
        <w:rPr>
          <w:rFonts w:asciiTheme="majorBidi" w:hAnsiTheme="majorBidi" w:cstheme="majorBidi"/>
          <w:i w:val="0"/>
          <w:iCs w:val="0"/>
          <w:color w:val="000000" w:themeColor="text1"/>
          <w:sz w:val="24"/>
          <w:szCs w:val="24"/>
        </w:rPr>
        <w:t>Examples of possible i</w:t>
      </w:r>
      <w:r w:rsidR="00070BDB" w:rsidRPr="004A09BC">
        <w:rPr>
          <w:rFonts w:asciiTheme="majorBidi" w:hAnsiTheme="majorBidi" w:cstheme="majorBidi"/>
          <w:i w:val="0"/>
          <w:iCs w:val="0"/>
          <w:color w:val="000000" w:themeColor="text1"/>
          <w:sz w:val="24"/>
          <w:szCs w:val="24"/>
        </w:rPr>
        <w:t>nterventions used to address SDoH</w:t>
      </w:r>
      <w:r w:rsidR="00070BDB">
        <w:rPr>
          <w:rFonts w:asciiTheme="majorBidi" w:hAnsiTheme="majorBidi" w:cstheme="majorBidi"/>
          <w:i w:val="0"/>
          <w:iCs w:val="0"/>
          <w:color w:val="000000" w:themeColor="text1"/>
          <w:sz w:val="24"/>
          <w:szCs w:val="24"/>
        </w:rPr>
        <w:t>.</w:t>
      </w:r>
    </w:p>
    <w:tbl>
      <w:tblPr>
        <w:tblStyle w:val="TableGrid"/>
        <w:tblW w:w="4411" w:type="pct"/>
        <w:tblLook w:val="04A0" w:firstRow="1" w:lastRow="0" w:firstColumn="1" w:lastColumn="0" w:noHBand="0" w:noVBand="1"/>
      </w:tblPr>
      <w:tblGrid>
        <w:gridCol w:w="1950"/>
        <w:gridCol w:w="6299"/>
      </w:tblGrid>
      <w:tr w:rsidR="00070BDB" w14:paraId="204DBA76" w14:textId="77777777" w:rsidTr="00E51CDF">
        <w:tc>
          <w:tcPr>
            <w:tcW w:w="1182" w:type="pct"/>
            <w:vAlign w:val="center"/>
          </w:tcPr>
          <w:p w14:paraId="52510E3D" w14:textId="77777777" w:rsidR="00070BDB" w:rsidRPr="00B27E69" w:rsidRDefault="00070BDB" w:rsidP="00E51CDF">
            <w:pPr>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Study</w:t>
            </w:r>
          </w:p>
        </w:tc>
        <w:tc>
          <w:tcPr>
            <w:tcW w:w="3818" w:type="pct"/>
            <w:vAlign w:val="center"/>
          </w:tcPr>
          <w:p w14:paraId="0A9C113B" w14:textId="77777777" w:rsidR="00070BDB" w:rsidRPr="00B27E69" w:rsidRDefault="00070BDB" w:rsidP="00E51CDF">
            <w:pPr>
              <w:jc w:val="center"/>
              <w:rPr>
                <w:rFonts w:asciiTheme="majorBidi" w:hAnsiTheme="majorBidi" w:cstheme="majorBidi"/>
                <w:b/>
                <w:bCs/>
                <w:color w:val="000000" w:themeColor="text1"/>
                <w:sz w:val="24"/>
                <w:szCs w:val="24"/>
              </w:rPr>
            </w:pPr>
            <w:r w:rsidRPr="00B27E69">
              <w:rPr>
                <w:rFonts w:asciiTheme="majorBidi" w:hAnsiTheme="majorBidi" w:cstheme="majorBidi"/>
                <w:b/>
                <w:bCs/>
                <w:color w:val="000000" w:themeColor="text1"/>
                <w:sz w:val="24"/>
                <w:szCs w:val="24"/>
              </w:rPr>
              <w:t>Intervention</w:t>
            </w:r>
          </w:p>
        </w:tc>
      </w:tr>
      <w:tr w:rsidR="00070BDB" w14:paraId="208D820C" w14:textId="77777777" w:rsidTr="00E51CDF">
        <w:tc>
          <w:tcPr>
            <w:tcW w:w="1182" w:type="pct"/>
            <w:vAlign w:val="center"/>
          </w:tcPr>
          <w:p w14:paraId="60F6F2EB" w14:textId="1763BAD7" w:rsidR="00070BDB" w:rsidRPr="00B27E69" w:rsidRDefault="00070BDB" w:rsidP="00E51CDF">
            <w:pPr>
              <w:jc w:val="center"/>
              <w:rPr>
                <w:rFonts w:asciiTheme="majorBidi" w:hAnsiTheme="majorBidi" w:cstheme="majorBidi"/>
                <w:color w:val="000000" w:themeColor="text1"/>
                <w:sz w:val="24"/>
                <w:szCs w:val="24"/>
              </w:rPr>
            </w:pPr>
            <w:r w:rsidRPr="00B27E69">
              <w:rPr>
                <w:rFonts w:asciiTheme="majorBidi" w:hAnsiTheme="majorBidi" w:cstheme="majorBidi"/>
                <w:color w:val="000000" w:themeColor="text1"/>
                <w:sz w:val="24"/>
                <w:szCs w:val="24"/>
              </w:rPr>
              <w:t xml:space="preserve">Elsborg et al </w:t>
            </w:r>
            <w:r w:rsidRPr="00B27E69">
              <w:rPr>
                <w:rFonts w:asciiTheme="majorBidi" w:hAnsiTheme="majorBidi" w:cstheme="majorBidi"/>
                <w:color w:val="000000" w:themeColor="text1"/>
                <w:sz w:val="24"/>
                <w:szCs w:val="24"/>
              </w:rPr>
              <w:fldChar w:fldCharType="begin">
                <w:fldData xml:space="preserve">PEVuZE5vdGU+PENpdGU+PEF1dGhvcj5FbHNib3JnPC9BdXRob3I+PFllYXI+MjAxOTwvWWVhcj48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PEVuZE5vdGU+PENpdGU+PEF1dGhvcj5FbHNib3JnPC9BdXRob3I+PFllYXI+MjAxOTwvWWVhcj48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B27E69">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w:t>
            </w:r>
            <w:r w:rsidRPr="00B27E69">
              <w:rPr>
                <w:rFonts w:asciiTheme="majorBidi" w:hAnsiTheme="majorBidi" w:cstheme="majorBidi"/>
                <w:color w:val="000000" w:themeColor="text1"/>
                <w:sz w:val="24"/>
                <w:szCs w:val="24"/>
              </w:rPr>
              <w:fldChar w:fldCharType="end"/>
            </w:r>
          </w:p>
        </w:tc>
        <w:tc>
          <w:tcPr>
            <w:tcW w:w="3818" w:type="pct"/>
            <w:vAlign w:val="center"/>
          </w:tcPr>
          <w:p w14:paraId="7CD20818" w14:textId="77777777" w:rsidR="00070BDB" w:rsidRPr="00A91862" w:rsidRDefault="00070BDB" w:rsidP="00E51CDF">
            <w:pPr>
              <w:jc w:val="center"/>
              <w:rPr>
                <w:rFonts w:asciiTheme="majorBidi" w:hAnsiTheme="majorBidi" w:cstheme="majorBidi"/>
                <w:color w:val="000000" w:themeColor="text1"/>
                <w:sz w:val="24"/>
                <w:szCs w:val="24"/>
              </w:rPr>
            </w:pPr>
            <w:r w:rsidRPr="00A91862">
              <w:rPr>
                <w:rFonts w:asciiTheme="majorBidi" w:hAnsiTheme="majorBidi" w:cstheme="majorBidi"/>
                <w:color w:val="000000" w:themeColor="text1"/>
                <w:sz w:val="24"/>
                <w:szCs w:val="24"/>
              </w:rPr>
              <w:t xml:space="preserve">Engage people </w:t>
            </w:r>
            <w:r>
              <w:rPr>
                <w:rFonts w:asciiTheme="majorBidi" w:hAnsiTheme="majorBidi" w:cstheme="majorBidi"/>
                <w:color w:val="000000" w:themeColor="text1"/>
                <w:sz w:val="24"/>
                <w:szCs w:val="24"/>
              </w:rPr>
              <w:t>in</w:t>
            </w:r>
            <w:r w:rsidRPr="00A91862">
              <w:rPr>
                <w:rFonts w:asciiTheme="majorBidi" w:hAnsiTheme="majorBidi" w:cstheme="majorBidi"/>
                <w:color w:val="000000" w:themeColor="text1"/>
                <w:sz w:val="24"/>
                <w:szCs w:val="24"/>
              </w:rPr>
              <w:t xml:space="preserve"> </w:t>
            </w:r>
            <w:r w:rsidRPr="00A91862">
              <w:rPr>
                <w:rStyle w:val="fontstyle01"/>
                <w:rFonts w:asciiTheme="majorBidi" w:hAnsiTheme="majorBidi" w:cstheme="majorBidi"/>
                <w:color w:val="000000" w:themeColor="text1"/>
                <w:sz w:val="24"/>
                <w:szCs w:val="24"/>
              </w:rPr>
              <w:t>sports-based recreation activities. These activities should be free of charge, based on no or few facilities, locally available</w:t>
            </w:r>
            <w:r>
              <w:rPr>
                <w:rStyle w:val="fontstyle01"/>
                <w:rFonts w:asciiTheme="majorBidi" w:hAnsiTheme="majorBidi" w:cstheme="majorBidi"/>
                <w:color w:val="000000" w:themeColor="text1"/>
                <w:sz w:val="24"/>
                <w:szCs w:val="24"/>
              </w:rPr>
              <w:t>,</w:t>
            </w:r>
            <w:r w:rsidRPr="00A91862">
              <w:rPr>
                <w:rStyle w:val="fontstyle01"/>
                <w:rFonts w:asciiTheme="majorBidi" w:hAnsiTheme="majorBidi" w:cstheme="majorBidi"/>
                <w:color w:val="000000" w:themeColor="text1"/>
                <w:sz w:val="24"/>
                <w:szCs w:val="24"/>
              </w:rPr>
              <w:t xml:space="preserve"> and be tailored to the target groups.</w:t>
            </w:r>
          </w:p>
        </w:tc>
      </w:tr>
      <w:tr w:rsidR="00070BDB" w:rsidRPr="004A09BC" w14:paraId="6632A72E" w14:textId="77777777" w:rsidTr="00E51CDF">
        <w:tc>
          <w:tcPr>
            <w:tcW w:w="1182" w:type="pct"/>
            <w:vAlign w:val="center"/>
          </w:tcPr>
          <w:p w14:paraId="6FC2CD9D" w14:textId="770FB1E6"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Gurewich et al </w:t>
            </w:r>
            <w:r w:rsidRPr="004A09BC">
              <w:rPr>
                <w:rFonts w:asciiTheme="majorBidi" w:hAnsiTheme="majorBidi" w:cstheme="majorBidi"/>
                <w:color w:val="000000" w:themeColor="text1"/>
                <w:sz w:val="24"/>
                <w:szCs w:val="24"/>
              </w:rPr>
              <w:fldChar w:fldCharType="begin">
                <w:fldData xml:space="preserve">PEVuZE5vdGU+PENpdGU+PEF1dGhvcj5HdXJld2ljaDwvQXV0aG9yPjxZZWFyPjIwMjA8L1llYXI+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PEVuZE5vdGU+PENpdGU+PEF1dGhvcj5HdXJld2ljaDwvQXV0aG9yPjxZZWFyPjIwMjA8L1llYXI+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2</w:t>
            </w:r>
            <w:r w:rsidRPr="004A09BC">
              <w:rPr>
                <w:rFonts w:asciiTheme="majorBidi" w:hAnsiTheme="majorBidi" w:cstheme="majorBidi"/>
                <w:color w:val="000000" w:themeColor="text1"/>
                <w:sz w:val="24"/>
                <w:szCs w:val="24"/>
              </w:rPr>
              <w:fldChar w:fldCharType="end"/>
            </w:r>
          </w:p>
        </w:tc>
        <w:tc>
          <w:tcPr>
            <w:tcW w:w="3818" w:type="pct"/>
            <w:vAlign w:val="center"/>
          </w:tcPr>
          <w:p w14:paraId="1F56F646" w14:textId="77777777" w:rsidR="00070BDB" w:rsidRPr="004A09BC" w:rsidRDefault="00070BDB" w:rsidP="00E51CDF">
            <w:pPr>
              <w:jc w:val="center"/>
              <w:rPr>
                <w:rFonts w:asciiTheme="majorBidi" w:hAnsiTheme="majorBidi" w:cstheme="majorBidi"/>
                <w:color w:val="000000" w:themeColor="text1"/>
                <w:sz w:val="24"/>
                <w:szCs w:val="24"/>
              </w:rPr>
            </w:pPr>
            <w:r w:rsidRPr="004A09BC">
              <w:rPr>
                <w:rStyle w:val="fontstyle01"/>
                <w:rFonts w:asciiTheme="majorBidi" w:hAnsiTheme="majorBidi" w:cstheme="majorBidi"/>
                <w:color w:val="000000" w:themeColor="text1"/>
                <w:sz w:val="24"/>
                <w:szCs w:val="24"/>
              </w:rPr>
              <w:t>Identify unmet social needs and r</w:t>
            </w:r>
            <w:r w:rsidRPr="004A09BC">
              <w:rPr>
                <w:rFonts w:asciiTheme="majorBidi" w:hAnsiTheme="majorBidi" w:cstheme="majorBidi"/>
                <w:color w:val="000000" w:themeColor="text1"/>
                <w:sz w:val="24"/>
                <w:szCs w:val="24"/>
              </w:rPr>
              <w:t>efer to social services to address unmet social needs</w:t>
            </w:r>
          </w:p>
        </w:tc>
      </w:tr>
      <w:tr w:rsidR="00070BDB" w:rsidRPr="004A09BC" w14:paraId="2A9CC7D4" w14:textId="77777777" w:rsidTr="00E51CDF">
        <w:tc>
          <w:tcPr>
            <w:tcW w:w="1182" w:type="pct"/>
            <w:vAlign w:val="center"/>
          </w:tcPr>
          <w:p w14:paraId="4044820D" w14:textId="0403ADC6"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Hale et al </w:t>
            </w:r>
            <w:r w:rsidRPr="004A09BC">
              <w:rPr>
                <w:rFonts w:asciiTheme="majorBidi" w:hAnsiTheme="majorBidi" w:cstheme="majorBidi"/>
                <w:color w:val="000000" w:themeColor="text1"/>
                <w:sz w:val="24"/>
                <w:szCs w:val="24"/>
              </w:rPr>
              <w:fldChar w:fldCharType="begin">
                <w:fldData xml:space="preserve">PEVuZE5vdGU+PENpdGU+PEF1dGhvcj5IYWxlPC9BdXRob3I+PFllYXI+MjAyMDwvWWVhcj48UmVj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PEVuZE5vdGU+PENpdGU+PEF1dGhvcj5IYWxlPC9BdXRob3I+PFllYXI+MjAyMDwvWWVhcj48UmVj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3</w:t>
            </w:r>
            <w:r w:rsidRPr="004A09BC">
              <w:rPr>
                <w:rFonts w:asciiTheme="majorBidi" w:hAnsiTheme="majorBidi" w:cstheme="majorBidi"/>
                <w:color w:val="000000" w:themeColor="text1"/>
                <w:sz w:val="24"/>
                <w:szCs w:val="24"/>
              </w:rPr>
              <w:fldChar w:fldCharType="end"/>
            </w:r>
          </w:p>
        </w:tc>
        <w:tc>
          <w:tcPr>
            <w:tcW w:w="3818" w:type="pct"/>
            <w:vAlign w:val="center"/>
          </w:tcPr>
          <w:p w14:paraId="1F3E0D9B"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considering </w:t>
            </w:r>
            <w:r w:rsidRPr="004A09BC">
              <w:rPr>
                <w:rFonts w:asciiTheme="majorBidi" w:hAnsiTheme="majorBidi" w:cstheme="majorBidi"/>
                <w:sz w:val="24"/>
                <w:szCs w:val="24"/>
              </w:rPr>
              <w:t xml:space="preserve">improving sleep </w:t>
            </w:r>
            <w:r w:rsidRPr="004A09BC">
              <w:rPr>
                <w:rFonts w:asciiTheme="majorBidi" w:hAnsiTheme="majorBidi" w:cstheme="majorBidi"/>
                <w:color w:val="000000" w:themeColor="text1"/>
                <w:sz w:val="24"/>
                <w:szCs w:val="24"/>
              </w:rPr>
              <w:t>health a necessary step toward achieving health equity as sleep is a key indicator of overall health</w:t>
            </w:r>
          </w:p>
        </w:tc>
      </w:tr>
      <w:tr w:rsidR="00070BDB" w:rsidRPr="004A09BC" w14:paraId="1FAAAEF3" w14:textId="77777777" w:rsidTr="00E51CDF">
        <w:tc>
          <w:tcPr>
            <w:tcW w:w="1182" w:type="pct"/>
            <w:vAlign w:val="center"/>
          </w:tcPr>
          <w:p w14:paraId="5BAAE5A8" w14:textId="44D174D9"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Hassan et al </w:t>
            </w:r>
            <w:r w:rsidRPr="004A09BC">
              <w:rPr>
                <w:rFonts w:asciiTheme="majorBidi" w:hAnsiTheme="majorBidi" w:cstheme="majorBidi"/>
                <w:color w:val="000000" w:themeColor="text1"/>
                <w:sz w:val="24"/>
                <w:szCs w:val="24"/>
              </w:rPr>
              <w:fldChar w:fldCharType="begin">
                <w:fldData xml:space="preserve">PEVuZE5vdGU+PENpdGU+PEF1dGhvcj5IYXNzYW48L0F1dGhvcj48WWVhcj4yMDE1PC9ZZWFyPjxS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PEVuZE5vdGU+PENpdGU+PEF1dGhvcj5IYXNzYW48L0F1dGhvcj48WWVhcj4yMDE1PC9ZZWFyPjxS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4</w:t>
            </w:r>
            <w:r w:rsidRPr="004A09BC">
              <w:rPr>
                <w:rFonts w:asciiTheme="majorBidi" w:hAnsiTheme="majorBidi" w:cstheme="majorBidi"/>
                <w:color w:val="000000" w:themeColor="text1"/>
                <w:sz w:val="24"/>
                <w:szCs w:val="24"/>
              </w:rPr>
              <w:fldChar w:fldCharType="end"/>
            </w:r>
          </w:p>
        </w:tc>
        <w:tc>
          <w:tcPr>
            <w:tcW w:w="3818" w:type="pct"/>
            <w:vAlign w:val="center"/>
          </w:tcPr>
          <w:p w14:paraId="46394F79"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Researchers developed a web-based tool for patients to assess health-related social domains, offering feedback and assistance in choosing appropriate agencies. Telephone follow-ups were conducted after 1-2 months to ensure patients had addressed their issues.</w:t>
            </w:r>
          </w:p>
        </w:tc>
      </w:tr>
      <w:tr w:rsidR="00070BDB" w:rsidRPr="004A09BC" w14:paraId="75CEA610" w14:textId="77777777" w:rsidTr="00E51CDF">
        <w:tc>
          <w:tcPr>
            <w:tcW w:w="1182" w:type="pct"/>
            <w:vAlign w:val="center"/>
          </w:tcPr>
          <w:p w14:paraId="72065985" w14:textId="237A72DC"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Hatef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&lt;EndNote&gt;&lt;Cite&gt;&lt;Author&gt;Hatef&lt;/Author&gt;&lt;Year&gt;2019&lt;/Year&gt;&lt;RecNum&gt;30&lt;/RecNum&gt;&lt;DisplayText&gt;&lt;style face="superscript"&gt;5&lt;/style&gt;&lt;/DisplayText&gt;&lt;record&gt;&lt;rec-number&gt;29&lt;/rec-number&gt;&lt;foreign-keys&gt;&lt;key app="EN" db-id="azxpveszl9et9oetzf0pz299f5sawa0t5t25" timestamp="1700551180"&gt;29&lt;/key&gt;&lt;/foreign-keys&gt;&lt;ref-type name="Journal Article"&gt;17&lt;/ref-type&gt;&lt;contributors&gt;&lt;authors&gt;&lt;author&gt;Hatef, E.&lt;/author&gt;&lt;author&gt;Weiner, J. P.&lt;/author&gt;&lt;author&gt;Kharrazi, H.&lt;/author&gt;&lt;/authors&gt;&lt;/contributors&gt;&lt;auth-address&gt;Center for Population Health IT, Department of Health Policy and Management, Johns Hopkins Bloomberg School of Public Health, Baltimore, MD, USA. Electronic address: ehatef1@jhu.edu.&amp;#xD;Center for Population Health IT, Department of Health Policy and Management, Johns Hopkins Bloomberg School of Public Health, Baltimore, MD, USA.&lt;/auth-address&gt;&lt;titles&gt;&lt;title&gt;A public health perspective on using electronic health records to address social determinants of health: The potential for a national system of local community health records in the United States&lt;/title&gt;&lt;secondary-title&gt;Int J Med Inform&lt;/secondary-title&gt;&lt;/titles&gt;&lt;periodical&gt;&lt;full-title&gt;Int J Med Inform&lt;/full-title&gt;&lt;/periodical&gt;&lt;pages&gt;86-89&lt;/pages&gt;&lt;volume&gt;124&lt;/volume&gt;&lt;edition&gt;20190124&lt;/edition&gt;&lt;keywords&gt;&lt;keyword&gt;*Electronic Health Records&lt;/keyword&gt;&lt;keyword&gt;Humans&lt;/keyword&gt;&lt;keyword&gt;Public Health&lt;/keyword&gt;&lt;keyword&gt;Quality of Life&lt;/keyword&gt;&lt;keyword&gt;*Social Determinants of Health&lt;/keyword&gt;&lt;keyword&gt;Surveys and Questionnaires&lt;/keyword&gt;&lt;keyword&gt;United States&lt;/keyword&gt;&lt;keyword&gt;Community health records&lt;/keyword&gt;&lt;keyword&gt;Electronic health records&lt;/keyword&gt;&lt;keyword&gt;Social determinants of health&lt;/keyword&gt;&lt;/keywords&gt;&lt;dates&gt;&lt;year&gt;2019&lt;/year&gt;&lt;pub-dates&gt;&lt;date&gt;Apr&lt;/date&gt;&lt;/pub-dates&gt;&lt;/dates&gt;&lt;isbn&gt;1386-5056&lt;/isbn&gt;&lt;accession-num&gt;30784431&lt;/accession-num&gt;&lt;urls&gt;&lt;/urls&gt;&lt;electronic-resource-num&gt;10.1016/j.ijmedinf.2019.01.012&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5</w:t>
            </w:r>
            <w:r w:rsidRPr="004A09BC">
              <w:rPr>
                <w:rFonts w:asciiTheme="majorBidi" w:hAnsiTheme="majorBidi" w:cstheme="majorBidi"/>
                <w:color w:val="000000" w:themeColor="text1"/>
                <w:sz w:val="24"/>
                <w:szCs w:val="24"/>
              </w:rPr>
              <w:fldChar w:fldCharType="end"/>
            </w:r>
          </w:p>
        </w:tc>
        <w:tc>
          <w:tcPr>
            <w:tcW w:w="3818" w:type="pct"/>
            <w:vAlign w:val="center"/>
          </w:tcPr>
          <w:p w14:paraId="78A53AD3"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eastAsia="Times New Roman" w:hAnsiTheme="majorBidi" w:cstheme="majorBidi"/>
                <w:color w:val="000000" w:themeColor="text1"/>
                <w:sz w:val="24"/>
                <w:szCs w:val="24"/>
              </w:rPr>
              <w:t xml:space="preserve">Proposing to develop an EHR*-derived CHR* which has the potential to significantly enhance the scope, accuracy, and timeliness of data accessible for designing interventions aimed at addressing SDoH at both individual and local or even national levels. </w:t>
            </w:r>
          </w:p>
        </w:tc>
      </w:tr>
      <w:tr w:rsidR="00070BDB" w:rsidRPr="004A09BC" w14:paraId="393EF471" w14:textId="77777777" w:rsidTr="00E51CDF">
        <w:tc>
          <w:tcPr>
            <w:tcW w:w="1182" w:type="pct"/>
            <w:vAlign w:val="center"/>
          </w:tcPr>
          <w:p w14:paraId="13C5A5EE" w14:textId="78D341E6"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Henwood et al </w:t>
            </w:r>
            <w:r w:rsidRPr="004A09BC">
              <w:rPr>
                <w:rFonts w:asciiTheme="majorBidi" w:hAnsiTheme="majorBidi" w:cstheme="majorBidi"/>
                <w:color w:val="000000" w:themeColor="text1"/>
                <w:sz w:val="24"/>
                <w:szCs w:val="24"/>
              </w:rPr>
              <w:fldChar w:fldCharType="begin">
                <w:fldData xml:space="preserve">PEVuZE5vdGU+PENpdGU+PEF1dGhvcj5IZW53b29kPC9BdXRob3I+PFllYXI+MjAxMzwvWWVhcj48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PEVuZE5vdGU+PENpdGU+PEF1dGhvcj5IZW53b29kPC9BdXRob3I+PFllYXI+MjAxMzwvWWVhcj48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6</w:t>
            </w:r>
            <w:r w:rsidRPr="004A09BC">
              <w:rPr>
                <w:rFonts w:asciiTheme="majorBidi" w:hAnsiTheme="majorBidi" w:cstheme="majorBidi"/>
                <w:color w:val="000000" w:themeColor="text1"/>
                <w:sz w:val="24"/>
                <w:szCs w:val="24"/>
              </w:rPr>
              <w:fldChar w:fldCharType="end"/>
            </w:r>
          </w:p>
        </w:tc>
        <w:tc>
          <w:tcPr>
            <w:tcW w:w="3818" w:type="pct"/>
            <w:vAlign w:val="center"/>
          </w:tcPr>
          <w:p w14:paraId="207B6784"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Developing a national agenda on homelessness and health disparities</w:t>
            </w:r>
          </w:p>
        </w:tc>
      </w:tr>
      <w:tr w:rsidR="00070BDB" w:rsidRPr="004A09BC" w14:paraId="15D641AB" w14:textId="77777777" w:rsidTr="00E51CDF">
        <w:tc>
          <w:tcPr>
            <w:tcW w:w="1182" w:type="pct"/>
            <w:vAlign w:val="center"/>
          </w:tcPr>
          <w:p w14:paraId="3F346373" w14:textId="14866642"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Yaun et al </w:t>
            </w:r>
            <w:r w:rsidRPr="004A09BC">
              <w:rPr>
                <w:rFonts w:asciiTheme="majorBidi" w:hAnsiTheme="majorBidi" w:cstheme="majorBidi"/>
                <w:color w:val="000000" w:themeColor="text1"/>
                <w:sz w:val="24"/>
                <w:szCs w:val="24"/>
              </w:rPr>
              <w:fldChar w:fldCharType="begin">
                <w:fldData xml:space="preserve">PEVuZE5vdGU+PENpdGU+PEF1dGhvcj5ZYXVuPC9BdXRob3I+PFllYXI+MjAyMjwvWWVhcj48UmVj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=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PEVuZE5vdGU+PENpdGU+PEF1dGhvcj5ZYXVuPC9BdXRob3I+PFllYXI+MjAyMjwvWWVhcj48UmVj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=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7</w:t>
            </w:r>
            <w:r w:rsidRPr="004A09BC">
              <w:rPr>
                <w:rFonts w:asciiTheme="majorBidi" w:hAnsiTheme="majorBidi" w:cstheme="majorBidi"/>
                <w:color w:val="000000" w:themeColor="text1"/>
                <w:sz w:val="24"/>
                <w:szCs w:val="24"/>
              </w:rPr>
              <w:fldChar w:fldCharType="end"/>
            </w:r>
          </w:p>
        </w:tc>
        <w:tc>
          <w:tcPr>
            <w:tcW w:w="3818" w:type="pct"/>
            <w:vAlign w:val="center"/>
          </w:tcPr>
          <w:p w14:paraId="57D808CB"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Identify the most pressing need and </w:t>
            </w:r>
            <w:r>
              <w:rPr>
                <w:rFonts w:asciiTheme="majorBidi" w:hAnsiTheme="majorBidi" w:cstheme="majorBidi"/>
                <w:color w:val="000000" w:themeColor="text1"/>
                <w:sz w:val="24"/>
                <w:szCs w:val="24"/>
              </w:rPr>
              <w:t>work</w:t>
            </w:r>
            <w:r w:rsidRPr="004A09BC">
              <w:rPr>
                <w:rFonts w:asciiTheme="majorBidi" w:hAnsiTheme="majorBidi" w:cstheme="majorBidi"/>
                <w:color w:val="000000" w:themeColor="text1"/>
                <w:sz w:val="24"/>
                <w:szCs w:val="24"/>
              </w:rPr>
              <w:t xml:space="preserve"> to meet that need directly through clinic resources, Methodist Le Bonheur Community Outreach services, or a network of community partners.</w:t>
            </w:r>
          </w:p>
        </w:tc>
      </w:tr>
      <w:tr w:rsidR="00070BDB" w:rsidRPr="004A09BC" w14:paraId="257F45E0" w14:textId="77777777" w:rsidTr="00E51CDF">
        <w:tc>
          <w:tcPr>
            <w:tcW w:w="1182" w:type="pct"/>
            <w:vAlign w:val="center"/>
          </w:tcPr>
          <w:p w14:paraId="57A20281" w14:textId="60FBAC14"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de Ramirez et al </w:t>
            </w:r>
            <w:r w:rsidRPr="004A09BC">
              <w:rPr>
                <w:rFonts w:asciiTheme="majorBidi" w:hAnsiTheme="majorBidi" w:cstheme="majorBidi"/>
                <w:color w:val="000000" w:themeColor="text1"/>
                <w:sz w:val="24"/>
                <w:szCs w:val="24"/>
              </w:rPr>
              <w:fldChar w:fldCharType="begin">
                <w:fldData xml:space="preserve">PEVuZE5vdGU+PENpdGU+PEF1dGhvcj5TdGV3YXJ0IGRlIFJhbWlyZXo8L0F1dGhvcj48WWVhcj4y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PEVuZE5vdGU+PENpdGU+PEF1dGhvcj5TdGV3YXJ0IGRlIFJhbWlyZXo8L0F1dGhvcj48WWVhcj4y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8</w:t>
            </w:r>
            <w:r w:rsidRPr="004A09BC">
              <w:rPr>
                <w:rFonts w:asciiTheme="majorBidi" w:hAnsiTheme="majorBidi" w:cstheme="majorBidi"/>
                <w:color w:val="000000" w:themeColor="text1"/>
                <w:sz w:val="24"/>
                <w:szCs w:val="24"/>
              </w:rPr>
              <w:fldChar w:fldCharType="end"/>
            </w:r>
          </w:p>
        </w:tc>
        <w:tc>
          <w:tcPr>
            <w:tcW w:w="3818" w:type="pct"/>
            <w:vAlign w:val="center"/>
          </w:tcPr>
          <w:p w14:paraId="7D46F057"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Patients were asked whether they would be willing to accept assistance if they screened positive for 1 or more SDoH categories, and results from the SDoH screening were incorporated into the </w:t>
            </w:r>
            <w:r>
              <w:rPr>
                <w:rFonts w:asciiTheme="majorBidi" w:hAnsiTheme="majorBidi" w:cstheme="majorBidi"/>
                <w:color w:val="000000" w:themeColor="text1"/>
                <w:sz w:val="24"/>
                <w:szCs w:val="24"/>
              </w:rPr>
              <w:t>patient's</w:t>
            </w:r>
            <w:r w:rsidRPr="004A09BC">
              <w:rPr>
                <w:rFonts w:asciiTheme="majorBidi" w:hAnsiTheme="majorBidi" w:cstheme="majorBidi"/>
                <w:color w:val="000000" w:themeColor="text1"/>
                <w:sz w:val="24"/>
                <w:szCs w:val="24"/>
              </w:rPr>
              <w:t xml:space="preserve"> EHR</w:t>
            </w:r>
          </w:p>
        </w:tc>
      </w:tr>
      <w:tr w:rsidR="00070BDB" w:rsidRPr="004A09BC" w14:paraId="636E8549" w14:textId="77777777" w:rsidTr="00E51CDF">
        <w:tc>
          <w:tcPr>
            <w:tcW w:w="1182" w:type="pct"/>
            <w:vAlign w:val="center"/>
          </w:tcPr>
          <w:p w14:paraId="1EA8570D" w14:textId="301D488A"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Roebuck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&lt;EndNote&gt;&lt;Cite&gt;&lt;Author&gt;Roebuck&lt;/Author&gt;&lt;Year&gt;2022&lt;/Year&gt;&lt;RecNum&gt;4&lt;/RecNum&gt;&lt;DisplayText&gt;&lt;style face="superscript"&gt;9&lt;/style&gt;&lt;/DisplayText&gt;&lt;record&gt;&lt;rec-number&gt;4&lt;/rec-number&gt;&lt;foreign-keys&gt;&lt;key app="EN" db-id="azxpveszl9et9oetzf0pz299f5sawa0t5t25" timestamp="1700551180"&gt;4&lt;/key&gt;&lt;/foreign-keys&gt;&lt;ref-type name="Journal Article"&gt;17&lt;/ref-type&gt;&lt;contributors&gt;&lt;authors&gt;&lt;author&gt;Roebuck, E.&lt;/author&gt;&lt;author&gt;Urquieta de Hernandez, B.&lt;/author&gt;&lt;author&gt;Wheeler, M.&lt;/author&gt;&lt;author&gt;Stearns, G.&lt;/author&gt;&lt;author&gt;Patel, M.&lt;/author&gt;&lt;author&gt;Guice, S.&lt;/author&gt;&lt;author&gt;Roy, O. P.&lt;/author&gt;&lt;author&gt;Clark, P. E.&lt;/author&gt;&lt;author&gt;Riggs, S. B.&lt;/author&gt;&lt;/authors&gt;&lt;/contributors&gt;&lt;auth-address&gt;Department of Urology, Carolinas Medical Center/Atrium Health, Charlotte, North Carolina.&amp;#xD;CommonSpirit Population Health, CommonSpirit Health, San Francisco, California.&amp;#xD;Outreach Services of Levine Cancer Institute, Carolinas Medical Center/Atrium Health, Charlotte, North Carolina.&lt;/auth-address&gt;&lt;titles&gt;&lt;title&gt;Lessons Learned: Social Determinants of Health Screening Pilot in 2 Urology Clinics&lt;/title&gt;&lt;secondary-title&gt;Urol Pract&lt;/secondary-title&gt;&lt;/titles&gt;&lt;periodical&gt;&lt;full-title&gt;Urol Pract&lt;/full-title&gt;&lt;/periodical&gt;&lt;pages&gt;87-93&lt;/pages&gt;&lt;volume&gt;9&lt;/volume&gt;&lt;number&gt;1&lt;/number&gt;&lt;edition&gt;20211011&lt;/edition&gt;&lt;keywords&gt;&lt;keyword&gt;pilot study&lt;/keyword&gt;&lt;keyword&gt;quality improvement&lt;/keyword&gt;&lt;keyword&gt;social determinants of health&lt;/keyword&gt;&lt;keyword&gt;urology&lt;/keyword&gt;&lt;/keywords&gt;&lt;dates&gt;&lt;year&gt;2022&lt;/year&gt;&lt;pub-dates&gt;&lt;date&gt;Jan&lt;/date&gt;&lt;/pub-dates&gt;&lt;/dates&gt;&lt;isbn&gt;2352-0779&lt;/isbn&gt;&lt;accession-num&gt;37145564&lt;/accession-num&gt;&lt;urls&gt;&lt;/urls&gt;&lt;electronic-resource-num&gt;10.1097/upj.0000000000000273&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9</w:t>
            </w:r>
            <w:r w:rsidRPr="004A09BC">
              <w:rPr>
                <w:rFonts w:asciiTheme="majorBidi" w:hAnsiTheme="majorBidi" w:cstheme="majorBidi"/>
                <w:color w:val="000000" w:themeColor="text1"/>
                <w:sz w:val="24"/>
                <w:szCs w:val="24"/>
              </w:rPr>
              <w:fldChar w:fldCharType="end"/>
            </w:r>
          </w:p>
        </w:tc>
        <w:tc>
          <w:tcPr>
            <w:tcW w:w="3818" w:type="pct"/>
            <w:vAlign w:val="center"/>
          </w:tcPr>
          <w:p w14:paraId="3B205BCC"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A patient with positive SDoH results receives a community resource guide and discusses options. If needed, a nurse or medical assistant can initiate a referral for the patient to be connected with a patient navigator.</w:t>
            </w:r>
          </w:p>
        </w:tc>
      </w:tr>
      <w:tr w:rsidR="00070BDB" w:rsidRPr="004A09BC" w14:paraId="18CFB655" w14:textId="77777777" w:rsidTr="00E51CDF">
        <w:tc>
          <w:tcPr>
            <w:tcW w:w="1182" w:type="pct"/>
            <w:vAlign w:val="center"/>
          </w:tcPr>
          <w:p w14:paraId="21FC3C1B" w14:textId="4C8D2545"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Mullen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&lt;EndNote&gt;&lt;Cite&gt;&lt;Author&gt;Mullen&lt;/Author&gt;&lt;Year&gt;2023&lt;/Year&gt;&lt;RecNum&gt;5&lt;/RecNum&gt;&lt;DisplayText&gt;&lt;style face="superscript"&gt;10&lt;/style&gt;&lt;/DisplayText&gt;&lt;record&gt;&lt;rec-number&gt;5&lt;/rec-number&gt;&lt;foreign-keys&gt;&lt;key app="EN" db-id="azxpveszl9et9oetzf0pz299f5sawa0t5t25" timestamp="1700551180"&gt;5&lt;/key&gt;&lt;/foreign-keys&gt;&lt;ref-type name="Journal Article"&gt;17&lt;/ref-type&gt;&lt;contributors&gt;&lt;authors&gt;&lt;author&gt;Mullen, L. G.&lt;/author&gt;&lt;author&gt;Oermann, M. H.&lt;/author&gt;&lt;author&gt;Cockroft, M. C.&lt;/author&gt;&lt;author&gt;Sharpe, L. M.&lt;/author&gt;&lt;author&gt;Davison, J. A.&lt;/author&gt;&lt;/authors&gt;&lt;/contributors&gt;&lt;auth-address&gt;Mobile Health Clinic, School of Nursing, The University of North Carolina at Chapel Hill, Chapel Hill, North Carolina.&amp;#xD;School of Nursing, Duke University, Durham, North Carolina.&lt;/auth-address&gt;&lt;titles&gt;&lt;title&gt;Screening for the social determinants of health: Referring patients to community-based services&lt;/title&gt;&lt;secondary-title&gt;J Am Assoc Nurse Pract&lt;/secondary-title&gt;&lt;/titles&gt;&lt;periodical&gt;&lt;full-title&gt;J Am Assoc Nurse Pract&lt;/full-title&gt;&lt;/periodical&gt;&lt;edition&gt;20230720&lt;/edition&gt;&lt;dates&gt;&lt;year&gt;2023&lt;/year&gt;&lt;pub-dates&gt;&lt;date&gt;Jul 20&lt;/date&gt;&lt;/pub-dates&gt;&lt;/dates&gt;&lt;isbn&gt;2327-6886&lt;/isbn&gt;&lt;accession-num&gt;37471525&lt;/accession-num&gt;&lt;urls&gt;&lt;/urls&gt;&lt;custom1&gt;Competing interests: The authors report no conflicts of interest.&lt;/custom1&gt;&lt;electronic-resource-num&gt;10.1097/jxx.0000000000000922&lt;/electronic-resource-num&gt;&lt;remote-database-provider&gt;NLM&lt;/remote-database-provider&gt;&lt;language&gt;eng&lt;/language&gt;&lt;/record&gt;&lt;/Cite&gt;&lt;/EndNote&gt;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10</w:t>
            </w:r>
            <w:r w:rsidRPr="004A09BC">
              <w:rPr>
                <w:rFonts w:asciiTheme="majorBidi" w:hAnsiTheme="majorBidi" w:cstheme="majorBidi"/>
                <w:color w:val="000000" w:themeColor="text1"/>
                <w:sz w:val="24"/>
                <w:szCs w:val="24"/>
              </w:rPr>
              <w:fldChar w:fldCharType="end"/>
            </w:r>
          </w:p>
        </w:tc>
        <w:tc>
          <w:tcPr>
            <w:tcW w:w="3818" w:type="pct"/>
            <w:vAlign w:val="center"/>
          </w:tcPr>
          <w:p w14:paraId="649A9194" w14:textId="77777777" w:rsidR="00070BDB" w:rsidRPr="004A09BC" w:rsidRDefault="00070BDB" w:rsidP="00E51CDF">
            <w:pPr>
              <w:jc w:val="center"/>
              <w:rPr>
                <w:rFonts w:asciiTheme="majorBidi" w:hAnsiTheme="majorBidi" w:cstheme="majorBidi"/>
                <w:color w:val="000000" w:themeColor="text1"/>
                <w:sz w:val="24"/>
                <w:szCs w:val="24"/>
              </w:rPr>
            </w:pPr>
            <w:r w:rsidRPr="004A09BC">
              <w:rPr>
                <w:rStyle w:val="fontstyle01"/>
                <w:rFonts w:asciiTheme="majorBidi" w:hAnsiTheme="majorBidi" w:cstheme="majorBidi"/>
                <w:color w:val="000000" w:themeColor="text1"/>
                <w:sz w:val="24"/>
                <w:szCs w:val="24"/>
              </w:rPr>
              <w:t xml:space="preserve">If the user has indicated "YES" for any of the options in the survey, it would be asked whether they wish to receive support for any of these identified needs to address them </w:t>
            </w:r>
            <w:r w:rsidRPr="004A09BC">
              <w:rPr>
                <w:rStyle w:val="fontstyle01"/>
                <w:rFonts w:asciiTheme="majorBidi" w:hAnsiTheme="majorBidi" w:cstheme="majorBidi"/>
                <w:sz w:val="24"/>
                <w:szCs w:val="24"/>
              </w:rPr>
              <w:t xml:space="preserve">and </w:t>
            </w:r>
            <w:r w:rsidRPr="004A09BC">
              <w:rPr>
                <w:rFonts w:asciiTheme="majorBidi" w:hAnsiTheme="majorBidi" w:cstheme="majorBidi"/>
                <w:color w:val="000000"/>
                <w:sz w:val="24"/>
                <w:szCs w:val="24"/>
              </w:rPr>
              <w:t>refer patients to appropriate community services</w:t>
            </w:r>
          </w:p>
        </w:tc>
      </w:tr>
      <w:tr w:rsidR="00070BDB" w:rsidRPr="004A09BC" w14:paraId="02F10F4C" w14:textId="77777777" w:rsidTr="00E51CDF">
        <w:tc>
          <w:tcPr>
            <w:tcW w:w="1182" w:type="pct"/>
            <w:vAlign w:val="center"/>
          </w:tcPr>
          <w:p w14:paraId="73928D01" w14:textId="2746A4F8"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Harriett et al </w:t>
            </w:r>
            <w:r w:rsidRPr="004A09BC">
              <w:rPr>
                <w:rFonts w:asciiTheme="majorBidi" w:hAnsiTheme="majorBidi" w:cstheme="majorBidi"/>
                <w:color w:val="000000" w:themeColor="text1"/>
                <w:sz w:val="24"/>
                <w:szCs w:val="24"/>
              </w:rPr>
              <w:fldChar w:fldCharType="begin">
                <w:fldData xml:space="preserve">PEVuZE5vdGU+PENpdGU+PEF1dGhvcj5IYXJyaWV0dDwvQXV0aG9yPjxZZWFyPjIwMjM8L1llYXI+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PEVuZE5vdGU+PENpdGU+PEF1dGhvcj5IYXJyaWV0dDwvQXV0aG9yPjxZZWFyPjIwMjM8L1llYXI+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11</w:t>
            </w:r>
            <w:r w:rsidRPr="004A09BC">
              <w:rPr>
                <w:rFonts w:asciiTheme="majorBidi" w:hAnsiTheme="majorBidi" w:cstheme="majorBidi"/>
                <w:color w:val="000000" w:themeColor="text1"/>
                <w:sz w:val="24"/>
                <w:szCs w:val="24"/>
              </w:rPr>
              <w:fldChar w:fldCharType="end"/>
            </w:r>
          </w:p>
        </w:tc>
        <w:tc>
          <w:tcPr>
            <w:tcW w:w="3818" w:type="pct"/>
            <w:vAlign w:val="center"/>
          </w:tcPr>
          <w:p w14:paraId="58384D0F" w14:textId="77777777" w:rsidR="00070BDB" w:rsidRPr="004A09BC" w:rsidRDefault="00070BDB" w:rsidP="00E51CDF">
            <w:pPr>
              <w:jc w:val="center"/>
              <w:rPr>
                <w:rFonts w:asciiTheme="majorBidi" w:hAnsiTheme="majorBidi" w:cstheme="majorBidi"/>
                <w:color w:val="000000" w:themeColor="text1"/>
                <w:sz w:val="24"/>
                <w:szCs w:val="24"/>
                <w:rtl/>
                <w:lang w:bidi="fa-IR"/>
              </w:rPr>
            </w:pPr>
            <w:r w:rsidRPr="004A09BC">
              <w:rPr>
                <w:rFonts w:asciiTheme="majorBidi" w:hAnsiTheme="majorBidi" w:cstheme="majorBidi"/>
                <w:color w:val="000000" w:themeColor="text1"/>
                <w:sz w:val="24"/>
                <w:szCs w:val="24"/>
              </w:rPr>
              <w:t xml:space="preserve">Patients who screened positive </w:t>
            </w:r>
            <w:r>
              <w:rPr>
                <w:rFonts w:asciiTheme="majorBidi" w:hAnsiTheme="majorBidi" w:cstheme="majorBidi"/>
                <w:color w:val="000000" w:themeColor="text1"/>
                <w:sz w:val="24"/>
                <w:szCs w:val="24"/>
              </w:rPr>
              <w:t>for</w:t>
            </w:r>
            <w:r w:rsidRPr="004A09BC">
              <w:rPr>
                <w:rFonts w:asciiTheme="majorBidi" w:hAnsiTheme="majorBidi" w:cstheme="majorBidi"/>
                <w:color w:val="000000" w:themeColor="text1"/>
                <w:sz w:val="24"/>
                <w:szCs w:val="24"/>
              </w:rPr>
              <w:t xml:space="preserve"> any section of SIPT were contacted to assess </w:t>
            </w:r>
            <w:r>
              <w:rPr>
                <w:rFonts w:asciiTheme="majorBidi" w:hAnsiTheme="majorBidi" w:cstheme="majorBidi"/>
                <w:color w:val="000000" w:themeColor="text1"/>
                <w:sz w:val="24"/>
                <w:szCs w:val="24"/>
              </w:rPr>
              <w:t xml:space="preserve">the </w:t>
            </w:r>
            <w:r w:rsidRPr="004A09BC">
              <w:rPr>
                <w:rFonts w:asciiTheme="majorBidi" w:hAnsiTheme="majorBidi" w:cstheme="majorBidi"/>
                <w:color w:val="000000" w:themeColor="text1"/>
                <w:sz w:val="24"/>
                <w:szCs w:val="24"/>
              </w:rPr>
              <w:t xml:space="preserve">linkage of services </w:t>
            </w:r>
            <w:r>
              <w:rPr>
                <w:rFonts w:asciiTheme="majorBidi" w:hAnsiTheme="majorBidi" w:cstheme="majorBidi"/>
                <w:color w:val="000000" w:themeColor="text1"/>
                <w:sz w:val="24"/>
                <w:szCs w:val="24"/>
              </w:rPr>
              <w:t>depending</w:t>
            </w:r>
            <w:r w:rsidRPr="004A09BC">
              <w:rPr>
                <w:rFonts w:asciiTheme="majorBidi" w:hAnsiTheme="majorBidi" w:cstheme="majorBidi"/>
                <w:color w:val="000000" w:themeColor="text1"/>
                <w:sz w:val="24"/>
                <w:szCs w:val="24"/>
              </w:rPr>
              <w:t xml:space="preserve"> on each positive domain (mostly includes, counseling, referral, </w:t>
            </w:r>
            <w:r>
              <w:rPr>
                <w:rFonts w:asciiTheme="majorBidi" w:hAnsiTheme="majorBidi" w:cstheme="majorBidi"/>
                <w:color w:val="000000" w:themeColor="text1"/>
                <w:sz w:val="24"/>
                <w:szCs w:val="24"/>
              </w:rPr>
              <w:t xml:space="preserve">and </w:t>
            </w:r>
            <w:r w:rsidRPr="004A09BC">
              <w:rPr>
                <w:rFonts w:asciiTheme="majorBidi" w:hAnsiTheme="majorBidi" w:cstheme="majorBidi"/>
                <w:color w:val="000000" w:themeColor="text1"/>
                <w:sz w:val="24"/>
                <w:szCs w:val="24"/>
              </w:rPr>
              <w:t>handouts offer)</w:t>
            </w:r>
          </w:p>
        </w:tc>
      </w:tr>
      <w:tr w:rsidR="00070BDB" w:rsidRPr="004A09BC" w14:paraId="423DF5F0" w14:textId="77777777" w:rsidTr="00E51CDF">
        <w:tc>
          <w:tcPr>
            <w:tcW w:w="1182" w:type="pct"/>
            <w:vAlign w:val="center"/>
          </w:tcPr>
          <w:p w14:paraId="74E477BA" w14:textId="68237AF3"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Hao et al </w:t>
            </w:r>
            <w:r w:rsidRPr="004A09BC">
              <w:rPr>
                <w:rFonts w:asciiTheme="majorBidi" w:hAnsiTheme="majorBidi" w:cstheme="majorBidi"/>
                <w:color w:val="000000" w:themeColor="text1"/>
                <w:sz w:val="24"/>
                <w:szCs w:val="24"/>
              </w:rPr>
              <w:fldChar w:fldCharType="begin">
                <w:fldData xml:space="preserve">PEVuZE5vdGU+PENpdGU+PEF1dGhvcj5IYW88L0F1dGhvcj48WWVhcj4yMDIzPC9ZZWFyPjxSZWNO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PEVuZE5vdGU+PENpdGU+PEF1dGhvcj5IYW88L0F1dGhvcj48WWVhcj4yMDIzPC9ZZWFyPjxSZWNO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12</w:t>
            </w:r>
            <w:r w:rsidRPr="004A09BC">
              <w:rPr>
                <w:rFonts w:asciiTheme="majorBidi" w:hAnsiTheme="majorBidi" w:cstheme="majorBidi"/>
                <w:color w:val="000000" w:themeColor="text1"/>
                <w:sz w:val="24"/>
                <w:szCs w:val="24"/>
              </w:rPr>
              <w:fldChar w:fldCharType="end"/>
            </w:r>
          </w:p>
        </w:tc>
        <w:tc>
          <w:tcPr>
            <w:tcW w:w="3818" w:type="pct"/>
            <w:vAlign w:val="center"/>
          </w:tcPr>
          <w:p w14:paraId="7BD1FF59" w14:textId="77777777" w:rsidR="00070BDB" w:rsidRPr="004A09BC" w:rsidRDefault="00070BDB" w:rsidP="00E51CDF">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social</w:t>
            </w:r>
            <w:r w:rsidRPr="004A09BC">
              <w:rPr>
                <w:rFonts w:asciiTheme="majorBidi" w:hAnsiTheme="majorBidi" w:cstheme="majorBidi"/>
                <w:color w:val="000000" w:themeColor="text1"/>
                <w:sz w:val="24"/>
                <w:szCs w:val="24"/>
              </w:rPr>
              <w:t xml:space="preserve"> work team addresses SDOH </w:t>
            </w:r>
            <w:r>
              <w:rPr>
                <w:rFonts w:asciiTheme="majorBidi" w:hAnsiTheme="majorBidi" w:cstheme="majorBidi"/>
                <w:color w:val="000000" w:themeColor="text1"/>
                <w:sz w:val="24"/>
                <w:szCs w:val="24"/>
              </w:rPr>
              <w:t>needs</w:t>
            </w:r>
            <w:r w:rsidRPr="004A09BC">
              <w:rPr>
                <w:rFonts w:asciiTheme="majorBidi" w:hAnsiTheme="majorBidi" w:cstheme="majorBidi"/>
                <w:color w:val="000000" w:themeColor="text1"/>
                <w:sz w:val="24"/>
                <w:szCs w:val="24"/>
              </w:rPr>
              <w:t xml:space="preserve"> upon referral</w:t>
            </w:r>
          </w:p>
        </w:tc>
      </w:tr>
      <w:tr w:rsidR="00070BDB" w:rsidRPr="004A09BC" w14:paraId="7438836E" w14:textId="77777777" w:rsidTr="00E51CDF">
        <w:tc>
          <w:tcPr>
            <w:tcW w:w="1182" w:type="pct"/>
            <w:vAlign w:val="center"/>
          </w:tcPr>
          <w:p w14:paraId="5E10D4B9" w14:textId="5DFC36A2"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Gupta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&lt;EndNote&gt;&lt;Cite&gt;&lt;Author&gt;Gupta&lt;/Author&gt;&lt;Year&gt;2023&lt;/Year&gt;&lt;RecNum&gt;9&lt;/RecNum&gt;&lt;DisplayText&gt;&lt;style face="superscript"&gt;13&lt;/style&gt;&lt;/DisplayText&gt;&lt;record&gt;&lt;rec-number&gt;9&lt;/rec-number&gt;&lt;foreign-keys&gt;&lt;key app="EN" db-id="azxpveszl9et9oetzf0pz299f5sawa0t5t25" timestamp="1700551180"&gt;9&lt;/key&gt;&lt;/foreign-keys&gt;&lt;ref-type name="Journal Article"&gt;17&lt;/ref-type&gt;&lt;contributors&gt;&lt;authors&gt;&lt;author&gt;Gupta, D.&lt;/author&gt;&lt;author&gt;Self, S.&lt;/author&gt;&lt;author&gt;Thomas, D.&lt;/author&gt;&lt;author&gt;Supra, J.&lt;/author&gt;&lt;author&gt;Rudisill, C.&lt;/author&gt;&lt;/authors&gt;&lt;/contributors&gt;&lt;auth-address&gt;Department of Health Promotion, Education, and Behavior.&amp;#xD;Department of Epidemiology/Biostatistics, Arnold School of Public Health, University of South Carolina, Columbia, SC.&amp;#xD;Accountable Communities, Prisma Health, Greenville, SC.&amp;#xD;Upstream Care Company, Greensboro, NC.&lt;/auth-address&gt;&lt;titles&gt;&lt;title&gt;Understanding the Role of a Technology and EMR-based Social Determinants of Health Screening Tool and Community-based Resource Connections in Health Care Resource Utilization&lt;/title&gt;&lt;secondary-title&gt;Med Care&lt;/secondary-title&gt;&lt;/titles&gt;&lt;periodical&gt;&lt;full-title&gt;Med Care&lt;/full-title&gt;&lt;/periodical&gt;&lt;pages&gt;423-430&lt;/pages&gt;&lt;volume&gt;61&lt;/volume&gt;&lt;number&gt;7&lt;/number&gt;&lt;edition&gt;20221212&lt;/edition&gt;&lt;keywords&gt;&lt;keyword&gt;Humans&lt;/keyword&gt;&lt;keyword&gt;*Social Determinants of Health&lt;/keyword&gt;&lt;keyword&gt;*Patient Acceptance of Health Care&lt;/keyword&gt;&lt;keyword&gt;Technology&lt;/keyword&gt;&lt;keyword&gt;Case Management&lt;/keyword&gt;&lt;keyword&gt;Inpatients&lt;/keyword&gt;&lt;/keywords&gt;&lt;dates&gt;&lt;year&gt;2023&lt;/year&gt;&lt;pub-dates&gt;&lt;date&gt;Jul 1&lt;/date&gt;&lt;/pub-dates&gt;&lt;/dates&gt;&lt;isbn&gt;0025-7079&lt;/isbn&gt;&lt;accession-num&gt;36729786&lt;/accession-num&gt;&lt;urls&gt;&lt;/urls&gt;&lt;custom1&gt;The authors declare no conflicts of interest.&lt;/custom1&gt;&lt;electronic-resource-num&gt;10.1097/mlr.0000000000001800&lt;/electronic-resource-num&gt;&lt;remote-database-provider&gt;NLM&lt;/remote-database-provider&gt;&lt;language&gt;eng&lt;/language&gt;&lt;/record&gt;&lt;/Cite&gt;&lt;/EndNote&gt;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13</w:t>
            </w:r>
            <w:r w:rsidRPr="004A09BC">
              <w:rPr>
                <w:rFonts w:asciiTheme="majorBidi" w:hAnsiTheme="majorBidi" w:cstheme="majorBidi"/>
                <w:color w:val="000000" w:themeColor="text1"/>
                <w:sz w:val="24"/>
                <w:szCs w:val="24"/>
              </w:rPr>
              <w:fldChar w:fldCharType="end"/>
            </w:r>
          </w:p>
        </w:tc>
        <w:tc>
          <w:tcPr>
            <w:tcW w:w="3818" w:type="pct"/>
            <w:vAlign w:val="center"/>
          </w:tcPr>
          <w:p w14:paraId="46BDA38F"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Patients receive </w:t>
            </w:r>
            <w:r>
              <w:rPr>
                <w:rFonts w:asciiTheme="majorBidi" w:hAnsiTheme="majorBidi" w:cstheme="majorBidi"/>
                <w:color w:val="000000" w:themeColor="text1"/>
                <w:sz w:val="24"/>
                <w:szCs w:val="24"/>
              </w:rPr>
              <w:t>referrals</w:t>
            </w:r>
            <w:r w:rsidRPr="004A09BC">
              <w:rPr>
                <w:rFonts w:asciiTheme="majorBidi" w:hAnsiTheme="majorBidi" w:cstheme="majorBidi"/>
                <w:color w:val="000000" w:themeColor="text1"/>
                <w:sz w:val="24"/>
                <w:szCs w:val="24"/>
              </w:rPr>
              <w:t xml:space="preserve"> based on the positive domain</w:t>
            </w:r>
          </w:p>
        </w:tc>
      </w:tr>
      <w:tr w:rsidR="00070BDB" w:rsidRPr="004A09BC" w14:paraId="034EF21F" w14:textId="77777777" w:rsidTr="00E51CDF">
        <w:tc>
          <w:tcPr>
            <w:tcW w:w="1182" w:type="pct"/>
            <w:vAlign w:val="center"/>
          </w:tcPr>
          <w:p w14:paraId="3717150A" w14:textId="3BB54D62"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Friedman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&lt;EndNote&gt;&lt;Cite&gt;&lt;Author&gt;Friedman&lt;/Author&gt;&lt;Year&gt;2021&lt;/Year&gt;&lt;RecNum&gt;10&lt;/RecNum&gt;&lt;DisplayText&gt;&lt;style face="superscript"&gt;14&lt;/style&gt;&lt;/DisplayText&gt;&lt;record&gt;&lt;rec-number&gt;10&lt;/rec-number&gt;&lt;foreign-keys&gt;&lt;key app="EN" db-id="azxpveszl9et9oetzf0pz299f5sawa0t5t25" timestamp="1700551180"&gt;10&lt;/key&gt;&lt;/foreign-keys&gt;&lt;ref-type name="Journal Article"&gt;17&lt;/ref-type&gt;&lt;contributors&gt;&lt;authors&gt;&lt;author&gt;Friedman, S.&lt;/author&gt;&lt;author&gt;Caddle, S.&lt;/author&gt;&lt;author&gt;Motelow, J. E.&lt;/author&gt;&lt;author&gt;Meyer, D.&lt;/author&gt;&lt;author&gt;Lane, M.&lt;/author&gt;&lt;/authors&gt;&lt;/contributors&gt;&lt;auth-address&gt;Division of Child and Adolescent Health, Department of Pediatrics, Columbia University Irving Medical Center, New York, NY.&amp;#xD;Division of Critical Care and Hospital Medicine, Department of Pediatrics, New York Presbyterian Hospital-Columbia University, New York, NY.&lt;/auth-address&gt;&lt;titles&gt;&lt;title&gt;Improving Screening for Social Determinants of Health in a Pediatric Resident Clinic: A Quality Improvement Initiative&lt;/title&gt;&lt;secondary-title&gt;Pediatr Qual Saf&lt;/secondary-title&gt;&lt;/titles&gt;&lt;periodical&gt;&lt;full-title&gt;Pediatr Qual Saf&lt;/full-title&gt;&lt;/periodical&gt;&lt;pages&gt;e419&lt;/pages&gt;&lt;volume&gt;6&lt;/volume&gt;&lt;number&gt;4&lt;/number&gt;&lt;edition&gt;20210623&lt;/edition&gt;&lt;dates&gt;&lt;year&gt;2021&lt;/year&gt;&lt;pub-dates&gt;&lt;date&gt;Jul-Aug&lt;/date&gt;&lt;/pub-dates&gt;&lt;/dates&gt;&lt;isbn&gt;2472-0054&lt;/isbn&gt;&lt;accession-num&gt;34235349&lt;/accession-num&gt;&lt;urls&gt;&lt;/urls&gt;&lt;custom2&gt;PMC8225364&lt;/custom2&gt;&lt;electronic-resource-num&gt;10.1097/pq9.0000000000000419&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14</w:t>
            </w:r>
            <w:r w:rsidRPr="004A09BC">
              <w:rPr>
                <w:rFonts w:asciiTheme="majorBidi" w:hAnsiTheme="majorBidi" w:cstheme="majorBidi"/>
                <w:color w:val="000000" w:themeColor="text1"/>
                <w:sz w:val="24"/>
                <w:szCs w:val="24"/>
              </w:rPr>
              <w:fldChar w:fldCharType="end"/>
            </w:r>
          </w:p>
        </w:tc>
        <w:tc>
          <w:tcPr>
            <w:tcW w:w="3818" w:type="pct"/>
            <w:vAlign w:val="center"/>
          </w:tcPr>
          <w:p w14:paraId="0B8EE0B3"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Specific interventions and </w:t>
            </w:r>
            <w:r>
              <w:rPr>
                <w:rFonts w:asciiTheme="majorBidi" w:hAnsiTheme="majorBidi" w:cstheme="majorBidi"/>
                <w:color w:val="000000" w:themeColor="text1"/>
                <w:sz w:val="24"/>
                <w:szCs w:val="24"/>
              </w:rPr>
              <w:t>referrals</w:t>
            </w:r>
            <w:r w:rsidRPr="004A09BC">
              <w:rPr>
                <w:rFonts w:asciiTheme="majorBidi" w:hAnsiTheme="majorBidi" w:cstheme="majorBidi"/>
                <w:color w:val="000000" w:themeColor="text1"/>
                <w:sz w:val="24"/>
                <w:szCs w:val="24"/>
              </w:rPr>
              <w:t xml:space="preserve"> for each positive domain </w:t>
            </w:r>
          </w:p>
        </w:tc>
      </w:tr>
      <w:tr w:rsidR="00070BDB" w:rsidRPr="004A09BC" w14:paraId="12542A8C" w14:textId="77777777" w:rsidTr="00E51CDF">
        <w:tc>
          <w:tcPr>
            <w:tcW w:w="1182" w:type="pct"/>
            <w:vAlign w:val="center"/>
          </w:tcPr>
          <w:p w14:paraId="06AB407E" w14:textId="51F175A5"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lastRenderedPageBreak/>
              <w:t xml:space="preserve">Bradywood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&lt;EndNote&gt;&lt;Cite&gt;&lt;Author&gt;Bradywood&lt;/Author&gt;&lt;Year&gt;2021&lt;/Year&gt;&lt;RecNum&gt;11&lt;/RecNum&gt;&lt;DisplayText&gt;&lt;style face="superscript"&gt;15&lt;/style&gt;&lt;/DisplayText&gt;&lt;record&gt;&lt;rec-number&gt;11&lt;/rec-number&gt;&lt;foreign-keys&gt;&lt;key app="EN" db-id="azxpveszl9et9oetzf0pz299f5sawa0t5t25" timestamp="1700551180"&gt;11&lt;/key&gt;&lt;/foreign-keys&gt;&lt;ref-type name="Journal Article"&gt;17&lt;/ref-type&gt;&lt;contributors&gt;&lt;authors&gt;&lt;author&gt;Bradywood, A.&lt;/author&gt;&lt;author&gt;Leming-Lee, T. S.&lt;/author&gt;&lt;author&gt;Watters, R.&lt;/author&gt;&lt;author&gt;Blackmore, C.&lt;/author&gt;&lt;/authors&gt;&lt;/contributors&gt;&lt;auth-address&gt;Nursing Administration, Virginia Mason Medical Center, Seattle, Washington, USA alison.bradywood@virginiamason.org.&amp;#xD;School of Nursing, Vanderbilt University, Nashville, Tennessee, USA.&amp;#xD;Center for Health Care Improvement Science, Virginia Mason Medical Center, Seattle, Washington, DC, USA.&lt;/auth-address&gt;&lt;titles&gt;&lt;title&gt;Implementing screening for social determinants of health using the Core 5 screening tool&lt;/title&gt;&lt;secondary-title&gt;BMJ Open Qual&lt;/secondary-title&gt;&lt;/titles&gt;&lt;periodical&gt;&lt;full-title&gt;BMJ Open Qual&lt;/full-title&gt;&lt;/periodical&gt;&lt;volume&gt;10&lt;/volume&gt;&lt;number&gt;3&lt;/number&gt;&lt;keywords&gt;&lt;keyword&gt;Delivery of Health Care&lt;/keyword&gt;&lt;keyword&gt;Humans&lt;/keyword&gt;&lt;keyword&gt;*Mass Screening&lt;/keyword&gt;&lt;keyword&gt;Referral and Consultation&lt;/keyword&gt;&lt;keyword&gt;*Social Determinants of Health&lt;/keyword&gt;&lt;keyword&gt;Pdsa&lt;/keyword&gt;&lt;keyword&gt;back pain&lt;/keyword&gt;&lt;keyword&gt;health equity&lt;/keyword&gt;&lt;keyword&gt;prehospital care&lt;/keyword&gt;&lt;/keywords&gt;&lt;dates&gt;&lt;year&gt;2021&lt;/year&gt;&lt;pub-dates&gt;&lt;date&gt;Aug&lt;/date&gt;&lt;/pub-dates&gt;&lt;/dates&gt;&lt;isbn&gt;2399-6641&lt;/isbn&gt;&lt;accession-num&gt;34376389&lt;/accession-num&gt;&lt;urls&gt;&lt;/urls&gt;&lt;custom1&gt;Competing interests: None declared.&lt;/custom1&gt;&lt;custom2&gt;PMC8356186&lt;/custom2&gt;&lt;electronic-resource-num&gt;10.1136/bmjoq-2021-001362&lt;/electronic-resource-num&gt;&lt;remote-database-provider&gt;NLM&lt;/remote-database-provider&gt;&lt;language&gt;eng&lt;/language&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15</w:t>
            </w:r>
            <w:r w:rsidRPr="004A09BC">
              <w:rPr>
                <w:rFonts w:asciiTheme="majorBidi" w:hAnsiTheme="majorBidi" w:cstheme="majorBidi"/>
                <w:color w:val="000000" w:themeColor="text1"/>
                <w:sz w:val="24"/>
                <w:szCs w:val="24"/>
              </w:rPr>
              <w:fldChar w:fldCharType="end"/>
            </w:r>
          </w:p>
        </w:tc>
        <w:tc>
          <w:tcPr>
            <w:tcW w:w="3818" w:type="pct"/>
            <w:vAlign w:val="center"/>
          </w:tcPr>
          <w:p w14:paraId="72D5E236"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Refer to social work by </w:t>
            </w:r>
            <w:r>
              <w:rPr>
                <w:rFonts w:asciiTheme="majorBidi" w:hAnsiTheme="majorBidi" w:cstheme="majorBidi"/>
                <w:color w:val="000000" w:themeColor="text1"/>
                <w:sz w:val="24"/>
                <w:szCs w:val="24"/>
              </w:rPr>
              <w:t xml:space="preserve">a </w:t>
            </w:r>
            <w:r w:rsidRPr="004A09BC">
              <w:rPr>
                <w:rFonts w:asciiTheme="majorBidi" w:hAnsiTheme="majorBidi" w:cstheme="majorBidi"/>
                <w:color w:val="000000" w:themeColor="text1"/>
                <w:sz w:val="24"/>
                <w:szCs w:val="24"/>
              </w:rPr>
              <w:t>registered nurse, social work connects with patients for individualized resource support and additional needs</w:t>
            </w:r>
          </w:p>
        </w:tc>
      </w:tr>
      <w:tr w:rsidR="00070BDB" w:rsidRPr="004A09BC" w14:paraId="03B2C316" w14:textId="77777777" w:rsidTr="00E51CDF">
        <w:tc>
          <w:tcPr>
            <w:tcW w:w="1182" w:type="pct"/>
            <w:vAlign w:val="center"/>
          </w:tcPr>
          <w:p w14:paraId="41F0E7A5" w14:textId="77D77DCF"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Page-Reeves et al </w:t>
            </w:r>
            <w:r w:rsidRPr="004A09BC">
              <w:rPr>
                <w:rFonts w:asciiTheme="majorBidi" w:hAnsiTheme="majorBidi" w:cstheme="majorBidi"/>
                <w:color w:val="000000" w:themeColor="text1"/>
                <w:sz w:val="24"/>
                <w:szCs w:val="24"/>
              </w:rPr>
              <w:fldChar w:fldCharType="begin">
                <w:fldData xml:space="preserve">PEVuZE5vdGU+PENpdGU+PEF1dGhvcj5QYWdlLVJlZXZlczwvQXV0aG9yPjxZZWFyPjIwMTY8L1ll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</w:fldData>
              </w:fldChar>
            </w:r>
            <w:r w:rsidR="00590662">
              <w:rPr>
                <w:rFonts w:asciiTheme="majorBidi" w:hAnsiTheme="majorBidi" w:cstheme="majorBidi"/>
                <w:color w:val="000000" w:themeColor="text1"/>
                <w:sz w:val="24"/>
                <w:szCs w:val="24"/>
              </w:rPr>
              <w:instrText xml:space="preserve"> ADDIN EN.CITE </w:instrText>
            </w:r>
            <w:r w:rsidR="00590662">
              <w:rPr>
                <w:rFonts w:asciiTheme="majorBidi" w:hAnsiTheme="majorBidi" w:cstheme="majorBidi"/>
                <w:color w:val="000000" w:themeColor="text1"/>
                <w:sz w:val="24"/>
                <w:szCs w:val="24"/>
              </w:rPr>
              <w:fldChar w:fldCharType="begin">
                <w:fldData xml:space="preserve">PEVuZE5vdGU+PENpdGU+PEF1dGhvcj5QYWdlLVJlZXZlczwvQXV0aG9yPjxZZWFyPjIwMTY8L1ll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</w:fldData>
              </w:fldChar>
            </w:r>
            <w:r w:rsidR="00590662">
              <w:rPr>
                <w:rFonts w:asciiTheme="majorBidi" w:hAnsiTheme="majorBidi" w:cstheme="majorBidi"/>
                <w:color w:val="000000" w:themeColor="text1"/>
                <w:sz w:val="24"/>
                <w:szCs w:val="24"/>
              </w:rPr>
              <w:instrText xml:space="preserve"> ADDIN EN.CITE.DATA </w:instrText>
            </w:r>
            <w:r w:rsidR="00590662">
              <w:rPr>
                <w:rFonts w:asciiTheme="majorBidi" w:hAnsiTheme="majorBidi" w:cstheme="majorBidi"/>
                <w:color w:val="000000" w:themeColor="text1"/>
                <w:sz w:val="24"/>
                <w:szCs w:val="24"/>
              </w:rPr>
            </w:r>
            <w:r w:rsidR="00590662">
              <w:rPr>
                <w:rFonts w:asciiTheme="majorBidi" w:hAnsiTheme="majorBidi" w:cstheme="majorBidi"/>
                <w:color w:val="000000" w:themeColor="text1"/>
                <w:sz w:val="24"/>
                <w:szCs w:val="24"/>
              </w:rPr>
              <w:fldChar w:fldCharType="end"/>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16</w:t>
            </w:r>
            <w:r w:rsidRPr="004A09BC">
              <w:rPr>
                <w:rFonts w:asciiTheme="majorBidi" w:hAnsiTheme="majorBidi" w:cstheme="majorBidi"/>
                <w:color w:val="000000" w:themeColor="text1"/>
                <w:sz w:val="24"/>
                <w:szCs w:val="24"/>
              </w:rPr>
              <w:fldChar w:fldCharType="end"/>
            </w:r>
          </w:p>
        </w:tc>
        <w:tc>
          <w:tcPr>
            <w:tcW w:w="3818" w:type="pct"/>
            <w:vAlign w:val="center"/>
          </w:tcPr>
          <w:p w14:paraId="51F373EA"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Refer to community health workers</w:t>
            </w:r>
          </w:p>
        </w:tc>
      </w:tr>
      <w:tr w:rsidR="00070BDB" w:rsidRPr="004A09BC" w14:paraId="3C074B8D" w14:textId="77777777" w:rsidTr="00E51CDF">
        <w:tc>
          <w:tcPr>
            <w:tcW w:w="1182" w:type="pct"/>
            <w:vAlign w:val="center"/>
          </w:tcPr>
          <w:p w14:paraId="7BF2C5C1" w14:textId="4C7E13BE"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Fleegler et al </w:t>
            </w:r>
            <w:r w:rsidRPr="004A09BC">
              <w:rPr>
                <w:rFonts w:asciiTheme="majorBidi" w:hAnsiTheme="majorBidi" w:cstheme="majorBidi"/>
                <w:color w:val="000000" w:themeColor="text1"/>
                <w:sz w:val="24"/>
                <w:szCs w:val="24"/>
              </w:rPr>
              <w:fldChar w:fldCharType="begin"/>
            </w:r>
            <w:r w:rsidR="00590662">
              <w:rPr>
                <w:rFonts w:asciiTheme="majorBidi" w:hAnsiTheme="majorBidi" w:cstheme="majorBidi"/>
                <w:color w:val="000000" w:themeColor="text1"/>
                <w:sz w:val="24"/>
                <w:szCs w:val="24"/>
              </w:rPr>
              <w:instrText xml:space="preserve"> ADDIN EN.CITE &lt;EndNote&gt;&lt;Cite&gt;&lt;Author&gt;Fleegler&lt;/Author&gt;&lt;Year&gt;2016&lt;/Year&gt;&lt;RecNum&gt;16&lt;/RecNum&gt;&lt;DisplayText&gt;&lt;style face="superscript"&gt;17&lt;/style&gt;&lt;/DisplayText&gt;&lt;record&gt;&lt;rec-number&gt;18&lt;/rec-number&gt;&lt;foreign-keys&gt;&lt;key app="EN" db-id="azxpveszl9et9oetzf0pz299f5sawa0t5t25" timestamp="1700551180"&gt;18&lt;/key&gt;&lt;/foreign-keys&gt;&lt;ref-type name="Journal Article"&gt;17&lt;/ref-type&gt;&lt;contributors&gt;&lt;authors&gt;&lt;author&gt;Fleegler, Eric&lt;/author&gt;&lt;author&gt;Bottino, Clement&lt;/author&gt;&lt;author&gt;Pikcilingis, Aaron&lt;/author&gt;&lt;author&gt;Baker, Beth&lt;/author&gt;&lt;author&gt;Kistler, Emmett&lt;/author&gt;&lt;author&gt;Hassan, Areej&lt;/author&gt;&lt;/authors&gt;&lt;/contributors&gt;&lt;titles&gt;&lt;title&gt;Referral System Collaboration Between Public Health and Medical Systems: A Population Health Case Report&lt;/title&gt;&lt;secondary-title&gt;National Academy of Medicine Perspectivesin the Population Health Case Reports&lt;/secondary-title&gt;&lt;/titles&gt;&lt;periodical&gt;&lt;full-title&gt;National Academy of Medicine Perspectivesin the Population Health Case Reports&lt;/full-title&gt;&lt;/periodical&gt;&lt;volume&gt;6&lt;/volume&gt;&lt;dates&gt;&lt;year&gt;2016&lt;/year&gt;&lt;pub-dates&gt;&lt;date&gt;05/27&lt;/date&gt;&lt;/pub-dates&gt;&lt;/dates&gt;&lt;urls&gt;&lt;/urls&gt;&lt;electronic-resource-num&gt;10.31478/201605f&lt;/electronic-resource-num&gt;&lt;/record&gt;&lt;/Cite&gt;&lt;/EndNote&gt;</w:instrText>
            </w:r>
            <w:r w:rsidRPr="004A09BC">
              <w:rPr>
                <w:rFonts w:asciiTheme="majorBidi" w:hAnsiTheme="majorBidi" w:cstheme="majorBidi"/>
                <w:color w:val="000000" w:themeColor="text1"/>
                <w:sz w:val="24"/>
                <w:szCs w:val="24"/>
              </w:rPr>
              <w:fldChar w:fldCharType="separate"/>
            </w:r>
            <w:r w:rsidR="00590662" w:rsidRPr="00590662">
              <w:rPr>
                <w:rFonts w:asciiTheme="majorBidi" w:hAnsiTheme="majorBidi" w:cstheme="majorBidi"/>
                <w:noProof/>
                <w:color w:val="000000" w:themeColor="text1"/>
                <w:sz w:val="24"/>
                <w:szCs w:val="24"/>
                <w:vertAlign w:val="superscript"/>
              </w:rPr>
              <w:t>17</w:t>
            </w:r>
            <w:r w:rsidRPr="004A09BC">
              <w:rPr>
                <w:rFonts w:asciiTheme="majorBidi" w:hAnsiTheme="majorBidi" w:cstheme="majorBidi"/>
                <w:color w:val="000000" w:themeColor="text1"/>
                <w:sz w:val="24"/>
                <w:szCs w:val="24"/>
              </w:rPr>
              <w:fldChar w:fldCharType="end"/>
            </w:r>
          </w:p>
        </w:tc>
        <w:tc>
          <w:tcPr>
            <w:tcW w:w="3818" w:type="pct"/>
            <w:vAlign w:val="center"/>
          </w:tcPr>
          <w:p w14:paraId="2B99881B" w14:textId="77777777" w:rsidR="00070BDB" w:rsidRPr="004A09BC" w:rsidRDefault="00070BDB" w:rsidP="00E51CDF">
            <w:pPr>
              <w:jc w:val="center"/>
              <w:rPr>
                <w:rFonts w:asciiTheme="majorBidi" w:hAnsiTheme="majorBidi" w:cstheme="majorBidi"/>
                <w:color w:val="000000" w:themeColor="text1"/>
                <w:sz w:val="24"/>
                <w:szCs w:val="24"/>
              </w:rPr>
            </w:pPr>
            <w:r w:rsidRPr="004A09BC">
              <w:rPr>
                <w:rFonts w:asciiTheme="majorBidi" w:hAnsiTheme="majorBidi" w:cstheme="majorBidi"/>
                <w:color w:val="000000" w:themeColor="text1"/>
                <w:sz w:val="24"/>
                <w:szCs w:val="24"/>
              </w:rPr>
              <w:t xml:space="preserve">In the web-based context, patients could explore and choose the domain </w:t>
            </w:r>
            <w:r>
              <w:rPr>
                <w:rFonts w:asciiTheme="majorBidi" w:hAnsiTheme="majorBidi" w:cstheme="majorBidi"/>
                <w:color w:val="000000" w:themeColor="text1"/>
                <w:sz w:val="24"/>
                <w:szCs w:val="24"/>
              </w:rPr>
              <w:t>that</w:t>
            </w:r>
            <w:r w:rsidRPr="004A09BC">
              <w:rPr>
                <w:rFonts w:asciiTheme="majorBidi" w:hAnsiTheme="majorBidi" w:cstheme="majorBidi"/>
                <w:color w:val="000000" w:themeColor="text1"/>
                <w:sz w:val="24"/>
                <w:szCs w:val="24"/>
              </w:rPr>
              <w:t xml:space="preserve"> needs to be addressed</w:t>
            </w:r>
          </w:p>
        </w:tc>
      </w:tr>
      <w:tr w:rsidR="00070BDB" w:rsidRPr="004A09BC" w14:paraId="2274AA3E" w14:textId="77777777" w:rsidTr="00E51CDF">
        <w:tc>
          <w:tcPr>
            <w:tcW w:w="1182" w:type="pct"/>
            <w:vAlign w:val="center"/>
          </w:tcPr>
          <w:p w14:paraId="7EEA2E98" w14:textId="78DDC313" w:rsidR="00070BDB" w:rsidRPr="004A09BC" w:rsidRDefault="00070BDB" w:rsidP="00E51CDF">
            <w:pPr>
              <w:jc w:val="center"/>
              <w:rPr>
                <w:rFonts w:asciiTheme="majorBidi" w:hAnsiTheme="majorBidi" w:cstheme="majorBidi"/>
                <w:color w:val="000000" w:themeColor="text1"/>
                <w:sz w:val="24"/>
                <w:szCs w:val="24"/>
                <w:shd w:val="clear" w:color="auto" w:fill="FFFFFF"/>
              </w:rPr>
            </w:pPr>
            <w:r w:rsidRPr="004A09BC">
              <w:rPr>
                <w:rFonts w:asciiTheme="majorBidi" w:hAnsiTheme="majorBidi" w:cstheme="majorBidi"/>
                <w:sz w:val="24"/>
                <w:szCs w:val="24"/>
              </w:rPr>
              <w:t xml:space="preserve">Sokol et al </w:t>
            </w:r>
            <w:r w:rsidRPr="004A09BC">
              <w:rPr>
                <w:rFonts w:asciiTheme="majorBidi" w:hAnsiTheme="majorBidi" w:cstheme="majorBidi"/>
                <w:sz w:val="24"/>
                <w:szCs w:val="24"/>
              </w:rPr>
              <w:fldChar w:fldCharType="begin"/>
            </w:r>
            <w:r w:rsidR="00590662">
              <w:rPr>
                <w:rFonts w:asciiTheme="majorBidi" w:hAnsiTheme="majorBidi" w:cstheme="majorBidi"/>
                <w:sz w:val="24"/>
                <w:szCs w:val="24"/>
              </w:rPr>
              <w:instrText xml:space="preserve"> ADDIN EN.CITE &lt;EndNote&gt;&lt;Cite&gt;&lt;Author&gt;Sokol&lt;/Author&gt;&lt;Year&gt;2021&lt;/Year&gt;&lt;RecNum&gt;12&lt;/RecNum&gt;&lt;DisplayText&gt;&lt;style face="superscript"&gt;18&lt;/style&gt;&lt;/DisplayText&gt;&lt;record&gt;&lt;rec-number&gt;12&lt;/rec-number&gt;&lt;foreign-keys&gt;&lt;key app="EN" db-id="azxpveszl9et9oetzf0pz299f5sawa0t5t25" timestamp="1700551180"&gt;12&lt;/key&gt;&lt;/foreign-keys&gt;&lt;ref-type name="Journal Article"&gt;17&lt;/ref-type&gt;&lt;contributors&gt;&lt;authors&gt;&lt;author&gt;Sokol, R. L.&lt;/author&gt;&lt;author&gt;Mehdipanah, R.&lt;/author&gt;&lt;author&gt;Bess, K.&lt;/author&gt;&lt;author&gt;Mohammed, L.&lt;/author&gt;&lt;author&gt;Miller, A. L.&lt;/author&gt;&lt;/authors&gt;&lt;/contributors&gt;&lt;titles&gt;&lt;title&gt;When Families Do Not Request Help: Assessing a Social Determinants of Health Screening Tool in Practice&lt;/title&gt;&lt;secondary-title&gt;J Pediatr Health Care&lt;/secondary-title&gt;&lt;/titles&gt;&lt;periodical&gt;&lt;full-title&gt;J Pediatr Health Care&lt;/full-title&gt;&lt;/periodical&gt;&lt;pages&gt;471-478&lt;/pages&gt;&lt;volume&gt;35&lt;/volume&gt;&lt;number&gt;5&lt;/number&gt;&lt;edition&gt;20210609&lt;/edition&gt;&lt;keywords&gt;&lt;keyword&gt;Child&lt;/keyword&gt;&lt;keyword&gt;Humans&lt;/keyword&gt;&lt;keyword&gt;*Mass Screening&lt;/keyword&gt;&lt;keyword&gt;*Social Determinants of Health&lt;/keyword&gt;&lt;keyword&gt;Social determinants of health&lt;/keyword&gt;&lt;keyword&gt;child health&lt;/keyword&gt;&lt;keyword&gt;implementation science&lt;/keyword&gt;&lt;keyword&gt;screening&lt;/keyword&gt;&lt;/keywords&gt;&lt;dates&gt;&lt;year&gt;2021&lt;/year&gt;&lt;pub-dates&gt;&lt;date&gt;Sep-Oct&lt;/date&gt;&lt;/pub-dates&gt;&lt;/dates&gt;&lt;isbn&gt;0891-5245&lt;/isbn&gt;&lt;accession-num&gt;34116869&lt;/accession-num&gt;&lt;urls&gt;&lt;/urls&gt;&lt;electronic-resource-num&gt;10.1016/j.pedhc.2021.05.002&lt;/electronic-resource-num&gt;&lt;remote-database-provider&gt;NLM&lt;/remote-database-provider&gt;&lt;language&gt;eng&lt;/language&gt;&lt;/record&gt;&lt;/Cite&gt;&lt;/EndNote&gt;</w:instrText>
            </w:r>
            <w:r w:rsidRPr="004A09BC">
              <w:rPr>
                <w:rFonts w:asciiTheme="majorBidi" w:hAnsiTheme="majorBidi" w:cstheme="majorBidi"/>
                <w:sz w:val="24"/>
                <w:szCs w:val="24"/>
              </w:rPr>
              <w:fldChar w:fldCharType="separate"/>
            </w:r>
            <w:r w:rsidR="00590662" w:rsidRPr="00590662">
              <w:rPr>
                <w:rFonts w:asciiTheme="majorBidi" w:hAnsiTheme="majorBidi" w:cstheme="majorBidi"/>
                <w:noProof/>
                <w:sz w:val="24"/>
                <w:szCs w:val="24"/>
                <w:vertAlign w:val="superscript"/>
              </w:rPr>
              <w:t>18</w:t>
            </w:r>
            <w:r w:rsidRPr="004A09BC">
              <w:rPr>
                <w:rFonts w:asciiTheme="majorBidi" w:hAnsiTheme="majorBidi" w:cstheme="majorBidi"/>
                <w:sz w:val="24"/>
                <w:szCs w:val="24"/>
              </w:rPr>
              <w:fldChar w:fldCharType="end"/>
            </w:r>
          </w:p>
        </w:tc>
        <w:tc>
          <w:tcPr>
            <w:tcW w:w="3818" w:type="pct"/>
            <w:vAlign w:val="center"/>
          </w:tcPr>
          <w:p w14:paraId="790A7D45" w14:textId="77777777" w:rsidR="00070BDB" w:rsidRPr="004A09BC" w:rsidRDefault="00070BDB" w:rsidP="00E51CDF">
            <w:pPr>
              <w:keepNext/>
              <w:jc w:val="center"/>
              <w:rPr>
                <w:rFonts w:asciiTheme="majorBidi" w:hAnsiTheme="majorBidi" w:cstheme="majorBidi"/>
                <w:b/>
                <w:bCs/>
                <w:color w:val="000000" w:themeColor="text1"/>
                <w:sz w:val="24"/>
                <w:szCs w:val="24"/>
                <w:shd w:val="clear" w:color="auto" w:fill="FFFFFF"/>
              </w:rPr>
            </w:pPr>
            <w:r w:rsidRPr="004A09BC">
              <w:rPr>
                <w:rFonts w:asciiTheme="majorBidi" w:hAnsiTheme="majorBidi" w:cstheme="majorBidi"/>
                <w:color w:val="000000"/>
                <w:sz w:val="24"/>
                <w:szCs w:val="24"/>
              </w:rPr>
              <w:t>Patients were asked whether they needed any assistance/ referral program for help on any of their responses/ domains</w:t>
            </w:r>
          </w:p>
        </w:tc>
      </w:tr>
    </w:tbl>
    <w:p w14:paraId="69EB9A4E" w14:textId="77777777" w:rsidR="000C3B8B" w:rsidRDefault="000C3B8B" w:rsidP="00070BDB">
      <w:pPr>
        <w:rPr>
          <w:rFonts w:asciiTheme="majorBidi" w:hAnsiTheme="majorBidi" w:cstheme="majorBidi"/>
          <w:sz w:val="24"/>
          <w:szCs w:val="24"/>
        </w:rPr>
      </w:pPr>
      <w:bookmarkStart w:id="0" w:name="_Hlk150596484"/>
    </w:p>
    <w:p w14:paraId="70B3CED5" w14:textId="30092560" w:rsidR="00070BDB" w:rsidRPr="00E62AB3" w:rsidRDefault="00070BDB" w:rsidP="00070BDB">
      <w:r>
        <w:rPr>
          <w:rFonts w:asciiTheme="majorBidi" w:hAnsiTheme="majorBidi" w:cstheme="majorBidi"/>
          <w:sz w:val="24"/>
          <w:szCs w:val="24"/>
        </w:rPr>
        <w:t>*Abbreviations: EHR (</w:t>
      </w:r>
      <w:r w:rsidRPr="00AB3D0E">
        <w:rPr>
          <w:rFonts w:asciiTheme="majorBidi" w:hAnsiTheme="majorBidi" w:cstheme="majorBidi"/>
          <w:sz w:val="24"/>
          <w:szCs w:val="24"/>
        </w:rPr>
        <w:t>Electronic Health Records</w:t>
      </w:r>
      <w:r>
        <w:rPr>
          <w:rFonts w:asciiTheme="majorBidi" w:hAnsiTheme="majorBidi" w:cstheme="majorBidi"/>
          <w:sz w:val="24"/>
          <w:szCs w:val="24"/>
        </w:rPr>
        <w:t xml:space="preserve">), </w:t>
      </w:r>
      <w:r w:rsidRPr="00E62AB3">
        <w:rPr>
          <w:rFonts w:asciiTheme="majorBidi" w:hAnsiTheme="majorBidi" w:cstheme="majorBidi"/>
          <w:sz w:val="24"/>
          <w:szCs w:val="24"/>
        </w:rPr>
        <w:t>CHR</w:t>
      </w:r>
      <w:r>
        <w:rPr>
          <w:rFonts w:asciiTheme="majorBidi" w:hAnsiTheme="majorBidi" w:cstheme="majorBidi"/>
          <w:sz w:val="24"/>
          <w:szCs w:val="24"/>
        </w:rPr>
        <w:t xml:space="preserve"> (</w:t>
      </w:r>
      <w:r w:rsidRPr="00E62AB3">
        <w:rPr>
          <w:rFonts w:asciiTheme="majorBidi" w:hAnsiTheme="majorBidi" w:cstheme="majorBidi"/>
          <w:sz w:val="24"/>
          <w:szCs w:val="24"/>
        </w:rPr>
        <w:t>Community health records</w:t>
      </w:r>
      <w:r>
        <w:rPr>
          <w:rFonts w:asciiTheme="majorBidi" w:hAnsiTheme="majorBidi" w:cstheme="majorBidi"/>
          <w:sz w:val="24"/>
          <w:szCs w:val="24"/>
        </w:rPr>
        <w:t>).</w:t>
      </w:r>
    </w:p>
    <w:bookmarkEnd w:id="0"/>
    <w:p w14:paraId="3D12B811" w14:textId="77777777" w:rsidR="00070BDB" w:rsidRDefault="00070BDB" w:rsidP="00070BDB">
      <w:pPr>
        <w:rPr>
          <w:rFonts w:asciiTheme="majorBidi" w:hAnsiTheme="majorBidi" w:cstheme="majorBidi"/>
          <w:b/>
          <w:bCs/>
          <w:sz w:val="24"/>
          <w:szCs w:val="24"/>
        </w:rPr>
      </w:pPr>
    </w:p>
    <w:p w14:paraId="122C333A" w14:textId="77777777" w:rsidR="00070BDB" w:rsidRDefault="00070BDB" w:rsidP="00070BDB">
      <w:pPr>
        <w:rPr>
          <w:rFonts w:asciiTheme="majorBidi" w:hAnsiTheme="majorBidi" w:cstheme="majorBidi"/>
          <w:b/>
          <w:bCs/>
          <w:sz w:val="24"/>
          <w:szCs w:val="24"/>
        </w:rPr>
      </w:pPr>
    </w:p>
    <w:p w14:paraId="44B603BF" w14:textId="77777777" w:rsidR="00070BDB" w:rsidRDefault="00070BDB" w:rsidP="00070BDB">
      <w:pPr>
        <w:rPr>
          <w:rFonts w:asciiTheme="majorBidi" w:hAnsiTheme="majorBidi" w:cstheme="majorBidi"/>
          <w:b/>
          <w:bCs/>
          <w:sz w:val="24"/>
          <w:szCs w:val="24"/>
        </w:rPr>
      </w:pPr>
    </w:p>
    <w:p w14:paraId="15BAA1C3" w14:textId="77777777" w:rsidR="00070BDB" w:rsidRDefault="00070BDB" w:rsidP="00070BDB">
      <w:pPr>
        <w:rPr>
          <w:rFonts w:asciiTheme="majorBidi" w:hAnsiTheme="majorBidi" w:cstheme="majorBidi"/>
          <w:b/>
          <w:bCs/>
          <w:sz w:val="24"/>
          <w:szCs w:val="24"/>
        </w:rPr>
      </w:pPr>
    </w:p>
    <w:p w14:paraId="33DC747B" w14:textId="77777777" w:rsidR="00070BDB" w:rsidRDefault="00070BDB" w:rsidP="00070BDB">
      <w:pPr>
        <w:rPr>
          <w:rFonts w:asciiTheme="majorBidi" w:hAnsiTheme="majorBidi" w:cstheme="majorBidi"/>
          <w:b/>
          <w:bCs/>
          <w:sz w:val="24"/>
          <w:szCs w:val="24"/>
        </w:rPr>
      </w:pPr>
    </w:p>
    <w:p w14:paraId="2B6D66D4" w14:textId="77777777" w:rsidR="00070BDB" w:rsidRDefault="00070BDB" w:rsidP="00070BDB">
      <w:pPr>
        <w:rPr>
          <w:rFonts w:asciiTheme="majorBidi" w:hAnsiTheme="majorBidi" w:cstheme="majorBidi"/>
          <w:b/>
          <w:bCs/>
          <w:sz w:val="24"/>
          <w:szCs w:val="24"/>
        </w:rPr>
      </w:pPr>
    </w:p>
    <w:p w14:paraId="1F0EAC2F" w14:textId="77777777" w:rsidR="00070BDB" w:rsidRDefault="00070BDB" w:rsidP="00070BDB">
      <w:pPr>
        <w:spacing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14:paraId="10F04066" w14:textId="77777777" w:rsidR="00070BDB" w:rsidRDefault="00070BDB" w:rsidP="00070BDB">
      <w:pPr>
        <w:spacing w:line="240" w:lineRule="auto"/>
        <w:rPr>
          <w:rFonts w:asciiTheme="majorBidi" w:hAnsiTheme="majorBidi" w:cstheme="majorBidi"/>
          <w:color w:val="000000" w:themeColor="text1"/>
          <w:sz w:val="24"/>
          <w:szCs w:val="24"/>
        </w:rPr>
      </w:pPr>
    </w:p>
    <w:p w14:paraId="6BE33ACE" w14:textId="77777777" w:rsidR="00070BDB" w:rsidRDefault="00070BDB" w:rsidP="00070BDB">
      <w:pPr>
        <w:spacing w:line="240" w:lineRule="auto"/>
        <w:rPr>
          <w:rFonts w:asciiTheme="majorBidi" w:hAnsiTheme="majorBidi" w:cstheme="majorBidi"/>
          <w:color w:val="000000" w:themeColor="text1"/>
          <w:sz w:val="24"/>
          <w:szCs w:val="24"/>
        </w:rPr>
      </w:pPr>
    </w:p>
    <w:p w14:paraId="0623144B" w14:textId="77777777" w:rsidR="00070BDB" w:rsidRDefault="00070BDB"/>
    <w:p w14:paraId="6C4E530B" w14:textId="77777777" w:rsidR="000C3B8B" w:rsidRDefault="000C3B8B"/>
    <w:p w14:paraId="616FE1B6" w14:textId="77777777" w:rsidR="000C3B8B" w:rsidRDefault="000C3B8B"/>
    <w:p w14:paraId="66B25068" w14:textId="77777777" w:rsidR="000C3B8B" w:rsidRDefault="000C3B8B"/>
    <w:p w14:paraId="26904B14" w14:textId="77777777" w:rsidR="000C3B8B" w:rsidRDefault="000C3B8B"/>
    <w:p w14:paraId="0B6B0FBD" w14:textId="77777777" w:rsidR="000C3B8B" w:rsidRDefault="000C3B8B"/>
    <w:p w14:paraId="40D132F7" w14:textId="77777777" w:rsidR="000C3B8B" w:rsidRDefault="000C3B8B"/>
    <w:p w14:paraId="7E87D333" w14:textId="77777777" w:rsidR="00464A09" w:rsidRDefault="00464A09"/>
    <w:p w14:paraId="58A711C6" w14:textId="77777777" w:rsidR="00464A09" w:rsidRDefault="00464A09"/>
    <w:p w14:paraId="5A40FD5A" w14:textId="77777777" w:rsidR="000C3B8B" w:rsidRDefault="000C3B8B"/>
    <w:p w14:paraId="768B64D8" w14:textId="77777777" w:rsidR="000C3B8B" w:rsidRDefault="000C3B8B"/>
    <w:p w14:paraId="23DAAE1B" w14:textId="77777777" w:rsidR="00070BDB" w:rsidRDefault="00070BDB"/>
    <w:p w14:paraId="4EB02418" w14:textId="556A1CF2" w:rsidR="000C3B8B" w:rsidRPr="00590662" w:rsidRDefault="000C3B8B">
      <w:pPr>
        <w:rPr>
          <w:rFonts w:ascii="Times New Roman" w:hAnsi="Times New Roman" w:cs="Times New Roman"/>
          <w:b/>
          <w:bCs/>
          <w:sz w:val="24"/>
          <w:szCs w:val="24"/>
        </w:rPr>
      </w:pPr>
      <w:r w:rsidRPr="00590662">
        <w:rPr>
          <w:rFonts w:ascii="Times New Roman" w:hAnsi="Times New Roman" w:cs="Times New Roman"/>
          <w:b/>
          <w:bCs/>
          <w:sz w:val="24"/>
          <w:szCs w:val="24"/>
        </w:rPr>
        <w:t xml:space="preserve">References </w:t>
      </w:r>
    </w:p>
    <w:p w14:paraId="5FECA36A" w14:textId="77777777" w:rsidR="00590662" w:rsidRPr="00590662" w:rsidRDefault="00070BDB"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sz w:val="24"/>
          <w:szCs w:val="24"/>
        </w:rPr>
        <w:fldChar w:fldCharType="begin"/>
      </w:r>
      <w:r w:rsidRPr="00590662">
        <w:rPr>
          <w:rFonts w:ascii="Times New Roman" w:hAnsi="Times New Roman" w:cs="Times New Roman"/>
          <w:sz w:val="24"/>
          <w:szCs w:val="24"/>
        </w:rPr>
        <w:instrText xml:space="preserve"> ADDIN EN.REFLIST </w:instrText>
      </w:r>
      <w:r w:rsidRPr="00590662">
        <w:rPr>
          <w:rFonts w:ascii="Times New Roman" w:hAnsi="Times New Roman" w:cs="Times New Roman"/>
          <w:sz w:val="24"/>
          <w:szCs w:val="24"/>
        </w:rPr>
        <w:fldChar w:fldCharType="separate"/>
      </w:r>
      <w:r w:rsidR="00590662" w:rsidRPr="00590662">
        <w:rPr>
          <w:rFonts w:ascii="Times New Roman" w:hAnsi="Times New Roman" w:cs="Times New Roman"/>
          <w:b/>
          <w:sz w:val="24"/>
          <w:szCs w:val="24"/>
        </w:rPr>
        <w:t>1.</w:t>
      </w:r>
      <w:r w:rsidR="00590662" w:rsidRPr="00590662">
        <w:rPr>
          <w:rFonts w:ascii="Times New Roman" w:hAnsi="Times New Roman" w:cs="Times New Roman"/>
          <w:sz w:val="24"/>
          <w:szCs w:val="24"/>
        </w:rPr>
        <w:tab/>
        <w:t xml:space="preserve">Elsborg P, Nielsen G, Klinker CD, Melby PS, Christensen JH, Bentsen P. Sports-based recreation as a means to address social inequity in health: why, when, where, who, what, and how. </w:t>
      </w:r>
      <w:r w:rsidR="00590662" w:rsidRPr="00590662">
        <w:rPr>
          <w:rFonts w:ascii="Times New Roman" w:hAnsi="Times New Roman" w:cs="Times New Roman"/>
          <w:i/>
          <w:sz w:val="24"/>
          <w:szCs w:val="24"/>
        </w:rPr>
        <w:t xml:space="preserve">BMC Public Health. </w:t>
      </w:r>
      <w:r w:rsidR="00590662" w:rsidRPr="00590662">
        <w:rPr>
          <w:rFonts w:ascii="Times New Roman" w:hAnsi="Times New Roman" w:cs="Times New Roman"/>
          <w:sz w:val="24"/>
          <w:szCs w:val="24"/>
        </w:rPr>
        <w:t>Aug 9 2019;19(1):1084.</w:t>
      </w:r>
    </w:p>
    <w:p w14:paraId="2FCA5195"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2.</w:t>
      </w:r>
      <w:r w:rsidRPr="00590662">
        <w:rPr>
          <w:rFonts w:ascii="Times New Roman" w:hAnsi="Times New Roman" w:cs="Times New Roman"/>
          <w:sz w:val="24"/>
          <w:szCs w:val="24"/>
        </w:rPr>
        <w:tab/>
        <w:t xml:space="preserve">Gurewich D, Garg A, Kressin NR. Addressing Social Determinants of Health Within Healthcare Delivery Systems: a Framework to Ground and Inform Health Outcomes. </w:t>
      </w:r>
      <w:r w:rsidRPr="00590662">
        <w:rPr>
          <w:rFonts w:ascii="Times New Roman" w:hAnsi="Times New Roman" w:cs="Times New Roman"/>
          <w:i/>
          <w:sz w:val="24"/>
          <w:szCs w:val="24"/>
        </w:rPr>
        <w:t xml:space="preserve">J Gen Intern Med. </w:t>
      </w:r>
      <w:r w:rsidRPr="00590662">
        <w:rPr>
          <w:rFonts w:ascii="Times New Roman" w:hAnsi="Times New Roman" w:cs="Times New Roman"/>
          <w:sz w:val="24"/>
          <w:szCs w:val="24"/>
        </w:rPr>
        <w:t>May 2020;35(5):1571-1575.</w:t>
      </w:r>
    </w:p>
    <w:p w14:paraId="33E72EB0"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3.</w:t>
      </w:r>
      <w:r w:rsidRPr="00590662">
        <w:rPr>
          <w:rFonts w:ascii="Times New Roman" w:hAnsi="Times New Roman" w:cs="Times New Roman"/>
          <w:sz w:val="24"/>
          <w:szCs w:val="24"/>
        </w:rPr>
        <w:tab/>
        <w:t xml:space="preserve">Hale L, Troxel W, Buysse DJ. Sleep Health: An Opportunity for Public Health to Address Health Equity. </w:t>
      </w:r>
      <w:r w:rsidRPr="00590662">
        <w:rPr>
          <w:rFonts w:ascii="Times New Roman" w:hAnsi="Times New Roman" w:cs="Times New Roman"/>
          <w:i/>
          <w:sz w:val="24"/>
          <w:szCs w:val="24"/>
        </w:rPr>
        <w:t xml:space="preserve">Annu Rev Public Health. </w:t>
      </w:r>
      <w:r w:rsidRPr="00590662">
        <w:rPr>
          <w:rFonts w:ascii="Times New Roman" w:hAnsi="Times New Roman" w:cs="Times New Roman"/>
          <w:sz w:val="24"/>
          <w:szCs w:val="24"/>
        </w:rPr>
        <w:t>Apr 2 2020;41:81-99.</w:t>
      </w:r>
    </w:p>
    <w:p w14:paraId="080C487C"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4.</w:t>
      </w:r>
      <w:r w:rsidRPr="00590662">
        <w:rPr>
          <w:rFonts w:ascii="Times New Roman" w:hAnsi="Times New Roman" w:cs="Times New Roman"/>
          <w:sz w:val="24"/>
          <w:szCs w:val="24"/>
        </w:rPr>
        <w:tab/>
        <w:t xml:space="preserve">Hassan A, Scherer EA, Pikcilingis A, et al. Improving Social Determinants of Health: Effectiveness of a Web-Based Intervention. </w:t>
      </w:r>
      <w:r w:rsidRPr="00590662">
        <w:rPr>
          <w:rFonts w:ascii="Times New Roman" w:hAnsi="Times New Roman" w:cs="Times New Roman"/>
          <w:i/>
          <w:sz w:val="24"/>
          <w:szCs w:val="24"/>
        </w:rPr>
        <w:t xml:space="preserve">Am J Prev Med. </w:t>
      </w:r>
      <w:r w:rsidRPr="00590662">
        <w:rPr>
          <w:rFonts w:ascii="Times New Roman" w:hAnsi="Times New Roman" w:cs="Times New Roman"/>
          <w:sz w:val="24"/>
          <w:szCs w:val="24"/>
        </w:rPr>
        <w:t>Dec 2015;49(6):822-831.</w:t>
      </w:r>
    </w:p>
    <w:p w14:paraId="614EC6B2"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5.</w:t>
      </w:r>
      <w:r w:rsidRPr="00590662">
        <w:rPr>
          <w:rFonts w:ascii="Times New Roman" w:hAnsi="Times New Roman" w:cs="Times New Roman"/>
          <w:sz w:val="24"/>
          <w:szCs w:val="24"/>
        </w:rPr>
        <w:tab/>
        <w:t xml:space="preserve">Hatef E, Weiner JP, Kharrazi H. A public health perspective on using electronic health records to address social determinants of health: The potential for a national system of local community health records in the United States. </w:t>
      </w:r>
      <w:r w:rsidRPr="00590662">
        <w:rPr>
          <w:rFonts w:ascii="Times New Roman" w:hAnsi="Times New Roman" w:cs="Times New Roman"/>
          <w:i/>
          <w:sz w:val="24"/>
          <w:szCs w:val="24"/>
        </w:rPr>
        <w:t xml:space="preserve">Int J Med Inform. </w:t>
      </w:r>
      <w:r w:rsidRPr="00590662">
        <w:rPr>
          <w:rFonts w:ascii="Times New Roman" w:hAnsi="Times New Roman" w:cs="Times New Roman"/>
          <w:sz w:val="24"/>
          <w:szCs w:val="24"/>
        </w:rPr>
        <w:t>Apr 2019;124:86-89.</w:t>
      </w:r>
    </w:p>
    <w:p w14:paraId="210537EA"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6.</w:t>
      </w:r>
      <w:r w:rsidRPr="00590662">
        <w:rPr>
          <w:rFonts w:ascii="Times New Roman" w:hAnsi="Times New Roman" w:cs="Times New Roman"/>
          <w:sz w:val="24"/>
          <w:szCs w:val="24"/>
        </w:rPr>
        <w:tab/>
        <w:t xml:space="preserve">Henwood BF, Cabassa LJ, Craig CM, Padgett DK. Permanent supportive housing: addressing homelessness and health disparities? </w:t>
      </w:r>
      <w:r w:rsidRPr="00590662">
        <w:rPr>
          <w:rFonts w:ascii="Times New Roman" w:hAnsi="Times New Roman" w:cs="Times New Roman"/>
          <w:i/>
          <w:sz w:val="24"/>
          <w:szCs w:val="24"/>
        </w:rPr>
        <w:t xml:space="preserve">Am J Public Health. </w:t>
      </w:r>
      <w:r w:rsidRPr="00590662">
        <w:rPr>
          <w:rFonts w:ascii="Times New Roman" w:hAnsi="Times New Roman" w:cs="Times New Roman"/>
          <w:sz w:val="24"/>
          <w:szCs w:val="24"/>
        </w:rPr>
        <w:t>Dec 2013;103 Suppl 2(Suppl 2):S188-192.</w:t>
      </w:r>
    </w:p>
    <w:p w14:paraId="19257827"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7.</w:t>
      </w:r>
      <w:r w:rsidRPr="00590662">
        <w:rPr>
          <w:rFonts w:ascii="Times New Roman" w:hAnsi="Times New Roman" w:cs="Times New Roman"/>
          <w:sz w:val="24"/>
          <w:szCs w:val="24"/>
        </w:rPr>
        <w:tab/>
        <w:t xml:space="preserve">Yaun JA, Rogers LW, Marshall A, McCullers JA, Madubuonwu S. Whole Child Well-Child Visits: Implementing ACEs and SDOH Screenings in Primary Care. </w:t>
      </w:r>
      <w:r w:rsidRPr="00590662">
        <w:rPr>
          <w:rFonts w:ascii="Times New Roman" w:hAnsi="Times New Roman" w:cs="Times New Roman"/>
          <w:i/>
          <w:sz w:val="24"/>
          <w:szCs w:val="24"/>
        </w:rPr>
        <w:t xml:space="preserve">Clin Pediatr (Phila). </w:t>
      </w:r>
      <w:r w:rsidRPr="00590662">
        <w:rPr>
          <w:rFonts w:ascii="Times New Roman" w:hAnsi="Times New Roman" w:cs="Times New Roman"/>
          <w:sz w:val="24"/>
          <w:szCs w:val="24"/>
        </w:rPr>
        <w:t>Sep 2022;61(8):542-550.</w:t>
      </w:r>
    </w:p>
    <w:p w14:paraId="689BCFEA"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8.</w:t>
      </w:r>
      <w:r w:rsidRPr="00590662">
        <w:rPr>
          <w:rFonts w:ascii="Times New Roman" w:hAnsi="Times New Roman" w:cs="Times New Roman"/>
          <w:sz w:val="24"/>
          <w:szCs w:val="24"/>
        </w:rPr>
        <w:tab/>
        <w:t xml:space="preserve">Stewart de Ramirez S, Shallat J, McClure K, Foulger R, Barenblat L. Screening for Social Determinants of Health: Active and Passive Information Retrieval Methods. </w:t>
      </w:r>
      <w:r w:rsidRPr="00590662">
        <w:rPr>
          <w:rFonts w:ascii="Times New Roman" w:hAnsi="Times New Roman" w:cs="Times New Roman"/>
          <w:i/>
          <w:sz w:val="24"/>
          <w:szCs w:val="24"/>
        </w:rPr>
        <w:t xml:space="preserve">Popul Health Manag. </w:t>
      </w:r>
      <w:r w:rsidRPr="00590662">
        <w:rPr>
          <w:rFonts w:ascii="Times New Roman" w:hAnsi="Times New Roman" w:cs="Times New Roman"/>
          <w:sz w:val="24"/>
          <w:szCs w:val="24"/>
        </w:rPr>
        <w:t>Dec 2022;25(6):781-788.</w:t>
      </w:r>
    </w:p>
    <w:p w14:paraId="4DB497A1"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9.</w:t>
      </w:r>
      <w:r w:rsidRPr="00590662">
        <w:rPr>
          <w:rFonts w:ascii="Times New Roman" w:hAnsi="Times New Roman" w:cs="Times New Roman"/>
          <w:sz w:val="24"/>
          <w:szCs w:val="24"/>
        </w:rPr>
        <w:tab/>
        <w:t xml:space="preserve">Roebuck E, Urquieta de Hernandez B, Wheeler M, et al. Lessons Learned: Social Determinants of Health Screening Pilot in 2 Urology Clinics. </w:t>
      </w:r>
      <w:r w:rsidRPr="00590662">
        <w:rPr>
          <w:rFonts w:ascii="Times New Roman" w:hAnsi="Times New Roman" w:cs="Times New Roman"/>
          <w:i/>
          <w:sz w:val="24"/>
          <w:szCs w:val="24"/>
        </w:rPr>
        <w:t xml:space="preserve">Urol Pract. </w:t>
      </w:r>
      <w:r w:rsidRPr="00590662">
        <w:rPr>
          <w:rFonts w:ascii="Times New Roman" w:hAnsi="Times New Roman" w:cs="Times New Roman"/>
          <w:sz w:val="24"/>
          <w:szCs w:val="24"/>
        </w:rPr>
        <w:t>Jan 2022;9(1):87-93.</w:t>
      </w:r>
    </w:p>
    <w:p w14:paraId="771D0454"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10.</w:t>
      </w:r>
      <w:r w:rsidRPr="00590662">
        <w:rPr>
          <w:rFonts w:ascii="Times New Roman" w:hAnsi="Times New Roman" w:cs="Times New Roman"/>
          <w:sz w:val="24"/>
          <w:szCs w:val="24"/>
        </w:rPr>
        <w:tab/>
        <w:t xml:space="preserve">Mullen LG, Oermann MH, Cockroft MC, Sharpe LM, Davison JA. Screening for the social determinants of health: Referring patients to community-based services. </w:t>
      </w:r>
      <w:r w:rsidRPr="00590662">
        <w:rPr>
          <w:rFonts w:ascii="Times New Roman" w:hAnsi="Times New Roman" w:cs="Times New Roman"/>
          <w:i/>
          <w:sz w:val="24"/>
          <w:szCs w:val="24"/>
        </w:rPr>
        <w:t xml:space="preserve">J Am Assoc Nurse Pract. </w:t>
      </w:r>
      <w:r w:rsidRPr="00590662">
        <w:rPr>
          <w:rFonts w:ascii="Times New Roman" w:hAnsi="Times New Roman" w:cs="Times New Roman"/>
          <w:sz w:val="24"/>
          <w:szCs w:val="24"/>
        </w:rPr>
        <w:t>Jul 20 2023.</w:t>
      </w:r>
    </w:p>
    <w:p w14:paraId="10E5C82F"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11.</w:t>
      </w:r>
      <w:r w:rsidRPr="00590662">
        <w:rPr>
          <w:rFonts w:ascii="Times New Roman" w:hAnsi="Times New Roman" w:cs="Times New Roman"/>
          <w:sz w:val="24"/>
          <w:szCs w:val="24"/>
        </w:rPr>
        <w:tab/>
        <w:t xml:space="preserve">Harriett LE, Eary RL, Prickett SA, et al. Adaptation of Screening Tools for Social Determinants of Health in Pregnancy: A Pilot Project. </w:t>
      </w:r>
      <w:r w:rsidRPr="00590662">
        <w:rPr>
          <w:rFonts w:ascii="Times New Roman" w:hAnsi="Times New Roman" w:cs="Times New Roman"/>
          <w:i/>
          <w:sz w:val="24"/>
          <w:szCs w:val="24"/>
        </w:rPr>
        <w:t xml:space="preserve">Matern Child Health J. </w:t>
      </w:r>
      <w:r w:rsidRPr="00590662">
        <w:rPr>
          <w:rFonts w:ascii="Times New Roman" w:hAnsi="Times New Roman" w:cs="Times New Roman"/>
          <w:sz w:val="24"/>
          <w:szCs w:val="24"/>
        </w:rPr>
        <w:t>Sep 2023;27(9):1472-1480.</w:t>
      </w:r>
    </w:p>
    <w:p w14:paraId="75E8CB1E"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12.</w:t>
      </w:r>
      <w:r w:rsidRPr="00590662">
        <w:rPr>
          <w:rFonts w:ascii="Times New Roman" w:hAnsi="Times New Roman" w:cs="Times New Roman"/>
          <w:sz w:val="24"/>
          <w:szCs w:val="24"/>
        </w:rPr>
        <w:tab/>
        <w:t xml:space="preserve">Hao SB, Jilcott Pitts SB, Iasiello J, et al. A Mixed-Methods Study to Evaluate the Feasibility and Acceptability of Implementing an Electronic Health Record Social Determinants of Health Screening Instrument into Routine Clinical Oncology Practice. </w:t>
      </w:r>
      <w:r w:rsidRPr="00590662">
        <w:rPr>
          <w:rFonts w:ascii="Times New Roman" w:hAnsi="Times New Roman" w:cs="Times New Roman"/>
          <w:i/>
          <w:sz w:val="24"/>
          <w:szCs w:val="24"/>
        </w:rPr>
        <w:t xml:space="preserve">Ann Surg Oncol. </w:t>
      </w:r>
      <w:r w:rsidRPr="00590662">
        <w:rPr>
          <w:rFonts w:ascii="Times New Roman" w:hAnsi="Times New Roman" w:cs="Times New Roman"/>
          <w:sz w:val="24"/>
          <w:szCs w:val="24"/>
        </w:rPr>
        <w:t>Nov 2023;30(12):7299-7308.</w:t>
      </w:r>
    </w:p>
    <w:p w14:paraId="5AE94F21"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13.</w:t>
      </w:r>
      <w:r w:rsidRPr="00590662">
        <w:rPr>
          <w:rFonts w:ascii="Times New Roman" w:hAnsi="Times New Roman" w:cs="Times New Roman"/>
          <w:sz w:val="24"/>
          <w:szCs w:val="24"/>
        </w:rPr>
        <w:tab/>
        <w:t xml:space="preserve">Gupta D, Self S, Thomas D, Supra J, Rudisill C. Understanding the Role of a Technology and EMR-based Social Determinants of Health Screening Tool and Community-based Resource Connections in Health Care Resource Utilization. </w:t>
      </w:r>
      <w:r w:rsidRPr="00590662">
        <w:rPr>
          <w:rFonts w:ascii="Times New Roman" w:hAnsi="Times New Roman" w:cs="Times New Roman"/>
          <w:i/>
          <w:sz w:val="24"/>
          <w:szCs w:val="24"/>
        </w:rPr>
        <w:t xml:space="preserve">Med Care. </w:t>
      </w:r>
      <w:r w:rsidRPr="00590662">
        <w:rPr>
          <w:rFonts w:ascii="Times New Roman" w:hAnsi="Times New Roman" w:cs="Times New Roman"/>
          <w:sz w:val="24"/>
          <w:szCs w:val="24"/>
        </w:rPr>
        <w:t>Jul 1 2023;61(7):423-430.</w:t>
      </w:r>
    </w:p>
    <w:p w14:paraId="12E1DADC"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14.</w:t>
      </w:r>
      <w:r w:rsidRPr="00590662">
        <w:rPr>
          <w:rFonts w:ascii="Times New Roman" w:hAnsi="Times New Roman" w:cs="Times New Roman"/>
          <w:sz w:val="24"/>
          <w:szCs w:val="24"/>
        </w:rPr>
        <w:tab/>
        <w:t xml:space="preserve">Friedman S, Caddle S, Motelow JE, Meyer D, Lane M. Improving Screening for Social Determinants of Health in a Pediatric Resident Clinic: A Quality Improvement Initiative. </w:t>
      </w:r>
      <w:r w:rsidRPr="00590662">
        <w:rPr>
          <w:rFonts w:ascii="Times New Roman" w:hAnsi="Times New Roman" w:cs="Times New Roman"/>
          <w:i/>
          <w:sz w:val="24"/>
          <w:szCs w:val="24"/>
        </w:rPr>
        <w:t xml:space="preserve">Pediatr Qual Saf. </w:t>
      </w:r>
      <w:r w:rsidRPr="00590662">
        <w:rPr>
          <w:rFonts w:ascii="Times New Roman" w:hAnsi="Times New Roman" w:cs="Times New Roman"/>
          <w:sz w:val="24"/>
          <w:szCs w:val="24"/>
        </w:rPr>
        <w:t>Jul-Aug 2021;6(4):e419.</w:t>
      </w:r>
    </w:p>
    <w:p w14:paraId="62FE66A7"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15.</w:t>
      </w:r>
      <w:r w:rsidRPr="00590662">
        <w:rPr>
          <w:rFonts w:ascii="Times New Roman" w:hAnsi="Times New Roman" w:cs="Times New Roman"/>
          <w:sz w:val="24"/>
          <w:szCs w:val="24"/>
        </w:rPr>
        <w:tab/>
        <w:t xml:space="preserve">Bradywood A, Leming-Lee TS, Watters R, Blackmore C. Implementing screening for social determinants of health using the Core 5 screening tool. </w:t>
      </w:r>
      <w:r w:rsidRPr="00590662">
        <w:rPr>
          <w:rFonts w:ascii="Times New Roman" w:hAnsi="Times New Roman" w:cs="Times New Roman"/>
          <w:i/>
          <w:sz w:val="24"/>
          <w:szCs w:val="24"/>
        </w:rPr>
        <w:t xml:space="preserve">BMJ Open Qual. </w:t>
      </w:r>
      <w:r w:rsidRPr="00590662">
        <w:rPr>
          <w:rFonts w:ascii="Times New Roman" w:hAnsi="Times New Roman" w:cs="Times New Roman"/>
          <w:sz w:val="24"/>
          <w:szCs w:val="24"/>
        </w:rPr>
        <w:t>Aug 2021;10(3).</w:t>
      </w:r>
    </w:p>
    <w:p w14:paraId="2D3C90AD"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16.</w:t>
      </w:r>
      <w:r w:rsidRPr="00590662">
        <w:rPr>
          <w:rFonts w:ascii="Times New Roman" w:hAnsi="Times New Roman" w:cs="Times New Roman"/>
          <w:sz w:val="24"/>
          <w:szCs w:val="24"/>
        </w:rPr>
        <w:tab/>
        <w:t xml:space="preserve">Page-Reeves J, Kaufman W, Bleecker M, et al. Addressing Social Determinants of Health in a Clinic Setting: The WellRx Pilot in Albuquerque, New Mexico. </w:t>
      </w:r>
      <w:r w:rsidRPr="00590662">
        <w:rPr>
          <w:rFonts w:ascii="Times New Roman" w:hAnsi="Times New Roman" w:cs="Times New Roman"/>
          <w:i/>
          <w:sz w:val="24"/>
          <w:szCs w:val="24"/>
        </w:rPr>
        <w:t xml:space="preserve">J Am Board Fam Med. </w:t>
      </w:r>
      <w:r w:rsidRPr="00590662">
        <w:rPr>
          <w:rFonts w:ascii="Times New Roman" w:hAnsi="Times New Roman" w:cs="Times New Roman"/>
          <w:sz w:val="24"/>
          <w:szCs w:val="24"/>
        </w:rPr>
        <w:t>May-Jun 2016;29(3):414-418.</w:t>
      </w:r>
    </w:p>
    <w:p w14:paraId="422FB49C" w14:textId="77777777" w:rsidR="00590662" w:rsidRPr="00590662" w:rsidRDefault="00590662" w:rsidP="00590662">
      <w:pPr>
        <w:pStyle w:val="EndNoteBibliography"/>
        <w:spacing w:after="0"/>
        <w:ind w:left="720" w:hanging="720"/>
        <w:rPr>
          <w:rFonts w:ascii="Times New Roman" w:hAnsi="Times New Roman" w:cs="Times New Roman"/>
          <w:sz w:val="24"/>
          <w:szCs w:val="24"/>
        </w:rPr>
      </w:pPr>
      <w:r w:rsidRPr="00590662">
        <w:rPr>
          <w:rFonts w:ascii="Times New Roman" w:hAnsi="Times New Roman" w:cs="Times New Roman"/>
          <w:b/>
          <w:sz w:val="24"/>
          <w:szCs w:val="24"/>
        </w:rPr>
        <w:t>17.</w:t>
      </w:r>
      <w:r w:rsidRPr="00590662">
        <w:rPr>
          <w:rFonts w:ascii="Times New Roman" w:hAnsi="Times New Roman" w:cs="Times New Roman"/>
          <w:sz w:val="24"/>
          <w:szCs w:val="24"/>
        </w:rPr>
        <w:tab/>
        <w:t xml:space="preserve">Fleegler E, Bottino C, Pikcilingis A, Baker B, Kistler E, Hassan A. Referral System Collaboration Between Public Health and Medical Systems: A Population Health Case Report. </w:t>
      </w:r>
      <w:r w:rsidRPr="00590662">
        <w:rPr>
          <w:rFonts w:ascii="Times New Roman" w:hAnsi="Times New Roman" w:cs="Times New Roman"/>
          <w:i/>
          <w:sz w:val="24"/>
          <w:szCs w:val="24"/>
        </w:rPr>
        <w:t xml:space="preserve">National Academy of Medicine Perspectivesin the Population Health Case Reports. </w:t>
      </w:r>
      <w:r w:rsidRPr="00590662">
        <w:rPr>
          <w:rFonts w:ascii="Times New Roman" w:hAnsi="Times New Roman" w:cs="Times New Roman"/>
          <w:sz w:val="24"/>
          <w:szCs w:val="24"/>
        </w:rPr>
        <w:t>05/27 2016;6.</w:t>
      </w:r>
    </w:p>
    <w:p w14:paraId="54D04728" w14:textId="77777777" w:rsidR="00590662" w:rsidRPr="00590662" w:rsidRDefault="00590662" w:rsidP="00590662">
      <w:pPr>
        <w:pStyle w:val="EndNoteBibliography"/>
        <w:ind w:left="720" w:hanging="720"/>
        <w:rPr>
          <w:rFonts w:ascii="Times New Roman" w:hAnsi="Times New Roman" w:cs="Times New Roman"/>
          <w:sz w:val="24"/>
          <w:szCs w:val="24"/>
        </w:rPr>
      </w:pPr>
      <w:r w:rsidRPr="00590662">
        <w:rPr>
          <w:rFonts w:ascii="Times New Roman" w:hAnsi="Times New Roman" w:cs="Times New Roman"/>
          <w:b/>
          <w:sz w:val="24"/>
          <w:szCs w:val="24"/>
        </w:rPr>
        <w:t>18.</w:t>
      </w:r>
      <w:r w:rsidRPr="00590662">
        <w:rPr>
          <w:rFonts w:ascii="Times New Roman" w:hAnsi="Times New Roman" w:cs="Times New Roman"/>
          <w:sz w:val="24"/>
          <w:szCs w:val="24"/>
        </w:rPr>
        <w:tab/>
        <w:t xml:space="preserve">Sokol RL, Mehdipanah R, Bess K, Mohammed L, Miller AL. When Families Do Not Request Help: Assessing a Social Determinants of Health Screening Tool in Practice. </w:t>
      </w:r>
      <w:r w:rsidRPr="00590662">
        <w:rPr>
          <w:rFonts w:ascii="Times New Roman" w:hAnsi="Times New Roman" w:cs="Times New Roman"/>
          <w:i/>
          <w:sz w:val="24"/>
          <w:szCs w:val="24"/>
        </w:rPr>
        <w:t xml:space="preserve">J Pediatr Health Care. </w:t>
      </w:r>
      <w:r w:rsidRPr="00590662">
        <w:rPr>
          <w:rFonts w:ascii="Times New Roman" w:hAnsi="Times New Roman" w:cs="Times New Roman"/>
          <w:sz w:val="24"/>
          <w:szCs w:val="24"/>
        </w:rPr>
        <w:t>Sep-Oct 2021;35(5):471-478.</w:t>
      </w:r>
    </w:p>
    <w:p w14:paraId="0FBF611A" w14:textId="3B30A900" w:rsidR="00DC53E0" w:rsidRPr="000C3B8B" w:rsidRDefault="00070BDB" w:rsidP="00070BDB">
      <w:pPr>
        <w:rPr>
          <w:rFonts w:asciiTheme="majorBidi" w:hAnsiTheme="majorBidi" w:cstheme="majorBidi"/>
          <w:sz w:val="24"/>
          <w:szCs w:val="24"/>
        </w:rPr>
      </w:pPr>
      <w:r w:rsidRPr="00590662">
        <w:rPr>
          <w:rFonts w:ascii="Times New Roman" w:hAnsi="Times New Roman" w:cs="Times New Roman"/>
          <w:sz w:val="24"/>
          <w:szCs w:val="24"/>
        </w:rPr>
        <w:fldChar w:fldCharType="end"/>
      </w:r>
    </w:p>
    <w:sectPr w:rsidR="00DC53E0" w:rsidRPr="000C3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als Surgical On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70BDB"/>
    <w:rsid w:val="00070BDB"/>
    <w:rsid w:val="000C3B8B"/>
    <w:rsid w:val="001F4912"/>
    <w:rsid w:val="00316CCE"/>
    <w:rsid w:val="003C5AD2"/>
    <w:rsid w:val="00464A09"/>
    <w:rsid w:val="00590662"/>
    <w:rsid w:val="00DB45B7"/>
    <w:rsid w:val="00DC5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B92E5"/>
  <w15:chartTrackingRefBased/>
  <w15:docId w15:val="{E80A9F51-6FBA-4702-9113-9EC0BAF8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70BD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70BDB"/>
    <w:rPr>
      <w:rFonts w:ascii="Calibri" w:hAnsi="Calibri" w:cs="Calibri"/>
      <w:noProof/>
    </w:rPr>
  </w:style>
  <w:style w:type="paragraph" w:customStyle="1" w:styleId="EndNoteBibliography">
    <w:name w:val="EndNote Bibliography"/>
    <w:basedOn w:val="Normal"/>
    <w:link w:val="EndNoteBibliographyChar"/>
    <w:rsid w:val="00070BD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70BDB"/>
    <w:rPr>
      <w:rFonts w:ascii="Calibri" w:hAnsi="Calibri" w:cs="Calibri"/>
      <w:noProof/>
    </w:rPr>
  </w:style>
  <w:style w:type="character" w:customStyle="1" w:styleId="fontstyle01">
    <w:name w:val="fontstyle01"/>
    <w:basedOn w:val="DefaultParagraphFont"/>
    <w:rsid w:val="00070BDB"/>
    <w:rPr>
      <w:rFonts w:ascii="NewAster" w:hAnsi="NewAster" w:hint="default"/>
      <w:b w:val="0"/>
      <w:bCs w:val="0"/>
      <w:i w:val="0"/>
      <w:iCs w:val="0"/>
      <w:color w:val="242021"/>
      <w:sz w:val="20"/>
      <w:szCs w:val="20"/>
    </w:rPr>
  </w:style>
  <w:style w:type="table" w:styleId="TableGrid">
    <w:name w:val="Table Grid"/>
    <w:basedOn w:val="TableNormal"/>
    <w:uiPriority w:val="39"/>
    <w:rsid w:val="00070B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0BDB"/>
    <w:pPr>
      <w:spacing w:after="200" w:line="240" w:lineRule="auto"/>
    </w:pPr>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B531-DFB1-455F-8AE5-0323238B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3072</Words>
  <Characters>17513</Characters>
  <Application>Microsoft Office Word</Application>
  <DocSecurity>0</DocSecurity>
  <Lines>145</Lines>
  <Paragraphs>41</Paragraphs>
  <ScaleCrop>false</ScaleCrop>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Neshan</dc:creator>
  <cp:keywords/>
  <dc:description/>
  <cp:lastModifiedBy>Diamantis Tsilimigras</cp:lastModifiedBy>
  <cp:revision>5</cp:revision>
  <dcterms:created xsi:type="dcterms:W3CDTF">2024-03-01T17:54:00Z</dcterms:created>
  <dcterms:modified xsi:type="dcterms:W3CDTF">2024-03-03T21:47:00Z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a57f55e1-e8fa-4e11-af16-a3337a1dc292</vt:lpwstr>
  </property>
</Properties>
</file>