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BECE" w14:textId="60675F3C" w:rsidR="00BC2313" w:rsidRDefault="00903FC2" w:rsidP="00BC2313">
      <w:pPr>
        <w:pStyle w:val="Heading1"/>
      </w:pPr>
      <w:bookmarkStart w:id="0" w:name="_Toc155529658"/>
      <w:r>
        <w:t>Supplementary Material 1</w:t>
      </w:r>
      <w:bookmarkStart w:id="1" w:name="_GoBack"/>
      <w:bookmarkEnd w:id="1"/>
    </w:p>
    <w:p w14:paraId="5D9AEB90" w14:textId="007BA7A3" w:rsidR="00253828" w:rsidRPr="009E1439" w:rsidRDefault="00253828" w:rsidP="00253828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E1439">
        <w:rPr>
          <w:rFonts w:asciiTheme="minorHAnsi" w:hAnsiTheme="minorHAnsi" w:cstheme="minorHAnsi"/>
          <w:sz w:val="24"/>
          <w:szCs w:val="24"/>
        </w:rPr>
        <w:t>Pilot Assessment Survey Pre-Test Questions</w:t>
      </w:r>
      <w:bookmarkEnd w:id="0"/>
    </w:p>
    <w:p w14:paraId="1B4BE249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Please rate your confidence in the following areas [Likert: Not very confident, not confident, neutral, confident, very confident.] </w:t>
      </w:r>
    </w:p>
    <w:p w14:paraId="4934BE5F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the key issues to consider when developing a recruitment plan for a qualitative study</w:t>
      </w:r>
    </w:p>
    <w:p w14:paraId="077810AA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at least three strategies to lower barriers to participation in a qualitative study</w:t>
      </w:r>
    </w:p>
    <w:p w14:paraId="24240E8B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 range of recruitment challenges unique to vulnerable populations</w:t>
      </w:r>
    </w:p>
    <w:p w14:paraId="164EBA99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strategies for building trust when recruiting from vulnerable populations</w:t>
      </w:r>
    </w:p>
    <w:p w14:paraId="655939B9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at least three recruitment methods for qualitative studies</w:t>
      </w:r>
    </w:p>
    <w:p w14:paraId="2B086C9D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Selecting the best recruitment method(s) for a given study.</w:t>
      </w:r>
    </w:p>
    <w:p w14:paraId="7D3B86EB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Identifying the specific </w:t>
      </w:r>
      <w:proofErr w:type="gramStart"/>
      <w:r w:rsidRPr="009E1439">
        <w:rPr>
          <w:rFonts w:cstheme="minorHAnsi"/>
        </w:rPr>
        <w:t>information</w:t>
      </w:r>
      <w:proofErr w:type="gramEnd"/>
      <w:r w:rsidRPr="009E1439">
        <w:rPr>
          <w:rFonts w:cstheme="minorHAnsi"/>
        </w:rPr>
        <w:t xml:space="preserve"> you must include in recruitment materials. </w:t>
      </w:r>
    </w:p>
    <w:p w14:paraId="6FB3D4F0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which recruitment materials to include in your IRB proposal.</w:t>
      </w:r>
    </w:p>
    <w:p w14:paraId="60FCE6DC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much exposure have you had to qualitative research previously? [Likert: A lot, a little, not much, none at all]</w:t>
      </w:r>
    </w:p>
    <w:p w14:paraId="61316082" w14:textId="77777777" w:rsidR="00253828" w:rsidRPr="009E1439" w:rsidRDefault="00253828" w:rsidP="00253828">
      <w:pPr>
        <w:pStyle w:val="ListParagraph"/>
        <w:rPr>
          <w:rFonts w:cstheme="minorHAnsi"/>
        </w:rPr>
      </w:pPr>
    </w:p>
    <w:p w14:paraId="3E504C38" w14:textId="77777777" w:rsidR="00253828" w:rsidRPr="009E1439" w:rsidRDefault="00253828" w:rsidP="00253828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2" w:name="_Toc155529659"/>
      <w:r w:rsidRPr="009E1439">
        <w:rPr>
          <w:rFonts w:asciiTheme="minorHAnsi" w:hAnsiTheme="minorHAnsi" w:cstheme="minorHAnsi"/>
          <w:sz w:val="24"/>
          <w:szCs w:val="24"/>
        </w:rPr>
        <w:t>Pilot Assessment Survey Pre-Test Questions</w:t>
      </w:r>
      <w:bookmarkEnd w:id="2"/>
    </w:p>
    <w:p w14:paraId="2988D6E3" w14:textId="77777777" w:rsidR="00253828" w:rsidRPr="009E1439" w:rsidRDefault="00253828" w:rsidP="00253828">
      <w:pPr>
        <w:pStyle w:val="ListParagraph"/>
        <w:numPr>
          <w:ilvl w:val="0"/>
          <w:numId w:val="2"/>
        </w:numPr>
        <w:rPr>
          <w:rFonts w:cstheme="minorHAnsi"/>
        </w:rPr>
      </w:pPr>
      <w:r w:rsidRPr="009E1439">
        <w:rPr>
          <w:rFonts w:cstheme="minorHAnsi"/>
        </w:rPr>
        <w:t xml:space="preserve">Please rate your confidence in the following areas [Likert: Not very confident, not confident, neutral, confident, very confident.] </w:t>
      </w:r>
    </w:p>
    <w:p w14:paraId="01A89471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the key issues to consider when developing a recruitment plan for a qualitative study</w:t>
      </w:r>
    </w:p>
    <w:p w14:paraId="3B535B96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at least three strategies to lower barriers to participation in a qualitative study</w:t>
      </w:r>
    </w:p>
    <w:p w14:paraId="07ED6D9A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 range of recruitment challenges unique to vulnerable populations</w:t>
      </w:r>
    </w:p>
    <w:p w14:paraId="3A925F4C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strategies for building trust when recruiting from vulnerable populations</w:t>
      </w:r>
    </w:p>
    <w:p w14:paraId="1C5EC2D9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at least three recruitment methods for qualitative studies</w:t>
      </w:r>
    </w:p>
    <w:p w14:paraId="7A65C94F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Selecting the best recruitment method(s) for a given study.</w:t>
      </w:r>
    </w:p>
    <w:p w14:paraId="2DE8CAAB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Identifying the specific </w:t>
      </w:r>
      <w:proofErr w:type="gramStart"/>
      <w:r w:rsidRPr="009E1439">
        <w:rPr>
          <w:rFonts w:cstheme="minorHAnsi"/>
        </w:rPr>
        <w:t>information</w:t>
      </w:r>
      <w:proofErr w:type="gramEnd"/>
      <w:r w:rsidRPr="009E1439">
        <w:rPr>
          <w:rFonts w:cstheme="minorHAnsi"/>
        </w:rPr>
        <w:t xml:space="preserve"> you must include in recruitment materials. </w:t>
      </w:r>
    </w:p>
    <w:p w14:paraId="56B3DC69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Identifying which recruitment materials to include in your IRB proposal.</w:t>
      </w:r>
    </w:p>
    <w:p w14:paraId="4D1B7D43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To what extent did this module contribute to your learning? [Likert: very much, somewhat, neutral, not very much, not at all]</w:t>
      </w:r>
    </w:p>
    <w:p w14:paraId="32A15A5E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Explain</w:t>
      </w:r>
    </w:p>
    <w:p w14:paraId="7314989E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To what extent did the module keep you engaged? [Likert: not at all engaged, somewhat disengaged, neutral, somewhat engaged, very engaged]</w:t>
      </w:r>
    </w:p>
    <w:p w14:paraId="782FE8BF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Explain </w:t>
      </w:r>
    </w:p>
    <w:p w14:paraId="6100D142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would you compare this type of self-paced learning to traditional classroom learning? [Likert: Much better, better, equivalent, worse, much worse]</w:t>
      </w:r>
    </w:p>
    <w:p w14:paraId="7768C423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can we improve this module? [Text box]</w:t>
      </w:r>
    </w:p>
    <w:p w14:paraId="093979E4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lastRenderedPageBreak/>
        <w:t>How likely would you be to recommend this module to a friend? [Likert: very likely, likely, neutral, unlikely, very unlikely]</w:t>
      </w:r>
    </w:p>
    <w:p w14:paraId="7D05C703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likely would you be to take another module with a similar design? [Likert: very likely, likely, neutral, unlikely, very unlikely]</w:t>
      </w:r>
    </w:p>
    <w:p w14:paraId="61B0BE37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Unlikely and very unlikely [Skip logic </w:t>
      </w:r>
      <w:r w:rsidRPr="009E1439">
        <w:rPr>
          <w:rFonts w:cstheme="minorHAnsi"/>
        </w:rPr>
        <w:sym w:font="Wingdings" w:char="F0E0"/>
      </w:r>
      <w:r w:rsidRPr="009E1439">
        <w:rPr>
          <w:rFonts w:cstheme="minorHAnsi"/>
        </w:rPr>
        <w:t xml:space="preserve"> Please explain]</w:t>
      </w:r>
    </w:p>
    <w:p w14:paraId="547E3532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would you rate the accuracy of the following statements? [Likert: Very true, somewhat true, neutral, somewhat untrue, very untrue]</w:t>
      </w:r>
    </w:p>
    <w:p w14:paraId="08CBAA9D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This module enhanced my understanding of the topic</w:t>
      </w:r>
    </w:p>
    <w:p w14:paraId="085D0EA6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This module increased my interest in the topic </w:t>
      </w:r>
    </w:p>
    <w:p w14:paraId="75079FF6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This module enhanced my skills </w:t>
      </w:r>
    </w:p>
    <w:p w14:paraId="4090A045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Please explain any of your ratings above. [Text box]</w:t>
      </w:r>
    </w:p>
    <w:p w14:paraId="0761534F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would you rate the value of the following module elements to your learning? [Likert: Very high, above average, average, below average, very low]</w:t>
      </w:r>
    </w:p>
    <w:p w14:paraId="3BC5A1D1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Evolving case study (i.e., Alma’s story)</w:t>
      </w:r>
    </w:p>
    <w:p w14:paraId="27DD9788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Branching narratives (i.e., when you are asked to help Alma make a choice) </w:t>
      </w:r>
    </w:p>
    <w:p w14:paraId="7B0B169E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Didactic elements (i.e., information about study recruitment) </w:t>
      </w:r>
    </w:p>
    <w:p w14:paraId="736F9FE9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Examples (i.e., sample recruitment emails and phone script, sample poster) </w:t>
      </w:r>
    </w:p>
    <w:p w14:paraId="1C5698DF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Knowledge check questions</w:t>
      </w:r>
    </w:p>
    <w:p w14:paraId="413353CA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How accurate were the time estimates for completing this module?</w:t>
      </w:r>
    </w:p>
    <w:p w14:paraId="69224FBC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>Accurate</w:t>
      </w:r>
    </w:p>
    <w:p w14:paraId="6459D9F4" w14:textId="77777777" w:rsidR="00253828" w:rsidRPr="009E1439" w:rsidRDefault="00253828" w:rsidP="00253828">
      <w:pPr>
        <w:pStyle w:val="ListParagraph"/>
        <w:numPr>
          <w:ilvl w:val="1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Not accurate </w:t>
      </w:r>
    </w:p>
    <w:p w14:paraId="660B4CBD" w14:textId="77777777" w:rsidR="00253828" w:rsidRPr="009E1439" w:rsidRDefault="00253828" w:rsidP="00253828">
      <w:pPr>
        <w:pStyle w:val="ListParagraph"/>
        <w:numPr>
          <w:ilvl w:val="2"/>
          <w:numId w:val="1"/>
        </w:numPr>
        <w:rPr>
          <w:rFonts w:cstheme="minorHAnsi"/>
        </w:rPr>
      </w:pPr>
      <w:r w:rsidRPr="009E1439">
        <w:rPr>
          <w:rFonts w:cstheme="minorHAnsi"/>
        </w:rPr>
        <w:t xml:space="preserve">[Skip logic </w:t>
      </w:r>
      <w:r w:rsidRPr="009E1439">
        <w:rPr>
          <w:rFonts w:cstheme="minorHAnsi"/>
        </w:rPr>
        <w:sym w:font="Wingdings" w:char="F0E0"/>
      </w:r>
      <w:r w:rsidRPr="009E1439">
        <w:rPr>
          <w:rFonts w:cstheme="minorHAnsi"/>
        </w:rPr>
        <w:t xml:space="preserve"> Please explain]</w:t>
      </w:r>
    </w:p>
    <w:p w14:paraId="5A8BEC77" w14:textId="77777777" w:rsidR="00253828" w:rsidRPr="009E1439" w:rsidRDefault="00253828" w:rsidP="00253828">
      <w:pPr>
        <w:pStyle w:val="ListParagraph"/>
        <w:numPr>
          <w:ilvl w:val="0"/>
          <w:numId w:val="1"/>
        </w:numPr>
        <w:rPr>
          <w:rFonts w:cstheme="minorHAnsi"/>
        </w:rPr>
      </w:pPr>
      <w:r w:rsidRPr="009E1439">
        <w:rPr>
          <w:rFonts w:cstheme="minorHAnsi"/>
        </w:rPr>
        <w:t>Please share any other thoughts or comments you have about the module [text box]</w:t>
      </w:r>
    </w:p>
    <w:p w14:paraId="521892D3" w14:textId="77777777" w:rsidR="0073147F" w:rsidRDefault="0073147F"/>
    <w:sectPr w:rsidR="0073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08EC"/>
    <w:multiLevelType w:val="hybridMultilevel"/>
    <w:tmpl w:val="0016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A2658"/>
    <w:multiLevelType w:val="hybridMultilevel"/>
    <w:tmpl w:val="C40E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8"/>
    <w:rsid w:val="00054CF4"/>
    <w:rsid w:val="0006109A"/>
    <w:rsid w:val="000D1C84"/>
    <w:rsid w:val="00107E88"/>
    <w:rsid w:val="001C6FEB"/>
    <w:rsid w:val="00212A4D"/>
    <w:rsid w:val="002363A6"/>
    <w:rsid w:val="00253828"/>
    <w:rsid w:val="00300DA4"/>
    <w:rsid w:val="00305AB6"/>
    <w:rsid w:val="00310041"/>
    <w:rsid w:val="0035556A"/>
    <w:rsid w:val="003749BE"/>
    <w:rsid w:val="003D16C3"/>
    <w:rsid w:val="00452DE6"/>
    <w:rsid w:val="00497B44"/>
    <w:rsid w:val="004A0086"/>
    <w:rsid w:val="004B3C26"/>
    <w:rsid w:val="004D1453"/>
    <w:rsid w:val="00526ACF"/>
    <w:rsid w:val="00555170"/>
    <w:rsid w:val="005642EC"/>
    <w:rsid w:val="005952B9"/>
    <w:rsid w:val="005A6A0F"/>
    <w:rsid w:val="005B1BD4"/>
    <w:rsid w:val="005E5D51"/>
    <w:rsid w:val="005E734A"/>
    <w:rsid w:val="00641326"/>
    <w:rsid w:val="00661652"/>
    <w:rsid w:val="0067611E"/>
    <w:rsid w:val="00694255"/>
    <w:rsid w:val="006A10F9"/>
    <w:rsid w:val="006B0022"/>
    <w:rsid w:val="006E338E"/>
    <w:rsid w:val="006F13EA"/>
    <w:rsid w:val="0073147F"/>
    <w:rsid w:val="00765C09"/>
    <w:rsid w:val="00765F33"/>
    <w:rsid w:val="007C589A"/>
    <w:rsid w:val="007D5C82"/>
    <w:rsid w:val="008369E0"/>
    <w:rsid w:val="00856113"/>
    <w:rsid w:val="00886DE4"/>
    <w:rsid w:val="00893999"/>
    <w:rsid w:val="00895FB7"/>
    <w:rsid w:val="008B0B8A"/>
    <w:rsid w:val="00902277"/>
    <w:rsid w:val="00903FC2"/>
    <w:rsid w:val="00955EB5"/>
    <w:rsid w:val="009766E3"/>
    <w:rsid w:val="009B6E81"/>
    <w:rsid w:val="009B6FD4"/>
    <w:rsid w:val="009C5A83"/>
    <w:rsid w:val="009E1439"/>
    <w:rsid w:val="009F1358"/>
    <w:rsid w:val="00A13BE3"/>
    <w:rsid w:val="00A87570"/>
    <w:rsid w:val="00A910DA"/>
    <w:rsid w:val="00A9319C"/>
    <w:rsid w:val="00AA3EA1"/>
    <w:rsid w:val="00AF5C3E"/>
    <w:rsid w:val="00B53B85"/>
    <w:rsid w:val="00BA14CD"/>
    <w:rsid w:val="00BA50F9"/>
    <w:rsid w:val="00BC2313"/>
    <w:rsid w:val="00C404D5"/>
    <w:rsid w:val="00C77BEF"/>
    <w:rsid w:val="00C9623D"/>
    <w:rsid w:val="00CA668D"/>
    <w:rsid w:val="00CE2FA3"/>
    <w:rsid w:val="00CE795A"/>
    <w:rsid w:val="00D052CD"/>
    <w:rsid w:val="00D12C6D"/>
    <w:rsid w:val="00D262A6"/>
    <w:rsid w:val="00D37FB0"/>
    <w:rsid w:val="00D71A65"/>
    <w:rsid w:val="00DA00CB"/>
    <w:rsid w:val="00E44BA5"/>
    <w:rsid w:val="00E607F6"/>
    <w:rsid w:val="00E9214F"/>
    <w:rsid w:val="00F1773F"/>
    <w:rsid w:val="00F975E6"/>
    <w:rsid w:val="00FA08C5"/>
    <w:rsid w:val="00FA36AA"/>
    <w:rsid w:val="00FB327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869B"/>
  <w15:chartTrackingRefBased/>
  <w15:docId w15:val="{136D63EA-CD0D-5649-B144-32CF722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538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Marie K</dc:creator>
  <cp:keywords/>
  <dc:description/>
  <cp:lastModifiedBy>Mayowski, Colleen A</cp:lastModifiedBy>
  <cp:revision>4</cp:revision>
  <dcterms:created xsi:type="dcterms:W3CDTF">2024-02-02T21:37:00Z</dcterms:created>
  <dcterms:modified xsi:type="dcterms:W3CDTF">2024-05-21T17:41:00Z</dcterms:modified>
</cp:coreProperties>
</file>