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CE08" w14:textId="70761FE1" w:rsidR="00FC7193" w:rsidRDefault="00FC7193" w:rsidP="00FC719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BB7">
        <w:rPr>
          <w:rFonts w:ascii="Times New Roman" w:eastAsia="Times New Roman" w:hAnsi="Times New Roman" w:cs="Times New Roman"/>
          <w:sz w:val="24"/>
          <w:szCs w:val="24"/>
        </w:rPr>
        <w:t>Supplemental Material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7193">
        <w:rPr>
          <w:rFonts w:ascii="Times New Roman" w:eastAsia="Times New Roman" w:hAnsi="Times New Roman" w:cs="Times New Roman"/>
          <w:sz w:val="24"/>
          <w:szCs w:val="24"/>
        </w:rPr>
        <w:t>The Rural Health Initiative: Bridging Gaps in Healthcare Access and Grant-Funded Research in Central Idaho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193" w14:paraId="54703E68" w14:textId="77777777" w:rsidTr="00BF7122">
        <w:tc>
          <w:tcPr>
            <w:tcW w:w="9350" w:type="dxa"/>
          </w:tcPr>
          <w:p w14:paraId="196DE84F" w14:textId="72A8639C" w:rsidR="00FC7193" w:rsidRDefault="00FC7193" w:rsidP="00BF7122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 Publicly Available Data Sources</w:t>
            </w:r>
          </w:p>
          <w:p w14:paraId="2875E68F" w14:textId="77777777" w:rsidR="00FC7193" w:rsidRDefault="00FC7193" w:rsidP="00FC719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B7">
              <w:rPr>
                <w:rFonts w:ascii="Times New Roman" w:eastAsia="Times New Roman" w:hAnsi="Times New Roman" w:cs="Times New Roman"/>
                <w:sz w:val="24"/>
                <w:szCs w:val="24"/>
              </w:rPr>
              <w:t>Idaho Department of Health and Welfare</w:t>
            </w:r>
          </w:p>
          <w:p w14:paraId="4E1AB6D8" w14:textId="77777777" w:rsidR="00FC7193" w:rsidRDefault="00FC7193" w:rsidP="00FC719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B7">
              <w:rPr>
                <w:rFonts w:ascii="Times New Roman" w:eastAsia="Times New Roman" w:hAnsi="Times New Roman" w:cs="Times New Roman"/>
                <w:sz w:val="24"/>
                <w:szCs w:val="24"/>
              </w:rPr>
              <w:t>Idaho Coordinated Chronic Disease Plan 2014-2019</w:t>
            </w:r>
          </w:p>
          <w:p w14:paraId="71E54D77" w14:textId="77777777" w:rsidR="00FC7193" w:rsidRDefault="00FC7193" w:rsidP="00FC719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B7">
              <w:rPr>
                <w:rFonts w:ascii="Times New Roman" w:eastAsia="Times New Roman" w:hAnsi="Times New Roman" w:cs="Times New Roman"/>
                <w:sz w:val="24"/>
                <w:szCs w:val="24"/>
              </w:rPr>
              <w:t>North Central Idaho - Community Needs Assessment</w:t>
            </w:r>
          </w:p>
          <w:p w14:paraId="04D9B5A3" w14:textId="77777777" w:rsidR="00FC7193" w:rsidRDefault="00FC7193" w:rsidP="00FC719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B7">
              <w:rPr>
                <w:rFonts w:ascii="Times New Roman" w:eastAsia="Times New Roman" w:hAnsi="Times New Roman" w:cs="Times New Roman"/>
                <w:sz w:val="24"/>
                <w:szCs w:val="24"/>
              </w:rPr>
              <w:t>Institute for Health Metrics and Evaluation (IHME) United States Health Data</w:t>
            </w:r>
          </w:p>
          <w:p w14:paraId="2F19D4CE" w14:textId="77777777" w:rsidR="00FC7193" w:rsidRDefault="00FC7193" w:rsidP="00FC719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B7">
              <w:rPr>
                <w:rFonts w:ascii="Times New Roman" w:eastAsia="Times New Roman" w:hAnsi="Times New Roman" w:cs="Times New Roman"/>
                <w:sz w:val="24"/>
                <w:szCs w:val="24"/>
              </w:rPr>
              <w:t>Idaho Behavioral Risk Factor Surveillance System</w:t>
            </w:r>
          </w:p>
          <w:p w14:paraId="0D05AB38" w14:textId="77777777" w:rsidR="00FC7193" w:rsidRDefault="00FC7193" w:rsidP="00FC719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54BB7">
              <w:rPr>
                <w:rFonts w:ascii="Times New Roman" w:eastAsia="Times New Roman" w:hAnsi="Times New Roman" w:cs="Times New Roman"/>
                <w:sz w:val="24"/>
                <w:szCs w:val="24"/>
              </w:rPr>
              <w:t>he American Communities Report</w:t>
            </w:r>
          </w:p>
          <w:p w14:paraId="2D8648A7" w14:textId="77777777" w:rsidR="00FC7193" w:rsidRDefault="00FC7193" w:rsidP="00FC719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B7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Cancer Institute Cancer Statistics</w:t>
            </w:r>
          </w:p>
          <w:p w14:paraId="139E092F" w14:textId="77777777" w:rsidR="00FC7193" w:rsidRDefault="00FC7193" w:rsidP="00FC719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B7">
              <w:rPr>
                <w:rFonts w:ascii="Times New Roman" w:eastAsia="Times New Roman" w:hAnsi="Times New Roman" w:cs="Times New Roman"/>
                <w:sz w:val="24"/>
                <w:szCs w:val="24"/>
              </w:rPr>
              <w:t>Well Being in the Nation Network</w:t>
            </w:r>
          </w:p>
          <w:p w14:paraId="30D313BC" w14:textId="77777777" w:rsidR="00FC7193" w:rsidRDefault="00FC7193" w:rsidP="00FC719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B7">
              <w:rPr>
                <w:rFonts w:ascii="Times New Roman" w:eastAsia="Times New Roman" w:hAnsi="Times New Roman" w:cs="Times New Roman"/>
                <w:sz w:val="24"/>
                <w:szCs w:val="24"/>
              </w:rPr>
              <w:t>Center for Disease Control and Prevention (CDC)</w:t>
            </w:r>
          </w:p>
          <w:p w14:paraId="2CA8EDF6" w14:textId="77777777" w:rsidR="00FC7193" w:rsidRDefault="00FC7193" w:rsidP="00FC719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B7">
              <w:rPr>
                <w:rFonts w:ascii="Times New Roman" w:eastAsia="Times New Roman" w:hAnsi="Times New Roman" w:cs="Times New Roman"/>
                <w:sz w:val="24"/>
                <w:szCs w:val="24"/>
              </w:rPr>
              <w:t>Idaho Office on Drug Policy</w:t>
            </w:r>
          </w:p>
          <w:p w14:paraId="67BDC7F6" w14:textId="77777777" w:rsidR="00FC7193" w:rsidRDefault="00FC7193" w:rsidP="00FC719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B7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Survey on Drug Use and Health</w:t>
            </w:r>
          </w:p>
          <w:p w14:paraId="76AD2126" w14:textId="77777777" w:rsidR="00FC7193" w:rsidRDefault="00FC7193" w:rsidP="00FC719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B7">
              <w:rPr>
                <w:rFonts w:ascii="Times New Roman" w:eastAsia="Times New Roman" w:hAnsi="Times New Roman" w:cs="Times New Roman"/>
                <w:sz w:val="24"/>
                <w:szCs w:val="24"/>
              </w:rPr>
              <w:t>Cancer Data Registry of Idaho</w:t>
            </w:r>
          </w:p>
          <w:p w14:paraId="6ADDA783" w14:textId="77777777" w:rsidR="00FC7193" w:rsidRPr="00454BB7" w:rsidRDefault="00FC7193" w:rsidP="00FC719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B7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Cancer Society</w:t>
            </w:r>
          </w:p>
        </w:tc>
      </w:tr>
    </w:tbl>
    <w:p w14:paraId="7116F252" w14:textId="77777777" w:rsidR="00FC7193" w:rsidRDefault="00FC7193" w:rsidP="00FC719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B2C20" w14:textId="77777777" w:rsidR="00FC7193" w:rsidRPr="00454BB7" w:rsidRDefault="00FC7193" w:rsidP="00FC719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8FCAD" w14:textId="77777777" w:rsidR="00AE1EE1" w:rsidRDefault="00AE1EE1"/>
    <w:sectPr w:rsidR="00AE1EE1" w:rsidSect="00970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865D3"/>
    <w:multiLevelType w:val="hybridMultilevel"/>
    <w:tmpl w:val="4DA8B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23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93"/>
    <w:rsid w:val="00356D09"/>
    <w:rsid w:val="005D3B8C"/>
    <w:rsid w:val="00774C08"/>
    <w:rsid w:val="008D4D51"/>
    <w:rsid w:val="009701FA"/>
    <w:rsid w:val="00AE1EE1"/>
    <w:rsid w:val="00F70497"/>
    <w:rsid w:val="00F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3131"/>
  <w15:chartTrackingRefBased/>
  <w15:docId w15:val="{86AD6E0D-70C9-484E-99FB-E29F7DA7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193"/>
  </w:style>
  <w:style w:type="paragraph" w:styleId="Heading1">
    <w:name w:val="heading 1"/>
    <w:basedOn w:val="Normal"/>
    <w:next w:val="Normal"/>
    <w:link w:val="Heading1Char"/>
    <w:uiPriority w:val="9"/>
    <w:qFormat/>
    <w:rsid w:val="00FC7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1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1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1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7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f0a43e9b-5327-47ac-99be-738756919b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5825CD79D5D47843DA387040DBF6E" ma:contentTypeVersion="18" ma:contentTypeDescription="Create a new document." ma:contentTypeScope="" ma:versionID="bf5e5c970f8a7201034996dc6a5f16ee">
  <xsd:schema xmlns:xsd="http://www.w3.org/2001/XMLSchema" xmlns:xs="http://www.w3.org/2001/XMLSchema" xmlns:p="http://schemas.microsoft.com/office/2006/metadata/properties" xmlns:ns2="f0a43e9b-5327-47ac-99be-738756919b8c" xmlns:ns3="47f8c220-5dc6-4bcf-9014-5e60d4d0fe50" xmlns:ns4="ab06a5aa-8e31-4bdb-9b13-38c58a92ec8a" targetNamespace="http://schemas.microsoft.com/office/2006/metadata/properties" ma:root="true" ma:fieldsID="fdcd0619d0b389f7fb8a6530d6a820b9" ns2:_="" ns3:_="" ns4:_="">
    <xsd:import namespace="f0a43e9b-5327-47ac-99be-738756919b8c"/>
    <xsd:import namespace="47f8c220-5dc6-4bcf-9014-5e60d4d0fe50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3e9b-5327-47ac-99be-738756919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8c220-5dc6-4bcf-9014-5e60d4d0f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20ff94-e78a-4d0d-a311-b2d3a7291c0d}" ma:internalName="TaxCatchAll" ma:showField="CatchAllData" ma:web="47f8c220-5dc6-4bcf-9014-5e60d4d0f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DABE0-13FE-4571-BAEC-932BFBCE48D6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f0a43e9b-5327-47ac-99be-738756919b8c"/>
  </ds:schemaRefs>
</ds:datastoreItem>
</file>

<file path=customXml/itemProps2.xml><?xml version="1.0" encoding="utf-8"?>
<ds:datastoreItem xmlns:ds="http://schemas.openxmlformats.org/officeDocument/2006/customXml" ds:itemID="{1B0584AD-6EE0-4843-9506-4CDCAF7DF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D9F57-32CC-4D02-B845-F0DD5A048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43e9b-5327-47ac-99be-738756919b8c"/>
    <ds:schemaRef ds:uri="47f8c220-5dc6-4bcf-9014-5e60d4d0fe50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Zigman Suchsland</dc:creator>
  <cp:keywords/>
  <dc:description/>
  <cp:lastModifiedBy>Monica Zigman Suchsland</cp:lastModifiedBy>
  <cp:revision>2</cp:revision>
  <dcterms:created xsi:type="dcterms:W3CDTF">2024-03-01T00:04:00Z</dcterms:created>
  <dcterms:modified xsi:type="dcterms:W3CDTF">2024-03-13T21:55:00Z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0x01010096C5825CD79D5D47843DA387040DBF6E</vt:lpwstr>
  </property>
  <property fmtid="{D5CDD505-2E9C-101B-9397-08002B2CF9AE}" pid="3" name="MediaServiceImageTags">
    <vt:lpwstr/>
  </property>
</Properties>
</file>