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6222" w14:textId="77777777" w:rsidR="007D6538" w:rsidRDefault="002735AA" w:rsidP="007D6538">
      <w:pPr>
        <w:pStyle w:val="Heading2"/>
        <w:numPr>
          <w:ilvl w:val="0"/>
          <w:numId w:val="0"/>
        </w:numPr>
        <w:rPr>
          <w:bCs/>
        </w:rPr>
      </w:pPr>
      <w:bookmarkStart w:id="0" w:name="_Toc103113932"/>
      <w:bookmarkStart w:id="1" w:name="_Toc104538309"/>
      <w:r>
        <w:t>Supplementary Materials</w:t>
      </w:r>
      <w:r w:rsidR="00AF3A0B">
        <w:t>: Additional Tables</w:t>
      </w:r>
      <w:bookmarkEnd w:id="0"/>
      <w:bookmarkEnd w:id="1"/>
    </w:p>
    <w:p w14:paraId="1D7AA317" w14:textId="77777777" w:rsidR="00ED2867" w:rsidRDefault="00ED2867" w:rsidP="00AF3A0B">
      <w:pPr>
        <w:rPr>
          <w:b/>
          <w:bCs/>
          <w:lang w:val="en-GB"/>
        </w:rPr>
      </w:pPr>
    </w:p>
    <w:p w14:paraId="008273D7" w14:textId="77777777" w:rsidR="00ED2867" w:rsidRDefault="00ED2867" w:rsidP="00AF3A0B">
      <w:pPr>
        <w:rPr>
          <w:b/>
          <w:bCs/>
          <w:lang w:val="en-GB"/>
        </w:rPr>
      </w:pPr>
    </w:p>
    <w:p w14:paraId="7025255B" w14:textId="7B3F783A" w:rsidR="00801CCD" w:rsidRPr="00ED2867" w:rsidRDefault="00AF3A0B" w:rsidP="00AF3A0B">
      <w:r w:rsidRPr="009D0EB4">
        <w:rPr>
          <w:b/>
          <w:bCs/>
          <w:lang w:val="en-GB"/>
        </w:rPr>
        <w:t xml:space="preserve">Table </w:t>
      </w:r>
      <w:r w:rsidR="002735AA">
        <w:rPr>
          <w:b/>
          <w:bCs/>
          <w:lang w:val="en-GB"/>
        </w:rPr>
        <w:t>S</w:t>
      </w:r>
      <w:r w:rsidR="007D6538">
        <w:rPr>
          <w:b/>
          <w:bCs/>
          <w:lang w:val="en-GB"/>
        </w:rPr>
        <w:t>1</w:t>
      </w:r>
      <w:r w:rsidRPr="009D0EB4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>
        <w:t>The changes in the level and associated activation values (AV</w:t>
      </w:r>
      <w:r>
        <w:rPr>
          <w:vertAlign w:val="superscript"/>
        </w:rPr>
        <w:t>1</w:t>
      </w:r>
      <w:r>
        <w:t xml:space="preserve">) of the components to represent three severities of the nine </w:t>
      </w:r>
      <w:r w:rsidRPr="00A72EE0">
        <w:t xml:space="preserve">scenarios that were assessed (chosen </w:t>
      </w:r>
      <w:r w:rsidRPr="00A72EE0">
        <w:rPr>
          <w:i/>
          <w:iCs/>
        </w:rPr>
        <w:t>a priori</w:t>
      </w:r>
      <w:r w:rsidRPr="00A72EE0">
        <w:t xml:space="preserve">) in a fuzzy cognitive map of the emergence and transmission of antimicrobial resistance in a Swedish </w:t>
      </w:r>
      <w:r w:rsidR="00B60FD9">
        <w:t>One Health</w:t>
      </w:r>
      <w:r w:rsidRPr="00A72EE0">
        <w:t xml:space="preserve"> system for their ability to reduce antimicrobial resistance and other negative impacts associated with antimicrobial resistance</w:t>
      </w:r>
      <w:r>
        <w:t>. These scenarios represent four interventions</w:t>
      </w:r>
      <w:r w:rsidRPr="00A72EE0">
        <w:t xml:space="preserve"> </w:t>
      </w:r>
      <w:r>
        <w:t>under current conditions (scenario 1-4) and under climate change conditions (</w:t>
      </w:r>
      <w:r w:rsidR="00ED2867">
        <w:t>S</w:t>
      </w:r>
      <w:r>
        <w:t>cenario 6-9) and the climate change scenario (</w:t>
      </w:r>
      <w:r w:rsidR="00ED2867">
        <w:t>S</w:t>
      </w:r>
      <w:r>
        <w:t>cenario 5).</w:t>
      </w:r>
    </w:p>
    <w:p w14:paraId="25B58030" w14:textId="77777777" w:rsidR="00ED2867" w:rsidRPr="007D6538" w:rsidRDefault="00ED2867" w:rsidP="00AF3A0B">
      <w:pPr>
        <w:rPr>
          <w:b/>
          <w:bCs/>
          <w:lang w:val="en-GB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544"/>
        <w:gridCol w:w="1420"/>
        <w:gridCol w:w="1843"/>
        <w:gridCol w:w="1843"/>
        <w:gridCol w:w="1843"/>
      </w:tblGrid>
      <w:tr w:rsidR="00AF3A0B" w:rsidRPr="00A72EE0" w14:paraId="72C6B2DD" w14:textId="77777777" w:rsidTr="000B0038">
        <w:trPr>
          <w:jc w:val="center"/>
        </w:trPr>
        <w:tc>
          <w:tcPr>
            <w:tcW w:w="9493" w:type="dxa"/>
            <w:gridSpan w:val="5"/>
            <w:vAlign w:val="center"/>
          </w:tcPr>
          <w:p w14:paraId="3C430940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Scenario 1 and 6: Increased infection prevention and control measures</w:t>
            </w:r>
          </w:p>
        </w:tc>
      </w:tr>
      <w:tr w:rsidR="00AF3A0B" w:rsidRPr="00A72EE0" w14:paraId="1D646153" w14:textId="77777777" w:rsidTr="000B0038">
        <w:trPr>
          <w:jc w:val="center"/>
        </w:trPr>
        <w:tc>
          <w:tcPr>
            <w:tcW w:w="2544" w:type="dxa"/>
            <w:vAlign w:val="center"/>
          </w:tcPr>
          <w:p w14:paraId="4BC8C797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Component</w:t>
            </w:r>
          </w:p>
        </w:tc>
        <w:tc>
          <w:tcPr>
            <w:tcW w:w="1420" w:type="dxa"/>
            <w:vAlign w:val="center"/>
          </w:tcPr>
          <w:p w14:paraId="709DB6B5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Baseline</w:t>
            </w:r>
          </w:p>
          <w:p w14:paraId="6D772933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F7475A7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Low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01D23F5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9D4C4DE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Medium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729177CD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1ADEDAE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High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18840FF1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</w:tr>
      <w:tr w:rsidR="00AF3A0B" w:rsidRPr="00A72EE0" w14:paraId="5BF087D9" w14:textId="77777777" w:rsidTr="000B0038">
        <w:trPr>
          <w:jc w:val="center"/>
        </w:trPr>
        <w:tc>
          <w:tcPr>
            <w:tcW w:w="2544" w:type="dxa"/>
            <w:vAlign w:val="center"/>
          </w:tcPr>
          <w:p w14:paraId="2EF67FA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Non-</w:t>
            </w:r>
            <w:r>
              <w:rPr>
                <w:sz w:val="21"/>
                <w:szCs w:val="22"/>
              </w:rPr>
              <w:t>antimicrobial</w:t>
            </w:r>
            <w:r w:rsidRPr="00A72EE0">
              <w:rPr>
                <w:sz w:val="21"/>
                <w:szCs w:val="22"/>
              </w:rPr>
              <w:t xml:space="preserve"> disease prevention and control in health and social care</w:t>
            </w:r>
          </w:p>
        </w:tc>
        <w:tc>
          <w:tcPr>
            <w:tcW w:w="1420" w:type="dxa"/>
            <w:vAlign w:val="center"/>
          </w:tcPr>
          <w:p w14:paraId="418BDC9F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Medium </w:t>
            </w:r>
          </w:p>
          <w:p w14:paraId="2D9B8705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2979AB1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4D1643E7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A37D952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7B9907E9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8D16FC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high</w:t>
            </w:r>
          </w:p>
          <w:p w14:paraId="55BA022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059CCE09" w14:textId="77777777" w:rsidTr="000B0038">
        <w:trPr>
          <w:jc w:val="center"/>
        </w:trPr>
        <w:tc>
          <w:tcPr>
            <w:tcW w:w="2544" w:type="dxa"/>
            <w:vAlign w:val="center"/>
          </w:tcPr>
          <w:p w14:paraId="35988432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Non-</w:t>
            </w:r>
            <w:r>
              <w:rPr>
                <w:sz w:val="21"/>
                <w:szCs w:val="22"/>
              </w:rPr>
              <w:t>antimicrobial</w:t>
            </w:r>
            <w:r w:rsidRPr="00A72EE0">
              <w:rPr>
                <w:sz w:val="21"/>
                <w:szCs w:val="22"/>
              </w:rPr>
              <w:t xml:space="preserve"> disease prevention and control in food-producing animal agriculture</w:t>
            </w:r>
          </w:p>
        </w:tc>
        <w:tc>
          <w:tcPr>
            <w:tcW w:w="1420" w:type="dxa"/>
            <w:vAlign w:val="center"/>
          </w:tcPr>
          <w:p w14:paraId="37144F60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2135EE38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D0093B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0A3098B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5609E1F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669ED0B8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5BA0B4A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high</w:t>
            </w:r>
          </w:p>
          <w:p w14:paraId="7D501E0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358517DE" w14:textId="77777777" w:rsidTr="000B0038">
        <w:trPr>
          <w:jc w:val="center"/>
        </w:trPr>
        <w:tc>
          <w:tcPr>
            <w:tcW w:w="2544" w:type="dxa"/>
            <w:vAlign w:val="center"/>
          </w:tcPr>
          <w:p w14:paraId="6B98DA80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949" w:type="dxa"/>
            <w:gridSpan w:val="4"/>
            <w:vAlign w:val="center"/>
          </w:tcPr>
          <w:p w14:paraId="6203594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Scenario 2 and 7: Educational campaigns and antimicrobial awareness</w:t>
            </w:r>
          </w:p>
        </w:tc>
      </w:tr>
      <w:tr w:rsidR="00AF3A0B" w:rsidRPr="00A72EE0" w14:paraId="3F92B71B" w14:textId="77777777" w:rsidTr="000B0038">
        <w:trPr>
          <w:jc w:val="center"/>
        </w:trPr>
        <w:tc>
          <w:tcPr>
            <w:tcW w:w="2544" w:type="dxa"/>
            <w:vAlign w:val="center"/>
          </w:tcPr>
          <w:p w14:paraId="4DF16B07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Component</w:t>
            </w:r>
          </w:p>
        </w:tc>
        <w:tc>
          <w:tcPr>
            <w:tcW w:w="1420" w:type="dxa"/>
            <w:vAlign w:val="center"/>
          </w:tcPr>
          <w:p w14:paraId="41A3BB0B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Baseline</w:t>
            </w:r>
          </w:p>
          <w:p w14:paraId="414B641F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44CCBE9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Low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11376A89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5FEC8CA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Medium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6A6997A4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FEB5980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High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32D5650F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</w:tr>
      <w:tr w:rsidR="00AF3A0B" w:rsidRPr="00A72EE0" w14:paraId="62DD5142" w14:textId="77777777" w:rsidTr="000B0038">
        <w:trPr>
          <w:jc w:val="center"/>
        </w:trPr>
        <w:tc>
          <w:tcPr>
            <w:tcW w:w="2544" w:type="dxa"/>
            <w:vAlign w:val="center"/>
          </w:tcPr>
          <w:p w14:paraId="7A876BA9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Appropriate prescribing</w:t>
            </w:r>
          </w:p>
        </w:tc>
        <w:tc>
          <w:tcPr>
            <w:tcW w:w="1420" w:type="dxa"/>
            <w:vAlign w:val="center"/>
          </w:tcPr>
          <w:p w14:paraId="383A1EF7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 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8C2CB3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53FABC85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51F155A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24831223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35B8688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7944E39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0BEC8024" w14:textId="77777777" w:rsidTr="000B0038">
        <w:trPr>
          <w:jc w:val="center"/>
        </w:trPr>
        <w:tc>
          <w:tcPr>
            <w:tcW w:w="2544" w:type="dxa"/>
            <w:vAlign w:val="center"/>
          </w:tcPr>
          <w:p w14:paraId="5F832C9D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Consumer demand for AMs</w:t>
            </w:r>
          </w:p>
        </w:tc>
        <w:tc>
          <w:tcPr>
            <w:tcW w:w="1420" w:type="dxa"/>
            <w:vAlign w:val="center"/>
          </w:tcPr>
          <w:p w14:paraId="4653627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07F6655A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29ADE8D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5A588B2E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1E05A40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66F30A5C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4E165B5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</w:t>
            </w:r>
          </w:p>
          <w:p w14:paraId="26079504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1708162D" w14:textId="77777777" w:rsidTr="000B0038">
        <w:trPr>
          <w:jc w:val="center"/>
        </w:trPr>
        <w:tc>
          <w:tcPr>
            <w:tcW w:w="9493" w:type="dxa"/>
            <w:gridSpan w:val="5"/>
            <w:vAlign w:val="center"/>
          </w:tcPr>
          <w:p w14:paraId="0AFC95B6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 xml:space="preserve">Scenario 3 and 8: Educational campaigns </w:t>
            </w:r>
            <w:r>
              <w:rPr>
                <w:b/>
                <w:bCs/>
                <w:sz w:val="21"/>
                <w:szCs w:val="22"/>
              </w:rPr>
              <w:t>and</w:t>
            </w:r>
            <w:r w:rsidRPr="00A72EE0">
              <w:rPr>
                <w:b/>
                <w:bCs/>
                <w:sz w:val="21"/>
                <w:szCs w:val="22"/>
              </w:rPr>
              <w:t xml:space="preserve"> Increased infection prevention and control</w:t>
            </w:r>
          </w:p>
        </w:tc>
      </w:tr>
      <w:tr w:rsidR="00AF3A0B" w:rsidRPr="00A72EE0" w14:paraId="699EF7D1" w14:textId="77777777" w:rsidTr="000B0038">
        <w:trPr>
          <w:jc w:val="center"/>
        </w:trPr>
        <w:tc>
          <w:tcPr>
            <w:tcW w:w="2544" w:type="dxa"/>
            <w:vAlign w:val="center"/>
          </w:tcPr>
          <w:p w14:paraId="2C477286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Component</w:t>
            </w:r>
          </w:p>
        </w:tc>
        <w:tc>
          <w:tcPr>
            <w:tcW w:w="1420" w:type="dxa"/>
            <w:vAlign w:val="center"/>
          </w:tcPr>
          <w:p w14:paraId="4C013EAB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Baseline</w:t>
            </w:r>
          </w:p>
          <w:p w14:paraId="66CE049B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8938A06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Low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1F22C83F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468D7FB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Medium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1532696A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A02C7F2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High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67BD70D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</w:tr>
      <w:tr w:rsidR="00AF3A0B" w:rsidRPr="00A72EE0" w14:paraId="1FC08896" w14:textId="77777777" w:rsidTr="000B0038">
        <w:trPr>
          <w:jc w:val="center"/>
        </w:trPr>
        <w:tc>
          <w:tcPr>
            <w:tcW w:w="2544" w:type="dxa"/>
            <w:vAlign w:val="center"/>
          </w:tcPr>
          <w:p w14:paraId="1295F59B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Non-AM disease prevention and control in health and social care</w:t>
            </w:r>
          </w:p>
        </w:tc>
        <w:tc>
          <w:tcPr>
            <w:tcW w:w="1420" w:type="dxa"/>
            <w:vAlign w:val="center"/>
          </w:tcPr>
          <w:p w14:paraId="1DFBE545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2D4653">
              <w:rPr>
                <w:sz w:val="21"/>
                <w:szCs w:val="22"/>
              </w:rPr>
              <w:t xml:space="preserve">Medium </w:t>
            </w:r>
          </w:p>
          <w:p w14:paraId="6397571D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2D4653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3FF5E59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577523C6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3EA47EF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0DD66FF9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6925641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high</w:t>
            </w:r>
          </w:p>
          <w:p w14:paraId="670401A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3F094B50" w14:textId="77777777" w:rsidTr="000B0038">
        <w:trPr>
          <w:jc w:val="center"/>
        </w:trPr>
        <w:tc>
          <w:tcPr>
            <w:tcW w:w="2544" w:type="dxa"/>
            <w:vAlign w:val="center"/>
          </w:tcPr>
          <w:p w14:paraId="3844B45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Non-AM disease prevention and control in food-producing animal agriculture</w:t>
            </w:r>
          </w:p>
        </w:tc>
        <w:tc>
          <w:tcPr>
            <w:tcW w:w="1420" w:type="dxa"/>
            <w:vAlign w:val="center"/>
          </w:tcPr>
          <w:p w14:paraId="3EC6486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2D4653">
              <w:rPr>
                <w:sz w:val="21"/>
                <w:szCs w:val="22"/>
              </w:rPr>
              <w:t xml:space="preserve">Medium </w:t>
            </w:r>
          </w:p>
          <w:p w14:paraId="57D3EA4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2D4653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77D0CB90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201E3E9D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354C4B5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260B2C05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5A4949C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high</w:t>
            </w:r>
          </w:p>
          <w:p w14:paraId="65E5E183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78B77A30" w14:textId="77777777" w:rsidTr="000B0038">
        <w:trPr>
          <w:jc w:val="center"/>
        </w:trPr>
        <w:tc>
          <w:tcPr>
            <w:tcW w:w="2544" w:type="dxa"/>
            <w:vAlign w:val="center"/>
          </w:tcPr>
          <w:p w14:paraId="629B050A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Appropriate prescribing</w:t>
            </w:r>
          </w:p>
        </w:tc>
        <w:tc>
          <w:tcPr>
            <w:tcW w:w="1420" w:type="dxa"/>
            <w:vAlign w:val="center"/>
          </w:tcPr>
          <w:p w14:paraId="701D4DA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 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F3A38D9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67A3A37D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BC3D74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732611E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689F90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462446A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4C20CCBD" w14:textId="77777777" w:rsidTr="000B0038">
        <w:trPr>
          <w:jc w:val="center"/>
        </w:trPr>
        <w:tc>
          <w:tcPr>
            <w:tcW w:w="2544" w:type="dxa"/>
            <w:vAlign w:val="center"/>
          </w:tcPr>
          <w:p w14:paraId="31D7778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Consumer demand for AMs</w:t>
            </w:r>
          </w:p>
        </w:tc>
        <w:tc>
          <w:tcPr>
            <w:tcW w:w="1420" w:type="dxa"/>
            <w:vAlign w:val="center"/>
          </w:tcPr>
          <w:p w14:paraId="3210514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Medium </w:t>
            </w:r>
          </w:p>
          <w:p w14:paraId="370ADA39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66296D9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7F41CA03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9EFC45C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1E4CCD39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369C858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</w:t>
            </w:r>
          </w:p>
          <w:p w14:paraId="0C379A22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45976C92" w14:textId="77777777" w:rsidTr="000B0038">
        <w:trPr>
          <w:jc w:val="center"/>
        </w:trPr>
        <w:tc>
          <w:tcPr>
            <w:tcW w:w="9493" w:type="dxa"/>
            <w:gridSpan w:val="5"/>
            <w:vAlign w:val="center"/>
          </w:tcPr>
          <w:p w14:paraId="215B45F4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lastRenderedPageBreak/>
              <w:t>Scenario 4 and 9: Increased trade regulations</w:t>
            </w:r>
          </w:p>
        </w:tc>
      </w:tr>
      <w:tr w:rsidR="00AF3A0B" w:rsidRPr="00A72EE0" w14:paraId="7DB9586E" w14:textId="77777777" w:rsidTr="000B0038">
        <w:trPr>
          <w:jc w:val="center"/>
        </w:trPr>
        <w:tc>
          <w:tcPr>
            <w:tcW w:w="2544" w:type="dxa"/>
            <w:vAlign w:val="center"/>
          </w:tcPr>
          <w:p w14:paraId="5D2CE917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Component</w:t>
            </w:r>
          </w:p>
        </w:tc>
        <w:tc>
          <w:tcPr>
            <w:tcW w:w="1420" w:type="dxa"/>
            <w:vAlign w:val="center"/>
          </w:tcPr>
          <w:p w14:paraId="1EF6FF35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Baseline</w:t>
            </w:r>
          </w:p>
          <w:p w14:paraId="04A964A8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18730AF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Low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6A63977E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9B7A899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Medium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65CBB7AB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351FCE7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High</w:t>
            </w:r>
            <w:r w:rsidRPr="00A72EE0">
              <w:rPr>
                <w:b/>
                <w:bCs/>
                <w:sz w:val="21"/>
                <w:szCs w:val="22"/>
              </w:rPr>
              <w:t xml:space="preserve"> intensity</w:t>
            </w:r>
          </w:p>
          <w:p w14:paraId="0B600556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</w:tr>
      <w:tr w:rsidR="00AF3A0B" w:rsidRPr="00A72EE0" w14:paraId="7F836B97" w14:textId="77777777" w:rsidTr="000B0038">
        <w:trPr>
          <w:jc w:val="center"/>
        </w:trPr>
        <w:tc>
          <w:tcPr>
            <w:tcW w:w="2544" w:type="dxa"/>
            <w:vAlign w:val="center"/>
          </w:tcPr>
          <w:p w14:paraId="4A8269E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Domestic and international trade</w:t>
            </w:r>
          </w:p>
        </w:tc>
        <w:tc>
          <w:tcPr>
            <w:tcW w:w="1420" w:type="dxa"/>
            <w:vAlign w:val="center"/>
          </w:tcPr>
          <w:p w14:paraId="082572CD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1FB1D893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4CE386D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765769D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2843872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Very high </w:t>
            </w:r>
          </w:p>
          <w:p w14:paraId="75763112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2458091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Highest </w:t>
            </w:r>
          </w:p>
          <w:p w14:paraId="4F620C6C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1.00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37B8EC5B" w14:textId="77777777" w:rsidTr="000B0038">
        <w:trPr>
          <w:jc w:val="center"/>
        </w:trPr>
        <w:tc>
          <w:tcPr>
            <w:tcW w:w="9493" w:type="dxa"/>
            <w:gridSpan w:val="5"/>
            <w:vAlign w:val="center"/>
          </w:tcPr>
          <w:p w14:paraId="6FC37052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Scenario 5: Climate change conditions</w:t>
            </w:r>
          </w:p>
        </w:tc>
      </w:tr>
      <w:tr w:rsidR="00AF3A0B" w:rsidRPr="00A72EE0" w14:paraId="120B6315" w14:textId="77777777" w:rsidTr="000B0038">
        <w:trPr>
          <w:jc w:val="center"/>
        </w:trPr>
        <w:tc>
          <w:tcPr>
            <w:tcW w:w="2544" w:type="dxa"/>
            <w:vAlign w:val="center"/>
          </w:tcPr>
          <w:p w14:paraId="4C502E8F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Component</w:t>
            </w:r>
          </w:p>
        </w:tc>
        <w:tc>
          <w:tcPr>
            <w:tcW w:w="1420" w:type="dxa"/>
            <w:vAlign w:val="center"/>
          </w:tcPr>
          <w:p w14:paraId="3B16F313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Baseline</w:t>
            </w:r>
          </w:p>
          <w:p w14:paraId="7A77F28C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6A0CC1C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Best case</w:t>
            </w:r>
          </w:p>
          <w:p w14:paraId="41C333B3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8A33895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Medium</w:t>
            </w:r>
            <w:r w:rsidRPr="00A72EE0">
              <w:rPr>
                <w:b/>
                <w:bCs/>
                <w:sz w:val="21"/>
                <w:szCs w:val="22"/>
              </w:rPr>
              <w:t xml:space="preserve"> </w:t>
            </w:r>
            <w:r>
              <w:rPr>
                <w:b/>
                <w:bCs/>
                <w:sz w:val="21"/>
                <w:szCs w:val="22"/>
              </w:rPr>
              <w:t>case</w:t>
            </w:r>
          </w:p>
          <w:p w14:paraId="28BEB52D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7393B5E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Worst case</w:t>
            </w:r>
          </w:p>
          <w:p w14:paraId="29A74B95" w14:textId="77777777" w:rsidR="00AF3A0B" w:rsidRPr="00A72EE0" w:rsidRDefault="00AF3A0B" w:rsidP="000B0038">
            <w:pPr>
              <w:spacing w:line="276" w:lineRule="auto"/>
              <w:jc w:val="center"/>
              <w:rPr>
                <w:b/>
                <w:bCs/>
                <w:sz w:val="21"/>
                <w:szCs w:val="22"/>
              </w:rPr>
            </w:pPr>
            <w:r w:rsidRPr="00A72EE0">
              <w:rPr>
                <w:b/>
                <w:bCs/>
                <w:sz w:val="21"/>
                <w:szCs w:val="22"/>
              </w:rPr>
              <w:t>(AV</w:t>
            </w:r>
            <w:r w:rsidRPr="00A72EE0">
              <w:rPr>
                <w:b/>
                <w:bCs/>
                <w:sz w:val="21"/>
                <w:szCs w:val="22"/>
                <w:vertAlign w:val="superscript"/>
              </w:rPr>
              <w:t>1</w:t>
            </w:r>
            <w:r w:rsidRPr="00A72EE0">
              <w:rPr>
                <w:b/>
                <w:bCs/>
                <w:sz w:val="21"/>
                <w:szCs w:val="22"/>
              </w:rPr>
              <w:t>)</w:t>
            </w:r>
          </w:p>
        </w:tc>
      </w:tr>
      <w:tr w:rsidR="00AF3A0B" w:rsidRPr="00A72EE0" w14:paraId="60887FBE" w14:textId="77777777" w:rsidTr="000B0038">
        <w:trPr>
          <w:jc w:val="center"/>
        </w:trPr>
        <w:tc>
          <w:tcPr>
            <w:tcW w:w="2544" w:type="dxa"/>
            <w:vAlign w:val="center"/>
          </w:tcPr>
          <w:p w14:paraId="59E4C8D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Disease in plant agriculture</w:t>
            </w:r>
          </w:p>
        </w:tc>
        <w:tc>
          <w:tcPr>
            <w:tcW w:w="1420" w:type="dxa"/>
            <w:vAlign w:val="center"/>
          </w:tcPr>
          <w:p w14:paraId="38F99A0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Low</w:t>
            </w:r>
          </w:p>
          <w:p w14:paraId="5A96C1AD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0.25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4910075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</w:t>
            </w:r>
          </w:p>
          <w:p w14:paraId="29CB76F3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D9F1813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B3191B">
              <w:rPr>
                <w:sz w:val="21"/>
                <w:szCs w:val="22"/>
              </w:rPr>
              <w:t>Medium</w:t>
            </w:r>
          </w:p>
          <w:p w14:paraId="5B6B7BE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B3191B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457D0F1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69B85B03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206A3635" w14:textId="77777777" w:rsidTr="000B0038">
        <w:trPr>
          <w:jc w:val="center"/>
        </w:trPr>
        <w:tc>
          <w:tcPr>
            <w:tcW w:w="2544" w:type="dxa"/>
            <w:vAlign w:val="center"/>
          </w:tcPr>
          <w:p w14:paraId="6F998D50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Food-producing animal illness</w:t>
            </w:r>
          </w:p>
        </w:tc>
        <w:tc>
          <w:tcPr>
            <w:tcW w:w="1420" w:type="dxa"/>
            <w:vAlign w:val="center"/>
          </w:tcPr>
          <w:p w14:paraId="70CF287A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Low</w:t>
            </w:r>
          </w:p>
          <w:p w14:paraId="5650B83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0.25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1B92053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</w:t>
            </w:r>
          </w:p>
          <w:p w14:paraId="661A0F6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0CCE691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B3191B">
              <w:rPr>
                <w:sz w:val="21"/>
                <w:szCs w:val="22"/>
              </w:rPr>
              <w:t>Medium</w:t>
            </w:r>
          </w:p>
          <w:p w14:paraId="1FB5F27D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B3191B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22246686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697DF699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22C2E962" w14:textId="77777777" w:rsidTr="000B0038">
        <w:trPr>
          <w:jc w:val="center"/>
        </w:trPr>
        <w:tc>
          <w:tcPr>
            <w:tcW w:w="2544" w:type="dxa"/>
            <w:vAlign w:val="center"/>
          </w:tcPr>
          <w:p w14:paraId="25AE54F0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Illness in humans</w:t>
            </w:r>
          </w:p>
        </w:tc>
        <w:tc>
          <w:tcPr>
            <w:tcW w:w="1420" w:type="dxa"/>
            <w:vAlign w:val="center"/>
          </w:tcPr>
          <w:p w14:paraId="2BFD522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Low</w:t>
            </w:r>
          </w:p>
          <w:p w14:paraId="3046842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0.25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C47C28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</w:t>
            </w:r>
          </w:p>
          <w:p w14:paraId="07FE7509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7DC926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B3191B">
              <w:rPr>
                <w:sz w:val="21"/>
                <w:szCs w:val="22"/>
              </w:rPr>
              <w:t>Medium</w:t>
            </w:r>
          </w:p>
          <w:p w14:paraId="73E8E20A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B3191B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4834800F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2121A4FB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6766EC5A" w14:textId="77777777" w:rsidTr="000B0038">
        <w:trPr>
          <w:jc w:val="center"/>
        </w:trPr>
        <w:tc>
          <w:tcPr>
            <w:tcW w:w="2544" w:type="dxa"/>
            <w:vAlign w:val="center"/>
          </w:tcPr>
          <w:p w14:paraId="2A8010EC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Chronic illness in humans</w:t>
            </w:r>
          </w:p>
        </w:tc>
        <w:tc>
          <w:tcPr>
            <w:tcW w:w="1420" w:type="dxa"/>
            <w:vAlign w:val="center"/>
          </w:tcPr>
          <w:p w14:paraId="0E15E9A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Medium </w:t>
            </w:r>
          </w:p>
          <w:p w14:paraId="79B277AC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EA5FBEB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50BE38B7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C92B639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13657836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6C15861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Very high </w:t>
            </w:r>
          </w:p>
          <w:p w14:paraId="326853E3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071F5D56" w14:textId="77777777" w:rsidTr="000B0038">
        <w:trPr>
          <w:jc w:val="center"/>
        </w:trPr>
        <w:tc>
          <w:tcPr>
            <w:tcW w:w="2544" w:type="dxa"/>
            <w:vAlign w:val="center"/>
          </w:tcPr>
          <w:p w14:paraId="72861E12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On-farm production of conventional crops</w:t>
            </w:r>
          </w:p>
        </w:tc>
        <w:tc>
          <w:tcPr>
            <w:tcW w:w="1420" w:type="dxa"/>
            <w:vAlign w:val="center"/>
          </w:tcPr>
          <w:p w14:paraId="1E3C8F87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 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45AF29B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055825">
              <w:rPr>
                <w:sz w:val="21"/>
                <w:szCs w:val="22"/>
              </w:rPr>
              <w:t>Medium</w:t>
            </w:r>
          </w:p>
          <w:p w14:paraId="0019DF82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055825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7BA01E5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48B9F96E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1A2CD33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7DA6E80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12CA1C74" w14:textId="77777777" w:rsidTr="000B0038">
        <w:trPr>
          <w:jc w:val="center"/>
        </w:trPr>
        <w:tc>
          <w:tcPr>
            <w:tcW w:w="2544" w:type="dxa"/>
            <w:vAlign w:val="center"/>
          </w:tcPr>
          <w:p w14:paraId="594C602B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On-farm production of conventional animal-based food products</w:t>
            </w:r>
          </w:p>
        </w:tc>
        <w:tc>
          <w:tcPr>
            <w:tcW w:w="1420" w:type="dxa"/>
            <w:vAlign w:val="center"/>
          </w:tcPr>
          <w:p w14:paraId="621226BD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 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D6507AF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055825">
              <w:rPr>
                <w:sz w:val="21"/>
                <w:szCs w:val="22"/>
              </w:rPr>
              <w:t>Medium</w:t>
            </w:r>
          </w:p>
          <w:p w14:paraId="57E4BB69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055825">
              <w:rPr>
                <w:sz w:val="21"/>
                <w:szCs w:val="22"/>
              </w:rPr>
              <w:t>(0.5)</w:t>
            </w:r>
          </w:p>
        </w:tc>
        <w:tc>
          <w:tcPr>
            <w:tcW w:w="1843" w:type="dxa"/>
            <w:vAlign w:val="center"/>
          </w:tcPr>
          <w:p w14:paraId="7CF6884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Medium-low</w:t>
            </w:r>
          </w:p>
          <w:p w14:paraId="18D70388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0.38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0BAF3613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Low</w:t>
            </w:r>
          </w:p>
          <w:p w14:paraId="5BBA3D2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0.25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2DCBC356" w14:textId="77777777" w:rsidTr="000B0038">
        <w:trPr>
          <w:jc w:val="center"/>
        </w:trPr>
        <w:tc>
          <w:tcPr>
            <w:tcW w:w="2544" w:type="dxa"/>
            <w:vAlign w:val="center"/>
          </w:tcPr>
          <w:p w14:paraId="6EB24297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On-farm production of organic food</w:t>
            </w:r>
          </w:p>
        </w:tc>
        <w:tc>
          <w:tcPr>
            <w:tcW w:w="1420" w:type="dxa"/>
            <w:vAlign w:val="center"/>
          </w:tcPr>
          <w:p w14:paraId="47B17A64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low (</w:t>
            </w:r>
            <w:r w:rsidRPr="00A72EE0">
              <w:rPr>
                <w:sz w:val="21"/>
                <w:szCs w:val="22"/>
              </w:rPr>
              <w:t>0.13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EB1189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low</w:t>
            </w:r>
          </w:p>
          <w:p w14:paraId="6B08E63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0.13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4F73CC87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low</w:t>
            </w:r>
          </w:p>
          <w:p w14:paraId="287A3215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0.13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2E01DB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None</w:t>
            </w:r>
          </w:p>
          <w:p w14:paraId="1AE06693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0.00</w:t>
            </w:r>
            <w:r>
              <w:rPr>
                <w:sz w:val="21"/>
                <w:szCs w:val="22"/>
              </w:rPr>
              <w:t>)</w:t>
            </w:r>
          </w:p>
        </w:tc>
      </w:tr>
      <w:tr w:rsidR="00AF3A0B" w:rsidRPr="00A72EE0" w14:paraId="27B634AB" w14:textId="77777777" w:rsidTr="000B0038">
        <w:trPr>
          <w:jc w:val="center"/>
        </w:trPr>
        <w:tc>
          <w:tcPr>
            <w:tcW w:w="2544" w:type="dxa"/>
            <w:vAlign w:val="center"/>
          </w:tcPr>
          <w:p w14:paraId="7D117AFA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 w:rsidRPr="00A72EE0">
              <w:rPr>
                <w:sz w:val="21"/>
                <w:szCs w:val="22"/>
              </w:rPr>
              <w:t>Movement of people</w:t>
            </w:r>
          </w:p>
        </w:tc>
        <w:tc>
          <w:tcPr>
            <w:tcW w:w="1420" w:type="dxa"/>
            <w:vAlign w:val="center"/>
          </w:tcPr>
          <w:p w14:paraId="22A7C6A1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</w:t>
            </w:r>
          </w:p>
          <w:p w14:paraId="197BC111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(</w:t>
            </w:r>
            <w:r w:rsidRPr="00A72EE0">
              <w:rPr>
                <w:sz w:val="21"/>
                <w:szCs w:val="22"/>
              </w:rPr>
              <w:t>0.5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BAA73F4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Medium-high</w:t>
            </w:r>
          </w:p>
          <w:p w14:paraId="152F3C1F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0.63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0223AFE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High</w:t>
            </w:r>
          </w:p>
          <w:p w14:paraId="4C3DF1EC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0.75</w:t>
            </w:r>
            <w:r>
              <w:rPr>
                <w:sz w:val="21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F76C7CB" w14:textId="77777777" w:rsidR="00AF3A0B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Very high</w:t>
            </w:r>
          </w:p>
          <w:p w14:paraId="0ADBA784" w14:textId="77777777" w:rsidR="00AF3A0B" w:rsidRPr="00A72EE0" w:rsidRDefault="00AF3A0B" w:rsidP="000B0038">
            <w:pPr>
              <w:spacing w:line="276" w:lineRule="auto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</w:t>
            </w:r>
            <w:r w:rsidRPr="00A72EE0">
              <w:rPr>
                <w:sz w:val="21"/>
                <w:szCs w:val="22"/>
              </w:rPr>
              <w:t>0.88</w:t>
            </w:r>
            <w:r>
              <w:rPr>
                <w:sz w:val="21"/>
                <w:szCs w:val="22"/>
              </w:rPr>
              <w:t>)</w:t>
            </w:r>
          </w:p>
        </w:tc>
      </w:tr>
    </w:tbl>
    <w:p w14:paraId="140F4310" w14:textId="77777777" w:rsidR="00AF3A0B" w:rsidRDefault="00AF3A0B" w:rsidP="00AF3A0B">
      <w:pPr>
        <w:rPr>
          <w:sz w:val="20"/>
          <w:szCs w:val="20"/>
          <w:vertAlign w:val="superscript"/>
        </w:rPr>
      </w:pPr>
    </w:p>
    <w:p w14:paraId="288C8678" w14:textId="1F7DFD68" w:rsidR="00AF3A0B" w:rsidRDefault="00AF3A0B" w:rsidP="00AF3A0B">
      <w:pPr>
        <w:rPr>
          <w:sz w:val="20"/>
          <w:szCs w:val="20"/>
        </w:rPr>
      </w:pPr>
      <w:r w:rsidRPr="008428BE">
        <w:rPr>
          <w:sz w:val="20"/>
          <w:szCs w:val="20"/>
          <w:vertAlign w:val="superscript"/>
        </w:rPr>
        <w:t>1</w:t>
      </w:r>
      <w:r w:rsidRPr="008428BE">
        <w:rPr>
          <w:sz w:val="20"/>
          <w:szCs w:val="20"/>
        </w:rPr>
        <w:t xml:space="preserve">AV - Activation values represents the level at which the different drivers (components) of </w:t>
      </w:r>
      <w:r>
        <w:rPr>
          <w:sz w:val="20"/>
          <w:szCs w:val="20"/>
        </w:rPr>
        <w:t>antimicrobial resistance</w:t>
      </w:r>
      <w:r w:rsidRPr="008428BE">
        <w:rPr>
          <w:sz w:val="20"/>
          <w:szCs w:val="20"/>
        </w:rPr>
        <w:t xml:space="preserve"> in the Swedish </w:t>
      </w:r>
      <w:r w:rsidR="00B60FD9">
        <w:rPr>
          <w:sz w:val="20"/>
          <w:szCs w:val="20"/>
        </w:rPr>
        <w:t>One Health</w:t>
      </w:r>
      <w:r w:rsidRPr="008428BE">
        <w:rPr>
          <w:sz w:val="20"/>
          <w:szCs w:val="20"/>
        </w:rPr>
        <w:t xml:space="preserve"> system context exist</w:t>
      </w:r>
      <w:r>
        <w:rPr>
          <w:sz w:val="20"/>
          <w:szCs w:val="20"/>
        </w:rPr>
        <w:t xml:space="preserve">. </w:t>
      </w:r>
      <w:r w:rsidRPr="008428BE">
        <w:rPr>
          <w:sz w:val="20"/>
          <w:szCs w:val="20"/>
        </w:rPr>
        <w:t>The activation value can take on a value between [0,1] and was divided into eight categories to represent the different levels: none (0), very low (0.13), low (0.25), medium-low (0.38), medium (0.5), medium-high (0.63), high (0.75), very high (0.88).</w:t>
      </w:r>
      <w:r w:rsidRPr="00A72E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initial AVs (baseline scenario) </w:t>
      </w:r>
      <w:r w:rsidRPr="008428BE">
        <w:rPr>
          <w:sz w:val="20"/>
          <w:szCs w:val="20"/>
        </w:rPr>
        <w:t>were informed by expert opinion and a literature review.</w:t>
      </w:r>
      <w:r>
        <w:rPr>
          <w:sz w:val="20"/>
          <w:szCs w:val="20"/>
        </w:rPr>
        <w:t xml:space="preserve"> The AV were increased or decreased to reflect the intervention by three levels to reflect the three intensities of the intervention (low, medium, and high intensity).</w:t>
      </w:r>
    </w:p>
    <w:p w14:paraId="320F7246" w14:textId="77777777" w:rsidR="00AF3A0B" w:rsidRPr="009D0EB4" w:rsidRDefault="00AF3A0B" w:rsidP="00AF3A0B">
      <w:pPr>
        <w:pStyle w:val="BodyText"/>
        <w:rPr>
          <w:lang w:val="en-GB"/>
        </w:rPr>
      </w:pPr>
      <w:r>
        <w:rPr>
          <w:lang w:val="en-GB"/>
        </w:rPr>
        <w:t xml:space="preserve"> </w:t>
      </w:r>
    </w:p>
    <w:p w14:paraId="159FC89D" w14:textId="77777777" w:rsidR="00AF3A0B" w:rsidRDefault="00AF3A0B" w:rsidP="00AF3A0B">
      <w:pPr>
        <w:rPr>
          <w:b/>
          <w:bCs/>
        </w:rPr>
      </w:pPr>
      <w:r>
        <w:rPr>
          <w:b/>
          <w:bCs/>
        </w:rPr>
        <w:br w:type="page"/>
      </w:r>
    </w:p>
    <w:p w14:paraId="2DDFF911" w14:textId="1BEBB7BA" w:rsidR="00AF3A0B" w:rsidRDefault="00AF3A0B" w:rsidP="00AF3A0B">
      <w:r w:rsidRPr="009D0EB4">
        <w:rPr>
          <w:b/>
          <w:bCs/>
        </w:rPr>
        <w:lastRenderedPageBreak/>
        <w:t xml:space="preserve">Table </w:t>
      </w:r>
      <w:r w:rsidR="002735AA">
        <w:rPr>
          <w:b/>
          <w:bCs/>
        </w:rPr>
        <w:t>S</w:t>
      </w:r>
      <w:r w:rsidR="007D6538">
        <w:rPr>
          <w:b/>
          <w:bCs/>
        </w:rPr>
        <w:t>2</w:t>
      </w:r>
      <w:r w:rsidRPr="009D0EB4">
        <w:rPr>
          <w:b/>
          <w:bCs/>
        </w:rPr>
        <w:t>:</w:t>
      </w:r>
      <w:r>
        <w:t xml:space="preserve"> The changes in level and association activation values (AV</w:t>
      </w:r>
      <w:r>
        <w:rPr>
          <w:vertAlign w:val="superscript"/>
        </w:rPr>
        <w:t>1</w:t>
      </w:r>
      <w:r>
        <w:t xml:space="preserve">) of the components to represent the high centrality and high outdegree test scenarios </w:t>
      </w:r>
      <w:r w:rsidRPr="00A72EE0">
        <w:t xml:space="preserve">that were assessed in a fuzzy cognitive map of the emergence and transmission of antimicrobial resistance in a Swedish </w:t>
      </w:r>
      <w:r w:rsidR="00B60FD9">
        <w:t xml:space="preserve">One Health </w:t>
      </w:r>
      <w:r w:rsidRPr="00A72EE0">
        <w:t>system for their ability to reduce antimicrobial resistance and other negative impacts associated with antimicrobial resistance</w:t>
      </w:r>
      <w:r>
        <w:t>.</w:t>
      </w:r>
    </w:p>
    <w:p w14:paraId="0462C657" w14:textId="77777777" w:rsidR="00AF3A0B" w:rsidRDefault="00AF3A0B" w:rsidP="00AF3A0B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93"/>
        <w:gridCol w:w="3381"/>
        <w:gridCol w:w="3119"/>
      </w:tblGrid>
      <w:tr w:rsidR="00AF3A0B" w14:paraId="5B364D31" w14:textId="77777777" w:rsidTr="000B0038">
        <w:tc>
          <w:tcPr>
            <w:tcW w:w="9493" w:type="dxa"/>
            <w:gridSpan w:val="3"/>
            <w:vAlign w:val="center"/>
          </w:tcPr>
          <w:p w14:paraId="5C5F9DD1" w14:textId="77777777" w:rsidR="00AF3A0B" w:rsidRPr="007A0D4C" w:rsidRDefault="00AF3A0B" w:rsidP="000B0038">
            <w:pPr>
              <w:spacing w:line="276" w:lineRule="auto"/>
              <w:jc w:val="center"/>
              <w:rPr>
                <w:b/>
                <w:bCs/>
              </w:rPr>
            </w:pPr>
            <w:r w:rsidRPr="007A0D4C">
              <w:rPr>
                <w:b/>
                <w:bCs/>
              </w:rPr>
              <w:t>High centrality scenario</w:t>
            </w:r>
          </w:p>
        </w:tc>
      </w:tr>
      <w:tr w:rsidR="00AF3A0B" w14:paraId="32228102" w14:textId="77777777" w:rsidTr="000B0038">
        <w:tc>
          <w:tcPr>
            <w:tcW w:w="2993" w:type="dxa"/>
            <w:vAlign w:val="center"/>
          </w:tcPr>
          <w:p w14:paraId="4D3C2AB7" w14:textId="77777777" w:rsidR="00AF3A0B" w:rsidRPr="007A0D4C" w:rsidRDefault="00AF3A0B" w:rsidP="000B0038">
            <w:pPr>
              <w:spacing w:line="276" w:lineRule="auto"/>
              <w:jc w:val="center"/>
              <w:rPr>
                <w:b/>
                <w:bCs/>
              </w:rPr>
            </w:pPr>
            <w:r w:rsidRPr="007A0D4C">
              <w:rPr>
                <w:b/>
                <w:bCs/>
              </w:rPr>
              <w:t>Component</w:t>
            </w:r>
          </w:p>
        </w:tc>
        <w:tc>
          <w:tcPr>
            <w:tcW w:w="3381" w:type="dxa"/>
            <w:vAlign w:val="center"/>
          </w:tcPr>
          <w:p w14:paraId="183F8720" w14:textId="77777777" w:rsidR="00AF3A0B" w:rsidRPr="000C1C0A" w:rsidRDefault="00AF3A0B" w:rsidP="000B00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 in baseline (AV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14:paraId="582F8587" w14:textId="77777777" w:rsidR="00AF3A0B" w:rsidRPr="000C1C0A" w:rsidRDefault="00AF3A0B" w:rsidP="000B00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 in scenario (AV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)</w:t>
            </w:r>
          </w:p>
        </w:tc>
      </w:tr>
      <w:tr w:rsidR="00AF3A0B" w14:paraId="221AD5BB" w14:textId="77777777" w:rsidTr="000B0038">
        <w:tc>
          <w:tcPr>
            <w:tcW w:w="2993" w:type="dxa"/>
            <w:vAlign w:val="center"/>
          </w:tcPr>
          <w:p w14:paraId="70BBF1F4" w14:textId="77777777" w:rsidR="00AF3A0B" w:rsidRDefault="00AF3A0B" w:rsidP="000B0038">
            <w:pPr>
              <w:spacing w:line="276" w:lineRule="auto"/>
              <w:jc w:val="center"/>
            </w:pPr>
            <w:r>
              <w:t>Animal welfare</w:t>
            </w:r>
          </w:p>
        </w:tc>
        <w:tc>
          <w:tcPr>
            <w:tcW w:w="3381" w:type="dxa"/>
            <w:vAlign w:val="center"/>
          </w:tcPr>
          <w:p w14:paraId="753E21BC" w14:textId="77777777" w:rsidR="00AF3A0B" w:rsidRDefault="00AF3A0B" w:rsidP="000B0038">
            <w:pPr>
              <w:spacing w:line="276" w:lineRule="auto"/>
              <w:jc w:val="center"/>
            </w:pPr>
            <w:r>
              <w:t>Medium-low (0.38)</w:t>
            </w:r>
          </w:p>
        </w:tc>
        <w:tc>
          <w:tcPr>
            <w:tcW w:w="3119" w:type="dxa"/>
            <w:vAlign w:val="center"/>
          </w:tcPr>
          <w:p w14:paraId="6BA1327D" w14:textId="77777777" w:rsidR="00AF3A0B" w:rsidRDefault="00AF3A0B" w:rsidP="000B0038">
            <w:pPr>
              <w:spacing w:line="276" w:lineRule="auto"/>
              <w:jc w:val="center"/>
            </w:pPr>
            <w:r>
              <w:t>Highest (1)</w:t>
            </w:r>
          </w:p>
        </w:tc>
      </w:tr>
      <w:tr w:rsidR="00AF3A0B" w14:paraId="0AEBA498" w14:textId="77777777" w:rsidTr="000B0038">
        <w:tc>
          <w:tcPr>
            <w:tcW w:w="2993" w:type="dxa"/>
            <w:vAlign w:val="center"/>
          </w:tcPr>
          <w:p w14:paraId="7A862532" w14:textId="77777777" w:rsidR="00AF3A0B" w:rsidRDefault="00AF3A0B" w:rsidP="000B0038">
            <w:pPr>
              <w:spacing w:line="276" w:lineRule="auto"/>
              <w:jc w:val="center"/>
            </w:pPr>
            <w:r>
              <w:t>Retail cost of food</w:t>
            </w:r>
          </w:p>
        </w:tc>
        <w:tc>
          <w:tcPr>
            <w:tcW w:w="3381" w:type="dxa"/>
            <w:vAlign w:val="center"/>
          </w:tcPr>
          <w:p w14:paraId="074DED32" w14:textId="77777777" w:rsidR="00AF3A0B" w:rsidRDefault="00AF3A0B" w:rsidP="000B0038">
            <w:pPr>
              <w:spacing w:line="276" w:lineRule="auto"/>
              <w:jc w:val="center"/>
            </w:pPr>
            <w:r>
              <w:t>High (0.75)</w:t>
            </w:r>
          </w:p>
        </w:tc>
        <w:tc>
          <w:tcPr>
            <w:tcW w:w="3119" w:type="dxa"/>
            <w:vAlign w:val="center"/>
          </w:tcPr>
          <w:p w14:paraId="53915EB8" w14:textId="77777777" w:rsidR="00AF3A0B" w:rsidRDefault="00AF3A0B" w:rsidP="000B0038">
            <w:pPr>
              <w:spacing w:line="276" w:lineRule="auto"/>
              <w:jc w:val="center"/>
            </w:pPr>
            <w:r>
              <w:t>None (0)</w:t>
            </w:r>
          </w:p>
        </w:tc>
      </w:tr>
      <w:tr w:rsidR="00AF3A0B" w14:paraId="183489C3" w14:textId="77777777" w:rsidTr="000B0038">
        <w:tc>
          <w:tcPr>
            <w:tcW w:w="2993" w:type="dxa"/>
            <w:vAlign w:val="center"/>
          </w:tcPr>
          <w:p w14:paraId="0D161657" w14:textId="77777777" w:rsidR="00AF3A0B" w:rsidRDefault="00AF3A0B" w:rsidP="000B0038">
            <w:pPr>
              <w:spacing w:line="276" w:lineRule="auto"/>
              <w:jc w:val="center"/>
            </w:pPr>
            <w:r>
              <w:t>Appropriate prescribing</w:t>
            </w:r>
          </w:p>
        </w:tc>
        <w:tc>
          <w:tcPr>
            <w:tcW w:w="3381" w:type="dxa"/>
            <w:vAlign w:val="center"/>
          </w:tcPr>
          <w:p w14:paraId="2363C726" w14:textId="77777777" w:rsidR="00AF3A0B" w:rsidRDefault="00AF3A0B" w:rsidP="000B0038">
            <w:pPr>
              <w:spacing w:line="276" w:lineRule="auto"/>
              <w:jc w:val="center"/>
            </w:pPr>
            <w:r>
              <w:t>Medium-low (0.38)</w:t>
            </w:r>
          </w:p>
        </w:tc>
        <w:tc>
          <w:tcPr>
            <w:tcW w:w="3119" w:type="dxa"/>
            <w:vAlign w:val="center"/>
          </w:tcPr>
          <w:p w14:paraId="45DBB17B" w14:textId="77777777" w:rsidR="00AF3A0B" w:rsidRDefault="00AF3A0B" w:rsidP="000B0038">
            <w:pPr>
              <w:spacing w:line="276" w:lineRule="auto"/>
              <w:jc w:val="center"/>
            </w:pPr>
            <w:r>
              <w:t>Highest (1)</w:t>
            </w:r>
          </w:p>
        </w:tc>
      </w:tr>
      <w:tr w:rsidR="00AF3A0B" w14:paraId="7E873629" w14:textId="77777777" w:rsidTr="000B0038">
        <w:tc>
          <w:tcPr>
            <w:tcW w:w="2993" w:type="dxa"/>
            <w:vAlign w:val="center"/>
          </w:tcPr>
          <w:p w14:paraId="3295BBA8" w14:textId="77777777" w:rsidR="00AF3A0B" w:rsidRDefault="00AF3A0B" w:rsidP="000B0038">
            <w:pPr>
              <w:spacing w:line="276" w:lineRule="auto"/>
              <w:jc w:val="center"/>
            </w:pPr>
            <w:r>
              <w:t>Understanding and awareness</w:t>
            </w:r>
          </w:p>
        </w:tc>
        <w:tc>
          <w:tcPr>
            <w:tcW w:w="3381" w:type="dxa"/>
            <w:vAlign w:val="center"/>
          </w:tcPr>
          <w:p w14:paraId="354CF040" w14:textId="77777777" w:rsidR="00AF3A0B" w:rsidRDefault="00AF3A0B" w:rsidP="000B0038">
            <w:pPr>
              <w:spacing w:line="276" w:lineRule="auto"/>
              <w:jc w:val="center"/>
            </w:pPr>
            <w:r>
              <w:t>Medium (0.5)</w:t>
            </w:r>
          </w:p>
        </w:tc>
        <w:tc>
          <w:tcPr>
            <w:tcW w:w="3119" w:type="dxa"/>
            <w:vAlign w:val="center"/>
          </w:tcPr>
          <w:p w14:paraId="63A9A762" w14:textId="77777777" w:rsidR="00AF3A0B" w:rsidRDefault="00AF3A0B" w:rsidP="000B0038">
            <w:pPr>
              <w:spacing w:line="276" w:lineRule="auto"/>
              <w:jc w:val="center"/>
            </w:pPr>
            <w:r w:rsidRPr="00B217CA">
              <w:t>Highest (1)</w:t>
            </w:r>
          </w:p>
        </w:tc>
      </w:tr>
      <w:tr w:rsidR="00AF3A0B" w14:paraId="38295955" w14:textId="77777777" w:rsidTr="000B0038">
        <w:tc>
          <w:tcPr>
            <w:tcW w:w="2993" w:type="dxa"/>
            <w:vAlign w:val="center"/>
          </w:tcPr>
          <w:p w14:paraId="2435C1C0" w14:textId="77777777" w:rsidR="00AF3A0B" w:rsidRDefault="00AF3A0B" w:rsidP="000B0038">
            <w:pPr>
              <w:spacing w:line="276" w:lineRule="auto"/>
              <w:jc w:val="center"/>
            </w:pPr>
            <w:r>
              <w:t>Type of production system</w:t>
            </w:r>
          </w:p>
        </w:tc>
        <w:tc>
          <w:tcPr>
            <w:tcW w:w="3381" w:type="dxa"/>
            <w:vAlign w:val="center"/>
          </w:tcPr>
          <w:p w14:paraId="3D56AA28" w14:textId="77777777" w:rsidR="00AF3A0B" w:rsidRDefault="00AF3A0B" w:rsidP="000B0038">
            <w:pPr>
              <w:spacing w:line="276" w:lineRule="auto"/>
              <w:jc w:val="center"/>
            </w:pPr>
            <w:r>
              <w:t>High (0.75)</w:t>
            </w:r>
          </w:p>
        </w:tc>
        <w:tc>
          <w:tcPr>
            <w:tcW w:w="3119" w:type="dxa"/>
            <w:vAlign w:val="center"/>
          </w:tcPr>
          <w:p w14:paraId="40CA9E57" w14:textId="77777777" w:rsidR="00AF3A0B" w:rsidRDefault="00AF3A0B" w:rsidP="000B0038">
            <w:pPr>
              <w:spacing w:line="276" w:lineRule="auto"/>
              <w:jc w:val="center"/>
            </w:pPr>
            <w:r w:rsidRPr="00B217CA">
              <w:t>Highest (1)</w:t>
            </w:r>
          </w:p>
        </w:tc>
      </w:tr>
      <w:tr w:rsidR="00AF3A0B" w14:paraId="2B087CFF" w14:textId="77777777" w:rsidTr="000B0038">
        <w:tc>
          <w:tcPr>
            <w:tcW w:w="2993" w:type="dxa"/>
            <w:vAlign w:val="center"/>
          </w:tcPr>
          <w:p w14:paraId="2554D0AC" w14:textId="77777777" w:rsidR="00AF3A0B" w:rsidRDefault="00AF3A0B" w:rsidP="000B0038">
            <w:pPr>
              <w:spacing w:line="276" w:lineRule="auto"/>
              <w:jc w:val="center"/>
            </w:pPr>
            <w:r>
              <w:t>Development of alternatives to antimicrobials</w:t>
            </w:r>
          </w:p>
        </w:tc>
        <w:tc>
          <w:tcPr>
            <w:tcW w:w="3381" w:type="dxa"/>
            <w:vAlign w:val="center"/>
          </w:tcPr>
          <w:p w14:paraId="41D61234" w14:textId="77777777" w:rsidR="00AF3A0B" w:rsidRDefault="00AF3A0B" w:rsidP="000B0038">
            <w:pPr>
              <w:spacing w:line="276" w:lineRule="auto"/>
              <w:jc w:val="center"/>
            </w:pPr>
            <w:r>
              <w:t>Low (0.25)</w:t>
            </w:r>
          </w:p>
        </w:tc>
        <w:tc>
          <w:tcPr>
            <w:tcW w:w="3119" w:type="dxa"/>
            <w:vAlign w:val="center"/>
          </w:tcPr>
          <w:p w14:paraId="4C8525D0" w14:textId="77777777" w:rsidR="00AF3A0B" w:rsidRDefault="00AF3A0B" w:rsidP="000B0038">
            <w:pPr>
              <w:spacing w:line="276" w:lineRule="auto"/>
              <w:jc w:val="center"/>
            </w:pPr>
            <w:r>
              <w:t>Highest (1)</w:t>
            </w:r>
          </w:p>
        </w:tc>
      </w:tr>
      <w:tr w:rsidR="00AF3A0B" w14:paraId="198D5222" w14:textId="77777777" w:rsidTr="000B0038">
        <w:trPr>
          <w:trHeight w:val="339"/>
        </w:trPr>
        <w:tc>
          <w:tcPr>
            <w:tcW w:w="2993" w:type="dxa"/>
            <w:vAlign w:val="center"/>
          </w:tcPr>
          <w:p w14:paraId="7FB013B5" w14:textId="77777777" w:rsidR="00AF3A0B" w:rsidRDefault="00AF3A0B" w:rsidP="000B0038">
            <w:pPr>
              <w:spacing w:line="276" w:lineRule="auto"/>
              <w:jc w:val="center"/>
            </w:pPr>
            <w:r>
              <w:t>Amount of imported product</w:t>
            </w:r>
          </w:p>
        </w:tc>
        <w:tc>
          <w:tcPr>
            <w:tcW w:w="3381" w:type="dxa"/>
            <w:vAlign w:val="center"/>
          </w:tcPr>
          <w:p w14:paraId="20F0F520" w14:textId="77777777" w:rsidR="00AF3A0B" w:rsidRDefault="00AF3A0B" w:rsidP="000B0038">
            <w:pPr>
              <w:spacing w:line="276" w:lineRule="auto"/>
              <w:jc w:val="center"/>
            </w:pPr>
            <w:r>
              <w:t>High (0.75)</w:t>
            </w:r>
          </w:p>
        </w:tc>
        <w:tc>
          <w:tcPr>
            <w:tcW w:w="3119" w:type="dxa"/>
            <w:vAlign w:val="center"/>
          </w:tcPr>
          <w:p w14:paraId="56F89587" w14:textId="77777777" w:rsidR="00AF3A0B" w:rsidRDefault="00AF3A0B" w:rsidP="000B0038">
            <w:pPr>
              <w:spacing w:line="276" w:lineRule="auto"/>
              <w:jc w:val="center"/>
            </w:pPr>
            <w:r>
              <w:t>None (0)</w:t>
            </w:r>
          </w:p>
        </w:tc>
      </w:tr>
      <w:tr w:rsidR="00AF3A0B" w14:paraId="6D686451" w14:textId="77777777" w:rsidTr="000B0038">
        <w:tc>
          <w:tcPr>
            <w:tcW w:w="2993" w:type="dxa"/>
            <w:vAlign w:val="center"/>
          </w:tcPr>
          <w:p w14:paraId="5D94A004" w14:textId="77777777" w:rsidR="00AF3A0B" w:rsidRDefault="00AF3A0B" w:rsidP="000B0038">
            <w:pPr>
              <w:spacing w:line="276" w:lineRule="auto"/>
              <w:jc w:val="center"/>
            </w:pPr>
            <w:r>
              <w:t>Development of new antimicrobials</w:t>
            </w:r>
          </w:p>
        </w:tc>
        <w:tc>
          <w:tcPr>
            <w:tcW w:w="3381" w:type="dxa"/>
            <w:vAlign w:val="center"/>
          </w:tcPr>
          <w:p w14:paraId="29CBA61A" w14:textId="77777777" w:rsidR="00AF3A0B" w:rsidRDefault="00AF3A0B" w:rsidP="000B0038">
            <w:pPr>
              <w:spacing w:line="276" w:lineRule="auto"/>
              <w:jc w:val="center"/>
            </w:pPr>
            <w:r>
              <w:t>Low (0.25)</w:t>
            </w:r>
          </w:p>
        </w:tc>
        <w:tc>
          <w:tcPr>
            <w:tcW w:w="3119" w:type="dxa"/>
            <w:vAlign w:val="center"/>
          </w:tcPr>
          <w:p w14:paraId="04AFF576" w14:textId="77777777" w:rsidR="00AF3A0B" w:rsidRDefault="00AF3A0B" w:rsidP="000B0038">
            <w:pPr>
              <w:spacing w:line="276" w:lineRule="auto"/>
              <w:jc w:val="center"/>
            </w:pPr>
            <w:r>
              <w:t>Highest (1)</w:t>
            </w:r>
          </w:p>
        </w:tc>
      </w:tr>
      <w:tr w:rsidR="00AF3A0B" w14:paraId="0DF72B3C" w14:textId="77777777" w:rsidTr="000B0038">
        <w:tc>
          <w:tcPr>
            <w:tcW w:w="2993" w:type="dxa"/>
            <w:vAlign w:val="center"/>
          </w:tcPr>
          <w:p w14:paraId="58DD56F5" w14:textId="77777777" w:rsidR="00AF3A0B" w:rsidRDefault="00AF3A0B" w:rsidP="000B0038">
            <w:pPr>
              <w:spacing w:line="276" w:lineRule="auto"/>
              <w:jc w:val="center"/>
            </w:pPr>
            <w:r>
              <w:t>Production costs</w:t>
            </w:r>
          </w:p>
        </w:tc>
        <w:tc>
          <w:tcPr>
            <w:tcW w:w="3381" w:type="dxa"/>
            <w:vAlign w:val="center"/>
          </w:tcPr>
          <w:p w14:paraId="3E5DE59F" w14:textId="77777777" w:rsidR="00AF3A0B" w:rsidRDefault="00AF3A0B" w:rsidP="000B0038">
            <w:pPr>
              <w:spacing w:line="276" w:lineRule="auto"/>
              <w:jc w:val="center"/>
            </w:pPr>
            <w:r>
              <w:t>Medium (0.5)</w:t>
            </w:r>
          </w:p>
        </w:tc>
        <w:tc>
          <w:tcPr>
            <w:tcW w:w="3119" w:type="dxa"/>
            <w:vAlign w:val="center"/>
          </w:tcPr>
          <w:p w14:paraId="333EDED4" w14:textId="77777777" w:rsidR="00AF3A0B" w:rsidRDefault="00AF3A0B" w:rsidP="000B0038">
            <w:pPr>
              <w:spacing w:line="276" w:lineRule="auto"/>
              <w:jc w:val="center"/>
            </w:pPr>
            <w:r w:rsidRPr="007E429B">
              <w:t>None (0)</w:t>
            </w:r>
          </w:p>
        </w:tc>
      </w:tr>
      <w:tr w:rsidR="00AF3A0B" w14:paraId="39E7EA4C" w14:textId="77777777" w:rsidTr="000B0038">
        <w:tc>
          <w:tcPr>
            <w:tcW w:w="2993" w:type="dxa"/>
            <w:vAlign w:val="center"/>
          </w:tcPr>
          <w:p w14:paraId="5E424375" w14:textId="77777777" w:rsidR="00AF3A0B" w:rsidRDefault="00AF3A0B" w:rsidP="000B0038">
            <w:pPr>
              <w:spacing w:line="276" w:lineRule="auto"/>
              <w:jc w:val="center"/>
            </w:pPr>
            <w:r>
              <w:t>Population vulnerabilities</w:t>
            </w:r>
          </w:p>
        </w:tc>
        <w:tc>
          <w:tcPr>
            <w:tcW w:w="3381" w:type="dxa"/>
            <w:vAlign w:val="center"/>
          </w:tcPr>
          <w:p w14:paraId="2F22D538" w14:textId="77777777" w:rsidR="00AF3A0B" w:rsidRDefault="00AF3A0B" w:rsidP="000B0038">
            <w:pPr>
              <w:spacing w:line="276" w:lineRule="auto"/>
              <w:jc w:val="center"/>
            </w:pPr>
            <w:r>
              <w:t>Low (0.25)</w:t>
            </w:r>
          </w:p>
        </w:tc>
        <w:tc>
          <w:tcPr>
            <w:tcW w:w="3119" w:type="dxa"/>
            <w:vAlign w:val="center"/>
          </w:tcPr>
          <w:p w14:paraId="665A8688" w14:textId="77777777" w:rsidR="00AF3A0B" w:rsidRDefault="00AF3A0B" w:rsidP="000B0038">
            <w:pPr>
              <w:spacing w:line="276" w:lineRule="auto"/>
              <w:jc w:val="center"/>
            </w:pPr>
            <w:r w:rsidRPr="007E429B">
              <w:t>None (0)</w:t>
            </w:r>
          </w:p>
        </w:tc>
      </w:tr>
      <w:tr w:rsidR="00AF3A0B" w14:paraId="4CF8FCCF" w14:textId="77777777" w:rsidTr="000B0038">
        <w:tc>
          <w:tcPr>
            <w:tcW w:w="9493" w:type="dxa"/>
            <w:gridSpan w:val="3"/>
            <w:vAlign w:val="center"/>
          </w:tcPr>
          <w:p w14:paraId="111425C0" w14:textId="77777777" w:rsidR="00AF3A0B" w:rsidRDefault="00AF3A0B" w:rsidP="000B0038">
            <w:pPr>
              <w:spacing w:line="276" w:lineRule="auto"/>
              <w:jc w:val="center"/>
            </w:pPr>
            <w:r w:rsidRPr="007A0D4C">
              <w:rPr>
                <w:b/>
                <w:bCs/>
              </w:rPr>
              <w:t>High outdegree scenario</w:t>
            </w:r>
          </w:p>
        </w:tc>
      </w:tr>
      <w:tr w:rsidR="00AF3A0B" w14:paraId="5DD9818F" w14:textId="77777777" w:rsidTr="000B0038">
        <w:tc>
          <w:tcPr>
            <w:tcW w:w="2993" w:type="dxa"/>
            <w:vAlign w:val="center"/>
          </w:tcPr>
          <w:p w14:paraId="070764AC" w14:textId="77777777" w:rsidR="00AF3A0B" w:rsidRDefault="00AF3A0B" w:rsidP="000B0038">
            <w:pPr>
              <w:spacing w:line="276" w:lineRule="auto"/>
              <w:jc w:val="center"/>
            </w:pPr>
            <w:r w:rsidRPr="007A0D4C">
              <w:rPr>
                <w:b/>
                <w:bCs/>
              </w:rPr>
              <w:t>Component</w:t>
            </w:r>
          </w:p>
        </w:tc>
        <w:tc>
          <w:tcPr>
            <w:tcW w:w="3381" w:type="dxa"/>
            <w:vAlign w:val="center"/>
          </w:tcPr>
          <w:p w14:paraId="41ADDB4C" w14:textId="77777777" w:rsidR="00AF3A0B" w:rsidRDefault="00AF3A0B" w:rsidP="000B0038">
            <w:pPr>
              <w:spacing w:line="276" w:lineRule="auto"/>
              <w:jc w:val="center"/>
            </w:pPr>
            <w:r>
              <w:rPr>
                <w:b/>
                <w:bCs/>
              </w:rPr>
              <w:t>Level in baseline (AV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14:paraId="45C2D105" w14:textId="77777777" w:rsidR="00AF3A0B" w:rsidRDefault="00AF3A0B" w:rsidP="000B0038">
            <w:pPr>
              <w:spacing w:line="276" w:lineRule="auto"/>
              <w:jc w:val="center"/>
            </w:pPr>
            <w:r>
              <w:rPr>
                <w:b/>
                <w:bCs/>
              </w:rPr>
              <w:t>Level in scenario (AV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)</w:t>
            </w:r>
          </w:p>
        </w:tc>
      </w:tr>
      <w:tr w:rsidR="00AF3A0B" w14:paraId="6A6280A1" w14:textId="77777777" w:rsidTr="000B0038">
        <w:tc>
          <w:tcPr>
            <w:tcW w:w="2993" w:type="dxa"/>
            <w:vAlign w:val="center"/>
          </w:tcPr>
          <w:p w14:paraId="7C4C357E" w14:textId="77777777" w:rsidR="00AF3A0B" w:rsidRDefault="00AF3A0B" w:rsidP="000B0038">
            <w:pPr>
              <w:spacing w:line="276" w:lineRule="auto"/>
              <w:jc w:val="center"/>
            </w:pPr>
            <w:r>
              <w:t>Type of production system</w:t>
            </w:r>
          </w:p>
        </w:tc>
        <w:tc>
          <w:tcPr>
            <w:tcW w:w="3381" w:type="dxa"/>
            <w:vAlign w:val="center"/>
          </w:tcPr>
          <w:p w14:paraId="12AD2E38" w14:textId="77777777" w:rsidR="00AF3A0B" w:rsidRDefault="00AF3A0B" w:rsidP="000B0038">
            <w:pPr>
              <w:spacing w:line="276" w:lineRule="auto"/>
              <w:jc w:val="center"/>
            </w:pPr>
            <w:r>
              <w:t>High (0.75)</w:t>
            </w:r>
          </w:p>
        </w:tc>
        <w:tc>
          <w:tcPr>
            <w:tcW w:w="3119" w:type="dxa"/>
            <w:vAlign w:val="center"/>
          </w:tcPr>
          <w:p w14:paraId="18D2CF2C" w14:textId="77777777" w:rsidR="00AF3A0B" w:rsidRDefault="00AF3A0B" w:rsidP="000B0038">
            <w:pPr>
              <w:spacing w:line="276" w:lineRule="auto"/>
              <w:jc w:val="center"/>
            </w:pPr>
            <w:r w:rsidRPr="007B2C4E">
              <w:t>Highest (1)</w:t>
            </w:r>
          </w:p>
        </w:tc>
      </w:tr>
      <w:tr w:rsidR="00AF3A0B" w14:paraId="75976CBB" w14:textId="77777777" w:rsidTr="000B0038">
        <w:tc>
          <w:tcPr>
            <w:tcW w:w="2993" w:type="dxa"/>
            <w:vAlign w:val="center"/>
          </w:tcPr>
          <w:p w14:paraId="5FEDA2C9" w14:textId="77777777" w:rsidR="00AF3A0B" w:rsidRDefault="00AF3A0B" w:rsidP="000B0038">
            <w:pPr>
              <w:spacing w:line="276" w:lineRule="auto"/>
              <w:jc w:val="center"/>
            </w:pPr>
            <w:r>
              <w:t>Understanding and awareness</w:t>
            </w:r>
          </w:p>
        </w:tc>
        <w:tc>
          <w:tcPr>
            <w:tcW w:w="3381" w:type="dxa"/>
            <w:vAlign w:val="center"/>
          </w:tcPr>
          <w:p w14:paraId="3A8AF45A" w14:textId="77777777" w:rsidR="00AF3A0B" w:rsidRDefault="00AF3A0B" w:rsidP="000B0038">
            <w:pPr>
              <w:spacing w:line="276" w:lineRule="auto"/>
              <w:jc w:val="center"/>
            </w:pPr>
            <w:r>
              <w:t>Medium (0.5)</w:t>
            </w:r>
          </w:p>
        </w:tc>
        <w:tc>
          <w:tcPr>
            <w:tcW w:w="3119" w:type="dxa"/>
            <w:vAlign w:val="center"/>
          </w:tcPr>
          <w:p w14:paraId="7FCCF9C8" w14:textId="77777777" w:rsidR="00AF3A0B" w:rsidRDefault="00AF3A0B" w:rsidP="000B0038">
            <w:pPr>
              <w:spacing w:line="276" w:lineRule="auto"/>
              <w:jc w:val="center"/>
            </w:pPr>
            <w:r w:rsidRPr="007B2C4E">
              <w:t>Highest (1)</w:t>
            </w:r>
          </w:p>
        </w:tc>
      </w:tr>
      <w:tr w:rsidR="00AF3A0B" w14:paraId="62824EA9" w14:textId="77777777" w:rsidTr="000B0038">
        <w:tc>
          <w:tcPr>
            <w:tcW w:w="2993" w:type="dxa"/>
            <w:vAlign w:val="center"/>
          </w:tcPr>
          <w:p w14:paraId="4D334488" w14:textId="77777777" w:rsidR="00AF3A0B" w:rsidRDefault="00AF3A0B" w:rsidP="000B0038">
            <w:pPr>
              <w:spacing w:line="276" w:lineRule="auto"/>
              <w:jc w:val="center"/>
            </w:pPr>
            <w:r>
              <w:t>Development of alternatives to antimicrobials</w:t>
            </w:r>
          </w:p>
        </w:tc>
        <w:tc>
          <w:tcPr>
            <w:tcW w:w="3381" w:type="dxa"/>
            <w:vAlign w:val="center"/>
          </w:tcPr>
          <w:p w14:paraId="42D90653" w14:textId="77777777" w:rsidR="00AF3A0B" w:rsidRDefault="00AF3A0B" w:rsidP="000B0038">
            <w:pPr>
              <w:spacing w:line="276" w:lineRule="auto"/>
              <w:jc w:val="center"/>
            </w:pPr>
            <w:r>
              <w:t>Low (0.25)</w:t>
            </w:r>
          </w:p>
        </w:tc>
        <w:tc>
          <w:tcPr>
            <w:tcW w:w="3119" w:type="dxa"/>
            <w:vAlign w:val="center"/>
          </w:tcPr>
          <w:p w14:paraId="1AD46DBB" w14:textId="77777777" w:rsidR="00AF3A0B" w:rsidRDefault="00AF3A0B" w:rsidP="000B0038">
            <w:pPr>
              <w:spacing w:line="276" w:lineRule="auto"/>
              <w:jc w:val="center"/>
            </w:pPr>
            <w:r w:rsidRPr="007B2C4E">
              <w:t>Highest (1)</w:t>
            </w:r>
          </w:p>
        </w:tc>
      </w:tr>
      <w:tr w:rsidR="00AF3A0B" w14:paraId="0A17C4F9" w14:textId="77777777" w:rsidTr="000B0038">
        <w:tc>
          <w:tcPr>
            <w:tcW w:w="2993" w:type="dxa"/>
            <w:vAlign w:val="center"/>
          </w:tcPr>
          <w:p w14:paraId="3C109E49" w14:textId="77777777" w:rsidR="00AF3A0B" w:rsidRDefault="00AF3A0B" w:rsidP="000B0038">
            <w:pPr>
              <w:spacing w:line="276" w:lineRule="auto"/>
              <w:jc w:val="center"/>
            </w:pPr>
            <w:r>
              <w:t>Domestic and international trade regulations</w:t>
            </w:r>
          </w:p>
        </w:tc>
        <w:tc>
          <w:tcPr>
            <w:tcW w:w="3381" w:type="dxa"/>
            <w:vAlign w:val="center"/>
          </w:tcPr>
          <w:p w14:paraId="649517C8" w14:textId="77777777" w:rsidR="00AF3A0B" w:rsidRDefault="00AF3A0B" w:rsidP="000B0038">
            <w:pPr>
              <w:spacing w:line="276" w:lineRule="auto"/>
              <w:jc w:val="center"/>
            </w:pPr>
            <w:r>
              <w:t>High (0.75)</w:t>
            </w:r>
          </w:p>
        </w:tc>
        <w:tc>
          <w:tcPr>
            <w:tcW w:w="3119" w:type="dxa"/>
            <w:vAlign w:val="center"/>
          </w:tcPr>
          <w:p w14:paraId="46BE3583" w14:textId="77777777" w:rsidR="00AF3A0B" w:rsidRDefault="00AF3A0B" w:rsidP="000B0038">
            <w:pPr>
              <w:spacing w:line="276" w:lineRule="auto"/>
              <w:jc w:val="center"/>
            </w:pPr>
            <w:r w:rsidRPr="007B2C4E">
              <w:t>Highest (1)</w:t>
            </w:r>
          </w:p>
        </w:tc>
      </w:tr>
      <w:tr w:rsidR="00AF3A0B" w14:paraId="72E54E91" w14:textId="77777777" w:rsidTr="000B0038">
        <w:tc>
          <w:tcPr>
            <w:tcW w:w="2993" w:type="dxa"/>
            <w:vAlign w:val="center"/>
          </w:tcPr>
          <w:p w14:paraId="4CEC4AE4" w14:textId="77777777" w:rsidR="00AF3A0B" w:rsidRDefault="00AF3A0B" w:rsidP="000B0038">
            <w:pPr>
              <w:spacing w:line="276" w:lineRule="auto"/>
              <w:jc w:val="center"/>
            </w:pPr>
            <w:r>
              <w:t>Diagnostics</w:t>
            </w:r>
          </w:p>
        </w:tc>
        <w:tc>
          <w:tcPr>
            <w:tcW w:w="3381" w:type="dxa"/>
            <w:vAlign w:val="center"/>
          </w:tcPr>
          <w:p w14:paraId="2001DCC7" w14:textId="77777777" w:rsidR="00AF3A0B" w:rsidRDefault="00AF3A0B" w:rsidP="000B0038">
            <w:pPr>
              <w:spacing w:line="276" w:lineRule="auto"/>
              <w:jc w:val="center"/>
            </w:pPr>
            <w:r>
              <w:t>Medium-low (0.38)</w:t>
            </w:r>
          </w:p>
        </w:tc>
        <w:tc>
          <w:tcPr>
            <w:tcW w:w="3119" w:type="dxa"/>
            <w:vAlign w:val="center"/>
          </w:tcPr>
          <w:p w14:paraId="027F90DE" w14:textId="77777777" w:rsidR="00AF3A0B" w:rsidRDefault="00AF3A0B" w:rsidP="000B0038">
            <w:pPr>
              <w:spacing w:line="276" w:lineRule="auto"/>
              <w:jc w:val="center"/>
            </w:pPr>
            <w:r>
              <w:t>Highest (1)</w:t>
            </w:r>
          </w:p>
        </w:tc>
      </w:tr>
      <w:tr w:rsidR="00AF3A0B" w14:paraId="2848D0E2" w14:textId="77777777" w:rsidTr="000B0038">
        <w:tc>
          <w:tcPr>
            <w:tcW w:w="2993" w:type="dxa"/>
            <w:vAlign w:val="center"/>
          </w:tcPr>
          <w:p w14:paraId="6203FA2D" w14:textId="77777777" w:rsidR="00AF3A0B" w:rsidRDefault="00AF3A0B" w:rsidP="000B0038">
            <w:pPr>
              <w:spacing w:line="276" w:lineRule="auto"/>
              <w:jc w:val="center"/>
            </w:pPr>
            <w:r>
              <w:t>Retail cost of food</w:t>
            </w:r>
          </w:p>
        </w:tc>
        <w:tc>
          <w:tcPr>
            <w:tcW w:w="3381" w:type="dxa"/>
            <w:vAlign w:val="center"/>
          </w:tcPr>
          <w:p w14:paraId="4DA177AC" w14:textId="77777777" w:rsidR="00AF3A0B" w:rsidRDefault="00AF3A0B" w:rsidP="000B0038">
            <w:pPr>
              <w:spacing w:line="276" w:lineRule="auto"/>
              <w:jc w:val="center"/>
            </w:pPr>
            <w:r>
              <w:t>High (0.75)</w:t>
            </w:r>
          </w:p>
        </w:tc>
        <w:tc>
          <w:tcPr>
            <w:tcW w:w="3119" w:type="dxa"/>
            <w:vAlign w:val="center"/>
          </w:tcPr>
          <w:p w14:paraId="4678EDD5" w14:textId="77777777" w:rsidR="00AF3A0B" w:rsidRDefault="00AF3A0B" w:rsidP="000B0038">
            <w:pPr>
              <w:spacing w:line="276" w:lineRule="auto"/>
              <w:jc w:val="center"/>
            </w:pPr>
            <w:r w:rsidRPr="003A2B74">
              <w:t>None (0)</w:t>
            </w:r>
          </w:p>
        </w:tc>
      </w:tr>
      <w:tr w:rsidR="00AF3A0B" w14:paraId="5C6482E2" w14:textId="77777777" w:rsidTr="000B0038">
        <w:tc>
          <w:tcPr>
            <w:tcW w:w="2993" w:type="dxa"/>
            <w:vAlign w:val="center"/>
          </w:tcPr>
          <w:p w14:paraId="0C82330A" w14:textId="77777777" w:rsidR="00AF3A0B" w:rsidRDefault="00AF3A0B" w:rsidP="000B0038">
            <w:pPr>
              <w:spacing w:line="276" w:lineRule="auto"/>
              <w:jc w:val="center"/>
            </w:pPr>
            <w:r>
              <w:t>Population vulnerabilities</w:t>
            </w:r>
          </w:p>
        </w:tc>
        <w:tc>
          <w:tcPr>
            <w:tcW w:w="3381" w:type="dxa"/>
            <w:vAlign w:val="center"/>
          </w:tcPr>
          <w:p w14:paraId="79ECBE4D" w14:textId="77777777" w:rsidR="00AF3A0B" w:rsidRDefault="00AF3A0B" w:rsidP="000B0038">
            <w:pPr>
              <w:spacing w:line="276" w:lineRule="auto"/>
              <w:jc w:val="center"/>
            </w:pPr>
            <w:r>
              <w:t>Low (0.25)</w:t>
            </w:r>
          </w:p>
        </w:tc>
        <w:tc>
          <w:tcPr>
            <w:tcW w:w="3119" w:type="dxa"/>
            <w:vAlign w:val="center"/>
          </w:tcPr>
          <w:p w14:paraId="0A4D8E9B" w14:textId="77777777" w:rsidR="00AF3A0B" w:rsidRDefault="00AF3A0B" w:rsidP="000B0038">
            <w:pPr>
              <w:spacing w:line="276" w:lineRule="auto"/>
              <w:jc w:val="center"/>
            </w:pPr>
            <w:r w:rsidRPr="003A2B74">
              <w:t>None (0)</w:t>
            </w:r>
          </w:p>
        </w:tc>
      </w:tr>
      <w:tr w:rsidR="00AF3A0B" w14:paraId="657FAC5E" w14:textId="77777777" w:rsidTr="000B0038">
        <w:tc>
          <w:tcPr>
            <w:tcW w:w="2993" w:type="dxa"/>
            <w:vAlign w:val="center"/>
          </w:tcPr>
          <w:p w14:paraId="16FE093F" w14:textId="77777777" w:rsidR="00AF3A0B" w:rsidRDefault="00AF3A0B" w:rsidP="000B0038">
            <w:pPr>
              <w:spacing w:line="276" w:lineRule="auto"/>
              <w:jc w:val="center"/>
            </w:pPr>
            <w:r>
              <w:t>Appropriate prescribing</w:t>
            </w:r>
          </w:p>
        </w:tc>
        <w:tc>
          <w:tcPr>
            <w:tcW w:w="3381" w:type="dxa"/>
            <w:vAlign w:val="center"/>
          </w:tcPr>
          <w:p w14:paraId="2AB57401" w14:textId="77777777" w:rsidR="00AF3A0B" w:rsidRDefault="00AF3A0B" w:rsidP="000B0038">
            <w:pPr>
              <w:spacing w:line="276" w:lineRule="auto"/>
              <w:jc w:val="center"/>
            </w:pPr>
            <w:r>
              <w:t>Medium-low (0.38)</w:t>
            </w:r>
          </w:p>
        </w:tc>
        <w:tc>
          <w:tcPr>
            <w:tcW w:w="3119" w:type="dxa"/>
            <w:vAlign w:val="center"/>
          </w:tcPr>
          <w:p w14:paraId="0E301419" w14:textId="77777777" w:rsidR="00AF3A0B" w:rsidRDefault="00AF3A0B" w:rsidP="000B0038">
            <w:pPr>
              <w:spacing w:line="276" w:lineRule="auto"/>
              <w:jc w:val="center"/>
            </w:pPr>
            <w:r w:rsidRPr="004646A4">
              <w:t>Highest (1)</w:t>
            </w:r>
          </w:p>
        </w:tc>
      </w:tr>
      <w:tr w:rsidR="00AF3A0B" w14:paraId="5BFC5821" w14:textId="77777777" w:rsidTr="000B0038">
        <w:tc>
          <w:tcPr>
            <w:tcW w:w="2993" w:type="dxa"/>
            <w:vAlign w:val="center"/>
          </w:tcPr>
          <w:p w14:paraId="6E046F35" w14:textId="77777777" w:rsidR="00AF3A0B" w:rsidRDefault="00AF3A0B" w:rsidP="000B0038">
            <w:pPr>
              <w:spacing w:line="276" w:lineRule="auto"/>
              <w:jc w:val="center"/>
            </w:pPr>
            <w:r>
              <w:t>Good farm practices</w:t>
            </w:r>
          </w:p>
        </w:tc>
        <w:tc>
          <w:tcPr>
            <w:tcW w:w="3381" w:type="dxa"/>
            <w:vAlign w:val="center"/>
          </w:tcPr>
          <w:p w14:paraId="3B2B3506" w14:textId="77777777" w:rsidR="00AF3A0B" w:rsidRDefault="00AF3A0B" w:rsidP="000B0038">
            <w:pPr>
              <w:spacing w:line="276" w:lineRule="auto"/>
              <w:jc w:val="center"/>
            </w:pPr>
            <w:r>
              <w:t>Medium (0.5)</w:t>
            </w:r>
          </w:p>
        </w:tc>
        <w:tc>
          <w:tcPr>
            <w:tcW w:w="3119" w:type="dxa"/>
            <w:vAlign w:val="center"/>
          </w:tcPr>
          <w:p w14:paraId="039DE8E5" w14:textId="77777777" w:rsidR="00AF3A0B" w:rsidRDefault="00AF3A0B" w:rsidP="000B0038">
            <w:pPr>
              <w:spacing w:line="276" w:lineRule="auto"/>
              <w:jc w:val="center"/>
            </w:pPr>
            <w:r w:rsidRPr="004646A4">
              <w:t>Highest (1)</w:t>
            </w:r>
          </w:p>
        </w:tc>
      </w:tr>
      <w:tr w:rsidR="00AF3A0B" w14:paraId="252E2A81" w14:textId="77777777" w:rsidTr="000B0038">
        <w:tc>
          <w:tcPr>
            <w:tcW w:w="2993" w:type="dxa"/>
            <w:vAlign w:val="center"/>
          </w:tcPr>
          <w:p w14:paraId="7ACDDA01" w14:textId="77777777" w:rsidR="00AF3A0B" w:rsidRDefault="00AF3A0B" w:rsidP="000B0038">
            <w:pPr>
              <w:spacing w:line="276" w:lineRule="auto"/>
              <w:jc w:val="center"/>
            </w:pPr>
            <w:r>
              <w:t>Development of new antimicrobials</w:t>
            </w:r>
          </w:p>
        </w:tc>
        <w:tc>
          <w:tcPr>
            <w:tcW w:w="3381" w:type="dxa"/>
            <w:vAlign w:val="center"/>
          </w:tcPr>
          <w:p w14:paraId="46314768" w14:textId="77777777" w:rsidR="00AF3A0B" w:rsidRDefault="00AF3A0B" w:rsidP="000B0038">
            <w:pPr>
              <w:spacing w:line="276" w:lineRule="auto"/>
              <w:jc w:val="center"/>
            </w:pPr>
            <w:r>
              <w:t>Low (0.25)</w:t>
            </w:r>
          </w:p>
        </w:tc>
        <w:tc>
          <w:tcPr>
            <w:tcW w:w="3119" w:type="dxa"/>
            <w:vAlign w:val="center"/>
          </w:tcPr>
          <w:p w14:paraId="6B8D421C" w14:textId="77777777" w:rsidR="00AF3A0B" w:rsidRDefault="00AF3A0B" w:rsidP="000B0038">
            <w:pPr>
              <w:spacing w:line="276" w:lineRule="auto"/>
              <w:jc w:val="center"/>
            </w:pPr>
            <w:r w:rsidRPr="004646A4">
              <w:t>Highest (1)</w:t>
            </w:r>
          </w:p>
        </w:tc>
      </w:tr>
    </w:tbl>
    <w:p w14:paraId="772153ED" w14:textId="77777777" w:rsidR="00AF3A0B" w:rsidRDefault="00AF3A0B" w:rsidP="00AF3A0B">
      <w:pPr>
        <w:rPr>
          <w:sz w:val="20"/>
          <w:szCs w:val="20"/>
          <w:vertAlign w:val="superscript"/>
        </w:rPr>
      </w:pPr>
    </w:p>
    <w:p w14:paraId="549DACB9" w14:textId="3466B411" w:rsidR="00AF3A0B" w:rsidRPr="0097143F" w:rsidRDefault="00AF3A0B" w:rsidP="00AF3A0B">
      <w:pPr>
        <w:rPr>
          <w:sz w:val="20"/>
          <w:szCs w:val="20"/>
        </w:rPr>
      </w:pPr>
      <w:r w:rsidRPr="008428BE">
        <w:rPr>
          <w:sz w:val="20"/>
          <w:szCs w:val="20"/>
          <w:vertAlign w:val="superscript"/>
        </w:rPr>
        <w:t>1</w:t>
      </w:r>
      <w:r w:rsidRPr="008428BE">
        <w:rPr>
          <w:sz w:val="20"/>
          <w:szCs w:val="20"/>
        </w:rPr>
        <w:t xml:space="preserve">AV - Activation values represents the level at which the different drivers (components) of </w:t>
      </w:r>
      <w:r>
        <w:rPr>
          <w:sz w:val="20"/>
          <w:szCs w:val="20"/>
        </w:rPr>
        <w:t>antimicrobial resistance</w:t>
      </w:r>
      <w:r w:rsidRPr="008428BE">
        <w:rPr>
          <w:sz w:val="20"/>
          <w:szCs w:val="20"/>
        </w:rPr>
        <w:t xml:space="preserve"> in the Swedish </w:t>
      </w:r>
      <w:r w:rsidR="00B60FD9">
        <w:rPr>
          <w:sz w:val="20"/>
          <w:szCs w:val="20"/>
        </w:rPr>
        <w:t>One Health s</w:t>
      </w:r>
      <w:r w:rsidRPr="008428BE">
        <w:rPr>
          <w:sz w:val="20"/>
          <w:szCs w:val="20"/>
        </w:rPr>
        <w:t>ystem context exist</w:t>
      </w:r>
      <w:r>
        <w:rPr>
          <w:sz w:val="20"/>
          <w:szCs w:val="20"/>
        </w:rPr>
        <w:t xml:space="preserve">. </w:t>
      </w:r>
      <w:r w:rsidRPr="008428BE">
        <w:rPr>
          <w:sz w:val="20"/>
          <w:szCs w:val="20"/>
        </w:rPr>
        <w:t>The activation value can take on a value between [0,1] and was divided into eight categories to represent the different levels: none (0), very low (0.13), low (0.25), medium-low (0.38), medium (0.5), medium-high (0.63), high (0.75), very high (0.88).</w:t>
      </w:r>
      <w:r w:rsidRPr="00A72E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initial AVs (baseline scenario) </w:t>
      </w:r>
      <w:r w:rsidRPr="008428BE">
        <w:rPr>
          <w:sz w:val="20"/>
          <w:szCs w:val="20"/>
        </w:rPr>
        <w:t>were informed by expert opinion and a literature review.</w:t>
      </w:r>
      <w:r>
        <w:rPr>
          <w:sz w:val="20"/>
          <w:szCs w:val="20"/>
        </w:rPr>
        <w:t xml:space="preserve"> The AV were increased or decreased to their highest (1) or lowest (0) possible value.</w:t>
      </w:r>
    </w:p>
    <w:p w14:paraId="2BCA80FF" w14:textId="12965870" w:rsidR="00AF3A0B" w:rsidRDefault="00AF3A0B" w:rsidP="00AF3A0B">
      <w:r w:rsidRPr="009D0EB4">
        <w:rPr>
          <w:b/>
          <w:bCs/>
        </w:rPr>
        <w:lastRenderedPageBreak/>
        <w:t xml:space="preserve">Table </w:t>
      </w:r>
      <w:r w:rsidR="002735AA">
        <w:rPr>
          <w:b/>
          <w:bCs/>
        </w:rPr>
        <w:t>S</w:t>
      </w:r>
      <w:r w:rsidR="007D6538">
        <w:rPr>
          <w:b/>
          <w:bCs/>
        </w:rPr>
        <w:t>3</w:t>
      </w:r>
      <w:r w:rsidRPr="009D0EB4">
        <w:rPr>
          <w:b/>
          <w:bCs/>
        </w:rPr>
        <w:t>:</w:t>
      </w:r>
      <w:r>
        <w:t xml:space="preserve"> The changes in the weights</w:t>
      </w:r>
      <w:r>
        <w:rPr>
          <w:vertAlign w:val="superscript"/>
        </w:rPr>
        <w:t>1</w:t>
      </w:r>
      <w:r>
        <w:t xml:space="preserve"> of the relationships to represent three severities of the eight </w:t>
      </w:r>
      <w:r w:rsidRPr="00A72EE0">
        <w:t xml:space="preserve">scenarios that were assessed (chosen </w:t>
      </w:r>
      <w:r>
        <w:rPr>
          <w:i/>
          <w:iCs/>
        </w:rPr>
        <w:t>a posteriori</w:t>
      </w:r>
      <w:r w:rsidRPr="00A72EE0">
        <w:t xml:space="preserve">) in a fuzzy cognitive map of the emergence and transmission of antimicrobial resistance in a Swedish </w:t>
      </w:r>
      <w:r w:rsidR="00B60FD9">
        <w:t>One Health</w:t>
      </w:r>
      <w:r w:rsidRPr="00A72EE0">
        <w:t xml:space="preserve"> system for their ability to reduce antimicrobial resistance and other negative impacts associated with antimicrobial resistance</w:t>
      </w:r>
      <w:r>
        <w:t>. These scenarios represent four interventions</w:t>
      </w:r>
      <w:r w:rsidRPr="00A72EE0">
        <w:t xml:space="preserve"> </w:t>
      </w:r>
      <w:r>
        <w:t>under current conditions (scenario 10-13) and under climate change conditions (scenario 14-17).</w:t>
      </w:r>
    </w:p>
    <w:p w14:paraId="74DF3A7A" w14:textId="77777777" w:rsidR="00801CCD" w:rsidRDefault="00801CCD" w:rsidP="00AF3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1559"/>
        <w:gridCol w:w="1701"/>
        <w:gridCol w:w="1417"/>
      </w:tblGrid>
      <w:tr w:rsidR="00AF3A0B" w:rsidRPr="00FA4690" w14:paraId="71A1BFFA" w14:textId="77777777" w:rsidTr="000B0038">
        <w:trPr>
          <w:trHeight w:val="311"/>
        </w:trPr>
        <w:tc>
          <w:tcPr>
            <w:tcW w:w="9350" w:type="dxa"/>
            <w:gridSpan w:val="6"/>
            <w:vAlign w:val="center"/>
          </w:tcPr>
          <w:p w14:paraId="12C383BE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Scenario 10 and 14: Reducing cost as a barrier</w:t>
            </w:r>
          </w:p>
        </w:tc>
      </w:tr>
      <w:tr w:rsidR="00AF3A0B" w:rsidRPr="00FA4690" w14:paraId="52697391" w14:textId="77777777" w:rsidTr="000B0038">
        <w:trPr>
          <w:trHeight w:val="556"/>
        </w:trPr>
        <w:tc>
          <w:tcPr>
            <w:tcW w:w="1696" w:type="dxa"/>
            <w:vAlign w:val="center"/>
          </w:tcPr>
          <w:p w14:paraId="654EBD40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1</w:t>
            </w:r>
          </w:p>
        </w:tc>
        <w:tc>
          <w:tcPr>
            <w:tcW w:w="1843" w:type="dxa"/>
            <w:vAlign w:val="center"/>
          </w:tcPr>
          <w:p w14:paraId="18BF1B97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2</w:t>
            </w:r>
          </w:p>
        </w:tc>
        <w:tc>
          <w:tcPr>
            <w:tcW w:w="1134" w:type="dxa"/>
            <w:vAlign w:val="center"/>
          </w:tcPr>
          <w:p w14:paraId="76923370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Baseline</w:t>
            </w:r>
          </w:p>
          <w:p w14:paraId="61CC49BE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59" w:type="dxa"/>
            <w:vAlign w:val="center"/>
          </w:tcPr>
          <w:p w14:paraId="7535FA2D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Low intensity</w:t>
            </w:r>
          </w:p>
          <w:p w14:paraId="32CB8FBA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4655A451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Medium intensity</w:t>
            </w:r>
          </w:p>
          <w:p w14:paraId="5E8D97C8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417" w:type="dxa"/>
            <w:vAlign w:val="center"/>
          </w:tcPr>
          <w:p w14:paraId="7904C41F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High intensity</w:t>
            </w:r>
          </w:p>
          <w:p w14:paraId="46E4CBC1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AF3A0B" w:rsidRPr="00FA4690" w14:paraId="7B3900C7" w14:textId="77777777" w:rsidTr="000B0038">
        <w:tc>
          <w:tcPr>
            <w:tcW w:w="1696" w:type="dxa"/>
            <w:vAlign w:val="center"/>
          </w:tcPr>
          <w:p w14:paraId="3283745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Animal welfare</w:t>
            </w:r>
          </w:p>
        </w:tc>
        <w:tc>
          <w:tcPr>
            <w:tcW w:w="1843" w:type="dxa"/>
            <w:vAlign w:val="center"/>
          </w:tcPr>
          <w:p w14:paraId="78121DD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Production costs</w:t>
            </w:r>
          </w:p>
        </w:tc>
        <w:tc>
          <w:tcPr>
            <w:tcW w:w="1134" w:type="dxa"/>
            <w:vAlign w:val="center"/>
          </w:tcPr>
          <w:p w14:paraId="6A0EC55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 (0.5)</w:t>
            </w:r>
          </w:p>
        </w:tc>
        <w:tc>
          <w:tcPr>
            <w:tcW w:w="1559" w:type="dxa"/>
            <w:vAlign w:val="center"/>
          </w:tcPr>
          <w:p w14:paraId="53B4D84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701" w:type="dxa"/>
            <w:vAlign w:val="center"/>
          </w:tcPr>
          <w:p w14:paraId="5BDA989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6C1D203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  <w:tc>
          <w:tcPr>
            <w:tcW w:w="1417" w:type="dxa"/>
            <w:vAlign w:val="center"/>
          </w:tcPr>
          <w:p w14:paraId="346AAB4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 (0.13)</w:t>
            </w:r>
          </w:p>
        </w:tc>
      </w:tr>
      <w:tr w:rsidR="00AF3A0B" w:rsidRPr="00FA4690" w14:paraId="10F80846" w14:textId="77777777" w:rsidTr="000B0038">
        <w:tc>
          <w:tcPr>
            <w:tcW w:w="1696" w:type="dxa"/>
            <w:vAlign w:val="center"/>
          </w:tcPr>
          <w:p w14:paraId="54DFD18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Animal welfare</w:t>
            </w:r>
          </w:p>
        </w:tc>
        <w:tc>
          <w:tcPr>
            <w:tcW w:w="1843" w:type="dxa"/>
            <w:vAlign w:val="center"/>
          </w:tcPr>
          <w:p w14:paraId="2975C5A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Retail cost of food</w:t>
            </w:r>
          </w:p>
        </w:tc>
        <w:tc>
          <w:tcPr>
            <w:tcW w:w="1134" w:type="dxa"/>
            <w:vAlign w:val="center"/>
          </w:tcPr>
          <w:p w14:paraId="262BF4C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7F59513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(0.75)</w:t>
            </w:r>
          </w:p>
        </w:tc>
        <w:tc>
          <w:tcPr>
            <w:tcW w:w="1559" w:type="dxa"/>
            <w:vAlign w:val="center"/>
          </w:tcPr>
          <w:p w14:paraId="208DF1F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 (0.63)</w:t>
            </w:r>
          </w:p>
        </w:tc>
        <w:tc>
          <w:tcPr>
            <w:tcW w:w="1701" w:type="dxa"/>
            <w:vAlign w:val="center"/>
          </w:tcPr>
          <w:p w14:paraId="0089618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316F8A7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(0.5)</w:t>
            </w:r>
          </w:p>
        </w:tc>
        <w:tc>
          <w:tcPr>
            <w:tcW w:w="1417" w:type="dxa"/>
            <w:vAlign w:val="center"/>
          </w:tcPr>
          <w:p w14:paraId="1F1F5B2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</w:tr>
      <w:tr w:rsidR="00AF3A0B" w:rsidRPr="00FA4690" w14:paraId="339D1E22" w14:textId="77777777" w:rsidTr="000B0038">
        <w:tc>
          <w:tcPr>
            <w:tcW w:w="1696" w:type="dxa"/>
            <w:vAlign w:val="center"/>
          </w:tcPr>
          <w:p w14:paraId="16622A4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Type of production system</w:t>
            </w:r>
          </w:p>
        </w:tc>
        <w:tc>
          <w:tcPr>
            <w:tcW w:w="1843" w:type="dxa"/>
            <w:vAlign w:val="center"/>
          </w:tcPr>
          <w:p w14:paraId="4EFBC00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Production costs</w:t>
            </w:r>
          </w:p>
        </w:tc>
        <w:tc>
          <w:tcPr>
            <w:tcW w:w="1134" w:type="dxa"/>
            <w:vAlign w:val="center"/>
          </w:tcPr>
          <w:p w14:paraId="2B0224B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0.75</w:t>
            </w:r>
          </w:p>
        </w:tc>
        <w:tc>
          <w:tcPr>
            <w:tcW w:w="1559" w:type="dxa"/>
            <w:vAlign w:val="center"/>
          </w:tcPr>
          <w:p w14:paraId="0C477F1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2DE42DF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(0.5)</w:t>
            </w:r>
          </w:p>
        </w:tc>
        <w:tc>
          <w:tcPr>
            <w:tcW w:w="1701" w:type="dxa"/>
            <w:vAlign w:val="center"/>
          </w:tcPr>
          <w:p w14:paraId="25C41993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417" w:type="dxa"/>
            <w:vAlign w:val="center"/>
          </w:tcPr>
          <w:p w14:paraId="6F15E2C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35A91BD2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</w:tr>
      <w:tr w:rsidR="00AF3A0B" w:rsidRPr="00FA4690" w14:paraId="3011DA78" w14:textId="77777777" w:rsidTr="000B0038">
        <w:tc>
          <w:tcPr>
            <w:tcW w:w="1696" w:type="dxa"/>
            <w:vAlign w:val="center"/>
          </w:tcPr>
          <w:p w14:paraId="2D99C5D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Type of production system</w:t>
            </w:r>
          </w:p>
        </w:tc>
        <w:tc>
          <w:tcPr>
            <w:tcW w:w="1843" w:type="dxa"/>
            <w:vAlign w:val="center"/>
          </w:tcPr>
          <w:p w14:paraId="7F47612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Retail cost of food</w:t>
            </w:r>
          </w:p>
        </w:tc>
        <w:tc>
          <w:tcPr>
            <w:tcW w:w="1134" w:type="dxa"/>
            <w:vAlign w:val="center"/>
          </w:tcPr>
          <w:p w14:paraId="7067212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 (0.5)</w:t>
            </w:r>
          </w:p>
        </w:tc>
        <w:tc>
          <w:tcPr>
            <w:tcW w:w="1559" w:type="dxa"/>
            <w:vAlign w:val="center"/>
          </w:tcPr>
          <w:p w14:paraId="3F6EFAE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701" w:type="dxa"/>
            <w:vAlign w:val="center"/>
          </w:tcPr>
          <w:p w14:paraId="1F9B686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27FFEE2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  <w:tc>
          <w:tcPr>
            <w:tcW w:w="1417" w:type="dxa"/>
            <w:vAlign w:val="center"/>
          </w:tcPr>
          <w:p w14:paraId="2060791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 (0.13)</w:t>
            </w:r>
          </w:p>
        </w:tc>
      </w:tr>
      <w:tr w:rsidR="00AF3A0B" w:rsidRPr="00FA4690" w14:paraId="4843CA4D" w14:textId="77777777" w:rsidTr="000B0038">
        <w:tc>
          <w:tcPr>
            <w:tcW w:w="1696" w:type="dxa"/>
            <w:vAlign w:val="center"/>
          </w:tcPr>
          <w:p w14:paraId="37F6FE2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Retail cost of food</w:t>
            </w:r>
          </w:p>
        </w:tc>
        <w:tc>
          <w:tcPr>
            <w:tcW w:w="1843" w:type="dxa"/>
            <w:vAlign w:val="center"/>
          </w:tcPr>
          <w:p w14:paraId="19808F0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Nutritional quality of food</w:t>
            </w:r>
          </w:p>
        </w:tc>
        <w:tc>
          <w:tcPr>
            <w:tcW w:w="1134" w:type="dxa"/>
            <w:vAlign w:val="center"/>
          </w:tcPr>
          <w:p w14:paraId="73FC0B9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27553FA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0C76B79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-0.38</w:t>
            </w:r>
          </w:p>
        </w:tc>
        <w:tc>
          <w:tcPr>
            <w:tcW w:w="1701" w:type="dxa"/>
            <w:vAlign w:val="center"/>
          </w:tcPr>
          <w:p w14:paraId="416CF25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0B9ADEF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(-0.25)</w:t>
            </w:r>
          </w:p>
        </w:tc>
        <w:tc>
          <w:tcPr>
            <w:tcW w:w="1417" w:type="dxa"/>
            <w:vAlign w:val="center"/>
          </w:tcPr>
          <w:p w14:paraId="4F67480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-0.13</w:t>
            </w:r>
          </w:p>
        </w:tc>
      </w:tr>
      <w:tr w:rsidR="00AF3A0B" w:rsidRPr="00FA4690" w14:paraId="29839B06" w14:textId="77777777" w:rsidTr="000B0038">
        <w:tc>
          <w:tcPr>
            <w:tcW w:w="1696" w:type="dxa"/>
            <w:vAlign w:val="center"/>
          </w:tcPr>
          <w:p w14:paraId="6BB4D2E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Retail cost of food</w:t>
            </w:r>
          </w:p>
        </w:tc>
        <w:tc>
          <w:tcPr>
            <w:tcW w:w="1843" w:type="dxa"/>
            <w:vAlign w:val="center"/>
          </w:tcPr>
          <w:p w14:paraId="130C979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Consumer demand for organic products</w:t>
            </w:r>
          </w:p>
        </w:tc>
        <w:tc>
          <w:tcPr>
            <w:tcW w:w="1134" w:type="dxa"/>
            <w:vAlign w:val="center"/>
          </w:tcPr>
          <w:p w14:paraId="6520D02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36DD4C0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559" w:type="dxa"/>
            <w:vAlign w:val="center"/>
          </w:tcPr>
          <w:p w14:paraId="62BA20F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198FE36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701" w:type="dxa"/>
            <w:vAlign w:val="center"/>
          </w:tcPr>
          <w:p w14:paraId="40138BF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</w:t>
            </w:r>
          </w:p>
          <w:p w14:paraId="48ED0FE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(-0.38)</w:t>
            </w:r>
          </w:p>
        </w:tc>
        <w:tc>
          <w:tcPr>
            <w:tcW w:w="1417" w:type="dxa"/>
            <w:vAlign w:val="center"/>
          </w:tcPr>
          <w:p w14:paraId="4988830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1516DF5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(-0.25)</w:t>
            </w:r>
          </w:p>
        </w:tc>
      </w:tr>
      <w:tr w:rsidR="00AF3A0B" w:rsidRPr="00FA4690" w14:paraId="6D377E71" w14:textId="77777777" w:rsidTr="000B0038">
        <w:tc>
          <w:tcPr>
            <w:tcW w:w="1696" w:type="dxa"/>
            <w:vAlign w:val="center"/>
          </w:tcPr>
          <w:p w14:paraId="38DEFD6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Retail cost of food</w:t>
            </w:r>
          </w:p>
        </w:tc>
        <w:tc>
          <w:tcPr>
            <w:tcW w:w="1843" w:type="dxa"/>
            <w:vAlign w:val="center"/>
          </w:tcPr>
          <w:p w14:paraId="5DAC82E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Consumer demand for animal welfare friendly products</w:t>
            </w:r>
          </w:p>
        </w:tc>
        <w:tc>
          <w:tcPr>
            <w:tcW w:w="1134" w:type="dxa"/>
            <w:vAlign w:val="center"/>
          </w:tcPr>
          <w:p w14:paraId="3E25D47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4C55CF0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12F4E11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</w:t>
            </w:r>
          </w:p>
          <w:p w14:paraId="576B1D9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(-0.38)</w:t>
            </w:r>
          </w:p>
        </w:tc>
        <w:tc>
          <w:tcPr>
            <w:tcW w:w="1701" w:type="dxa"/>
            <w:vAlign w:val="center"/>
          </w:tcPr>
          <w:p w14:paraId="435C2B7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41FB36E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(-0.25)</w:t>
            </w:r>
          </w:p>
        </w:tc>
        <w:tc>
          <w:tcPr>
            <w:tcW w:w="1417" w:type="dxa"/>
            <w:vAlign w:val="center"/>
          </w:tcPr>
          <w:p w14:paraId="5D757C1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</w:t>
            </w:r>
          </w:p>
          <w:p w14:paraId="7F25EE6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(-0.13)</w:t>
            </w:r>
          </w:p>
        </w:tc>
      </w:tr>
      <w:tr w:rsidR="00AF3A0B" w:rsidRPr="00FA4690" w14:paraId="6F323EB6" w14:textId="77777777" w:rsidTr="000B0038">
        <w:tc>
          <w:tcPr>
            <w:tcW w:w="1696" w:type="dxa"/>
            <w:vAlign w:val="center"/>
          </w:tcPr>
          <w:p w14:paraId="04FAA8A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Retail cost of food</w:t>
            </w:r>
          </w:p>
        </w:tc>
        <w:tc>
          <w:tcPr>
            <w:tcW w:w="1843" w:type="dxa"/>
            <w:vAlign w:val="center"/>
          </w:tcPr>
          <w:p w14:paraId="1F25661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Consumer demand for imported food products</w:t>
            </w:r>
          </w:p>
        </w:tc>
        <w:tc>
          <w:tcPr>
            <w:tcW w:w="1134" w:type="dxa"/>
            <w:vAlign w:val="center"/>
          </w:tcPr>
          <w:p w14:paraId="78CA3C2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 (0.5)</w:t>
            </w:r>
          </w:p>
        </w:tc>
        <w:tc>
          <w:tcPr>
            <w:tcW w:w="1559" w:type="dxa"/>
            <w:vAlign w:val="center"/>
          </w:tcPr>
          <w:p w14:paraId="017255B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701" w:type="dxa"/>
            <w:vAlign w:val="center"/>
          </w:tcPr>
          <w:p w14:paraId="1A4E6A0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4D474D2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  <w:tc>
          <w:tcPr>
            <w:tcW w:w="1417" w:type="dxa"/>
            <w:vAlign w:val="center"/>
          </w:tcPr>
          <w:p w14:paraId="436729F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</w:t>
            </w:r>
          </w:p>
          <w:p w14:paraId="67C0EC3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(0.13)</w:t>
            </w:r>
          </w:p>
        </w:tc>
      </w:tr>
      <w:tr w:rsidR="00AF3A0B" w:rsidRPr="00FA4690" w14:paraId="1771C457" w14:textId="77777777" w:rsidTr="000B0038">
        <w:trPr>
          <w:trHeight w:val="359"/>
        </w:trPr>
        <w:tc>
          <w:tcPr>
            <w:tcW w:w="9350" w:type="dxa"/>
            <w:gridSpan w:val="6"/>
            <w:vAlign w:val="center"/>
          </w:tcPr>
          <w:p w14:paraId="759CB251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Scenario 11 and 15: Increasing trade regulations</w:t>
            </w:r>
          </w:p>
        </w:tc>
      </w:tr>
      <w:tr w:rsidR="00AF3A0B" w:rsidRPr="00FA4690" w14:paraId="1F60A9A4" w14:textId="77777777" w:rsidTr="000B0038">
        <w:trPr>
          <w:trHeight w:val="550"/>
        </w:trPr>
        <w:tc>
          <w:tcPr>
            <w:tcW w:w="1696" w:type="dxa"/>
            <w:vAlign w:val="center"/>
          </w:tcPr>
          <w:p w14:paraId="0285FB47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1</w:t>
            </w:r>
          </w:p>
        </w:tc>
        <w:tc>
          <w:tcPr>
            <w:tcW w:w="1843" w:type="dxa"/>
            <w:vAlign w:val="center"/>
          </w:tcPr>
          <w:p w14:paraId="690572B6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2</w:t>
            </w:r>
          </w:p>
        </w:tc>
        <w:tc>
          <w:tcPr>
            <w:tcW w:w="1134" w:type="dxa"/>
            <w:vAlign w:val="center"/>
          </w:tcPr>
          <w:p w14:paraId="110E987F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Baseline</w:t>
            </w:r>
          </w:p>
          <w:p w14:paraId="77FD0B96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59" w:type="dxa"/>
            <w:vAlign w:val="center"/>
          </w:tcPr>
          <w:p w14:paraId="41B27653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Low intensity</w:t>
            </w:r>
          </w:p>
          <w:p w14:paraId="7672194D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1241A64C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Medium intensity</w:t>
            </w:r>
          </w:p>
          <w:p w14:paraId="7B9566E1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417" w:type="dxa"/>
            <w:vAlign w:val="center"/>
          </w:tcPr>
          <w:p w14:paraId="2D98CB90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High intensity</w:t>
            </w:r>
          </w:p>
          <w:p w14:paraId="59C616AC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AF3A0B" w:rsidRPr="00FA4690" w14:paraId="75403908" w14:textId="77777777" w:rsidTr="000B0038">
        <w:tc>
          <w:tcPr>
            <w:tcW w:w="1696" w:type="dxa"/>
            <w:vAlign w:val="center"/>
          </w:tcPr>
          <w:p w14:paraId="5A58B44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Domestic and international trade regulations</w:t>
            </w:r>
          </w:p>
        </w:tc>
        <w:tc>
          <w:tcPr>
            <w:tcW w:w="1843" w:type="dxa"/>
            <w:vAlign w:val="center"/>
          </w:tcPr>
          <w:p w14:paraId="1809988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terrestrial food producing animals</w:t>
            </w:r>
          </w:p>
        </w:tc>
        <w:tc>
          <w:tcPr>
            <w:tcW w:w="1134" w:type="dxa"/>
            <w:vAlign w:val="center"/>
          </w:tcPr>
          <w:p w14:paraId="432D79D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42A7FE2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41CEF2B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3B4245A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7877C69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260AEA1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0BC3872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6724438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73DE07D9" w14:textId="77777777" w:rsidTr="000B0038">
        <w:tc>
          <w:tcPr>
            <w:tcW w:w="1696" w:type="dxa"/>
            <w:vAlign w:val="center"/>
          </w:tcPr>
          <w:p w14:paraId="3BD8ECA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Domestic and international trade regulations</w:t>
            </w:r>
          </w:p>
        </w:tc>
        <w:tc>
          <w:tcPr>
            <w:tcW w:w="1843" w:type="dxa"/>
            <w:vAlign w:val="center"/>
          </w:tcPr>
          <w:p w14:paraId="0BFCA3F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aquaculture</w:t>
            </w:r>
          </w:p>
        </w:tc>
        <w:tc>
          <w:tcPr>
            <w:tcW w:w="1134" w:type="dxa"/>
            <w:vAlign w:val="center"/>
          </w:tcPr>
          <w:p w14:paraId="762AB23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5F02C08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07A0632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2F08381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695CA64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2264603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7FCBF71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4ED2464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3EB3BC38" w14:textId="77777777" w:rsidTr="000B0038">
        <w:tc>
          <w:tcPr>
            <w:tcW w:w="1696" w:type="dxa"/>
            <w:vAlign w:val="center"/>
          </w:tcPr>
          <w:p w14:paraId="27E000A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Domestic and international trade regulations</w:t>
            </w:r>
          </w:p>
        </w:tc>
        <w:tc>
          <w:tcPr>
            <w:tcW w:w="1843" w:type="dxa"/>
            <w:vAlign w:val="center"/>
          </w:tcPr>
          <w:p w14:paraId="5786B59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plant agriculture</w:t>
            </w:r>
          </w:p>
        </w:tc>
        <w:tc>
          <w:tcPr>
            <w:tcW w:w="1134" w:type="dxa"/>
            <w:vAlign w:val="center"/>
          </w:tcPr>
          <w:p w14:paraId="65F1BD1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05F02DF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6A212EC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160D844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1F978F4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14604C3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4D58C76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61E58F3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4BE5E432" w14:textId="77777777" w:rsidTr="000B0038">
        <w:tc>
          <w:tcPr>
            <w:tcW w:w="1696" w:type="dxa"/>
            <w:vAlign w:val="center"/>
          </w:tcPr>
          <w:p w14:paraId="104893A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Domestic and international trade regulations</w:t>
            </w:r>
          </w:p>
        </w:tc>
        <w:tc>
          <w:tcPr>
            <w:tcW w:w="1843" w:type="dxa"/>
            <w:vAlign w:val="center"/>
          </w:tcPr>
          <w:p w14:paraId="4B542E7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Exposure to antimicrobial resistant organisms from imported food products</w:t>
            </w:r>
          </w:p>
        </w:tc>
        <w:tc>
          <w:tcPr>
            <w:tcW w:w="1134" w:type="dxa"/>
            <w:vAlign w:val="center"/>
          </w:tcPr>
          <w:p w14:paraId="7786DCF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0BD9201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23B008B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334B147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625D1E1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2957C0F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26931D4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74D5DF5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65491D88" w14:textId="77777777" w:rsidTr="000B0038">
        <w:trPr>
          <w:trHeight w:val="449"/>
        </w:trPr>
        <w:tc>
          <w:tcPr>
            <w:tcW w:w="9350" w:type="dxa"/>
            <w:gridSpan w:val="6"/>
            <w:vAlign w:val="center"/>
          </w:tcPr>
          <w:p w14:paraId="4D70390A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lastRenderedPageBreak/>
              <w:t>Scenario 12 and 16: Increasing technological advancements and innovation in healthcare</w:t>
            </w:r>
          </w:p>
        </w:tc>
      </w:tr>
      <w:tr w:rsidR="00AF3A0B" w:rsidRPr="00FA4690" w14:paraId="319ABED0" w14:textId="77777777" w:rsidTr="000B0038">
        <w:tc>
          <w:tcPr>
            <w:tcW w:w="1696" w:type="dxa"/>
            <w:vAlign w:val="center"/>
          </w:tcPr>
          <w:p w14:paraId="40FECFA2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1</w:t>
            </w:r>
          </w:p>
        </w:tc>
        <w:tc>
          <w:tcPr>
            <w:tcW w:w="1843" w:type="dxa"/>
            <w:vAlign w:val="center"/>
          </w:tcPr>
          <w:p w14:paraId="0A7062E8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2</w:t>
            </w:r>
          </w:p>
        </w:tc>
        <w:tc>
          <w:tcPr>
            <w:tcW w:w="1134" w:type="dxa"/>
            <w:vAlign w:val="center"/>
          </w:tcPr>
          <w:p w14:paraId="148F04B9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Baseline</w:t>
            </w:r>
          </w:p>
          <w:p w14:paraId="4DB4E7A7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59" w:type="dxa"/>
            <w:vAlign w:val="center"/>
          </w:tcPr>
          <w:p w14:paraId="3027BF38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Low intensity</w:t>
            </w:r>
          </w:p>
          <w:p w14:paraId="7FDFA11B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413479E0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Medium intensity</w:t>
            </w:r>
          </w:p>
          <w:p w14:paraId="153463F7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417" w:type="dxa"/>
            <w:vAlign w:val="center"/>
          </w:tcPr>
          <w:p w14:paraId="15EBA930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High intensity</w:t>
            </w:r>
          </w:p>
          <w:p w14:paraId="0CC66198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AF3A0B" w:rsidRPr="00FA4690" w14:paraId="620B1024" w14:textId="77777777" w:rsidTr="000B0038">
        <w:tc>
          <w:tcPr>
            <w:tcW w:w="1696" w:type="dxa"/>
            <w:vAlign w:val="center"/>
          </w:tcPr>
          <w:p w14:paraId="18970D0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Diagnostics</w:t>
            </w:r>
          </w:p>
        </w:tc>
        <w:tc>
          <w:tcPr>
            <w:tcW w:w="1843" w:type="dxa"/>
            <w:vAlign w:val="center"/>
          </w:tcPr>
          <w:p w14:paraId="75DC7D3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Appropriate prescribing</w:t>
            </w:r>
          </w:p>
        </w:tc>
        <w:tc>
          <w:tcPr>
            <w:tcW w:w="1134" w:type="dxa"/>
            <w:vAlign w:val="center"/>
          </w:tcPr>
          <w:p w14:paraId="26BDA55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547CD12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(0.75)</w:t>
            </w:r>
          </w:p>
        </w:tc>
        <w:tc>
          <w:tcPr>
            <w:tcW w:w="1559" w:type="dxa"/>
            <w:vAlign w:val="center"/>
          </w:tcPr>
          <w:p w14:paraId="537070C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1BA3513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(0.88)</w:t>
            </w:r>
          </w:p>
        </w:tc>
        <w:tc>
          <w:tcPr>
            <w:tcW w:w="1701" w:type="dxa"/>
            <w:vAlign w:val="center"/>
          </w:tcPr>
          <w:p w14:paraId="636EA8E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Strongest</w:t>
            </w:r>
          </w:p>
          <w:p w14:paraId="2752998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(1)</w:t>
            </w:r>
          </w:p>
        </w:tc>
        <w:tc>
          <w:tcPr>
            <w:tcW w:w="1417" w:type="dxa"/>
            <w:vAlign w:val="center"/>
          </w:tcPr>
          <w:p w14:paraId="26D8DAA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Strongest</w:t>
            </w:r>
          </w:p>
          <w:p w14:paraId="6849609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(1)</w:t>
            </w:r>
          </w:p>
        </w:tc>
      </w:tr>
      <w:tr w:rsidR="00AF3A0B" w:rsidRPr="00FA4690" w14:paraId="5B39AEC4" w14:textId="77777777" w:rsidTr="000B0038">
        <w:tc>
          <w:tcPr>
            <w:tcW w:w="1696" w:type="dxa"/>
            <w:vAlign w:val="center"/>
          </w:tcPr>
          <w:p w14:paraId="5D77110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Development of alternatives to antimicrobials</w:t>
            </w:r>
          </w:p>
        </w:tc>
        <w:tc>
          <w:tcPr>
            <w:tcW w:w="1843" w:type="dxa"/>
            <w:vAlign w:val="center"/>
          </w:tcPr>
          <w:p w14:paraId="3BD49B6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humans</w:t>
            </w:r>
          </w:p>
        </w:tc>
        <w:tc>
          <w:tcPr>
            <w:tcW w:w="1134" w:type="dxa"/>
            <w:vAlign w:val="center"/>
          </w:tcPr>
          <w:p w14:paraId="665B575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5931E3D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(-0.25)</w:t>
            </w:r>
          </w:p>
        </w:tc>
        <w:tc>
          <w:tcPr>
            <w:tcW w:w="1559" w:type="dxa"/>
            <w:vAlign w:val="center"/>
          </w:tcPr>
          <w:p w14:paraId="69FF97E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</w:t>
            </w:r>
          </w:p>
          <w:p w14:paraId="0D72A9F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(-0.38)</w:t>
            </w:r>
          </w:p>
        </w:tc>
        <w:tc>
          <w:tcPr>
            <w:tcW w:w="1701" w:type="dxa"/>
            <w:vAlign w:val="center"/>
          </w:tcPr>
          <w:p w14:paraId="02EE718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1085D58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417" w:type="dxa"/>
            <w:vAlign w:val="center"/>
          </w:tcPr>
          <w:p w14:paraId="795D908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157F99B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</w:tr>
      <w:tr w:rsidR="00AF3A0B" w:rsidRPr="00FA4690" w14:paraId="7BD93E16" w14:textId="77777777" w:rsidTr="000B0038">
        <w:tc>
          <w:tcPr>
            <w:tcW w:w="1696" w:type="dxa"/>
            <w:vAlign w:val="center"/>
          </w:tcPr>
          <w:p w14:paraId="4EF27D8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Development of alternatives to antimicrobials</w:t>
            </w:r>
          </w:p>
        </w:tc>
        <w:tc>
          <w:tcPr>
            <w:tcW w:w="1843" w:type="dxa"/>
            <w:vAlign w:val="center"/>
          </w:tcPr>
          <w:p w14:paraId="47C591B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terrestrial food producing animals</w:t>
            </w:r>
          </w:p>
        </w:tc>
        <w:tc>
          <w:tcPr>
            <w:tcW w:w="1134" w:type="dxa"/>
            <w:vAlign w:val="center"/>
          </w:tcPr>
          <w:p w14:paraId="0173B06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4E4375F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0D10C1E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56EB529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1CCC7A5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6B7E55B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68AC105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2BFBF45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12EFA712" w14:textId="77777777" w:rsidTr="000B0038">
        <w:tc>
          <w:tcPr>
            <w:tcW w:w="1696" w:type="dxa"/>
            <w:vAlign w:val="center"/>
          </w:tcPr>
          <w:p w14:paraId="582FD0B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Development of alternatives to antimicrobials</w:t>
            </w:r>
          </w:p>
        </w:tc>
        <w:tc>
          <w:tcPr>
            <w:tcW w:w="1843" w:type="dxa"/>
            <w:vAlign w:val="center"/>
          </w:tcPr>
          <w:p w14:paraId="3D661C7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aquaculture</w:t>
            </w:r>
          </w:p>
        </w:tc>
        <w:tc>
          <w:tcPr>
            <w:tcW w:w="1134" w:type="dxa"/>
            <w:vAlign w:val="center"/>
          </w:tcPr>
          <w:p w14:paraId="11601A3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2ED98C6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6AEC8457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0E9DE28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5A086F0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1097F71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30EE48B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4068E39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37B87814" w14:textId="77777777" w:rsidTr="000B0038">
        <w:tc>
          <w:tcPr>
            <w:tcW w:w="1696" w:type="dxa"/>
            <w:vAlign w:val="center"/>
          </w:tcPr>
          <w:p w14:paraId="0EE90C2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Development of alternatives to antimicrobials</w:t>
            </w:r>
          </w:p>
        </w:tc>
        <w:tc>
          <w:tcPr>
            <w:tcW w:w="1843" w:type="dxa"/>
            <w:vAlign w:val="center"/>
          </w:tcPr>
          <w:p w14:paraId="1D83C08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Antimicrobial use in plant agriculture</w:t>
            </w:r>
          </w:p>
        </w:tc>
        <w:tc>
          <w:tcPr>
            <w:tcW w:w="1134" w:type="dxa"/>
            <w:vAlign w:val="center"/>
          </w:tcPr>
          <w:p w14:paraId="627DFA1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15F1538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661D1FF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Medium-strong</w:t>
            </w:r>
          </w:p>
          <w:p w14:paraId="0660A8C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(-0.63)</w:t>
            </w:r>
          </w:p>
        </w:tc>
        <w:tc>
          <w:tcPr>
            <w:tcW w:w="1701" w:type="dxa"/>
            <w:vAlign w:val="center"/>
          </w:tcPr>
          <w:p w14:paraId="4538279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Strong</w:t>
            </w:r>
          </w:p>
          <w:p w14:paraId="1653E6B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(-0.75)</w:t>
            </w:r>
          </w:p>
        </w:tc>
        <w:tc>
          <w:tcPr>
            <w:tcW w:w="1417" w:type="dxa"/>
            <w:vAlign w:val="center"/>
          </w:tcPr>
          <w:p w14:paraId="2BC77F1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strong</w:t>
            </w:r>
          </w:p>
          <w:p w14:paraId="1F6318B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(-0.88)</w:t>
            </w:r>
          </w:p>
        </w:tc>
      </w:tr>
      <w:tr w:rsidR="00AF3A0B" w:rsidRPr="00FA4690" w14:paraId="4231ED96" w14:textId="77777777" w:rsidTr="000B0038">
        <w:tc>
          <w:tcPr>
            <w:tcW w:w="9350" w:type="dxa"/>
            <w:gridSpan w:val="6"/>
            <w:vAlign w:val="center"/>
          </w:tcPr>
          <w:p w14:paraId="3AE36F4F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Scenario 13 and 17: Addressing social inequalities and poverty</w:t>
            </w:r>
          </w:p>
        </w:tc>
      </w:tr>
      <w:tr w:rsidR="00AF3A0B" w:rsidRPr="00FA4690" w14:paraId="4F1CA256" w14:textId="77777777" w:rsidTr="000B0038">
        <w:tc>
          <w:tcPr>
            <w:tcW w:w="1696" w:type="dxa"/>
            <w:vAlign w:val="center"/>
          </w:tcPr>
          <w:p w14:paraId="10745CB3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1</w:t>
            </w:r>
          </w:p>
        </w:tc>
        <w:tc>
          <w:tcPr>
            <w:tcW w:w="1843" w:type="dxa"/>
            <w:vAlign w:val="center"/>
          </w:tcPr>
          <w:p w14:paraId="5B150442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Component 2</w:t>
            </w:r>
          </w:p>
        </w:tc>
        <w:tc>
          <w:tcPr>
            <w:tcW w:w="1134" w:type="dxa"/>
            <w:vAlign w:val="center"/>
          </w:tcPr>
          <w:p w14:paraId="505151E2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Baseline</w:t>
            </w:r>
          </w:p>
          <w:p w14:paraId="5ABF393F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59" w:type="dxa"/>
            <w:vAlign w:val="center"/>
          </w:tcPr>
          <w:p w14:paraId="7504002C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Low intensity</w:t>
            </w:r>
          </w:p>
          <w:p w14:paraId="35879378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2D312342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Medium intensity</w:t>
            </w:r>
          </w:p>
          <w:p w14:paraId="51226B73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417" w:type="dxa"/>
            <w:vAlign w:val="center"/>
          </w:tcPr>
          <w:p w14:paraId="3080F7C4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High intensity</w:t>
            </w:r>
          </w:p>
          <w:p w14:paraId="5EADDDA3" w14:textId="77777777" w:rsidR="00AF3A0B" w:rsidRPr="00FA4690" w:rsidRDefault="00AF3A0B" w:rsidP="000B0038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FA4690">
              <w:rPr>
                <w:b/>
                <w:bCs/>
                <w:sz w:val="19"/>
                <w:szCs w:val="19"/>
              </w:rPr>
              <w:t>(weight</w:t>
            </w:r>
            <w:r w:rsidRPr="00FA4690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A4690"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AF3A0B" w:rsidRPr="00FA4690" w14:paraId="737CBAAD" w14:textId="77777777" w:rsidTr="000B0038">
        <w:tc>
          <w:tcPr>
            <w:tcW w:w="1696" w:type="dxa"/>
            <w:vAlign w:val="center"/>
          </w:tcPr>
          <w:p w14:paraId="188C9B3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Population vulnerabilities</w:t>
            </w:r>
          </w:p>
        </w:tc>
        <w:tc>
          <w:tcPr>
            <w:tcW w:w="1843" w:type="dxa"/>
            <w:vAlign w:val="center"/>
          </w:tcPr>
          <w:p w14:paraId="652AEB30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Nutritional quality of diet</w:t>
            </w:r>
          </w:p>
        </w:tc>
        <w:tc>
          <w:tcPr>
            <w:tcW w:w="1134" w:type="dxa"/>
            <w:vAlign w:val="center"/>
          </w:tcPr>
          <w:p w14:paraId="3A8D6D5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</w:t>
            </w:r>
          </w:p>
          <w:p w14:paraId="5EA8D22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(-0.5)</w:t>
            </w:r>
          </w:p>
        </w:tc>
        <w:tc>
          <w:tcPr>
            <w:tcW w:w="1559" w:type="dxa"/>
            <w:vAlign w:val="center"/>
          </w:tcPr>
          <w:p w14:paraId="0D935F2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</w:t>
            </w:r>
          </w:p>
          <w:p w14:paraId="69B59F4C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(-0.38)</w:t>
            </w:r>
          </w:p>
        </w:tc>
        <w:tc>
          <w:tcPr>
            <w:tcW w:w="1701" w:type="dxa"/>
            <w:vAlign w:val="center"/>
          </w:tcPr>
          <w:p w14:paraId="77AD21C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47F633E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(-0.25)</w:t>
            </w:r>
          </w:p>
        </w:tc>
        <w:tc>
          <w:tcPr>
            <w:tcW w:w="1417" w:type="dxa"/>
            <w:vAlign w:val="center"/>
          </w:tcPr>
          <w:p w14:paraId="4B31DF9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</w:t>
            </w:r>
          </w:p>
          <w:p w14:paraId="535B5FF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(-0.13)</w:t>
            </w:r>
          </w:p>
        </w:tc>
      </w:tr>
      <w:tr w:rsidR="00AF3A0B" w:rsidRPr="00FA4690" w14:paraId="6A029C0D" w14:textId="77777777" w:rsidTr="000B0038">
        <w:tc>
          <w:tcPr>
            <w:tcW w:w="1696" w:type="dxa"/>
            <w:vAlign w:val="center"/>
          </w:tcPr>
          <w:p w14:paraId="1312710B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Population vulnerabilities</w:t>
            </w:r>
          </w:p>
        </w:tc>
        <w:tc>
          <w:tcPr>
            <w:tcW w:w="1843" w:type="dxa"/>
            <w:vAlign w:val="center"/>
          </w:tcPr>
          <w:p w14:paraId="45875F94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Illness in humans</w:t>
            </w:r>
          </w:p>
        </w:tc>
        <w:tc>
          <w:tcPr>
            <w:tcW w:w="1134" w:type="dxa"/>
            <w:vAlign w:val="center"/>
          </w:tcPr>
          <w:p w14:paraId="756A8D8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 (0.5)</w:t>
            </w:r>
          </w:p>
        </w:tc>
        <w:tc>
          <w:tcPr>
            <w:tcW w:w="1559" w:type="dxa"/>
            <w:vAlign w:val="center"/>
          </w:tcPr>
          <w:p w14:paraId="13C448F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701" w:type="dxa"/>
            <w:vAlign w:val="center"/>
          </w:tcPr>
          <w:p w14:paraId="6C2EF16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5FEF206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  <w:tc>
          <w:tcPr>
            <w:tcW w:w="1417" w:type="dxa"/>
            <w:vAlign w:val="center"/>
          </w:tcPr>
          <w:p w14:paraId="73BB0D8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 (0.13)</w:t>
            </w:r>
          </w:p>
        </w:tc>
      </w:tr>
      <w:tr w:rsidR="00AF3A0B" w:rsidRPr="00FA4690" w14:paraId="54C01BD3" w14:textId="77777777" w:rsidTr="000B0038">
        <w:tc>
          <w:tcPr>
            <w:tcW w:w="1696" w:type="dxa"/>
            <w:vAlign w:val="center"/>
          </w:tcPr>
          <w:p w14:paraId="01299EE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Population vulnerabilities</w:t>
            </w:r>
          </w:p>
        </w:tc>
        <w:tc>
          <w:tcPr>
            <w:tcW w:w="1843" w:type="dxa"/>
            <w:vAlign w:val="center"/>
          </w:tcPr>
          <w:p w14:paraId="34C2BBC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Chronic and non-communicable illness in humans</w:t>
            </w:r>
          </w:p>
        </w:tc>
        <w:tc>
          <w:tcPr>
            <w:tcW w:w="1134" w:type="dxa"/>
            <w:vAlign w:val="center"/>
          </w:tcPr>
          <w:p w14:paraId="2DAA4DF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 (0.5)</w:t>
            </w:r>
          </w:p>
        </w:tc>
        <w:tc>
          <w:tcPr>
            <w:tcW w:w="1559" w:type="dxa"/>
            <w:vAlign w:val="center"/>
          </w:tcPr>
          <w:p w14:paraId="797D89B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701" w:type="dxa"/>
            <w:vAlign w:val="center"/>
          </w:tcPr>
          <w:p w14:paraId="6019A555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52E8A0BE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  <w:tc>
          <w:tcPr>
            <w:tcW w:w="1417" w:type="dxa"/>
            <w:vAlign w:val="center"/>
          </w:tcPr>
          <w:p w14:paraId="416B845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 (0.13)</w:t>
            </w:r>
          </w:p>
        </w:tc>
      </w:tr>
      <w:tr w:rsidR="00AF3A0B" w:rsidRPr="00FA4690" w14:paraId="5914BD5B" w14:textId="77777777" w:rsidTr="000B0038">
        <w:tc>
          <w:tcPr>
            <w:tcW w:w="1696" w:type="dxa"/>
            <w:vAlign w:val="center"/>
          </w:tcPr>
          <w:p w14:paraId="68F845E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Population vulnerabilities</w:t>
            </w:r>
          </w:p>
        </w:tc>
        <w:tc>
          <w:tcPr>
            <w:tcW w:w="1843" w:type="dxa"/>
            <w:vAlign w:val="center"/>
          </w:tcPr>
          <w:p w14:paraId="179F212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Psychological illness in humans</w:t>
            </w:r>
          </w:p>
        </w:tc>
        <w:tc>
          <w:tcPr>
            <w:tcW w:w="1134" w:type="dxa"/>
            <w:vAlign w:val="center"/>
          </w:tcPr>
          <w:p w14:paraId="4EC8051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 (0.5)</w:t>
            </w:r>
          </w:p>
        </w:tc>
        <w:tc>
          <w:tcPr>
            <w:tcW w:w="1559" w:type="dxa"/>
            <w:vAlign w:val="center"/>
          </w:tcPr>
          <w:p w14:paraId="6A787CCD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Medium-weak (0.38)</w:t>
            </w:r>
          </w:p>
        </w:tc>
        <w:tc>
          <w:tcPr>
            <w:tcW w:w="1701" w:type="dxa"/>
            <w:vAlign w:val="center"/>
          </w:tcPr>
          <w:p w14:paraId="2B58B3D1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04F72F9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(0.25)</w:t>
            </w:r>
          </w:p>
        </w:tc>
        <w:tc>
          <w:tcPr>
            <w:tcW w:w="1417" w:type="dxa"/>
            <w:vAlign w:val="center"/>
          </w:tcPr>
          <w:p w14:paraId="19EAA04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 (0.13)</w:t>
            </w:r>
          </w:p>
        </w:tc>
      </w:tr>
      <w:tr w:rsidR="00AF3A0B" w:rsidRPr="00FA4690" w14:paraId="1049E164" w14:textId="77777777" w:rsidTr="000B0038">
        <w:tc>
          <w:tcPr>
            <w:tcW w:w="1696" w:type="dxa"/>
            <w:vAlign w:val="center"/>
          </w:tcPr>
          <w:p w14:paraId="0BB130EA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Population vulnerabilities</w:t>
            </w:r>
          </w:p>
        </w:tc>
        <w:tc>
          <w:tcPr>
            <w:tcW w:w="1843" w:type="dxa"/>
            <w:vAlign w:val="center"/>
          </w:tcPr>
          <w:p w14:paraId="27AE473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Access to healthcare</w:t>
            </w:r>
          </w:p>
        </w:tc>
        <w:tc>
          <w:tcPr>
            <w:tcW w:w="1134" w:type="dxa"/>
            <w:vAlign w:val="center"/>
          </w:tcPr>
          <w:p w14:paraId="63EEEA63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Weak</w:t>
            </w:r>
          </w:p>
          <w:p w14:paraId="5FA2B6E6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(-0.25)</w:t>
            </w:r>
          </w:p>
        </w:tc>
        <w:tc>
          <w:tcPr>
            <w:tcW w:w="1559" w:type="dxa"/>
            <w:vAlign w:val="center"/>
          </w:tcPr>
          <w:p w14:paraId="004F74B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</w:t>
            </w:r>
          </w:p>
          <w:p w14:paraId="033D5E2F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(-0.13)</w:t>
            </w:r>
          </w:p>
        </w:tc>
        <w:tc>
          <w:tcPr>
            <w:tcW w:w="1701" w:type="dxa"/>
            <w:vAlign w:val="center"/>
          </w:tcPr>
          <w:p w14:paraId="6452F269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No relationship</w:t>
            </w:r>
          </w:p>
          <w:p w14:paraId="5D2A9D58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(0)</w:t>
            </w:r>
          </w:p>
        </w:tc>
        <w:tc>
          <w:tcPr>
            <w:tcW w:w="1417" w:type="dxa"/>
            <w:vAlign w:val="center"/>
          </w:tcPr>
          <w:p w14:paraId="46E31282" w14:textId="77777777" w:rsidR="00AF3A0B" w:rsidRPr="00FA4690" w:rsidRDefault="00AF3A0B" w:rsidP="000B0038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FA4690">
              <w:rPr>
                <w:sz w:val="19"/>
                <w:szCs w:val="19"/>
              </w:rPr>
              <w:t>Very weak (0.13)</w:t>
            </w:r>
          </w:p>
        </w:tc>
      </w:tr>
    </w:tbl>
    <w:p w14:paraId="7D587CD6" w14:textId="77777777" w:rsidR="00AF3A0B" w:rsidRDefault="00AF3A0B" w:rsidP="00AF3A0B">
      <w:pPr>
        <w:rPr>
          <w:sz w:val="20"/>
          <w:szCs w:val="20"/>
          <w:vertAlign w:val="superscript"/>
        </w:rPr>
      </w:pPr>
    </w:p>
    <w:p w14:paraId="46BA10D5" w14:textId="674017DE" w:rsidR="00AF3A0B" w:rsidRDefault="00AF3A0B" w:rsidP="00AF3A0B">
      <w:pPr>
        <w:rPr>
          <w:sz w:val="20"/>
          <w:szCs w:val="20"/>
        </w:rPr>
      </w:pPr>
      <w:r w:rsidRPr="008428B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The weight of the relationships</w:t>
      </w:r>
      <w:r w:rsidRPr="008428BE">
        <w:rPr>
          <w:sz w:val="20"/>
          <w:szCs w:val="20"/>
        </w:rPr>
        <w:t xml:space="preserve"> represents the level </w:t>
      </w:r>
      <w:r>
        <w:rPr>
          <w:sz w:val="20"/>
          <w:szCs w:val="20"/>
        </w:rPr>
        <w:t xml:space="preserve">of the correlation between </w:t>
      </w:r>
      <w:r w:rsidRPr="008428BE">
        <w:rPr>
          <w:sz w:val="20"/>
          <w:szCs w:val="20"/>
        </w:rPr>
        <w:t xml:space="preserve">the different drivers (components) of </w:t>
      </w:r>
      <w:r>
        <w:rPr>
          <w:sz w:val="20"/>
          <w:szCs w:val="20"/>
        </w:rPr>
        <w:t>antimicrobial resistance</w:t>
      </w:r>
      <w:r w:rsidRPr="008428BE">
        <w:rPr>
          <w:sz w:val="20"/>
          <w:szCs w:val="20"/>
        </w:rPr>
        <w:t xml:space="preserve"> in the Swedish </w:t>
      </w:r>
      <w:r w:rsidR="00B60FD9">
        <w:rPr>
          <w:sz w:val="20"/>
          <w:szCs w:val="20"/>
        </w:rPr>
        <w:t>One Health</w:t>
      </w:r>
      <w:r w:rsidRPr="008428BE">
        <w:rPr>
          <w:sz w:val="20"/>
          <w:szCs w:val="20"/>
        </w:rPr>
        <w:t xml:space="preserve"> system context exist</w:t>
      </w:r>
      <w:r>
        <w:rPr>
          <w:sz w:val="20"/>
          <w:szCs w:val="20"/>
        </w:rPr>
        <w:t xml:space="preserve"> (</w:t>
      </w:r>
      <w:r w:rsidRPr="000F4C39">
        <w:rPr>
          <w:sz w:val="20"/>
          <w:szCs w:val="21"/>
        </w:rPr>
        <w:t>from component 1 to component 2</w:t>
      </w:r>
      <w:r>
        <w:rPr>
          <w:sz w:val="20"/>
          <w:szCs w:val="20"/>
        </w:rPr>
        <w:t xml:space="preserve">). </w:t>
      </w:r>
      <w:r w:rsidRPr="008428BE">
        <w:rPr>
          <w:sz w:val="20"/>
          <w:szCs w:val="20"/>
        </w:rPr>
        <w:t xml:space="preserve">The </w:t>
      </w:r>
      <w:r>
        <w:rPr>
          <w:sz w:val="20"/>
          <w:szCs w:val="20"/>
        </w:rPr>
        <w:t>weights</w:t>
      </w:r>
      <w:r w:rsidRPr="008428BE">
        <w:rPr>
          <w:sz w:val="20"/>
          <w:szCs w:val="20"/>
        </w:rPr>
        <w:t xml:space="preserve"> can take on a value between [</w:t>
      </w:r>
      <w:r>
        <w:rPr>
          <w:sz w:val="20"/>
          <w:szCs w:val="20"/>
        </w:rPr>
        <w:t>-1</w:t>
      </w:r>
      <w:r w:rsidRPr="008428BE">
        <w:rPr>
          <w:sz w:val="20"/>
          <w:szCs w:val="20"/>
        </w:rPr>
        <w:t xml:space="preserve">,1] and was divided into </w:t>
      </w:r>
      <w:r>
        <w:rPr>
          <w:sz w:val="20"/>
          <w:szCs w:val="20"/>
        </w:rPr>
        <w:t>16</w:t>
      </w:r>
      <w:r w:rsidRPr="008428BE">
        <w:rPr>
          <w:sz w:val="20"/>
          <w:szCs w:val="20"/>
        </w:rPr>
        <w:t xml:space="preserve"> categories to represent the different levels: none (0), very low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0.13), low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0.25), medium-low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0.38), medium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0.5), medium-high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0.63), high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0.75), very high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0.88)</w:t>
      </w:r>
      <w:r>
        <w:rPr>
          <w:sz w:val="20"/>
          <w:szCs w:val="20"/>
        </w:rPr>
        <w:t xml:space="preserve"> in which negative values represent a negative correlation</w:t>
      </w:r>
      <w:r w:rsidRPr="008428BE">
        <w:rPr>
          <w:sz w:val="20"/>
          <w:szCs w:val="20"/>
        </w:rPr>
        <w:t>.</w:t>
      </w:r>
      <w:r w:rsidRPr="00A72E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initial weights (baseline scenario) </w:t>
      </w:r>
      <w:r w:rsidRPr="008428BE">
        <w:rPr>
          <w:sz w:val="20"/>
          <w:szCs w:val="20"/>
        </w:rPr>
        <w:t>were informed by expert opinion and a literature review.</w:t>
      </w:r>
      <w:r>
        <w:rPr>
          <w:sz w:val="20"/>
          <w:szCs w:val="20"/>
        </w:rPr>
        <w:t xml:space="preserve"> The weights were increased or decreased to reflect the intervention by three levels to reflect the three intensities of the intervention (low, medium, and high intensity).</w:t>
      </w:r>
    </w:p>
    <w:p w14:paraId="6B249537" w14:textId="77777777" w:rsidR="00AF3A0B" w:rsidRPr="00C51A2D" w:rsidRDefault="00AF3A0B" w:rsidP="00AF3A0B"/>
    <w:p w14:paraId="0141926E" w14:textId="77777777" w:rsidR="00AF3A0B" w:rsidRDefault="00AF3A0B" w:rsidP="007D6538"/>
    <w:p w14:paraId="0B0F0E5F" w14:textId="77777777" w:rsidR="00ED08D1" w:rsidRDefault="00ED08D1" w:rsidP="007D6538"/>
    <w:p w14:paraId="2F6A25EE" w14:textId="77777777" w:rsidR="00ED08D1" w:rsidRDefault="00ED08D1" w:rsidP="007D6538"/>
    <w:p w14:paraId="623799CC" w14:textId="77777777" w:rsidR="00ED08D1" w:rsidRDefault="00ED08D1" w:rsidP="007D6538"/>
    <w:p w14:paraId="01923A92" w14:textId="34305083" w:rsidR="00E277A2" w:rsidRDefault="00E277A2" w:rsidP="00E277A2">
      <w:r w:rsidRPr="00E277A2">
        <w:rPr>
          <w:b/>
          <w:bCs/>
        </w:rPr>
        <w:t>Table S4:</w:t>
      </w:r>
      <w:r>
        <w:t xml:space="preserve"> The weights</w:t>
      </w:r>
      <w:r>
        <w:rPr>
          <w:vertAlign w:val="superscript"/>
        </w:rPr>
        <w:t>1</w:t>
      </w:r>
      <w:r>
        <w:t xml:space="preserve"> of the relationships (from component 1 to component 2) that were altered (set to their lowest possible weight and highest possible weight) in</w:t>
      </w:r>
      <w:r w:rsidRPr="00A72EE0">
        <w:t xml:space="preserve"> a fuzzy cognitive map of the emergence and transmission of antimicrobial resistance in a Swedish </w:t>
      </w:r>
      <w:r w:rsidR="00B60FD9">
        <w:t>One Health</w:t>
      </w:r>
      <w:r w:rsidRPr="00A72EE0">
        <w:t xml:space="preserve"> system </w:t>
      </w:r>
      <w:r>
        <w:t>to determine the sensitivity of components to ten relationships.</w:t>
      </w:r>
    </w:p>
    <w:p w14:paraId="61DD96C7" w14:textId="77777777" w:rsidR="00E277A2" w:rsidRDefault="00E277A2" w:rsidP="00E277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559"/>
        <w:gridCol w:w="1560"/>
        <w:gridCol w:w="1558"/>
      </w:tblGrid>
      <w:tr w:rsidR="00E277A2" w:rsidRPr="00C37790" w14:paraId="0372A229" w14:textId="77777777" w:rsidTr="00B13E1E">
        <w:tc>
          <w:tcPr>
            <w:tcW w:w="2122" w:type="dxa"/>
            <w:vAlign w:val="center"/>
          </w:tcPr>
          <w:p w14:paraId="0CEE42CA" w14:textId="77777777" w:rsidR="00E277A2" w:rsidRPr="00C37790" w:rsidRDefault="00E277A2" w:rsidP="00B13E1E">
            <w:pPr>
              <w:spacing w:line="276" w:lineRule="auto"/>
              <w:jc w:val="center"/>
              <w:rPr>
                <w:b/>
                <w:bCs/>
                <w:sz w:val="20"/>
                <w:szCs w:val="21"/>
              </w:rPr>
            </w:pPr>
            <w:r w:rsidRPr="00C37790">
              <w:rPr>
                <w:b/>
                <w:bCs/>
                <w:sz w:val="20"/>
                <w:szCs w:val="21"/>
              </w:rPr>
              <w:t>Component 1</w:t>
            </w:r>
          </w:p>
        </w:tc>
        <w:tc>
          <w:tcPr>
            <w:tcW w:w="2551" w:type="dxa"/>
            <w:vAlign w:val="center"/>
          </w:tcPr>
          <w:p w14:paraId="2B84ECF1" w14:textId="77777777" w:rsidR="00E277A2" w:rsidRPr="00C37790" w:rsidRDefault="00E277A2" w:rsidP="00B13E1E">
            <w:pPr>
              <w:spacing w:line="276" w:lineRule="auto"/>
              <w:jc w:val="center"/>
              <w:rPr>
                <w:b/>
                <w:bCs/>
                <w:sz w:val="20"/>
                <w:szCs w:val="21"/>
              </w:rPr>
            </w:pPr>
            <w:r w:rsidRPr="00C37790">
              <w:rPr>
                <w:b/>
                <w:bCs/>
                <w:sz w:val="20"/>
                <w:szCs w:val="21"/>
              </w:rPr>
              <w:t>Component 2</w:t>
            </w:r>
          </w:p>
        </w:tc>
        <w:tc>
          <w:tcPr>
            <w:tcW w:w="1559" w:type="dxa"/>
            <w:vAlign w:val="center"/>
          </w:tcPr>
          <w:p w14:paraId="25829DD0" w14:textId="77777777" w:rsidR="00E277A2" w:rsidRPr="00C37790" w:rsidRDefault="00E277A2" w:rsidP="00B13E1E">
            <w:pPr>
              <w:spacing w:line="276" w:lineRule="auto"/>
              <w:jc w:val="center"/>
              <w:rPr>
                <w:b/>
                <w:bCs/>
                <w:sz w:val="20"/>
                <w:szCs w:val="21"/>
              </w:rPr>
            </w:pPr>
            <w:r w:rsidRPr="00C37790">
              <w:rPr>
                <w:b/>
                <w:bCs/>
                <w:sz w:val="20"/>
                <w:szCs w:val="21"/>
              </w:rPr>
              <w:t>Initial weight</w:t>
            </w:r>
            <w:r w:rsidRPr="00C37790">
              <w:rPr>
                <w:b/>
                <w:bCs/>
                <w:sz w:val="20"/>
                <w:szCs w:val="21"/>
                <w:vertAlign w:val="superscript"/>
              </w:rPr>
              <w:t>1</w:t>
            </w:r>
            <w:r w:rsidRPr="00C37790">
              <w:rPr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EECFA40" w14:textId="77777777" w:rsidR="00E277A2" w:rsidRPr="00C37790" w:rsidRDefault="00E277A2" w:rsidP="00B13E1E">
            <w:pPr>
              <w:spacing w:line="276" w:lineRule="auto"/>
              <w:jc w:val="center"/>
              <w:rPr>
                <w:b/>
                <w:bCs/>
                <w:sz w:val="20"/>
                <w:szCs w:val="21"/>
                <w:vertAlign w:val="superscript"/>
              </w:rPr>
            </w:pPr>
            <w:r w:rsidRPr="00C37790">
              <w:rPr>
                <w:b/>
                <w:bCs/>
                <w:sz w:val="20"/>
                <w:szCs w:val="21"/>
              </w:rPr>
              <w:t>Lowest weight</w:t>
            </w:r>
            <w:r w:rsidRPr="00C37790">
              <w:rPr>
                <w:b/>
                <w:bCs/>
                <w:sz w:val="20"/>
                <w:szCs w:val="21"/>
                <w:vertAlign w:val="superscript"/>
              </w:rPr>
              <w:t>1</w:t>
            </w:r>
          </w:p>
        </w:tc>
        <w:tc>
          <w:tcPr>
            <w:tcW w:w="1558" w:type="dxa"/>
            <w:vAlign w:val="center"/>
          </w:tcPr>
          <w:p w14:paraId="044919E2" w14:textId="77777777" w:rsidR="00E277A2" w:rsidRPr="00C37790" w:rsidRDefault="00E277A2" w:rsidP="00B13E1E">
            <w:pPr>
              <w:spacing w:line="276" w:lineRule="auto"/>
              <w:jc w:val="center"/>
              <w:rPr>
                <w:b/>
                <w:bCs/>
                <w:sz w:val="20"/>
                <w:szCs w:val="21"/>
                <w:vertAlign w:val="superscript"/>
              </w:rPr>
            </w:pPr>
            <w:r w:rsidRPr="00C37790">
              <w:rPr>
                <w:b/>
                <w:bCs/>
                <w:sz w:val="20"/>
                <w:szCs w:val="21"/>
              </w:rPr>
              <w:t>Highest weight</w:t>
            </w:r>
            <w:r w:rsidRPr="00C37790">
              <w:rPr>
                <w:b/>
                <w:bCs/>
                <w:sz w:val="20"/>
                <w:szCs w:val="21"/>
                <w:vertAlign w:val="superscript"/>
              </w:rPr>
              <w:t>1</w:t>
            </w:r>
          </w:p>
        </w:tc>
      </w:tr>
      <w:tr w:rsidR="00E277A2" w:rsidRPr="00C37790" w14:paraId="34C28D59" w14:textId="77777777" w:rsidTr="00B13E1E">
        <w:tc>
          <w:tcPr>
            <w:tcW w:w="2122" w:type="dxa"/>
            <w:vAlign w:val="center"/>
          </w:tcPr>
          <w:p w14:paraId="5FC3B511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Animal welfare</w:t>
            </w:r>
          </w:p>
        </w:tc>
        <w:tc>
          <w:tcPr>
            <w:tcW w:w="2551" w:type="dxa"/>
            <w:vAlign w:val="center"/>
          </w:tcPr>
          <w:p w14:paraId="72063386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Antimicrobials use for metaphylactic purposes</w:t>
            </w:r>
          </w:p>
        </w:tc>
        <w:tc>
          <w:tcPr>
            <w:tcW w:w="1559" w:type="dxa"/>
            <w:vAlign w:val="center"/>
          </w:tcPr>
          <w:p w14:paraId="72F3A086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Medium (</w:t>
            </w:r>
            <w:r w:rsidRPr="00C37790">
              <w:rPr>
                <w:sz w:val="20"/>
                <w:szCs w:val="21"/>
              </w:rPr>
              <w:t>-0.5</w:t>
            </w:r>
            <w:r>
              <w:rPr>
                <w:sz w:val="2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76236D5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 relationship (</w:t>
            </w:r>
            <w:r w:rsidRPr="00C37790">
              <w:rPr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14:paraId="5DDE507C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Strongest relationship (</w:t>
            </w:r>
            <w:r w:rsidRPr="00C37790">
              <w:rPr>
                <w:sz w:val="20"/>
                <w:szCs w:val="21"/>
              </w:rPr>
              <w:t>-1</w:t>
            </w:r>
            <w:r>
              <w:rPr>
                <w:sz w:val="20"/>
                <w:szCs w:val="21"/>
              </w:rPr>
              <w:t>)</w:t>
            </w:r>
          </w:p>
        </w:tc>
      </w:tr>
      <w:tr w:rsidR="00E277A2" w:rsidRPr="00C37790" w14:paraId="747DBA39" w14:textId="77777777" w:rsidTr="00B13E1E">
        <w:tc>
          <w:tcPr>
            <w:tcW w:w="2122" w:type="dxa"/>
            <w:vAlign w:val="center"/>
          </w:tcPr>
          <w:p w14:paraId="26B5632E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Animal welfare</w:t>
            </w:r>
          </w:p>
        </w:tc>
        <w:tc>
          <w:tcPr>
            <w:tcW w:w="2551" w:type="dxa"/>
            <w:vAlign w:val="center"/>
          </w:tcPr>
          <w:p w14:paraId="17AA9901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Antimicrobials use for preventative purposes</w:t>
            </w:r>
          </w:p>
        </w:tc>
        <w:tc>
          <w:tcPr>
            <w:tcW w:w="1559" w:type="dxa"/>
          </w:tcPr>
          <w:p w14:paraId="06BC852C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32088">
              <w:rPr>
                <w:sz w:val="20"/>
                <w:szCs w:val="21"/>
              </w:rPr>
              <w:t>Medium (-0.5)</w:t>
            </w:r>
          </w:p>
        </w:tc>
        <w:tc>
          <w:tcPr>
            <w:tcW w:w="1560" w:type="dxa"/>
          </w:tcPr>
          <w:p w14:paraId="094D993E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  <w:vAlign w:val="center"/>
          </w:tcPr>
          <w:p w14:paraId="00FC921B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Strongest relationship (</w:t>
            </w:r>
            <w:r w:rsidRPr="00C37790">
              <w:rPr>
                <w:sz w:val="20"/>
                <w:szCs w:val="21"/>
              </w:rPr>
              <w:t>-1</w:t>
            </w:r>
            <w:r>
              <w:rPr>
                <w:sz w:val="20"/>
                <w:szCs w:val="21"/>
              </w:rPr>
              <w:t>)</w:t>
            </w:r>
          </w:p>
        </w:tc>
      </w:tr>
      <w:tr w:rsidR="00E277A2" w:rsidRPr="00C37790" w14:paraId="5EAB8785" w14:textId="77777777" w:rsidTr="00B13E1E">
        <w:tc>
          <w:tcPr>
            <w:tcW w:w="2122" w:type="dxa"/>
            <w:vAlign w:val="center"/>
          </w:tcPr>
          <w:p w14:paraId="165E0131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 xml:space="preserve">Appropriate prescribing </w:t>
            </w:r>
          </w:p>
        </w:tc>
        <w:tc>
          <w:tcPr>
            <w:tcW w:w="2551" w:type="dxa"/>
            <w:vAlign w:val="center"/>
          </w:tcPr>
          <w:p w14:paraId="2F6063C8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 xml:space="preserve">Antimicrobial resistant organisms in humans </w:t>
            </w:r>
          </w:p>
        </w:tc>
        <w:tc>
          <w:tcPr>
            <w:tcW w:w="1559" w:type="dxa"/>
          </w:tcPr>
          <w:p w14:paraId="1FE0C53A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32088">
              <w:rPr>
                <w:sz w:val="20"/>
                <w:szCs w:val="21"/>
              </w:rPr>
              <w:t>Medium (-0.5)</w:t>
            </w:r>
          </w:p>
        </w:tc>
        <w:tc>
          <w:tcPr>
            <w:tcW w:w="1560" w:type="dxa"/>
          </w:tcPr>
          <w:p w14:paraId="0CFB062F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  <w:vAlign w:val="center"/>
          </w:tcPr>
          <w:p w14:paraId="1528F0D3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Strongest relationship (</w:t>
            </w:r>
            <w:r w:rsidRPr="00C37790">
              <w:rPr>
                <w:sz w:val="20"/>
                <w:szCs w:val="21"/>
              </w:rPr>
              <w:t>-1</w:t>
            </w:r>
            <w:r>
              <w:rPr>
                <w:sz w:val="20"/>
                <w:szCs w:val="21"/>
              </w:rPr>
              <w:t>)</w:t>
            </w:r>
          </w:p>
        </w:tc>
      </w:tr>
      <w:tr w:rsidR="00E277A2" w:rsidRPr="00C37790" w14:paraId="4C94E8CB" w14:textId="77777777" w:rsidTr="00B13E1E">
        <w:tc>
          <w:tcPr>
            <w:tcW w:w="2122" w:type="dxa"/>
            <w:vAlign w:val="center"/>
          </w:tcPr>
          <w:p w14:paraId="757AF459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Appropriate prescribing</w:t>
            </w:r>
          </w:p>
        </w:tc>
        <w:tc>
          <w:tcPr>
            <w:tcW w:w="2551" w:type="dxa"/>
            <w:vAlign w:val="center"/>
          </w:tcPr>
          <w:p w14:paraId="08FCDDEA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Access to antimicrobials outside the system</w:t>
            </w:r>
          </w:p>
        </w:tc>
        <w:tc>
          <w:tcPr>
            <w:tcW w:w="1559" w:type="dxa"/>
            <w:vAlign w:val="center"/>
          </w:tcPr>
          <w:p w14:paraId="67DA1CEB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Medium (</w:t>
            </w:r>
            <w:r w:rsidRPr="00C37790">
              <w:rPr>
                <w:sz w:val="20"/>
                <w:szCs w:val="21"/>
              </w:rPr>
              <w:t>0.5</w:t>
            </w:r>
            <w:r>
              <w:rPr>
                <w:sz w:val="20"/>
                <w:szCs w:val="21"/>
              </w:rPr>
              <w:t>)</w:t>
            </w:r>
          </w:p>
        </w:tc>
        <w:tc>
          <w:tcPr>
            <w:tcW w:w="1560" w:type="dxa"/>
          </w:tcPr>
          <w:p w14:paraId="35944514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  <w:vAlign w:val="center"/>
          </w:tcPr>
          <w:p w14:paraId="142AE4B6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Strongest relationship (</w:t>
            </w:r>
            <w:r w:rsidRPr="00C37790">
              <w:rPr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)</w:t>
            </w:r>
          </w:p>
        </w:tc>
      </w:tr>
      <w:tr w:rsidR="00E277A2" w:rsidRPr="00C37790" w14:paraId="03CB1429" w14:textId="77777777" w:rsidTr="00B13E1E">
        <w:tc>
          <w:tcPr>
            <w:tcW w:w="2122" w:type="dxa"/>
            <w:vAlign w:val="center"/>
          </w:tcPr>
          <w:p w14:paraId="07B382F3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 xml:space="preserve">Antimicrobial resistant organisms in humans </w:t>
            </w:r>
          </w:p>
        </w:tc>
        <w:tc>
          <w:tcPr>
            <w:tcW w:w="2551" w:type="dxa"/>
            <w:vAlign w:val="center"/>
          </w:tcPr>
          <w:p w14:paraId="0CB35788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Development of alternatives to antimicrobials</w:t>
            </w:r>
          </w:p>
        </w:tc>
        <w:tc>
          <w:tcPr>
            <w:tcW w:w="1559" w:type="dxa"/>
          </w:tcPr>
          <w:p w14:paraId="5731B92C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A248E3">
              <w:rPr>
                <w:sz w:val="20"/>
                <w:szCs w:val="21"/>
              </w:rPr>
              <w:t>Medium (0.5)</w:t>
            </w:r>
          </w:p>
        </w:tc>
        <w:tc>
          <w:tcPr>
            <w:tcW w:w="1560" w:type="dxa"/>
          </w:tcPr>
          <w:p w14:paraId="2999B2BD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</w:tcPr>
          <w:p w14:paraId="086AC9C4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8D73BE">
              <w:rPr>
                <w:sz w:val="20"/>
                <w:szCs w:val="21"/>
              </w:rPr>
              <w:t>Strongest relationship (1)</w:t>
            </w:r>
          </w:p>
        </w:tc>
      </w:tr>
      <w:tr w:rsidR="00E277A2" w:rsidRPr="00C37790" w14:paraId="6A7C70FA" w14:textId="77777777" w:rsidTr="00B13E1E">
        <w:tc>
          <w:tcPr>
            <w:tcW w:w="2122" w:type="dxa"/>
            <w:vAlign w:val="center"/>
          </w:tcPr>
          <w:p w14:paraId="20D125F7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 xml:space="preserve">Antimicrobial resistant organisms in humans </w:t>
            </w:r>
          </w:p>
        </w:tc>
        <w:tc>
          <w:tcPr>
            <w:tcW w:w="2551" w:type="dxa"/>
            <w:vAlign w:val="center"/>
          </w:tcPr>
          <w:p w14:paraId="12AA29A2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Treatment of waste and waste water</w:t>
            </w:r>
          </w:p>
        </w:tc>
        <w:tc>
          <w:tcPr>
            <w:tcW w:w="1559" w:type="dxa"/>
          </w:tcPr>
          <w:p w14:paraId="250BE878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A248E3">
              <w:rPr>
                <w:sz w:val="20"/>
                <w:szCs w:val="21"/>
              </w:rPr>
              <w:t>Medium (0.5)</w:t>
            </w:r>
          </w:p>
        </w:tc>
        <w:tc>
          <w:tcPr>
            <w:tcW w:w="1560" w:type="dxa"/>
          </w:tcPr>
          <w:p w14:paraId="54E21B69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</w:tcPr>
          <w:p w14:paraId="0142607E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8D73BE">
              <w:rPr>
                <w:sz w:val="20"/>
                <w:szCs w:val="21"/>
              </w:rPr>
              <w:t>Strongest relationship (1)</w:t>
            </w:r>
          </w:p>
        </w:tc>
      </w:tr>
      <w:tr w:rsidR="00E277A2" w:rsidRPr="00C37790" w14:paraId="2BB9A643" w14:textId="77777777" w:rsidTr="00B13E1E">
        <w:tc>
          <w:tcPr>
            <w:tcW w:w="2122" w:type="dxa"/>
            <w:vAlign w:val="center"/>
          </w:tcPr>
          <w:p w14:paraId="4307114B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 xml:space="preserve">Illness in food producing animals </w:t>
            </w:r>
          </w:p>
        </w:tc>
        <w:tc>
          <w:tcPr>
            <w:tcW w:w="2551" w:type="dxa"/>
            <w:vAlign w:val="center"/>
          </w:tcPr>
          <w:p w14:paraId="012F53D3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Antimicrobials use for metaphylactic purposes</w:t>
            </w:r>
          </w:p>
        </w:tc>
        <w:tc>
          <w:tcPr>
            <w:tcW w:w="1559" w:type="dxa"/>
          </w:tcPr>
          <w:p w14:paraId="0FAF7682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A248E3">
              <w:rPr>
                <w:sz w:val="20"/>
                <w:szCs w:val="21"/>
              </w:rPr>
              <w:t>Medium (0.5)</w:t>
            </w:r>
          </w:p>
        </w:tc>
        <w:tc>
          <w:tcPr>
            <w:tcW w:w="1560" w:type="dxa"/>
          </w:tcPr>
          <w:p w14:paraId="59621D30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</w:tcPr>
          <w:p w14:paraId="2406961D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8D73BE">
              <w:rPr>
                <w:sz w:val="20"/>
                <w:szCs w:val="21"/>
              </w:rPr>
              <w:t>Strongest relationship (1)</w:t>
            </w:r>
          </w:p>
        </w:tc>
      </w:tr>
      <w:tr w:rsidR="00E277A2" w:rsidRPr="00C37790" w14:paraId="0A31ECC6" w14:textId="77777777" w:rsidTr="00B13E1E">
        <w:tc>
          <w:tcPr>
            <w:tcW w:w="2122" w:type="dxa"/>
            <w:vAlign w:val="center"/>
          </w:tcPr>
          <w:p w14:paraId="0C2C1602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Illness in food producing animals</w:t>
            </w:r>
          </w:p>
        </w:tc>
        <w:tc>
          <w:tcPr>
            <w:tcW w:w="2551" w:type="dxa"/>
            <w:vAlign w:val="center"/>
          </w:tcPr>
          <w:p w14:paraId="12551103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Antimicrobials use for preventative purposes</w:t>
            </w:r>
          </w:p>
        </w:tc>
        <w:tc>
          <w:tcPr>
            <w:tcW w:w="1559" w:type="dxa"/>
          </w:tcPr>
          <w:p w14:paraId="647A621A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A248E3">
              <w:rPr>
                <w:sz w:val="20"/>
                <w:szCs w:val="21"/>
              </w:rPr>
              <w:t>Medium (0.5)</w:t>
            </w:r>
          </w:p>
        </w:tc>
        <w:tc>
          <w:tcPr>
            <w:tcW w:w="1560" w:type="dxa"/>
          </w:tcPr>
          <w:p w14:paraId="46125A42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</w:tcPr>
          <w:p w14:paraId="491D7583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8D73BE">
              <w:rPr>
                <w:sz w:val="20"/>
                <w:szCs w:val="21"/>
              </w:rPr>
              <w:t>Strongest relationship (1)</w:t>
            </w:r>
          </w:p>
        </w:tc>
      </w:tr>
      <w:tr w:rsidR="00E277A2" w:rsidRPr="00C37790" w14:paraId="19032EB5" w14:textId="77777777" w:rsidTr="00B13E1E">
        <w:tc>
          <w:tcPr>
            <w:tcW w:w="2122" w:type="dxa"/>
            <w:vAlign w:val="center"/>
          </w:tcPr>
          <w:p w14:paraId="385514AA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Illness in humans</w:t>
            </w:r>
          </w:p>
        </w:tc>
        <w:tc>
          <w:tcPr>
            <w:tcW w:w="2551" w:type="dxa"/>
            <w:vAlign w:val="center"/>
          </w:tcPr>
          <w:p w14:paraId="33068218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Antimicrobials use for preventative purposes in humans</w:t>
            </w:r>
          </w:p>
        </w:tc>
        <w:tc>
          <w:tcPr>
            <w:tcW w:w="1559" w:type="dxa"/>
          </w:tcPr>
          <w:p w14:paraId="1BB99F5F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A248E3">
              <w:rPr>
                <w:sz w:val="20"/>
                <w:szCs w:val="21"/>
              </w:rPr>
              <w:t>Medium (0.5)</w:t>
            </w:r>
          </w:p>
        </w:tc>
        <w:tc>
          <w:tcPr>
            <w:tcW w:w="1560" w:type="dxa"/>
          </w:tcPr>
          <w:p w14:paraId="3B23D262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</w:tcPr>
          <w:p w14:paraId="684ACF64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8D73BE">
              <w:rPr>
                <w:sz w:val="20"/>
                <w:szCs w:val="21"/>
              </w:rPr>
              <w:t>Strongest relationship (1)</w:t>
            </w:r>
          </w:p>
        </w:tc>
      </w:tr>
      <w:tr w:rsidR="00E277A2" w:rsidRPr="00C37790" w14:paraId="7B84EAD3" w14:textId="77777777" w:rsidTr="00B13E1E">
        <w:tc>
          <w:tcPr>
            <w:tcW w:w="2122" w:type="dxa"/>
            <w:vAlign w:val="center"/>
          </w:tcPr>
          <w:p w14:paraId="2A23A781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 resistant organisms in food producing animals</w:t>
            </w:r>
          </w:p>
        </w:tc>
        <w:tc>
          <w:tcPr>
            <w:tcW w:w="2551" w:type="dxa"/>
            <w:vAlign w:val="center"/>
          </w:tcPr>
          <w:p w14:paraId="34DDB9DC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C37790">
              <w:rPr>
                <w:sz w:val="20"/>
                <w:szCs w:val="21"/>
              </w:rPr>
              <w:t>Antimicrobial resistant organisms in food products</w:t>
            </w:r>
          </w:p>
        </w:tc>
        <w:tc>
          <w:tcPr>
            <w:tcW w:w="1559" w:type="dxa"/>
          </w:tcPr>
          <w:p w14:paraId="392FF707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A248E3">
              <w:rPr>
                <w:sz w:val="20"/>
                <w:szCs w:val="21"/>
              </w:rPr>
              <w:t>Medium (0.5)</w:t>
            </w:r>
          </w:p>
        </w:tc>
        <w:tc>
          <w:tcPr>
            <w:tcW w:w="1560" w:type="dxa"/>
          </w:tcPr>
          <w:p w14:paraId="002493AD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2C1A44">
              <w:rPr>
                <w:sz w:val="20"/>
                <w:szCs w:val="21"/>
              </w:rPr>
              <w:t>No relationship (0)</w:t>
            </w:r>
          </w:p>
        </w:tc>
        <w:tc>
          <w:tcPr>
            <w:tcW w:w="1558" w:type="dxa"/>
          </w:tcPr>
          <w:p w14:paraId="1641F5F1" w14:textId="77777777" w:rsidR="00E277A2" w:rsidRPr="00C37790" w:rsidRDefault="00E277A2" w:rsidP="00B13E1E">
            <w:pPr>
              <w:spacing w:line="276" w:lineRule="auto"/>
              <w:jc w:val="center"/>
              <w:rPr>
                <w:sz w:val="20"/>
                <w:szCs w:val="21"/>
              </w:rPr>
            </w:pPr>
            <w:r w:rsidRPr="008D73BE">
              <w:rPr>
                <w:sz w:val="20"/>
                <w:szCs w:val="21"/>
              </w:rPr>
              <w:t>Strongest relationship (1)</w:t>
            </w:r>
          </w:p>
        </w:tc>
      </w:tr>
    </w:tbl>
    <w:p w14:paraId="3531ABC7" w14:textId="77777777" w:rsidR="00E277A2" w:rsidRDefault="00E277A2" w:rsidP="00E277A2">
      <w:pPr>
        <w:rPr>
          <w:sz w:val="20"/>
          <w:szCs w:val="20"/>
          <w:vertAlign w:val="superscript"/>
        </w:rPr>
      </w:pPr>
    </w:p>
    <w:p w14:paraId="400D1291" w14:textId="5A28D1F4" w:rsidR="00ED08D1" w:rsidRDefault="00E277A2" w:rsidP="00E277A2">
      <w:r w:rsidRPr="008428B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The weight of the relationships</w:t>
      </w:r>
      <w:r w:rsidRPr="008428BE">
        <w:rPr>
          <w:sz w:val="20"/>
          <w:szCs w:val="20"/>
        </w:rPr>
        <w:t xml:space="preserve"> represents the level </w:t>
      </w:r>
      <w:r>
        <w:rPr>
          <w:sz w:val="20"/>
          <w:szCs w:val="20"/>
        </w:rPr>
        <w:t xml:space="preserve">of the correlation between </w:t>
      </w:r>
      <w:r w:rsidRPr="008428BE">
        <w:rPr>
          <w:sz w:val="20"/>
          <w:szCs w:val="20"/>
        </w:rPr>
        <w:t xml:space="preserve">the different drivers (components) of </w:t>
      </w:r>
      <w:r>
        <w:rPr>
          <w:sz w:val="20"/>
          <w:szCs w:val="20"/>
        </w:rPr>
        <w:t>antimicrobial resistance</w:t>
      </w:r>
      <w:r w:rsidRPr="008428BE">
        <w:rPr>
          <w:sz w:val="20"/>
          <w:szCs w:val="20"/>
        </w:rPr>
        <w:t xml:space="preserve"> in the Swedish</w:t>
      </w:r>
      <w:r w:rsidR="00B60FD9">
        <w:rPr>
          <w:sz w:val="20"/>
          <w:szCs w:val="20"/>
        </w:rPr>
        <w:t xml:space="preserve"> One Health</w:t>
      </w:r>
      <w:r w:rsidRPr="008428BE">
        <w:rPr>
          <w:sz w:val="20"/>
          <w:szCs w:val="20"/>
        </w:rPr>
        <w:t xml:space="preserve"> system context exist</w:t>
      </w:r>
      <w:r>
        <w:rPr>
          <w:sz w:val="20"/>
          <w:szCs w:val="20"/>
        </w:rPr>
        <w:t xml:space="preserve"> (</w:t>
      </w:r>
      <w:r w:rsidRPr="000F4C39">
        <w:rPr>
          <w:sz w:val="20"/>
          <w:szCs w:val="21"/>
        </w:rPr>
        <w:t>from component 1 to component 2</w:t>
      </w:r>
      <w:r>
        <w:rPr>
          <w:sz w:val="20"/>
          <w:szCs w:val="20"/>
        </w:rPr>
        <w:t xml:space="preserve">). </w:t>
      </w:r>
      <w:r w:rsidRPr="008428BE">
        <w:rPr>
          <w:sz w:val="20"/>
          <w:szCs w:val="20"/>
        </w:rPr>
        <w:t xml:space="preserve">The </w:t>
      </w:r>
      <w:r>
        <w:rPr>
          <w:sz w:val="20"/>
          <w:szCs w:val="20"/>
        </w:rPr>
        <w:t>weights</w:t>
      </w:r>
      <w:r w:rsidRPr="008428BE">
        <w:rPr>
          <w:sz w:val="20"/>
          <w:szCs w:val="20"/>
        </w:rPr>
        <w:t xml:space="preserve"> can take on a value between [</w:t>
      </w:r>
      <w:r>
        <w:rPr>
          <w:sz w:val="20"/>
          <w:szCs w:val="20"/>
        </w:rPr>
        <w:t>-1</w:t>
      </w:r>
      <w:r w:rsidRPr="008428BE">
        <w:rPr>
          <w:sz w:val="20"/>
          <w:szCs w:val="20"/>
        </w:rPr>
        <w:t xml:space="preserve">,1] and was divided into </w:t>
      </w:r>
      <w:r>
        <w:rPr>
          <w:sz w:val="20"/>
          <w:szCs w:val="20"/>
        </w:rPr>
        <w:t>16</w:t>
      </w:r>
      <w:r w:rsidRPr="008428BE">
        <w:rPr>
          <w:sz w:val="20"/>
          <w:szCs w:val="20"/>
        </w:rPr>
        <w:t xml:space="preserve"> categories to represent the different levels: none (0), very low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0.13), low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0.25), medium-low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0.38), medium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0.5), medium-high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0.63), high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0.75), very high (</w:t>
      </w:r>
      <w:r>
        <w:rPr>
          <w:sz w:val="20"/>
          <w:szCs w:val="20"/>
        </w:rPr>
        <w:t>+/-</w:t>
      </w:r>
      <w:r w:rsidRPr="008428BE">
        <w:rPr>
          <w:sz w:val="20"/>
          <w:szCs w:val="20"/>
        </w:rPr>
        <w:t>0.88)</w:t>
      </w:r>
      <w:r>
        <w:rPr>
          <w:sz w:val="20"/>
          <w:szCs w:val="20"/>
        </w:rPr>
        <w:t xml:space="preserve"> in which negative values represent a negative correlation</w:t>
      </w:r>
      <w:r w:rsidRPr="008428BE">
        <w:rPr>
          <w:sz w:val="20"/>
          <w:szCs w:val="20"/>
        </w:rPr>
        <w:t>.</w:t>
      </w:r>
      <w:r w:rsidRPr="00A72E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initial weights </w:t>
      </w:r>
      <w:r w:rsidRPr="008428BE">
        <w:rPr>
          <w:sz w:val="20"/>
          <w:szCs w:val="20"/>
        </w:rPr>
        <w:t>were informed by expert opinion and a literature review.</w:t>
      </w:r>
      <w:r>
        <w:rPr>
          <w:sz w:val="20"/>
          <w:szCs w:val="20"/>
        </w:rPr>
        <w:t xml:space="preserve"> The sensitivity analysis changed the weights to the lowest possible value (0) and the highest possible values (+/-1).</w:t>
      </w:r>
    </w:p>
    <w:sectPr w:rsidR="00ED08D1" w:rsidSect="007D6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B2E"/>
    <w:multiLevelType w:val="hybridMultilevel"/>
    <w:tmpl w:val="77162BAC"/>
    <w:lvl w:ilvl="0" w:tplc="5E14C3C4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62E"/>
    <w:multiLevelType w:val="hybridMultilevel"/>
    <w:tmpl w:val="DA04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6800"/>
    <w:multiLevelType w:val="hybridMultilevel"/>
    <w:tmpl w:val="3F9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7549"/>
    <w:multiLevelType w:val="hybridMultilevel"/>
    <w:tmpl w:val="1D78FBC0"/>
    <w:lvl w:ilvl="0" w:tplc="A5008C10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F6F"/>
    <w:multiLevelType w:val="hybridMultilevel"/>
    <w:tmpl w:val="98AEB52C"/>
    <w:lvl w:ilvl="0" w:tplc="48F0B0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9297D"/>
    <w:multiLevelType w:val="hybridMultilevel"/>
    <w:tmpl w:val="9D960A78"/>
    <w:lvl w:ilvl="0" w:tplc="48F0B0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56D1"/>
    <w:multiLevelType w:val="hybridMultilevel"/>
    <w:tmpl w:val="CE58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1963"/>
    <w:multiLevelType w:val="hybridMultilevel"/>
    <w:tmpl w:val="3CB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F5D14"/>
    <w:multiLevelType w:val="hybridMultilevel"/>
    <w:tmpl w:val="E8083990"/>
    <w:lvl w:ilvl="0" w:tplc="2ED0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0F33"/>
    <w:multiLevelType w:val="hybridMultilevel"/>
    <w:tmpl w:val="3EFE23BE"/>
    <w:lvl w:ilvl="0" w:tplc="9C82A6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2D4D"/>
    <w:multiLevelType w:val="multilevel"/>
    <w:tmpl w:val="2F6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90BB2"/>
    <w:multiLevelType w:val="hybridMultilevel"/>
    <w:tmpl w:val="D670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13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2DAC"/>
    <w:multiLevelType w:val="hybridMultilevel"/>
    <w:tmpl w:val="A4A6F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B69A9"/>
    <w:multiLevelType w:val="hybridMultilevel"/>
    <w:tmpl w:val="090C6C0C"/>
    <w:lvl w:ilvl="0" w:tplc="48F0B0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7BC8"/>
    <w:multiLevelType w:val="hybridMultilevel"/>
    <w:tmpl w:val="F70073C6"/>
    <w:lvl w:ilvl="0" w:tplc="AD7A8C32">
      <w:start w:val="2019"/>
      <w:numFmt w:val="decimal"/>
      <w:lvlText w:val="%1."/>
      <w:lvlJc w:val="left"/>
      <w:pPr>
        <w:ind w:left="880" w:hanging="520"/>
      </w:pPr>
      <w:rPr>
        <w:rFonts w:ascii="Arial" w:hAnsi="Arial" w:cs="Arial" w:hint="default"/>
        <w:color w:val="33313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1F8C"/>
    <w:multiLevelType w:val="hybridMultilevel"/>
    <w:tmpl w:val="DC9E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6BBB"/>
    <w:multiLevelType w:val="hybridMultilevel"/>
    <w:tmpl w:val="5A0E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2BB5"/>
    <w:multiLevelType w:val="hybridMultilevel"/>
    <w:tmpl w:val="C8C8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0E81"/>
    <w:multiLevelType w:val="hybridMultilevel"/>
    <w:tmpl w:val="499426C4"/>
    <w:lvl w:ilvl="0" w:tplc="48F0B0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02554"/>
    <w:multiLevelType w:val="hybridMultilevel"/>
    <w:tmpl w:val="4FCE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85471"/>
    <w:multiLevelType w:val="hybridMultilevel"/>
    <w:tmpl w:val="8BEA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574F5"/>
    <w:multiLevelType w:val="multilevel"/>
    <w:tmpl w:val="A08C947C"/>
    <w:styleLink w:val="CurrentList3"/>
    <w:lvl w:ilvl="0">
      <w:start w:val="1"/>
      <w:numFmt w:val="decimal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426" w:firstLine="0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  <w:iCs w:val="0"/>
        <w:vertAlign w:val="baseline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E4A60EB"/>
    <w:multiLevelType w:val="hybridMultilevel"/>
    <w:tmpl w:val="D6704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33132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420FC"/>
    <w:multiLevelType w:val="hybridMultilevel"/>
    <w:tmpl w:val="200859F6"/>
    <w:lvl w:ilvl="0" w:tplc="C7D486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50387"/>
    <w:multiLevelType w:val="hybridMultilevel"/>
    <w:tmpl w:val="DA52070E"/>
    <w:lvl w:ilvl="0" w:tplc="DCB2210A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372DC"/>
    <w:multiLevelType w:val="hybridMultilevel"/>
    <w:tmpl w:val="87A8A940"/>
    <w:lvl w:ilvl="0" w:tplc="9C82A6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A32A5"/>
    <w:multiLevelType w:val="hybridMultilevel"/>
    <w:tmpl w:val="350C8698"/>
    <w:lvl w:ilvl="0" w:tplc="C5B07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A265B6"/>
    <w:multiLevelType w:val="multilevel"/>
    <w:tmpl w:val="6792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C0FAC"/>
    <w:multiLevelType w:val="hybridMultilevel"/>
    <w:tmpl w:val="0A6062B4"/>
    <w:lvl w:ilvl="0" w:tplc="43825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0B60"/>
    <w:multiLevelType w:val="hybridMultilevel"/>
    <w:tmpl w:val="2E444138"/>
    <w:lvl w:ilvl="0" w:tplc="D826AD80">
      <w:start w:val="10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 (Body CS)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01FFE"/>
    <w:multiLevelType w:val="hybridMultilevel"/>
    <w:tmpl w:val="315C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77B54"/>
    <w:multiLevelType w:val="hybridMultilevel"/>
    <w:tmpl w:val="B12683A4"/>
    <w:lvl w:ilvl="0" w:tplc="74CE6E7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02C1C"/>
    <w:multiLevelType w:val="hybridMultilevel"/>
    <w:tmpl w:val="D642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25998"/>
    <w:multiLevelType w:val="multilevel"/>
    <w:tmpl w:val="CC5426F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F531C3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3910C2"/>
    <w:multiLevelType w:val="multilevel"/>
    <w:tmpl w:val="C1AC925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162E"/>
    <w:multiLevelType w:val="hybridMultilevel"/>
    <w:tmpl w:val="AE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A5F7C"/>
    <w:multiLevelType w:val="hybridMultilevel"/>
    <w:tmpl w:val="06A2D9A2"/>
    <w:lvl w:ilvl="0" w:tplc="48F0B0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CA20B72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86AC3"/>
    <w:multiLevelType w:val="multilevel"/>
    <w:tmpl w:val="6FE64F48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68" w:firstLine="0"/>
      </w:p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10" w:firstLine="0"/>
      </w:pPr>
      <w:rPr>
        <w:i w:val="0"/>
        <w:iCs w:val="0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994794501">
    <w:abstractNumId w:val="38"/>
  </w:num>
  <w:num w:numId="2" w16cid:durableId="1339894184">
    <w:abstractNumId w:val="33"/>
  </w:num>
  <w:num w:numId="3" w16cid:durableId="1234312978">
    <w:abstractNumId w:val="31"/>
  </w:num>
  <w:num w:numId="4" w16cid:durableId="812527347">
    <w:abstractNumId w:val="3"/>
  </w:num>
  <w:num w:numId="5" w16cid:durableId="1785690760">
    <w:abstractNumId w:val="35"/>
  </w:num>
  <w:num w:numId="6" w16cid:durableId="406876613">
    <w:abstractNumId w:val="17"/>
  </w:num>
  <w:num w:numId="7" w16cid:durableId="1408571177">
    <w:abstractNumId w:val="8"/>
  </w:num>
  <w:num w:numId="8" w16cid:durableId="606499385">
    <w:abstractNumId w:val="34"/>
  </w:num>
  <w:num w:numId="9" w16cid:durableId="1237016250">
    <w:abstractNumId w:val="4"/>
  </w:num>
  <w:num w:numId="10" w16cid:durableId="1472943239">
    <w:abstractNumId w:val="13"/>
  </w:num>
  <w:num w:numId="11" w16cid:durableId="6056408">
    <w:abstractNumId w:val="18"/>
  </w:num>
  <w:num w:numId="12" w16cid:durableId="1088623172">
    <w:abstractNumId w:val="5"/>
  </w:num>
  <w:num w:numId="13" w16cid:durableId="1569923169">
    <w:abstractNumId w:val="37"/>
  </w:num>
  <w:num w:numId="14" w16cid:durableId="1573002038">
    <w:abstractNumId w:val="9"/>
  </w:num>
  <w:num w:numId="15" w16cid:durableId="734546813">
    <w:abstractNumId w:val="6"/>
  </w:num>
  <w:num w:numId="16" w16cid:durableId="950432417">
    <w:abstractNumId w:val="25"/>
  </w:num>
  <w:num w:numId="17" w16cid:durableId="1636905750">
    <w:abstractNumId w:val="20"/>
  </w:num>
  <w:num w:numId="18" w16cid:durableId="124736730">
    <w:abstractNumId w:val="19"/>
  </w:num>
  <w:num w:numId="19" w16cid:durableId="1700546527">
    <w:abstractNumId w:val="16"/>
  </w:num>
  <w:num w:numId="20" w16cid:durableId="1737627977">
    <w:abstractNumId w:val="32"/>
  </w:num>
  <w:num w:numId="21" w16cid:durableId="735906502">
    <w:abstractNumId w:val="7"/>
  </w:num>
  <w:num w:numId="22" w16cid:durableId="1996840929">
    <w:abstractNumId w:val="36"/>
  </w:num>
  <w:num w:numId="23" w16cid:durableId="373433474">
    <w:abstractNumId w:val="1"/>
  </w:num>
  <w:num w:numId="24" w16cid:durableId="1520007946">
    <w:abstractNumId w:val="15"/>
  </w:num>
  <w:num w:numId="25" w16cid:durableId="1978216059">
    <w:abstractNumId w:val="12"/>
  </w:num>
  <w:num w:numId="26" w16cid:durableId="1618947689">
    <w:abstractNumId w:val="28"/>
  </w:num>
  <w:num w:numId="27" w16cid:durableId="540214715">
    <w:abstractNumId w:val="21"/>
  </w:num>
  <w:num w:numId="28" w16cid:durableId="41054764">
    <w:abstractNumId w:val="26"/>
  </w:num>
  <w:num w:numId="29" w16cid:durableId="1241212554">
    <w:abstractNumId w:val="24"/>
  </w:num>
  <w:num w:numId="30" w16cid:durableId="307708637">
    <w:abstractNumId w:val="29"/>
  </w:num>
  <w:num w:numId="31" w16cid:durableId="1572735094">
    <w:abstractNumId w:val="0"/>
  </w:num>
  <w:num w:numId="32" w16cid:durableId="1404181823">
    <w:abstractNumId w:val="10"/>
  </w:num>
  <w:num w:numId="33" w16cid:durableId="1131749252">
    <w:abstractNumId w:val="14"/>
  </w:num>
  <w:num w:numId="34" w16cid:durableId="1407653587">
    <w:abstractNumId w:val="11"/>
  </w:num>
  <w:num w:numId="35" w16cid:durableId="1304433187">
    <w:abstractNumId w:val="2"/>
  </w:num>
  <w:num w:numId="36" w16cid:durableId="1793211858">
    <w:abstractNumId w:val="30"/>
  </w:num>
  <w:num w:numId="37" w16cid:durableId="1800567544">
    <w:abstractNumId w:val="22"/>
  </w:num>
  <w:num w:numId="38" w16cid:durableId="1409427045">
    <w:abstractNumId w:val="23"/>
  </w:num>
  <w:num w:numId="39" w16cid:durableId="6750394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0B"/>
    <w:rsid w:val="002735AA"/>
    <w:rsid w:val="003A44A7"/>
    <w:rsid w:val="007D6538"/>
    <w:rsid w:val="00801CCD"/>
    <w:rsid w:val="00AF3A0B"/>
    <w:rsid w:val="00B60FD9"/>
    <w:rsid w:val="00E277A2"/>
    <w:rsid w:val="00ED08D1"/>
    <w:rsid w:val="00E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D931"/>
  <w15:chartTrackingRefBased/>
  <w15:docId w15:val="{981944F8-BD4A-BE49-8B16-38215485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0B"/>
    <w:pPr>
      <w:spacing w:line="360" w:lineRule="auto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F3A0B"/>
    <w:pPr>
      <w:keepNext/>
      <w:numPr>
        <w:numId w:val="1"/>
      </w:numPr>
      <w:spacing w:before="240"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AF3A0B"/>
    <w:pPr>
      <w:keepNext/>
      <w:numPr>
        <w:ilvl w:val="1"/>
        <w:numId w:val="1"/>
      </w:numPr>
      <w:spacing w:before="240" w:after="60"/>
      <w:ind w:hanging="568"/>
      <w:outlineLvl w:val="1"/>
    </w:pPr>
    <w:rPr>
      <w:b/>
      <w:sz w:val="26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AF3A0B"/>
    <w:pPr>
      <w:keepNext/>
      <w:numPr>
        <w:ilvl w:val="2"/>
        <w:numId w:val="1"/>
      </w:numPr>
      <w:spacing w:before="240" w:after="60"/>
      <w:ind w:hanging="71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AF3A0B"/>
    <w:pPr>
      <w:keepNext/>
      <w:numPr>
        <w:ilvl w:val="3"/>
        <w:numId w:val="1"/>
      </w:numPr>
      <w:spacing w:before="120" w:after="60"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AF3A0B"/>
    <w:pPr>
      <w:numPr>
        <w:ilvl w:val="4"/>
        <w:numId w:val="1"/>
      </w:numPr>
      <w:spacing w:before="240" w:after="60"/>
      <w:outlineLvl w:val="4"/>
    </w:pPr>
    <w:rPr>
      <w:i/>
    </w:rPr>
  </w:style>
  <w:style w:type="paragraph" w:styleId="Heading6">
    <w:name w:val="heading 6"/>
    <w:basedOn w:val="Normal"/>
    <w:next w:val="BodyText"/>
    <w:link w:val="Heading6Char"/>
    <w:qFormat/>
    <w:rsid w:val="00AF3A0B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AF3A0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BodyText"/>
    <w:link w:val="Heading8Char"/>
    <w:qFormat/>
    <w:rsid w:val="00AF3A0B"/>
    <w:pPr>
      <w:numPr>
        <w:ilvl w:val="7"/>
        <w:numId w:val="1"/>
      </w:numPr>
      <w:spacing w:before="240" w:after="60"/>
      <w:outlineLvl w:val="7"/>
    </w:pPr>
    <w:rPr>
      <w:rFonts w:ascii="Arial" w:hAnsi="Arial"/>
    </w:rPr>
  </w:style>
  <w:style w:type="paragraph" w:styleId="Heading9">
    <w:name w:val="heading 9"/>
    <w:aliases w:val="Figures"/>
    <w:basedOn w:val="Normal"/>
    <w:next w:val="Normal"/>
    <w:link w:val="Heading9Char"/>
    <w:qFormat/>
    <w:rsid w:val="00AF3A0B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A0B"/>
    <w:rPr>
      <w:rFonts w:ascii="Times New Roman" w:eastAsia="Times New Roman" w:hAnsi="Times New Roman" w:cs="Times New Roman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AF3A0B"/>
    <w:rPr>
      <w:rFonts w:ascii="Times New Roman" w:eastAsia="Times New Roman" w:hAnsi="Times New Roman" w:cs="Times New Roman"/>
      <w:b/>
      <w:sz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F3A0B"/>
    <w:rPr>
      <w:rFonts w:ascii="Times New Roman" w:eastAsia="Times New Roman" w:hAnsi="Times New Roman" w:cs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AF3A0B"/>
    <w:rPr>
      <w:rFonts w:ascii="Times New Roman" w:eastAsia="Times New Roman" w:hAnsi="Times New Roman" w:cs="Times New Roman"/>
      <w:b/>
      <w:sz w:val="22"/>
    </w:rPr>
  </w:style>
  <w:style w:type="character" w:customStyle="1" w:styleId="Heading5Char">
    <w:name w:val="Heading 5 Char"/>
    <w:basedOn w:val="DefaultParagraphFont"/>
    <w:link w:val="Heading5"/>
    <w:rsid w:val="00AF3A0B"/>
    <w:rPr>
      <w:rFonts w:ascii="Times New Roman" w:eastAsia="Times New Roman" w:hAnsi="Times New Roman" w:cs="Times New Roman"/>
      <w:i/>
      <w:sz w:val="22"/>
    </w:rPr>
  </w:style>
  <w:style w:type="character" w:customStyle="1" w:styleId="Heading6Char">
    <w:name w:val="Heading 6 Char"/>
    <w:basedOn w:val="DefaultParagraphFont"/>
    <w:link w:val="Heading6"/>
    <w:rsid w:val="00AF3A0B"/>
    <w:rPr>
      <w:rFonts w:ascii="Times New Roman" w:eastAsia="Times New Roman" w:hAnsi="Times New Roman" w:cs="Times New Roman"/>
      <w:sz w:val="22"/>
    </w:rPr>
  </w:style>
  <w:style w:type="character" w:customStyle="1" w:styleId="Heading7Char">
    <w:name w:val="Heading 7 Char"/>
    <w:basedOn w:val="DefaultParagraphFont"/>
    <w:link w:val="Heading7"/>
    <w:rsid w:val="00AF3A0B"/>
    <w:rPr>
      <w:rFonts w:ascii="Arial" w:eastAsia="Times New Roman" w:hAnsi="Arial" w:cs="Times New Roman"/>
      <w:sz w:val="22"/>
    </w:rPr>
  </w:style>
  <w:style w:type="character" w:customStyle="1" w:styleId="Heading8Char">
    <w:name w:val="Heading 8 Char"/>
    <w:basedOn w:val="DefaultParagraphFont"/>
    <w:link w:val="Heading8"/>
    <w:rsid w:val="00AF3A0B"/>
    <w:rPr>
      <w:rFonts w:ascii="Arial" w:eastAsia="Times New Roman" w:hAnsi="Arial" w:cs="Times New Roman"/>
      <w:sz w:val="22"/>
    </w:rPr>
  </w:style>
  <w:style w:type="character" w:customStyle="1" w:styleId="Heading9Char">
    <w:name w:val="Heading 9 Char"/>
    <w:aliases w:val="Figures Char"/>
    <w:basedOn w:val="DefaultParagraphFont"/>
    <w:link w:val="Heading9"/>
    <w:rsid w:val="00AF3A0B"/>
    <w:rPr>
      <w:rFonts w:ascii="Times New Roman" w:eastAsia="Times New Roman" w:hAnsi="Times New Roman" w:cs="Times New Roman"/>
      <w:sz w:val="22"/>
    </w:rPr>
  </w:style>
  <w:style w:type="paragraph" w:customStyle="1" w:styleId="Preformatted">
    <w:name w:val="Preformatted"/>
    <w:basedOn w:val="Normal"/>
    <w:rsid w:val="00AF3A0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aption">
    <w:name w:val="caption"/>
    <w:aliases w:val="Tables"/>
    <w:basedOn w:val="Normal"/>
    <w:next w:val="Normal"/>
    <w:uiPriority w:val="35"/>
    <w:qFormat/>
    <w:rsid w:val="00AF3A0B"/>
    <w:pPr>
      <w:spacing w:before="120"/>
    </w:pPr>
    <w:rPr>
      <w:b/>
    </w:rPr>
  </w:style>
  <w:style w:type="paragraph" w:customStyle="1" w:styleId="FrontHead">
    <w:name w:val="Front_Head"/>
    <w:basedOn w:val="Normal"/>
    <w:next w:val="BodyText"/>
    <w:rsid w:val="00AF3A0B"/>
    <w:pPr>
      <w:pageBreakBefore/>
      <w:spacing w:after="24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next w:val="BodyTextFirstIndent"/>
    <w:link w:val="BodyTextChar"/>
    <w:rsid w:val="00AF3A0B"/>
  </w:style>
  <w:style w:type="character" w:customStyle="1" w:styleId="BodyTextChar">
    <w:name w:val="Body Text Char"/>
    <w:basedOn w:val="DefaultParagraphFont"/>
    <w:link w:val="BodyText"/>
    <w:rsid w:val="00AF3A0B"/>
    <w:rPr>
      <w:rFonts w:ascii="Times New Roman" w:eastAsia="Times New Roman" w:hAnsi="Times New Roman" w:cs="Times New Roman"/>
      <w:sz w:val="22"/>
    </w:rPr>
  </w:style>
  <w:style w:type="paragraph" w:styleId="BodyTextFirstIndent">
    <w:name w:val="Body Text First Indent"/>
    <w:basedOn w:val="BodyText"/>
    <w:link w:val="BodyTextFirstIndentChar"/>
    <w:rsid w:val="00AF3A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3A0B"/>
    <w:rPr>
      <w:rFonts w:ascii="Times New Roman" w:eastAsia="Times New Roman" w:hAnsi="Times New Roman" w:cs="Times New Roman"/>
      <w:sz w:val="22"/>
    </w:rPr>
  </w:style>
  <w:style w:type="paragraph" w:styleId="BlockText">
    <w:name w:val="Block Text"/>
    <w:basedOn w:val="Normal"/>
    <w:rsid w:val="00AF3A0B"/>
    <w:pPr>
      <w:ind w:left="1440" w:right="1440"/>
    </w:pPr>
  </w:style>
  <w:style w:type="paragraph" w:styleId="Header">
    <w:name w:val="header"/>
    <w:basedOn w:val="Normal"/>
    <w:link w:val="HeaderChar"/>
    <w:uiPriority w:val="99"/>
    <w:rsid w:val="00AF3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A0B"/>
    <w:rPr>
      <w:rFonts w:ascii="Times New Roman" w:eastAsia="Times New Roman" w:hAnsi="Times New Roman" w:cs="Times New Roman"/>
      <w:sz w:val="22"/>
    </w:rPr>
  </w:style>
  <w:style w:type="paragraph" w:customStyle="1" w:styleId="Appendix">
    <w:name w:val="Appendix"/>
    <w:basedOn w:val="Normal"/>
    <w:next w:val="BodyText"/>
    <w:rsid w:val="00AF3A0B"/>
    <w:pPr>
      <w:keepNext/>
      <w:numPr>
        <w:numId w:val="2"/>
      </w:numPr>
      <w:spacing w:after="240"/>
      <w:jc w:val="center"/>
    </w:pPr>
    <w:rPr>
      <w:rFonts w:ascii="Arial" w:hAnsi="Arial"/>
      <w:b/>
      <w:sz w:val="28"/>
    </w:rPr>
  </w:style>
  <w:style w:type="paragraph" w:customStyle="1" w:styleId="equation">
    <w:name w:val="equation"/>
    <w:basedOn w:val="BodyTextFirstIndent"/>
    <w:next w:val="BodyTextFirstIndent"/>
    <w:rsid w:val="00AF3A0B"/>
    <w:pPr>
      <w:tabs>
        <w:tab w:val="center" w:pos="4500"/>
        <w:tab w:val="right" w:pos="9000"/>
      </w:tabs>
    </w:pPr>
  </w:style>
  <w:style w:type="paragraph" w:customStyle="1" w:styleId="BackHead">
    <w:name w:val="Back_Head"/>
    <w:basedOn w:val="FrontHead"/>
    <w:next w:val="BodyText"/>
    <w:rsid w:val="00AF3A0B"/>
  </w:style>
  <w:style w:type="paragraph" w:customStyle="1" w:styleId="Biblio">
    <w:name w:val="Biblio"/>
    <w:basedOn w:val="Normal"/>
    <w:rsid w:val="00AF3A0B"/>
    <w:pPr>
      <w:ind w:left="288" w:hanging="288"/>
    </w:pPr>
  </w:style>
  <w:style w:type="paragraph" w:customStyle="1" w:styleId="Blockquote">
    <w:name w:val="Block_quote"/>
    <w:basedOn w:val="Normal"/>
    <w:next w:val="BodyTextFirstIndent"/>
    <w:rsid w:val="00AF3A0B"/>
    <w:pPr>
      <w:spacing w:before="120" w:after="240"/>
      <w:ind w:left="1440" w:right="1440"/>
    </w:pPr>
  </w:style>
  <w:style w:type="paragraph" w:styleId="Footer">
    <w:name w:val="footer"/>
    <w:basedOn w:val="Normal"/>
    <w:link w:val="FooterChar"/>
    <w:uiPriority w:val="99"/>
    <w:rsid w:val="00AF3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A0B"/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uiPriority w:val="99"/>
    <w:rsid w:val="00AF3A0B"/>
  </w:style>
  <w:style w:type="paragraph" w:styleId="TOC2">
    <w:name w:val="toc 2"/>
    <w:basedOn w:val="Normal"/>
    <w:next w:val="Normal"/>
    <w:autoRedefine/>
    <w:uiPriority w:val="39"/>
    <w:rsid w:val="00AF3A0B"/>
    <w:pPr>
      <w:tabs>
        <w:tab w:val="right" w:leader="dot" w:pos="8990"/>
      </w:tabs>
      <w:ind w:left="220"/>
    </w:pPr>
  </w:style>
  <w:style w:type="paragraph" w:styleId="TOC1">
    <w:name w:val="toc 1"/>
    <w:basedOn w:val="Normal"/>
    <w:next w:val="Normal"/>
    <w:autoRedefine/>
    <w:uiPriority w:val="39"/>
    <w:rsid w:val="00AF3A0B"/>
    <w:pPr>
      <w:tabs>
        <w:tab w:val="right" w:leader="dot" w:pos="8990"/>
      </w:tabs>
    </w:pPr>
  </w:style>
  <w:style w:type="paragraph" w:styleId="TOC3">
    <w:name w:val="toc 3"/>
    <w:basedOn w:val="Normal"/>
    <w:next w:val="Normal"/>
    <w:autoRedefine/>
    <w:uiPriority w:val="39"/>
    <w:rsid w:val="00AF3A0B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AF3A0B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AF3A0B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F3A0B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F3A0B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F3A0B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F3A0B"/>
    <w:pPr>
      <w:ind w:left="1760"/>
    </w:pPr>
  </w:style>
  <w:style w:type="paragraph" w:styleId="ListParagraph">
    <w:name w:val="List Paragraph"/>
    <w:basedOn w:val="Normal"/>
    <w:uiPriority w:val="34"/>
    <w:qFormat/>
    <w:rsid w:val="00AF3A0B"/>
    <w:pPr>
      <w:contextualSpacing/>
    </w:pPr>
  </w:style>
  <w:style w:type="paragraph" w:customStyle="1" w:styleId="TableofFigures1">
    <w:name w:val="Table of Figures1"/>
    <w:basedOn w:val="FrontHead"/>
    <w:qFormat/>
    <w:rsid w:val="00AF3A0B"/>
    <w:pPr>
      <w:spacing w:after="0"/>
      <w:jc w:val="left"/>
    </w:pPr>
    <w:rPr>
      <w:rFonts w:ascii="Times New Roman" w:hAnsi="Times New Roman"/>
      <w:b w:val="0"/>
      <w:sz w:val="22"/>
    </w:rPr>
  </w:style>
  <w:style w:type="paragraph" w:customStyle="1" w:styleId="Body">
    <w:name w:val="Body"/>
    <w:rsid w:val="00AF3A0B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uiPriority w:val="99"/>
    <w:rsid w:val="00AF3A0B"/>
    <w:rPr>
      <w:u w:val="single"/>
    </w:rPr>
  </w:style>
  <w:style w:type="paragraph" w:styleId="NormalWeb">
    <w:name w:val="Normal (Web)"/>
    <w:basedOn w:val="Normal"/>
    <w:uiPriority w:val="99"/>
    <w:unhideWhenUsed/>
    <w:rsid w:val="00AF3A0B"/>
    <w:pPr>
      <w:spacing w:before="100" w:beforeAutospacing="1" w:after="100" w:afterAutospacing="1"/>
      <w:ind w:firstLine="720"/>
    </w:pPr>
  </w:style>
  <w:style w:type="table" w:styleId="TableGrid">
    <w:name w:val="Table Grid"/>
    <w:basedOn w:val="TableNormal"/>
    <w:uiPriority w:val="39"/>
    <w:rsid w:val="00AF3A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F3A0B"/>
    <w:pPr>
      <w:numPr>
        <w:ilvl w:val="1"/>
      </w:numPr>
      <w:spacing w:after="160" w:line="480" w:lineRule="auto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3A0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next w:val="Body"/>
    <w:link w:val="TitleChar"/>
    <w:uiPriority w:val="10"/>
    <w:qFormat/>
    <w:rsid w:val="00AF3A0B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480" w:lineRule="auto"/>
    </w:pPr>
    <w:rPr>
      <w:rFonts w:ascii="Helvetica" w:eastAsia="Arial Unicode MS" w:hAnsi="Helvetica" w:cs="Arial Unicode MS"/>
      <w:b/>
      <w:bCs/>
      <w:color w:val="000000"/>
      <w:spacing w:val="-10"/>
      <w:kern w:val="28"/>
      <w:sz w:val="28"/>
      <w:szCs w:val="28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F3A0B"/>
    <w:rPr>
      <w:rFonts w:ascii="Helvetica" w:eastAsia="Arial Unicode MS" w:hAnsi="Helvetica" w:cs="Arial Unicode MS"/>
      <w:b/>
      <w:bCs/>
      <w:color w:val="000000"/>
      <w:spacing w:val="-10"/>
      <w:kern w:val="28"/>
      <w:sz w:val="28"/>
      <w:szCs w:val="28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F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A0B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A0B"/>
    <w:rPr>
      <w:sz w:val="20"/>
    </w:rPr>
  </w:style>
  <w:style w:type="numbering" w:customStyle="1" w:styleId="CurrentList1">
    <w:name w:val="Current List1"/>
    <w:uiPriority w:val="99"/>
    <w:rsid w:val="00AF3A0B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A0B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A0B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0B"/>
    <w:rPr>
      <w:rFonts w:ascii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F3A0B"/>
  </w:style>
  <w:style w:type="table" w:styleId="PlainTable5">
    <w:name w:val="Plain Table 5"/>
    <w:basedOn w:val="TableNormal"/>
    <w:uiPriority w:val="45"/>
    <w:rsid w:val="00AF3A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F3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AF3A0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">
    <w:name w:val="Grid Table 3"/>
    <w:basedOn w:val="TableNormal"/>
    <w:uiPriority w:val="48"/>
    <w:rsid w:val="00AF3A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F3A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3A0B"/>
  </w:style>
  <w:style w:type="character" w:styleId="FollowedHyperlink">
    <w:name w:val="FollowedHyperlink"/>
    <w:basedOn w:val="DefaultParagraphFont"/>
    <w:uiPriority w:val="99"/>
    <w:semiHidden/>
    <w:unhideWhenUsed/>
    <w:rsid w:val="00AF3A0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AF3A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AF3A0B"/>
  </w:style>
  <w:style w:type="character" w:styleId="Emphasis">
    <w:name w:val="Emphasis"/>
    <w:basedOn w:val="DefaultParagraphFont"/>
    <w:uiPriority w:val="20"/>
    <w:qFormat/>
    <w:rsid w:val="00AF3A0B"/>
    <w:rPr>
      <w:i/>
      <w:iCs/>
    </w:rPr>
  </w:style>
  <w:style w:type="character" w:customStyle="1" w:styleId="bkciteavail">
    <w:name w:val="bk_cite_avail"/>
    <w:basedOn w:val="DefaultParagraphFont"/>
    <w:rsid w:val="00AF3A0B"/>
  </w:style>
  <w:style w:type="paragraph" w:styleId="TableofFigures">
    <w:name w:val="table of figures"/>
    <w:basedOn w:val="Normal"/>
    <w:next w:val="Normal"/>
    <w:uiPriority w:val="99"/>
    <w:unhideWhenUsed/>
    <w:rsid w:val="00AF3A0B"/>
  </w:style>
  <w:style w:type="character" w:styleId="BookTitle">
    <w:name w:val="Book Title"/>
    <w:basedOn w:val="DefaultParagraphFont"/>
    <w:uiPriority w:val="33"/>
    <w:qFormat/>
    <w:rsid w:val="00AF3A0B"/>
    <w:rPr>
      <w:rFonts w:ascii="Times New Roman" w:hAnsi="Times New Roman"/>
      <w:b w:val="0"/>
      <w:bCs/>
      <w:i w:val="0"/>
      <w:iCs/>
      <w:caps w:val="0"/>
      <w:smallCaps w:val="0"/>
      <w:strike w:val="0"/>
      <w:dstrike w:val="0"/>
      <w:vanish w:val="0"/>
      <w:spacing w:val="5"/>
      <w:sz w:val="22"/>
      <w:vertAlign w:val="baseline"/>
    </w:rPr>
  </w:style>
  <w:style w:type="paragraph" w:customStyle="1" w:styleId="tyr86d">
    <w:name w:val="tyr86d"/>
    <w:basedOn w:val="Normal"/>
    <w:rsid w:val="00AF3A0B"/>
    <w:pPr>
      <w:spacing w:before="100" w:beforeAutospacing="1" w:after="100" w:afterAutospacing="1"/>
    </w:pPr>
  </w:style>
  <w:style w:type="numbering" w:customStyle="1" w:styleId="CurrentList2">
    <w:name w:val="Current List2"/>
    <w:uiPriority w:val="99"/>
    <w:rsid w:val="00AF3A0B"/>
    <w:pPr>
      <w:numPr>
        <w:numId w:val="8"/>
      </w:numPr>
    </w:pPr>
  </w:style>
  <w:style w:type="character" w:customStyle="1" w:styleId="citation-select">
    <w:name w:val="citation-select"/>
    <w:basedOn w:val="DefaultParagraphFont"/>
    <w:rsid w:val="00AF3A0B"/>
  </w:style>
  <w:style w:type="character" w:customStyle="1" w:styleId="font91">
    <w:name w:val="font91"/>
    <w:basedOn w:val="DefaultParagraphFont"/>
    <w:rsid w:val="00AF3A0B"/>
    <w:rPr>
      <w:rFonts w:ascii="Calibri" w:hAnsi="Calibri" w:cs="Calibri" w:hint="default"/>
      <w:b w:val="0"/>
      <w:bCs w:val="0"/>
      <w:i w:val="0"/>
      <w:iCs w:val="0"/>
      <w:strike w:val="0"/>
      <w:dstrike w:val="0"/>
      <w:color w:val="222222"/>
      <w:sz w:val="20"/>
      <w:szCs w:val="20"/>
      <w:u w:val="none"/>
      <w:effect w:val="none"/>
    </w:rPr>
  </w:style>
  <w:style w:type="character" w:customStyle="1" w:styleId="font101">
    <w:name w:val="font101"/>
    <w:basedOn w:val="DefaultParagraphFont"/>
    <w:rsid w:val="00AF3A0B"/>
    <w:rPr>
      <w:rFonts w:ascii="Calibri" w:hAnsi="Calibri" w:cs="Calibri" w:hint="default"/>
      <w:b w:val="0"/>
      <w:bCs w:val="0"/>
      <w:i w:val="0"/>
      <w:iCs w:val="0"/>
      <w:strike w:val="0"/>
      <w:dstrike w:val="0"/>
      <w:color w:val="0B0080"/>
      <w:sz w:val="20"/>
      <w:szCs w:val="20"/>
      <w:u w:val="none"/>
      <w:effect w:val="none"/>
    </w:rPr>
  </w:style>
  <w:style w:type="character" w:customStyle="1" w:styleId="None">
    <w:name w:val="None"/>
    <w:rsid w:val="00AF3A0B"/>
  </w:style>
  <w:style w:type="character" w:customStyle="1" w:styleId="Hyperlink5">
    <w:name w:val="Hyperlink.5"/>
    <w:basedOn w:val="None"/>
    <w:rsid w:val="00AF3A0B"/>
    <w:rPr>
      <w:outline w:val="0"/>
      <w:color w:val="0084C4"/>
      <w:u w:val="single"/>
    </w:rPr>
  </w:style>
  <w:style w:type="table" w:styleId="PlainTable4">
    <w:name w:val="Plain Table 4"/>
    <w:basedOn w:val="TableNormal"/>
    <w:uiPriority w:val="44"/>
    <w:rsid w:val="00AF3A0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CurrentList3">
    <w:name w:val="Current List3"/>
    <w:uiPriority w:val="99"/>
    <w:rsid w:val="00AF3A0B"/>
    <w:pPr>
      <w:numPr>
        <w:numId w:val="27"/>
      </w:numPr>
    </w:pPr>
  </w:style>
  <w:style w:type="character" w:customStyle="1" w:styleId="article-title">
    <w:name w:val="article-title"/>
    <w:basedOn w:val="DefaultParagraphFont"/>
    <w:rsid w:val="00AF3A0B"/>
  </w:style>
  <w:style w:type="character" w:customStyle="1" w:styleId="abbrevtitle">
    <w:name w:val="abbrevtitle"/>
    <w:basedOn w:val="DefaultParagraphFont"/>
    <w:rsid w:val="00AF3A0B"/>
  </w:style>
  <w:style w:type="character" w:customStyle="1" w:styleId="volume">
    <w:name w:val="volume"/>
    <w:basedOn w:val="DefaultParagraphFont"/>
    <w:rsid w:val="00AF3A0B"/>
  </w:style>
  <w:style w:type="character" w:customStyle="1" w:styleId="articleid">
    <w:name w:val="articleid"/>
    <w:basedOn w:val="DefaultParagraphFont"/>
    <w:rsid w:val="00AF3A0B"/>
  </w:style>
  <w:style w:type="character" w:customStyle="1" w:styleId="pagerange">
    <w:name w:val="pagerange"/>
    <w:basedOn w:val="DefaultParagraphFont"/>
    <w:rsid w:val="00AF3A0B"/>
  </w:style>
  <w:style w:type="character" w:customStyle="1" w:styleId="hlfld-contribauthor">
    <w:name w:val="hlfld-contribauthor"/>
    <w:basedOn w:val="DefaultParagraphFont"/>
    <w:rsid w:val="00AF3A0B"/>
  </w:style>
  <w:style w:type="character" w:customStyle="1" w:styleId="earliestdate">
    <w:name w:val="earliestdate"/>
    <w:basedOn w:val="DefaultParagraphFont"/>
    <w:rsid w:val="00AF3A0B"/>
  </w:style>
  <w:style w:type="paragraph" w:customStyle="1" w:styleId="get-citation-citation">
    <w:name w:val="get-citation-citation"/>
    <w:basedOn w:val="Normal"/>
    <w:rsid w:val="00AF3A0B"/>
    <w:pPr>
      <w:spacing w:before="100" w:beforeAutospacing="1" w:after="100" w:afterAutospacing="1" w:line="240" w:lineRule="auto"/>
    </w:pPr>
    <w:rPr>
      <w:sz w:val="24"/>
    </w:rPr>
  </w:style>
  <w:style w:type="character" w:customStyle="1" w:styleId="Subtitle1">
    <w:name w:val="Subtitle1"/>
    <w:basedOn w:val="DefaultParagraphFont"/>
    <w:rsid w:val="00AF3A0B"/>
  </w:style>
  <w:style w:type="character" w:customStyle="1" w:styleId="colon-for-citation-subtitle">
    <w:name w:val="colon-for-citation-subtitle"/>
    <w:basedOn w:val="DefaultParagraphFont"/>
    <w:rsid w:val="00AF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Cousins</dc:creator>
  <cp:keywords/>
  <dc:description/>
  <cp:lastModifiedBy>Melanie Cousins</cp:lastModifiedBy>
  <cp:revision>7</cp:revision>
  <dcterms:created xsi:type="dcterms:W3CDTF">2022-06-29T15:15:00Z</dcterms:created>
  <dcterms:modified xsi:type="dcterms:W3CDTF">2024-01-19T15:25:00Z</dcterms:modified>
</cp:coreProperties>
</file>