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E59F9" w14:textId="5815385A" w:rsidR="000A3D7E" w:rsidRPr="000A3D7E" w:rsidRDefault="000A3D7E" w:rsidP="000A3D7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Supplemental Materials, Text </w:t>
      </w:r>
      <w:r w:rsidR="00143A7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Stable Isotopic Values</w:t>
      </w:r>
    </w:p>
    <w:p w14:paraId="497765EB" w14:textId="77777777" w:rsidR="000A3D7E" w:rsidRDefault="000A3D7E" w:rsidP="000A3D7E">
      <w:pPr>
        <w:pStyle w:val="ListParagraph"/>
        <w:spacing w:line="480" w:lineRule="auto"/>
        <w:ind w:left="0" w:firstLine="720"/>
        <w:rPr>
          <w:rFonts w:ascii="Times New Roman" w:hAnsi="Times New Roman" w:cs="Times New Roman"/>
        </w:rPr>
      </w:pPr>
    </w:p>
    <w:p w14:paraId="256F2588" w14:textId="272F3A20" w:rsidR="000A3D7E" w:rsidRDefault="000A3D7E" w:rsidP="000A3D7E">
      <w:pPr>
        <w:pStyle w:val="ListParagraph"/>
        <w:spacing w:line="480" w:lineRule="auto"/>
        <w:ind w:left="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While the use of stable C and N isotopes to determine the presence of maize in the eastern central Plains is not a focus of this study, the </w:t>
      </w:r>
      <w:r w:rsidRPr="00810C25">
        <w:rPr>
          <w:rFonts w:ascii="Times New Roman" w:hAnsi="Times New Roman" w:cs="Times New Roman"/>
        </w:rPr>
        <w:sym w:font="Symbol" w:char="F064"/>
      </w:r>
      <w:r w:rsidRPr="00810C25">
        <w:rPr>
          <w:rFonts w:ascii="Times New Roman" w:hAnsi="Times New Roman" w:cs="Times New Roman"/>
          <w:vertAlign w:val="superscript"/>
        </w:rPr>
        <w:t>13</w:t>
      </w:r>
      <w:r w:rsidRPr="00810C25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values (Table 1) for the Schultz burials need mention. Rather than a high intake of maize, the values likely represent the consumption of bison or other grazers who consumed C</w:t>
      </w:r>
      <w:r w:rsidRPr="00230FD7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vegetation. The reconstruction of past diets based on C and N isotope values is hindered by the fact that isotopic values provide only a broad picture of food consumption (Boyd et al 2008). Different resources have similar isotopic values, especially animals consuming C</w:t>
      </w:r>
      <w:r w:rsidRPr="00230FD7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pathway vegetation that often mask the isotopic values of maize. For the Schultz samples, the dietary contribution from C</w:t>
      </w:r>
      <w:r w:rsidRPr="001008A9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resources, calculated from the </w:t>
      </w:r>
      <w:r w:rsidRPr="00810C25">
        <w:rPr>
          <w:rFonts w:ascii="Times New Roman" w:hAnsi="Times New Roman" w:cs="Times New Roman"/>
        </w:rPr>
        <w:sym w:font="Symbol" w:char="F064"/>
      </w:r>
      <w:r w:rsidRPr="00810C25">
        <w:rPr>
          <w:rFonts w:ascii="Times New Roman" w:hAnsi="Times New Roman" w:cs="Times New Roman"/>
          <w:vertAlign w:val="superscript"/>
        </w:rPr>
        <w:t>13</w:t>
      </w:r>
      <w:r w:rsidRPr="00810C25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and using the formula provided by Morton and Schwarcz (2004), </w:t>
      </w:r>
      <w:r w:rsidRPr="003C597F">
        <w:rPr>
          <w:rFonts w:ascii="Times New Roman" w:hAnsi="Times New Roman" w:cs="Times New Roman"/>
        </w:rPr>
        <w:t xml:space="preserve">range from 13.5% to 81.5%, </w:t>
      </w:r>
      <w:r>
        <w:rPr>
          <w:rFonts w:ascii="Times New Roman" w:hAnsi="Times New Roman" w:cs="Times New Roman"/>
        </w:rPr>
        <w:t xml:space="preserve">and support an interpretation of a </w:t>
      </w:r>
      <w:r w:rsidRPr="00810C25">
        <w:rPr>
          <w:rFonts w:ascii="Times New Roman" w:hAnsi="Times New Roman" w:cs="Times New Roman"/>
        </w:rPr>
        <w:t>mixed diet of herbivores and plants</w:t>
      </w:r>
      <w:r>
        <w:rPr>
          <w:rFonts w:ascii="Times New Roman" w:hAnsi="Times New Roman" w:cs="Times New Roman"/>
        </w:rPr>
        <w:t xml:space="preserve"> (Kauffman 2013).  </w:t>
      </w:r>
    </w:p>
    <w:p w14:paraId="59D5B703" w14:textId="5C657224" w:rsidR="00852AE1" w:rsidRDefault="00852AE1" w:rsidP="00852AE1">
      <w:pPr>
        <w:spacing w:line="480" w:lineRule="auto"/>
        <w:rPr>
          <w:rFonts w:ascii="Times New Roman" w:hAnsi="Times New Roman" w:cs="Times New Roman"/>
        </w:rPr>
      </w:pPr>
    </w:p>
    <w:p w14:paraId="3AD8BD00" w14:textId="0DFC99A8" w:rsidR="00852AE1" w:rsidRDefault="00852AE1" w:rsidP="00852AE1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References </w:t>
      </w:r>
    </w:p>
    <w:p w14:paraId="0C9B8670" w14:textId="4581418A" w:rsidR="00852AE1" w:rsidRDefault="00852AE1" w:rsidP="00852AE1">
      <w:pPr>
        <w:spacing w:line="480" w:lineRule="auto"/>
        <w:rPr>
          <w:rFonts w:ascii="Times New Roman" w:hAnsi="Times New Roman" w:cs="Times New Roman"/>
        </w:rPr>
      </w:pPr>
    </w:p>
    <w:p w14:paraId="7186B7BC" w14:textId="77777777" w:rsidR="00852AE1" w:rsidRDefault="00852AE1" w:rsidP="00852AE1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Boyd, Matthew, Tamera Varney, Clarence Surette, and J. Surette</w:t>
      </w:r>
    </w:p>
    <w:p w14:paraId="58439DAF" w14:textId="77777777" w:rsidR="00852AE1" w:rsidRDefault="00852AE1" w:rsidP="00852AE1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2008</w:t>
      </w:r>
      <w:r>
        <w:rPr>
          <w:rFonts w:ascii="Times New Roman" w:hAnsi="Times New Roman" w:cs="Times New Roman"/>
        </w:rPr>
        <w:tab/>
        <w:t xml:space="preserve">Reassessing the Northern Limits of maize consumption in North America: stable isotope, plant microfossil, and trace element content of carbonized food residue. </w:t>
      </w:r>
      <w:r w:rsidRPr="00F377F7">
        <w:rPr>
          <w:rFonts w:ascii="Times New Roman" w:hAnsi="Times New Roman" w:cs="Times New Roman"/>
          <w:i/>
          <w:iCs/>
        </w:rPr>
        <w:t>Journal of Archaeological Science</w:t>
      </w:r>
      <w:r>
        <w:rPr>
          <w:rFonts w:ascii="Times New Roman" w:hAnsi="Times New Roman" w:cs="Times New Roman"/>
        </w:rPr>
        <w:t xml:space="preserve"> 35(9):2425–2674.</w:t>
      </w:r>
    </w:p>
    <w:p w14:paraId="0ABC3695" w14:textId="6BA17BE5" w:rsidR="00852AE1" w:rsidRDefault="00852AE1" w:rsidP="00852AE1">
      <w:pPr>
        <w:spacing w:line="480" w:lineRule="auto"/>
        <w:rPr>
          <w:rFonts w:ascii="Times New Roman" w:hAnsi="Times New Roman" w:cs="Times New Roman"/>
        </w:rPr>
      </w:pPr>
    </w:p>
    <w:p w14:paraId="7DD72C6F" w14:textId="77777777" w:rsidR="00852AE1" w:rsidRPr="00BF3E1C" w:rsidRDefault="00852AE1" w:rsidP="00852AE1">
      <w:pPr>
        <w:ind w:left="720" w:hanging="720"/>
        <w:rPr>
          <w:rFonts w:ascii="Times New Roman" w:hAnsi="Times New Roman" w:cs="Times New Roman"/>
        </w:rPr>
      </w:pPr>
      <w:r w:rsidRPr="00BF3E1C">
        <w:rPr>
          <w:rFonts w:ascii="Times New Roman" w:hAnsi="Times New Roman" w:cs="Times New Roman"/>
        </w:rPr>
        <w:t>Kauffman, Greg L.</w:t>
      </w:r>
    </w:p>
    <w:p w14:paraId="42D0A725" w14:textId="77777777" w:rsidR="00852AE1" w:rsidRPr="00BF3E1C" w:rsidRDefault="00852AE1" w:rsidP="00852AE1">
      <w:pPr>
        <w:ind w:left="720" w:hanging="720"/>
        <w:rPr>
          <w:rFonts w:ascii="Times New Roman" w:hAnsi="Times New Roman" w:cs="Times New Roman"/>
        </w:rPr>
      </w:pPr>
      <w:r w:rsidRPr="00BF3E1C">
        <w:rPr>
          <w:rFonts w:ascii="Times New Roman" w:hAnsi="Times New Roman" w:cs="Times New Roman"/>
        </w:rPr>
        <w:t>2013</w:t>
      </w:r>
      <w:r w:rsidRPr="00BF3E1C">
        <w:rPr>
          <w:rFonts w:ascii="Times New Roman" w:hAnsi="Times New Roman" w:cs="Times New Roman"/>
        </w:rPr>
        <w:tab/>
        <w:t xml:space="preserve">Stable Isotope Analysis of a Middle Woodland Population from North Central Kansas.  MA Thesis, Department of Anthropology, University of Kansas, Lawrence. </w:t>
      </w:r>
    </w:p>
    <w:p w14:paraId="2D1AF289" w14:textId="77777777" w:rsidR="00852AE1" w:rsidRDefault="00852AE1" w:rsidP="00852AE1">
      <w:pPr>
        <w:spacing w:line="480" w:lineRule="auto"/>
        <w:rPr>
          <w:rFonts w:ascii="Times New Roman" w:hAnsi="Times New Roman" w:cs="Times New Roman"/>
        </w:rPr>
      </w:pPr>
    </w:p>
    <w:p w14:paraId="0FABC9C4" w14:textId="77777777" w:rsidR="00852AE1" w:rsidRDefault="00852AE1" w:rsidP="00852AE1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Morton, June D. and Henry P. Schwarcz</w:t>
      </w:r>
    </w:p>
    <w:p w14:paraId="4C680F83" w14:textId="77777777" w:rsidR="00852AE1" w:rsidRDefault="00852AE1" w:rsidP="00852AE1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2004</w:t>
      </w:r>
      <w:r>
        <w:rPr>
          <w:rFonts w:ascii="Times New Roman" w:hAnsi="Times New Roman" w:cs="Times New Roman"/>
        </w:rPr>
        <w:tab/>
        <w:t xml:space="preserve">Paleodietary Implications from stable isotopic analysis of residues on prehistoric Ontario ceramics.  </w:t>
      </w:r>
      <w:r w:rsidRPr="009F360A">
        <w:rPr>
          <w:rFonts w:ascii="Times New Roman" w:hAnsi="Times New Roman" w:cs="Times New Roman"/>
          <w:i/>
          <w:iCs/>
        </w:rPr>
        <w:t>Journal of Archaeological Science</w:t>
      </w:r>
      <w:r>
        <w:rPr>
          <w:rFonts w:ascii="Times New Roman" w:hAnsi="Times New Roman" w:cs="Times New Roman"/>
        </w:rPr>
        <w:t xml:space="preserve"> 31(5):503–517. </w:t>
      </w:r>
    </w:p>
    <w:p w14:paraId="33A658DC" w14:textId="77777777" w:rsidR="00852AE1" w:rsidRPr="00852AE1" w:rsidRDefault="00852AE1" w:rsidP="00852AE1">
      <w:pPr>
        <w:spacing w:line="480" w:lineRule="auto"/>
        <w:rPr>
          <w:rFonts w:ascii="Times New Roman" w:hAnsi="Times New Roman" w:cs="Times New Roman"/>
        </w:rPr>
      </w:pPr>
    </w:p>
    <w:p w14:paraId="5B4B6D68" w14:textId="77777777" w:rsidR="005B6BDA" w:rsidRDefault="00143A70"/>
    <w:sectPr w:rsidR="005B6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D7E"/>
    <w:rsid w:val="0002455D"/>
    <w:rsid w:val="000A3D7E"/>
    <w:rsid w:val="00143A70"/>
    <w:rsid w:val="007F5AC1"/>
    <w:rsid w:val="0085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483A8D"/>
  <w15:chartTrackingRefBased/>
  <w15:docId w15:val="{1C122350-E9A2-D54E-A234-96A6CF3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D7E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1403</Characters>
  <Application>Microsoft Office Word</Application>
  <DocSecurity>0</DocSecurity>
  <Lines>22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Adair, Mary J.</dc:creator>
  <cp:keywords/>
  <dc:description/>
  <cp:lastModifiedBy>Adair, Mary J.</cp:lastModifiedBy>
  <cp:revision>3</cp:revision>
  <dcterms:created xsi:type="dcterms:W3CDTF">2021-10-15T17:53:00Z</dcterms:created>
  <dcterms:modified xsi:type="dcterms:W3CDTF">2021-10-20T19:23:00Z</dcterms:modified>
</cp:coreProperties>
</file>