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283" w:type="dxa"/>
        <w:tblLook w:val="04A0"/>
      </w:tblPr>
      <w:tblGrid>
        <w:gridCol w:w="1000"/>
        <w:gridCol w:w="4896"/>
        <w:gridCol w:w="4116"/>
        <w:gridCol w:w="4271"/>
      </w:tblGrid>
      <w:tr w:rsidR="005C5C94" w:rsidRPr="00724152" w:rsidTr="005C5C94">
        <w:tc>
          <w:tcPr>
            <w:tcW w:w="1000" w:type="dxa"/>
          </w:tcPr>
          <w:p w:rsidR="00C61FAB" w:rsidRPr="00F86A17" w:rsidRDefault="00C61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4896" w:type="dxa"/>
          </w:tcPr>
          <w:p w:rsidR="00C61FAB" w:rsidRPr="005C5C94" w:rsidRDefault="00C61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4116" w:type="dxa"/>
          </w:tcPr>
          <w:p w:rsidR="00C61FAB" w:rsidRPr="005C5C94" w:rsidRDefault="00C61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b/>
                <w:sz w:val="20"/>
                <w:szCs w:val="20"/>
              </w:rPr>
              <w:t>Forward</w:t>
            </w:r>
            <w:proofErr w:type="spellEnd"/>
            <w:r w:rsidRPr="005C5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C5C94">
              <w:rPr>
                <w:rFonts w:ascii="Times New Roman" w:hAnsi="Times New Roman" w:cs="Times New Roman"/>
                <w:b/>
                <w:sz w:val="20"/>
                <w:szCs w:val="20"/>
              </w:rPr>
              <w:t>primer</w:t>
            </w:r>
            <w:proofErr w:type="gramEnd"/>
          </w:p>
        </w:tc>
        <w:tc>
          <w:tcPr>
            <w:tcW w:w="4271" w:type="dxa"/>
          </w:tcPr>
          <w:p w:rsidR="00C61FAB" w:rsidRPr="005C5C94" w:rsidRDefault="00C61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b/>
                <w:sz w:val="20"/>
                <w:szCs w:val="20"/>
              </w:rPr>
              <w:t>Reverse Primer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C61F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Il1b</w:t>
            </w:r>
          </w:p>
        </w:tc>
        <w:tc>
          <w:tcPr>
            <w:tcW w:w="4896" w:type="dxa"/>
          </w:tcPr>
          <w:p w:rsidR="00C61FAB" w:rsidRPr="005C5C94" w:rsidRDefault="00C61FAB" w:rsidP="00C6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61EC1" w:rsidRPr="005C5C94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TCAGGAAGGCAGTGTCACTCA</w:t>
            </w:r>
          </w:p>
        </w:tc>
        <w:tc>
          <w:tcPr>
            <w:tcW w:w="4271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TCCACGGGCAAGACATAGGT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161EC1" w:rsidP="00161E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Ilra</w:t>
            </w:r>
            <w:proofErr w:type="spellEnd"/>
          </w:p>
        </w:tc>
        <w:tc>
          <w:tcPr>
            <w:tcW w:w="4896" w:type="dxa"/>
          </w:tcPr>
          <w:p w:rsidR="00C61FAB" w:rsidRPr="005C5C94" w:rsidRDefault="001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antagonist</w:t>
            </w:r>
            <w:proofErr w:type="spellEnd"/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AAGAAAAGATAGACATGGTGCCTATTG</w:t>
            </w:r>
          </w:p>
        </w:tc>
        <w:tc>
          <w:tcPr>
            <w:tcW w:w="4271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GCTTGCCCCCGTGGAT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161E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Il1r1</w:t>
            </w:r>
          </w:p>
        </w:tc>
        <w:tc>
          <w:tcPr>
            <w:tcW w:w="4896" w:type="dxa"/>
          </w:tcPr>
          <w:p w:rsidR="00C61FAB" w:rsidRPr="005C5C94" w:rsidRDefault="001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1β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CGGAAATTGAATGGGACGAT</w:t>
            </w:r>
          </w:p>
        </w:tc>
        <w:tc>
          <w:tcPr>
            <w:tcW w:w="4271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TGAAGGGTGTTCCAAAAACTGA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Il6</w:t>
            </w:r>
          </w:p>
        </w:tc>
        <w:tc>
          <w:tcPr>
            <w:tcW w:w="4896" w:type="dxa"/>
          </w:tcPr>
          <w:p w:rsidR="00C61FAB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ACTATGAGGTCTACTCGGCAAACC</w:t>
            </w:r>
          </w:p>
        </w:tc>
        <w:tc>
          <w:tcPr>
            <w:tcW w:w="4271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ACAGTGAGGAATGTCCACAAACTG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Il6r</w:t>
            </w:r>
          </w:p>
        </w:tc>
        <w:tc>
          <w:tcPr>
            <w:tcW w:w="4896" w:type="dxa"/>
          </w:tcPr>
          <w:p w:rsidR="00C61FAB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  <w:proofErr w:type="spellEnd"/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CCTGCGAGGTGGAGATCCT</w:t>
            </w:r>
          </w:p>
        </w:tc>
        <w:tc>
          <w:tcPr>
            <w:tcW w:w="4271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ACTGTTTGCAACGCACAGTGA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Gp130</w:t>
            </w:r>
          </w:p>
        </w:tc>
        <w:tc>
          <w:tcPr>
            <w:tcW w:w="4896" w:type="dxa"/>
          </w:tcPr>
          <w:p w:rsidR="00C61FAB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Glycoprotein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6 signal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transducer</w:t>
            </w:r>
            <w:proofErr w:type="spellEnd"/>
          </w:p>
        </w:tc>
        <w:tc>
          <w:tcPr>
            <w:tcW w:w="4116" w:type="dxa"/>
          </w:tcPr>
          <w:p w:rsidR="00C61FAB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TTATATCTACCCTGAGTTTCCAGTTGTC</w:t>
            </w:r>
          </w:p>
        </w:tc>
        <w:tc>
          <w:tcPr>
            <w:tcW w:w="4271" w:type="dxa"/>
          </w:tcPr>
          <w:p w:rsidR="00C61FAB" w:rsidRPr="005C5C94" w:rsidRDefault="00415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TTTAGCACACAAGTGGCAGTGA</w:t>
            </w:r>
          </w:p>
        </w:tc>
      </w:tr>
      <w:tr w:rsidR="00C61FAB" w:rsidTr="005C5C94">
        <w:tc>
          <w:tcPr>
            <w:tcW w:w="1000" w:type="dxa"/>
          </w:tcPr>
          <w:p w:rsidR="00C61FAB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Tnfa</w:t>
            </w:r>
            <w:proofErr w:type="spellEnd"/>
          </w:p>
        </w:tc>
        <w:tc>
          <w:tcPr>
            <w:tcW w:w="4896" w:type="dxa"/>
          </w:tcPr>
          <w:p w:rsidR="00C61FAB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Tumor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necrosis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factor α</w:t>
            </w:r>
          </w:p>
        </w:tc>
        <w:tc>
          <w:tcPr>
            <w:tcW w:w="4116" w:type="dxa"/>
          </w:tcPr>
          <w:p w:rsidR="00C61FAB" w:rsidRPr="005C5C94" w:rsidRDefault="00415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CACGGGAGCCGTGACTGTA</w:t>
            </w:r>
          </w:p>
        </w:tc>
        <w:tc>
          <w:tcPr>
            <w:tcW w:w="4271" w:type="dxa"/>
          </w:tcPr>
          <w:p w:rsidR="00C61FAB" w:rsidRPr="005C5C94" w:rsidRDefault="00415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TCCAAGCGAACTTTATTTCTCTCA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Tnfr1</w:t>
            </w:r>
          </w:p>
        </w:tc>
        <w:tc>
          <w:tcPr>
            <w:tcW w:w="4896" w:type="dxa"/>
          </w:tcPr>
          <w:p w:rsidR="00CE279E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Tumor necrosis factor </w:t>
            </w: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receptor 1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TGGAGGACCGTACCCTGATTT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GAGCCCCGGGTTAGAAAGG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Tnfr2</w:t>
            </w:r>
          </w:p>
        </w:tc>
        <w:tc>
          <w:tcPr>
            <w:tcW w:w="4896" w:type="dxa"/>
          </w:tcPr>
          <w:p w:rsidR="00CE279E" w:rsidRPr="005C5C94" w:rsidRDefault="00CE2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Tumor necrosis factor </w:t>
            </w: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receptor 2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GGGTTATGCACTGTGAGTTGGA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CTGCGTGGGCCCTTCA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CE2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Nfκb</w:t>
            </w:r>
            <w:proofErr w:type="spellEnd"/>
          </w:p>
        </w:tc>
        <w:tc>
          <w:tcPr>
            <w:tcW w:w="4896" w:type="dxa"/>
          </w:tcPr>
          <w:p w:rsidR="00CE279E" w:rsidRPr="005C5C94" w:rsidRDefault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CE279E"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uclear factor kappa B subunit </w:t>
            </w:r>
            <w:r w:rsidR="00CE279E" w:rsidRPr="005C5C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p65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CATGGCAGACGACGATCCTT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TGGAGTGAGTCAAAGCAGTATTCAA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8052E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Nfkbia</w:t>
            </w:r>
            <w:proofErr w:type="spellEnd"/>
          </w:p>
        </w:tc>
        <w:tc>
          <w:tcPr>
            <w:tcW w:w="4896" w:type="dxa"/>
          </w:tcPr>
          <w:p w:rsidR="00CE279E" w:rsidRPr="005C5C94" w:rsidRDefault="00A0306E" w:rsidP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NFκB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proofErr w:type="spellEnd"/>
            <w:r w:rsidR="008052E2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α (</w:t>
            </w:r>
            <w:proofErr w:type="spellStart"/>
            <w:r w:rsidR="008052E2" w:rsidRPr="005C5C94">
              <w:rPr>
                <w:rFonts w:ascii="Times New Roman" w:hAnsi="Times New Roman" w:cs="Times New Roman"/>
                <w:sz w:val="20"/>
                <w:szCs w:val="20"/>
              </w:rPr>
              <w:t>IκB</w:t>
            </w:r>
            <w:proofErr w:type="spellEnd"/>
            <w:r w:rsidR="008052E2" w:rsidRPr="005C5C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CGGAGGACGGAGACTCGTT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CCATGGTCAGTGTCTTCTCTTCAT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A0306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Cox2</w:t>
            </w:r>
          </w:p>
        </w:tc>
        <w:tc>
          <w:tcPr>
            <w:tcW w:w="4896" w:type="dxa"/>
          </w:tcPr>
          <w:p w:rsidR="00CE279E" w:rsidRPr="005C5C94" w:rsidRDefault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Cyclooxygenase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AAATATGATGTTCGCATTCTTTGC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CCTCGCTTCTGATCTGTCTTGA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A0306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Itgam</w:t>
            </w:r>
            <w:proofErr w:type="spellEnd"/>
          </w:p>
        </w:tc>
        <w:tc>
          <w:tcPr>
            <w:tcW w:w="4896" w:type="dxa"/>
          </w:tcPr>
          <w:p w:rsidR="00CE279E" w:rsidRPr="005C5C94" w:rsidRDefault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Integrin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alpha M</w:t>
            </w:r>
            <w:r w:rsidR="0066684C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(Cd11b)</w:t>
            </w:r>
          </w:p>
        </w:tc>
        <w:tc>
          <w:tcPr>
            <w:tcW w:w="4116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TGACGGCTCCGGTAGCAT</w:t>
            </w:r>
          </w:p>
        </w:tc>
        <w:tc>
          <w:tcPr>
            <w:tcW w:w="4271" w:type="dxa"/>
          </w:tcPr>
          <w:p w:rsidR="00CE279E" w:rsidRPr="005C5C94" w:rsidRDefault="0044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CCATCACAGTTGAGACAAATTCCT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A0306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Tgfb1</w:t>
            </w:r>
          </w:p>
        </w:tc>
        <w:tc>
          <w:tcPr>
            <w:tcW w:w="4896" w:type="dxa"/>
          </w:tcPr>
          <w:p w:rsidR="00CE279E" w:rsidRPr="005C5C94" w:rsidRDefault="004D7536" w:rsidP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ransforming</w:t>
            </w:r>
            <w:proofErr w:type="spellEnd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factor β 1</w:t>
            </w:r>
          </w:p>
        </w:tc>
        <w:tc>
          <w:tcPr>
            <w:tcW w:w="4116" w:type="dxa"/>
          </w:tcPr>
          <w:p w:rsidR="00CE279E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CACCCGCGTGCTAATGGT</w:t>
            </w:r>
          </w:p>
        </w:tc>
        <w:tc>
          <w:tcPr>
            <w:tcW w:w="4271" w:type="dxa"/>
          </w:tcPr>
          <w:p w:rsidR="00CE279E" w:rsidRPr="005C5C94" w:rsidRDefault="0070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TGTGATGTCTTTGGTTTTGTCATAGA</w:t>
            </w:r>
          </w:p>
        </w:tc>
      </w:tr>
      <w:tr w:rsidR="005C5C94" w:rsidRPr="00CE279E" w:rsidTr="005C5C94">
        <w:tc>
          <w:tcPr>
            <w:tcW w:w="1000" w:type="dxa"/>
          </w:tcPr>
          <w:p w:rsidR="00A0306E" w:rsidRPr="00F86A17" w:rsidRDefault="00A0306E" w:rsidP="00A0306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Tgfb2</w:t>
            </w:r>
          </w:p>
        </w:tc>
        <w:tc>
          <w:tcPr>
            <w:tcW w:w="4896" w:type="dxa"/>
          </w:tcPr>
          <w:p w:rsidR="00A0306E" w:rsidRPr="005C5C94" w:rsidRDefault="004D7536" w:rsidP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ransforming</w:t>
            </w:r>
            <w:proofErr w:type="spellEnd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factor β 2</w:t>
            </w:r>
          </w:p>
        </w:tc>
        <w:tc>
          <w:tcPr>
            <w:tcW w:w="4116" w:type="dxa"/>
          </w:tcPr>
          <w:p w:rsidR="00A0306E" w:rsidRPr="005C5C94" w:rsidRDefault="008029C6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CGGTGGCGCTCAGTCTGT</w:t>
            </w:r>
          </w:p>
        </w:tc>
        <w:tc>
          <w:tcPr>
            <w:tcW w:w="4271" w:type="dxa"/>
          </w:tcPr>
          <w:p w:rsidR="00A0306E" w:rsidRPr="005C5C94" w:rsidRDefault="008029C6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GCGCATAAACTGGTCCATGTC</w:t>
            </w:r>
          </w:p>
        </w:tc>
      </w:tr>
      <w:tr w:rsidR="005C5C94" w:rsidRPr="00CE279E" w:rsidTr="005C5C94">
        <w:tc>
          <w:tcPr>
            <w:tcW w:w="1000" w:type="dxa"/>
          </w:tcPr>
          <w:p w:rsidR="00A0306E" w:rsidRPr="00F86A17" w:rsidRDefault="00A0306E" w:rsidP="00F31BE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Tgfbr1</w:t>
            </w:r>
          </w:p>
        </w:tc>
        <w:tc>
          <w:tcPr>
            <w:tcW w:w="4896" w:type="dxa"/>
          </w:tcPr>
          <w:p w:rsidR="00A0306E" w:rsidRPr="005C5C94" w:rsidRDefault="004D7536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ransforming growth factor 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receptor 1</w:t>
            </w:r>
          </w:p>
        </w:tc>
        <w:tc>
          <w:tcPr>
            <w:tcW w:w="4116" w:type="dxa"/>
          </w:tcPr>
          <w:p w:rsidR="00A0306E" w:rsidRPr="005C5C94" w:rsidRDefault="008029C6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TGGCGGAATCCACGAAGA</w:t>
            </w:r>
          </w:p>
        </w:tc>
        <w:tc>
          <w:tcPr>
            <w:tcW w:w="4271" w:type="dxa"/>
          </w:tcPr>
          <w:p w:rsidR="00A0306E" w:rsidRPr="005C5C94" w:rsidRDefault="008029C6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CGGATGGATCAGAAGGTACAAGA</w:t>
            </w:r>
          </w:p>
        </w:tc>
      </w:tr>
      <w:tr w:rsidR="005C5C94" w:rsidRPr="00CE279E" w:rsidTr="005C5C94">
        <w:tc>
          <w:tcPr>
            <w:tcW w:w="1000" w:type="dxa"/>
          </w:tcPr>
          <w:p w:rsidR="00A0306E" w:rsidRPr="00F86A17" w:rsidRDefault="00A0306E" w:rsidP="00A0306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Tgfbr2</w:t>
            </w:r>
          </w:p>
        </w:tc>
        <w:tc>
          <w:tcPr>
            <w:tcW w:w="4896" w:type="dxa"/>
          </w:tcPr>
          <w:p w:rsidR="00A0306E" w:rsidRPr="005C5C94" w:rsidRDefault="004D7536" w:rsidP="00A030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ransforming growth factor 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A0306E"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receptor 2</w:t>
            </w:r>
          </w:p>
        </w:tc>
        <w:tc>
          <w:tcPr>
            <w:tcW w:w="4116" w:type="dxa"/>
          </w:tcPr>
          <w:p w:rsidR="00A0306E" w:rsidRPr="005C5C94" w:rsidRDefault="005C5C94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TGACAACCAGAAGTCTTGCATGA</w:t>
            </w:r>
          </w:p>
        </w:tc>
        <w:tc>
          <w:tcPr>
            <w:tcW w:w="4271" w:type="dxa"/>
          </w:tcPr>
          <w:p w:rsidR="00A0306E" w:rsidRPr="005C5C94" w:rsidRDefault="005C5C94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GCGGCTTCTCACAGATGGA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4E536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Cr</w:t>
            </w:r>
            <w:r w:rsidR="004D7536"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proofErr w:type="spellEnd"/>
          </w:p>
        </w:tc>
        <w:tc>
          <w:tcPr>
            <w:tcW w:w="4896" w:type="dxa"/>
          </w:tcPr>
          <w:p w:rsidR="00CE279E" w:rsidRPr="005C5C94" w:rsidRDefault="004D75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Corticotropin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releasing hormone</w:t>
            </w:r>
          </w:p>
        </w:tc>
        <w:tc>
          <w:tcPr>
            <w:tcW w:w="4116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CCTTCTGAGGGAAGTCTTGGAAAT</w:t>
            </w:r>
          </w:p>
        </w:tc>
        <w:tc>
          <w:tcPr>
            <w:tcW w:w="4271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TGCTGTGAGCTTGCTGAGCTA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4D753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Nr3c2</w:t>
            </w:r>
          </w:p>
        </w:tc>
        <w:tc>
          <w:tcPr>
            <w:tcW w:w="4896" w:type="dxa"/>
          </w:tcPr>
          <w:p w:rsidR="00CE279E" w:rsidRPr="005C5C94" w:rsidRDefault="004D75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receptor subfamily 3, group C, member 2 (MR)</w:t>
            </w:r>
          </w:p>
        </w:tc>
        <w:tc>
          <w:tcPr>
            <w:tcW w:w="4116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CTTTACGAAGTGTTTCTACTGGATCCT</w:t>
            </w:r>
          </w:p>
        </w:tc>
        <w:tc>
          <w:tcPr>
            <w:tcW w:w="4271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TGACACCCAGAAGCCTCATCT</w:t>
            </w:r>
          </w:p>
        </w:tc>
      </w:tr>
      <w:tr w:rsidR="005C5C94" w:rsidRPr="00CE279E" w:rsidTr="005C5C94">
        <w:tc>
          <w:tcPr>
            <w:tcW w:w="1000" w:type="dxa"/>
          </w:tcPr>
          <w:p w:rsidR="004D7536" w:rsidRPr="00F86A17" w:rsidRDefault="004D7536" w:rsidP="004D753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Nr3c1</w:t>
            </w:r>
          </w:p>
        </w:tc>
        <w:tc>
          <w:tcPr>
            <w:tcW w:w="4896" w:type="dxa"/>
          </w:tcPr>
          <w:p w:rsidR="004D7536" w:rsidRPr="005C5C94" w:rsidRDefault="004D7536" w:rsidP="004D75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receptor subfamily 3, group C, member 1 (GR)</w:t>
            </w:r>
          </w:p>
        </w:tc>
        <w:tc>
          <w:tcPr>
            <w:tcW w:w="4116" w:type="dxa"/>
          </w:tcPr>
          <w:p w:rsidR="004D7536" w:rsidRPr="005C5C94" w:rsidRDefault="009222D1" w:rsidP="00F3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GGGACCACCTCCCAAGCT</w:t>
            </w:r>
          </w:p>
        </w:tc>
        <w:tc>
          <w:tcPr>
            <w:tcW w:w="4271" w:type="dxa"/>
          </w:tcPr>
          <w:p w:rsidR="004D7536" w:rsidRPr="005C5C94" w:rsidRDefault="009222D1" w:rsidP="00F3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ACCCCGTAATGACATCCTGAAG</w:t>
            </w:r>
          </w:p>
        </w:tc>
      </w:tr>
      <w:tr w:rsidR="00CE279E" w:rsidRPr="00CE279E" w:rsidTr="005C5C94">
        <w:tc>
          <w:tcPr>
            <w:tcW w:w="1000" w:type="dxa"/>
          </w:tcPr>
          <w:p w:rsidR="00CE279E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Hsd11b1</w:t>
            </w:r>
          </w:p>
        </w:tc>
        <w:tc>
          <w:tcPr>
            <w:tcW w:w="4896" w:type="dxa"/>
          </w:tcPr>
          <w:p w:rsidR="00CE279E" w:rsidRPr="005C5C94" w:rsidRDefault="00147220" w:rsidP="001472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11-β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hydroxysteroid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dehydrogenase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116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TGGAAGACATGGCTTTTGCA</w:t>
            </w:r>
          </w:p>
        </w:tc>
        <w:tc>
          <w:tcPr>
            <w:tcW w:w="4271" w:type="dxa"/>
          </w:tcPr>
          <w:p w:rsidR="00CE279E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TCCAGTCCACCCAAGAGCTT</w:t>
            </w:r>
          </w:p>
        </w:tc>
      </w:tr>
      <w:tr w:rsidR="005C5C94" w:rsidRPr="00CE279E" w:rsidTr="005C5C94">
        <w:tc>
          <w:tcPr>
            <w:tcW w:w="1000" w:type="dxa"/>
          </w:tcPr>
          <w:p w:rsidR="00147220" w:rsidRPr="00F86A17" w:rsidRDefault="00147220" w:rsidP="00F31BE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</w:rPr>
              <w:t>Hsd11b2</w:t>
            </w:r>
          </w:p>
        </w:tc>
        <w:tc>
          <w:tcPr>
            <w:tcW w:w="4896" w:type="dxa"/>
          </w:tcPr>
          <w:p w:rsidR="00147220" w:rsidRPr="005C5C94" w:rsidRDefault="00147220" w:rsidP="00F31B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11-β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hydroxysteroid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dehydrogenase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116" w:type="dxa"/>
          </w:tcPr>
          <w:p w:rsidR="00147220" w:rsidRPr="005C5C94" w:rsidRDefault="009222D1" w:rsidP="00F3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TGCAACCTTTGAGAGGATGCTA</w:t>
            </w:r>
          </w:p>
        </w:tc>
        <w:tc>
          <w:tcPr>
            <w:tcW w:w="4271" w:type="dxa"/>
          </w:tcPr>
          <w:p w:rsidR="00147220" w:rsidRPr="005C5C94" w:rsidRDefault="009222D1" w:rsidP="00F3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GGCCCCACATGTCTAATCATTC</w:t>
            </w:r>
          </w:p>
        </w:tc>
      </w:tr>
      <w:tr w:rsidR="004D7536" w:rsidRPr="00CE279E" w:rsidTr="005C5C94">
        <w:tc>
          <w:tcPr>
            <w:tcW w:w="1000" w:type="dxa"/>
          </w:tcPr>
          <w:p w:rsidR="004D7536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Bdnf</w:t>
            </w:r>
            <w:proofErr w:type="spellEnd"/>
          </w:p>
        </w:tc>
        <w:tc>
          <w:tcPr>
            <w:tcW w:w="4896" w:type="dxa"/>
          </w:tcPr>
          <w:p w:rsidR="004D7536" w:rsidRPr="005C5C94" w:rsidRDefault="006668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  <w:proofErr w:type="spellEnd"/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>derived</w:t>
            </w:r>
            <w:proofErr w:type="spellEnd"/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>neurotrophic</w:t>
            </w:r>
            <w:proofErr w:type="spellEnd"/>
            <w:r w:rsidR="00147220"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factor</w:t>
            </w:r>
          </w:p>
        </w:tc>
        <w:tc>
          <w:tcPr>
            <w:tcW w:w="4116" w:type="dxa"/>
          </w:tcPr>
          <w:p w:rsidR="004D7536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CATAAGGACGCGGACTTGTACA</w:t>
            </w:r>
          </w:p>
        </w:tc>
        <w:tc>
          <w:tcPr>
            <w:tcW w:w="4271" w:type="dxa"/>
          </w:tcPr>
          <w:p w:rsidR="004D7536" w:rsidRPr="005C5C94" w:rsidRDefault="0059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AGCAGAGGAGGCTCCAAAGG</w:t>
            </w:r>
          </w:p>
        </w:tc>
      </w:tr>
      <w:tr w:rsidR="004D7536" w:rsidRPr="00CE279E" w:rsidTr="005C5C94">
        <w:tc>
          <w:tcPr>
            <w:tcW w:w="1000" w:type="dxa"/>
          </w:tcPr>
          <w:p w:rsidR="004D7536" w:rsidRPr="00F86A17" w:rsidRDefault="0066684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bookmarkStart w:id="0" w:name="OLE_LINK3"/>
            <w:bookmarkStart w:id="1" w:name="OLE_LINK4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Ntrk2</w:t>
            </w:r>
            <w:bookmarkEnd w:id="0"/>
            <w:bookmarkEnd w:id="1"/>
          </w:p>
        </w:tc>
        <w:tc>
          <w:tcPr>
            <w:tcW w:w="4896" w:type="dxa"/>
          </w:tcPr>
          <w:p w:rsidR="004D7536" w:rsidRPr="005C5C94" w:rsidRDefault="006668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Neurotrophic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tyrosine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kinase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receptor, type 2 (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TrkB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6" w:type="dxa"/>
          </w:tcPr>
          <w:p w:rsidR="004D7536" w:rsidRPr="005C5C94" w:rsidRDefault="0059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ACAAACCCAAATTACCCTGAAGTC</w:t>
            </w:r>
          </w:p>
        </w:tc>
        <w:tc>
          <w:tcPr>
            <w:tcW w:w="4271" w:type="dxa"/>
          </w:tcPr>
          <w:p w:rsidR="004D7536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GTTTGTAGTATCCCCGATGTCAGTT</w:t>
            </w:r>
          </w:p>
        </w:tc>
      </w:tr>
      <w:tr w:rsidR="004D7536" w:rsidRPr="00CE279E" w:rsidTr="005C5C94">
        <w:tc>
          <w:tcPr>
            <w:tcW w:w="1000" w:type="dxa"/>
          </w:tcPr>
          <w:p w:rsidR="004D7536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Ngf</w:t>
            </w:r>
            <w:proofErr w:type="spellEnd"/>
          </w:p>
        </w:tc>
        <w:tc>
          <w:tcPr>
            <w:tcW w:w="4896" w:type="dxa"/>
          </w:tcPr>
          <w:p w:rsidR="004D7536" w:rsidRPr="005C5C94" w:rsidRDefault="006668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erve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factor</w:t>
            </w:r>
          </w:p>
        </w:tc>
        <w:tc>
          <w:tcPr>
            <w:tcW w:w="4116" w:type="dxa"/>
          </w:tcPr>
          <w:p w:rsidR="004D7536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CATAGCGTAATGTCCATGTTGTTCT</w:t>
            </w:r>
          </w:p>
        </w:tc>
        <w:tc>
          <w:tcPr>
            <w:tcW w:w="4271" w:type="dxa"/>
          </w:tcPr>
          <w:p w:rsidR="004D7536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TCTGCCTGTACGCCGATCA</w:t>
            </w:r>
          </w:p>
        </w:tc>
      </w:tr>
      <w:tr w:rsidR="004D7536" w:rsidRPr="00CE279E" w:rsidTr="005C5C94">
        <w:tc>
          <w:tcPr>
            <w:tcW w:w="1000" w:type="dxa"/>
          </w:tcPr>
          <w:p w:rsidR="004D7536" w:rsidRPr="00F86A17" w:rsidRDefault="0066684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Ntrk1</w:t>
            </w:r>
          </w:p>
        </w:tc>
        <w:tc>
          <w:tcPr>
            <w:tcW w:w="4896" w:type="dxa"/>
          </w:tcPr>
          <w:p w:rsidR="004D7536" w:rsidRPr="005C5C94" w:rsidRDefault="006668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Neurotrophic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tyrosine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kinase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receptor, type 1 (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TrkA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6" w:type="dxa"/>
          </w:tcPr>
          <w:p w:rsidR="004D7536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TGTGGGAGGTCGGACCAT</w:t>
            </w:r>
          </w:p>
        </w:tc>
        <w:tc>
          <w:tcPr>
            <w:tcW w:w="4271" w:type="dxa"/>
          </w:tcPr>
          <w:p w:rsidR="004D7536" w:rsidRPr="005C5C94" w:rsidRDefault="0092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TGAACTTGCGGTAGAGGATGCT</w:t>
            </w:r>
          </w:p>
        </w:tc>
      </w:tr>
      <w:tr w:rsidR="00147220" w:rsidRPr="00CE279E" w:rsidTr="005C5C94">
        <w:tc>
          <w:tcPr>
            <w:tcW w:w="1000" w:type="dxa"/>
          </w:tcPr>
          <w:p w:rsidR="00147220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Syp</w:t>
            </w:r>
            <w:proofErr w:type="spellEnd"/>
          </w:p>
        </w:tc>
        <w:tc>
          <w:tcPr>
            <w:tcW w:w="4896" w:type="dxa"/>
          </w:tcPr>
          <w:p w:rsidR="00147220" w:rsidRPr="005C5C94" w:rsidRDefault="008052E2" w:rsidP="00805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ynaptophysin</w:t>
            </w:r>
            <w:proofErr w:type="spellEnd"/>
          </w:p>
        </w:tc>
        <w:tc>
          <w:tcPr>
            <w:tcW w:w="4116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CCCACCTCCTTCTCCAATCA</w:t>
            </w:r>
          </w:p>
        </w:tc>
        <w:tc>
          <w:tcPr>
            <w:tcW w:w="4271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CACCCGTGGGATCTTCATG</w:t>
            </w:r>
          </w:p>
        </w:tc>
      </w:tr>
      <w:tr w:rsidR="00147220" w:rsidRPr="00CE279E" w:rsidTr="005C5C94">
        <w:tc>
          <w:tcPr>
            <w:tcW w:w="1000" w:type="dxa"/>
          </w:tcPr>
          <w:p w:rsidR="00147220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Syt</w:t>
            </w:r>
            <w:proofErr w:type="spellEnd"/>
          </w:p>
        </w:tc>
        <w:tc>
          <w:tcPr>
            <w:tcW w:w="4896" w:type="dxa"/>
          </w:tcPr>
          <w:p w:rsidR="00147220" w:rsidRPr="005C5C94" w:rsidRDefault="00805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Synaptotagmin</w:t>
            </w:r>
            <w:proofErr w:type="spellEnd"/>
          </w:p>
        </w:tc>
        <w:tc>
          <w:tcPr>
            <w:tcW w:w="4116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AGGAGGAGCTGAGGGAAGTCA</w:t>
            </w:r>
          </w:p>
        </w:tc>
        <w:tc>
          <w:tcPr>
            <w:tcW w:w="4271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GACAATGGAGAGCTATAATTTTCTGTTTAA</w:t>
            </w:r>
          </w:p>
        </w:tc>
      </w:tr>
      <w:tr w:rsidR="00147220" w:rsidRPr="00CE279E" w:rsidTr="005C5C94">
        <w:tc>
          <w:tcPr>
            <w:tcW w:w="1000" w:type="dxa"/>
          </w:tcPr>
          <w:p w:rsidR="00147220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Nrgn</w:t>
            </w:r>
            <w:proofErr w:type="spellEnd"/>
          </w:p>
        </w:tc>
        <w:tc>
          <w:tcPr>
            <w:tcW w:w="4896" w:type="dxa"/>
          </w:tcPr>
          <w:p w:rsidR="00147220" w:rsidRPr="005C5C94" w:rsidRDefault="00805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Neurogranin</w:t>
            </w:r>
            <w:proofErr w:type="spellEnd"/>
          </w:p>
        </w:tc>
        <w:tc>
          <w:tcPr>
            <w:tcW w:w="4116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GGGTTGTGGCTGGAAGGTTT</w:t>
            </w:r>
          </w:p>
        </w:tc>
        <w:tc>
          <w:tcPr>
            <w:tcW w:w="4271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TTCACATTCCAACCCAGTATGG</w:t>
            </w:r>
          </w:p>
        </w:tc>
      </w:tr>
      <w:tr w:rsidR="00147220" w:rsidRPr="00CE279E" w:rsidTr="005C5C94">
        <w:tc>
          <w:tcPr>
            <w:tcW w:w="1000" w:type="dxa"/>
          </w:tcPr>
          <w:p w:rsidR="00147220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Gap43</w:t>
            </w:r>
          </w:p>
        </w:tc>
        <w:tc>
          <w:tcPr>
            <w:tcW w:w="4896" w:type="dxa"/>
          </w:tcPr>
          <w:p w:rsidR="00147220" w:rsidRPr="005C5C94" w:rsidRDefault="00D83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associated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 xml:space="preserve"> 43 (</w:t>
            </w:r>
            <w:proofErr w:type="spellStart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neuromodulin</w:t>
            </w:r>
            <w:proofErr w:type="spellEnd"/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6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GGAAAGTGCCCGACAGGAT</w:t>
            </w:r>
          </w:p>
        </w:tc>
        <w:tc>
          <w:tcPr>
            <w:tcW w:w="4271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CTTAAAGTTCAGGCATGTTCTTGGT</w:t>
            </w:r>
          </w:p>
        </w:tc>
      </w:tr>
      <w:tr w:rsidR="00147220" w:rsidRPr="00CE279E" w:rsidTr="005C5C94">
        <w:tc>
          <w:tcPr>
            <w:tcW w:w="1000" w:type="dxa"/>
          </w:tcPr>
          <w:p w:rsidR="00147220" w:rsidRPr="00F86A17" w:rsidRDefault="0014722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6A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Dlgap2</w:t>
            </w:r>
          </w:p>
        </w:tc>
        <w:tc>
          <w:tcPr>
            <w:tcW w:w="4896" w:type="dxa"/>
          </w:tcPr>
          <w:p w:rsidR="00147220" w:rsidRPr="005C5C94" w:rsidRDefault="007241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Discs large homolog-associated protein 2</w:t>
            </w:r>
          </w:p>
        </w:tc>
        <w:tc>
          <w:tcPr>
            <w:tcW w:w="4116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ACGCTCCAATTCCTAGTTTGCT</w:t>
            </w:r>
          </w:p>
        </w:tc>
        <w:tc>
          <w:tcPr>
            <w:tcW w:w="4271" w:type="dxa"/>
          </w:tcPr>
          <w:p w:rsidR="00147220" w:rsidRPr="005C5C94" w:rsidRDefault="0080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94">
              <w:rPr>
                <w:rFonts w:ascii="Times New Roman" w:hAnsi="Times New Roman" w:cs="Times New Roman"/>
                <w:sz w:val="20"/>
                <w:szCs w:val="20"/>
              </w:rPr>
              <w:t>GGAGCCCGATGTCCTTCA</w:t>
            </w:r>
          </w:p>
        </w:tc>
      </w:tr>
    </w:tbl>
    <w:p w:rsidR="00C61FAB" w:rsidRPr="00CE279E" w:rsidRDefault="005C5C9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 Table S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44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Sequences of primers used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qPCR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1FAB" w:rsidRPr="00CE279E" w:rsidRDefault="00C61F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1FAB" w:rsidRPr="00CE279E" w:rsidRDefault="00C61F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1FAB" w:rsidRPr="00CE279E" w:rsidRDefault="00C61FAB">
      <w:pPr>
        <w:rPr>
          <w:rFonts w:ascii="Times New Roman" w:hAnsi="Times New Roman" w:cs="Times New Roman"/>
          <w:sz w:val="24"/>
          <w:szCs w:val="24"/>
          <w:lang w:val="en-US"/>
        </w:rPr>
        <w:sectPr w:rsidR="00C61FAB" w:rsidRPr="00CE279E" w:rsidSect="00CE279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2B53" w:rsidRPr="00CE279E" w:rsidRDefault="00772B53" w:rsidP="0048611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0631" w:type="dxa"/>
        <w:tblInd w:w="534" w:type="dxa"/>
        <w:tblLook w:val="04A0"/>
      </w:tblPr>
      <w:tblGrid>
        <w:gridCol w:w="2268"/>
        <w:gridCol w:w="1984"/>
        <w:gridCol w:w="2268"/>
        <w:gridCol w:w="2126"/>
        <w:gridCol w:w="1985"/>
      </w:tblGrid>
      <w:tr w:rsidR="00AB085D" w:rsidRPr="00154453" w:rsidTr="00F31BE9">
        <w:tc>
          <w:tcPr>
            <w:tcW w:w="2268" w:type="dxa"/>
          </w:tcPr>
          <w:p w:rsidR="00AB085D" w:rsidRPr="00154453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Plasma </w:t>
            </w: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Cytokine</w:t>
            </w:r>
          </w:p>
        </w:tc>
        <w:tc>
          <w:tcPr>
            <w:tcW w:w="1984" w:type="dxa"/>
          </w:tcPr>
          <w:p w:rsidR="00AB085D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765A19" w:rsidRDefault="00765A19" w:rsidP="00AB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268" w:type="dxa"/>
          </w:tcPr>
          <w:p w:rsidR="00AB085D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C+LPS</w:t>
            </w:r>
          </w:p>
          <w:p w:rsidR="00765A19" w:rsidRPr="00154453" w:rsidRDefault="00765A19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126" w:type="dxa"/>
          </w:tcPr>
          <w:p w:rsidR="00AB085D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154453" w:rsidRDefault="00765A19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985" w:type="dxa"/>
          </w:tcPr>
          <w:p w:rsidR="00AB085D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+LPS</w:t>
            </w:r>
          </w:p>
          <w:p w:rsidR="00765A19" w:rsidRPr="00154453" w:rsidRDefault="00765A19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</w:tr>
      <w:tr w:rsidR="00C500BE" w:rsidRPr="00154453" w:rsidTr="00AB085D">
        <w:tc>
          <w:tcPr>
            <w:tcW w:w="2268" w:type="dxa"/>
          </w:tcPr>
          <w:p w:rsidR="00C500BE" w:rsidRPr="00154453" w:rsidRDefault="00C500BE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IL-6</w:t>
            </w:r>
          </w:p>
        </w:tc>
        <w:tc>
          <w:tcPr>
            <w:tcW w:w="1984" w:type="dxa"/>
          </w:tcPr>
          <w:p w:rsidR="00C500BE" w:rsidRPr="00154453" w:rsidRDefault="00783564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68" w:type="dxa"/>
          </w:tcPr>
          <w:p w:rsidR="00C500BE" w:rsidRPr="00154453" w:rsidRDefault="00566D72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1888.26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767.90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26" w:type="dxa"/>
          </w:tcPr>
          <w:p w:rsidR="00C500BE" w:rsidRPr="00154453" w:rsidRDefault="00566D72" w:rsidP="000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27.56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16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5" w:type="dxa"/>
          </w:tcPr>
          <w:p w:rsidR="00C500BE" w:rsidRPr="00154453" w:rsidRDefault="00566D72" w:rsidP="000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519.58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324.48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16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C500BE" w:rsidRPr="00154453" w:rsidTr="00AB085D">
        <w:tc>
          <w:tcPr>
            <w:tcW w:w="2268" w:type="dxa"/>
          </w:tcPr>
          <w:p w:rsidR="00C500BE" w:rsidRPr="00154453" w:rsidRDefault="00C500BE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TNFα</w:t>
            </w:r>
            <w:proofErr w:type="spellEnd"/>
          </w:p>
        </w:tc>
        <w:tc>
          <w:tcPr>
            <w:tcW w:w="1984" w:type="dxa"/>
          </w:tcPr>
          <w:p w:rsidR="00C500BE" w:rsidRPr="00154453" w:rsidRDefault="00787AF7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268" w:type="dxa"/>
          </w:tcPr>
          <w:p w:rsidR="00C500BE" w:rsidRPr="00154453" w:rsidRDefault="00787AF7" w:rsidP="00943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81.98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</w:rPr>
              <w:t>33.39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43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6" w:type="dxa"/>
          </w:tcPr>
          <w:p w:rsidR="00C500BE" w:rsidRPr="00154453" w:rsidRDefault="00787AF7" w:rsidP="00943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43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5" w:type="dxa"/>
          </w:tcPr>
          <w:p w:rsidR="00C500BE" w:rsidRPr="00154453" w:rsidRDefault="00787AF7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35.71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19.63</w:t>
            </w:r>
            <w:r w:rsidR="00AB70B0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 w:rsidR="00943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c</w:t>
            </w:r>
          </w:p>
        </w:tc>
      </w:tr>
      <w:tr w:rsidR="00C500BE" w:rsidRPr="00783564" w:rsidTr="00AB085D">
        <w:tc>
          <w:tcPr>
            <w:tcW w:w="2268" w:type="dxa"/>
          </w:tcPr>
          <w:p w:rsidR="00C500BE" w:rsidRPr="00154453" w:rsidRDefault="00C500BE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IL-10</w:t>
            </w:r>
          </w:p>
        </w:tc>
        <w:tc>
          <w:tcPr>
            <w:tcW w:w="1984" w:type="dxa"/>
          </w:tcPr>
          <w:p w:rsidR="00C500BE" w:rsidRPr="00154453" w:rsidRDefault="00783564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AB70B0" w:rsidRPr="007835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a</w:t>
            </w:r>
          </w:p>
        </w:tc>
        <w:tc>
          <w:tcPr>
            <w:tcW w:w="2268" w:type="dxa"/>
          </w:tcPr>
          <w:p w:rsidR="00C500BE" w:rsidRPr="00154453" w:rsidRDefault="00566D72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529.91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118.76</w:t>
            </w:r>
            <w:r w:rsidR="00AB70B0" w:rsidRPr="007835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b</w:t>
            </w:r>
          </w:p>
        </w:tc>
        <w:tc>
          <w:tcPr>
            <w:tcW w:w="2126" w:type="dxa"/>
          </w:tcPr>
          <w:p w:rsidR="00C500BE" w:rsidRPr="00154453" w:rsidRDefault="00787AF7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C500BE"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AB70B0" w:rsidRPr="007835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a</w:t>
            </w:r>
          </w:p>
        </w:tc>
        <w:tc>
          <w:tcPr>
            <w:tcW w:w="1985" w:type="dxa"/>
          </w:tcPr>
          <w:p w:rsidR="00C500BE" w:rsidRPr="00154453" w:rsidRDefault="00566D72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307.42 ± 80.52</w:t>
            </w:r>
            <w:r w:rsidR="00AB70B0" w:rsidRPr="007835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b</w:t>
            </w:r>
          </w:p>
        </w:tc>
      </w:tr>
      <w:tr w:rsidR="00AB085D" w:rsidRPr="00154453" w:rsidTr="00F31BE9">
        <w:tc>
          <w:tcPr>
            <w:tcW w:w="2268" w:type="dxa"/>
          </w:tcPr>
          <w:p w:rsidR="00AB085D" w:rsidRPr="00154453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2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Hypothalamic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expression</w:t>
            </w:r>
            <w:bookmarkEnd w:id="2"/>
          </w:p>
        </w:tc>
        <w:tc>
          <w:tcPr>
            <w:tcW w:w="1984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268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C+LPS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126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985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+LPS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</w:tr>
      <w:tr w:rsidR="00AB085D" w:rsidRPr="00783564" w:rsidTr="00AB085D"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IL-6</w:t>
            </w:r>
          </w:p>
        </w:tc>
        <w:tc>
          <w:tcPr>
            <w:tcW w:w="1984" w:type="dxa"/>
          </w:tcPr>
          <w:p w:rsidR="00AB085D" w:rsidRDefault="006C62B6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1.05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0.125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268" w:type="dxa"/>
          </w:tcPr>
          <w:p w:rsidR="00AB085D" w:rsidRPr="00154453" w:rsidRDefault="006C62B6" w:rsidP="006C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369.95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4.37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26" w:type="dxa"/>
          </w:tcPr>
          <w:p w:rsidR="00AB085D" w:rsidRPr="00154453" w:rsidRDefault="006C62B6" w:rsidP="006C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0.65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0.08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85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443.94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3.00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AB085D" w:rsidRPr="00783564" w:rsidTr="00AB085D"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TNFα</w:t>
            </w:r>
            <w:proofErr w:type="spellEnd"/>
          </w:p>
        </w:tc>
        <w:tc>
          <w:tcPr>
            <w:tcW w:w="1984" w:type="dxa"/>
          </w:tcPr>
          <w:p w:rsidR="00AB085D" w:rsidRDefault="006C62B6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1.08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0.16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21.54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1.50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2126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0.25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85" w:type="dxa"/>
          </w:tcPr>
          <w:p w:rsidR="00AB085D" w:rsidRPr="00154453" w:rsidRDefault="006C62B6" w:rsidP="00AC4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4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0.82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C4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B085D" w:rsidRPr="00154453" w:rsidTr="00F31BE9">
        <w:tc>
          <w:tcPr>
            <w:tcW w:w="2268" w:type="dxa"/>
          </w:tcPr>
          <w:p w:rsidR="00AB085D" w:rsidRPr="00154453" w:rsidRDefault="00AB085D" w:rsidP="00AB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Hippocampal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expression</w:t>
            </w:r>
          </w:p>
        </w:tc>
        <w:tc>
          <w:tcPr>
            <w:tcW w:w="1984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268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C+LPS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2126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+S</w:t>
            </w:r>
            <w:r w:rsidR="008404D4">
              <w:rPr>
                <w:rFonts w:ascii="Times New Roman" w:hAnsi="Times New Roman" w:cs="Times New Roman"/>
                <w:b/>
                <w:sz w:val="24"/>
                <w:szCs w:val="24"/>
              </w:rPr>
              <w:t>aline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985" w:type="dxa"/>
          </w:tcPr>
          <w:p w:rsidR="00AB085D" w:rsidRDefault="00AB085D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HFr</w:t>
            </w:r>
            <w:proofErr w:type="spellEnd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+LPS</w:t>
            </w:r>
          </w:p>
          <w:p w:rsidR="00765A19" w:rsidRPr="00154453" w:rsidRDefault="00765A19" w:rsidP="00F3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</w:tr>
      <w:tr w:rsidR="00AB085D" w:rsidRPr="00783564" w:rsidTr="00AB085D"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IL-6</w:t>
            </w:r>
          </w:p>
        </w:tc>
        <w:tc>
          <w:tcPr>
            <w:tcW w:w="1984" w:type="dxa"/>
          </w:tcPr>
          <w:p w:rsidR="00AB085D" w:rsidRDefault="006C62B6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1.07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0.14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212.55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8.84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2126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1.98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0.24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85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248.99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9.64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AB085D" w:rsidRPr="00783564" w:rsidTr="00AB085D"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4453">
              <w:rPr>
                <w:rFonts w:ascii="Times New Roman" w:hAnsi="Times New Roman" w:cs="Times New Roman"/>
                <w:b/>
                <w:sz w:val="24"/>
                <w:szCs w:val="24"/>
              </w:rPr>
              <w:t>TNFα</w:t>
            </w:r>
            <w:proofErr w:type="spellEnd"/>
          </w:p>
        </w:tc>
        <w:tc>
          <w:tcPr>
            <w:tcW w:w="1984" w:type="dxa"/>
          </w:tcPr>
          <w:p w:rsidR="00AB085D" w:rsidRDefault="006C62B6" w:rsidP="0078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1.10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0.17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268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48.74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2.22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2126" w:type="dxa"/>
          </w:tcPr>
          <w:p w:rsidR="00AB085D" w:rsidRPr="00154453" w:rsidRDefault="006C62B6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2.14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0.36</w:t>
            </w:r>
            <w:r w:rsidR="008A48BD" w:rsidRPr="00154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85" w:type="dxa"/>
          </w:tcPr>
          <w:p w:rsidR="00AB085D" w:rsidRPr="00154453" w:rsidRDefault="002C4D11" w:rsidP="00486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71.34 </w:t>
            </w:r>
            <w:r w:rsidRPr="0015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0.76</w:t>
            </w:r>
            <w:r w:rsidR="008A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</w:tr>
    </w:tbl>
    <w:p w:rsidR="00CD5E0F" w:rsidRPr="00154453" w:rsidRDefault="00CD5E0F" w:rsidP="00AB08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E0F" w:rsidRPr="00154453" w:rsidRDefault="00AB70B0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 T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566D72" w:rsidRPr="001544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1FA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Plasma cytokines </w:t>
      </w:r>
      <w:r w:rsidR="00A5756C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(pg/ml) </w:t>
      </w:r>
      <w:r w:rsidR="008A48BD">
        <w:rPr>
          <w:rFonts w:ascii="Times New Roman" w:hAnsi="Times New Roman" w:cs="Times New Roman"/>
          <w:sz w:val="24"/>
          <w:szCs w:val="24"/>
          <w:lang w:val="en-US"/>
        </w:rPr>
        <w:t xml:space="preserve">and central expression of cytokines (Fold changes) </w:t>
      </w:r>
      <w:r w:rsidR="0048611D">
        <w:rPr>
          <w:rFonts w:ascii="Times New Roman" w:hAnsi="Times New Roman" w:cs="Times New Roman"/>
          <w:sz w:val="24"/>
          <w:szCs w:val="24"/>
          <w:lang w:val="en-US"/>
        </w:rPr>
        <w:t xml:space="preserve">according to the diet, 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>control (</w:t>
      </w:r>
      <w:r w:rsidR="00E46598" w:rsidRPr="001544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6598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>HF/</w:t>
      </w:r>
      <w:proofErr w:type="spellStart"/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611D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in response to </w:t>
      </w:r>
      <w:r w:rsidR="00E46598" w:rsidRPr="00154453">
        <w:rPr>
          <w:rFonts w:ascii="Times New Roman" w:hAnsi="Times New Roman" w:cs="Times New Roman"/>
          <w:sz w:val="24"/>
          <w:szCs w:val="24"/>
          <w:lang w:val="en-US"/>
        </w:rPr>
        <w:t>saline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46598" w:rsidRPr="00154453">
        <w:rPr>
          <w:rFonts w:ascii="Times New Roman" w:hAnsi="Times New Roman" w:cs="Times New Roman"/>
          <w:sz w:val="24"/>
          <w:szCs w:val="24"/>
          <w:lang w:val="en-US"/>
        </w:rPr>
        <w:t>LPS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 in Experiment </w:t>
      </w:r>
      <w:r w:rsidR="00C60F0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F78A9" w:rsidRPr="001544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60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F0A"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 w:rsidR="00C60F0A"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="00C60F0A"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 w:rsidR="00C60F0A"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="00C60F0A"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 w:rsidR="00C60F0A"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="00C60F0A" w:rsidRPr="00BE5EC2">
        <w:rPr>
          <w:rFonts w:ascii="Times New Roman" w:hAnsi="Times New Roman"/>
          <w:sz w:val="24"/>
          <w:szCs w:val="24"/>
          <w:lang w:val="en-US"/>
        </w:rPr>
        <w:t>ΔCT</w:t>
      </w:r>
      <w:r w:rsidR="00C60F0A"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="00C60F0A"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3" w:name="OLE_LINK1"/>
      <w:r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For the same cytokine, </w:t>
      </w:r>
      <w:r w:rsidR="00154453" w:rsidRPr="00154453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154453">
        <w:rPr>
          <w:rFonts w:ascii="Times New Roman" w:hAnsi="Times New Roman" w:cs="Times New Roman"/>
          <w:sz w:val="24"/>
          <w:szCs w:val="24"/>
          <w:lang w:val="en-US"/>
        </w:rPr>
        <w:t xml:space="preserve"> with different letters differ significantly (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 w:rsidRPr="00154453">
        <w:rPr>
          <w:rFonts w:ascii="Times New Roman" w:hAnsi="Times New Roman" w:cs="Times New Roman"/>
          <w:sz w:val="24"/>
          <w:szCs w:val="24"/>
          <w:lang w:val="en-US"/>
        </w:rPr>
        <w:t>&lt;0.05).</w:t>
      </w:r>
    </w:p>
    <w:bookmarkEnd w:id="3"/>
    <w:p w:rsidR="00566822" w:rsidRPr="00154453" w:rsidRDefault="0056682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822" w:rsidRPr="00154453" w:rsidRDefault="0056682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D17" w:rsidRDefault="002D2D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2D17" w:rsidRDefault="002D2D17" w:rsidP="002D2D1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756"/>
        <w:gridCol w:w="1417"/>
        <w:gridCol w:w="1560"/>
        <w:gridCol w:w="1593"/>
        <w:gridCol w:w="1626"/>
        <w:gridCol w:w="1662"/>
        <w:gridCol w:w="1662"/>
        <w:gridCol w:w="1662"/>
        <w:gridCol w:w="1741"/>
      </w:tblGrid>
      <w:tr w:rsidR="002D2D17" w:rsidRPr="008404D4" w:rsidTr="0042313B">
        <w:trPr>
          <w:jc w:val="center"/>
        </w:trPr>
        <w:tc>
          <w:tcPr>
            <w:tcW w:w="175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Body composition</w:t>
            </w:r>
          </w:p>
        </w:tc>
        <w:tc>
          <w:tcPr>
            <w:tcW w:w="141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1" w:type="dxa"/>
          </w:tcPr>
          <w:p w:rsidR="002D2D17" w:rsidRPr="005C2BA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2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HF/</w:t>
            </w:r>
            <w:proofErr w:type="spellStart"/>
            <w:r w:rsidRPr="005C2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HFr</w:t>
            </w:r>
            <w:proofErr w:type="spellEnd"/>
          </w:p>
          <w:p w:rsidR="002D2D17" w:rsidRPr="005C2BA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proofErr w:type="spellStart"/>
            <w:r w:rsidRPr="005C2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CN+Str</w:t>
            </w:r>
            <w:proofErr w:type="spellEnd"/>
            <w:r w:rsidRPr="005C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D2D17" w:rsidRPr="005C2BA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2BA7">
              <w:rPr>
                <w:rFonts w:ascii="Times New Roman" w:hAnsi="Times New Roman"/>
                <w:sz w:val="24"/>
                <w:szCs w:val="24"/>
                <w:lang w:val="en-US"/>
              </w:rPr>
              <w:t>n=10</w:t>
            </w:r>
          </w:p>
        </w:tc>
      </w:tr>
      <w:tr w:rsidR="002D2D17" w:rsidTr="0042313B">
        <w:trPr>
          <w:jc w:val="center"/>
        </w:trPr>
        <w:tc>
          <w:tcPr>
            <w:tcW w:w="175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Body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141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409.4 ± 6.9</w:t>
            </w:r>
          </w:p>
        </w:tc>
        <w:tc>
          <w:tcPr>
            <w:tcW w:w="156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403.6 ± 11.2</w:t>
            </w:r>
          </w:p>
        </w:tc>
        <w:tc>
          <w:tcPr>
            <w:tcW w:w="159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417.6 ± 6.8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424.9 ± 13.9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399.5 ± 6.5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400.2 ± 8.7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422.1 ± 7.2</w:t>
            </w:r>
          </w:p>
        </w:tc>
        <w:tc>
          <w:tcPr>
            <w:tcW w:w="174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405.4 ± 15.0</w:t>
            </w:r>
          </w:p>
        </w:tc>
      </w:tr>
      <w:tr w:rsidR="002D2D17" w:rsidTr="0042313B">
        <w:trPr>
          <w:jc w:val="center"/>
        </w:trPr>
        <w:tc>
          <w:tcPr>
            <w:tcW w:w="175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Inguinal fat</w:t>
            </w:r>
          </w:p>
        </w:tc>
        <w:tc>
          <w:tcPr>
            <w:tcW w:w="141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0.04</w:t>
            </w:r>
          </w:p>
        </w:tc>
        <w:tc>
          <w:tcPr>
            <w:tcW w:w="156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 ± 0.10</w:t>
            </w:r>
          </w:p>
        </w:tc>
        <w:tc>
          <w:tcPr>
            <w:tcW w:w="159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0.07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 ± 0.10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0.07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0.10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 0.08</w:t>
            </w:r>
          </w:p>
        </w:tc>
        <w:tc>
          <w:tcPr>
            <w:tcW w:w="174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0.10</w:t>
            </w:r>
          </w:p>
        </w:tc>
      </w:tr>
      <w:tr w:rsidR="002D2D17" w:rsidTr="0042313B">
        <w:trPr>
          <w:jc w:val="center"/>
        </w:trPr>
        <w:tc>
          <w:tcPr>
            <w:tcW w:w="175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Mesenteric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fat</w:t>
            </w:r>
          </w:p>
        </w:tc>
        <w:tc>
          <w:tcPr>
            <w:tcW w:w="141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 ± 0.10</w:t>
            </w:r>
          </w:p>
        </w:tc>
        <w:tc>
          <w:tcPr>
            <w:tcW w:w="156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 ± 0.16</w:t>
            </w:r>
          </w:p>
        </w:tc>
        <w:tc>
          <w:tcPr>
            <w:tcW w:w="159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 ± 0.08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1.93 ± 0.09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 ± 0.08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 ± 0.08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 ± 0.09</w:t>
            </w:r>
          </w:p>
        </w:tc>
        <w:tc>
          <w:tcPr>
            <w:tcW w:w="174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 ± 0.23</w:t>
            </w:r>
          </w:p>
        </w:tc>
      </w:tr>
      <w:tr w:rsidR="002D2D17" w:rsidTr="0042313B">
        <w:trPr>
          <w:jc w:val="center"/>
        </w:trPr>
        <w:tc>
          <w:tcPr>
            <w:tcW w:w="175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Liver</w:t>
            </w:r>
            <w:proofErr w:type="spellEnd"/>
          </w:p>
        </w:tc>
        <w:tc>
          <w:tcPr>
            <w:tcW w:w="141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 ± 0.02</w:t>
            </w:r>
          </w:p>
        </w:tc>
        <w:tc>
          <w:tcPr>
            <w:tcW w:w="156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 ± 0.04</w:t>
            </w:r>
          </w:p>
        </w:tc>
        <w:tc>
          <w:tcPr>
            <w:tcW w:w="159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 ± 0.05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 ± 0.07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 ± 0.08</w:t>
            </w:r>
            <w:r w:rsidRPr="00C55E71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2.91 ± 0.13</w:t>
            </w:r>
            <w:r w:rsidRPr="00C55E71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</w:p>
        </w:tc>
        <w:tc>
          <w:tcPr>
            <w:tcW w:w="1662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 ± 0.08</w:t>
            </w:r>
            <w:r w:rsidRPr="00C55E71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</w:p>
        </w:tc>
        <w:tc>
          <w:tcPr>
            <w:tcW w:w="174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2.73 ± 0.08</w:t>
            </w:r>
            <w:r w:rsidRPr="00C55E71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s</w:t>
            </w:r>
          </w:p>
        </w:tc>
      </w:tr>
    </w:tbl>
    <w:p w:rsidR="002D2D17" w:rsidRDefault="002D2D17" w:rsidP="002D2D1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2D17" w:rsidRDefault="002D2D17" w:rsidP="002D2D1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Supplemental </w:t>
      </w:r>
      <w:r w:rsidRPr="00CF78A9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S3</w:t>
      </w:r>
      <w:r w:rsidRPr="00CF78A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CF78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Final body weight, inguinal and mesenteric fats and liver weight (g/100g body weight) according to the diet (C vs. HF/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) condition.</w:t>
      </w:r>
      <w:r w:rsidRPr="006A17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&lt;0.001.</w:t>
      </w:r>
    </w:p>
    <w:p w:rsidR="002D2D17" w:rsidRDefault="002D2D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2D17" w:rsidRDefault="002D2D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2D17" w:rsidRDefault="00DF2A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150"/>
        <w:gridCol w:w="1626"/>
        <w:gridCol w:w="1630"/>
        <w:gridCol w:w="1748"/>
        <w:gridCol w:w="1667"/>
        <w:gridCol w:w="1695"/>
        <w:gridCol w:w="1695"/>
        <w:gridCol w:w="1695"/>
        <w:gridCol w:w="1773"/>
      </w:tblGrid>
      <w:tr w:rsidR="002D2D17" w:rsidRPr="00804E38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Cytokine</w:t>
            </w:r>
          </w:p>
        </w:tc>
        <w:tc>
          <w:tcPr>
            <w:tcW w:w="162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695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IL-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± 0.10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0.39 ± 0.08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± 0.12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 ± 0.18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± 0.11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1.52 ± 0.</w:t>
            </w:r>
            <w:r w:rsidRPr="0093138C">
              <w:rPr>
                <w:rFonts w:ascii="Times New Roman" w:hAnsi="Times New Roman"/>
                <w:sz w:val="24"/>
                <w:szCs w:val="24"/>
              </w:rPr>
              <w:t>14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ddd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0.87 ± 0.09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0.17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IL-6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± 0.08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0.94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 ± 0.06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 ± 0.09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± 0.13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 ± 0.02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0.90 ± 0.08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Gp130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0.89 ± 0.03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± 0.09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1.28 ± 0.31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± 0.10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± 0.11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0.12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TNFα</w:t>
            </w:r>
            <w:proofErr w:type="spellEnd"/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± 0.18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0.44 ± 0.11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0.63 ± 0.08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0.54 ± 0.11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 ± 0.11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0.43 ± 0.13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0.15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0.42 ± 0.11</w:t>
            </w:r>
            <w:r w:rsidRPr="0093138C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TNFR1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 ± 0.11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0.93 ± 0.08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0.97 ± 0.08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0.88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0.98 ± 0.11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0.08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0.96 ± 0.13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TNFR2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1.08 ± 0.10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1.30 ± 0.14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± 0.10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 ± 0.12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± 0.10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 ± 0.15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0.96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± 0.18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D2D17" w:rsidRDefault="002D2D17" w:rsidP="002D2D1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2D17" w:rsidRDefault="002D2D17" w:rsidP="002D2D1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Supplemental </w:t>
      </w:r>
      <w:r w:rsidRPr="00CF78A9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S4</w:t>
      </w:r>
      <w:r w:rsidRPr="00CF78A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CF78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Hypothalamic expression of pro-inflammatory cytokines and receptors according to the diet (C vs. HF/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) condition.</w:t>
      </w:r>
      <w:r w:rsidRPr="006A17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&lt;0.001.</w:t>
      </w:r>
    </w:p>
    <w:p w:rsidR="002D2D17" w:rsidRDefault="002D2D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2D17" w:rsidRDefault="002D2D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2D17" w:rsidRPr="00BE5EC2" w:rsidRDefault="002D2D17" w:rsidP="002D2D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2D17" w:rsidRPr="00A91453" w:rsidRDefault="002D2D17" w:rsidP="002D2D17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150"/>
        <w:gridCol w:w="1626"/>
        <w:gridCol w:w="1630"/>
        <w:gridCol w:w="1748"/>
        <w:gridCol w:w="1667"/>
        <w:gridCol w:w="1589"/>
        <w:gridCol w:w="1801"/>
        <w:gridCol w:w="1695"/>
        <w:gridCol w:w="1773"/>
      </w:tblGrid>
      <w:tr w:rsidR="002D2D17" w:rsidRPr="00804E38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Cytokine</w:t>
            </w:r>
          </w:p>
        </w:tc>
        <w:tc>
          <w:tcPr>
            <w:tcW w:w="1626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589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801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IL-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± 0.14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0.10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± 0.13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 ± 0.16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± 0.13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 ± 0.</w:t>
            </w:r>
            <w:r w:rsidRPr="004E0546">
              <w:rPr>
                <w:rFonts w:ascii="Times New Roman" w:hAnsi="Times New Roman"/>
                <w:sz w:val="24"/>
                <w:szCs w:val="24"/>
              </w:rPr>
              <w:t>20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ddd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1.07 ± 0.15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1.35 ± 0.17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IL-6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1.07 ± 0.09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1.78 ± 0.14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1.08 ± 0.15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2D2D17" w:rsidRPr="003924E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 ± 0.20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 ± 0.06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 ± 0.06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 ± 0.07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 ± 0.07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dd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Gp130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 ± 0.08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 ± 0.06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0.92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0.95 ± 0.09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0.91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0.08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0.89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1.07 ± 0.15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TNFα</w:t>
            </w:r>
            <w:proofErr w:type="spellEnd"/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1.34 ± 0.17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0.43 ± 0.09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1.88 ± 0.24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 ± 0.26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 ± 0.22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± 0.26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d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1.64 ± 0.17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 ± 0.25</w:t>
            </w:r>
            <w:r w:rsidRPr="004E0546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Pr="00804E38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TNFR1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1.04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 ± 0.05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 ± 0.08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nnn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1.07 ± 0.07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1.74 ±0.19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ddd </w:t>
            </w:r>
            <w:proofErr w:type="spellStart"/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0.99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0.09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D17" w:rsidTr="0042313B">
        <w:trPr>
          <w:jc w:val="center"/>
        </w:trPr>
        <w:tc>
          <w:tcPr>
            <w:tcW w:w="115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TNFR2</w:t>
            </w:r>
          </w:p>
        </w:tc>
        <w:tc>
          <w:tcPr>
            <w:tcW w:w="1626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± 0.27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0.92 ± 0.23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± 0.05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0.71 ± 0.06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± 0.07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0.74 ± 0.09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0.78 ± 0.11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 ± 0.45</w:t>
            </w:r>
            <w:r w:rsidRPr="00A541FA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D17" w:rsidRDefault="002D2D17" w:rsidP="004231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D2D17" w:rsidRDefault="002D2D17" w:rsidP="002D2D1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2D17" w:rsidRPr="002D2D17" w:rsidRDefault="002D2D17" w:rsidP="002D2D1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Supplemental </w:t>
      </w:r>
      <w:r w:rsidRPr="00CF78A9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S5</w:t>
      </w:r>
      <w:r w:rsidRPr="00CF78A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CF78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Hippocampal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expression of pro-inflammatory cytokines and receptors according to the diet (C vs. HF/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) condition.</w:t>
      </w:r>
      <w:r w:rsidRPr="006A17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&lt;0.001.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F2AC2" w:rsidRDefault="00DF2AC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603"/>
        <w:gridCol w:w="1556"/>
        <w:gridCol w:w="1568"/>
        <w:gridCol w:w="1682"/>
        <w:gridCol w:w="1603"/>
        <w:gridCol w:w="1647"/>
        <w:gridCol w:w="1647"/>
        <w:gridCol w:w="1647"/>
        <w:gridCol w:w="1726"/>
      </w:tblGrid>
      <w:tr w:rsidR="00AD4D78" w:rsidRPr="00804E38" w:rsidTr="00F31BE9">
        <w:trPr>
          <w:jc w:val="center"/>
        </w:trPr>
        <w:tc>
          <w:tcPr>
            <w:tcW w:w="1150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Actors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inflammation</w:t>
            </w:r>
          </w:p>
        </w:tc>
        <w:tc>
          <w:tcPr>
            <w:tcW w:w="1626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DF2AC2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DF2AC2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695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DF2AC2" w:rsidRPr="00804E38" w:rsidRDefault="00DF2AC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Pr="00804E38" w:rsidRDefault="0017185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626" w:type="dxa"/>
          </w:tcPr>
          <w:p w:rsidR="00DF2AC2" w:rsidRDefault="00171852" w:rsidP="00F31B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0.07</w:t>
            </w:r>
          </w:p>
          <w:p w:rsidR="00B66EAA" w:rsidRDefault="00B66EAA" w:rsidP="00F31B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 ± 0.07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 ± 0.04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0.93 ± 0.10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 ± 0.05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 ± 0.07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0.82 ± 0.04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0.76 ± 0.06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Pr="00804E38" w:rsidRDefault="00171852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626" w:type="dxa"/>
          </w:tcPr>
          <w:p w:rsidR="00DF2AC2" w:rsidRDefault="00171852" w:rsidP="00F31B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 ± 0.08</w:t>
            </w:r>
          </w:p>
          <w:p w:rsidR="00B66EAA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 ± 0.30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 0.17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nn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2.41 ± 0.17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 ± 0.10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ddd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 ± 0.11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 ± 0.17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B66EAA" w:rsidRDefault="00171852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1.93 ± 0.18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B6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B66EAA" w:rsidP="00B66E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Pr="00804E38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COX2</w:t>
            </w:r>
          </w:p>
        </w:tc>
        <w:tc>
          <w:tcPr>
            <w:tcW w:w="1626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 0.15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± 0.30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0.08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nn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 ± 0.16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546" w:rsidRPr="00396546" w:rsidRDefault="00396546" w:rsidP="003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0.79 ± 0.11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 ± 0.12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 ± 0.07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396546" w:rsidRDefault="003A415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 ± 0.09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Pr="00804E38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ITGAM</w:t>
            </w:r>
          </w:p>
        </w:tc>
        <w:tc>
          <w:tcPr>
            <w:tcW w:w="1626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 ± 0.18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0.92 ± 0.09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0.05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546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0.16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0.95 ± 0.</w:t>
            </w:r>
            <w:r w:rsidR="00C60F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0.08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0.10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396546" w:rsidRDefault="009027B5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0.92 ± 0.08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Pr="00804E38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0.11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 ± 0.06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 ± 0.03</w:t>
            </w:r>
            <w:r w:rsidR="00AD4D78" w:rsidRPr="00AD4D78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 ± 0.13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0.08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 ± 0.07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0.95 ± 0.12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0.95 ± 0.18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DF2AC2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 ± 0.07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0.11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0.93 ± 0.05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0.10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0.07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396546" w:rsidRDefault="00FB0383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0.09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845B6A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0.12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396546" w:rsidRDefault="00845B6A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 ± 0.09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C2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9027B5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R1</w:t>
            </w:r>
          </w:p>
        </w:tc>
        <w:tc>
          <w:tcPr>
            <w:tcW w:w="1626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0.09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 ± 0.06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 ± 0.05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± 0.03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± 0.04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 ± 0.12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dd </w:t>
            </w:r>
            <w:proofErr w:type="spellStart"/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proofErr w:type="spellEnd"/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± 0.08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0.79 ± 0.11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nn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D78" w:rsidTr="00F31BE9">
        <w:trPr>
          <w:jc w:val="center"/>
        </w:trPr>
        <w:tc>
          <w:tcPr>
            <w:tcW w:w="1150" w:type="dxa"/>
          </w:tcPr>
          <w:p w:rsidR="009027B5" w:rsidRDefault="009027B5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626" w:type="dxa"/>
          </w:tcPr>
          <w:p w:rsidR="009027B5" w:rsidRDefault="001B45D4" w:rsidP="00F31B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0.07</w:t>
            </w:r>
          </w:p>
          <w:p w:rsidR="00396546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0.07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 ± 0.06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nnn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0.05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0.73 ± 0.06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dd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396546" w:rsidRDefault="001B45D4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0.10</w:t>
            </w:r>
            <w:r w:rsidR="00296579" w:rsidRPr="00296579">
              <w:rPr>
                <w:rFonts w:ascii="Times New Roman" w:hAnsi="Times New Roman"/>
                <w:sz w:val="24"/>
                <w:szCs w:val="24"/>
                <w:vertAlign w:val="superscript"/>
              </w:rPr>
              <w:t>dd s</w:t>
            </w:r>
            <w:r w:rsidR="0039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396546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E77A47" w:rsidRDefault="006F10C7" w:rsidP="00E77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 ± 0.07</w:t>
            </w:r>
            <w:r w:rsidR="00E7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E77A47" w:rsidP="00E77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E77A47" w:rsidRDefault="006F10C7" w:rsidP="00E77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0.13</w:t>
            </w:r>
            <w:r w:rsidR="00E7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7B5" w:rsidRDefault="00E77A47" w:rsidP="00E77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6822" w:rsidRPr="00154453" w:rsidRDefault="0056682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9E8" w:rsidRDefault="00D569E8" w:rsidP="00D569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Table S</w:t>
      </w:r>
      <w:r w:rsidR="002D2D1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Hypothalamic expression of intermediates of transduction and targets</w:t>
      </w:r>
      <w:r w:rsidRPr="00F30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pro-inflammatory cytokines,</w:t>
      </w:r>
      <w:r w:rsidRPr="00F30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of anti-inflammatory cytokines according to the diet (C vs. HF/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condition. </w:t>
      </w:r>
      <w:r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&lt;0.001.</w:t>
      </w:r>
    </w:p>
    <w:p w:rsidR="00566822" w:rsidRPr="00154453" w:rsidRDefault="0056682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793A" w:rsidRDefault="00577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603"/>
        <w:gridCol w:w="1560"/>
        <w:gridCol w:w="1564"/>
        <w:gridCol w:w="1674"/>
        <w:gridCol w:w="1602"/>
        <w:gridCol w:w="1649"/>
        <w:gridCol w:w="1649"/>
        <w:gridCol w:w="1649"/>
        <w:gridCol w:w="1729"/>
      </w:tblGrid>
      <w:tr w:rsidR="00F31BE9" w:rsidRPr="00804E38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Actors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inflammation</w:t>
            </w:r>
          </w:p>
        </w:tc>
        <w:tc>
          <w:tcPr>
            <w:tcW w:w="1626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57793A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57793A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695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626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 ± 0.08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0.04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0.07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0.07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0.06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0.11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 ± 0.06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610EB" w:rsidRDefault="0057793A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0.09</w:t>
            </w:r>
            <w:r w:rsidR="002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610EB" w:rsidP="002610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626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 ± 0.13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1.49 ± 0.12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0.11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 ± 0.14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0.77 ± 0.08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± 0.15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0.15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E098B" w:rsidRDefault="0057793A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 ± 0.14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ss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COX2</w:t>
            </w:r>
          </w:p>
        </w:tc>
        <w:tc>
          <w:tcPr>
            <w:tcW w:w="1626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± 0.14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0.83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0.08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0.90 ± 0.07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0.05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0.06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0.15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ITGAM</w:t>
            </w:r>
          </w:p>
        </w:tc>
        <w:tc>
          <w:tcPr>
            <w:tcW w:w="1626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 ± 0.13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0.10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 ± 0.10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0.15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 ± 0.15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0.12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Pr="00804E38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0.12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 ± 0.16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 ± 0.08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7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 ± 0.11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0.07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 ± 0.19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 ± 0.17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0.23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 ± 0.21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1.37 ± 0.27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1.43 ± 0.18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 ± 0.20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1.63 ± 0.23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 ± 0.22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R1</w:t>
            </w:r>
          </w:p>
        </w:tc>
        <w:tc>
          <w:tcPr>
            <w:tcW w:w="1626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0.76 ± 0.06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0.93 ± 0.08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0.09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E098B" w:rsidRDefault="00F31BE9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 ± 0.06</w:t>
            </w:r>
            <w:r w:rsidR="002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2E098B" w:rsidP="002E09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D031A9" w:rsidRDefault="00F31BE9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0.08</w:t>
            </w:r>
            <w:r w:rsidR="00D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D031A9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031A9" w:rsidRDefault="00D4308C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0.83 ± 0.08</w:t>
            </w:r>
            <w:r w:rsidR="00D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D031A9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D031A9" w:rsidRDefault="00D4308C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0.86 ± 0.11</w:t>
            </w:r>
            <w:r w:rsidR="00D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D031A9" w:rsidP="00D031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BE9" w:rsidTr="00F31BE9">
        <w:trPr>
          <w:jc w:val="center"/>
        </w:trPr>
        <w:tc>
          <w:tcPr>
            <w:tcW w:w="1150" w:type="dxa"/>
          </w:tcPr>
          <w:p w:rsidR="0057793A" w:rsidRDefault="0057793A" w:rsidP="00F31B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626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 0.13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 ± 0.09</w:t>
            </w:r>
            <w:r w:rsidR="00174A50" w:rsidRPr="00174A50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0.12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0.16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0.10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0.99 ± 0.13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±0.14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635B93" w:rsidRDefault="002427B6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0.94 ± 0.15</w:t>
            </w:r>
            <w:r w:rsidR="006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3A" w:rsidRDefault="00635B93" w:rsidP="00635B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793A" w:rsidRPr="00154453" w:rsidRDefault="0057793A" w:rsidP="005779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793A" w:rsidRDefault="0057793A" w:rsidP="005779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Table S</w:t>
      </w:r>
      <w:r w:rsidR="002D2D17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Hippocampal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of intermediates of transduction and targets</w:t>
      </w:r>
      <w:r w:rsidRPr="00F30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pro-inflammatory cytokines,</w:t>
      </w:r>
      <w:r w:rsidRPr="00F30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of anti-inflammatory cytokines according to the diet (C vs. HF/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condition. 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The relative </w:t>
      </w:r>
      <w:r w:rsidRPr="00BE5EC2">
        <w:rPr>
          <w:rFonts w:ascii="Times New Roman" w:hAnsi="Times New Roman"/>
          <w:sz w:val="24"/>
          <w:szCs w:val="24"/>
          <w:lang w:val="en-US"/>
        </w:rPr>
        <w:lastRenderedPageBreak/>
        <w:t>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&lt;0.001.</w:t>
      </w:r>
    </w:p>
    <w:p w:rsidR="0057793A" w:rsidRPr="00154453" w:rsidRDefault="0057793A" w:rsidP="005779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822" w:rsidRPr="00154453" w:rsidRDefault="0056682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E0F" w:rsidRPr="00154453" w:rsidRDefault="00CD5E0F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01C" w:rsidRPr="00154453" w:rsidRDefault="00CD401C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D401C" w:rsidRPr="00154453" w:rsidSect="00CD40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558EB" w:rsidRPr="00154453" w:rsidRDefault="004558EB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8EB" w:rsidRPr="00154453" w:rsidRDefault="006613F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663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2pt;height:166.8pt" o:ole="">
            <v:imagedata r:id="rId4" o:title=""/>
          </v:shape>
          <o:OLEObject Type="Embed" ProgID="Prism5.Document" ShapeID="_x0000_i1025" DrawAspect="Content" ObjectID="_1440245653" r:id="rId5"/>
        </w:object>
      </w:r>
    </w:p>
    <w:p w:rsidR="004558EB" w:rsidRDefault="006613F2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6576" w:dyaOrig="2778">
          <v:shape id="_x0000_i1026" type="#_x0000_t75" style="width:410.4pt;height:174pt" o:ole="">
            <v:imagedata r:id="rId6" o:title=""/>
          </v:shape>
          <o:OLEObject Type="Embed" ProgID="Prism5.Document" ShapeID="_x0000_i1026" DrawAspect="Content" ObjectID="_1440245654" r:id="rId7"/>
        </w:object>
      </w:r>
    </w:p>
    <w:p w:rsidR="001A6685" w:rsidRPr="00154453" w:rsidRDefault="001A6685" w:rsidP="001A66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Figure S</w:t>
      </w:r>
      <w:r w:rsidR="002D2D17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Hypothalamic (A.)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hippocampal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(B.) expression of 11β-HSD1 and 2 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>according to the diet (C vs. HF/</w:t>
      </w:r>
      <w:proofErr w:type="spellStart"/>
      <w:r w:rsidR="006E61A9"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 w:rsidR="006E61A9">
        <w:rPr>
          <w:rFonts w:ascii="Times New Roman" w:hAnsi="Times New Roman" w:cs="Times New Roman"/>
          <w:sz w:val="24"/>
          <w:szCs w:val="24"/>
          <w:lang w:val="en-US"/>
        </w:rPr>
        <w:t>), the cinnamon (CN) supplementation or the stress (</w:t>
      </w:r>
      <w:proofErr w:type="spellStart"/>
      <w:r w:rsidR="006E61A9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6E61A9">
        <w:rPr>
          <w:rFonts w:ascii="Times New Roman" w:hAnsi="Times New Roman" w:cs="Times New Roman"/>
          <w:sz w:val="24"/>
          <w:szCs w:val="24"/>
          <w:lang w:val="en-US"/>
        </w:rPr>
        <w:t xml:space="preserve">) condition. </w:t>
      </w:r>
      <w:r w:rsidR="00FC4BB1"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 w:rsidR="00FC4BB1"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="00FC4BB1"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 w:rsidR="00FC4BB1"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="00FC4BB1"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 w:rsidR="00FC4BB1"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="00FC4BB1" w:rsidRPr="00BE5EC2">
        <w:rPr>
          <w:rFonts w:ascii="Times New Roman" w:hAnsi="Times New Roman"/>
          <w:sz w:val="24"/>
          <w:szCs w:val="24"/>
          <w:lang w:val="en-US"/>
        </w:rPr>
        <w:t>ΔCT</w:t>
      </w:r>
      <w:r w:rsidR="00FC4BB1"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="00FC4BB1"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6E61A9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6E61A9">
        <w:rPr>
          <w:rFonts w:ascii="Times New Roman" w:hAnsi="Times New Roman" w:cs="Times New Roman"/>
          <w:sz w:val="24"/>
          <w:szCs w:val="24"/>
          <w:lang w:val="en-US"/>
        </w:rPr>
        <w:t>: diet effect, n: cinnamon effect, s: stress effect</w:t>
      </w:r>
      <w:r w:rsidR="00676A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4C3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76A1F">
        <w:rPr>
          <w:rFonts w:ascii="Times New Roman" w:hAnsi="Times New Roman" w:cs="Times New Roman"/>
          <w:sz w:val="24"/>
          <w:szCs w:val="24"/>
          <w:lang w:val="en-US"/>
        </w:rPr>
        <w:t xml:space="preserve"> reference to their control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6E61A9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6E61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 w:rsidR="006E61A9">
        <w:rPr>
          <w:rFonts w:ascii="Times New Roman" w:hAnsi="Times New Roman" w:cs="Times New Roman"/>
          <w:sz w:val="24"/>
          <w:szCs w:val="24"/>
          <w:lang w:val="en-US"/>
        </w:rPr>
        <w:t>&lt;0.001.</w:t>
      </w:r>
    </w:p>
    <w:p w:rsidR="001525E5" w:rsidRDefault="001525E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25E5" w:rsidRDefault="001525E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2995" w:rsidRDefault="00EB7670">
      <w:pPr>
        <w:rPr>
          <w:rFonts w:ascii="Times New Roman" w:hAnsi="Times New Roman" w:cs="Times New Roman"/>
          <w:sz w:val="24"/>
          <w:szCs w:val="24"/>
          <w:lang w:val="en-US"/>
        </w:rPr>
        <w:sectPr w:rsidR="00602995" w:rsidSect="00772B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331"/>
        <w:gridCol w:w="1445"/>
        <w:gridCol w:w="1630"/>
        <w:gridCol w:w="1748"/>
        <w:gridCol w:w="1667"/>
        <w:gridCol w:w="1695"/>
        <w:gridCol w:w="1695"/>
        <w:gridCol w:w="1695"/>
        <w:gridCol w:w="1773"/>
      </w:tblGrid>
      <w:tr w:rsidR="00FC4BB1" w:rsidRPr="00804E38" w:rsidTr="00FC4BB1">
        <w:trPr>
          <w:jc w:val="center"/>
        </w:trPr>
        <w:tc>
          <w:tcPr>
            <w:tcW w:w="1331" w:type="dxa"/>
          </w:tcPr>
          <w:p w:rsidR="00FC4BB1" w:rsidRPr="00804E38" w:rsidRDefault="00FC4BB1" w:rsidP="00FC4BB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Actors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plasticity</w:t>
            </w:r>
            <w:proofErr w:type="spellEnd"/>
          </w:p>
        </w:tc>
        <w:tc>
          <w:tcPr>
            <w:tcW w:w="1445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FC4BB1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FC4BB1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695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FC4BB1" w:rsidTr="00FC4BB1">
        <w:trPr>
          <w:jc w:val="center"/>
        </w:trPr>
        <w:tc>
          <w:tcPr>
            <w:tcW w:w="1331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SYT</w:t>
            </w:r>
          </w:p>
        </w:tc>
        <w:tc>
          <w:tcPr>
            <w:tcW w:w="144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0.04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0.03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0.02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 ± 0.04</w:t>
            </w:r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0.02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0.04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 ± 0.06</w:t>
            </w:r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>dd n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FC4BB1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0.02</w:t>
            </w:r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 </w:t>
            </w:r>
            <w:proofErr w:type="spellStart"/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>sss</w:t>
            </w:r>
            <w:proofErr w:type="spellEnd"/>
          </w:p>
          <w:p w:rsidR="00151922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BB1" w:rsidTr="00FC4BB1">
        <w:trPr>
          <w:jc w:val="center"/>
        </w:trPr>
        <w:tc>
          <w:tcPr>
            <w:tcW w:w="1331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NRGN</w:t>
            </w:r>
          </w:p>
        </w:tc>
        <w:tc>
          <w:tcPr>
            <w:tcW w:w="144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0.09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 ± 0.15</w:t>
            </w:r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 ± 0.06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151922" w:rsidRP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1.41 ± 0.11</w:t>
            </w:r>
            <w:r w:rsidR="007D3EF2" w:rsidRPr="007D3EF2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</w:p>
          <w:p w:rsidR="00151922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 ± 0.11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 ± 0.11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 ± 0.06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:rsidR="00151922" w:rsidRDefault="00FC4BB1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 ± 0.17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BB1" w:rsidTr="00FC4BB1">
        <w:trPr>
          <w:jc w:val="center"/>
        </w:trPr>
        <w:tc>
          <w:tcPr>
            <w:tcW w:w="1331" w:type="dxa"/>
          </w:tcPr>
          <w:p w:rsidR="00FC4BB1" w:rsidRPr="00804E38" w:rsidRDefault="00FC4BB1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GAP43</w:t>
            </w:r>
          </w:p>
        </w:tc>
        <w:tc>
          <w:tcPr>
            <w:tcW w:w="1445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0.07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0.97 ± 0.10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 ± 0.05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0.10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 ± 0.05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 ± 0.11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0.06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151922" w:rsidRDefault="007D3EF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 ± 0.09</w:t>
            </w:r>
            <w:r w:rsidR="0015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B1" w:rsidRDefault="00151922" w:rsidP="00151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B7670" w:rsidRDefault="00EB76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BB1" w:rsidRPr="00154453" w:rsidRDefault="00FC4BB1" w:rsidP="00FC4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Table S</w:t>
      </w:r>
      <w:r w:rsidR="002D2D17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Hypothalamic expression of SYT, NRGN and GAP43 according to the diet (C vs. HF/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condition. </w:t>
      </w:r>
      <w:r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their control.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&lt;0.001.</w:t>
      </w:r>
    </w:p>
    <w:p w:rsidR="00602995" w:rsidRDefault="0060299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2995" w:rsidRDefault="0060299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3EF2" w:rsidRDefault="007D3E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02995" w:rsidRDefault="0060299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2995" w:rsidRDefault="0060299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4679" w:type="dxa"/>
        <w:jc w:val="center"/>
        <w:tblInd w:w="-459" w:type="dxa"/>
        <w:tblLook w:val="04A0"/>
      </w:tblPr>
      <w:tblGrid>
        <w:gridCol w:w="1331"/>
        <w:gridCol w:w="1445"/>
        <w:gridCol w:w="1630"/>
        <w:gridCol w:w="1748"/>
        <w:gridCol w:w="1667"/>
        <w:gridCol w:w="1695"/>
        <w:gridCol w:w="1695"/>
        <w:gridCol w:w="1695"/>
        <w:gridCol w:w="1773"/>
      </w:tblGrid>
      <w:tr w:rsidR="007D3EF2" w:rsidRPr="00804E38" w:rsidTr="00396546">
        <w:trPr>
          <w:jc w:val="center"/>
        </w:trPr>
        <w:tc>
          <w:tcPr>
            <w:tcW w:w="1331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Actors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plasticity</w:t>
            </w:r>
            <w:proofErr w:type="spellEnd"/>
          </w:p>
        </w:tc>
        <w:tc>
          <w:tcPr>
            <w:tcW w:w="1445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7D3EF2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748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1667" w:type="dxa"/>
          </w:tcPr>
          <w:p w:rsidR="007D3EF2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</w:tc>
        <w:tc>
          <w:tcPr>
            <w:tcW w:w="1695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1695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</w:t>
            </w:r>
          </w:p>
        </w:tc>
        <w:tc>
          <w:tcPr>
            <w:tcW w:w="1773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HF/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HFr</w:t>
            </w:r>
            <w:proofErr w:type="spellEnd"/>
          </w:p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+CN+</w:t>
            </w:r>
            <w:proofErr w:type="spellStart"/>
            <w:r w:rsidRPr="00804E38">
              <w:rPr>
                <w:rFonts w:ascii="Times New Roman" w:hAnsi="Times New Roman"/>
                <w:b/>
                <w:sz w:val="24"/>
                <w:szCs w:val="24"/>
              </w:rPr>
              <w:t>Str</w:t>
            </w:r>
            <w:proofErr w:type="spellEnd"/>
          </w:p>
        </w:tc>
      </w:tr>
      <w:tr w:rsidR="007D3EF2" w:rsidTr="00396546">
        <w:trPr>
          <w:jc w:val="center"/>
        </w:trPr>
        <w:tc>
          <w:tcPr>
            <w:tcW w:w="1331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SYT</w:t>
            </w:r>
          </w:p>
        </w:tc>
        <w:tc>
          <w:tcPr>
            <w:tcW w:w="1445" w:type="dxa"/>
          </w:tcPr>
          <w:p w:rsidR="00A45886" w:rsidRDefault="007D3EF2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 ± 0.07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A45886" w:rsidRDefault="007D3EF2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0.07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A45886" w:rsidRDefault="007D3EF2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0.05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A45886" w:rsidRDefault="007D3EF2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± 0.07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 ± 0.05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0.06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0.06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± 0.08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3EF2" w:rsidTr="00396546">
        <w:trPr>
          <w:jc w:val="center"/>
        </w:trPr>
        <w:tc>
          <w:tcPr>
            <w:tcW w:w="1331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NRGN</w:t>
            </w:r>
          </w:p>
        </w:tc>
        <w:tc>
          <w:tcPr>
            <w:tcW w:w="144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± 0.06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0.93 ± 0.07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 ± 0.04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 ± 0.10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 ± 0.06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0.11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 ± 0.09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A45886" w:rsidRDefault="006E1C0D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 ± 0.08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3EF2" w:rsidTr="00396546">
        <w:trPr>
          <w:jc w:val="center"/>
        </w:trPr>
        <w:tc>
          <w:tcPr>
            <w:tcW w:w="1331" w:type="dxa"/>
          </w:tcPr>
          <w:p w:rsidR="007D3EF2" w:rsidRPr="00804E38" w:rsidRDefault="007D3EF2" w:rsidP="003965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GAP43</w:t>
            </w:r>
          </w:p>
        </w:tc>
        <w:tc>
          <w:tcPr>
            <w:tcW w:w="1445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± 0.08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 ± 0.03</w:t>
            </w:r>
            <w:r w:rsidR="00E577F3" w:rsidRPr="00E577F3"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0.06</w:t>
            </w:r>
            <w:r w:rsidR="00E577F3" w:rsidRPr="00E577F3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0.10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± 0.06</w:t>
            </w:r>
            <w:r w:rsidR="00E577F3" w:rsidRPr="00E577F3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A45886" w:rsidRDefault="007A6661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0.96 ± 0.08</w:t>
            </w:r>
            <w:r w:rsidR="00A45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A45886" w:rsidP="00A458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085471" w:rsidRDefault="007A6661" w:rsidP="000854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 ± 0.05</w:t>
            </w:r>
            <w:r w:rsidR="00085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085471" w:rsidP="000854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085471" w:rsidRDefault="007A6661" w:rsidP="000854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 ± 0.07</w:t>
            </w:r>
            <w:r w:rsidR="00085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2" w:rsidRDefault="00085471" w:rsidP="000854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19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D3EF2" w:rsidRDefault="007D3EF2" w:rsidP="007D3E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3EF2" w:rsidRPr="00154453" w:rsidRDefault="007D3EF2" w:rsidP="007D3E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453">
        <w:rPr>
          <w:rFonts w:ascii="Times New Roman" w:hAnsi="Times New Roman" w:cs="Times New Roman"/>
          <w:sz w:val="24"/>
          <w:szCs w:val="24"/>
          <w:lang w:val="en-US"/>
        </w:rPr>
        <w:t>Supplemental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Table S</w:t>
      </w:r>
      <w:r w:rsidR="002D2D17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Hippocampal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of SYT, NRGN and GAP43 according to the diet (C vs. HF/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the cinnamon (CN) supplementation or the stress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condition. </w:t>
      </w:r>
      <w:r w:rsidRPr="00BE5EC2">
        <w:rPr>
          <w:rFonts w:ascii="Times New Roman" w:hAnsi="Times New Roman"/>
          <w:sz w:val="24"/>
          <w:szCs w:val="24"/>
          <w:lang w:val="en-US"/>
        </w:rPr>
        <w:t>The relative expression level of the target gene</w:t>
      </w:r>
      <w:r>
        <w:rPr>
          <w:rFonts w:ascii="Times New Roman" w:hAnsi="Times New Roman"/>
          <w:sz w:val="24"/>
          <w:szCs w:val="24"/>
          <w:lang w:val="en-US"/>
        </w:rPr>
        <w:t xml:space="preserve"> (fold-change)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 was expressed as 2 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  <w:r w:rsidRPr="00BE5EC2">
        <w:rPr>
          <w:rFonts w:ascii="Times New Roman" w:hAnsi="Times New Roman"/>
          <w:sz w:val="24"/>
          <w:szCs w:val="24"/>
          <w:vertAlign w:val="superscript"/>
          <w:lang w:val="en-US"/>
        </w:rPr>
        <w:t> ΔΔCT</w:t>
      </w:r>
      <w:r>
        <w:rPr>
          <w:rFonts w:ascii="Times New Roman" w:hAnsi="Times New Roman"/>
          <w:sz w:val="24"/>
          <w:szCs w:val="24"/>
          <w:lang w:val="en-US"/>
        </w:rPr>
        <w:t xml:space="preserve">, when compared to the mean </w:t>
      </w:r>
      <w:r w:rsidRPr="00BE5EC2">
        <w:rPr>
          <w:rFonts w:ascii="Times New Roman" w:hAnsi="Times New Roman"/>
          <w:sz w:val="24"/>
          <w:szCs w:val="24"/>
          <w:lang w:val="en-US"/>
        </w:rPr>
        <w:t>ΔCT</w:t>
      </w:r>
      <w:r>
        <w:rPr>
          <w:rFonts w:ascii="Times New Roman" w:hAnsi="Times New Roman"/>
          <w:sz w:val="24"/>
          <w:szCs w:val="24"/>
          <w:lang w:val="en-US"/>
        </w:rPr>
        <w:t xml:space="preserve"> of the control group</w:t>
      </w:r>
      <w:r w:rsidRPr="00BE5E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diet effect, n: cinnamon effect, s: stress effect, </w:t>
      </w:r>
      <w:r w:rsidR="009C4C30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their control. 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&lt;0.05, 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&lt;0.01, xxx: </w:t>
      </w:r>
      <w:r w:rsidR="009C4C30" w:rsidRPr="009E79EB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&lt;0.001.</w:t>
      </w:r>
    </w:p>
    <w:p w:rsidR="00602995" w:rsidRDefault="00602995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670" w:rsidRDefault="00EB7670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8EB" w:rsidRPr="00154453" w:rsidRDefault="004558EB" w:rsidP="001B20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58EB" w:rsidRPr="00154453" w:rsidSect="00602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3A93"/>
    <w:rsid w:val="0001669F"/>
    <w:rsid w:val="00016B88"/>
    <w:rsid w:val="000704D9"/>
    <w:rsid w:val="00085471"/>
    <w:rsid w:val="000A3774"/>
    <w:rsid w:val="000F7C5C"/>
    <w:rsid w:val="001062EF"/>
    <w:rsid w:val="0012799C"/>
    <w:rsid w:val="00147220"/>
    <w:rsid w:val="00151922"/>
    <w:rsid w:val="001525E5"/>
    <w:rsid w:val="00154453"/>
    <w:rsid w:val="00161EC1"/>
    <w:rsid w:val="00171852"/>
    <w:rsid w:val="00174A50"/>
    <w:rsid w:val="001A6685"/>
    <w:rsid w:val="001B20BB"/>
    <w:rsid w:val="001B45D4"/>
    <w:rsid w:val="002427B6"/>
    <w:rsid w:val="002610EB"/>
    <w:rsid w:val="00296579"/>
    <w:rsid w:val="002A5B31"/>
    <w:rsid w:val="002C4D11"/>
    <w:rsid w:val="002D2D17"/>
    <w:rsid w:val="002E098B"/>
    <w:rsid w:val="00374439"/>
    <w:rsid w:val="00396546"/>
    <w:rsid w:val="003A4154"/>
    <w:rsid w:val="003C349A"/>
    <w:rsid w:val="003C37DD"/>
    <w:rsid w:val="00415B04"/>
    <w:rsid w:val="00445817"/>
    <w:rsid w:val="004558EB"/>
    <w:rsid w:val="0048611D"/>
    <w:rsid w:val="004D7536"/>
    <w:rsid w:val="004E5366"/>
    <w:rsid w:val="00566822"/>
    <w:rsid w:val="00566D72"/>
    <w:rsid w:val="0057793A"/>
    <w:rsid w:val="00592A4F"/>
    <w:rsid w:val="00595640"/>
    <w:rsid w:val="005C32AC"/>
    <w:rsid w:val="005C5C94"/>
    <w:rsid w:val="005D104D"/>
    <w:rsid w:val="00602995"/>
    <w:rsid w:val="00634A90"/>
    <w:rsid w:val="00635B93"/>
    <w:rsid w:val="00642D74"/>
    <w:rsid w:val="006613F2"/>
    <w:rsid w:val="0066684C"/>
    <w:rsid w:val="00676A1F"/>
    <w:rsid w:val="006C62B6"/>
    <w:rsid w:val="006E166E"/>
    <w:rsid w:val="006E1C0D"/>
    <w:rsid w:val="006E61A9"/>
    <w:rsid w:val="006F10C7"/>
    <w:rsid w:val="007013C6"/>
    <w:rsid w:val="00706A9E"/>
    <w:rsid w:val="00724152"/>
    <w:rsid w:val="00765A19"/>
    <w:rsid w:val="00772B53"/>
    <w:rsid w:val="00783564"/>
    <w:rsid w:val="007842B5"/>
    <w:rsid w:val="00787AF7"/>
    <w:rsid w:val="00797746"/>
    <w:rsid w:val="007A6661"/>
    <w:rsid w:val="007D3EF2"/>
    <w:rsid w:val="007E5D64"/>
    <w:rsid w:val="008029C6"/>
    <w:rsid w:val="00804E38"/>
    <w:rsid w:val="008052E2"/>
    <w:rsid w:val="00814091"/>
    <w:rsid w:val="00830C15"/>
    <w:rsid w:val="008404D4"/>
    <w:rsid w:val="00845B6A"/>
    <w:rsid w:val="00873418"/>
    <w:rsid w:val="00880F14"/>
    <w:rsid w:val="008A48BD"/>
    <w:rsid w:val="009027B5"/>
    <w:rsid w:val="009222D1"/>
    <w:rsid w:val="009435AC"/>
    <w:rsid w:val="00987020"/>
    <w:rsid w:val="009C4C30"/>
    <w:rsid w:val="00A0306E"/>
    <w:rsid w:val="00A45886"/>
    <w:rsid w:val="00A47740"/>
    <w:rsid w:val="00A5756C"/>
    <w:rsid w:val="00A83A93"/>
    <w:rsid w:val="00AB085D"/>
    <w:rsid w:val="00AB70B0"/>
    <w:rsid w:val="00AC4E0F"/>
    <w:rsid w:val="00AD4D78"/>
    <w:rsid w:val="00B66EAA"/>
    <w:rsid w:val="00BB5134"/>
    <w:rsid w:val="00C500BE"/>
    <w:rsid w:val="00C60F0A"/>
    <w:rsid w:val="00C61FAB"/>
    <w:rsid w:val="00CA22D1"/>
    <w:rsid w:val="00CD401C"/>
    <w:rsid w:val="00CD5E0F"/>
    <w:rsid w:val="00CE179D"/>
    <w:rsid w:val="00CE279E"/>
    <w:rsid w:val="00CF78A9"/>
    <w:rsid w:val="00D031A9"/>
    <w:rsid w:val="00D107A1"/>
    <w:rsid w:val="00D3032F"/>
    <w:rsid w:val="00D4308C"/>
    <w:rsid w:val="00D56217"/>
    <w:rsid w:val="00D569E8"/>
    <w:rsid w:val="00D8351D"/>
    <w:rsid w:val="00DC655D"/>
    <w:rsid w:val="00DD26F9"/>
    <w:rsid w:val="00DF2AC2"/>
    <w:rsid w:val="00DF357D"/>
    <w:rsid w:val="00DF674D"/>
    <w:rsid w:val="00E46598"/>
    <w:rsid w:val="00E577F3"/>
    <w:rsid w:val="00E77A47"/>
    <w:rsid w:val="00E96DC6"/>
    <w:rsid w:val="00EB7670"/>
    <w:rsid w:val="00EC7E65"/>
    <w:rsid w:val="00ED5898"/>
    <w:rsid w:val="00EF2466"/>
    <w:rsid w:val="00EF680E"/>
    <w:rsid w:val="00F1587C"/>
    <w:rsid w:val="00F30609"/>
    <w:rsid w:val="00F31BE9"/>
    <w:rsid w:val="00F51953"/>
    <w:rsid w:val="00F85CFC"/>
    <w:rsid w:val="00F86A17"/>
    <w:rsid w:val="00FB0383"/>
    <w:rsid w:val="00FC259B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8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6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2142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ARVY</dc:creator>
  <cp:lastModifiedBy>Nathalie Arvy</cp:lastModifiedBy>
  <cp:revision>6</cp:revision>
  <cp:lastPrinted>2013-04-08T08:42:00Z</cp:lastPrinted>
  <dcterms:created xsi:type="dcterms:W3CDTF">2013-09-02T14:19:00Z</dcterms:created>
  <dcterms:modified xsi:type="dcterms:W3CDTF">2013-09-09T13:28:00Z</dcterms:modified>
</cp:coreProperties>
</file>