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36" w:rsidRDefault="00B30336" w:rsidP="00BD10DC">
      <w:pPr>
        <w:pStyle w:val="Body"/>
        <w:rPr>
          <w:rFonts w:ascii="Arial" w:eastAsia="Times New Roman" w:hAnsi="Arial" w:cs="Arial"/>
          <w:color w:val="auto"/>
          <w:sz w:val="22"/>
          <w:szCs w:val="22"/>
          <w:lang w:val="en-GB" w:bidi="x-none"/>
        </w:rPr>
      </w:pPr>
    </w:p>
    <w:p w:rsidR="00BD10DC" w:rsidRDefault="00BD10DC" w:rsidP="00BD10DC">
      <w:pPr>
        <w:pStyle w:val="Body"/>
        <w:rPr>
          <w:rFonts w:ascii="Arial" w:eastAsia="Times New Roman" w:hAnsi="Arial" w:cs="Arial"/>
          <w:color w:val="auto"/>
          <w:sz w:val="22"/>
          <w:szCs w:val="22"/>
          <w:lang w:val="en-GB" w:bidi="x-none"/>
        </w:rPr>
      </w:pPr>
    </w:p>
    <w:p w:rsidR="00BD10DC" w:rsidRPr="00BD10DC" w:rsidRDefault="00047E5F" w:rsidP="00BD10DC">
      <w:pPr>
        <w:pStyle w:val="Body"/>
        <w:tabs>
          <w:tab w:val="right" w:pos="9632"/>
        </w:tabs>
        <w:rPr>
          <w:rFonts w:ascii="Arial" w:eastAsia="Times New Roman" w:hAnsi="Arial" w:cs="Arial"/>
          <w:color w:val="auto"/>
          <w:sz w:val="22"/>
          <w:szCs w:val="22"/>
          <w:lang w:val="en-GB" w:bidi="x-none"/>
        </w:rPr>
      </w:pPr>
      <w:r>
        <w:rPr>
          <w:rFonts w:ascii="Arial" w:eastAsia="Times New Roman" w:hAnsi="Arial" w:cs="Arial"/>
          <w:color w:val="auto"/>
          <w:sz w:val="22"/>
          <w:szCs w:val="22"/>
          <w:lang w:val="en-GB" w:bidi="x-none"/>
        </w:rPr>
        <w:t>2</w:t>
      </w:r>
      <w:r w:rsidR="00B849F0">
        <w:rPr>
          <w:rFonts w:ascii="Arial" w:eastAsia="Times New Roman" w:hAnsi="Arial" w:cs="Arial"/>
          <w:color w:val="auto"/>
          <w:sz w:val="22"/>
          <w:szCs w:val="22"/>
          <w:lang w:val="en-GB" w:bidi="x-none"/>
        </w:rPr>
        <w:t>5</w:t>
      </w:r>
      <w:bookmarkStart w:id="0" w:name="_GoBack"/>
      <w:bookmarkEnd w:id="0"/>
      <w:r>
        <w:rPr>
          <w:rFonts w:ascii="Arial" w:eastAsia="Times New Roman" w:hAnsi="Arial" w:cs="Arial"/>
          <w:color w:val="auto"/>
          <w:sz w:val="22"/>
          <w:szCs w:val="22"/>
          <w:lang w:val="en-GB" w:bidi="x-none"/>
        </w:rPr>
        <w:t xml:space="preserve"> October 2013</w:t>
      </w:r>
      <w:r w:rsidR="00BD10DC" w:rsidRPr="00BD10DC">
        <w:rPr>
          <w:rFonts w:ascii="Arial" w:eastAsia="Times New Roman" w:hAnsi="Arial" w:cs="Arial"/>
          <w:color w:val="auto"/>
          <w:sz w:val="22"/>
          <w:szCs w:val="22"/>
          <w:lang w:val="en-GB" w:bidi="x-none"/>
        </w:rPr>
        <w:tab/>
      </w:r>
      <w:r w:rsidR="00BD10DC" w:rsidRPr="00BD10DC">
        <w:rPr>
          <w:rFonts w:ascii="Arial" w:eastAsia="Times New Roman" w:hAnsi="Arial" w:cs="Arial"/>
          <w:b/>
          <w:i/>
          <w:color w:val="auto"/>
          <w:sz w:val="22"/>
          <w:szCs w:val="22"/>
          <w:lang w:val="en-GB" w:bidi="x-none"/>
        </w:rPr>
        <w:t>Director: Dr Matthew Taylor</w:t>
      </w:r>
    </w:p>
    <w:p w:rsidR="00BD10DC" w:rsidRPr="00BD10DC" w:rsidRDefault="00BD10DC" w:rsidP="00BD10DC">
      <w:pPr>
        <w:pStyle w:val="Body"/>
        <w:rPr>
          <w:rFonts w:ascii="Arial" w:eastAsia="Times New Roman" w:hAnsi="Arial" w:cs="Arial"/>
          <w:color w:val="auto"/>
          <w:sz w:val="22"/>
          <w:szCs w:val="22"/>
          <w:lang w:val="en-GB" w:bidi="x-none"/>
        </w:rPr>
      </w:pPr>
    </w:p>
    <w:p w:rsidR="00047E5F" w:rsidRDefault="00047E5F" w:rsidP="00047E5F">
      <w:pPr>
        <w:pStyle w:val="Default"/>
        <w:rPr>
          <w:sz w:val="22"/>
          <w:szCs w:val="22"/>
        </w:rPr>
      </w:pPr>
      <w:r>
        <w:rPr>
          <w:sz w:val="22"/>
          <w:szCs w:val="22"/>
        </w:rPr>
        <w:t xml:space="preserve">Dr Graham </w:t>
      </w:r>
      <w:proofErr w:type="spellStart"/>
      <w:r>
        <w:rPr>
          <w:sz w:val="22"/>
          <w:szCs w:val="22"/>
        </w:rPr>
        <w:t>Burdge</w:t>
      </w:r>
      <w:proofErr w:type="spellEnd"/>
      <w:r>
        <w:rPr>
          <w:sz w:val="22"/>
          <w:szCs w:val="22"/>
        </w:rPr>
        <w:t xml:space="preserve"> </w:t>
      </w:r>
    </w:p>
    <w:p w:rsidR="00047E5F" w:rsidRDefault="00047E5F" w:rsidP="00047E5F">
      <w:pPr>
        <w:pStyle w:val="Default"/>
        <w:rPr>
          <w:sz w:val="22"/>
          <w:szCs w:val="22"/>
        </w:rPr>
      </w:pPr>
      <w:r>
        <w:rPr>
          <w:sz w:val="22"/>
          <w:szCs w:val="22"/>
        </w:rPr>
        <w:t xml:space="preserve">Editor-in-Chief </w:t>
      </w:r>
    </w:p>
    <w:p w:rsidR="00047E5F" w:rsidRDefault="00047E5F" w:rsidP="00047E5F">
      <w:pPr>
        <w:pStyle w:val="Default"/>
        <w:rPr>
          <w:sz w:val="22"/>
          <w:szCs w:val="22"/>
        </w:rPr>
      </w:pPr>
      <w:r>
        <w:rPr>
          <w:sz w:val="22"/>
          <w:szCs w:val="22"/>
        </w:rPr>
        <w:t xml:space="preserve">British Journal of Nutrition </w:t>
      </w:r>
    </w:p>
    <w:p w:rsidR="00BD10DC" w:rsidRPr="00BD10DC" w:rsidRDefault="00BD10DC" w:rsidP="00BD10DC">
      <w:pPr>
        <w:pStyle w:val="Body"/>
        <w:rPr>
          <w:rFonts w:ascii="Arial" w:eastAsia="Times New Roman" w:hAnsi="Arial" w:cs="Arial"/>
          <w:color w:val="auto"/>
          <w:sz w:val="22"/>
          <w:szCs w:val="22"/>
          <w:lang w:val="en-GB" w:bidi="x-none"/>
        </w:rPr>
      </w:pPr>
    </w:p>
    <w:p w:rsidR="00BD10DC" w:rsidRPr="00BD10DC" w:rsidRDefault="00BD10DC" w:rsidP="00BD10DC">
      <w:pPr>
        <w:pStyle w:val="Body"/>
        <w:rPr>
          <w:rFonts w:ascii="Arial" w:eastAsia="Times New Roman" w:hAnsi="Arial" w:cs="Arial"/>
          <w:color w:val="auto"/>
          <w:sz w:val="22"/>
          <w:szCs w:val="22"/>
          <w:lang w:val="en-GB" w:bidi="x-none"/>
        </w:rPr>
      </w:pPr>
    </w:p>
    <w:p w:rsidR="00BD10DC" w:rsidRPr="00BD10DC" w:rsidRDefault="00047E5F" w:rsidP="00BD10DC">
      <w:pPr>
        <w:pStyle w:val="Body"/>
        <w:rPr>
          <w:rFonts w:ascii="Arial" w:eastAsia="Times New Roman" w:hAnsi="Arial" w:cs="Arial"/>
          <w:color w:val="auto"/>
          <w:sz w:val="22"/>
          <w:szCs w:val="22"/>
          <w:lang w:val="en-GB" w:bidi="x-none"/>
        </w:rPr>
      </w:pPr>
      <w:r>
        <w:rPr>
          <w:rFonts w:ascii="Arial" w:eastAsia="Times New Roman" w:hAnsi="Arial" w:cs="Arial"/>
          <w:color w:val="auto"/>
          <w:sz w:val="22"/>
          <w:szCs w:val="22"/>
          <w:lang w:val="en-GB" w:bidi="x-none"/>
        </w:rPr>
        <w:t xml:space="preserve">Dear Dr </w:t>
      </w:r>
      <w:proofErr w:type="spellStart"/>
      <w:r>
        <w:rPr>
          <w:rFonts w:ascii="Arial" w:eastAsia="Times New Roman" w:hAnsi="Arial" w:cs="Arial"/>
          <w:color w:val="auto"/>
          <w:sz w:val="22"/>
          <w:szCs w:val="22"/>
          <w:lang w:val="en-GB" w:bidi="x-none"/>
        </w:rPr>
        <w:t>Burdge</w:t>
      </w:r>
      <w:proofErr w:type="spellEnd"/>
    </w:p>
    <w:p w:rsidR="00BD10DC" w:rsidRPr="00BD10DC" w:rsidRDefault="00BD10DC" w:rsidP="00BD10DC">
      <w:pPr>
        <w:pStyle w:val="Body"/>
        <w:rPr>
          <w:rFonts w:ascii="Arial" w:eastAsia="Times New Roman" w:hAnsi="Arial" w:cs="Arial"/>
          <w:color w:val="auto"/>
          <w:sz w:val="22"/>
          <w:szCs w:val="22"/>
          <w:lang w:val="en-GB" w:bidi="x-none"/>
        </w:rPr>
      </w:pPr>
    </w:p>
    <w:p w:rsidR="00047E5F" w:rsidRDefault="00047E5F" w:rsidP="00047E5F">
      <w:pPr>
        <w:pStyle w:val="Heading1"/>
        <w:spacing w:before="0" w:after="0"/>
        <w:jc w:val="both"/>
        <w:rPr>
          <w:rFonts w:ascii="Arial" w:eastAsia="Times New Roman" w:hAnsi="Arial" w:cs="Arial"/>
          <w:sz w:val="22"/>
          <w:szCs w:val="22"/>
          <w:lang w:val="en-GB" w:eastAsia="en-GB"/>
        </w:rPr>
      </w:pPr>
      <w:r>
        <w:rPr>
          <w:rFonts w:ascii="Arial" w:eastAsia="Times New Roman" w:hAnsi="Arial" w:cs="Arial"/>
          <w:sz w:val="22"/>
          <w:szCs w:val="22"/>
          <w:lang w:val="en-GB" w:eastAsia="en-GB"/>
        </w:rPr>
        <w:t>RE:</w:t>
      </w:r>
      <w:r>
        <w:rPr>
          <w:rFonts w:ascii="Arial" w:eastAsia="Times New Roman" w:hAnsi="Arial" w:cs="Arial"/>
          <w:sz w:val="22"/>
          <w:szCs w:val="22"/>
          <w:lang w:val="en-GB" w:eastAsia="en-GB"/>
        </w:rPr>
        <w:tab/>
        <w:t>STATEMENT OF ACCEPTANCE OF CONDITIONS FOR “</w:t>
      </w:r>
      <w:r w:rsidRPr="00047E5F">
        <w:rPr>
          <w:rFonts w:ascii="Arial" w:eastAsia="Times New Roman" w:hAnsi="Arial" w:cs="Arial"/>
          <w:sz w:val="22"/>
          <w:szCs w:val="22"/>
          <w:lang w:val="en-GB" w:eastAsia="en-GB"/>
        </w:rPr>
        <w:t>THE EFFECTIVENESS OF PROBIOTICS ON LENGTH OF ILLNESS IN HEALTHY CHILDREN AND ADULTS WHO DEVELOP COMMON ACUTE RESPIRATORY INFECTIOUS CONDITIONS: A SYSTEMATIC REVIEW AND META-ANALYSIS”</w:t>
      </w:r>
    </w:p>
    <w:p w:rsidR="00047E5F" w:rsidRDefault="00047E5F" w:rsidP="00047E5F">
      <w:pPr>
        <w:rPr>
          <w:lang w:val="en-GB" w:eastAsia="en-GB"/>
        </w:rPr>
      </w:pPr>
    </w:p>
    <w:p w:rsidR="00047E5F" w:rsidRPr="000F2ACE" w:rsidRDefault="00047E5F" w:rsidP="000F2ACE">
      <w:pPr>
        <w:jc w:val="both"/>
        <w:rPr>
          <w:rFonts w:ascii="Arial" w:hAnsi="Arial" w:cs="Arial"/>
          <w:sz w:val="22"/>
          <w:szCs w:val="18"/>
        </w:rPr>
      </w:pPr>
      <w:r w:rsidRPr="000F2ACE">
        <w:rPr>
          <w:rFonts w:ascii="Arial" w:hAnsi="Arial" w:cs="Arial"/>
          <w:sz w:val="22"/>
          <w:szCs w:val="18"/>
        </w:rPr>
        <w:t xml:space="preserve">I hereby declare that this submission represents original work </w:t>
      </w:r>
      <w:r w:rsidR="001C1B94" w:rsidRPr="000F2ACE">
        <w:rPr>
          <w:rFonts w:ascii="Arial" w:hAnsi="Arial" w:cs="Arial"/>
          <w:sz w:val="22"/>
          <w:szCs w:val="18"/>
        </w:rPr>
        <w:t xml:space="preserve">that has not been </w:t>
      </w:r>
      <w:r w:rsidR="00E60DAD">
        <w:rPr>
          <w:rFonts w:ascii="Arial" w:hAnsi="Arial" w:cs="Arial"/>
          <w:sz w:val="22"/>
          <w:szCs w:val="18"/>
        </w:rPr>
        <w:t>previously published</w:t>
      </w:r>
      <w:r w:rsidR="001C1B94" w:rsidRPr="000F2ACE">
        <w:rPr>
          <w:rFonts w:ascii="Arial" w:hAnsi="Arial" w:cs="Arial"/>
          <w:sz w:val="22"/>
          <w:szCs w:val="18"/>
        </w:rPr>
        <w:t>. It is not currently being considered for publication by another journal, and that if thi</w:t>
      </w:r>
      <w:r w:rsidR="00E60DAD">
        <w:rPr>
          <w:rFonts w:ascii="Arial" w:hAnsi="Arial" w:cs="Arial"/>
          <w:sz w:val="22"/>
          <w:szCs w:val="18"/>
        </w:rPr>
        <w:t>s submission</w:t>
      </w:r>
      <w:r w:rsidR="001C1B94" w:rsidRPr="000F2ACE">
        <w:rPr>
          <w:rFonts w:ascii="Arial" w:hAnsi="Arial" w:cs="Arial"/>
          <w:sz w:val="22"/>
          <w:szCs w:val="18"/>
        </w:rPr>
        <w:t xml:space="preserve"> is accepted by the British Journal of Nutrition, it will not be published elsewhere in the same form (in English or in any other language), without the consent of the Nutrition Society. </w:t>
      </w:r>
    </w:p>
    <w:p w:rsidR="001C1B94" w:rsidRPr="000F2ACE" w:rsidRDefault="001C1B94" w:rsidP="000F2ACE">
      <w:pPr>
        <w:jc w:val="both"/>
        <w:rPr>
          <w:rFonts w:ascii="Arial" w:hAnsi="Arial" w:cs="Arial"/>
          <w:sz w:val="22"/>
          <w:szCs w:val="18"/>
        </w:rPr>
      </w:pPr>
    </w:p>
    <w:p w:rsidR="00047E5F" w:rsidRPr="000F2ACE" w:rsidRDefault="001C1B94" w:rsidP="000F2ACE">
      <w:pPr>
        <w:jc w:val="both"/>
        <w:rPr>
          <w:rFonts w:ascii="Arial" w:hAnsi="Arial" w:cs="Arial"/>
          <w:sz w:val="22"/>
          <w:szCs w:val="18"/>
        </w:rPr>
      </w:pPr>
      <w:r w:rsidRPr="000F2ACE">
        <w:rPr>
          <w:rFonts w:ascii="Arial" w:hAnsi="Arial" w:cs="Arial"/>
          <w:sz w:val="22"/>
          <w:szCs w:val="18"/>
        </w:rPr>
        <w:t xml:space="preserve">I can also confirm that each author has contributed and seen and approved of the contents in the manuscript.  </w:t>
      </w:r>
      <w:r w:rsidR="000F2ACE" w:rsidRPr="000F2ACE">
        <w:rPr>
          <w:rFonts w:ascii="Arial" w:hAnsi="Arial" w:cs="Arial"/>
          <w:sz w:val="22"/>
          <w:szCs w:val="18"/>
        </w:rPr>
        <w:t>I have also provided a completed copy of the ‘</w:t>
      </w:r>
      <w:proofErr w:type="spellStart"/>
      <w:r w:rsidR="000F2ACE" w:rsidRPr="000F2ACE">
        <w:rPr>
          <w:rFonts w:ascii="Arial" w:hAnsi="Arial" w:cs="Arial"/>
          <w:sz w:val="22"/>
          <w:szCs w:val="18"/>
        </w:rPr>
        <w:t>Licence</w:t>
      </w:r>
      <w:proofErr w:type="spellEnd"/>
      <w:r w:rsidR="000F2ACE" w:rsidRPr="000F2ACE">
        <w:rPr>
          <w:rFonts w:ascii="Arial" w:hAnsi="Arial" w:cs="Arial"/>
          <w:sz w:val="22"/>
          <w:szCs w:val="18"/>
        </w:rPr>
        <w:t xml:space="preserve"> to Publish’ alongside this statement.</w:t>
      </w:r>
    </w:p>
    <w:p w:rsidR="000F2ACE" w:rsidRPr="00047E5F" w:rsidRDefault="000F2ACE" w:rsidP="000F2ACE">
      <w:pPr>
        <w:rPr>
          <w:lang w:val="en-GB" w:eastAsia="en-GB"/>
        </w:rPr>
      </w:pPr>
    </w:p>
    <w:p w:rsidR="00047E5F" w:rsidRDefault="00047E5F" w:rsidP="00047E5F">
      <w:pPr>
        <w:pStyle w:val="Default"/>
      </w:pPr>
    </w:p>
    <w:p w:rsidR="00CF6575" w:rsidRDefault="00CF6575" w:rsidP="00CF6575">
      <w:pPr>
        <w:jc w:val="both"/>
        <w:rPr>
          <w:rFonts w:ascii="Arial" w:hAnsi="Arial"/>
          <w:sz w:val="22"/>
          <w:lang w:val="en-GB"/>
        </w:rPr>
      </w:pPr>
      <w:r w:rsidRPr="00CF6575">
        <w:rPr>
          <w:rFonts w:ascii="Arial" w:hAnsi="Arial"/>
          <w:sz w:val="22"/>
          <w:lang w:val="en-GB"/>
        </w:rPr>
        <w:t>Yours sincerely</w:t>
      </w:r>
    </w:p>
    <w:p w:rsidR="00CF6575" w:rsidRDefault="00CF6575" w:rsidP="00CF6575">
      <w:pPr>
        <w:jc w:val="both"/>
        <w:rPr>
          <w:rFonts w:ascii="Arial" w:hAnsi="Arial"/>
          <w:sz w:val="22"/>
          <w:lang w:val="en-GB"/>
        </w:rPr>
      </w:pPr>
    </w:p>
    <w:p w:rsidR="00CF6575" w:rsidRDefault="000F2ACE" w:rsidP="00CF6575">
      <w:pPr>
        <w:jc w:val="both"/>
        <w:rPr>
          <w:rFonts w:ascii="Arial" w:hAnsi="Arial"/>
          <w:sz w:val="22"/>
          <w:lang w:val="en-GB"/>
        </w:rPr>
      </w:pPr>
      <w:r>
        <w:rPr>
          <w:rFonts w:ascii="Arial" w:hAnsi="Arial" w:cs="Arial"/>
          <w:noProof/>
          <w:sz w:val="22"/>
          <w:szCs w:val="22"/>
          <w:lang w:val="en-GB" w:eastAsia="en-GB"/>
        </w:rPr>
        <w:drawing>
          <wp:inline distT="0" distB="0" distL="0" distR="0" wp14:anchorId="4634EFF5" wp14:editId="77E667A9">
            <wp:extent cx="1921873" cy="628650"/>
            <wp:effectExtent l="0" t="0" r="2540" b="0"/>
            <wp:docPr id="2" name="Picture 2" descr="R:\General\signatures\J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eneral\signatures\JM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1873" cy="628650"/>
                    </a:xfrm>
                    <a:prstGeom prst="rect">
                      <a:avLst/>
                    </a:prstGeom>
                    <a:noFill/>
                    <a:ln>
                      <a:noFill/>
                    </a:ln>
                  </pic:spPr>
                </pic:pic>
              </a:graphicData>
            </a:graphic>
          </wp:inline>
        </w:drawing>
      </w:r>
    </w:p>
    <w:p w:rsidR="00CF6575" w:rsidRDefault="00CF6575" w:rsidP="00CF6575">
      <w:pPr>
        <w:jc w:val="both"/>
        <w:rPr>
          <w:rFonts w:ascii="Arial" w:hAnsi="Arial"/>
          <w:sz w:val="22"/>
          <w:lang w:val="en-GB"/>
        </w:rPr>
      </w:pPr>
    </w:p>
    <w:p w:rsidR="00CF6575" w:rsidRPr="00CF6575" w:rsidRDefault="00CF6575" w:rsidP="00CF6575">
      <w:pPr>
        <w:keepNext/>
        <w:ind w:left="851" w:hanging="851"/>
        <w:jc w:val="both"/>
        <w:outlineLvl w:val="0"/>
        <w:rPr>
          <w:rFonts w:ascii="Arial" w:hAnsi="Arial" w:cs="Arial"/>
          <w:b/>
          <w:bCs/>
          <w:caps/>
          <w:kern w:val="32"/>
          <w:sz w:val="22"/>
          <w:szCs w:val="32"/>
          <w:lang w:val="en-GB"/>
        </w:rPr>
      </w:pPr>
    </w:p>
    <w:p w:rsidR="000F2ACE" w:rsidRDefault="000F2ACE" w:rsidP="00CF6575">
      <w:pPr>
        <w:keepNext/>
        <w:ind w:left="851" w:hanging="851"/>
        <w:jc w:val="both"/>
        <w:outlineLvl w:val="1"/>
        <w:rPr>
          <w:rFonts w:ascii="Arial" w:hAnsi="Arial" w:cs="Arial"/>
          <w:b/>
          <w:bCs/>
          <w:iCs/>
          <w:sz w:val="22"/>
          <w:szCs w:val="28"/>
          <w:lang w:val="en-GB"/>
        </w:rPr>
      </w:pPr>
      <w:r>
        <w:rPr>
          <w:rFonts w:ascii="Arial" w:hAnsi="Arial" w:cs="Arial"/>
          <w:b/>
          <w:bCs/>
          <w:iCs/>
          <w:sz w:val="22"/>
          <w:szCs w:val="28"/>
          <w:lang w:val="en-GB"/>
        </w:rPr>
        <w:t>Julie Glanville</w:t>
      </w:r>
    </w:p>
    <w:p w:rsidR="00CF6575" w:rsidRPr="00CF6575" w:rsidRDefault="000F2ACE" w:rsidP="00CF6575">
      <w:pPr>
        <w:keepNext/>
        <w:ind w:left="851" w:hanging="851"/>
        <w:jc w:val="both"/>
        <w:outlineLvl w:val="1"/>
        <w:rPr>
          <w:rFonts w:ascii="Arial" w:hAnsi="Arial" w:cs="Arial"/>
          <w:b/>
          <w:bCs/>
          <w:iCs/>
          <w:sz w:val="22"/>
          <w:szCs w:val="28"/>
          <w:lang w:val="en-GB"/>
        </w:rPr>
      </w:pPr>
      <w:r>
        <w:rPr>
          <w:rFonts w:ascii="Arial" w:hAnsi="Arial" w:cs="Arial"/>
          <w:b/>
          <w:bCs/>
          <w:iCs/>
          <w:sz w:val="22"/>
          <w:szCs w:val="28"/>
          <w:lang w:val="en-GB"/>
        </w:rPr>
        <w:t xml:space="preserve">Associate </w:t>
      </w:r>
      <w:r w:rsidR="00CF6575">
        <w:rPr>
          <w:rFonts w:ascii="Arial" w:hAnsi="Arial" w:cs="Arial"/>
          <w:b/>
          <w:bCs/>
          <w:iCs/>
          <w:sz w:val="22"/>
          <w:szCs w:val="28"/>
          <w:lang w:val="en-GB"/>
        </w:rPr>
        <w:t>Director</w:t>
      </w:r>
    </w:p>
    <w:p w:rsidR="00CF6575" w:rsidRPr="00CF6575" w:rsidRDefault="00CF6575" w:rsidP="00CF6575">
      <w:pPr>
        <w:jc w:val="both"/>
        <w:rPr>
          <w:rFonts w:ascii="Arial" w:hAnsi="Arial"/>
          <w:sz w:val="22"/>
          <w:lang w:val="en-GB"/>
        </w:rPr>
      </w:pPr>
    </w:p>
    <w:sectPr w:rsidR="00CF6575" w:rsidRPr="00CF6575" w:rsidSect="004C1A50">
      <w:headerReference w:type="even" r:id="rId8"/>
      <w:headerReference w:type="default" r:id="rId9"/>
      <w:headerReference w:type="first" r:id="rId10"/>
      <w:footerReference w:type="first" r:id="rId11"/>
      <w:pgSz w:w="11900" w:h="16840"/>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5F" w:rsidRDefault="00047E5F">
      <w:r>
        <w:separator/>
      </w:r>
    </w:p>
  </w:endnote>
  <w:endnote w:type="continuationSeparator" w:id="0">
    <w:p w:rsidR="00047E5F" w:rsidRDefault="0004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50" w:rsidRDefault="00C76975">
    <w:pPr>
      <w:pStyle w:val="Footer"/>
    </w:pPr>
    <w:r>
      <w:rPr>
        <w:noProof/>
        <w:lang w:val="en-GB" w:eastAsia="en-GB"/>
      </w:rPr>
      <mc:AlternateContent>
        <mc:Choice Requires="wps">
          <w:drawing>
            <wp:anchor distT="0" distB="0" distL="114300" distR="114300" simplePos="0" relativeHeight="251666432" behindDoc="0" locked="0" layoutInCell="1" allowOverlap="1" wp14:anchorId="1DAAE42F" wp14:editId="4000AF53">
              <wp:simplePos x="0" y="0"/>
              <wp:positionH relativeFrom="page">
                <wp:posOffset>5330190</wp:posOffset>
              </wp:positionH>
              <wp:positionV relativeFrom="page">
                <wp:posOffset>9025890</wp:posOffset>
              </wp:positionV>
              <wp:extent cx="2082800" cy="1384300"/>
              <wp:effectExtent l="0" t="0" r="1270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2800" cy="138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Lst>
                    </wps:spPr>
                    <wps:txbx>
                      <w:txbxContent>
                        <w:p w:rsidR="00C76975" w:rsidRPr="00923E1E" w:rsidRDefault="00C76975" w:rsidP="00C76975">
                          <w:pPr>
                            <w:pStyle w:val="FreeForm"/>
                            <w:tabs>
                              <w:tab w:val="left" w:pos="227"/>
                            </w:tabs>
                            <w:spacing w:line="288" w:lineRule="auto"/>
                            <w:rPr>
                              <w:rFonts w:ascii="Arial" w:hAnsi="Arial"/>
                              <w:color w:val="auto"/>
                              <w:sz w:val="16"/>
                            </w:rPr>
                          </w:pPr>
                          <w:r w:rsidRPr="00923E1E">
                            <w:rPr>
                              <w:rFonts w:ascii="Arial" w:hAnsi="Arial"/>
                              <w:color w:val="auto"/>
                              <w:sz w:val="16"/>
                            </w:rPr>
                            <w:t>York Health Economics Consortium Ltd</w:t>
                          </w:r>
                        </w:p>
                        <w:p w:rsidR="00C76975" w:rsidRPr="00923E1E" w:rsidRDefault="00C76975" w:rsidP="00C76975">
                          <w:pPr>
                            <w:pStyle w:val="FreeForm"/>
                            <w:tabs>
                              <w:tab w:val="left" w:pos="227"/>
                            </w:tabs>
                            <w:spacing w:line="288" w:lineRule="auto"/>
                            <w:rPr>
                              <w:rFonts w:ascii="Arial" w:hAnsi="Arial"/>
                              <w:color w:val="auto"/>
                              <w:sz w:val="16"/>
                            </w:rPr>
                          </w:pPr>
                          <w:r w:rsidRPr="00923E1E">
                            <w:rPr>
                              <w:rFonts w:ascii="Arial" w:hAnsi="Arial"/>
                              <w:color w:val="auto"/>
                              <w:sz w:val="16"/>
                            </w:rPr>
                            <w:t>Level 2 Market Square</w:t>
                          </w:r>
                        </w:p>
                        <w:p w:rsidR="00C76975" w:rsidRPr="00923E1E" w:rsidRDefault="00C76975" w:rsidP="00C76975">
                          <w:pPr>
                            <w:pStyle w:val="FreeForm"/>
                            <w:tabs>
                              <w:tab w:val="left" w:pos="227"/>
                            </w:tabs>
                            <w:spacing w:line="288" w:lineRule="auto"/>
                            <w:rPr>
                              <w:rFonts w:ascii="Arial" w:hAnsi="Arial"/>
                              <w:color w:val="auto"/>
                              <w:sz w:val="16"/>
                            </w:rPr>
                          </w:pPr>
                          <w:r w:rsidRPr="00923E1E">
                            <w:rPr>
                              <w:rFonts w:ascii="Arial" w:hAnsi="Arial"/>
                              <w:color w:val="auto"/>
                              <w:sz w:val="16"/>
                            </w:rPr>
                            <w:t>University of York</w:t>
                          </w:r>
                        </w:p>
                        <w:p w:rsidR="00C76975" w:rsidRPr="00923E1E" w:rsidRDefault="00C76975" w:rsidP="00C76975">
                          <w:pPr>
                            <w:pStyle w:val="FreeForm"/>
                            <w:tabs>
                              <w:tab w:val="left" w:pos="227"/>
                            </w:tabs>
                            <w:spacing w:line="288" w:lineRule="auto"/>
                            <w:rPr>
                              <w:rFonts w:ascii="Arial" w:hAnsi="Arial"/>
                              <w:color w:val="auto"/>
                              <w:sz w:val="16"/>
                            </w:rPr>
                          </w:pPr>
                          <w:r w:rsidRPr="00923E1E">
                            <w:rPr>
                              <w:rFonts w:ascii="Arial" w:hAnsi="Arial"/>
                              <w:color w:val="auto"/>
                              <w:sz w:val="16"/>
                            </w:rPr>
                            <w:t>Heslington</w:t>
                          </w:r>
                        </w:p>
                        <w:p w:rsidR="00C76975" w:rsidRPr="00923E1E" w:rsidRDefault="00C76975" w:rsidP="00C76975">
                          <w:pPr>
                            <w:pStyle w:val="FreeForm"/>
                            <w:tabs>
                              <w:tab w:val="left" w:pos="227"/>
                            </w:tabs>
                            <w:spacing w:after="113" w:line="288" w:lineRule="auto"/>
                            <w:rPr>
                              <w:rFonts w:ascii="Arial" w:hAnsi="Arial"/>
                              <w:color w:val="auto"/>
                              <w:sz w:val="16"/>
                            </w:rPr>
                          </w:pPr>
                          <w:r w:rsidRPr="00923E1E">
                            <w:rPr>
                              <w:rFonts w:ascii="Arial" w:hAnsi="Arial"/>
                              <w:color w:val="auto"/>
                              <w:sz w:val="16"/>
                            </w:rPr>
                            <w:t>York YO10 5NH</w:t>
                          </w:r>
                        </w:p>
                        <w:p w:rsidR="00C76975" w:rsidRPr="00923E1E" w:rsidRDefault="00C76975" w:rsidP="00C76975">
                          <w:pPr>
                            <w:pStyle w:val="FreeForm"/>
                            <w:tabs>
                              <w:tab w:val="left" w:pos="284"/>
                            </w:tabs>
                            <w:spacing w:line="288" w:lineRule="auto"/>
                            <w:ind w:left="284" w:hanging="284"/>
                            <w:rPr>
                              <w:rFonts w:ascii="Arial" w:hAnsi="Arial"/>
                              <w:color w:val="auto"/>
                              <w:sz w:val="16"/>
                            </w:rPr>
                          </w:pPr>
                          <w:r w:rsidRPr="00923E1E">
                            <w:rPr>
                              <w:rFonts w:ascii="Arial Bold" w:hAnsi="Arial Bold"/>
                              <w:color w:val="auto"/>
                              <w:sz w:val="16"/>
                            </w:rPr>
                            <w:t>T</w:t>
                          </w:r>
                          <w:r w:rsidRPr="00923E1E">
                            <w:rPr>
                              <w:rFonts w:ascii="Arial" w:hAnsi="Arial"/>
                              <w:color w:val="auto"/>
                              <w:sz w:val="16"/>
                            </w:rPr>
                            <w:tab/>
                            <w:t>+44 (0)1904 323620</w:t>
                          </w:r>
                        </w:p>
                        <w:p w:rsidR="00C76975" w:rsidRPr="00923E1E" w:rsidRDefault="00C76975" w:rsidP="00C76975">
                          <w:pPr>
                            <w:pStyle w:val="FreeForm"/>
                            <w:tabs>
                              <w:tab w:val="left" w:pos="284"/>
                            </w:tabs>
                            <w:spacing w:line="288" w:lineRule="auto"/>
                            <w:ind w:left="284" w:hanging="284"/>
                            <w:rPr>
                              <w:rFonts w:ascii="Arial" w:hAnsi="Arial"/>
                              <w:color w:val="auto"/>
                              <w:sz w:val="16"/>
                            </w:rPr>
                          </w:pPr>
                          <w:r w:rsidRPr="00923E1E">
                            <w:rPr>
                              <w:rFonts w:ascii="Arial Bold" w:hAnsi="Arial Bold"/>
                              <w:color w:val="auto"/>
                              <w:sz w:val="16"/>
                            </w:rPr>
                            <w:t>F</w:t>
                          </w:r>
                          <w:r w:rsidRPr="00923E1E">
                            <w:rPr>
                              <w:rFonts w:ascii="Arial" w:hAnsi="Arial"/>
                              <w:color w:val="auto"/>
                              <w:sz w:val="16"/>
                            </w:rPr>
                            <w:tab/>
                            <w:t>+44 (0)1904 323628</w:t>
                          </w:r>
                        </w:p>
                        <w:p w:rsidR="00C76975" w:rsidRPr="00923E1E" w:rsidRDefault="00C76975" w:rsidP="00C76975">
                          <w:pPr>
                            <w:pStyle w:val="FreeForm"/>
                            <w:tabs>
                              <w:tab w:val="left" w:pos="284"/>
                            </w:tabs>
                            <w:spacing w:line="288" w:lineRule="auto"/>
                            <w:ind w:left="284" w:hanging="284"/>
                            <w:rPr>
                              <w:rFonts w:ascii="Arial" w:hAnsi="Arial"/>
                              <w:color w:val="auto"/>
                              <w:sz w:val="16"/>
                            </w:rPr>
                          </w:pPr>
                          <w:r w:rsidRPr="00923E1E">
                            <w:rPr>
                              <w:rFonts w:ascii="Arial Bold" w:hAnsi="Arial Bold"/>
                              <w:color w:val="auto"/>
                              <w:sz w:val="16"/>
                            </w:rPr>
                            <w:t>E</w:t>
                          </w:r>
                          <w:r w:rsidRPr="00923E1E">
                            <w:rPr>
                              <w:rFonts w:ascii="Arial" w:hAnsi="Arial"/>
                              <w:color w:val="auto"/>
                              <w:sz w:val="16"/>
                            </w:rPr>
                            <w:tab/>
                          </w:r>
                          <w:hyperlink r:id="rId1" w:history="1">
                            <w:r w:rsidRPr="00923E1E">
                              <w:rPr>
                                <w:rFonts w:ascii="Arial" w:hAnsi="Arial"/>
                                <w:color w:val="auto"/>
                                <w:sz w:val="16"/>
                              </w:rPr>
                              <w:t>yhec@york.ac.uk</w:t>
                            </w:r>
                          </w:hyperlink>
                        </w:p>
                        <w:p w:rsidR="00C76975" w:rsidRPr="00923E1E" w:rsidRDefault="00C76975" w:rsidP="00C76975">
                          <w:pPr>
                            <w:pStyle w:val="FreeForm"/>
                            <w:tabs>
                              <w:tab w:val="left" w:pos="284"/>
                            </w:tabs>
                            <w:spacing w:line="288" w:lineRule="auto"/>
                            <w:ind w:left="284" w:hanging="284"/>
                            <w:rPr>
                              <w:rFonts w:ascii="Times New Roman" w:eastAsia="Times New Roman" w:hAnsi="Times New Roman"/>
                              <w:color w:val="auto"/>
                              <w:sz w:val="20"/>
                              <w:lang w:val="en-GB" w:bidi="x-none"/>
                            </w:rPr>
                          </w:pPr>
                          <w:r w:rsidRPr="00923E1E">
                            <w:rPr>
                              <w:rFonts w:ascii="Arial Bold" w:hAnsi="Arial Bold"/>
                              <w:color w:val="auto"/>
                              <w:sz w:val="16"/>
                            </w:rPr>
                            <w:t>W</w:t>
                          </w:r>
                          <w:r w:rsidRPr="00923E1E">
                            <w:rPr>
                              <w:rFonts w:ascii="Arial" w:hAnsi="Arial"/>
                              <w:color w:val="auto"/>
                              <w:sz w:val="16"/>
                            </w:rPr>
                            <w:tab/>
                            <w:t>www.yhec.co.uk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19.7pt;margin-top:710.7pt;width:164pt;height:10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" filled="f" stroked="f" strokeweight="1pt">
              <v:path arrowok="t"/>
              <v:textbox inset="0,0,0,0">
                <w:txbxContent>
                  <w:p w:rsidR="00C76975" w:rsidRPr="00923E1E" w:rsidRDefault="00C76975" w:rsidP="00C76975">
                    <w:pPr>
                      <w:pStyle w:val="FreeForm"/>
                      <w:tabs>
                        <w:tab w:val="left" w:pos="227"/>
                      </w:tabs>
                      <w:spacing w:line="288" w:lineRule="auto"/>
                      <w:rPr>
                        <w:rFonts w:ascii="Arial" w:hAnsi="Arial"/>
                        <w:color w:val="auto"/>
                        <w:sz w:val="16"/>
                      </w:rPr>
                    </w:pPr>
                    <w:r w:rsidRPr="00923E1E">
                      <w:rPr>
                        <w:rFonts w:ascii="Arial" w:hAnsi="Arial"/>
                        <w:color w:val="auto"/>
                        <w:sz w:val="16"/>
                      </w:rPr>
                      <w:t>York Health Economics Consortium Ltd</w:t>
                    </w:r>
                  </w:p>
                  <w:p w:rsidR="00C76975" w:rsidRPr="00923E1E" w:rsidRDefault="00C76975" w:rsidP="00C76975">
                    <w:pPr>
                      <w:pStyle w:val="FreeForm"/>
                      <w:tabs>
                        <w:tab w:val="left" w:pos="227"/>
                      </w:tabs>
                      <w:spacing w:line="288" w:lineRule="auto"/>
                      <w:rPr>
                        <w:rFonts w:ascii="Arial" w:hAnsi="Arial"/>
                        <w:color w:val="auto"/>
                        <w:sz w:val="16"/>
                      </w:rPr>
                    </w:pPr>
                    <w:r w:rsidRPr="00923E1E">
                      <w:rPr>
                        <w:rFonts w:ascii="Arial" w:hAnsi="Arial"/>
                        <w:color w:val="auto"/>
                        <w:sz w:val="16"/>
                      </w:rPr>
                      <w:t>Level 2 Market Square</w:t>
                    </w:r>
                  </w:p>
                  <w:p w:rsidR="00C76975" w:rsidRPr="00923E1E" w:rsidRDefault="00C76975" w:rsidP="00C76975">
                    <w:pPr>
                      <w:pStyle w:val="FreeForm"/>
                      <w:tabs>
                        <w:tab w:val="left" w:pos="227"/>
                      </w:tabs>
                      <w:spacing w:line="288" w:lineRule="auto"/>
                      <w:rPr>
                        <w:rFonts w:ascii="Arial" w:hAnsi="Arial"/>
                        <w:color w:val="auto"/>
                        <w:sz w:val="16"/>
                      </w:rPr>
                    </w:pPr>
                    <w:r w:rsidRPr="00923E1E">
                      <w:rPr>
                        <w:rFonts w:ascii="Arial" w:hAnsi="Arial"/>
                        <w:color w:val="auto"/>
                        <w:sz w:val="16"/>
                      </w:rPr>
                      <w:t>University of York</w:t>
                    </w:r>
                  </w:p>
                  <w:p w:rsidR="00C76975" w:rsidRPr="00923E1E" w:rsidRDefault="00C76975" w:rsidP="00C76975">
                    <w:pPr>
                      <w:pStyle w:val="FreeForm"/>
                      <w:tabs>
                        <w:tab w:val="left" w:pos="227"/>
                      </w:tabs>
                      <w:spacing w:line="288" w:lineRule="auto"/>
                      <w:rPr>
                        <w:rFonts w:ascii="Arial" w:hAnsi="Arial"/>
                        <w:color w:val="auto"/>
                        <w:sz w:val="16"/>
                      </w:rPr>
                    </w:pPr>
                    <w:r w:rsidRPr="00923E1E">
                      <w:rPr>
                        <w:rFonts w:ascii="Arial" w:hAnsi="Arial"/>
                        <w:color w:val="auto"/>
                        <w:sz w:val="16"/>
                      </w:rPr>
                      <w:t>Heslington</w:t>
                    </w:r>
                  </w:p>
                  <w:p w:rsidR="00C76975" w:rsidRPr="00923E1E" w:rsidRDefault="00C76975" w:rsidP="00C76975">
                    <w:pPr>
                      <w:pStyle w:val="FreeForm"/>
                      <w:tabs>
                        <w:tab w:val="left" w:pos="227"/>
                      </w:tabs>
                      <w:spacing w:after="113" w:line="288" w:lineRule="auto"/>
                      <w:rPr>
                        <w:rFonts w:ascii="Arial" w:hAnsi="Arial"/>
                        <w:color w:val="auto"/>
                        <w:sz w:val="16"/>
                      </w:rPr>
                    </w:pPr>
                    <w:r w:rsidRPr="00923E1E">
                      <w:rPr>
                        <w:rFonts w:ascii="Arial" w:hAnsi="Arial"/>
                        <w:color w:val="auto"/>
                        <w:sz w:val="16"/>
                      </w:rPr>
                      <w:t>York YO10 5NH</w:t>
                    </w:r>
                  </w:p>
                  <w:p w:rsidR="00C76975" w:rsidRPr="00923E1E" w:rsidRDefault="00C76975" w:rsidP="00C76975">
                    <w:pPr>
                      <w:pStyle w:val="FreeForm"/>
                      <w:tabs>
                        <w:tab w:val="left" w:pos="284"/>
                      </w:tabs>
                      <w:spacing w:line="288" w:lineRule="auto"/>
                      <w:ind w:left="284" w:hanging="284"/>
                      <w:rPr>
                        <w:rFonts w:ascii="Arial" w:hAnsi="Arial"/>
                        <w:color w:val="auto"/>
                        <w:sz w:val="16"/>
                      </w:rPr>
                    </w:pPr>
                    <w:r w:rsidRPr="00923E1E">
                      <w:rPr>
                        <w:rFonts w:ascii="Arial Bold" w:hAnsi="Arial Bold"/>
                        <w:color w:val="auto"/>
                        <w:sz w:val="16"/>
                      </w:rPr>
                      <w:t>T</w:t>
                    </w:r>
                    <w:r w:rsidRPr="00923E1E">
                      <w:rPr>
                        <w:rFonts w:ascii="Arial" w:hAnsi="Arial"/>
                        <w:color w:val="auto"/>
                        <w:sz w:val="16"/>
                      </w:rPr>
                      <w:tab/>
                      <w:t>+44 (0)1904 323620</w:t>
                    </w:r>
                  </w:p>
                  <w:p w:rsidR="00C76975" w:rsidRPr="00923E1E" w:rsidRDefault="00C76975" w:rsidP="00C76975">
                    <w:pPr>
                      <w:pStyle w:val="FreeForm"/>
                      <w:tabs>
                        <w:tab w:val="left" w:pos="284"/>
                      </w:tabs>
                      <w:spacing w:line="288" w:lineRule="auto"/>
                      <w:ind w:left="284" w:hanging="284"/>
                      <w:rPr>
                        <w:rFonts w:ascii="Arial" w:hAnsi="Arial"/>
                        <w:color w:val="auto"/>
                        <w:sz w:val="16"/>
                      </w:rPr>
                    </w:pPr>
                    <w:r w:rsidRPr="00923E1E">
                      <w:rPr>
                        <w:rFonts w:ascii="Arial Bold" w:hAnsi="Arial Bold"/>
                        <w:color w:val="auto"/>
                        <w:sz w:val="16"/>
                      </w:rPr>
                      <w:t>F</w:t>
                    </w:r>
                    <w:r w:rsidRPr="00923E1E">
                      <w:rPr>
                        <w:rFonts w:ascii="Arial" w:hAnsi="Arial"/>
                        <w:color w:val="auto"/>
                        <w:sz w:val="16"/>
                      </w:rPr>
                      <w:tab/>
                      <w:t>+44 (0)1904 323628</w:t>
                    </w:r>
                  </w:p>
                  <w:p w:rsidR="00C76975" w:rsidRPr="00923E1E" w:rsidRDefault="00C76975" w:rsidP="00C76975">
                    <w:pPr>
                      <w:pStyle w:val="FreeForm"/>
                      <w:tabs>
                        <w:tab w:val="left" w:pos="284"/>
                      </w:tabs>
                      <w:spacing w:line="288" w:lineRule="auto"/>
                      <w:ind w:left="284" w:hanging="284"/>
                      <w:rPr>
                        <w:rFonts w:ascii="Arial" w:hAnsi="Arial"/>
                        <w:color w:val="auto"/>
                        <w:sz w:val="16"/>
                      </w:rPr>
                    </w:pPr>
                    <w:r w:rsidRPr="00923E1E">
                      <w:rPr>
                        <w:rFonts w:ascii="Arial Bold" w:hAnsi="Arial Bold"/>
                        <w:color w:val="auto"/>
                        <w:sz w:val="16"/>
                      </w:rPr>
                      <w:t>E</w:t>
                    </w:r>
                    <w:r w:rsidRPr="00923E1E">
                      <w:rPr>
                        <w:rFonts w:ascii="Arial" w:hAnsi="Arial"/>
                        <w:color w:val="auto"/>
                        <w:sz w:val="16"/>
                      </w:rPr>
                      <w:tab/>
                    </w:r>
                    <w:hyperlink r:id="rId2" w:history="1">
                      <w:r w:rsidRPr="00923E1E">
                        <w:rPr>
                          <w:rFonts w:ascii="Arial" w:hAnsi="Arial"/>
                          <w:color w:val="auto"/>
                          <w:sz w:val="16"/>
                        </w:rPr>
                        <w:t>yhec@york.ac.uk</w:t>
                      </w:r>
                    </w:hyperlink>
                  </w:p>
                  <w:p w:rsidR="00C76975" w:rsidRPr="00923E1E" w:rsidRDefault="00C76975" w:rsidP="00C76975">
                    <w:pPr>
                      <w:pStyle w:val="FreeForm"/>
                      <w:tabs>
                        <w:tab w:val="left" w:pos="284"/>
                      </w:tabs>
                      <w:spacing w:line="288" w:lineRule="auto"/>
                      <w:ind w:left="284" w:hanging="284"/>
                      <w:rPr>
                        <w:rFonts w:ascii="Times New Roman" w:eastAsia="Times New Roman" w:hAnsi="Times New Roman"/>
                        <w:color w:val="auto"/>
                        <w:sz w:val="20"/>
                        <w:lang w:val="en-GB" w:bidi="x-none"/>
                      </w:rPr>
                    </w:pPr>
                    <w:r w:rsidRPr="00923E1E">
                      <w:rPr>
                        <w:rFonts w:ascii="Arial Bold" w:hAnsi="Arial Bold"/>
                        <w:color w:val="auto"/>
                        <w:sz w:val="16"/>
                      </w:rPr>
                      <w:t>W</w:t>
                    </w:r>
                    <w:r w:rsidRPr="00923E1E">
                      <w:rPr>
                        <w:rFonts w:ascii="Arial" w:hAnsi="Arial"/>
                        <w:color w:val="auto"/>
                        <w:sz w:val="16"/>
                      </w:rPr>
                      <w:tab/>
                      <w:t>www.yhec.co.uk</w:t>
                    </w:r>
                  </w:p>
                </w:txbxContent>
              </v:textbox>
              <w10:wrap anchorx="page" anchory="page"/>
            </v:rect>
          </w:pict>
        </mc:Fallback>
      </mc:AlternateContent>
    </w:r>
    <w:r w:rsidRPr="004C1A50">
      <w:rPr>
        <w:noProof/>
        <w:lang w:val="en-GB" w:eastAsia="en-GB"/>
      </w:rPr>
      <mc:AlternateContent>
        <mc:Choice Requires="wps">
          <w:drawing>
            <wp:anchor distT="0" distB="0" distL="114300" distR="114300" simplePos="0" relativeHeight="251661312" behindDoc="0" locked="0" layoutInCell="1" allowOverlap="1" wp14:anchorId="7552CB3B" wp14:editId="044B8C99">
              <wp:simplePos x="0" y="0"/>
              <wp:positionH relativeFrom="page">
                <wp:posOffset>5245100</wp:posOffset>
              </wp:positionH>
              <wp:positionV relativeFrom="page">
                <wp:posOffset>8969375</wp:posOffset>
              </wp:positionV>
              <wp:extent cx="0" cy="1718945"/>
              <wp:effectExtent l="0" t="0" r="19050" b="1460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8945"/>
                      </a:xfrm>
                      <a:prstGeom prst="line">
                        <a:avLst/>
                      </a:prstGeom>
                      <a:noFill/>
                      <a:ln w="12700" cap="flat">
                        <a:solidFill>
                          <a:srgbClr val="8DBF2E"/>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3pt,706.25pt" to="413pt,8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" strokecolor="#8dbf2e" strokeweight="1pt">
              <v:stroke joinstyle="miter"/>
              <w10:wrap anchorx="page" anchory="page"/>
            </v:line>
          </w:pict>
        </mc:Fallback>
      </mc:AlternateContent>
    </w:r>
    <w:r w:rsidR="004C1A50">
      <w:rPr>
        <w:noProof/>
        <w:lang w:val="en-GB" w:eastAsia="en-GB"/>
      </w:rPr>
      <mc:AlternateContent>
        <mc:Choice Requires="wps">
          <w:drawing>
            <wp:anchor distT="0" distB="0" distL="114300" distR="114300" simplePos="0" relativeHeight="251664384" behindDoc="0" locked="0" layoutInCell="1" allowOverlap="1" wp14:anchorId="615D8E4A" wp14:editId="5D289C60">
              <wp:simplePos x="0" y="0"/>
              <wp:positionH relativeFrom="page">
                <wp:posOffset>933450</wp:posOffset>
              </wp:positionH>
              <wp:positionV relativeFrom="page">
                <wp:posOffset>10182225</wp:posOffset>
              </wp:positionV>
              <wp:extent cx="2743200" cy="3810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Lst>
                    </wps:spPr>
                    <wps:txbx>
                      <w:txbxContent>
                        <w:p w:rsidR="004C1A50" w:rsidRDefault="004C1A50" w:rsidP="004C1A50">
                          <w:pPr>
                            <w:pStyle w:val="FreeForm"/>
                            <w:tabs>
                              <w:tab w:val="left" w:pos="198"/>
                            </w:tabs>
                            <w:spacing w:line="288" w:lineRule="auto"/>
                            <w:rPr>
                              <w:rFonts w:ascii="Arial" w:hAnsi="Arial"/>
                              <w:color w:val="656565"/>
                              <w:spacing w:val="-1"/>
                              <w:sz w:val="12"/>
                            </w:rPr>
                          </w:pPr>
                          <w:r>
                            <w:rPr>
                              <w:rFonts w:ascii="Arial" w:hAnsi="Arial"/>
                              <w:color w:val="656565"/>
                              <w:spacing w:val="-1"/>
                              <w:sz w:val="12"/>
                            </w:rPr>
                            <w:t>York Health Economics Consortium is a Limited Company</w:t>
                          </w:r>
                        </w:p>
                        <w:p w:rsidR="004C1A50" w:rsidRDefault="004C1A50" w:rsidP="004C1A50">
                          <w:pPr>
                            <w:pStyle w:val="FreeForm"/>
                            <w:tabs>
                              <w:tab w:val="left" w:pos="198"/>
                            </w:tabs>
                            <w:spacing w:line="288" w:lineRule="auto"/>
                            <w:rPr>
                              <w:rFonts w:ascii="Times New Roman" w:eastAsia="Times New Roman" w:hAnsi="Times New Roman"/>
                              <w:color w:val="auto"/>
                              <w:sz w:val="20"/>
                              <w:lang w:val="en-GB" w:bidi="x-none"/>
                            </w:rPr>
                          </w:pPr>
                          <w:r>
                            <w:rPr>
                              <w:rFonts w:ascii="Arial" w:hAnsi="Arial"/>
                              <w:color w:val="656565"/>
                              <w:spacing w:val="-1"/>
                              <w:sz w:val="12"/>
                            </w:rPr>
                            <w:t>Registered in England and Wales No. 4144762. Registered office as shown.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73.5pt;margin-top:801.75pt;width:3in;height:3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" filled="f" stroked="f" strokeweight="1pt">
              <v:path arrowok="t"/>
              <v:textbox inset="0,0,0,0">
                <w:txbxContent>
                  <w:p w:rsidR="004C1A50" w:rsidRDefault="004C1A50" w:rsidP="004C1A50">
                    <w:pPr>
                      <w:pStyle w:val="FreeForm"/>
                      <w:tabs>
                        <w:tab w:val="left" w:pos="198"/>
                      </w:tabs>
                      <w:spacing w:line="288" w:lineRule="auto"/>
                      <w:rPr>
                        <w:rFonts w:ascii="Arial" w:hAnsi="Arial"/>
                        <w:color w:val="656565"/>
                        <w:spacing w:val="-1"/>
                        <w:sz w:val="12"/>
                      </w:rPr>
                    </w:pPr>
                    <w:r>
                      <w:rPr>
                        <w:rFonts w:ascii="Arial" w:hAnsi="Arial"/>
                        <w:color w:val="656565"/>
                        <w:spacing w:val="-1"/>
                        <w:sz w:val="12"/>
                      </w:rPr>
                      <w:t>York Health Economics Consortium is a Limited Company</w:t>
                    </w:r>
                  </w:p>
                  <w:p w:rsidR="004C1A50" w:rsidRDefault="004C1A50" w:rsidP="004C1A50">
                    <w:pPr>
                      <w:pStyle w:val="FreeForm"/>
                      <w:tabs>
                        <w:tab w:val="left" w:pos="198"/>
                      </w:tabs>
                      <w:spacing w:line="288" w:lineRule="auto"/>
                      <w:rPr>
                        <w:rFonts w:ascii="Times New Roman" w:eastAsia="Times New Roman" w:hAnsi="Times New Roman"/>
                        <w:color w:val="auto"/>
                        <w:sz w:val="20"/>
                        <w:lang w:val="en-GB" w:bidi="x-none"/>
                      </w:rPr>
                    </w:pPr>
                    <w:r>
                      <w:rPr>
                        <w:rFonts w:ascii="Arial" w:hAnsi="Arial"/>
                        <w:color w:val="656565"/>
                        <w:spacing w:val="-1"/>
                        <w:sz w:val="12"/>
                      </w:rPr>
                      <w:t>Registered in England and Wales No. 4144762. Registered office as shown.</w:t>
                    </w:r>
                  </w:p>
                </w:txbxContent>
              </v:textbox>
              <w10:wrap anchorx="page" anchory="page"/>
            </v:rect>
          </w:pict>
        </mc:Fallback>
      </mc:AlternateContent>
    </w:r>
    <w:r w:rsidR="004C1A50">
      <w:rPr>
        <w:noProof/>
        <w:lang w:val="en-GB" w:eastAsia="en-GB"/>
      </w:rPr>
      <w:drawing>
        <wp:inline distT="0" distB="0" distL="0" distR="0" wp14:anchorId="7A03F380" wp14:editId="04A17389">
          <wp:extent cx="2600325" cy="4191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25439" t="25209" r="34880" b="66458"/>
                  <a:stretch>
                    <a:fillRect/>
                  </a:stretch>
                </pic:blipFill>
                <pic:spPr bwMode="auto">
                  <a:xfrm>
                    <a:off x="0" y="0"/>
                    <a:ext cx="2600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5F" w:rsidRDefault="00047E5F">
      <w:r>
        <w:separator/>
      </w:r>
    </w:p>
  </w:footnote>
  <w:footnote w:type="continuationSeparator" w:id="0">
    <w:p w:rsidR="00047E5F" w:rsidRDefault="00047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75" w:rsidRPr="00CF6575" w:rsidRDefault="00CF6575" w:rsidP="00CF6575">
    <w:pPr>
      <w:jc w:val="center"/>
      <w:rPr>
        <w:rFonts w:ascii="Arial" w:hAnsi="Arial"/>
        <w:sz w:val="20"/>
        <w:szCs w:val="22"/>
        <w:lang w:val="en-GB"/>
      </w:rPr>
    </w:pPr>
    <w:r w:rsidRPr="00CF6575">
      <w:rPr>
        <w:rFonts w:ascii="Arial" w:hAnsi="Arial"/>
        <w:sz w:val="20"/>
        <w:szCs w:val="22"/>
        <w:lang w:val="en-GB"/>
      </w:rPr>
      <w:fldChar w:fldCharType="begin"/>
    </w:r>
    <w:r w:rsidRPr="00CF6575">
      <w:rPr>
        <w:rFonts w:ascii="Arial" w:hAnsi="Arial"/>
        <w:sz w:val="20"/>
        <w:szCs w:val="22"/>
        <w:lang w:val="en-GB"/>
      </w:rPr>
      <w:instrText xml:space="preserve"> PAGE   \* MERGEFORMAT </w:instrText>
    </w:r>
    <w:r w:rsidRPr="00CF6575">
      <w:rPr>
        <w:rFonts w:ascii="Arial" w:hAnsi="Arial"/>
        <w:sz w:val="20"/>
        <w:szCs w:val="22"/>
        <w:lang w:val="en-GB"/>
      </w:rPr>
      <w:fldChar w:fldCharType="separate"/>
    </w:r>
    <w:r w:rsidR="004C1A50">
      <w:rPr>
        <w:rFonts w:ascii="Arial" w:hAnsi="Arial"/>
        <w:noProof/>
        <w:sz w:val="20"/>
        <w:szCs w:val="22"/>
        <w:lang w:val="en-GB"/>
      </w:rPr>
      <w:t>2</w:t>
    </w:r>
    <w:r w:rsidRPr="00CF6575">
      <w:rPr>
        <w:rFonts w:ascii="Arial" w:hAnsi="Arial"/>
        <w:sz w:val="20"/>
        <w:szCs w:val="22"/>
        <w:lang w:val="en-GB"/>
      </w:rPr>
      <w:fldChar w:fldCharType="end"/>
    </w:r>
  </w:p>
  <w:p w:rsidR="00CF6575" w:rsidRPr="00CF6575" w:rsidRDefault="00CF6575" w:rsidP="00CF6575">
    <w:pPr>
      <w:tabs>
        <w:tab w:val="center" w:pos="4153"/>
        <w:tab w:val="right" w:pos="8306"/>
      </w:tabs>
      <w:jc w:val="both"/>
      <w:rPr>
        <w:rFonts w:ascii="Arial" w:hAnsi="Arial"/>
        <w:sz w:val="16"/>
        <w:lang w:val="en-GB"/>
      </w:rPr>
    </w:pPr>
    <w:r w:rsidRPr="00CF6575">
      <w:rPr>
        <w:rFonts w:ascii="Arial" w:hAnsi="Arial"/>
        <w:sz w:val="16"/>
        <w:lang w:val="en-GB"/>
      </w:rPr>
      <w:t>Name</w:t>
    </w:r>
  </w:p>
  <w:p w:rsidR="00CF6575" w:rsidRPr="00CF6575" w:rsidRDefault="00CF6575" w:rsidP="00CF6575">
    <w:pPr>
      <w:tabs>
        <w:tab w:val="center" w:pos="4153"/>
        <w:tab w:val="right" w:pos="8306"/>
      </w:tabs>
      <w:jc w:val="both"/>
      <w:rPr>
        <w:rFonts w:ascii="Arial" w:hAnsi="Arial"/>
        <w:sz w:val="16"/>
        <w:lang w:val="en-GB"/>
      </w:rPr>
    </w:pPr>
    <w:r w:rsidRPr="00CF6575">
      <w:rPr>
        <w:rFonts w:ascii="Arial" w:hAnsi="Arial"/>
        <w:sz w:val="16"/>
        <w:lang w:val="en-GB"/>
      </w:rPr>
      <w:t>Job</w:t>
    </w:r>
  </w:p>
  <w:p w:rsidR="00CF6575" w:rsidRPr="00CF6575" w:rsidRDefault="00CF6575" w:rsidP="00CF6575">
    <w:pPr>
      <w:tabs>
        <w:tab w:val="right" w:pos="9639"/>
      </w:tabs>
      <w:jc w:val="both"/>
      <w:rPr>
        <w:rFonts w:ascii="Arial" w:hAnsi="Arial"/>
        <w:sz w:val="16"/>
        <w:szCs w:val="16"/>
        <w:lang w:val="en-GB"/>
      </w:rPr>
    </w:pPr>
    <w:r w:rsidRPr="00CF6575">
      <w:rPr>
        <w:rFonts w:ascii="Arial" w:hAnsi="Arial"/>
        <w:sz w:val="16"/>
        <w:szCs w:val="16"/>
        <w:lang w:val="en-GB"/>
      </w:rPr>
      <w:t>Organisation</w:t>
    </w:r>
    <w:r w:rsidRPr="00CF6575">
      <w:rPr>
        <w:rFonts w:ascii="Arial" w:hAnsi="Arial"/>
        <w:sz w:val="16"/>
        <w:szCs w:val="16"/>
        <w:lang w:val="en-GB"/>
      </w:rPr>
      <w:tab/>
      <w:t>Insert Today’s Date Here</w:t>
    </w:r>
  </w:p>
  <w:p w:rsidR="00CF6575" w:rsidRPr="00CF6575" w:rsidRDefault="00CF6575">
    <w:pPr>
      <w:rPr>
        <w:rFonts w:ascii="Arial" w:hAnsi="Arial" w:cs="Arial"/>
        <w:sz w:val="20"/>
        <w:lang w:val="en-GB" w:eastAsia="en-GB"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50" w:rsidRDefault="004C1A50" w:rsidP="004C1A50">
    <w:pPr>
      <w:pStyle w:val="Header"/>
      <w:jc w:val="center"/>
      <w:rPr>
        <w:rStyle w:val="PageNumber"/>
        <w:szCs w:val="22"/>
      </w:rPr>
    </w:pPr>
    <w:r w:rsidRPr="00B53285">
      <w:rPr>
        <w:rStyle w:val="PageNumber"/>
        <w:szCs w:val="22"/>
      </w:rPr>
      <w:fldChar w:fldCharType="begin"/>
    </w:r>
    <w:r w:rsidRPr="00B53285">
      <w:rPr>
        <w:rStyle w:val="PageNumber"/>
        <w:szCs w:val="22"/>
      </w:rPr>
      <w:instrText xml:space="preserve"> PAGE   \* MERGEFORMAT </w:instrText>
    </w:r>
    <w:r w:rsidRPr="00B53285">
      <w:rPr>
        <w:rStyle w:val="PageNumber"/>
        <w:szCs w:val="22"/>
      </w:rPr>
      <w:fldChar w:fldCharType="separate"/>
    </w:r>
    <w:r w:rsidR="00E60DAD">
      <w:rPr>
        <w:rStyle w:val="PageNumber"/>
        <w:noProof/>
        <w:szCs w:val="22"/>
      </w:rPr>
      <w:t>2</w:t>
    </w:r>
    <w:r w:rsidRPr="00B53285">
      <w:rPr>
        <w:rStyle w:val="PageNumber"/>
        <w:szCs w:val="22"/>
      </w:rPr>
      <w:fldChar w:fldCharType="end"/>
    </w:r>
  </w:p>
  <w:p w:rsidR="004C1A50" w:rsidRPr="004C1A50" w:rsidRDefault="004C1A50" w:rsidP="004C1A50">
    <w:pPr>
      <w:pStyle w:val="Header"/>
      <w:rPr>
        <w:rStyle w:val="PageNumber"/>
        <w:rFonts w:cs="Arial"/>
        <w:sz w:val="16"/>
        <w:szCs w:val="16"/>
      </w:rPr>
    </w:pPr>
    <w:r w:rsidRPr="004C1A50">
      <w:rPr>
        <w:rStyle w:val="PageNumber"/>
        <w:rFonts w:cs="Arial"/>
        <w:sz w:val="16"/>
        <w:szCs w:val="16"/>
      </w:rPr>
      <w:t>Name</w:t>
    </w:r>
  </w:p>
  <w:p w:rsidR="004C1A50" w:rsidRPr="004C1A50" w:rsidRDefault="004C1A50" w:rsidP="004C1A50">
    <w:pPr>
      <w:pStyle w:val="Header"/>
      <w:rPr>
        <w:rStyle w:val="PageNumber"/>
        <w:rFonts w:cs="Arial"/>
        <w:sz w:val="16"/>
        <w:szCs w:val="16"/>
      </w:rPr>
    </w:pPr>
    <w:r w:rsidRPr="004C1A50">
      <w:rPr>
        <w:rStyle w:val="PageNumber"/>
        <w:rFonts w:cs="Arial"/>
        <w:sz w:val="16"/>
        <w:szCs w:val="16"/>
      </w:rPr>
      <w:t>Job</w:t>
    </w:r>
  </w:p>
  <w:p w:rsidR="004C1A50" w:rsidRDefault="004C1A50" w:rsidP="004C1A50">
    <w:pPr>
      <w:pStyle w:val="Header"/>
      <w:tabs>
        <w:tab w:val="clear" w:pos="4513"/>
        <w:tab w:val="clear" w:pos="9026"/>
        <w:tab w:val="right" w:pos="9639"/>
      </w:tabs>
      <w:rPr>
        <w:rFonts w:ascii="Arial" w:hAnsi="Arial" w:cs="Arial"/>
        <w:sz w:val="16"/>
        <w:szCs w:val="16"/>
      </w:rPr>
    </w:pPr>
    <w:r w:rsidRPr="004C1A50">
      <w:rPr>
        <w:rStyle w:val="PageNumber"/>
        <w:rFonts w:cs="Arial"/>
        <w:sz w:val="16"/>
        <w:szCs w:val="16"/>
      </w:rPr>
      <w:t>Organisation</w:t>
    </w:r>
    <w:r w:rsidRPr="004C1A50">
      <w:rPr>
        <w:rStyle w:val="PageNumber"/>
        <w:rFonts w:cs="Arial"/>
        <w:sz w:val="16"/>
        <w:szCs w:val="16"/>
      </w:rPr>
      <w:tab/>
    </w:r>
    <w:r w:rsidRPr="004C1A50">
      <w:rPr>
        <w:rFonts w:ascii="Arial" w:hAnsi="Arial" w:cs="Arial"/>
        <w:sz w:val="16"/>
        <w:szCs w:val="16"/>
      </w:rPr>
      <w:t>Insert Today’s Date Here</w:t>
    </w:r>
  </w:p>
  <w:p w:rsidR="004C1A50" w:rsidRDefault="004C1A50" w:rsidP="004C1A50">
    <w:pPr>
      <w:pStyle w:val="Header"/>
      <w:tabs>
        <w:tab w:val="clear" w:pos="4513"/>
        <w:tab w:val="clear" w:pos="9026"/>
        <w:tab w:val="right" w:pos="9639"/>
      </w:tabs>
      <w:rPr>
        <w:rFonts w:ascii="Arial" w:hAnsi="Arial" w:cs="Arial"/>
        <w:sz w:val="16"/>
        <w:szCs w:val="16"/>
      </w:rPr>
    </w:pPr>
  </w:p>
  <w:p w:rsidR="004C1A50" w:rsidRPr="004C1A50" w:rsidRDefault="004C1A50" w:rsidP="004C1A50">
    <w:pPr>
      <w:pStyle w:val="Header"/>
      <w:tabs>
        <w:tab w:val="clear" w:pos="4513"/>
        <w:tab w:val="clear" w:pos="9026"/>
        <w:tab w:val="right" w:pos="9639"/>
      </w:tabs>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50" w:rsidRDefault="004C1A50" w:rsidP="004C1A50">
    <w:pPr>
      <w:pStyle w:val="Header"/>
      <w:jc w:val="right"/>
    </w:pPr>
    <w:r>
      <w:rPr>
        <w:rFonts w:ascii="Arial" w:hAnsi="Arial" w:cs="Arial"/>
        <w:noProof/>
        <w:sz w:val="22"/>
        <w:szCs w:val="22"/>
        <w:lang w:val="en-GB" w:eastAsia="en-GB"/>
      </w:rPr>
      <w:drawing>
        <wp:inline distT="0" distB="0" distL="0" distR="0" wp14:anchorId="665203CF" wp14:editId="7368FC7B">
          <wp:extent cx="2276475" cy="914400"/>
          <wp:effectExtent l="0" t="0" r="9525" b="0"/>
          <wp:docPr id="1" name="Picture 1" descr="R:\General\marketing\The Factory (Rebrand) 2012\Logos\CMYK\YHEC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eneral\marketing\The Factory (Rebrand) 2012\Logos\CMYK\YHEC 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5F"/>
    <w:rsid w:val="00047E5F"/>
    <w:rsid w:val="000F2ACE"/>
    <w:rsid w:val="001C1B94"/>
    <w:rsid w:val="002014ED"/>
    <w:rsid w:val="004C1A50"/>
    <w:rsid w:val="005A5B27"/>
    <w:rsid w:val="00AD75B0"/>
    <w:rsid w:val="00B30336"/>
    <w:rsid w:val="00B849F0"/>
    <w:rsid w:val="00BD10DC"/>
    <w:rsid w:val="00C76975"/>
    <w:rsid w:val="00CF6575"/>
    <w:rsid w:val="00E60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locked/>
    <w:rsid w:val="00BD10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locked/>
    <w:rsid w:val="00CF657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Helvetica" w:eastAsia="ヒラギノ角ゴ Pro W3" w:hAnsi="Helvetica"/>
      <w:color w:val="000000"/>
      <w:sz w:val="24"/>
      <w:lang w:val="en-US"/>
    </w:rPr>
  </w:style>
  <w:style w:type="paragraph" w:customStyle="1" w:styleId="Body">
    <w:name w:val="Body"/>
    <w:rPr>
      <w:rFonts w:ascii="Helvetica" w:eastAsia="ヒラギノ角ゴ Pro W3" w:hAnsi="Helvetica"/>
      <w:color w:val="000000"/>
      <w:sz w:val="24"/>
      <w:lang w:val="en-US"/>
    </w:rPr>
  </w:style>
  <w:style w:type="paragraph" w:styleId="Footer">
    <w:name w:val="footer"/>
    <w:basedOn w:val="Normal"/>
    <w:link w:val="FooterChar"/>
    <w:locked/>
    <w:rsid w:val="00BD10DC"/>
    <w:pPr>
      <w:tabs>
        <w:tab w:val="center" w:pos="4513"/>
        <w:tab w:val="right" w:pos="9026"/>
      </w:tabs>
    </w:pPr>
  </w:style>
  <w:style w:type="character" w:customStyle="1" w:styleId="FooterChar">
    <w:name w:val="Footer Char"/>
    <w:basedOn w:val="DefaultParagraphFont"/>
    <w:link w:val="Footer"/>
    <w:rsid w:val="00BD10DC"/>
    <w:rPr>
      <w:sz w:val="24"/>
      <w:szCs w:val="24"/>
      <w:lang w:val="en-US" w:eastAsia="en-US"/>
    </w:rPr>
  </w:style>
  <w:style w:type="paragraph" w:styleId="Header">
    <w:name w:val="header"/>
    <w:basedOn w:val="Normal"/>
    <w:link w:val="HeaderChar"/>
    <w:locked/>
    <w:rsid w:val="00BD10DC"/>
    <w:pPr>
      <w:tabs>
        <w:tab w:val="center" w:pos="4513"/>
        <w:tab w:val="right" w:pos="9026"/>
      </w:tabs>
    </w:pPr>
  </w:style>
  <w:style w:type="character" w:customStyle="1" w:styleId="HeaderChar">
    <w:name w:val="Header Char"/>
    <w:basedOn w:val="DefaultParagraphFont"/>
    <w:link w:val="Header"/>
    <w:rsid w:val="00BD10DC"/>
    <w:rPr>
      <w:sz w:val="24"/>
      <w:szCs w:val="24"/>
      <w:lang w:val="en-US" w:eastAsia="en-US"/>
    </w:rPr>
  </w:style>
  <w:style w:type="character" w:customStyle="1" w:styleId="Heading1Char">
    <w:name w:val="Heading 1 Char"/>
    <w:basedOn w:val="DefaultParagraphFont"/>
    <w:link w:val="Heading1"/>
    <w:rsid w:val="00BD10DC"/>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semiHidden/>
    <w:rsid w:val="00CF6575"/>
    <w:rPr>
      <w:rFonts w:asciiTheme="majorHAnsi" w:eastAsiaTheme="majorEastAsia" w:hAnsiTheme="majorHAnsi" w:cstheme="majorBidi"/>
      <w:b/>
      <w:bCs/>
      <w:i/>
      <w:iCs/>
      <w:sz w:val="28"/>
      <w:szCs w:val="28"/>
      <w:lang w:val="en-US" w:eastAsia="en-US"/>
    </w:rPr>
  </w:style>
  <w:style w:type="paragraph" w:styleId="BalloonText">
    <w:name w:val="Balloon Text"/>
    <w:basedOn w:val="Normal"/>
    <w:link w:val="BalloonTextChar"/>
    <w:locked/>
    <w:rsid w:val="002014ED"/>
    <w:rPr>
      <w:rFonts w:ascii="Tahoma" w:hAnsi="Tahoma" w:cs="Tahoma"/>
      <w:sz w:val="16"/>
      <w:szCs w:val="16"/>
    </w:rPr>
  </w:style>
  <w:style w:type="character" w:customStyle="1" w:styleId="BalloonTextChar">
    <w:name w:val="Balloon Text Char"/>
    <w:basedOn w:val="DefaultParagraphFont"/>
    <w:link w:val="BalloonText"/>
    <w:rsid w:val="002014ED"/>
    <w:rPr>
      <w:rFonts w:ascii="Tahoma" w:hAnsi="Tahoma" w:cs="Tahoma"/>
      <w:sz w:val="16"/>
      <w:szCs w:val="16"/>
      <w:lang w:val="en-US" w:eastAsia="en-US"/>
    </w:rPr>
  </w:style>
  <w:style w:type="character" w:styleId="PageNumber">
    <w:name w:val="page number"/>
    <w:basedOn w:val="DefaultParagraphFont"/>
    <w:locked/>
    <w:rsid w:val="004C1A50"/>
    <w:rPr>
      <w:rFonts w:ascii="Arial" w:hAnsi="Arial"/>
      <w:sz w:val="22"/>
    </w:rPr>
  </w:style>
  <w:style w:type="paragraph" w:customStyle="1" w:styleId="Default">
    <w:name w:val="Default"/>
    <w:rsid w:val="00047E5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locked/>
    <w:rsid w:val="00BD10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locked/>
    <w:rsid w:val="00CF657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Helvetica" w:eastAsia="ヒラギノ角ゴ Pro W3" w:hAnsi="Helvetica"/>
      <w:color w:val="000000"/>
      <w:sz w:val="24"/>
      <w:lang w:val="en-US"/>
    </w:rPr>
  </w:style>
  <w:style w:type="paragraph" w:customStyle="1" w:styleId="Body">
    <w:name w:val="Body"/>
    <w:rPr>
      <w:rFonts w:ascii="Helvetica" w:eastAsia="ヒラギノ角ゴ Pro W3" w:hAnsi="Helvetica"/>
      <w:color w:val="000000"/>
      <w:sz w:val="24"/>
      <w:lang w:val="en-US"/>
    </w:rPr>
  </w:style>
  <w:style w:type="paragraph" w:styleId="Footer">
    <w:name w:val="footer"/>
    <w:basedOn w:val="Normal"/>
    <w:link w:val="FooterChar"/>
    <w:locked/>
    <w:rsid w:val="00BD10DC"/>
    <w:pPr>
      <w:tabs>
        <w:tab w:val="center" w:pos="4513"/>
        <w:tab w:val="right" w:pos="9026"/>
      </w:tabs>
    </w:pPr>
  </w:style>
  <w:style w:type="character" w:customStyle="1" w:styleId="FooterChar">
    <w:name w:val="Footer Char"/>
    <w:basedOn w:val="DefaultParagraphFont"/>
    <w:link w:val="Footer"/>
    <w:rsid w:val="00BD10DC"/>
    <w:rPr>
      <w:sz w:val="24"/>
      <w:szCs w:val="24"/>
      <w:lang w:val="en-US" w:eastAsia="en-US"/>
    </w:rPr>
  </w:style>
  <w:style w:type="paragraph" w:styleId="Header">
    <w:name w:val="header"/>
    <w:basedOn w:val="Normal"/>
    <w:link w:val="HeaderChar"/>
    <w:locked/>
    <w:rsid w:val="00BD10DC"/>
    <w:pPr>
      <w:tabs>
        <w:tab w:val="center" w:pos="4513"/>
        <w:tab w:val="right" w:pos="9026"/>
      </w:tabs>
    </w:pPr>
  </w:style>
  <w:style w:type="character" w:customStyle="1" w:styleId="HeaderChar">
    <w:name w:val="Header Char"/>
    <w:basedOn w:val="DefaultParagraphFont"/>
    <w:link w:val="Header"/>
    <w:rsid w:val="00BD10DC"/>
    <w:rPr>
      <w:sz w:val="24"/>
      <w:szCs w:val="24"/>
      <w:lang w:val="en-US" w:eastAsia="en-US"/>
    </w:rPr>
  </w:style>
  <w:style w:type="character" w:customStyle="1" w:styleId="Heading1Char">
    <w:name w:val="Heading 1 Char"/>
    <w:basedOn w:val="DefaultParagraphFont"/>
    <w:link w:val="Heading1"/>
    <w:rsid w:val="00BD10DC"/>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semiHidden/>
    <w:rsid w:val="00CF6575"/>
    <w:rPr>
      <w:rFonts w:asciiTheme="majorHAnsi" w:eastAsiaTheme="majorEastAsia" w:hAnsiTheme="majorHAnsi" w:cstheme="majorBidi"/>
      <w:b/>
      <w:bCs/>
      <w:i/>
      <w:iCs/>
      <w:sz w:val="28"/>
      <w:szCs w:val="28"/>
      <w:lang w:val="en-US" w:eastAsia="en-US"/>
    </w:rPr>
  </w:style>
  <w:style w:type="paragraph" w:styleId="BalloonText">
    <w:name w:val="Balloon Text"/>
    <w:basedOn w:val="Normal"/>
    <w:link w:val="BalloonTextChar"/>
    <w:locked/>
    <w:rsid w:val="002014ED"/>
    <w:rPr>
      <w:rFonts w:ascii="Tahoma" w:hAnsi="Tahoma" w:cs="Tahoma"/>
      <w:sz w:val="16"/>
      <w:szCs w:val="16"/>
    </w:rPr>
  </w:style>
  <w:style w:type="character" w:customStyle="1" w:styleId="BalloonTextChar">
    <w:name w:val="Balloon Text Char"/>
    <w:basedOn w:val="DefaultParagraphFont"/>
    <w:link w:val="BalloonText"/>
    <w:rsid w:val="002014ED"/>
    <w:rPr>
      <w:rFonts w:ascii="Tahoma" w:hAnsi="Tahoma" w:cs="Tahoma"/>
      <w:sz w:val="16"/>
      <w:szCs w:val="16"/>
      <w:lang w:val="en-US" w:eastAsia="en-US"/>
    </w:rPr>
  </w:style>
  <w:style w:type="character" w:styleId="PageNumber">
    <w:name w:val="page number"/>
    <w:basedOn w:val="DefaultParagraphFont"/>
    <w:locked/>
    <w:rsid w:val="004C1A50"/>
    <w:rPr>
      <w:rFonts w:ascii="Arial" w:hAnsi="Arial"/>
      <w:sz w:val="22"/>
    </w:rPr>
  </w:style>
  <w:style w:type="paragraph" w:customStyle="1" w:styleId="Default">
    <w:name w:val="Default"/>
    <w:rsid w:val="00047E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yhec@york.ac.uk" TargetMode="External"/><Relationship Id="rId1" Type="http://schemas.openxmlformats.org/officeDocument/2006/relationships/hyperlink" Target="mailto:yhec@york.ac.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s\New%20Templates\YHE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YHEC Letterhead.dotx</Template>
  <TotalTime>22</TotalTime>
  <Pages>1</Pages>
  <Words>153</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Varley</dc:creator>
  <cp:lastModifiedBy>Danielle Varley</cp:lastModifiedBy>
  <cp:revision>2</cp:revision>
  <dcterms:created xsi:type="dcterms:W3CDTF">2013-10-23T11:25:00Z</dcterms:created>
  <dcterms:modified xsi:type="dcterms:W3CDTF">2013-10-25T14:34:00Z</dcterms:modified>
</cp:coreProperties>
</file>