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E44" w:rsidRPr="009B1E44" w:rsidRDefault="009B1E44" w:rsidP="009B1E44">
      <w:pPr>
        <w:rPr>
          <w:b/>
          <w:lang w:val="en-GB"/>
        </w:rPr>
      </w:pPr>
      <w:r w:rsidRPr="009B1E44">
        <w:rPr>
          <w:b/>
          <w:lang w:val="en-GB"/>
        </w:rPr>
        <w:t>Appendix</w:t>
      </w:r>
    </w:p>
    <w:p w:rsidR="009B1E44" w:rsidRPr="009B1E44" w:rsidRDefault="009B1E44" w:rsidP="009B1E44">
      <w:pPr>
        <w:rPr>
          <w:b/>
          <w:lang w:val="en-GB"/>
        </w:rPr>
      </w:pPr>
      <w:r w:rsidRPr="009B1E44">
        <w:rPr>
          <w:b/>
          <w:lang w:val="en-GB"/>
        </w:rPr>
        <w:t>Supplementary Data</w:t>
      </w:r>
    </w:p>
    <w:p w:rsidR="009B1E44" w:rsidRPr="009B1E44" w:rsidRDefault="009B1E44" w:rsidP="009B1E44">
      <w:pPr>
        <w:spacing w:after="0" w:line="240" w:lineRule="auto"/>
        <w:rPr>
          <w:lang w:val="en-GB"/>
        </w:rPr>
      </w:pPr>
      <w:r w:rsidRPr="009B1E44">
        <w:rPr>
          <w:lang w:val="en-GB"/>
        </w:rPr>
        <w:t xml:space="preserve">Table A. </w:t>
      </w:r>
      <w:r w:rsidR="00405AF2">
        <w:rPr>
          <w:lang w:val="en-GB"/>
        </w:rPr>
        <w:t>Distribution of</w:t>
      </w:r>
      <w:r w:rsidRPr="009B1E44">
        <w:rPr>
          <w:lang w:val="en-GB"/>
        </w:rPr>
        <w:t xml:space="preserve"> whole grain </w:t>
      </w:r>
      <w:r w:rsidR="00405AF2">
        <w:rPr>
          <w:lang w:val="en-GB"/>
        </w:rPr>
        <w:t>consumption</w:t>
      </w:r>
      <w:r w:rsidRPr="009B1E44">
        <w:rPr>
          <w:lang w:val="en-GB"/>
        </w:rPr>
        <w:t xml:space="preserve"> (g/d) in French children and adults (consumers only)</w:t>
      </w:r>
    </w:p>
    <w:p w:rsidR="009B1E44" w:rsidRPr="009B1E44" w:rsidRDefault="009B1E44" w:rsidP="009B1E44">
      <w:pPr>
        <w:spacing w:after="0" w:line="240" w:lineRule="auto"/>
        <w:rPr>
          <w:lang w:val="en-GB"/>
        </w:rPr>
      </w:pPr>
      <w:r w:rsidRPr="009B1E44">
        <w:rPr>
          <w:lang w:val="en-GB"/>
        </w:rPr>
        <w:t>(</w:t>
      </w:r>
      <w:proofErr w:type="gramStart"/>
      <w:r w:rsidRPr="009B1E44">
        <w:rPr>
          <w:lang w:val="en-GB"/>
        </w:rPr>
        <w:t>means</w:t>
      </w:r>
      <w:proofErr w:type="gramEnd"/>
      <w:r w:rsidRPr="009B1E44">
        <w:rPr>
          <w:lang w:val="en-GB"/>
        </w:rPr>
        <w:t>, standard deviations, medians, 95th percentile and distributions)</w:t>
      </w:r>
    </w:p>
    <w:tbl>
      <w:tblPr>
        <w:tblW w:w="81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618"/>
        <w:gridCol w:w="365"/>
        <w:gridCol w:w="796"/>
        <w:gridCol w:w="491"/>
        <w:gridCol w:w="731"/>
        <w:gridCol w:w="200"/>
        <w:gridCol w:w="618"/>
        <w:gridCol w:w="365"/>
        <w:gridCol w:w="796"/>
        <w:gridCol w:w="491"/>
        <w:gridCol w:w="731"/>
      </w:tblGrid>
      <w:tr w:rsidR="009B1E44" w:rsidRPr="009B1E44" w:rsidTr="000D7219">
        <w:trPr>
          <w:trHeight w:val="22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Children consumers (3-17 </w:t>
            </w:r>
            <w:proofErr w:type="spellStart"/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yrs</w:t>
            </w:r>
            <w:proofErr w:type="spellEnd"/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) n=532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Adults consumers (18 </w:t>
            </w:r>
            <w:proofErr w:type="spellStart"/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yrs</w:t>
            </w:r>
            <w:proofErr w:type="spellEnd"/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 +) n=460</w:t>
            </w:r>
          </w:p>
        </w:tc>
      </w:tr>
      <w:tr w:rsidR="009B1E44" w:rsidRPr="009B1E44" w:rsidTr="000D7219">
        <w:trPr>
          <w:trHeight w:val="22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mean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std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median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p95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%</w:t>
            </w: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distri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mean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std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median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p95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%</w:t>
            </w: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distri</w:t>
            </w:r>
            <w:proofErr w:type="spellEnd"/>
          </w:p>
        </w:tc>
      </w:tr>
      <w:tr w:rsidR="009B1E44" w:rsidRPr="009B1E44" w:rsidTr="000D7219">
        <w:trPr>
          <w:trHeight w:val="22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Total WG intake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9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5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26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14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8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51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</w:tr>
      <w:tr w:rsidR="009B1E44" w:rsidRPr="009B1E44" w:rsidTr="000D7219">
        <w:trPr>
          <w:trHeight w:val="22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Meal occasion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</w:tr>
      <w:tr w:rsidR="009B1E44" w:rsidRPr="009B1E44" w:rsidTr="000D7219">
        <w:trPr>
          <w:trHeight w:val="22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 xml:space="preserve">  Breakfast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5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60%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6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29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47%</w:t>
            </w:r>
          </w:p>
        </w:tc>
      </w:tr>
      <w:tr w:rsidR="009B1E44" w:rsidRPr="009B1E44" w:rsidTr="000D7219">
        <w:trPr>
          <w:trHeight w:val="22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 xml:space="preserve">  Lunch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5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9%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20%</w:t>
            </w:r>
          </w:p>
        </w:tc>
      </w:tr>
      <w:tr w:rsidR="009B1E44" w:rsidRPr="009B1E44" w:rsidTr="000D7219">
        <w:trPr>
          <w:trHeight w:val="22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 xml:space="preserve">  Afternoon snack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5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12%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5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5%</w:t>
            </w:r>
          </w:p>
        </w:tc>
      </w:tr>
      <w:tr w:rsidR="009B1E44" w:rsidRPr="009B1E44" w:rsidTr="000D7219">
        <w:trPr>
          <w:trHeight w:val="22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 xml:space="preserve">  Dinner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7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17%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19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26%</w:t>
            </w:r>
          </w:p>
        </w:tc>
      </w:tr>
      <w:tr w:rsidR="009B1E44" w:rsidRPr="009B1E44" w:rsidTr="000D7219">
        <w:trPr>
          <w:trHeight w:val="22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 xml:space="preserve">  Pre-meal snack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0%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0%</w:t>
            </w:r>
          </w:p>
        </w:tc>
      </w:tr>
      <w:tr w:rsidR="009B1E44" w:rsidRPr="009B1E44" w:rsidTr="000D7219">
        <w:trPr>
          <w:trHeight w:val="22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 xml:space="preserve">  Other snacks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1%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2%</w:t>
            </w:r>
          </w:p>
        </w:tc>
      </w:tr>
      <w:tr w:rsidR="009B1E44" w:rsidRPr="009B1E44" w:rsidTr="000D7219">
        <w:trPr>
          <w:trHeight w:val="22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Meal location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</w:tr>
      <w:tr w:rsidR="009B1E44" w:rsidRPr="009B1E44" w:rsidTr="000D7219">
        <w:trPr>
          <w:trHeight w:val="22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 xml:space="preserve">  At home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7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4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25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87%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7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51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91%</w:t>
            </w:r>
          </w:p>
        </w:tc>
      </w:tr>
      <w:tr w:rsidR="009B1E44" w:rsidRPr="009B1E44" w:rsidTr="000D7219">
        <w:trPr>
          <w:trHeight w:val="22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 xml:space="preserve">  Outside home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4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10%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6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7%</w:t>
            </w:r>
          </w:p>
        </w:tc>
      </w:tr>
      <w:tr w:rsidR="009B1E44" w:rsidRPr="009B1E44" w:rsidTr="000D7219">
        <w:trPr>
          <w:trHeight w:val="22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 xml:space="preserve">  Not declared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3%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2%</w:t>
            </w:r>
          </w:p>
        </w:tc>
      </w:tr>
      <w:tr w:rsidR="009B1E44" w:rsidRPr="009B1E44" w:rsidTr="000D7219">
        <w:trPr>
          <w:trHeight w:val="22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405AF2" w:rsidP="009B1E4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Week</w:t>
            </w:r>
            <w:r w:rsidR="009B1E44"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days versus weekend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</w:tr>
      <w:tr w:rsidR="009B1E44" w:rsidRPr="009B1E44" w:rsidTr="000D7219">
        <w:trPr>
          <w:trHeight w:val="22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405A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 xml:space="preserve">  </w:t>
            </w:r>
            <w:r w:rsidR="00405AF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Weekdays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6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4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69%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5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42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76%</w:t>
            </w:r>
          </w:p>
        </w:tc>
      </w:tr>
      <w:tr w:rsidR="009B1E44" w:rsidRPr="009B1E44" w:rsidTr="000D7219">
        <w:trPr>
          <w:trHeight w:val="227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 xml:space="preserve">  Weekend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9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31%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24%</w:t>
            </w:r>
          </w:p>
        </w:tc>
      </w:tr>
    </w:tbl>
    <w:p w:rsidR="009B1E44" w:rsidRPr="009B1E44" w:rsidRDefault="009B1E44" w:rsidP="009B1E44">
      <w:pPr>
        <w:rPr>
          <w:sz w:val="16"/>
          <w:szCs w:val="16"/>
          <w:lang w:val="en-GB"/>
        </w:rPr>
      </w:pPr>
      <w:r w:rsidRPr="009B1E44">
        <w:rPr>
          <w:sz w:val="16"/>
          <w:szCs w:val="16"/>
          <w:lang w:val="en-GB"/>
        </w:rPr>
        <w:t>%</w:t>
      </w:r>
      <w:proofErr w:type="spellStart"/>
      <w:r w:rsidRPr="009B1E44">
        <w:rPr>
          <w:sz w:val="16"/>
          <w:szCs w:val="16"/>
          <w:lang w:val="en-GB"/>
        </w:rPr>
        <w:t>distri</w:t>
      </w:r>
      <w:proofErr w:type="spellEnd"/>
      <w:r w:rsidR="00923022">
        <w:rPr>
          <w:sz w:val="16"/>
          <w:szCs w:val="16"/>
          <w:lang w:val="en-GB"/>
        </w:rPr>
        <w:t>:</w:t>
      </w:r>
      <w:r w:rsidRPr="009B1E44">
        <w:rPr>
          <w:sz w:val="16"/>
          <w:szCs w:val="16"/>
          <w:lang w:val="en-GB"/>
        </w:rPr>
        <w:t xml:space="preserve"> % of meals occasions</w:t>
      </w:r>
      <w:r w:rsidR="00F27428">
        <w:rPr>
          <w:sz w:val="16"/>
          <w:szCs w:val="16"/>
          <w:lang w:val="en-GB"/>
        </w:rPr>
        <w:t>.</w:t>
      </w:r>
      <w:r w:rsidRPr="009B1E44">
        <w:rPr>
          <w:sz w:val="16"/>
          <w:szCs w:val="16"/>
          <w:lang w:val="en-GB"/>
        </w:rPr>
        <w:t xml:space="preserve"> </w:t>
      </w:r>
      <w:proofErr w:type="gramStart"/>
      <w:r w:rsidRPr="009B1E44">
        <w:rPr>
          <w:sz w:val="16"/>
          <w:szCs w:val="16"/>
          <w:lang w:val="en-GB"/>
        </w:rPr>
        <w:t>locations</w:t>
      </w:r>
      <w:proofErr w:type="gramEnd"/>
      <w:r w:rsidRPr="009B1E44">
        <w:rPr>
          <w:sz w:val="16"/>
          <w:szCs w:val="16"/>
          <w:lang w:val="en-GB"/>
        </w:rPr>
        <w:t xml:space="preserve"> and days of the week in total WG intake</w:t>
      </w:r>
    </w:p>
    <w:p w:rsidR="009B1E44" w:rsidRPr="009B1E44" w:rsidRDefault="009B1E44" w:rsidP="009B1E44">
      <w:pPr>
        <w:rPr>
          <w:lang w:val="en-GB"/>
        </w:rPr>
      </w:pPr>
      <w:bookmarkStart w:id="0" w:name="_GoBack"/>
      <w:bookmarkEnd w:id="0"/>
    </w:p>
    <w:p w:rsidR="009B1E44" w:rsidRPr="009B1E44" w:rsidRDefault="009B1E44" w:rsidP="009B1E44">
      <w:pPr>
        <w:rPr>
          <w:lang w:val="en-GB"/>
        </w:rPr>
      </w:pPr>
      <w:r w:rsidRPr="009B1E44">
        <w:rPr>
          <w:lang w:val="en-GB"/>
        </w:rPr>
        <w:br w:type="page"/>
      </w:r>
    </w:p>
    <w:p w:rsidR="009B1E44" w:rsidRPr="009B1E44" w:rsidRDefault="009B1E44" w:rsidP="009B1E44">
      <w:pPr>
        <w:rPr>
          <w:lang w:val="en-GB"/>
        </w:rPr>
      </w:pPr>
      <w:r w:rsidRPr="009B1E44">
        <w:rPr>
          <w:lang w:val="en-GB"/>
        </w:rPr>
        <w:lastRenderedPageBreak/>
        <w:t xml:space="preserve">Table B. Whole grain intakes per food group (g/d) in children and adults across </w:t>
      </w:r>
      <w:proofErr w:type="spellStart"/>
      <w:r w:rsidRPr="009B1E44">
        <w:rPr>
          <w:lang w:val="en-GB"/>
        </w:rPr>
        <w:t>tertiles</w:t>
      </w:r>
      <w:proofErr w:type="spellEnd"/>
      <w:r w:rsidRPr="009B1E44">
        <w:rPr>
          <w:lang w:val="en-GB"/>
        </w:rPr>
        <w:t xml:space="preserve"> of intake in whole grain consumers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6"/>
        <w:gridCol w:w="561"/>
        <w:gridCol w:w="470"/>
        <w:gridCol w:w="186"/>
        <w:gridCol w:w="323"/>
        <w:gridCol w:w="403"/>
        <w:gridCol w:w="177"/>
        <w:gridCol w:w="534"/>
        <w:gridCol w:w="470"/>
        <w:gridCol w:w="255"/>
        <w:gridCol w:w="323"/>
        <w:gridCol w:w="403"/>
        <w:gridCol w:w="177"/>
        <w:gridCol w:w="534"/>
        <w:gridCol w:w="470"/>
        <w:gridCol w:w="186"/>
        <w:gridCol w:w="323"/>
        <w:gridCol w:w="403"/>
        <w:gridCol w:w="177"/>
        <w:gridCol w:w="341"/>
      </w:tblGrid>
      <w:tr w:rsidR="009B1E44" w:rsidRPr="009B1E44" w:rsidTr="000D7219">
        <w:trPr>
          <w:trHeight w:val="227"/>
        </w:trPr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Children (3-17 </w:t>
            </w:r>
            <w:proofErr w:type="spellStart"/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yrs</w:t>
            </w:r>
            <w:proofErr w:type="spellEnd"/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) n=532</w:t>
            </w:r>
          </w:p>
        </w:tc>
        <w:tc>
          <w:tcPr>
            <w:tcW w:w="10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0&lt;WG&lt;3 (n=185)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0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3≤WG&lt;8.9 (n=192)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0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WG≥8.9 (n=155)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P</w:t>
            </w:r>
          </w:p>
        </w:tc>
      </w:tr>
      <w:tr w:rsidR="009B1E44" w:rsidRPr="009B1E44" w:rsidTr="000D7219">
        <w:trPr>
          <w:trHeight w:val="227"/>
        </w:trPr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%cons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mean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std</w:t>
            </w:r>
            <w:proofErr w:type="spellEnd"/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%</w:t>
            </w: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ctr</w:t>
            </w:r>
            <w:proofErr w:type="spellEnd"/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%cons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mean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std</w:t>
            </w:r>
            <w:proofErr w:type="spellEnd"/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%</w:t>
            </w: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ctr</w:t>
            </w:r>
            <w:proofErr w:type="spellEnd"/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%cons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mean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std</w:t>
            </w:r>
            <w:proofErr w:type="spellEnd"/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%</w:t>
            </w: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ctr</w:t>
            </w:r>
            <w:proofErr w:type="spellEnd"/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8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</w:p>
        </w:tc>
      </w:tr>
      <w:tr w:rsidR="009B1E44" w:rsidRPr="009B1E44" w:rsidTr="000D7219">
        <w:trPr>
          <w:trHeight w:val="227"/>
        </w:trPr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GRAIN-BASED PRODUCTS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 xml:space="preserve"> -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a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 xml:space="preserve"> -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 xml:space="preserve"> -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5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b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 xml:space="preserve"> -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 xml:space="preserve"> -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c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 xml:space="preserve"> -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***</w:t>
            </w:r>
          </w:p>
        </w:tc>
      </w:tr>
      <w:tr w:rsidR="009B1E44" w:rsidRPr="009B1E44" w:rsidTr="000D7219">
        <w:trPr>
          <w:trHeight w:val="227"/>
        </w:trPr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Sweet crackers and biscuits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28%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4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a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26%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24%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8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a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b</w:t>
            </w:r>
            <w:proofErr w:type="spellEnd"/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15%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16%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9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b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5%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*</w:t>
            </w:r>
          </w:p>
        </w:tc>
      </w:tr>
      <w:tr w:rsidR="009B1E44" w:rsidRPr="009B1E44" w:rsidTr="000D7219">
        <w:trPr>
          <w:trHeight w:val="227"/>
        </w:trPr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RTEBC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45%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8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a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49%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55%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b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46%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77%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c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55%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***</w:t>
            </w:r>
          </w:p>
        </w:tc>
      </w:tr>
      <w:tr w:rsidR="009B1E44" w:rsidRPr="009B1E44" w:rsidTr="000D7219">
        <w:trPr>
          <w:trHeight w:val="227"/>
        </w:trPr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Breads &amp; toasts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3%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a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3%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20%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a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16%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31%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6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3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b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32%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***</w:t>
            </w:r>
          </w:p>
        </w:tc>
      </w:tr>
      <w:tr w:rsidR="009B1E44" w:rsidRPr="009B1E44" w:rsidTr="000D7219">
        <w:trPr>
          <w:trHeight w:val="227"/>
        </w:trPr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Pastas, rice and cooked cereals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7%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a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7%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14%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a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b</w:t>
            </w:r>
            <w:proofErr w:type="spellEnd"/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10%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9%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b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3%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**</w:t>
            </w:r>
          </w:p>
        </w:tc>
      </w:tr>
      <w:tr w:rsidR="009B1E44" w:rsidRPr="009B1E44" w:rsidTr="000D7219">
        <w:trPr>
          <w:trHeight w:val="227"/>
        </w:trPr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Cereal bars, popcorn and other products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28%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a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16%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27%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a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b</w:t>
            </w:r>
            <w:proofErr w:type="spellEnd"/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13%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18%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b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5%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**</w:t>
            </w:r>
          </w:p>
        </w:tc>
      </w:tr>
      <w:tr w:rsidR="009B1E44" w:rsidRPr="009B1E44" w:rsidTr="000D7219">
        <w:trPr>
          <w:trHeight w:val="227"/>
        </w:trPr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Adults (18 </w:t>
            </w:r>
            <w:proofErr w:type="spellStart"/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yrs</w:t>
            </w:r>
            <w:proofErr w:type="spellEnd"/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 +) n=460</w:t>
            </w:r>
          </w:p>
        </w:tc>
        <w:tc>
          <w:tcPr>
            <w:tcW w:w="10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0&lt;WG&lt;4.4 (n=157)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0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4.4≤WG&lt;13.3 (n=158)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0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en-GB" w:eastAsia="fr-FR"/>
              </w:rPr>
              <w:t>WG≥13.3 (n=145)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</w:tr>
      <w:tr w:rsidR="009B1E44" w:rsidRPr="009B1E44" w:rsidTr="000D7219">
        <w:trPr>
          <w:trHeight w:val="227"/>
        </w:trPr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%cons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mean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std</w:t>
            </w:r>
            <w:proofErr w:type="spellEnd"/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%</w:t>
            </w: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ctr</w:t>
            </w:r>
            <w:proofErr w:type="spellEnd"/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%cons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mean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std</w:t>
            </w:r>
            <w:proofErr w:type="spellEnd"/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%</w:t>
            </w: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ctr</w:t>
            </w:r>
            <w:proofErr w:type="spellEnd"/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%cons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mean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std</w:t>
            </w:r>
            <w:proofErr w:type="spellEnd"/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%</w:t>
            </w: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ctr</w:t>
            </w:r>
            <w:proofErr w:type="spellEnd"/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P</w:t>
            </w:r>
          </w:p>
        </w:tc>
      </w:tr>
      <w:tr w:rsidR="009B1E44" w:rsidRPr="009B1E44" w:rsidTr="000D7219">
        <w:trPr>
          <w:trHeight w:val="227"/>
        </w:trPr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GRAIN-BASED PRODUCTS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 xml:space="preserve"> -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3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a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 xml:space="preserve"> -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 xml:space="preserve"> -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8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b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 xml:space="preserve"> -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 xml:space="preserve"> -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32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8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c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 xml:space="preserve"> -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***</w:t>
            </w:r>
          </w:p>
        </w:tc>
      </w:tr>
      <w:tr w:rsidR="009B1E44" w:rsidRPr="009B1E44" w:rsidTr="000D7219">
        <w:trPr>
          <w:trHeight w:val="227"/>
        </w:trPr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Sweet crackers and biscuits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20%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4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16%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12%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8%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14%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3%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NS</w:t>
            </w:r>
          </w:p>
        </w:tc>
      </w:tr>
      <w:tr w:rsidR="009B1E44" w:rsidRPr="009B1E44" w:rsidTr="000D7219">
        <w:trPr>
          <w:trHeight w:val="227"/>
        </w:trPr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RTEBC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31%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8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a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35%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27%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a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24%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38%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7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5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b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23%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***</w:t>
            </w:r>
          </w:p>
        </w:tc>
      </w:tr>
      <w:tr w:rsidR="009B1E44" w:rsidRPr="009B1E44" w:rsidTr="000D7219">
        <w:trPr>
          <w:trHeight w:val="227"/>
        </w:trPr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Breads &amp; toasts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21%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5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a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23%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47%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a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41%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65%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b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61%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***</w:t>
            </w:r>
          </w:p>
        </w:tc>
      </w:tr>
      <w:tr w:rsidR="009B1E44" w:rsidRPr="009B1E44" w:rsidTr="000D7219">
        <w:trPr>
          <w:trHeight w:val="227"/>
        </w:trPr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Pastas, rice and cooked cereals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15%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3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a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11%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15%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a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11%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27%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b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9%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***</w:t>
            </w:r>
          </w:p>
        </w:tc>
      </w:tr>
      <w:tr w:rsidR="009B1E44" w:rsidRPr="009B1E44" w:rsidTr="000D7219">
        <w:trPr>
          <w:trHeight w:val="227"/>
        </w:trPr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Cereal bars, popcorn and other products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22%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a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14%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23%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b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16%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11%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vertAlign w:val="superscript"/>
                <w:lang w:val="en-GB" w:eastAsia="fr-FR"/>
              </w:rPr>
              <w:t>b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4%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fr-FR"/>
              </w:rPr>
              <w:t>**</w:t>
            </w:r>
          </w:p>
        </w:tc>
      </w:tr>
    </w:tbl>
    <w:p w:rsidR="009B1E44" w:rsidRPr="009B1E44" w:rsidRDefault="000B61A0" w:rsidP="009B1E44">
      <w:pPr>
        <w:spacing w:after="0" w:line="240" w:lineRule="auto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%cons:</w:t>
      </w:r>
      <w:r w:rsidR="009B1E44" w:rsidRPr="009B1E44">
        <w:rPr>
          <w:sz w:val="16"/>
          <w:szCs w:val="16"/>
          <w:lang w:val="en-GB"/>
        </w:rPr>
        <w:t xml:space="preserve"> % of consumers (weighted) of eac</w:t>
      </w:r>
      <w:r>
        <w:rPr>
          <w:sz w:val="16"/>
          <w:szCs w:val="16"/>
          <w:lang w:val="en-GB"/>
        </w:rPr>
        <w:t>h whole grain food group; %</w:t>
      </w:r>
      <w:proofErr w:type="spellStart"/>
      <w:r>
        <w:rPr>
          <w:sz w:val="16"/>
          <w:szCs w:val="16"/>
          <w:lang w:val="en-GB"/>
        </w:rPr>
        <w:t>ctr</w:t>
      </w:r>
      <w:proofErr w:type="spellEnd"/>
      <w:r>
        <w:rPr>
          <w:sz w:val="16"/>
          <w:szCs w:val="16"/>
          <w:lang w:val="en-GB"/>
        </w:rPr>
        <w:t xml:space="preserve">: </w:t>
      </w:r>
      <w:r w:rsidR="009B1E44" w:rsidRPr="009B1E44">
        <w:rPr>
          <w:sz w:val="16"/>
          <w:szCs w:val="16"/>
          <w:lang w:val="en-GB"/>
        </w:rPr>
        <w:t>% contribution of food groups to whole grain total intake</w:t>
      </w:r>
    </w:p>
    <w:p w:rsidR="009B1E44" w:rsidRPr="009B1E44" w:rsidRDefault="009B1E44" w:rsidP="009B1E44">
      <w:pPr>
        <w:spacing w:after="0" w:line="240" w:lineRule="auto"/>
        <w:rPr>
          <w:sz w:val="16"/>
          <w:szCs w:val="16"/>
          <w:lang w:val="en-GB"/>
        </w:rPr>
      </w:pPr>
      <w:r w:rsidRPr="009B1E44">
        <w:rPr>
          <w:sz w:val="16"/>
          <w:szCs w:val="16"/>
          <w:lang w:val="en-GB"/>
        </w:rPr>
        <w:t>Mean values were significantly different: * P&lt;0.05; ** P&lt;0.01; *** P&lt;0.001; NS P≥0.05</w:t>
      </w:r>
      <w:r w:rsidR="000B61A0">
        <w:rPr>
          <w:sz w:val="16"/>
          <w:szCs w:val="16"/>
          <w:lang w:val="en-GB"/>
        </w:rPr>
        <w:t xml:space="preserve"> </w:t>
      </w:r>
      <w:r w:rsidR="000B61A0" w:rsidRPr="009B1E44">
        <w:rPr>
          <w:sz w:val="16"/>
          <w:szCs w:val="16"/>
          <w:lang w:val="en-GB"/>
        </w:rPr>
        <w:t>(MANCOVA</w:t>
      </w:r>
      <w:r w:rsidR="000B61A0">
        <w:rPr>
          <w:sz w:val="16"/>
          <w:szCs w:val="16"/>
          <w:lang w:val="en-GB"/>
        </w:rPr>
        <w:t>,</w:t>
      </w:r>
      <w:r w:rsidR="000B61A0" w:rsidRPr="009B1E44">
        <w:rPr>
          <w:sz w:val="16"/>
          <w:szCs w:val="16"/>
          <w:lang w:val="en-GB"/>
        </w:rPr>
        <w:t xml:space="preserve"> adjusted for gender and </w:t>
      </w:r>
      <w:r w:rsidR="000B61A0">
        <w:rPr>
          <w:sz w:val="16"/>
          <w:szCs w:val="16"/>
          <w:lang w:val="en-GB"/>
        </w:rPr>
        <w:t>age</w:t>
      </w:r>
      <w:r w:rsidR="000B61A0">
        <w:rPr>
          <w:sz w:val="16"/>
          <w:szCs w:val="16"/>
          <w:lang w:val="en-GB"/>
        </w:rPr>
        <w:t>)</w:t>
      </w:r>
    </w:p>
    <w:p w:rsidR="009B1E44" w:rsidRPr="009B1E44" w:rsidRDefault="009B1E44" w:rsidP="009B1E44">
      <w:pPr>
        <w:spacing w:after="0" w:line="240" w:lineRule="auto"/>
        <w:rPr>
          <w:sz w:val="16"/>
          <w:szCs w:val="16"/>
          <w:lang w:val="en-GB"/>
        </w:rPr>
      </w:pPr>
      <w:proofErr w:type="spellStart"/>
      <w:proofErr w:type="gramStart"/>
      <w:r w:rsidRPr="009B1E44">
        <w:rPr>
          <w:sz w:val="16"/>
          <w:szCs w:val="16"/>
          <w:vertAlign w:val="superscript"/>
          <w:lang w:val="en-GB"/>
        </w:rPr>
        <w:t>a,</w:t>
      </w:r>
      <w:proofErr w:type="gramEnd"/>
      <w:r w:rsidRPr="009B1E44">
        <w:rPr>
          <w:sz w:val="16"/>
          <w:szCs w:val="16"/>
          <w:vertAlign w:val="superscript"/>
          <w:lang w:val="en-GB"/>
        </w:rPr>
        <w:t>b,c</w:t>
      </w:r>
      <w:proofErr w:type="spellEnd"/>
      <w:r w:rsidRPr="009B1E44">
        <w:rPr>
          <w:sz w:val="16"/>
          <w:szCs w:val="16"/>
          <w:lang w:val="en-GB"/>
        </w:rPr>
        <w:t>, mean values with unlike superscript letters were significantly different</w:t>
      </w:r>
      <w:r w:rsidR="000B61A0">
        <w:rPr>
          <w:sz w:val="16"/>
          <w:szCs w:val="16"/>
          <w:lang w:val="en-GB"/>
        </w:rPr>
        <w:t xml:space="preserve"> (</w:t>
      </w:r>
      <w:proofErr w:type="spellStart"/>
      <w:r w:rsidRPr="009B1E44">
        <w:rPr>
          <w:sz w:val="16"/>
          <w:szCs w:val="16"/>
          <w:lang w:val="en-GB"/>
        </w:rPr>
        <w:t>Bonferroni</w:t>
      </w:r>
      <w:proofErr w:type="spellEnd"/>
      <w:r w:rsidRPr="009B1E44">
        <w:rPr>
          <w:sz w:val="16"/>
          <w:szCs w:val="16"/>
          <w:lang w:val="en-GB"/>
        </w:rPr>
        <w:t xml:space="preserve"> post hoc test)</w:t>
      </w:r>
    </w:p>
    <w:p w:rsidR="009B1E44" w:rsidRPr="009B1E44" w:rsidRDefault="009B1E44" w:rsidP="009B1E44">
      <w:pPr>
        <w:rPr>
          <w:lang w:val="en-GB"/>
        </w:rPr>
      </w:pPr>
      <w:r w:rsidRPr="009B1E44">
        <w:rPr>
          <w:lang w:val="en-GB"/>
        </w:rPr>
        <w:br w:type="page"/>
      </w:r>
    </w:p>
    <w:p w:rsidR="009B1E44" w:rsidRPr="009B1E44" w:rsidRDefault="009B1E44" w:rsidP="009B1E44">
      <w:pPr>
        <w:rPr>
          <w:lang w:val="en-GB"/>
        </w:rPr>
      </w:pPr>
      <w:r w:rsidRPr="009B1E44">
        <w:rPr>
          <w:lang w:val="en-GB"/>
        </w:rPr>
        <w:lastRenderedPageBreak/>
        <w:t xml:space="preserve">Table C. Food groups intakes (g/d) in children and adults across </w:t>
      </w:r>
      <w:proofErr w:type="spellStart"/>
      <w:r w:rsidRPr="009B1E44">
        <w:rPr>
          <w:lang w:val="en-GB"/>
        </w:rPr>
        <w:t>tertiles</w:t>
      </w:r>
      <w:proofErr w:type="spellEnd"/>
      <w:r w:rsidRPr="009B1E44">
        <w:rPr>
          <w:lang w:val="en-GB"/>
        </w:rPr>
        <w:t xml:space="preserve"> of intake in whole grain consumers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4"/>
        <w:gridCol w:w="651"/>
        <w:gridCol w:w="255"/>
        <w:gridCol w:w="427"/>
        <w:gridCol w:w="177"/>
        <w:gridCol w:w="654"/>
        <w:gridCol w:w="256"/>
        <w:gridCol w:w="426"/>
        <w:gridCol w:w="177"/>
        <w:gridCol w:w="676"/>
        <w:gridCol w:w="343"/>
        <w:gridCol w:w="450"/>
        <w:gridCol w:w="177"/>
        <w:gridCol w:w="656"/>
        <w:gridCol w:w="256"/>
        <w:gridCol w:w="427"/>
        <w:gridCol w:w="177"/>
        <w:gridCol w:w="553"/>
      </w:tblGrid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  <w:t xml:space="preserve">Children (3-17 </w:t>
            </w:r>
            <w:proofErr w:type="spellStart"/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  <w:t>yrs</w:t>
            </w:r>
            <w:proofErr w:type="spellEnd"/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  <w:t>) n=1171</w:t>
            </w:r>
          </w:p>
        </w:tc>
        <w:tc>
          <w:tcPr>
            <w:tcW w:w="7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  <w:t>WG=0 (n=639)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7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  <w:t>0&lt;WG&lt;3.2 (n=186)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  <w:t>3.2≤WG&lt;9.9 (n=190)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7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  <w:t>WG≥9.9 (n=156)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  <w:t>P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mean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std</w:t>
            </w:r>
            <w:proofErr w:type="spellEnd"/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mean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std</w:t>
            </w:r>
            <w:proofErr w:type="spellEnd"/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mean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std</w:t>
            </w:r>
            <w:proofErr w:type="spellEnd"/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mean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std</w:t>
            </w:r>
            <w:proofErr w:type="spellEnd"/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</w:pP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Meats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102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a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4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95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a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  <w:proofErr w:type="spellEnd"/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97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a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4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4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*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Fish and shellfish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18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a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18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a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15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a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*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Eggs and products made from eggs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NS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Grain-based products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256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a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4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223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245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a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c</w:t>
            </w:r>
            <w:proofErr w:type="spellEnd"/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7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271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a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*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Non whole grain-based products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256</w:t>
            </w:r>
            <w:r w:rsidR="00F27428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vertAlign w:val="superscript"/>
                <w:lang w:val="en-GB" w:eastAsia="fr-FR"/>
              </w:rPr>
              <w:t>a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4</w:t>
            </w:r>
            <w:r w:rsidR="00F27428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215</w:t>
            </w:r>
            <w:r w:rsidR="00F27428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6</w:t>
            </w:r>
            <w:r w:rsidR="00F27428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3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223</w:t>
            </w:r>
            <w:r w:rsidR="00F27428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7</w:t>
            </w:r>
            <w:r w:rsidR="00F27428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219</w:t>
            </w:r>
            <w:r w:rsidR="00F27428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vertAlign w:val="superscript"/>
                <w:lang w:val="en-GB" w:eastAsia="fr-FR"/>
              </w:rPr>
              <w:t>c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8</w:t>
            </w:r>
            <w:r w:rsidR="00F27428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2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***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Whole grain-based products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vertAlign w:val="superscript"/>
                <w:lang w:val="en-GB" w:eastAsia="fr-FR"/>
              </w:rPr>
              <w:t>a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8</w:t>
            </w:r>
            <w:r w:rsidR="00F27428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22</w:t>
            </w:r>
            <w:r w:rsidR="00F27428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vertAlign w:val="superscript"/>
                <w:lang w:val="en-GB" w:eastAsia="fr-FR"/>
              </w:rPr>
              <w:t>c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7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51</w:t>
            </w:r>
            <w:r w:rsidR="00F27428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vertAlign w:val="superscript"/>
                <w:lang w:val="en-GB" w:eastAsia="fr-FR"/>
              </w:rPr>
              <w:t>d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2</w:t>
            </w:r>
            <w:r w:rsidR="00F27428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***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Fruits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89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7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97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7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NS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Vegetables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66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a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a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66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a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  <w:proofErr w:type="spellEnd"/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7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77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*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Legumes and dried fruits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7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7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NS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Potatoes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55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47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7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7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57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4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NS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Dairy products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214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a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251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251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288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***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Prepared meals or already-made dishes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105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4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97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4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109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7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NS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Soups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36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7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27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7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27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37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NS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Non-alcoholic beverages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835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796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833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871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NS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Alcoholic beverages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4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7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NS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Sweet products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19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18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NS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Fats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NS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Seasonings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NS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  <w:t xml:space="preserve">Adults (18 </w:t>
            </w:r>
            <w:proofErr w:type="spellStart"/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  <w:t>yrs</w:t>
            </w:r>
            <w:proofErr w:type="spellEnd"/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  <w:t xml:space="preserve"> +) n=1389</w:t>
            </w:r>
          </w:p>
        </w:tc>
        <w:tc>
          <w:tcPr>
            <w:tcW w:w="7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  <w:t>WG=0 (n=929)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  <w:t>0&lt;WG&lt;4.9 (n=153)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  <w:t>4.9≤WG&lt;15.6 (n=160)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  <w:t>WG≥15.6 (n=147)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  <w:t>P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mean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std</w:t>
            </w:r>
            <w:proofErr w:type="spellEnd"/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mean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std</w:t>
            </w:r>
            <w:proofErr w:type="spellEnd"/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mean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std</w:t>
            </w:r>
            <w:proofErr w:type="spellEnd"/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mean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std</w:t>
            </w:r>
            <w:proofErr w:type="spellEnd"/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</w:pPr>
          </w:p>
        </w:tc>
      </w:tr>
      <w:tr w:rsidR="009B1E44" w:rsidRPr="00405AF2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8"/>
                <w:lang w:val="en-GB" w:eastAsia="fr-FR"/>
              </w:rPr>
              <w:t>Food groups intake (g/d)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Meats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134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117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123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117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NS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Fish and shellfish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25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a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24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a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7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***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Eggs and products made from eggs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14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7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14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14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7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NS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Grain-based products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282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4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293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7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7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290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300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NS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Non whole grain-based products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282</w:t>
            </w:r>
            <w:r w:rsidR="00F27428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vertAlign w:val="superscript"/>
                <w:lang w:val="en-GB" w:eastAsia="fr-FR"/>
              </w:rPr>
              <w:t>a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4</w:t>
            </w:r>
            <w:r w:rsidR="00F27428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2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280</w:t>
            </w:r>
            <w:r w:rsidR="00F27428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vertAlign w:val="superscript"/>
                <w:lang w:val="en-GB" w:eastAsia="fr-FR"/>
              </w:rPr>
              <w:t>a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7</w:t>
            </w:r>
            <w:r w:rsidR="00F27428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264</w:t>
            </w:r>
            <w:r w:rsidR="00F27428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vertAlign w:val="superscript"/>
                <w:lang w:val="en-GB" w:eastAsia="fr-FR"/>
              </w:rPr>
              <w:t>a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9</w:t>
            </w:r>
            <w:r w:rsidR="00F27428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228</w:t>
            </w:r>
            <w:r w:rsidR="00F27428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8</w:t>
            </w:r>
            <w:r w:rsidR="00F27428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***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Whole grain-based products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vertAlign w:val="superscript"/>
                <w:lang w:val="en-GB" w:eastAsia="fr-FR"/>
              </w:rPr>
              <w:t>a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12</w:t>
            </w:r>
            <w:r w:rsidR="00F27428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26</w:t>
            </w:r>
            <w:r w:rsidR="00F27428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vertAlign w:val="superscript"/>
                <w:lang w:val="en-GB" w:eastAsia="fr-FR"/>
              </w:rPr>
              <w:t>c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72</w:t>
            </w:r>
            <w:r w:rsidR="00F27428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vertAlign w:val="superscript"/>
                <w:lang w:val="en-GB" w:eastAsia="fr-FR"/>
              </w:rPr>
              <w:t>d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3</w:t>
            </w:r>
            <w:r w:rsidR="00F27428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8"/>
                <w:lang w:val="en-GB" w:eastAsia="fr-FR"/>
              </w:rPr>
              <w:t>***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Fruits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115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a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140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a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152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170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***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Vegetables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103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a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103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a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113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a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  <w:proofErr w:type="spellEnd"/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133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***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Legumes and dried fruits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a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a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17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a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  <w:proofErr w:type="spellEnd"/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***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Potatoes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a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45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a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  <w:proofErr w:type="spellEnd"/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4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a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4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**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Dairy products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152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a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4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184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195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206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***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Prepared meals or already-made dishes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139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139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136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122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7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NS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Soups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4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7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7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103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NS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Non-alcoholic beverages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1074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18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1168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35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7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1088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34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1167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36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7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NS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Alcoholic beverages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154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118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15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120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16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127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14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NS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Sweet products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25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27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26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27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NS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Fats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13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14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8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15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4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NS</w:t>
            </w:r>
          </w:p>
        </w:tc>
      </w:tr>
      <w:tr w:rsidR="009B1E44" w:rsidRPr="009B1E44" w:rsidTr="000D7219">
        <w:trPr>
          <w:trHeight w:val="227"/>
        </w:trPr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Seasonings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16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16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a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18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proofErr w:type="spellStart"/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a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  <w:proofErr w:type="spellEnd"/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vertAlign w:val="superscript"/>
                <w:lang w:val="en-GB" w:eastAsia="fr-FR"/>
              </w:rPr>
              <w:t>b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1</w:t>
            </w:r>
            <w:r w:rsidR="00F27428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.</w:t>
            </w: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E44" w:rsidRPr="009B1E44" w:rsidRDefault="009B1E44" w:rsidP="009B1E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</w:pPr>
            <w:r w:rsidRPr="009B1E44">
              <w:rPr>
                <w:rFonts w:ascii="Arial Narrow" w:eastAsia="Times New Roman" w:hAnsi="Arial Narrow" w:cs="Calibri"/>
                <w:color w:val="000000"/>
                <w:sz w:val="16"/>
                <w:szCs w:val="18"/>
                <w:lang w:val="en-GB" w:eastAsia="fr-FR"/>
              </w:rPr>
              <w:t>**</w:t>
            </w:r>
          </w:p>
        </w:tc>
      </w:tr>
    </w:tbl>
    <w:p w:rsidR="009B1E44" w:rsidRPr="009B1E44" w:rsidRDefault="009B1E44" w:rsidP="009B1E44">
      <w:pPr>
        <w:spacing w:after="0" w:line="240" w:lineRule="auto"/>
        <w:rPr>
          <w:sz w:val="16"/>
          <w:szCs w:val="16"/>
          <w:lang w:val="en-GB"/>
        </w:rPr>
      </w:pPr>
      <w:r w:rsidRPr="009B1E44">
        <w:rPr>
          <w:sz w:val="16"/>
          <w:szCs w:val="16"/>
          <w:lang w:val="en-GB"/>
        </w:rPr>
        <w:t>Mean values were significantly different: * P&lt;0.05; *** P&lt;0.001; NS P≥0.05</w:t>
      </w:r>
      <w:r w:rsidR="000B61A0">
        <w:rPr>
          <w:sz w:val="16"/>
          <w:szCs w:val="16"/>
          <w:lang w:val="en-GB"/>
        </w:rPr>
        <w:t xml:space="preserve"> </w:t>
      </w:r>
      <w:r w:rsidR="000B61A0" w:rsidRPr="009B1E44">
        <w:rPr>
          <w:sz w:val="16"/>
          <w:szCs w:val="16"/>
          <w:lang w:val="en-GB"/>
        </w:rPr>
        <w:t>(MANCOVA</w:t>
      </w:r>
      <w:r w:rsidR="000B61A0">
        <w:rPr>
          <w:sz w:val="16"/>
          <w:szCs w:val="16"/>
          <w:lang w:val="en-GB"/>
        </w:rPr>
        <w:t>,</w:t>
      </w:r>
      <w:r w:rsidR="000B61A0" w:rsidRPr="009B1E44">
        <w:rPr>
          <w:sz w:val="16"/>
          <w:szCs w:val="16"/>
          <w:lang w:val="en-GB"/>
        </w:rPr>
        <w:t xml:space="preserve"> adjusted for gender and </w:t>
      </w:r>
      <w:r w:rsidR="000B61A0">
        <w:rPr>
          <w:sz w:val="16"/>
          <w:szCs w:val="16"/>
          <w:lang w:val="en-GB"/>
        </w:rPr>
        <w:t>age</w:t>
      </w:r>
      <w:r w:rsidR="000B61A0">
        <w:rPr>
          <w:sz w:val="16"/>
          <w:szCs w:val="16"/>
          <w:lang w:val="en-GB"/>
        </w:rPr>
        <w:t>)</w:t>
      </w:r>
      <w:r w:rsidR="000B61A0" w:rsidRPr="009B1E44">
        <w:rPr>
          <w:sz w:val="16"/>
          <w:szCs w:val="16"/>
          <w:lang w:val="en-GB"/>
        </w:rPr>
        <w:t xml:space="preserve"> </w:t>
      </w:r>
    </w:p>
    <w:p w:rsidR="009B1E44" w:rsidRPr="009B1E44" w:rsidRDefault="009B1E44" w:rsidP="009B1E44">
      <w:pPr>
        <w:spacing w:after="0" w:line="240" w:lineRule="auto"/>
        <w:rPr>
          <w:sz w:val="16"/>
          <w:szCs w:val="16"/>
          <w:lang w:val="en-GB"/>
        </w:rPr>
      </w:pPr>
      <w:proofErr w:type="spellStart"/>
      <w:proofErr w:type="gramStart"/>
      <w:r w:rsidRPr="009B1E44">
        <w:rPr>
          <w:sz w:val="16"/>
          <w:szCs w:val="16"/>
          <w:vertAlign w:val="superscript"/>
          <w:lang w:val="en-GB"/>
        </w:rPr>
        <w:t>a,</w:t>
      </w:r>
      <w:proofErr w:type="gramEnd"/>
      <w:r w:rsidRPr="009B1E44">
        <w:rPr>
          <w:sz w:val="16"/>
          <w:szCs w:val="16"/>
          <w:vertAlign w:val="superscript"/>
          <w:lang w:val="en-GB"/>
        </w:rPr>
        <w:t>b,c</w:t>
      </w:r>
      <w:proofErr w:type="spellEnd"/>
      <w:r w:rsidRPr="009B1E44">
        <w:rPr>
          <w:sz w:val="16"/>
          <w:szCs w:val="16"/>
          <w:lang w:val="en-GB"/>
        </w:rPr>
        <w:t>, mean values with unlike superscript letters were significantly different</w:t>
      </w:r>
      <w:r w:rsidR="000B61A0">
        <w:rPr>
          <w:sz w:val="16"/>
          <w:szCs w:val="16"/>
          <w:lang w:val="en-GB"/>
        </w:rPr>
        <w:t xml:space="preserve"> (</w:t>
      </w:r>
      <w:proofErr w:type="spellStart"/>
      <w:r w:rsidR="000B61A0" w:rsidRPr="009B1E44">
        <w:rPr>
          <w:sz w:val="16"/>
          <w:szCs w:val="16"/>
          <w:lang w:val="en-GB"/>
        </w:rPr>
        <w:t>Bonferroni</w:t>
      </w:r>
      <w:proofErr w:type="spellEnd"/>
      <w:r w:rsidR="000B61A0" w:rsidRPr="009B1E44">
        <w:rPr>
          <w:sz w:val="16"/>
          <w:szCs w:val="16"/>
          <w:lang w:val="en-GB"/>
        </w:rPr>
        <w:t xml:space="preserve"> post hoc test)</w:t>
      </w:r>
    </w:p>
    <w:p w:rsidR="009B1E44" w:rsidRPr="009B1E44" w:rsidRDefault="009B1E44" w:rsidP="009B1E44">
      <w:pPr>
        <w:rPr>
          <w:lang w:val="en-GB"/>
        </w:rPr>
      </w:pPr>
    </w:p>
    <w:p w:rsidR="00481E41" w:rsidRPr="009B1E44" w:rsidRDefault="00481E41">
      <w:pPr>
        <w:rPr>
          <w:lang w:val="en-GB"/>
        </w:rPr>
      </w:pPr>
    </w:p>
    <w:sectPr w:rsidR="00481E41" w:rsidRPr="009B1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F33" w:rsidRDefault="00CE6F33">
      <w:pPr>
        <w:spacing w:after="0" w:line="240" w:lineRule="auto"/>
      </w:pPr>
      <w:r>
        <w:separator/>
      </w:r>
    </w:p>
  </w:endnote>
  <w:endnote w:type="continuationSeparator" w:id="0">
    <w:p w:rsidR="00CE6F33" w:rsidRDefault="00CE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A7" w:rsidRDefault="00CE6F3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A7" w:rsidRDefault="00CE6F3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A7" w:rsidRDefault="00CE6F3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F33" w:rsidRDefault="00CE6F33">
      <w:pPr>
        <w:spacing w:after="0" w:line="240" w:lineRule="auto"/>
      </w:pPr>
      <w:r>
        <w:separator/>
      </w:r>
    </w:p>
  </w:footnote>
  <w:footnote w:type="continuationSeparator" w:id="0">
    <w:p w:rsidR="00CE6F33" w:rsidRDefault="00CE6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A7" w:rsidRDefault="00CE6F3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773833"/>
      <w:docPartObj>
        <w:docPartGallery w:val="Page Numbers (Top of Page)"/>
        <w:docPartUnique/>
      </w:docPartObj>
    </w:sdtPr>
    <w:sdtEndPr/>
    <w:sdtContent>
      <w:p w:rsidR="00A119A7" w:rsidRDefault="009B1E44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022">
          <w:rPr>
            <w:noProof/>
          </w:rPr>
          <w:t>2</w:t>
        </w:r>
        <w:r>
          <w:fldChar w:fldCharType="end"/>
        </w:r>
      </w:p>
    </w:sdtContent>
  </w:sdt>
  <w:p w:rsidR="00A119A7" w:rsidRDefault="00CE6F3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A7" w:rsidRDefault="00CE6F3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D20AE"/>
    <w:multiLevelType w:val="hybridMultilevel"/>
    <w:tmpl w:val="BF665A6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22DCB"/>
    <w:multiLevelType w:val="hybridMultilevel"/>
    <w:tmpl w:val="B8D65E00"/>
    <w:lvl w:ilvl="0" w:tplc="1D7A3FD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44"/>
    <w:rsid w:val="000B61A0"/>
    <w:rsid w:val="00385602"/>
    <w:rsid w:val="003E5D95"/>
    <w:rsid w:val="00405AF2"/>
    <w:rsid w:val="00481E41"/>
    <w:rsid w:val="007A65F9"/>
    <w:rsid w:val="00923022"/>
    <w:rsid w:val="009B1E44"/>
    <w:rsid w:val="00A410FF"/>
    <w:rsid w:val="00CE6F33"/>
    <w:rsid w:val="00F2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35EBC-C03A-4E9A-8D35-73FC0F06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B1E44"/>
    <w:pPr>
      <w:spacing w:after="0" w:line="360" w:lineRule="auto"/>
      <w:jc w:val="both"/>
      <w:outlineLvl w:val="0"/>
    </w:pPr>
    <w:rPr>
      <w:rFonts w:ascii="Verdana" w:eastAsia="Times New Roman" w:hAnsi="Verdana" w:cs="Times New Roman"/>
      <w:b/>
      <w:sz w:val="18"/>
      <w:szCs w:val="18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1E44"/>
    <w:pPr>
      <w:spacing w:after="0" w:line="360" w:lineRule="auto"/>
      <w:jc w:val="both"/>
      <w:outlineLvl w:val="1"/>
    </w:pPr>
    <w:rPr>
      <w:rFonts w:ascii="Verdana" w:eastAsia="Times New Roman" w:hAnsi="Verdana" w:cs="Times New Roman"/>
      <w:i/>
      <w:sz w:val="18"/>
      <w:szCs w:val="1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1E44"/>
    <w:rPr>
      <w:rFonts w:ascii="Verdana" w:eastAsia="Times New Roman" w:hAnsi="Verdana" w:cs="Times New Roman"/>
      <w:b/>
      <w:sz w:val="18"/>
      <w:szCs w:val="18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9B1E44"/>
    <w:rPr>
      <w:rFonts w:ascii="Verdana" w:eastAsia="Times New Roman" w:hAnsi="Verdana" w:cs="Times New Roman"/>
      <w:i/>
      <w:sz w:val="18"/>
      <w:szCs w:val="18"/>
      <w:lang w:val="en-US"/>
    </w:rPr>
  </w:style>
  <w:style w:type="numbering" w:customStyle="1" w:styleId="Aucuneliste1">
    <w:name w:val="Aucune liste1"/>
    <w:next w:val="Aucuneliste"/>
    <w:uiPriority w:val="99"/>
    <w:semiHidden/>
    <w:unhideWhenUsed/>
    <w:rsid w:val="009B1E44"/>
  </w:style>
  <w:style w:type="character" w:styleId="Lienhypertexte">
    <w:name w:val="Hyperlink"/>
    <w:basedOn w:val="Policepardfaut"/>
    <w:uiPriority w:val="99"/>
    <w:unhideWhenUsed/>
    <w:rsid w:val="009B1E4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B1E4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B1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1E44"/>
  </w:style>
  <w:style w:type="paragraph" w:styleId="Pieddepage">
    <w:name w:val="footer"/>
    <w:basedOn w:val="Normal"/>
    <w:link w:val="PieddepageCar"/>
    <w:uiPriority w:val="99"/>
    <w:unhideWhenUsed/>
    <w:rsid w:val="009B1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1E44"/>
  </w:style>
  <w:style w:type="paragraph" w:styleId="Textedebulles">
    <w:name w:val="Balloon Text"/>
    <w:basedOn w:val="Normal"/>
    <w:link w:val="TextedebullesCar"/>
    <w:uiPriority w:val="99"/>
    <w:semiHidden/>
    <w:unhideWhenUsed/>
    <w:rsid w:val="009B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1006</Words>
  <Characters>5536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</dc:creator>
  <cp:lastModifiedBy>France Bellisle</cp:lastModifiedBy>
  <cp:revision>7</cp:revision>
  <dcterms:created xsi:type="dcterms:W3CDTF">2014-06-09T13:45:00Z</dcterms:created>
  <dcterms:modified xsi:type="dcterms:W3CDTF">2014-07-21T12:15:00Z</dcterms:modified>
</cp:coreProperties>
</file>