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A2E" w:rsidRPr="000423AD" w:rsidRDefault="00231A2E" w:rsidP="00231A2E">
      <w:pPr>
        <w:pStyle w:val="Heading1"/>
      </w:pPr>
      <w:r>
        <w:t>Supplementary table</w:t>
      </w:r>
    </w:p>
    <w:p w:rsidR="00231A2E" w:rsidRPr="00ED25B6" w:rsidRDefault="00231A2E" w:rsidP="00231A2E">
      <w:pPr>
        <w:pStyle w:val="ListParagraph"/>
        <w:ind w:left="142"/>
        <w:rPr>
          <w:szCs w:val="21"/>
        </w:rPr>
      </w:pPr>
      <w:proofErr w:type="gramStart"/>
      <w:r w:rsidRPr="00ED25B6">
        <w:rPr>
          <w:szCs w:val="21"/>
        </w:rPr>
        <w:t>Table 1.</w:t>
      </w:r>
      <w:proofErr w:type="gramEnd"/>
      <w:r w:rsidRPr="00ED25B6">
        <w:rPr>
          <w:szCs w:val="21"/>
        </w:rPr>
        <w:t xml:space="preserve"> Items on the Children’s Social Desirability (CSD) Scale</w:t>
      </w:r>
    </w:p>
    <w:p w:rsidR="00231A2E" w:rsidRDefault="00231A2E" w:rsidP="00231A2E">
      <w:pPr>
        <w:pStyle w:val="ListParagraph"/>
        <w:ind w:left="142"/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0"/>
        <w:gridCol w:w="7832"/>
      </w:tblGrid>
      <w:tr w:rsidR="00231A2E" w:rsidTr="006E3F8E">
        <w:tc>
          <w:tcPr>
            <w:tcW w:w="440" w:type="dxa"/>
            <w:tcBorders>
              <w:top w:val="single" w:sz="12" w:space="0" w:color="auto"/>
            </w:tcBorders>
          </w:tcPr>
          <w:p w:rsidR="00231A2E" w:rsidRPr="00111301" w:rsidRDefault="00231A2E" w:rsidP="006E3F8E">
            <w:pPr>
              <w:spacing w:before="0"/>
            </w:pPr>
            <w:r w:rsidRPr="00111301">
              <w:t>1</w:t>
            </w:r>
          </w:p>
        </w:tc>
        <w:tc>
          <w:tcPr>
            <w:tcW w:w="7832" w:type="dxa"/>
            <w:tcBorders>
              <w:top w:val="single" w:sz="12" w:space="0" w:color="auto"/>
            </w:tcBorders>
          </w:tcPr>
          <w:p w:rsidR="00231A2E" w:rsidRPr="00111301" w:rsidRDefault="00231A2E" w:rsidP="006E3F8E">
            <w:pPr>
              <w:pStyle w:val="ListParagraph"/>
              <w:spacing w:before="0"/>
              <w:ind w:left="0"/>
            </w:pPr>
            <w:r w:rsidRPr="00111301">
              <w:t>When you make a mistake, do you always admit that you are wrong? (Y)</w:t>
            </w:r>
          </w:p>
        </w:tc>
      </w:tr>
      <w:tr w:rsidR="00231A2E" w:rsidTr="006E3F8E">
        <w:tc>
          <w:tcPr>
            <w:tcW w:w="440" w:type="dxa"/>
          </w:tcPr>
          <w:p w:rsidR="00231A2E" w:rsidRPr="00111301" w:rsidRDefault="00231A2E" w:rsidP="006E3F8E">
            <w:pPr>
              <w:spacing w:before="0"/>
            </w:pPr>
            <w:r w:rsidRPr="00111301">
              <w:t>2</w:t>
            </w:r>
          </w:p>
        </w:tc>
        <w:tc>
          <w:tcPr>
            <w:tcW w:w="7832" w:type="dxa"/>
          </w:tcPr>
          <w:p w:rsidR="00231A2E" w:rsidRPr="00111301" w:rsidRDefault="00231A2E" w:rsidP="006E3F8E">
            <w:pPr>
              <w:pStyle w:val="ListParagraph"/>
              <w:spacing w:before="0"/>
              <w:ind w:left="0"/>
            </w:pPr>
            <w:r w:rsidRPr="00111301">
              <w:t>Have you ever felt like saying unkind things to a person? (N)</w:t>
            </w:r>
          </w:p>
        </w:tc>
      </w:tr>
      <w:tr w:rsidR="00231A2E" w:rsidTr="006E3F8E">
        <w:tc>
          <w:tcPr>
            <w:tcW w:w="440" w:type="dxa"/>
          </w:tcPr>
          <w:p w:rsidR="00231A2E" w:rsidRPr="00111301" w:rsidRDefault="00231A2E" w:rsidP="006E3F8E">
            <w:pPr>
              <w:spacing w:before="0"/>
            </w:pPr>
            <w:r w:rsidRPr="00111301">
              <w:t>3</w:t>
            </w:r>
          </w:p>
        </w:tc>
        <w:tc>
          <w:tcPr>
            <w:tcW w:w="7832" w:type="dxa"/>
          </w:tcPr>
          <w:p w:rsidR="00231A2E" w:rsidRPr="00111301" w:rsidRDefault="00231A2E" w:rsidP="006E3F8E">
            <w:pPr>
              <w:pStyle w:val="ListParagraph"/>
              <w:spacing w:before="0"/>
              <w:ind w:left="0"/>
            </w:pPr>
            <w:r w:rsidRPr="00111301">
              <w:t>Are you always careful about keeping your clothing neat and your room picked up? (Y)</w:t>
            </w:r>
          </w:p>
        </w:tc>
      </w:tr>
      <w:tr w:rsidR="00231A2E" w:rsidTr="006E3F8E">
        <w:tc>
          <w:tcPr>
            <w:tcW w:w="440" w:type="dxa"/>
          </w:tcPr>
          <w:p w:rsidR="00231A2E" w:rsidRPr="00111301" w:rsidRDefault="00231A2E" w:rsidP="006E3F8E">
            <w:pPr>
              <w:spacing w:before="0"/>
            </w:pPr>
            <w:r w:rsidRPr="00111301">
              <w:t>4</w:t>
            </w:r>
          </w:p>
        </w:tc>
        <w:tc>
          <w:tcPr>
            <w:tcW w:w="7832" w:type="dxa"/>
          </w:tcPr>
          <w:p w:rsidR="00231A2E" w:rsidRPr="00111301" w:rsidRDefault="00231A2E" w:rsidP="006E3F8E">
            <w:pPr>
              <w:pStyle w:val="ListParagraph"/>
              <w:spacing w:before="0"/>
              <w:ind w:left="0"/>
            </w:pPr>
            <w:r w:rsidRPr="00111301">
              <w:t>Do you sometimes feel like staying home from school even if you are not sick? (N)</w:t>
            </w:r>
          </w:p>
        </w:tc>
      </w:tr>
      <w:tr w:rsidR="00231A2E" w:rsidTr="006E3F8E">
        <w:tc>
          <w:tcPr>
            <w:tcW w:w="440" w:type="dxa"/>
          </w:tcPr>
          <w:p w:rsidR="00231A2E" w:rsidRPr="00111301" w:rsidRDefault="00231A2E" w:rsidP="006E3F8E">
            <w:pPr>
              <w:spacing w:before="0"/>
            </w:pPr>
            <w:r w:rsidRPr="00111301">
              <w:t>5</w:t>
            </w:r>
          </w:p>
        </w:tc>
        <w:tc>
          <w:tcPr>
            <w:tcW w:w="7832" w:type="dxa"/>
          </w:tcPr>
          <w:p w:rsidR="00231A2E" w:rsidRPr="00111301" w:rsidRDefault="00231A2E" w:rsidP="006E3F8E">
            <w:pPr>
              <w:pStyle w:val="ListParagraph"/>
              <w:spacing w:before="0"/>
              <w:ind w:left="0"/>
            </w:pPr>
            <w:r w:rsidRPr="00111301">
              <w:t>Do you ever say anything that makes somebody else feel bad? (N)</w:t>
            </w:r>
          </w:p>
        </w:tc>
      </w:tr>
      <w:tr w:rsidR="00231A2E" w:rsidTr="006E3F8E">
        <w:tc>
          <w:tcPr>
            <w:tcW w:w="440" w:type="dxa"/>
          </w:tcPr>
          <w:p w:rsidR="00231A2E" w:rsidRPr="00111301" w:rsidRDefault="00231A2E" w:rsidP="006E3F8E">
            <w:pPr>
              <w:spacing w:before="0"/>
            </w:pPr>
            <w:r w:rsidRPr="00111301">
              <w:t>6</w:t>
            </w:r>
          </w:p>
        </w:tc>
        <w:tc>
          <w:tcPr>
            <w:tcW w:w="7832" w:type="dxa"/>
          </w:tcPr>
          <w:p w:rsidR="00231A2E" w:rsidRPr="00111301" w:rsidRDefault="00231A2E" w:rsidP="006E3F8E">
            <w:pPr>
              <w:pStyle w:val="ListParagraph"/>
              <w:spacing w:before="0"/>
              <w:ind w:left="0"/>
            </w:pPr>
            <w:r w:rsidRPr="00111301">
              <w:t>Are you always polite, even to people who are not very nice? (Y)</w:t>
            </w:r>
          </w:p>
        </w:tc>
      </w:tr>
      <w:tr w:rsidR="00231A2E" w:rsidTr="006E3F8E">
        <w:tc>
          <w:tcPr>
            <w:tcW w:w="440" w:type="dxa"/>
          </w:tcPr>
          <w:p w:rsidR="00231A2E" w:rsidRPr="00111301" w:rsidRDefault="00231A2E" w:rsidP="006E3F8E">
            <w:pPr>
              <w:spacing w:before="0"/>
            </w:pPr>
            <w:r w:rsidRPr="00111301">
              <w:t>7</w:t>
            </w:r>
          </w:p>
        </w:tc>
        <w:tc>
          <w:tcPr>
            <w:tcW w:w="7832" w:type="dxa"/>
          </w:tcPr>
          <w:p w:rsidR="00231A2E" w:rsidRPr="00111301" w:rsidRDefault="00231A2E" w:rsidP="006E3F8E">
            <w:pPr>
              <w:pStyle w:val="ListParagraph"/>
              <w:spacing w:before="0"/>
              <w:ind w:left="0"/>
            </w:pPr>
            <w:r w:rsidRPr="00111301">
              <w:t>Sometimes do you do things you’ve been told not to do? (N)</w:t>
            </w:r>
          </w:p>
        </w:tc>
      </w:tr>
      <w:tr w:rsidR="00231A2E" w:rsidTr="006E3F8E">
        <w:tc>
          <w:tcPr>
            <w:tcW w:w="440" w:type="dxa"/>
          </w:tcPr>
          <w:p w:rsidR="00231A2E" w:rsidRPr="00111301" w:rsidRDefault="00231A2E" w:rsidP="006E3F8E">
            <w:pPr>
              <w:spacing w:before="0"/>
            </w:pPr>
            <w:r w:rsidRPr="00111301">
              <w:t>8</w:t>
            </w:r>
          </w:p>
        </w:tc>
        <w:tc>
          <w:tcPr>
            <w:tcW w:w="7832" w:type="dxa"/>
          </w:tcPr>
          <w:p w:rsidR="00231A2E" w:rsidRPr="00111301" w:rsidRDefault="00231A2E" w:rsidP="006E3F8E">
            <w:pPr>
              <w:pStyle w:val="ListParagraph"/>
              <w:spacing w:before="0"/>
              <w:ind w:left="0"/>
            </w:pPr>
            <w:r w:rsidRPr="00111301">
              <w:t>Do you always listen to your parents? (Y)</w:t>
            </w:r>
          </w:p>
        </w:tc>
      </w:tr>
      <w:tr w:rsidR="00231A2E" w:rsidTr="006E3F8E">
        <w:tc>
          <w:tcPr>
            <w:tcW w:w="440" w:type="dxa"/>
          </w:tcPr>
          <w:p w:rsidR="00231A2E" w:rsidRPr="00111301" w:rsidRDefault="00231A2E" w:rsidP="006E3F8E">
            <w:pPr>
              <w:spacing w:before="0"/>
            </w:pPr>
            <w:r w:rsidRPr="00111301">
              <w:t>9</w:t>
            </w:r>
          </w:p>
        </w:tc>
        <w:tc>
          <w:tcPr>
            <w:tcW w:w="7832" w:type="dxa"/>
          </w:tcPr>
          <w:p w:rsidR="00231A2E" w:rsidRPr="00111301" w:rsidRDefault="00231A2E" w:rsidP="006E3F8E">
            <w:pPr>
              <w:pStyle w:val="ListParagraph"/>
              <w:spacing w:before="0"/>
              <w:ind w:left="0"/>
            </w:pPr>
            <w:r w:rsidRPr="00111301">
              <w:t>Do you sometimes wish you could just play around instead of having to go to school? (N)</w:t>
            </w:r>
          </w:p>
        </w:tc>
      </w:tr>
      <w:tr w:rsidR="00231A2E" w:rsidTr="006E3F8E">
        <w:tc>
          <w:tcPr>
            <w:tcW w:w="440" w:type="dxa"/>
          </w:tcPr>
          <w:p w:rsidR="00231A2E" w:rsidRPr="00111301" w:rsidRDefault="00231A2E" w:rsidP="006E3F8E">
            <w:pPr>
              <w:spacing w:before="0"/>
            </w:pPr>
            <w:r w:rsidRPr="00111301">
              <w:t>10</w:t>
            </w:r>
          </w:p>
        </w:tc>
        <w:tc>
          <w:tcPr>
            <w:tcW w:w="7832" w:type="dxa"/>
          </w:tcPr>
          <w:p w:rsidR="00231A2E" w:rsidRPr="00111301" w:rsidRDefault="00231A2E" w:rsidP="006E3F8E">
            <w:pPr>
              <w:pStyle w:val="ListParagraph"/>
              <w:spacing w:before="0"/>
              <w:ind w:left="0"/>
            </w:pPr>
            <w:r w:rsidRPr="00111301">
              <w:t>Have you ever broken a rule? (N)</w:t>
            </w:r>
          </w:p>
        </w:tc>
      </w:tr>
      <w:tr w:rsidR="00231A2E" w:rsidTr="006E3F8E">
        <w:tc>
          <w:tcPr>
            <w:tcW w:w="440" w:type="dxa"/>
          </w:tcPr>
          <w:p w:rsidR="00231A2E" w:rsidRPr="00111301" w:rsidRDefault="00231A2E" w:rsidP="006E3F8E">
            <w:pPr>
              <w:spacing w:before="0"/>
            </w:pPr>
            <w:r w:rsidRPr="00111301">
              <w:t>11</w:t>
            </w:r>
          </w:p>
        </w:tc>
        <w:tc>
          <w:tcPr>
            <w:tcW w:w="7832" w:type="dxa"/>
          </w:tcPr>
          <w:p w:rsidR="00231A2E" w:rsidRPr="00111301" w:rsidRDefault="00231A2E" w:rsidP="006E3F8E">
            <w:pPr>
              <w:pStyle w:val="ListParagraph"/>
              <w:spacing w:before="0"/>
              <w:ind w:left="0"/>
            </w:pPr>
            <w:r w:rsidRPr="00111301">
              <w:t>Do you sometimes feel angry when you don’t get your way? (N)</w:t>
            </w:r>
          </w:p>
        </w:tc>
      </w:tr>
      <w:tr w:rsidR="00231A2E" w:rsidTr="006E3F8E">
        <w:tc>
          <w:tcPr>
            <w:tcW w:w="440" w:type="dxa"/>
          </w:tcPr>
          <w:p w:rsidR="00231A2E" w:rsidRPr="00111301" w:rsidRDefault="00231A2E" w:rsidP="006E3F8E">
            <w:pPr>
              <w:spacing w:before="0"/>
            </w:pPr>
            <w:r w:rsidRPr="00111301">
              <w:t>12</w:t>
            </w:r>
          </w:p>
        </w:tc>
        <w:tc>
          <w:tcPr>
            <w:tcW w:w="7832" w:type="dxa"/>
          </w:tcPr>
          <w:p w:rsidR="00231A2E" w:rsidRPr="00111301" w:rsidRDefault="00231A2E" w:rsidP="006E3F8E">
            <w:pPr>
              <w:pStyle w:val="ListParagraph"/>
              <w:spacing w:before="0"/>
              <w:ind w:left="0"/>
            </w:pPr>
            <w:r w:rsidRPr="00111301">
              <w:t>Do you sometimes feel like making fun of other people? (N)</w:t>
            </w:r>
          </w:p>
        </w:tc>
      </w:tr>
      <w:tr w:rsidR="00231A2E" w:rsidTr="006E3F8E">
        <w:tc>
          <w:tcPr>
            <w:tcW w:w="440" w:type="dxa"/>
          </w:tcPr>
          <w:p w:rsidR="00231A2E" w:rsidRPr="00111301" w:rsidRDefault="00231A2E" w:rsidP="006E3F8E">
            <w:pPr>
              <w:spacing w:before="0"/>
            </w:pPr>
            <w:r w:rsidRPr="00111301">
              <w:t>13</w:t>
            </w:r>
          </w:p>
        </w:tc>
        <w:tc>
          <w:tcPr>
            <w:tcW w:w="7832" w:type="dxa"/>
          </w:tcPr>
          <w:p w:rsidR="00231A2E" w:rsidRPr="00111301" w:rsidRDefault="00231A2E" w:rsidP="006E3F8E">
            <w:pPr>
              <w:pStyle w:val="ListParagraph"/>
              <w:spacing w:before="0"/>
              <w:ind w:left="0"/>
            </w:pPr>
            <w:r w:rsidRPr="00111301">
              <w:t>Do you always do the right things? (Y)</w:t>
            </w:r>
          </w:p>
        </w:tc>
      </w:tr>
      <w:tr w:rsidR="00231A2E" w:rsidTr="006E3F8E">
        <w:tc>
          <w:tcPr>
            <w:tcW w:w="440" w:type="dxa"/>
            <w:tcBorders>
              <w:bottom w:val="single" w:sz="12" w:space="0" w:color="auto"/>
            </w:tcBorders>
          </w:tcPr>
          <w:p w:rsidR="00231A2E" w:rsidRPr="00111301" w:rsidRDefault="00231A2E" w:rsidP="006E3F8E">
            <w:pPr>
              <w:spacing w:before="0"/>
            </w:pPr>
            <w:r w:rsidRPr="00111301">
              <w:t>14</w:t>
            </w:r>
          </w:p>
        </w:tc>
        <w:tc>
          <w:tcPr>
            <w:tcW w:w="7832" w:type="dxa"/>
            <w:tcBorders>
              <w:bottom w:val="single" w:sz="12" w:space="0" w:color="auto"/>
            </w:tcBorders>
          </w:tcPr>
          <w:p w:rsidR="00231A2E" w:rsidRPr="00111301" w:rsidRDefault="00231A2E" w:rsidP="006E3F8E">
            <w:pPr>
              <w:pStyle w:val="ListParagraph"/>
              <w:spacing w:before="0"/>
              <w:ind w:left="0"/>
            </w:pPr>
            <w:r w:rsidRPr="00111301">
              <w:t>Do you sometimes get mad when people don’t do what you want them to do? (N)</w:t>
            </w:r>
          </w:p>
        </w:tc>
      </w:tr>
      <w:tr w:rsidR="00231A2E" w:rsidTr="006E3F8E">
        <w:tc>
          <w:tcPr>
            <w:tcW w:w="8272" w:type="dxa"/>
            <w:gridSpan w:val="2"/>
            <w:tcBorders>
              <w:top w:val="single" w:sz="12" w:space="0" w:color="auto"/>
            </w:tcBorders>
          </w:tcPr>
          <w:p w:rsidR="00231A2E" w:rsidRPr="003F34C6" w:rsidRDefault="00231A2E" w:rsidP="006E3F8E">
            <w:pPr>
              <w:spacing w:before="0"/>
              <w:rPr>
                <w:sz w:val="18"/>
                <w:szCs w:val="20"/>
              </w:rPr>
            </w:pPr>
            <w:r w:rsidRPr="003F34C6">
              <w:rPr>
                <w:sz w:val="18"/>
                <w:szCs w:val="20"/>
              </w:rPr>
              <w:t>The Y or N in parentheses after each item indicates whether the yes</w:t>
            </w:r>
            <w:r>
              <w:rPr>
                <w:sz w:val="18"/>
                <w:szCs w:val="20"/>
              </w:rPr>
              <w:t xml:space="preserve"> </w:t>
            </w:r>
            <w:r w:rsidRPr="003F34C6">
              <w:rPr>
                <w:sz w:val="18"/>
                <w:szCs w:val="20"/>
              </w:rPr>
              <w:t>or no answer is the socially desirable response.</w:t>
            </w:r>
          </w:p>
        </w:tc>
      </w:tr>
    </w:tbl>
    <w:p w:rsidR="00231A2E" w:rsidRDefault="00231A2E" w:rsidP="00231A2E"/>
    <w:p w:rsidR="00231A2E" w:rsidRDefault="00231A2E" w:rsidP="00231A2E">
      <w:pPr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 w:cs="Times New Roman"/>
          <w:b/>
          <w:szCs w:val="22"/>
          <w:lang w:eastAsia="en-US"/>
        </w:rPr>
      </w:pPr>
    </w:p>
    <w:p w:rsidR="00231A2E" w:rsidRDefault="00231A2E" w:rsidP="00231A2E">
      <w:pPr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 w:cs="Times New Roman"/>
          <w:b/>
          <w:szCs w:val="22"/>
          <w:lang w:eastAsia="en-US"/>
        </w:rPr>
      </w:pPr>
    </w:p>
    <w:p w:rsidR="00231A2E" w:rsidRDefault="00231A2E" w:rsidP="00231A2E">
      <w:pPr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 w:cs="Times New Roman"/>
          <w:b/>
          <w:szCs w:val="22"/>
          <w:lang w:eastAsia="en-US"/>
        </w:rPr>
      </w:pPr>
    </w:p>
    <w:p w:rsidR="00231A2E" w:rsidRDefault="00231A2E" w:rsidP="00231A2E">
      <w:pPr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 w:cs="Times New Roman"/>
          <w:b/>
          <w:szCs w:val="22"/>
          <w:lang w:eastAsia="en-US"/>
        </w:rPr>
      </w:pPr>
    </w:p>
    <w:p w:rsidR="00231A2E" w:rsidRDefault="00231A2E" w:rsidP="00231A2E">
      <w:pPr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 w:cs="Times New Roman"/>
          <w:b/>
          <w:szCs w:val="22"/>
          <w:lang w:eastAsia="en-US"/>
        </w:rPr>
      </w:pPr>
    </w:p>
    <w:p w:rsidR="00231A2E" w:rsidRDefault="00231A2E" w:rsidP="00231A2E">
      <w:pPr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 w:cs="Times New Roman"/>
          <w:b/>
          <w:szCs w:val="22"/>
          <w:lang w:eastAsia="en-US"/>
        </w:rPr>
      </w:pPr>
    </w:p>
    <w:p w:rsidR="00231A2E" w:rsidRDefault="00231A2E" w:rsidP="00231A2E">
      <w:pPr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 w:cs="Times New Roman"/>
          <w:b/>
          <w:szCs w:val="22"/>
          <w:lang w:eastAsia="en-US"/>
        </w:rPr>
      </w:pPr>
    </w:p>
    <w:p w:rsidR="00231A2E" w:rsidRDefault="00231A2E" w:rsidP="00231A2E">
      <w:pPr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 w:cs="Times New Roman"/>
          <w:b/>
          <w:szCs w:val="22"/>
          <w:lang w:eastAsia="en-US"/>
        </w:rPr>
      </w:pPr>
    </w:p>
    <w:p w:rsidR="00231A2E" w:rsidRDefault="00231A2E" w:rsidP="00231A2E">
      <w:pPr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 w:cs="Times New Roman"/>
          <w:b/>
          <w:szCs w:val="22"/>
          <w:lang w:eastAsia="en-US"/>
        </w:rPr>
      </w:pPr>
    </w:p>
    <w:p w:rsidR="00231A2E" w:rsidRDefault="00231A2E" w:rsidP="00231A2E">
      <w:pPr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 w:cs="Times New Roman"/>
          <w:b/>
          <w:szCs w:val="22"/>
          <w:lang w:eastAsia="en-US"/>
        </w:rPr>
      </w:pPr>
    </w:p>
    <w:p w:rsidR="00231A2E" w:rsidRDefault="00231A2E" w:rsidP="00231A2E">
      <w:pPr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 w:cs="Times New Roman"/>
          <w:b/>
          <w:szCs w:val="22"/>
          <w:lang w:eastAsia="en-US"/>
        </w:rPr>
      </w:pPr>
    </w:p>
    <w:p w:rsidR="00231A2E" w:rsidRDefault="00231A2E" w:rsidP="00231A2E">
      <w:pPr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 w:cs="Times New Roman"/>
          <w:b/>
          <w:szCs w:val="22"/>
          <w:lang w:eastAsia="en-US"/>
        </w:rPr>
      </w:pPr>
    </w:p>
    <w:p w:rsidR="00231A2E" w:rsidRDefault="00231A2E" w:rsidP="00231A2E">
      <w:pPr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 w:cs="Times New Roman"/>
          <w:b/>
          <w:szCs w:val="22"/>
          <w:lang w:eastAsia="en-US"/>
        </w:rPr>
      </w:pPr>
    </w:p>
    <w:p w:rsidR="00231A2E" w:rsidRDefault="00231A2E" w:rsidP="00231A2E">
      <w:pPr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 w:cs="Times New Roman"/>
          <w:b/>
          <w:szCs w:val="22"/>
          <w:lang w:eastAsia="en-US"/>
        </w:rPr>
      </w:pPr>
    </w:p>
    <w:p w:rsidR="00231A2E" w:rsidRDefault="00231A2E" w:rsidP="00231A2E">
      <w:pPr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 w:cs="Times New Roman"/>
          <w:b/>
          <w:szCs w:val="22"/>
          <w:lang w:eastAsia="en-US"/>
        </w:rPr>
      </w:pPr>
    </w:p>
    <w:p w:rsidR="00231A2E" w:rsidRDefault="00231A2E" w:rsidP="00231A2E">
      <w:pPr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 w:cs="Times New Roman"/>
          <w:b/>
          <w:szCs w:val="22"/>
          <w:lang w:eastAsia="en-US"/>
        </w:rPr>
      </w:pPr>
    </w:p>
    <w:p w:rsidR="00231A2E" w:rsidRDefault="00231A2E" w:rsidP="00231A2E">
      <w:pPr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 w:cs="Times New Roman"/>
          <w:b/>
          <w:szCs w:val="22"/>
          <w:lang w:eastAsia="en-US"/>
        </w:rPr>
      </w:pPr>
    </w:p>
    <w:p w:rsidR="00231A2E" w:rsidRDefault="00231A2E" w:rsidP="00231A2E">
      <w:pPr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 w:cs="Times New Roman"/>
          <w:b/>
          <w:szCs w:val="22"/>
          <w:lang w:eastAsia="en-US"/>
        </w:rPr>
      </w:pPr>
    </w:p>
    <w:p w:rsidR="00231A2E" w:rsidRDefault="00231A2E" w:rsidP="00231A2E">
      <w:pPr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 w:cs="Times New Roman"/>
          <w:b/>
          <w:szCs w:val="22"/>
          <w:lang w:eastAsia="en-US"/>
        </w:rPr>
      </w:pPr>
    </w:p>
    <w:p w:rsidR="00231A2E" w:rsidRDefault="00231A2E" w:rsidP="00231A2E">
      <w:pPr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 w:cs="Times New Roman"/>
          <w:b/>
          <w:szCs w:val="22"/>
          <w:lang w:eastAsia="en-US"/>
        </w:rPr>
      </w:pPr>
    </w:p>
    <w:p w:rsidR="00231A2E" w:rsidRDefault="00231A2E" w:rsidP="00231A2E">
      <w:pPr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 w:cs="Times New Roman"/>
          <w:b/>
          <w:szCs w:val="22"/>
          <w:lang w:eastAsia="en-US"/>
        </w:rPr>
      </w:pPr>
    </w:p>
    <w:p w:rsidR="00231A2E" w:rsidRDefault="00231A2E" w:rsidP="00231A2E">
      <w:pPr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 w:cs="Times New Roman"/>
          <w:b/>
          <w:szCs w:val="22"/>
          <w:lang w:eastAsia="en-US"/>
        </w:rPr>
      </w:pPr>
    </w:p>
    <w:p w:rsidR="00231A2E" w:rsidRDefault="00231A2E" w:rsidP="00231A2E">
      <w:pPr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 w:cs="Times New Roman"/>
          <w:b/>
          <w:szCs w:val="22"/>
          <w:lang w:eastAsia="en-US"/>
        </w:rPr>
      </w:pPr>
    </w:p>
    <w:p w:rsidR="00231A2E" w:rsidRDefault="00231A2E" w:rsidP="00231A2E">
      <w:pPr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 w:cs="Times New Roman"/>
          <w:b/>
          <w:szCs w:val="22"/>
          <w:lang w:eastAsia="en-US"/>
        </w:rPr>
      </w:pPr>
    </w:p>
    <w:p w:rsidR="00231A2E" w:rsidRDefault="00231A2E" w:rsidP="00231A2E">
      <w:pPr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 w:cs="Times New Roman"/>
          <w:b/>
          <w:szCs w:val="22"/>
          <w:lang w:eastAsia="en-US"/>
        </w:rPr>
      </w:pPr>
    </w:p>
    <w:p w:rsidR="00231A2E" w:rsidRDefault="00231A2E" w:rsidP="00231A2E">
      <w:pPr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 w:cs="Times New Roman"/>
          <w:b/>
          <w:szCs w:val="22"/>
          <w:lang w:eastAsia="en-US"/>
        </w:rPr>
      </w:pPr>
    </w:p>
    <w:p w:rsidR="00231A2E" w:rsidRDefault="00231A2E" w:rsidP="00231A2E">
      <w:pPr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 w:cs="Times New Roman"/>
          <w:b/>
          <w:szCs w:val="22"/>
          <w:lang w:eastAsia="en-US"/>
        </w:rPr>
      </w:pPr>
    </w:p>
    <w:p w:rsidR="00231A2E" w:rsidRDefault="00231A2E" w:rsidP="00231A2E">
      <w:pPr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 w:cs="Times New Roman"/>
          <w:b/>
          <w:szCs w:val="22"/>
          <w:lang w:eastAsia="en-US"/>
        </w:rPr>
      </w:pPr>
    </w:p>
    <w:p w:rsidR="00231A2E" w:rsidRDefault="00231A2E" w:rsidP="00231A2E">
      <w:pPr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 w:cs="Times New Roman"/>
          <w:b/>
          <w:szCs w:val="22"/>
          <w:lang w:eastAsia="en-US"/>
        </w:rPr>
      </w:pPr>
    </w:p>
    <w:p w:rsidR="00231A2E" w:rsidRDefault="00231A2E" w:rsidP="00231A2E">
      <w:pPr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 w:cs="Times New Roman"/>
          <w:b/>
          <w:szCs w:val="22"/>
          <w:lang w:eastAsia="en-US"/>
        </w:rPr>
      </w:pPr>
    </w:p>
    <w:p w:rsidR="00231A2E" w:rsidRDefault="00231A2E" w:rsidP="00231A2E">
      <w:pPr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 w:cs="Times New Roman"/>
          <w:b/>
          <w:szCs w:val="22"/>
          <w:lang w:eastAsia="en-US"/>
        </w:rPr>
      </w:pPr>
    </w:p>
    <w:p w:rsidR="00231A2E" w:rsidRDefault="00231A2E" w:rsidP="00231A2E">
      <w:pPr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 w:cs="Times New Roman"/>
          <w:b/>
          <w:szCs w:val="22"/>
          <w:lang w:eastAsia="en-US"/>
        </w:rPr>
      </w:pPr>
    </w:p>
    <w:p w:rsidR="00231A2E" w:rsidRPr="00077CE4" w:rsidRDefault="00231A2E" w:rsidP="00231A2E">
      <w:pPr>
        <w:rPr>
          <w:shd w:val="clear" w:color="auto" w:fill="FFFFFF"/>
        </w:rPr>
      </w:pPr>
      <w:r w:rsidRPr="00077CE4">
        <w:rPr>
          <w:shd w:val="clear" w:color="auto" w:fill="FFFFFF"/>
        </w:rPr>
        <w:t>Supplementary Table 2</w:t>
      </w:r>
    </w:p>
    <w:p w:rsidR="00231A2E" w:rsidRDefault="00231A2E" w:rsidP="00231A2E">
      <w:pPr>
        <w:pStyle w:val="ListParagraph"/>
        <w:ind w:left="142"/>
        <w:rPr>
          <w:szCs w:val="21"/>
        </w:rPr>
      </w:pPr>
      <w:proofErr w:type="gramStart"/>
      <w:r w:rsidRPr="00621FF9">
        <w:rPr>
          <w:szCs w:val="21"/>
        </w:rPr>
        <w:t>Table 2.</w:t>
      </w:r>
      <w:proofErr w:type="gramEnd"/>
      <w:r w:rsidRPr="00621FF9">
        <w:rPr>
          <w:szCs w:val="21"/>
        </w:rPr>
        <w:t xml:space="preserve"> </w:t>
      </w:r>
      <w:r w:rsidRPr="00621FF9">
        <w:rPr>
          <w:color w:val="000000"/>
          <w:shd w:val="clear" w:color="auto" w:fill="FFFFFF"/>
        </w:rPr>
        <w:t>Analysis o</w:t>
      </w:r>
      <w:r>
        <w:rPr>
          <w:color w:val="000000"/>
          <w:shd w:val="clear" w:color="auto" w:fill="FFFFFF"/>
        </w:rPr>
        <w:t>f the reported nutrients intake</w:t>
      </w:r>
      <w:r w:rsidRPr="00621FF9">
        <w:rPr>
          <w:color w:val="000000"/>
          <w:shd w:val="clear" w:color="auto" w:fill="FFFFFF"/>
        </w:rPr>
        <w:t xml:space="preserve"> by the order of administration method</w:t>
      </w:r>
      <w:r>
        <w:rPr>
          <w:color w:val="000000"/>
          <w:shd w:val="clear" w:color="auto" w:fill="FFFFFF"/>
        </w:rPr>
        <w:t xml:space="preserve"> (n=61)* </w:t>
      </w:r>
    </w:p>
    <w:tbl>
      <w:tblPr>
        <w:tblStyle w:val="TableGrid"/>
        <w:tblW w:w="1009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310"/>
        <w:gridCol w:w="1696"/>
        <w:gridCol w:w="1418"/>
        <w:gridCol w:w="1417"/>
        <w:gridCol w:w="1792"/>
        <w:gridCol w:w="1752"/>
        <w:gridCol w:w="714"/>
      </w:tblGrid>
      <w:tr w:rsidR="00231A2E" w:rsidTr="006E3F8E">
        <w:trPr>
          <w:trHeight w:val="463"/>
        </w:trPr>
        <w:tc>
          <w:tcPr>
            <w:tcW w:w="1310" w:type="dxa"/>
            <w:vMerge w:val="restart"/>
            <w:tcBorders>
              <w:top w:val="single" w:sz="4" w:space="0" w:color="auto"/>
            </w:tcBorders>
            <w:vAlign w:val="center"/>
          </w:tcPr>
          <w:p w:rsidR="00231A2E" w:rsidRDefault="00231A2E" w:rsidP="006E3F8E">
            <w:pPr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Nutrients Intake 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</w:tcBorders>
          </w:tcPr>
          <w:p w:rsidR="00231A2E" w:rsidRDefault="00231A2E" w:rsidP="006E3F8E">
            <w:pPr>
              <w:rPr>
                <w:b/>
                <w:bCs/>
                <w:color w:val="000000"/>
                <w:shd w:val="clear" w:color="auto" w:fill="FFFFFF"/>
              </w:rPr>
            </w:pPr>
          </w:p>
          <w:p w:rsidR="00231A2E" w:rsidRDefault="00231A2E" w:rsidP="006E3F8E">
            <w:pPr>
              <w:rPr>
                <w:b/>
                <w:bCs/>
                <w:color w:val="000000"/>
                <w:shd w:val="clear" w:color="auto" w:fill="FFFFFF"/>
              </w:rPr>
            </w:pPr>
          </w:p>
          <w:p w:rsidR="00231A2E" w:rsidRDefault="00231A2E" w:rsidP="006E3F8E">
            <w:pPr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First method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231A2E" w:rsidRPr="00F01651" w:rsidRDefault="00231A2E" w:rsidP="006E3F8E">
            <w:pPr>
              <w:jc w:val="center"/>
              <w:rPr>
                <w:b/>
                <w:bCs/>
                <w:color w:val="000000"/>
                <w:sz w:val="20"/>
                <w:shd w:val="clear" w:color="auto" w:fill="FFFFFF"/>
              </w:rPr>
            </w:pPr>
            <w:r w:rsidRPr="00F01651">
              <w:rPr>
                <w:b/>
                <w:bCs/>
                <w:color w:val="000000"/>
                <w:sz w:val="20"/>
                <w:shd w:val="clear" w:color="auto" w:fill="FFFFFF"/>
              </w:rPr>
              <w:t xml:space="preserve">Value reported by the </w:t>
            </w:r>
            <w:r>
              <w:rPr>
                <w:b/>
                <w:bCs/>
                <w:color w:val="000000"/>
                <w:sz w:val="20"/>
                <w:shd w:val="clear" w:color="auto" w:fill="FFFFFF"/>
              </w:rPr>
              <w:t xml:space="preserve">two </w:t>
            </w:r>
            <w:r w:rsidRPr="00F01651">
              <w:rPr>
                <w:b/>
                <w:bCs/>
                <w:color w:val="000000"/>
                <w:sz w:val="20"/>
                <w:shd w:val="clear" w:color="auto" w:fill="FFFFFF"/>
              </w:rPr>
              <w:t xml:space="preserve">methods 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</w:tcBorders>
            <w:vAlign w:val="center"/>
          </w:tcPr>
          <w:p w:rsidR="00231A2E" w:rsidRPr="00F01651" w:rsidRDefault="00231A2E" w:rsidP="006E3F8E">
            <w:pPr>
              <w:rPr>
                <w:b/>
                <w:bCs/>
                <w:color w:val="000000"/>
                <w:sz w:val="20"/>
                <w:shd w:val="clear" w:color="auto" w:fill="FFFFFF"/>
              </w:rPr>
            </w:pPr>
            <w:r w:rsidRPr="00F01651">
              <w:rPr>
                <w:b/>
                <w:bCs/>
                <w:color w:val="000000"/>
                <w:sz w:val="20"/>
                <w:shd w:val="clear" w:color="auto" w:fill="FFFFFF"/>
              </w:rPr>
              <w:t>myfood24 - Interviewer MPR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</w:tcBorders>
          </w:tcPr>
          <w:p w:rsidR="00231A2E" w:rsidRPr="00F01651" w:rsidRDefault="00231A2E" w:rsidP="006E3F8E">
            <w:pPr>
              <w:rPr>
                <w:b/>
                <w:bCs/>
                <w:color w:val="000000"/>
                <w:sz w:val="20"/>
                <w:shd w:val="clear" w:color="auto" w:fill="FFFFFF"/>
              </w:rPr>
            </w:pPr>
            <w:r>
              <w:rPr>
                <w:b/>
                <w:bCs/>
                <w:i/>
                <w:color w:val="000000"/>
                <w:sz w:val="20"/>
                <w:shd w:val="clear" w:color="auto" w:fill="FFFFFF"/>
              </w:rPr>
              <w:t>D</w:t>
            </w:r>
            <w:r w:rsidRPr="00F01651">
              <w:rPr>
                <w:b/>
                <w:bCs/>
                <w:i/>
                <w:color w:val="000000"/>
                <w:sz w:val="20"/>
                <w:shd w:val="clear" w:color="auto" w:fill="FFFFFF"/>
              </w:rPr>
              <w:t xml:space="preserve">ifferences </w:t>
            </w:r>
            <w:r>
              <w:rPr>
                <w:b/>
                <w:bCs/>
                <w:i/>
                <w:color w:val="000000"/>
                <w:sz w:val="20"/>
                <w:shd w:val="clear" w:color="auto" w:fill="FFFFFF"/>
              </w:rPr>
              <w:t>between the methods  order †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</w:tcBorders>
            <w:vAlign w:val="center"/>
          </w:tcPr>
          <w:p w:rsidR="00231A2E" w:rsidRPr="00F01651" w:rsidRDefault="00231A2E" w:rsidP="006E3F8E">
            <w:pPr>
              <w:rPr>
                <w:b/>
                <w:bCs/>
                <w:color w:val="000000"/>
                <w:sz w:val="20"/>
                <w:shd w:val="clear" w:color="auto" w:fill="FFFFFF"/>
              </w:rPr>
            </w:pPr>
            <w:r w:rsidRPr="00F01651">
              <w:rPr>
                <w:b/>
                <w:bCs/>
                <w:i/>
                <w:color w:val="000000"/>
                <w:sz w:val="20"/>
                <w:shd w:val="clear" w:color="auto" w:fill="FFFFFF"/>
              </w:rPr>
              <w:t>P value</w:t>
            </w:r>
          </w:p>
        </w:tc>
      </w:tr>
      <w:tr w:rsidR="00231A2E" w:rsidTr="006E3F8E">
        <w:trPr>
          <w:trHeight w:val="277"/>
        </w:trPr>
        <w:tc>
          <w:tcPr>
            <w:tcW w:w="1310" w:type="dxa"/>
            <w:vMerge/>
          </w:tcPr>
          <w:p w:rsidR="00231A2E" w:rsidRDefault="00231A2E" w:rsidP="006E3F8E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696" w:type="dxa"/>
            <w:vMerge/>
          </w:tcPr>
          <w:p w:rsidR="00231A2E" w:rsidRDefault="00231A2E" w:rsidP="006E3F8E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31A2E" w:rsidRPr="00A6328B" w:rsidRDefault="00231A2E" w:rsidP="006E3F8E">
            <w:pPr>
              <w:rPr>
                <w:b/>
                <w:bCs/>
                <w:color w:val="000000"/>
                <w:sz w:val="20"/>
                <w:shd w:val="clear" w:color="auto" w:fill="FFFFFF"/>
              </w:rPr>
            </w:pPr>
            <w:r w:rsidRPr="00A6328B">
              <w:rPr>
                <w:b/>
                <w:bCs/>
                <w:color w:val="000000"/>
                <w:sz w:val="20"/>
                <w:shd w:val="clear" w:color="auto" w:fill="FFFFFF"/>
              </w:rPr>
              <w:t>myfood24</w:t>
            </w:r>
            <w:r>
              <w:rPr>
                <w:b/>
                <w:bCs/>
                <w:color w:val="000000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31A2E" w:rsidRPr="00A6328B" w:rsidRDefault="00231A2E" w:rsidP="006E3F8E">
            <w:pPr>
              <w:rPr>
                <w:b/>
                <w:bCs/>
                <w:color w:val="000000"/>
                <w:sz w:val="20"/>
                <w:shd w:val="clear" w:color="auto" w:fill="FFFFFF"/>
              </w:rPr>
            </w:pPr>
            <w:r w:rsidRPr="00A6328B">
              <w:rPr>
                <w:b/>
                <w:bCs/>
                <w:color w:val="000000"/>
                <w:sz w:val="20"/>
                <w:shd w:val="clear" w:color="auto" w:fill="FFFFFF"/>
              </w:rPr>
              <w:t>MPR</w:t>
            </w:r>
          </w:p>
        </w:tc>
        <w:tc>
          <w:tcPr>
            <w:tcW w:w="1792" w:type="dxa"/>
            <w:vMerge/>
            <w:tcBorders>
              <w:bottom w:val="single" w:sz="4" w:space="0" w:color="auto"/>
            </w:tcBorders>
          </w:tcPr>
          <w:p w:rsidR="00231A2E" w:rsidRDefault="00231A2E" w:rsidP="006E3F8E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752" w:type="dxa"/>
            <w:vMerge/>
            <w:tcBorders>
              <w:bottom w:val="single" w:sz="4" w:space="0" w:color="auto"/>
            </w:tcBorders>
          </w:tcPr>
          <w:p w:rsidR="00231A2E" w:rsidRPr="00534621" w:rsidRDefault="00231A2E" w:rsidP="006E3F8E">
            <w:pPr>
              <w:rPr>
                <w:b/>
                <w:bCs/>
                <w:i/>
                <w:color w:val="000000"/>
                <w:shd w:val="clear" w:color="auto" w:fill="FFFFFF"/>
              </w:rPr>
            </w:pPr>
          </w:p>
        </w:tc>
        <w:tc>
          <w:tcPr>
            <w:tcW w:w="714" w:type="dxa"/>
            <w:vMerge/>
          </w:tcPr>
          <w:p w:rsidR="00231A2E" w:rsidRPr="00534621" w:rsidRDefault="00231A2E" w:rsidP="006E3F8E">
            <w:pPr>
              <w:rPr>
                <w:b/>
                <w:bCs/>
                <w:i/>
                <w:color w:val="000000"/>
                <w:shd w:val="clear" w:color="auto" w:fill="FFFFFF"/>
              </w:rPr>
            </w:pPr>
          </w:p>
        </w:tc>
      </w:tr>
      <w:tr w:rsidR="00231A2E" w:rsidTr="006E3F8E">
        <w:trPr>
          <w:trHeight w:val="128"/>
        </w:trPr>
        <w:tc>
          <w:tcPr>
            <w:tcW w:w="1310" w:type="dxa"/>
            <w:vMerge/>
            <w:tcBorders>
              <w:bottom w:val="single" w:sz="4" w:space="0" w:color="auto"/>
            </w:tcBorders>
          </w:tcPr>
          <w:p w:rsidR="00231A2E" w:rsidRDefault="00231A2E" w:rsidP="006E3F8E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231A2E" w:rsidRDefault="00231A2E" w:rsidP="006E3F8E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31A2E" w:rsidRDefault="00231A2E" w:rsidP="006E3F8E">
            <w:pPr>
              <w:rPr>
                <w:b/>
                <w:bCs/>
                <w:color w:val="000000"/>
                <w:shd w:val="clear" w:color="auto" w:fill="FFFFFF"/>
              </w:rPr>
            </w:pPr>
            <w:r w:rsidRPr="004C7C76">
              <w:rPr>
                <w:b/>
                <w:bCs/>
                <w:color w:val="000000"/>
                <w:sz w:val="20"/>
                <w:shd w:val="clear" w:color="auto" w:fill="FFFFFF"/>
              </w:rPr>
              <w:t>Mean (</w:t>
            </w:r>
            <w:r>
              <w:rPr>
                <w:b/>
                <w:bCs/>
                <w:color w:val="000000"/>
                <w:sz w:val="20"/>
                <w:shd w:val="clear" w:color="auto" w:fill="FFFFFF"/>
              </w:rPr>
              <w:t>±</w:t>
            </w:r>
            <w:r w:rsidRPr="004C7C76">
              <w:rPr>
                <w:b/>
                <w:bCs/>
                <w:color w:val="000000"/>
                <w:sz w:val="20"/>
                <w:shd w:val="clear" w:color="auto" w:fill="FFFFFF"/>
              </w:rPr>
              <w:t>SD)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31A2E" w:rsidRDefault="00231A2E" w:rsidP="006E3F8E">
            <w:pPr>
              <w:rPr>
                <w:b/>
                <w:bCs/>
                <w:color w:val="000000"/>
                <w:shd w:val="clear" w:color="auto" w:fill="FFFFFF"/>
              </w:rPr>
            </w:pPr>
            <w:r w:rsidRPr="004C7C76">
              <w:rPr>
                <w:b/>
                <w:bCs/>
                <w:color w:val="000000"/>
                <w:sz w:val="20"/>
                <w:shd w:val="clear" w:color="auto" w:fill="FFFFFF"/>
              </w:rPr>
              <w:t>Mean (</w:t>
            </w:r>
            <w:r>
              <w:rPr>
                <w:b/>
                <w:bCs/>
                <w:color w:val="000000"/>
                <w:sz w:val="20"/>
                <w:shd w:val="clear" w:color="auto" w:fill="FFFFFF"/>
              </w:rPr>
              <w:t>±</w:t>
            </w:r>
            <w:r w:rsidRPr="004C7C76">
              <w:rPr>
                <w:b/>
                <w:bCs/>
                <w:color w:val="000000"/>
                <w:sz w:val="20"/>
                <w:shd w:val="clear" w:color="auto" w:fill="FFFFFF"/>
              </w:rPr>
              <w:t>SD)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</w:tcPr>
          <w:p w:rsidR="00231A2E" w:rsidRDefault="00231A2E" w:rsidP="006E3F8E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84B02">
              <w:rPr>
                <w:b/>
                <w:bCs/>
                <w:color w:val="000000"/>
                <w:sz w:val="20"/>
                <w:shd w:val="clear" w:color="auto" w:fill="FFFFFF"/>
              </w:rPr>
              <w:t>Mean (95%CI)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231A2E" w:rsidRDefault="00231A2E" w:rsidP="006E3F8E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84B02">
              <w:rPr>
                <w:b/>
                <w:bCs/>
                <w:color w:val="000000"/>
                <w:sz w:val="20"/>
                <w:shd w:val="clear" w:color="auto" w:fill="FFFFFF"/>
              </w:rPr>
              <w:t>Mean (95%CI)</w:t>
            </w:r>
          </w:p>
        </w:tc>
        <w:tc>
          <w:tcPr>
            <w:tcW w:w="714" w:type="dxa"/>
            <w:vMerge/>
            <w:tcBorders>
              <w:bottom w:val="single" w:sz="4" w:space="0" w:color="auto"/>
            </w:tcBorders>
          </w:tcPr>
          <w:p w:rsidR="00231A2E" w:rsidRDefault="00231A2E" w:rsidP="006E3F8E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31A2E" w:rsidTr="006E3F8E">
        <w:trPr>
          <w:trHeight w:val="158"/>
        </w:trPr>
        <w:tc>
          <w:tcPr>
            <w:tcW w:w="1310" w:type="dxa"/>
            <w:vMerge w:val="restart"/>
            <w:tcBorders>
              <w:top w:val="single" w:sz="4" w:space="0" w:color="auto"/>
            </w:tcBorders>
          </w:tcPr>
          <w:p w:rsidR="00231A2E" w:rsidRPr="00F77A77" w:rsidRDefault="00231A2E" w:rsidP="006E3F8E">
            <w:pPr>
              <w:spacing w:before="0"/>
              <w:rPr>
                <w:b/>
                <w:bCs/>
                <w:sz w:val="18"/>
                <w:szCs w:val="20"/>
                <w:shd w:val="clear" w:color="auto" w:fill="FFFFFF"/>
              </w:rPr>
            </w:pPr>
            <w:r w:rsidRPr="00F77A77">
              <w:rPr>
                <w:b/>
                <w:bCs/>
                <w:sz w:val="18"/>
                <w:szCs w:val="20"/>
                <w:shd w:val="clear" w:color="auto" w:fill="FFFFFF"/>
              </w:rPr>
              <w:t>Energy (kcal)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MPR (n=26)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2096.3(1020.1)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2183.5 (1004.9)</w:t>
            </w:r>
          </w:p>
        </w:tc>
        <w:tc>
          <w:tcPr>
            <w:tcW w:w="1792" w:type="dxa"/>
            <w:tcBorders>
              <w:top w:val="single" w:sz="4" w:space="0" w:color="auto"/>
            </w:tcBorders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-87.2 (-220.8, 7.1)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</w:tcBorders>
            <w:vAlign w:val="center"/>
          </w:tcPr>
          <w:p w:rsidR="00231A2E" w:rsidRPr="00E40F80" w:rsidRDefault="00231A2E" w:rsidP="006E3F8E">
            <w:pPr>
              <w:spacing w:before="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40F80">
              <w:rPr>
                <w:color w:val="000000"/>
                <w:sz w:val="18"/>
                <w:szCs w:val="18"/>
                <w:shd w:val="clear" w:color="auto" w:fill="FFFFFF"/>
              </w:rPr>
              <w:t>34.1 (-197.9, 266.1)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</w:tcBorders>
            <w:vAlign w:val="center"/>
          </w:tcPr>
          <w:p w:rsidR="00231A2E" w:rsidRPr="00F43934" w:rsidRDefault="00231A2E" w:rsidP="006E3F8E">
            <w:pPr>
              <w:spacing w:before="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F43934">
              <w:rPr>
                <w:color w:val="000000"/>
                <w:sz w:val="18"/>
                <w:szCs w:val="18"/>
                <w:shd w:val="clear" w:color="auto" w:fill="FFFFFF"/>
              </w:rPr>
              <w:t>0.77</w:t>
            </w:r>
          </w:p>
        </w:tc>
      </w:tr>
      <w:tr w:rsidR="00231A2E" w:rsidTr="006E3F8E">
        <w:trPr>
          <w:trHeight w:val="143"/>
        </w:trPr>
        <w:tc>
          <w:tcPr>
            <w:tcW w:w="1310" w:type="dxa"/>
            <w:vMerge/>
          </w:tcPr>
          <w:p w:rsidR="00231A2E" w:rsidRPr="00F77A77" w:rsidRDefault="00231A2E" w:rsidP="006E3F8E">
            <w:pPr>
              <w:spacing w:before="0"/>
              <w:rPr>
                <w:b/>
                <w:bCs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696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myfood24 (n=35)</w:t>
            </w:r>
          </w:p>
        </w:tc>
        <w:tc>
          <w:tcPr>
            <w:tcW w:w="1418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1828.0 (886.3)</w:t>
            </w:r>
          </w:p>
        </w:tc>
        <w:tc>
          <w:tcPr>
            <w:tcW w:w="1417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1949.3 (805.1)</w:t>
            </w:r>
          </w:p>
        </w:tc>
        <w:tc>
          <w:tcPr>
            <w:tcW w:w="1792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-121.3 (-296.8, 54.2)</w:t>
            </w:r>
          </w:p>
        </w:tc>
        <w:tc>
          <w:tcPr>
            <w:tcW w:w="1752" w:type="dxa"/>
            <w:vMerge/>
            <w:vAlign w:val="center"/>
          </w:tcPr>
          <w:p w:rsidR="00231A2E" w:rsidRPr="00E40F80" w:rsidRDefault="00231A2E" w:rsidP="006E3F8E">
            <w:pPr>
              <w:spacing w:before="0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4" w:type="dxa"/>
            <w:vMerge/>
            <w:vAlign w:val="center"/>
          </w:tcPr>
          <w:p w:rsidR="00231A2E" w:rsidRPr="0017115D" w:rsidRDefault="00231A2E" w:rsidP="006E3F8E">
            <w:pPr>
              <w:spacing w:before="0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231A2E" w:rsidTr="006E3F8E">
        <w:trPr>
          <w:trHeight w:val="163"/>
        </w:trPr>
        <w:tc>
          <w:tcPr>
            <w:tcW w:w="1310" w:type="dxa"/>
            <w:vMerge w:val="restart"/>
          </w:tcPr>
          <w:p w:rsidR="00231A2E" w:rsidRPr="00F77A77" w:rsidRDefault="00231A2E" w:rsidP="006E3F8E">
            <w:pPr>
              <w:spacing w:before="0"/>
              <w:rPr>
                <w:b/>
                <w:bCs/>
                <w:sz w:val="18"/>
                <w:szCs w:val="20"/>
                <w:shd w:val="clear" w:color="auto" w:fill="FFFFFF"/>
              </w:rPr>
            </w:pPr>
            <w:r w:rsidRPr="00F77A77">
              <w:rPr>
                <w:b/>
                <w:bCs/>
                <w:sz w:val="18"/>
                <w:szCs w:val="20"/>
                <w:shd w:val="clear" w:color="auto" w:fill="FFFFFF"/>
              </w:rPr>
              <w:t>Protein (g)</w:t>
            </w:r>
          </w:p>
        </w:tc>
        <w:tc>
          <w:tcPr>
            <w:tcW w:w="1696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MPR (n=26)</w:t>
            </w:r>
          </w:p>
        </w:tc>
        <w:tc>
          <w:tcPr>
            <w:tcW w:w="1418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71.1 (31.9)</w:t>
            </w:r>
          </w:p>
        </w:tc>
        <w:tc>
          <w:tcPr>
            <w:tcW w:w="1417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75.4 (39.5)</w:t>
            </w:r>
          </w:p>
        </w:tc>
        <w:tc>
          <w:tcPr>
            <w:tcW w:w="1792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-4.2 (-14.2, 5.7)</w:t>
            </w:r>
          </w:p>
        </w:tc>
        <w:tc>
          <w:tcPr>
            <w:tcW w:w="1752" w:type="dxa"/>
            <w:vMerge w:val="restart"/>
            <w:vAlign w:val="center"/>
          </w:tcPr>
          <w:p w:rsidR="00231A2E" w:rsidRPr="00E40F80" w:rsidRDefault="00231A2E" w:rsidP="006E3F8E">
            <w:pPr>
              <w:spacing w:before="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40F80">
              <w:rPr>
                <w:color w:val="000000"/>
                <w:sz w:val="18"/>
                <w:szCs w:val="18"/>
                <w:shd w:val="clear" w:color="auto" w:fill="FFFFFF"/>
              </w:rPr>
              <w:t>-1.6 (-13.9, 10.7)</w:t>
            </w:r>
          </w:p>
        </w:tc>
        <w:tc>
          <w:tcPr>
            <w:tcW w:w="714" w:type="dxa"/>
            <w:vMerge w:val="restart"/>
            <w:vAlign w:val="center"/>
          </w:tcPr>
          <w:p w:rsidR="00231A2E" w:rsidRPr="0017115D" w:rsidRDefault="00231A2E" w:rsidP="006E3F8E">
            <w:pPr>
              <w:spacing w:before="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7115D">
              <w:rPr>
                <w:color w:val="000000"/>
                <w:sz w:val="18"/>
                <w:szCs w:val="18"/>
                <w:shd w:val="clear" w:color="auto" w:fill="FFFFFF"/>
              </w:rPr>
              <w:t>0.80</w:t>
            </w:r>
          </w:p>
        </w:tc>
      </w:tr>
      <w:tr w:rsidR="00231A2E" w:rsidTr="006E3F8E">
        <w:trPr>
          <w:trHeight w:val="289"/>
        </w:trPr>
        <w:tc>
          <w:tcPr>
            <w:tcW w:w="1310" w:type="dxa"/>
            <w:vMerge/>
          </w:tcPr>
          <w:p w:rsidR="00231A2E" w:rsidRPr="00F77A77" w:rsidRDefault="00231A2E" w:rsidP="006E3F8E">
            <w:pPr>
              <w:spacing w:before="0"/>
              <w:rPr>
                <w:b/>
                <w:bCs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696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myfood24 (n=35)</w:t>
            </w:r>
          </w:p>
        </w:tc>
        <w:tc>
          <w:tcPr>
            <w:tcW w:w="1418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65.5 (36.2)</w:t>
            </w:r>
          </w:p>
        </w:tc>
        <w:tc>
          <w:tcPr>
            <w:tcW w:w="1417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68.1 (40.5)</w:t>
            </w:r>
          </w:p>
        </w:tc>
        <w:tc>
          <w:tcPr>
            <w:tcW w:w="1792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-2.7 (-10.6, 5.2)</w:t>
            </w:r>
          </w:p>
        </w:tc>
        <w:tc>
          <w:tcPr>
            <w:tcW w:w="1752" w:type="dxa"/>
            <w:vMerge/>
            <w:vAlign w:val="center"/>
          </w:tcPr>
          <w:p w:rsidR="00231A2E" w:rsidRPr="00E40F80" w:rsidRDefault="00231A2E" w:rsidP="006E3F8E">
            <w:pPr>
              <w:spacing w:before="0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4" w:type="dxa"/>
            <w:vMerge/>
            <w:vAlign w:val="center"/>
          </w:tcPr>
          <w:p w:rsidR="00231A2E" w:rsidRPr="0017115D" w:rsidRDefault="00231A2E" w:rsidP="006E3F8E">
            <w:pPr>
              <w:spacing w:before="0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231A2E" w:rsidTr="006E3F8E">
        <w:trPr>
          <w:trHeight w:val="277"/>
        </w:trPr>
        <w:tc>
          <w:tcPr>
            <w:tcW w:w="1310" w:type="dxa"/>
            <w:vMerge w:val="restart"/>
          </w:tcPr>
          <w:p w:rsidR="00231A2E" w:rsidRPr="00F77A77" w:rsidRDefault="00231A2E" w:rsidP="006E3F8E">
            <w:pPr>
              <w:spacing w:before="0"/>
              <w:rPr>
                <w:b/>
                <w:bCs/>
                <w:sz w:val="18"/>
                <w:szCs w:val="20"/>
                <w:shd w:val="clear" w:color="auto" w:fill="FFFFFF"/>
              </w:rPr>
            </w:pPr>
            <w:r w:rsidRPr="00F77A77">
              <w:rPr>
                <w:b/>
                <w:bCs/>
                <w:sz w:val="18"/>
                <w:szCs w:val="20"/>
                <w:shd w:val="clear" w:color="auto" w:fill="FFFFFF"/>
              </w:rPr>
              <w:t>Carbohydrate (g)</w:t>
            </w:r>
          </w:p>
        </w:tc>
        <w:tc>
          <w:tcPr>
            <w:tcW w:w="1696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MPR (n=26)</w:t>
            </w:r>
          </w:p>
        </w:tc>
        <w:tc>
          <w:tcPr>
            <w:tcW w:w="1418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287.6 (161.9)</w:t>
            </w:r>
          </w:p>
        </w:tc>
        <w:tc>
          <w:tcPr>
            <w:tcW w:w="1417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313.1 (160.9)</w:t>
            </w:r>
          </w:p>
        </w:tc>
        <w:tc>
          <w:tcPr>
            <w:tcW w:w="1792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-25.5 (-56.8, 5.9)</w:t>
            </w:r>
          </w:p>
        </w:tc>
        <w:tc>
          <w:tcPr>
            <w:tcW w:w="1752" w:type="dxa"/>
            <w:vMerge w:val="restart"/>
            <w:vAlign w:val="center"/>
          </w:tcPr>
          <w:p w:rsidR="00231A2E" w:rsidRPr="00E40F80" w:rsidRDefault="00231A2E" w:rsidP="006E3F8E">
            <w:pPr>
              <w:spacing w:before="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40F80">
              <w:rPr>
                <w:color w:val="000000"/>
                <w:sz w:val="18"/>
                <w:szCs w:val="18"/>
                <w:shd w:val="clear" w:color="auto" w:fill="FFFFFF"/>
              </w:rPr>
              <w:t>-10.9 (-53.8, 31.9)</w:t>
            </w:r>
          </w:p>
        </w:tc>
        <w:tc>
          <w:tcPr>
            <w:tcW w:w="714" w:type="dxa"/>
            <w:vMerge w:val="restart"/>
            <w:vAlign w:val="center"/>
          </w:tcPr>
          <w:p w:rsidR="00231A2E" w:rsidRPr="0017115D" w:rsidRDefault="00231A2E" w:rsidP="006E3F8E">
            <w:pPr>
              <w:spacing w:before="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7115D">
              <w:rPr>
                <w:color w:val="000000"/>
                <w:sz w:val="18"/>
                <w:szCs w:val="18"/>
                <w:shd w:val="clear" w:color="auto" w:fill="FFFFFF"/>
              </w:rPr>
              <w:t>0.61</w:t>
            </w:r>
          </w:p>
        </w:tc>
      </w:tr>
      <w:tr w:rsidR="00231A2E" w:rsidTr="006E3F8E">
        <w:trPr>
          <w:trHeight w:val="277"/>
        </w:trPr>
        <w:tc>
          <w:tcPr>
            <w:tcW w:w="1310" w:type="dxa"/>
            <w:vMerge/>
          </w:tcPr>
          <w:p w:rsidR="00231A2E" w:rsidRPr="00F77A77" w:rsidRDefault="00231A2E" w:rsidP="006E3F8E">
            <w:pPr>
              <w:spacing w:before="0"/>
              <w:rPr>
                <w:b/>
                <w:bCs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696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myfood24 (n=35)</w:t>
            </w:r>
          </w:p>
        </w:tc>
        <w:tc>
          <w:tcPr>
            <w:tcW w:w="1418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248.5 (120.2)</w:t>
            </w:r>
          </w:p>
        </w:tc>
        <w:tc>
          <w:tcPr>
            <w:tcW w:w="1417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263.1 (98.5)</w:t>
            </w:r>
          </w:p>
        </w:tc>
        <w:tc>
          <w:tcPr>
            <w:tcW w:w="1792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-14.5 (-44.2, 15.1)</w:t>
            </w:r>
          </w:p>
        </w:tc>
        <w:tc>
          <w:tcPr>
            <w:tcW w:w="1752" w:type="dxa"/>
            <w:vMerge/>
            <w:vAlign w:val="center"/>
          </w:tcPr>
          <w:p w:rsidR="00231A2E" w:rsidRPr="00E40F80" w:rsidRDefault="00231A2E" w:rsidP="006E3F8E">
            <w:pPr>
              <w:spacing w:before="0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4" w:type="dxa"/>
            <w:vMerge/>
            <w:vAlign w:val="center"/>
          </w:tcPr>
          <w:p w:rsidR="00231A2E" w:rsidRPr="0017115D" w:rsidRDefault="00231A2E" w:rsidP="006E3F8E">
            <w:pPr>
              <w:spacing w:before="0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231A2E" w:rsidTr="006E3F8E">
        <w:trPr>
          <w:trHeight w:val="193"/>
        </w:trPr>
        <w:tc>
          <w:tcPr>
            <w:tcW w:w="1310" w:type="dxa"/>
            <w:vMerge w:val="restart"/>
          </w:tcPr>
          <w:p w:rsidR="00231A2E" w:rsidRPr="00F77A77" w:rsidRDefault="00231A2E" w:rsidP="006E3F8E">
            <w:pPr>
              <w:spacing w:before="0"/>
              <w:rPr>
                <w:b/>
                <w:bCs/>
                <w:sz w:val="18"/>
                <w:szCs w:val="20"/>
                <w:shd w:val="clear" w:color="auto" w:fill="FFFFFF"/>
              </w:rPr>
            </w:pPr>
            <w:r w:rsidRPr="00F77A77">
              <w:rPr>
                <w:b/>
                <w:bCs/>
                <w:sz w:val="18"/>
                <w:szCs w:val="20"/>
                <w:shd w:val="clear" w:color="auto" w:fill="FFFFFF"/>
              </w:rPr>
              <w:t xml:space="preserve">Fat (g) </w:t>
            </w:r>
          </w:p>
          <w:p w:rsidR="00231A2E" w:rsidRPr="00F77A77" w:rsidRDefault="00231A2E" w:rsidP="006E3F8E">
            <w:pPr>
              <w:spacing w:before="0"/>
              <w:rPr>
                <w:b/>
                <w:bCs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696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MPR (n=26)</w:t>
            </w:r>
          </w:p>
        </w:tc>
        <w:tc>
          <w:tcPr>
            <w:tcW w:w="1418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79.5 (43.3)</w:t>
            </w:r>
          </w:p>
        </w:tc>
        <w:tc>
          <w:tcPr>
            <w:tcW w:w="1417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78.4 (38.5)</w:t>
            </w:r>
          </w:p>
        </w:tc>
        <w:tc>
          <w:tcPr>
            <w:tcW w:w="1792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1.1 (-11.9, 14.1)</w:t>
            </w:r>
          </w:p>
        </w:tc>
        <w:tc>
          <w:tcPr>
            <w:tcW w:w="1752" w:type="dxa"/>
            <w:vMerge w:val="restart"/>
            <w:vAlign w:val="center"/>
          </w:tcPr>
          <w:p w:rsidR="00231A2E" w:rsidRPr="00E40F80" w:rsidRDefault="00231A2E" w:rsidP="006E3F8E">
            <w:pPr>
              <w:spacing w:before="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40F80">
              <w:rPr>
                <w:color w:val="000000"/>
                <w:sz w:val="18"/>
                <w:szCs w:val="18"/>
                <w:shd w:val="clear" w:color="auto" w:fill="FFFFFF"/>
              </w:rPr>
              <w:t>6.2 (-7.8, 20.2)</w:t>
            </w:r>
          </w:p>
        </w:tc>
        <w:tc>
          <w:tcPr>
            <w:tcW w:w="714" w:type="dxa"/>
            <w:vMerge w:val="restart"/>
            <w:vAlign w:val="center"/>
          </w:tcPr>
          <w:p w:rsidR="00231A2E" w:rsidRPr="0017115D" w:rsidRDefault="00231A2E" w:rsidP="006E3F8E">
            <w:pPr>
              <w:spacing w:before="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7115D">
              <w:rPr>
                <w:color w:val="000000"/>
                <w:sz w:val="18"/>
                <w:szCs w:val="18"/>
                <w:shd w:val="clear" w:color="auto" w:fill="FFFFFF"/>
              </w:rPr>
              <w:t>0.37</w:t>
            </w:r>
          </w:p>
        </w:tc>
      </w:tr>
      <w:tr w:rsidR="00231A2E" w:rsidTr="006E3F8E">
        <w:trPr>
          <w:trHeight w:val="277"/>
        </w:trPr>
        <w:tc>
          <w:tcPr>
            <w:tcW w:w="1310" w:type="dxa"/>
            <w:vMerge/>
          </w:tcPr>
          <w:p w:rsidR="00231A2E" w:rsidRPr="00F77A77" w:rsidRDefault="00231A2E" w:rsidP="006E3F8E">
            <w:pPr>
              <w:spacing w:before="0"/>
              <w:rPr>
                <w:b/>
                <w:bCs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696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myfood24 (n=35)</w:t>
            </w:r>
          </w:p>
        </w:tc>
        <w:tc>
          <w:tcPr>
            <w:tcW w:w="1418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65.8 (40.7)</w:t>
            </w:r>
          </w:p>
        </w:tc>
        <w:tc>
          <w:tcPr>
            <w:tcW w:w="1417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70.9 (37.9)</w:t>
            </w:r>
          </w:p>
        </w:tc>
        <w:tc>
          <w:tcPr>
            <w:tcW w:w="1792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-5.1 (-12.8, 2.6)</w:t>
            </w:r>
          </w:p>
        </w:tc>
        <w:tc>
          <w:tcPr>
            <w:tcW w:w="1752" w:type="dxa"/>
            <w:vMerge/>
            <w:vAlign w:val="center"/>
          </w:tcPr>
          <w:p w:rsidR="00231A2E" w:rsidRPr="00E40F80" w:rsidRDefault="00231A2E" w:rsidP="006E3F8E">
            <w:pPr>
              <w:spacing w:before="0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4" w:type="dxa"/>
            <w:vMerge/>
            <w:vAlign w:val="center"/>
          </w:tcPr>
          <w:p w:rsidR="00231A2E" w:rsidRPr="0017115D" w:rsidRDefault="00231A2E" w:rsidP="006E3F8E">
            <w:pPr>
              <w:spacing w:before="0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231A2E" w:rsidTr="006E3F8E">
        <w:trPr>
          <w:trHeight w:val="257"/>
        </w:trPr>
        <w:tc>
          <w:tcPr>
            <w:tcW w:w="1310" w:type="dxa"/>
            <w:vMerge w:val="restart"/>
          </w:tcPr>
          <w:p w:rsidR="00231A2E" w:rsidRPr="00F77A77" w:rsidRDefault="00231A2E" w:rsidP="006E3F8E">
            <w:pPr>
              <w:spacing w:before="0"/>
              <w:rPr>
                <w:b/>
                <w:bCs/>
                <w:sz w:val="18"/>
                <w:szCs w:val="20"/>
                <w:shd w:val="clear" w:color="auto" w:fill="FFFFFF"/>
              </w:rPr>
            </w:pPr>
            <w:r w:rsidRPr="00F77A77">
              <w:rPr>
                <w:b/>
                <w:bCs/>
                <w:sz w:val="18"/>
                <w:szCs w:val="20"/>
                <w:shd w:val="clear" w:color="auto" w:fill="FFFFFF"/>
              </w:rPr>
              <w:t>Saturated fat (g)</w:t>
            </w:r>
          </w:p>
        </w:tc>
        <w:tc>
          <w:tcPr>
            <w:tcW w:w="1696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MPR (n=26)</w:t>
            </w:r>
          </w:p>
        </w:tc>
        <w:tc>
          <w:tcPr>
            <w:tcW w:w="1418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30.2 (18.2)</w:t>
            </w:r>
          </w:p>
        </w:tc>
        <w:tc>
          <w:tcPr>
            <w:tcW w:w="1417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28.9 (17.6)</w:t>
            </w:r>
          </w:p>
        </w:tc>
        <w:tc>
          <w:tcPr>
            <w:tcW w:w="1792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1.2 (-5.2, 7.5)</w:t>
            </w:r>
          </w:p>
        </w:tc>
        <w:tc>
          <w:tcPr>
            <w:tcW w:w="1752" w:type="dxa"/>
            <w:vMerge w:val="restart"/>
            <w:vAlign w:val="center"/>
          </w:tcPr>
          <w:p w:rsidR="00231A2E" w:rsidRPr="00E40F80" w:rsidRDefault="00231A2E" w:rsidP="006E3F8E">
            <w:pPr>
              <w:spacing w:before="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40F80">
              <w:rPr>
                <w:color w:val="000000"/>
                <w:sz w:val="18"/>
                <w:szCs w:val="18"/>
                <w:shd w:val="clear" w:color="auto" w:fill="FFFFFF"/>
              </w:rPr>
              <w:t>3.8 (-3.1, 10.6)</w:t>
            </w:r>
          </w:p>
        </w:tc>
        <w:tc>
          <w:tcPr>
            <w:tcW w:w="714" w:type="dxa"/>
            <w:vMerge w:val="restart"/>
            <w:vAlign w:val="center"/>
          </w:tcPr>
          <w:p w:rsidR="00231A2E" w:rsidRPr="0017115D" w:rsidRDefault="00231A2E" w:rsidP="006E3F8E">
            <w:pPr>
              <w:spacing w:before="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7115D">
              <w:rPr>
                <w:color w:val="000000"/>
                <w:sz w:val="18"/>
                <w:szCs w:val="18"/>
                <w:shd w:val="clear" w:color="auto" w:fill="FFFFFF"/>
              </w:rPr>
              <w:t>0.27</w:t>
            </w:r>
          </w:p>
        </w:tc>
      </w:tr>
      <w:tr w:rsidR="00231A2E" w:rsidTr="006E3F8E">
        <w:trPr>
          <w:trHeight w:val="277"/>
        </w:trPr>
        <w:tc>
          <w:tcPr>
            <w:tcW w:w="1310" w:type="dxa"/>
            <w:vMerge/>
          </w:tcPr>
          <w:p w:rsidR="00231A2E" w:rsidRPr="00F77A77" w:rsidRDefault="00231A2E" w:rsidP="006E3F8E">
            <w:pPr>
              <w:spacing w:before="0"/>
              <w:rPr>
                <w:b/>
                <w:bCs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696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myfood24 (n=35)</w:t>
            </w:r>
          </w:p>
        </w:tc>
        <w:tc>
          <w:tcPr>
            <w:tcW w:w="1418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24.9 (21.1)</w:t>
            </w:r>
          </w:p>
        </w:tc>
        <w:tc>
          <w:tcPr>
            <w:tcW w:w="1417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27.5 (16.6)</w:t>
            </w:r>
          </w:p>
        </w:tc>
        <w:tc>
          <w:tcPr>
            <w:tcW w:w="1792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-2.6 (-6.3, 1.1)</w:t>
            </w:r>
          </w:p>
        </w:tc>
        <w:tc>
          <w:tcPr>
            <w:tcW w:w="1752" w:type="dxa"/>
            <w:vMerge/>
            <w:vAlign w:val="center"/>
          </w:tcPr>
          <w:p w:rsidR="00231A2E" w:rsidRPr="00E40F80" w:rsidRDefault="00231A2E" w:rsidP="006E3F8E">
            <w:pPr>
              <w:spacing w:before="0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4" w:type="dxa"/>
            <w:vMerge/>
            <w:vAlign w:val="center"/>
          </w:tcPr>
          <w:p w:rsidR="00231A2E" w:rsidRPr="0017115D" w:rsidRDefault="00231A2E" w:rsidP="006E3F8E">
            <w:pPr>
              <w:spacing w:before="0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231A2E" w:rsidTr="006E3F8E">
        <w:trPr>
          <w:trHeight w:val="151"/>
        </w:trPr>
        <w:tc>
          <w:tcPr>
            <w:tcW w:w="1310" w:type="dxa"/>
            <w:vMerge w:val="restart"/>
          </w:tcPr>
          <w:p w:rsidR="00231A2E" w:rsidRPr="00F77A77" w:rsidRDefault="00231A2E" w:rsidP="006E3F8E">
            <w:pPr>
              <w:spacing w:before="0"/>
              <w:rPr>
                <w:b/>
                <w:bCs/>
                <w:sz w:val="18"/>
                <w:szCs w:val="20"/>
                <w:shd w:val="clear" w:color="auto" w:fill="FFFFFF"/>
              </w:rPr>
            </w:pPr>
            <w:r w:rsidRPr="00F77A77">
              <w:rPr>
                <w:b/>
                <w:bCs/>
                <w:sz w:val="18"/>
                <w:szCs w:val="20"/>
                <w:shd w:val="clear" w:color="auto" w:fill="FFFFFF"/>
              </w:rPr>
              <w:t>Fibre (g)</w:t>
            </w:r>
          </w:p>
        </w:tc>
        <w:tc>
          <w:tcPr>
            <w:tcW w:w="1696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MPR (n=26)</w:t>
            </w:r>
          </w:p>
        </w:tc>
        <w:tc>
          <w:tcPr>
            <w:tcW w:w="1418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15.4 (5.9)</w:t>
            </w:r>
          </w:p>
        </w:tc>
        <w:tc>
          <w:tcPr>
            <w:tcW w:w="1417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16.4 (6.5)</w:t>
            </w:r>
          </w:p>
        </w:tc>
        <w:tc>
          <w:tcPr>
            <w:tcW w:w="1792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-1.0 (-2.5, 0.4)</w:t>
            </w:r>
          </w:p>
        </w:tc>
        <w:tc>
          <w:tcPr>
            <w:tcW w:w="1752" w:type="dxa"/>
            <w:vMerge w:val="restart"/>
            <w:vAlign w:val="center"/>
          </w:tcPr>
          <w:p w:rsidR="00231A2E" w:rsidRPr="00E40F80" w:rsidRDefault="00231A2E" w:rsidP="006E3F8E">
            <w:pPr>
              <w:spacing w:before="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40F80">
              <w:rPr>
                <w:color w:val="000000"/>
                <w:sz w:val="18"/>
                <w:szCs w:val="18"/>
                <w:shd w:val="clear" w:color="auto" w:fill="FFFFFF"/>
              </w:rPr>
              <w:t>-0.1 (-2.1, 2.0)</w:t>
            </w:r>
          </w:p>
        </w:tc>
        <w:tc>
          <w:tcPr>
            <w:tcW w:w="714" w:type="dxa"/>
            <w:vMerge w:val="restart"/>
            <w:vAlign w:val="center"/>
          </w:tcPr>
          <w:p w:rsidR="00231A2E" w:rsidRPr="0017115D" w:rsidRDefault="00231A2E" w:rsidP="006E3F8E">
            <w:pPr>
              <w:spacing w:before="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E678C">
              <w:rPr>
                <w:color w:val="000000"/>
                <w:sz w:val="18"/>
                <w:szCs w:val="18"/>
                <w:shd w:val="clear" w:color="auto" w:fill="FFFFFF"/>
              </w:rPr>
              <w:t>0.95</w:t>
            </w:r>
          </w:p>
        </w:tc>
      </w:tr>
      <w:tr w:rsidR="00231A2E" w:rsidTr="006E3F8E">
        <w:trPr>
          <w:trHeight w:val="277"/>
        </w:trPr>
        <w:tc>
          <w:tcPr>
            <w:tcW w:w="1310" w:type="dxa"/>
            <w:vMerge/>
          </w:tcPr>
          <w:p w:rsidR="00231A2E" w:rsidRPr="00F77A77" w:rsidRDefault="00231A2E" w:rsidP="006E3F8E">
            <w:pPr>
              <w:spacing w:before="0"/>
              <w:rPr>
                <w:b/>
                <w:bCs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696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myfood24 (n=35)</w:t>
            </w:r>
          </w:p>
        </w:tc>
        <w:tc>
          <w:tcPr>
            <w:tcW w:w="1418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12.9 (7.1)</w:t>
            </w:r>
          </w:p>
        </w:tc>
        <w:tc>
          <w:tcPr>
            <w:tcW w:w="1417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13.9 (6.8)</w:t>
            </w:r>
          </w:p>
        </w:tc>
        <w:tc>
          <w:tcPr>
            <w:tcW w:w="1792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-0.9 (-2.5, 0.5)</w:t>
            </w:r>
          </w:p>
        </w:tc>
        <w:tc>
          <w:tcPr>
            <w:tcW w:w="1752" w:type="dxa"/>
            <w:vMerge/>
            <w:vAlign w:val="center"/>
          </w:tcPr>
          <w:p w:rsidR="00231A2E" w:rsidRPr="00E40F80" w:rsidRDefault="00231A2E" w:rsidP="006E3F8E">
            <w:pPr>
              <w:spacing w:before="0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4" w:type="dxa"/>
            <w:vMerge/>
            <w:vAlign w:val="center"/>
          </w:tcPr>
          <w:p w:rsidR="00231A2E" w:rsidRPr="0017115D" w:rsidRDefault="00231A2E" w:rsidP="006E3F8E">
            <w:pPr>
              <w:spacing w:before="0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231A2E" w:rsidTr="006E3F8E">
        <w:trPr>
          <w:trHeight w:val="74"/>
        </w:trPr>
        <w:tc>
          <w:tcPr>
            <w:tcW w:w="1310" w:type="dxa"/>
            <w:vMerge w:val="restart"/>
          </w:tcPr>
          <w:p w:rsidR="00231A2E" w:rsidRPr="00F77A77" w:rsidRDefault="00231A2E" w:rsidP="006E3F8E">
            <w:pPr>
              <w:spacing w:before="0"/>
              <w:rPr>
                <w:b/>
                <w:bCs/>
                <w:sz w:val="18"/>
                <w:szCs w:val="20"/>
                <w:shd w:val="clear" w:color="auto" w:fill="FFFFFF"/>
              </w:rPr>
            </w:pPr>
            <w:r w:rsidRPr="00F77A77">
              <w:rPr>
                <w:b/>
                <w:bCs/>
                <w:sz w:val="18"/>
                <w:szCs w:val="20"/>
                <w:shd w:val="clear" w:color="auto" w:fill="FFFFFF"/>
              </w:rPr>
              <w:t>Sodium (g)</w:t>
            </w:r>
          </w:p>
        </w:tc>
        <w:tc>
          <w:tcPr>
            <w:tcW w:w="1696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MPR (n=26)</w:t>
            </w:r>
          </w:p>
        </w:tc>
        <w:tc>
          <w:tcPr>
            <w:tcW w:w="1418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2.9 (1.6)</w:t>
            </w:r>
          </w:p>
        </w:tc>
        <w:tc>
          <w:tcPr>
            <w:tcW w:w="1417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2.6 (1.4)</w:t>
            </w:r>
          </w:p>
        </w:tc>
        <w:tc>
          <w:tcPr>
            <w:tcW w:w="1792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0.23 (-0.2, 0.7)</w:t>
            </w:r>
          </w:p>
        </w:tc>
        <w:tc>
          <w:tcPr>
            <w:tcW w:w="1752" w:type="dxa"/>
            <w:vMerge w:val="restart"/>
            <w:vAlign w:val="center"/>
          </w:tcPr>
          <w:p w:rsidR="00231A2E" w:rsidRPr="00E40F80" w:rsidRDefault="00231A2E" w:rsidP="006E3F8E">
            <w:pPr>
              <w:spacing w:before="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40F80">
              <w:rPr>
                <w:color w:val="000000"/>
                <w:sz w:val="18"/>
                <w:szCs w:val="18"/>
                <w:shd w:val="clear" w:color="auto" w:fill="FFFFFF"/>
              </w:rPr>
              <w:t>0.0 (-0.8, 0.8)</w:t>
            </w:r>
          </w:p>
        </w:tc>
        <w:tc>
          <w:tcPr>
            <w:tcW w:w="714" w:type="dxa"/>
            <w:vMerge w:val="restart"/>
            <w:vAlign w:val="center"/>
          </w:tcPr>
          <w:p w:rsidR="00231A2E" w:rsidRPr="0017115D" w:rsidRDefault="00231A2E" w:rsidP="006E3F8E">
            <w:pPr>
              <w:spacing w:before="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7115D">
              <w:rPr>
                <w:color w:val="000000"/>
                <w:sz w:val="18"/>
                <w:szCs w:val="18"/>
                <w:shd w:val="clear" w:color="auto" w:fill="FFFFFF"/>
              </w:rPr>
              <w:t>0.99</w:t>
            </w:r>
          </w:p>
        </w:tc>
      </w:tr>
      <w:tr w:rsidR="00231A2E" w:rsidTr="006E3F8E">
        <w:trPr>
          <w:trHeight w:val="277"/>
        </w:trPr>
        <w:tc>
          <w:tcPr>
            <w:tcW w:w="1310" w:type="dxa"/>
            <w:vMerge/>
          </w:tcPr>
          <w:p w:rsidR="00231A2E" w:rsidRPr="00F77A77" w:rsidRDefault="00231A2E" w:rsidP="006E3F8E">
            <w:pPr>
              <w:spacing w:before="0"/>
              <w:rPr>
                <w:b/>
                <w:bCs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696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myfood24 (n=35)</w:t>
            </w:r>
          </w:p>
        </w:tc>
        <w:tc>
          <w:tcPr>
            <w:tcW w:w="1418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2.9 (1.8)</w:t>
            </w:r>
          </w:p>
        </w:tc>
        <w:tc>
          <w:tcPr>
            <w:tcW w:w="1417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2.6 (1.3)</w:t>
            </w:r>
          </w:p>
        </w:tc>
        <w:tc>
          <w:tcPr>
            <w:tcW w:w="1792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0.2 (-0.4, 0.8)</w:t>
            </w:r>
          </w:p>
        </w:tc>
        <w:tc>
          <w:tcPr>
            <w:tcW w:w="1752" w:type="dxa"/>
            <w:vMerge/>
            <w:vAlign w:val="center"/>
          </w:tcPr>
          <w:p w:rsidR="00231A2E" w:rsidRPr="00E40F80" w:rsidRDefault="00231A2E" w:rsidP="006E3F8E">
            <w:pPr>
              <w:spacing w:before="0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4" w:type="dxa"/>
            <w:vMerge/>
            <w:vAlign w:val="center"/>
          </w:tcPr>
          <w:p w:rsidR="00231A2E" w:rsidRPr="0017115D" w:rsidRDefault="00231A2E" w:rsidP="006E3F8E">
            <w:pPr>
              <w:spacing w:before="0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231A2E" w:rsidTr="006E3F8E">
        <w:trPr>
          <w:trHeight w:val="151"/>
        </w:trPr>
        <w:tc>
          <w:tcPr>
            <w:tcW w:w="1310" w:type="dxa"/>
            <w:vMerge w:val="restart"/>
          </w:tcPr>
          <w:p w:rsidR="00231A2E" w:rsidRPr="00F77A77" w:rsidRDefault="00231A2E" w:rsidP="006E3F8E">
            <w:pPr>
              <w:spacing w:before="0"/>
              <w:rPr>
                <w:b/>
                <w:bCs/>
                <w:sz w:val="18"/>
                <w:szCs w:val="20"/>
                <w:shd w:val="clear" w:color="auto" w:fill="FFFFFF"/>
              </w:rPr>
            </w:pPr>
            <w:r w:rsidRPr="00F77A77">
              <w:rPr>
                <w:b/>
                <w:bCs/>
                <w:sz w:val="18"/>
                <w:szCs w:val="20"/>
                <w:shd w:val="clear" w:color="auto" w:fill="FFFFFF"/>
              </w:rPr>
              <w:t>Sugars (g)</w:t>
            </w:r>
          </w:p>
        </w:tc>
        <w:tc>
          <w:tcPr>
            <w:tcW w:w="1696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MPR (n=26)</w:t>
            </w:r>
          </w:p>
        </w:tc>
        <w:tc>
          <w:tcPr>
            <w:tcW w:w="1418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124.5 (108.0)</w:t>
            </w:r>
          </w:p>
        </w:tc>
        <w:tc>
          <w:tcPr>
            <w:tcW w:w="1417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148.5 (109.1)</w:t>
            </w:r>
          </w:p>
        </w:tc>
        <w:tc>
          <w:tcPr>
            <w:tcW w:w="1792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-23.9 (-50.4, 2.5)</w:t>
            </w:r>
          </w:p>
        </w:tc>
        <w:tc>
          <w:tcPr>
            <w:tcW w:w="1752" w:type="dxa"/>
            <w:vMerge w:val="restart"/>
            <w:vAlign w:val="center"/>
          </w:tcPr>
          <w:p w:rsidR="00231A2E" w:rsidRPr="00E40F80" w:rsidRDefault="00231A2E" w:rsidP="006E3F8E">
            <w:pPr>
              <w:spacing w:before="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40F80">
              <w:rPr>
                <w:color w:val="000000"/>
                <w:sz w:val="18"/>
                <w:szCs w:val="18"/>
                <w:shd w:val="clear" w:color="auto" w:fill="FFFFFF"/>
              </w:rPr>
              <w:t>-20.3 (-52.7, 12.1)</w:t>
            </w:r>
          </w:p>
        </w:tc>
        <w:tc>
          <w:tcPr>
            <w:tcW w:w="714" w:type="dxa"/>
            <w:vMerge w:val="restart"/>
            <w:vAlign w:val="center"/>
          </w:tcPr>
          <w:p w:rsidR="00231A2E" w:rsidRPr="0017115D" w:rsidRDefault="00231A2E" w:rsidP="006E3F8E">
            <w:pPr>
              <w:spacing w:before="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C7C76">
              <w:rPr>
                <w:color w:val="000000"/>
                <w:sz w:val="18"/>
                <w:szCs w:val="18"/>
                <w:shd w:val="clear" w:color="auto" w:fill="FFFFFF"/>
              </w:rPr>
              <w:t>0.21</w:t>
            </w:r>
          </w:p>
        </w:tc>
      </w:tr>
      <w:tr w:rsidR="00231A2E" w:rsidTr="006E3F8E">
        <w:trPr>
          <w:trHeight w:val="277"/>
        </w:trPr>
        <w:tc>
          <w:tcPr>
            <w:tcW w:w="1310" w:type="dxa"/>
            <w:vMerge/>
          </w:tcPr>
          <w:p w:rsidR="00231A2E" w:rsidRPr="00F77A77" w:rsidRDefault="00231A2E" w:rsidP="006E3F8E">
            <w:pPr>
              <w:spacing w:before="0"/>
              <w:rPr>
                <w:b/>
                <w:bCs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696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myfood24 (n=35)</w:t>
            </w:r>
          </w:p>
        </w:tc>
        <w:tc>
          <w:tcPr>
            <w:tcW w:w="1418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118.9 (93.5)</w:t>
            </w:r>
          </w:p>
        </w:tc>
        <w:tc>
          <w:tcPr>
            <w:tcW w:w="1417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122.6 (68.9)</w:t>
            </w:r>
          </w:p>
        </w:tc>
        <w:tc>
          <w:tcPr>
            <w:tcW w:w="1792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-3.7 (-24.4, 17.1)</w:t>
            </w:r>
          </w:p>
        </w:tc>
        <w:tc>
          <w:tcPr>
            <w:tcW w:w="1752" w:type="dxa"/>
            <w:vMerge/>
            <w:vAlign w:val="center"/>
          </w:tcPr>
          <w:p w:rsidR="00231A2E" w:rsidRPr="00E40F80" w:rsidRDefault="00231A2E" w:rsidP="006E3F8E">
            <w:pPr>
              <w:spacing w:before="0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4" w:type="dxa"/>
            <w:vMerge/>
            <w:vAlign w:val="center"/>
          </w:tcPr>
          <w:p w:rsidR="00231A2E" w:rsidRPr="0017115D" w:rsidRDefault="00231A2E" w:rsidP="006E3F8E">
            <w:pPr>
              <w:spacing w:before="0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231A2E" w:rsidTr="006E3F8E">
        <w:trPr>
          <w:trHeight w:val="74"/>
        </w:trPr>
        <w:tc>
          <w:tcPr>
            <w:tcW w:w="1310" w:type="dxa"/>
            <w:vMerge w:val="restart"/>
          </w:tcPr>
          <w:p w:rsidR="00231A2E" w:rsidRPr="00F77A77" w:rsidRDefault="00231A2E" w:rsidP="006E3F8E">
            <w:pPr>
              <w:spacing w:before="0"/>
              <w:rPr>
                <w:b/>
                <w:bCs/>
                <w:sz w:val="18"/>
                <w:szCs w:val="20"/>
                <w:shd w:val="clear" w:color="auto" w:fill="FFFFFF"/>
              </w:rPr>
            </w:pPr>
            <w:r w:rsidRPr="00F77A77">
              <w:rPr>
                <w:b/>
                <w:bCs/>
                <w:sz w:val="18"/>
                <w:szCs w:val="20"/>
                <w:shd w:val="clear" w:color="auto" w:fill="FFFFFF"/>
              </w:rPr>
              <w:t>Total vegetable (g)</w:t>
            </w:r>
          </w:p>
        </w:tc>
        <w:tc>
          <w:tcPr>
            <w:tcW w:w="1696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MPR (n=26)</w:t>
            </w:r>
          </w:p>
        </w:tc>
        <w:tc>
          <w:tcPr>
            <w:tcW w:w="1418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110.9 (101.6)</w:t>
            </w:r>
          </w:p>
        </w:tc>
        <w:tc>
          <w:tcPr>
            <w:tcW w:w="1417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91.5 (103.9)</w:t>
            </w:r>
          </w:p>
        </w:tc>
        <w:tc>
          <w:tcPr>
            <w:tcW w:w="1792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19.5 (-27.6, 66.5)</w:t>
            </w:r>
          </w:p>
        </w:tc>
        <w:tc>
          <w:tcPr>
            <w:tcW w:w="1752" w:type="dxa"/>
            <w:vMerge w:val="restart"/>
            <w:vAlign w:val="center"/>
          </w:tcPr>
          <w:p w:rsidR="00231A2E" w:rsidRPr="00E40F80" w:rsidRDefault="00231A2E" w:rsidP="006E3F8E">
            <w:pPr>
              <w:spacing w:before="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40F80">
              <w:rPr>
                <w:color w:val="000000"/>
                <w:sz w:val="18"/>
                <w:szCs w:val="18"/>
                <w:shd w:val="clear" w:color="auto" w:fill="FFFFFF"/>
              </w:rPr>
              <w:t>20.9 (-31.1, 73.1)</w:t>
            </w:r>
          </w:p>
        </w:tc>
        <w:tc>
          <w:tcPr>
            <w:tcW w:w="714" w:type="dxa"/>
            <w:vMerge w:val="restart"/>
            <w:vAlign w:val="center"/>
          </w:tcPr>
          <w:p w:rsidR="00231A2E" w:rsidRPr="0017115D" w:rsidRDefault="00231A2E" w:rsidP="006E3F8E">
            <w:pPr>
              <w:spacing w:before="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7115D">
              <w:rPr>
                <w:color w:val="000000"/>
                <w:sz w:val="18"/>
                <w:szCs w:val="18"/>
                <w:shd w:val="clear" w:color="auto" w:fill="FFFFFF"/>
              </w:rPr>
              <w:t>0.42</w:t>
            </w:r>
          </w:p>
        </w:tc>
      </w:tr>
      <w:tr w:rsidR="00231A2E" w:rsidTr="006E3F8E">
        <w:trPr>
          <w:trHeight w:val="289"/>
        </w:trPr>
        <w:tc>
          <w:tcPr>
            <w:tcW w:w="1310" w:type="dxa"/>
            <w:vMerge/>
          </w:tcPr>
          <w:p w:rsidR="00231A2E" w:rsidRPr="00F77A77" w:rsidRDefault="00231A2E" w:rsidP="006E3F8E">
            <w:pPr>
              <w:spacing w:before="0"/>
              <w:rPr>
                <w:b/>
                <w:bCs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696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myfood24 (n=35)</w:t>
            </w:r>
          </w:p>
        </w:tc>
        <w:tc>
          <w:tcPr>
            <w:tcW w:w="1418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89.6 (91.4)</w:t>
            </w:r>
          </w:p>
        </w:tc>
        <w:tc>
          <w:tcPr>
            <w:tcW w:w="1417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91.1 (81.6)</w:t>
            </w:r>
          </w:p>
        </w:tc>
        <w:tc>
          <w:tcPr>
            <w:tcW w:w="1792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-1.5 (-31.3, 28.4)</w:t>
            </w:r>
          </w:p>
        </w:tc>
        <w:tc>
          <w:tcPr>
            <w:tcW w:w="1752" w:type="dxa"/>
            <w:vMerge/>
            <w:vAlign w:val="center"/>
          </w:tcPr>
          <w:p w:rsidR="00231A2E" w:rsidRPr="00E40F80" w:rsidRDefault="00231A2E" w:rsidP="006E3F8E">
            <w:pPr>
              <w:spacing w:before="0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4" w:type="dxa"/>
            <w:vMerge/>
            <w:vAlign w:val="center"/>
          </w:tcPr>
          <w:p w:rsidR="00231A2E" w:rsidRDefault="00231A2E" w:rsidP="006E3F8E">
            <w:pPr>
              <w:spacing w:before="0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31A2E" w:rsidTr="006E3F8E">
        <w:trPr>
          <w:trHeight w:val="213"/>
        </w:trPr>
        <w:tc>
          <w:tcPr>
            <w:tcW w:w="1310" w:type="dxa"/>
            <w:vMerge w:val="restart"/>
          </w:tcPr>
          <w:p w:rsidR="00231A2E" w:rsidRPr="00F77A77" w:rsidRDefault="00231A2E" w:rsidP="006E3F8E">
            <w:pPr>
              <w:spacing w:before="0"/>
              <w:rPr>
                <w:b/>
                <w:bCs/>
                <w:sz w:val="18"/>
                <w:szCs w:val="20"/>
                <w:shd w:val="clear" w:color="auto" w:fill="FFFFFF"/>
              </w:rPr>
            </w:pPr>
            <w:r w:rsidRPr="00F77A77">
              <w:rPr>
                <w:b/>
                <w:bCs/>
                <w:sz w:val="18"/>
                <w:szCs w:val="20"/>
                <w:shd w:val="clear" w:color="auto" w:fill="FFFFFF"/>
              </w:rPr>
              <w:t>Total fruit (g)</w:t>
            </w:r>
          </w:p>
        </w:tc>
        <w:tc>
          <w:tcPr>
            <w:tcW w:w="1696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MPR (n=26)</w:t>
            </w:r>
          </w:p>
        </w:tc>
        <w:tc>
          <w:tcPr>
            <w:tcW w:w="1418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139.3 (232.4)</w:t>
            </w:r>
          </w:p>
        </w:tc>
        <w:tc>
          <w:tcPr>
            <w:tcW w:w="1417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138.7 (197.5)</w:t>
            </w:r>
          </w:p>
        </w:tc>
        <w:tc>
          <w:tcPr>
            <w:tcW w:w="1792" w:type="dxa"/>
          </w:tcPr>
          <w:p w:rsidR="00231A2E" w:rsidRPr="00E40F80" w:rsidRDefault="00231A2E" w:rsidP="006E3F8E">
            <w:pPr>
              <w:spacing w:before="0"/>
              <w:rPr>
                <w:bCs/>
                <w:sz w:val="18"/>
                <w:szCs w:val="18"/>
                <w:shd w:val="clear" w:color="auto" w:fill="FFFFFF"/>
              </w:rPr>
            </w:pPr>
            <w:r w:rsidRPr="00E40F80">
              <w:rPr>
                <w:bCs/>
                <w:sz w:val="18"/>
                <w:szCs w:val="18"/>
                <w:shd w:val="clear" w:color="auto" w:fill="FFFFFF"/>
              </w:rPr>
              <w:t>0.6 (-80.1, 81.3)</w:t>
            </w:r>
          </w:p>
        </w:tc>
        <w:tc>
          <w:tcPr>
            <w:tcW w:w="1752" w:type="dxa"/>
            <w:vMerge w:val="restart"/>
            <w:vAlign w:val="center"/>
          </w:tcPr>
          <w:p w:rsidR="00231A2E" w:rsidRPr="00E40F80" w:rsidRDefault="00231A2E" w:rsidP="006E3F8E">
            <w:pPr>
              <w:spacing w:before="0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40F80">
              <w:rPr>
                <w:color w:val="000000"/>
                <w:sz w:val="18"/>
                <w:szCs w:val="18"/>
                <w:shd w:val="clear" w:color="auto" w:fill="FFFFFF"/>
              </w:rPr>
              <w:t>29.0 (-65.0, 123.1)</w:t>
            </w:r>
          </w:p>
        </w:tc>
        <w:tc>
          <w:tcPr>
            <w:tcW w:w="714" w:type="dxa"/>
            <w:vMerge w:val="restart"/>
            <w:vAlign w:val="center"/>
          </w:tcPr>
          <w:p w:rsidR="00231A2E" w:rsidRDefault="00231A2E" w:rsidP="006E3F8E">
            <w:pPr>
              <w:spacing w:before="0"/>
              <w:rPr>
                <w:b/>
                <w:bCs/>
                <w:color w:val="000000"/>
                <w:shd w:val="clear" w:color="auto" w:fill="FFFFFF"/>
              </w:rPr>
            </w:pPr>
            <w:r w:rsidRPr="0017115D">
              <w:rPr>
                <w:color w:val="000000"/>
                <w:sz w:val="18"/>
                <w:szCs w:val="18"/>
                <w:shd w:val="clear" w:color="auto" w:fill="FFFFFF"/>
              </w:rPr>
              <w:t>0.53</w:t>
            </w:r>
          </w:p>
        </w:tc>
      </w:tr>
      <w:tr w:rsidR="00231A2E" w:rsidTr="006E3F8E">
        <w:trPr>
          <w:trHeight w:val="146"/>
        </w:trPr>
        <w:tc>
          <w:tcPr>
            <w:tcW w:w="1310" w:type="dxa"/>
            <w:vMerge/>
            <w:tcBorders>
              <w:bottom w:val="single" w:sz="4" w:space="0" w:color="auto"/>
            </w:tcBorders>
          </w:tcPr>
          <w:p w:rsidR="00231A2E" w:rsidRPr="00E555FE" w:rsidRDefault="00231A2E" w:rsidP="006E3F8E">
            <w:pPr>
              <w:spacing w:before="0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31A2E" w:rsidRPr="004C7C76" w:rsidRDefault="00231A2E" w:rsidP="006E3F8E">
            <w:pPr>
              <w:spacing w:before="0"/>
              <w:rPr>
                <w:bCs/>
                <w:sz w:val="20"/>
                <w:szCs w:val="20"/>
                <w:shd w:val="clear" w:color="auto" w:fill="FFFFFF"/>
              </w:rPr>
            </w:pPr>
            <w:r w:rsidRPr="004C7C76">
              <w:rPr>
                <w:bCs/>
                <w:sz w:val="20"/>
                <w:szCs w:val="20"/>
                <w:shd w:val="clear" w:color="auto" w:fill="FFFFFF"/>
              </w:rPr>
              <w:t>myfood24 (n=35)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31A2E" w:rsidRPr="004C7C76" w:rsidRDefault="00231A2E" w:rsidP="006E3F8E">
            <w:pPr>
              <w:spacing w:before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128.5 (174.7)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31A2E" w:rsidRPr="004C7C76" w:rsidRDefault="00231A2E" w:rsidP="006E3F8E">
            <w:pPr>
              <w:spacing w:before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157.0 (233.1)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231A2E" w:rsidRPr="004C7C76" w:rsidRDefault="00231A2E" w:rsidP="006E3F8E">
            <w:pPr>
              <w:spacing w:before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4C7C76">
              <w:rPr>
                <w:bCs/>
                <w:sz w:val="20"/>
                <w:szCs w:val="20"/>
                <w:shd w:val="clear" w:color="auto" w:fill="FFFFFF"/>
              </w:rPr>
              <w:t>-28.5 (-85.8, 28.8)</w:t>
            </w:r>
          </w:p>
        </w:tc>
        <w:tc>
          <w:tcPr>
            <w:tcW w:w="1752" w:type="dxa"/>
            <w:vMerge/>
            <w:tcBorders>
              <w:bottom w:val="single" w:sz="4" w:space="0" w:color="auto"/>
            </w:tcBorders>
          </w:tcPr>
          <w:p w:rsidR="00231A2E" w:rsidRDefault="00231A2E" w:rsidP="006E3F8E">
            <w:pPr>
              <w:spacing w:before="0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</w:tcPr>
          <w:p w:rsidR="00231A2E" w:rsidRDefault="00231A2E" w:rsidP="006E3F8E">
            <w:pPr>
              <w:spacing w:before="0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31A2E" w:rsidTr="006E3F8E">
        <w:trPr>
          <w:trHeight w:val="846"/>
        </w:trPr>
        <w:tc>
          <w:tcPr>
            <w:tcW w:w="10099" w:type="dxa"/>
            <w:gridSpan w:val="7"/>
            <w:tcBorders>
              <w:top w:val="single" w:sz="4" w:space="0" w:color="auto"/>
            </w:tcBorders>
          </w:tcPr>
          <w:p w:rsidR="00231A2E" w:rsidRPr="00715A5A" w:rsidRDefault="00231A2E" w:rsidP="006E3F8E">
            <w:pPr>
              <w:spacing w:before="0"/>
              <w:rPr>
                <w:bCs/>
                <w:color w:val="000000"/>
                <w:shd w:val="clear" w:color="auto" w:fill="FFFFFF"/>
              </w:rPr>
            </w:pPr>
            <w:r w:rsidRPr="00077CE4">
              <w:rPr>
                <w:bCs/>
                <w:color w:val="000000"/>
                <w:highlight w:val="yellow"/>
                <w:shd w:val="clear" w:color="auto" w:fill="FFFFFF"/>
              </w:rPr>
              <w:t xml:space="preserve">* </w:t>
            </w:r>
            <w:r w:rsidRPr="00077CE4">
              <w:rPr>
                <w:highlight w:val="yellow"/>
              </w:rPr>
              <w:t>For 14 participants information regarding the sequence of administration is missing.</w:t>
            </w:r>
          </w:p>
          <w:p w:rsidR="00231A2E" w:rsidRDefault="00231A2E" w:rsidP="006E3F8E">
            <w:pPr>
              <w:spacing w:before="0"/>
              <w:rPr>
                <w:b/>
                <w:bCs/>
                <w:color w:val="000000"/>
                <w:sz w:val="18"/>
                <w:shd w:val="clear" w:color="auto" w:fill="FFFFFF"/>
              </w:rPr>
            </w:pPr>
            <w:r>
              <w:rPr>
                <w:bCs/>
                <w:color w:val="000000"/>
                <w:sz w:val="18"/>
                <w:shd w:val="clear" w:color="auto" w:fill="FFFFFF"/>
              </w:rPr>
              <w:t>†</w:t>
            </w:r>
            <w:r w:rsidRPr="007E3D11">
              <w:rPr>
                <w:bCs/>
                <w:color w:val="000000"/>
                <w:sz w:val="18"/>
                <w:shd w:val="clear" w:color="auto" w:fill="FFFFFF"/>
              </w:rPr>
              <w:t>mean differences between adolescents who started with interviewer-MPR and other</w:t>
            </w:r>
            <w:r>
              <w:rPr>
                <w:bCs/>
                <w:color w:val="000000"/>
                <w:sz w:val="18"/>
                <w:shd w:val="clear" w:color="auto" w:fill="FFFFFF"/>
              </w:rPr>
              <w:t>s</w:t>
            </w:r>
            <w:r w:rsidRPr="007E3D11">
              <w:rPr>
                <w:bCs/>
                <w:color w:val="000000"/>
                <w:sz w:val="18"/>
                <w:shd w:val="clear" w:color="auto" w:fill="FFFFFF"/>
              </w:rPr>
              <w:t xml:space="preserve"> who started with myfood24</w:t>
            </w:r>
            <w:r>
              <w:rPr>
                <w:bCs/>
                <w:color w:val="000000"/>
                <w:sz w:val="18"/>
                <w:shd w:val="clear" w:color="auto" w:fill="FFFFFF"/>
              </w:rPr>
              <w:t>.</w:t>
            </w:r>
            <w:r w:rsidRPr="007E3D11">
              <w:rPr>
                <w:b/>
                <w:bCs/>
                <w:color w:val="000000"/>
                <w:sz w:val="18"/>
                <w:shd w:val="clear" w:color="auto" w:fill="FFFFFF"/>
              </w:rPr>
              <w:t xml:space="preserve"> </w:t>
            </w:r>
          </w:p>
          <w:p w:rsidR="00231A2E" w:rsidRDefault="00231A2E" w:rsidP="006E3F8E">
            <w:pPr>
              <w:spacing w:before="0"/>
              <w:rPr>
                <w:b/>
                <w:bCs/>
                <w:color w:val="000000"/>
                <w:shd w:val="clear" w:color="auto" w:fill="FFFFFF"/>
              </w:rPr>
            </w:pPr>
            <w:r w:rsidRPr="007E3D11">
              <w:rPr>
                <w:bCs/>
                <w:color w:val="000000"/>
                <w:sz w:val="18"/>
                <w:shd w:val="clear" w:color="auto" w:fill="FFFFFF"/>
              </w:rPr>
              <w:t xml:space="preserve">There were no significant differences in the reported dietary intake by the order </w:t>
            </w:r>
            <w:r>
              <w:rPr>
                <w:bCs/>
                <w:color w:val="000000"/>
                <w:sz w:val="18"/>
                <w:shd w:val="clear" w:color="auto" w:fill="FFFFFF"/>
              </w:rPr>
              <w:t>of administration.</w:t>
            </w:r>
          </w:p>
        </w:tc>
      </w:tr>
    </w:tbl>
    <w:p w:rsidR="006614D8" w:rsidRDefault="006614D8"/>
    <w:sectPr w:rsidR="006614D8" w:rsidSect="00027E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proofState w:spelling="clean" w:grammar="clean"/>
  <w:stylePaneFormatFilter w:val="3F01"/>
  <w:defaultTabStop w:val="720"/>
  <w:characterSpacingControl w:val="doNotCompress"/>
  <w:compat/>
  <w:rsids>
    <w:rsidRoot w:val="00231A2E"/>
    <w:rsid w:val="000012EB"/>
    <w:rsid w:val="0001341F"/>
    <w:rsid w:val="0001405F"/>
    <w:rsid w:val="00027EAD"/>
    <w:rsid w:val="00033D0D"/>
    <w:rsid w:val="00035E2F"/>
    <w:rsid w:val="00047EAB"/>
    <w:rsid w:val="000505B6"/>
    <w:rsid w:val="00053F2D"/>
    <w:rsid w:val="0006531B"/>
    <w:rsid w:val="00070840"/>
    <w:rsid w:val="00071B39"/>
    <w:rsid w:val="000742DC"/>
    <w:rsid w:val="00084801"/>
    <w:rsid w:val="00086159"/>
    <w:rsid w:val="000A6B72"/>
    <w:rsid w:val="000A6C7E"/>
    <w:rsid w:val="000B412E"/>
    <w:rsid w:val="000E4F46"/>
    <w:rsid w:val="000F0745"/>
    <w:rsid w:val="000F07E3"/>
    <w:rsid w:val="001033D7"/>
    <w:rsid w:val="0010514D"/>
    <w:rsid w:val="00113EA4"/>
    <w:rsid w:val="001163FA"/>
    <w:rsid w:val="00117362"/>
    <w:rsid w:val="00153350"/>
    <w:rsid w:val="00153C44"/>
    <w:rsid w:val="001702B4"/>
    <w:rsid w:val="00171D4F"/>
    <w:rsid w:val="00177B74"/>
    <w:rsid w:val="001824D8"/>
    <w:rsid w:val="00193224"/>
    <w:rsid w:val="0019539F"/>
    <w:rsid w:val="001A5157"/>
    <w:rsid w:val="001A78C7"/>
    <w:rsid w:val="001B5331"/>
    <w:rsid w:val="001E1EE5"/>
    <w:rsid w:val="001E59CF"/>
    <w:rsid w:val="001F1D63"/>
    <w:rsid w:val="001F2C3A"/>
    <w:rsid w:val="001F35A2"/>
    <w:rsid w:val="001F4AC7"/>
    <w:rsid w:val="001F50ED"/>
    <w:rsid w:val="00201980"/>
    <w:rsid w:val="00223E1A"/>
    <w:rsid w:val="00231A2E"/>
    <w:rsid w:val="00233362"/>
    <w:rsid w:val="002423CA"/>
    <w:rsid w:val="0025011E"/>
    <w:rsid w:val="00250DB9"/>
    <w:rsid w:val="00257BC9"/>
    <w:rsid w:val="002823C6"/>
    <w:rsid w:val="00285CBF"/>
    <w:rsid w:val="002869A1"/>
    <w:rsid w:val="00294862"/>
    <w:rsid w:val="00295253"/>
    <w:rsid w:val="002A07AC"/>
    <w:rsid w:val="002A53EC"/>
    <w:rsid w:val="002C6193"/>
    <w:rsid w:val="002D4F73"/>
    <w:rsid w:val="002D6C6E"/>
    <w:rsid w:val="002D73FB"/>
    <w:rsid w:val="003024B6"/>
    <w:rsid w:val="00304E9B"/>
    <w:rsid w:val="00304EE6"/>
    <w:rsid w:val="0031077F"/>
    <w:rsid w:val="0032796B"/>
    <w:rsid w:val="00336DEF"/>
    <w:rsid w:val="0033706D"/>
    <w:rsid w:val="003421A2"/>
    <w:rsid w:val="0034667C"/>
    <w:rsid w:val="00350693"/>
    <w:rsid w:val="003677D4"/>
    <w:rsid w:val="003701E1"/>
    <w:rsid w:val="003714B1"/>
    <w:rsid w:val="00373513"/>
    <w:rsid w:val="00374D6B"/>
    <w:rsid w:val="00387318"/>
    <w:rsid w:val="003A29A5"/>
    <w:rsid w:val="003A2C48"/>
    <w:rsid w:val="003B126A"/>
    <w:rsid w:val="003B2B44"/>
    <w:rsid w:val="003B616A"/>
    <w:rsid w:val="003C4215"/>
    <w:rsid w:val="003D2BDA"/>
    <w:rsid w:val="003D77B1"/>
    <w:rsid w:val="003E3280"/>
    <w:rsid w:val="003E38D0"/>
    <w:rsid w:val="003F4DB5"/>
    <w:rsid w:val="00403D48"/>
    <w:rsid w:val="00404D2B"/>
    <w:rsid w:val="00417061"/>
    <w:rsid w:val="004374C8"/>
    <w:rsid w:val="004405F4"/>
    <w:rsid w:val="00464F45"/>
    <w:rsid w:val="00472543"/>
    <w:rsid w:val="00477733"/>
    <w:rsid w:val="004809E8"/>
    <w:rsid w:val="00480F81"/>
    <w:rsid w:val="004846C2"/>
    <w:rsid w:val="00495414"/>
    <w:rsid w:val="004A6E0F"/>
    <w:rsid w:val="004C18FC"/>
    <w:rsid w:val="004C268E"/>
    <w:rsid w:val="004C2DB3"/>
    <w:rsid w:val="004D207D"/>
    <w:rsid w:val="004D2365"/>
    <w:rsid w:val="004D6D39"/>
    <w:rsid w:val="004D7526"/>
    <w:rsid w:val="004F15FE"/>
    <w:rsid w:val="004F7992"/>
    <w:rsid w:val="00501370"/>
    <w:rsid w:val="0051478A"/>
    <w:rsid w:val="00520CBC"/>
    <w:rsid w:val="00544FEB"/>
    <w:rsid w:val="00545B85"/>
    <w:rsid w:val="00550192"/>
    <w:rsid w:val="00550CFA"/>
    <w:rsid w:val="0055547B"/>
    <w:rsid w:val="00557F37"/>
    <w:rsid w:val="0058645C"/>
    <w:rsid w:val="00593D47"/>
    <w:rsid w:val="00593E20"/>
    <w:rsid w:val="005A13B6"/>
    <w:rsid w:val="005A1A07"/>
    <w:rsid w:val="005A6740"/>
    <w:rsid w:val="005C4641"/>
    <w:rsid w:val="005C7360"/>
    <w:rsid w:val="005D08F9"/>
    <w:rsid w:val="005E227F"/>
    <w:rsid w:val="005E430E"/>
    <w:rsid w:val="005E439C"/>
    <w:rsid w:val="005F05FF"/>
    <w:rsid w:val="005F5C83"/>
    <w:rsid w:val="005F7475"/>
    <w:rsid w:val="00613B00"/>
    <w:rsid w:val="00620FE4"/>
    <w:rsid w:val="00625080"/>
    <w:rsid w:val="00656BF0"/>
    <w:rsid w:val="006614D8"/>
    <w:rsid w:val="00675794"/>
    <w:rsid w:val="0067599A"/>
    <w:rsid w:val="006844B0"/>
    <w:rsid w:val="00684887"/>
    <w:rsid w:val="00690591"/>
    <w:rsid w:val="006911E4"/>
    <w:rsid w:val="0069275C"/>
    <w:rsid w:val="006A400C"/>
    <w:rsid w:val="006F0986"/>
    <w:rsid w:val="006F7C12"/>
    <w:rsid w:val="007229FC"/>
    <w:rsid w:val="0072584D"/>
    <w:rsid w:val="007261E8"/>
    <w:rsid w:val="00732B01"/>
    <w:rsid w:val="00743DA8"/>
    <w:rsid w:val="007457F2"/>
    <w:rsid w:val="00752F9A"/>
    <w:rsid w:val="00777281"/>
    <w:rsid w:val="00784C1F"/>
    <w:rsid w:val="007919F8"/>
    <w:rsid w:val="00792189"/>
    <w:rsid w:val="00792D61"/>
    <w:rsid w:val="007B0DEC"/>
    <w:rsid w:val="007B4A57"/>
    <w:rsid w:val="007C351D"/>
    <w:rsid w:val="007C6425"/>
    <w:rsid w:val="007C69C7"/>
    <w:rsid w:val="007C7558"/>
    <w:rsid w:val="007D0B85"/>
    <w:rsid w:val="007F08F7"/>
    <w:rsid w:val="007F3B25"/>
    <w:rsid w:val="007F3C78"/>
    <w:rsid w:val="007F4345"/>
    <w:rsid w:val="007F4782"/>
    <w:rsid w:val="007F60EC"/>
    <w:rsid w:val="007F6728"/>
    <w:rsid w:val="0081343F"/>
    <w:rsid w:val="00832884"/>
    <w:rsid w:val="0084040C"/>
    <w:rsid w:val="00844CD1"/>
    <w:rsid w:val="00855E3F"/>
    <w:rsid w:val="008579C2"/>
    <w:rsid w:val="00873ADC"/>
    <w:rsid w:val="00874128"/>
    <w:rsid w:val="00875A89"/>
    <w:rsid w:val="00885289"/>
    <w:rsid w:val="008A008E"/>
    <w:rsid w:val="008A2897"/>
    <w:rsid w:val="008A76BC"/>
    <w:rsid w:val="008C10CF"/>
    <w:rsid w:val="008C6D3C"/>
    <w:rsid w:val="008F1167"/>
    <w:rsid w:val="009053D8"/>
    <w:rsid w:val="0091060E"/>
    <w:rsid w:val="00911093"/>
    <w:rsid w:val="009128B2"/>
    <w:rsid w:val="009140A9"/>
    <w:rsid w:val="009211C0"/>
    <w:rsid w:val="009221A3"/>
    <w:rsid w:val="009260CA"/>
    <w:rsid w:val="009318A2"/>
    <w:rsid w:val="00931A27"/>
    <w:rsid w:val="00942635"/>
    <w:rsid w:val="00950B8C"/>
    <w:rsid w:val="0095365F"/>
    <w:rsid w:val="0095424D"/>
    <w:rsid w:val="00954511"/>
    <w:rsid w:val="00957CF3"/>
    <w:rsid w:val="0096012C"/>
    <w:rsid w:val="0096318B"/>
    <w:rsid w:val="00967E79"/>
    <w:rsid w:val="00974E05"/>
    <w:rsid w:val="0098596C"/>
    <w:rsid w:val="00990BA2"/>
    <w:rsid w:val="00991A78"/>
    <w:rsid w:val="0099641B"/>
    <w:rsid w:val="009B01A2"/>
    <w:rsid w:val="009B626C"/>
    <w:rsid w:val="009C46A4"/>
    <w:rsid w:val="009D3A96"/>
    <w:rsid w:val="009D3D3F"/>
    <w:rsid w:val="009E7887"/>
    <w:rsid w:val="009F0D92"/>
    <w:rsid w:val="009F4FF8"/>
    <w:rsid w:val="00A01595"/>
    <w:rsid w:val="00A02F78"/>
    <w:rsid w:val="00A07944"/>
    <w:rsid w:val="00A1013B"/>
    <w:rsid w:val="00A128C4"/>
    <w:rsid w:val="00A14E25"/>
    <w:rsid w:val="00A1543F"/>
    <w:rsid w:val="00A21CA1"/>
    <w:rsid w:val="00A24CE4"/>
    <w:rsid w:val="00A33DFE"/>
    <w:rsid w:val="00A40D82"/>
    <w:rsid w:val="00A563A4"/>
    <w:rsid w:val="00A5739C"/>
    <w:rsid w:val="00A6076F"/>
    <w:rsid w:val="00A64069"/>
    <w:rsid w:val="00A97247"/>
    <w:rsid w:val="00AA1723"/>
    <w:rsid w:val="00AA278B"/>
    <w:rsid w:val="00AA32C5"/>
    <w:rsid w:val="00AA3FF6"/>
    <w:rsid w:val="00AC7EFC"/>
    <w:rsid w:val="00AE1C8B"/>
    <w:rsid w:val="00AE1EF3"/>
    <w:rsid w:val="00B0167E"/>
    <w:rsid w:val="00B05122"/>
    <w:rsid w:val="00B121D1"/>
    <w:rsid w:val="00B17676"/>
    <w:rsid w:val="00B34571"/>
    <w:rsid w:val="00B35689"/>
    <w:rsid w:val="00B45204"/>
    <w:rsid w:val="00B66D09"/>
    <w:rsid w:val="00B827FF"/>
    <w:rsid w:val="00B967E2"/>
    <w:rsid w:val="00B97C5D"/>
    <w:rsid w:val="00BA26D7"/>
    <w:rsid w:val="00BA3483"/>
    <w:rsid w:val="00BB35D1"/>
    <w:rsid w:val="00C04A9C"/>
    <w:rsid w:val="00C22F4A"/>
    <w:rsid w:val="00C277E0"/>
    <w:rsid w:val="00C42E1C"/>
    <w:rsid w:val="00C50388"/>
    <w:rsid w:val="00C51587"/>
    <w:rsid w:val="00C54AAE"/>
    <w:rsid w:val="00C56959"/>
    <w:rsid w:val="00C7072C"/>
    <w:rsid w:val="00C772CA"/>
    <w:rsid w:val="00C86EC8"/>
    <w:rsid w:val="00C87CBF"/>
    <w:rsid w:val="00C92B56"/>
    <w:rsid w:val="00C96DC7"/>
    <w:rsid w:val="00CA708C"/>
    <w:rsid w:val="00CB31A9"/>
    <w:rsid w:val="00CB65A5"/>
    <w:rsid w:val="00CC2850"/>
    <w:rsid w:val="00CD1141"/>
    <w:rsid w:val="00CD2A82"/>
    <w:rsid w:val="00CD59FD"/>
    <w:rsid w:val="00CD6079"/>
    <w:rsid w:val="00CE65C7"/>
    <w:rsid w:val="00D01FC5"/>
    <w:rsid w:val="00D336B4"/>
    <w:rsid w:val="00D54567"/>
    <w:rsid w:val="00D54DFB"/>
    <w:rsid w:val="00D6338C"/>
    <w:rsid w:val="00D66637"/>
    <w:rsid w:val="00D70111"/>
    <w:rsid w:val="00D71496"/>
    <w:rsid w:val="00D726BD"/>
    <w:rsid w:val="00D76A83"/>
    <w:rsid w:val="00D84838"/>
    <w:rsid w:val="00D8658C"/>
    <w:rsid w:val="00D9303B"/>
    <w:rsid w:val="00D93F4C"/>
    <w:rsid w:val="00D96701"/>
    <w:rsid w:val="00D973CA"/>
    <w:rsid w:val="00DA526D"/>
    <w:rsid w:val="00DB20D4"/>
    <w:rsid w:val="00DB4337"/>
    <w:rsid w:val="00DB461A"/>
    <w:rsid w:val="00DC0313"/>
    <w:rsid w:val="00DC1F05"/>
    <w:rsid w:val="00DC789C"/>
    <w:rsid w:val="00DE1B16"/>
    <w:rsid w:val="00DF1700"/>
    <w:rsid w:val="00DF6A07"/>
    <w:rsid w:val="00DF75A4"/>
    <w:rsid w:val="00E125D7"/>
    <w:rsid w:val="00E3239E"/>
    <w:rsid w:val="00E32C9D"/>
    <w:rsid w:val="00E4054A"/>
    <w:rsid w:val="00E43AB4"/>
    <w:rsid w:val="00E53C8D"/>
    <w:rsid w:val="00E66385"/>
    <w:rsid w:val="00E672A4"/>
    <w:rsid w:val="00E67DCC"/>
    <w:rsid w:val="00E7242E"/>
    <w:rsid w:val="00E76A52"/>
    <w:rsid w:val="00E9040A"/>
    <w:rsid w:val="00E92788"/>
    <w:rsid w:val="00E93156"/>
    <w:rsid w:val="00E9563F"/>
    <w:rsid w:val="00E961BC"/>
    <w:rsid w:val="00ED2DC2"/>
    <w:rsid w:val="00EE0961"/>
    <w:rsid w:val="00EE1EAE"/>
    <w:rsid w:val="00EE6BD3"/>
    <w:rsid w:val="00EF2513"/>
    <w:rsid w:val="00EF4099"/>
    <w:rsid w:val="00F029DB"/>
    <w:rsid w:val="00F03E2D"/>
    <w:rsid w:val="00F125CD"/>
    <w:rsid w:val="00F21E0F"/>
    <w:rsid w:val="00F24798"/>
    <w:rsid w:val="00F3025B"/>
    <w:rsid w:val="00F47A27"/>
    <w:rsid w:val="00F548A9"/>
    <w:rsid w:val="00F57DDA"/>
    <w:rsid w:val="00F6366E"/>
    <w:rsid w:val="00F844D4"/>
    <w:rsid w:val="00F8573D"/>
    <w:rsid w:val="00F8689A"/>
    <w:rsid w:val="00F93DB9"/>
    <w:rsid w:val="00F940C6"/>
    <w:rsid w:val="00F94593"/>
    <w:rsid w:val="00FA4156"/>
    <w:rsid w:val="00FA6209"/>
    <w:rsid w:val="00FA6D4B"/>
    <w:rsid w:val="00FB37A3"/>
    <w:rsid w:val="00FB54EB"/>
    <w:rsid w:val="00FC26EF"/>
    <w:rsid w:val="00FC3139"/>
    <w:rsid w:val="00FC676A"/>
    <w:rsid w:val="00FC7E65"/>
    <w:rsid w:val="00FD7C8F"/>
    <w:rsid w:val="00FD7FF9"/>
    <w:rsid w:val="00FE0DCC"/>
    <w:rsid w:val="00FE6C47"/>
    <w:rsid w:val="00FF1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1A2E"/>
    <w:pPr>
      <w:spacing w:before="120" w:line="276" w:lineRule="auto"/>
    </w:pPr>
    <w:rPr>
      <w:rFonts w:asciiTheme="minorHAnsi" w:eastAsiaTheme="minorEastAsia" w:hAnsiTheme="minorHAnsi" w:cs="Arial"/>
      <w:sz w:val="21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31A2E"/>
    <w:pPr>
      <w:keepNext/>
      <w:keepLines/>
      <w:outlineLvl w:val="0"/>
    </w:pPr>
    <w:rPr>
      <w:rFonts w:asciiTheme="majorBidi" w:eastAsiaTheme="majorEastAsia" w:hAnsiTheme="majorBidi"/>
      <w:b/>
      <w:bCs/>
      <w:sz w:val="23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1A2E"/>
    <w:rPr>
      <w:rFonts w:asciiTheme="majorBidi" w:eastAsiaTheme="majorEastAsia" w:hAnsiTheme="majorBidi" w:cs="Arial"/>
      <w:b/>
      <w:bCs/>
      <w:sz w:val="23"/>
      <w:szCs w:val="21"/>
      <w:lang w:val="en-GB" w:eastAsia="zh-CN"/>
    </w:rPr>
  </w:style>
  <w:style w:type="paragraph" w:styleId="ListParagraph">
    <w:name w:val="List Paragraph"/>
    <w:basedOn w:val="Normal"/>
    <w:uiPriority w:val="34"/>
    <w:qFormat/>
    <w:rsid w:val="00231A2E"/>
    <w:pPr>
      <w:ind w:left="720"/>
      <w:contextualSpacing/>
    </w:pPr>
  </w:style>
  <w:style w:type="table" w:styleId="TableGrid">
    <w:name w:val="Table Grid"/>
    <w:basedOn w:val="TableNormal"/>
    <w:uiPriority w:val="39"/>
    <w:rsid w:val="00231A2E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D.Sandeep</dc:creator>
  <cp:keywords/>
  <dc:description/>
  <cp:lastModifiedBy>D.Sandeep</cp:lastModifiedBy>
  <cp:revision>1</cp:revision>
  <dcterms:created xsi:type="dcterms:W3CDTF">2016-03-14T13:53:00Z</dcterms:created>
  <dcterms:modified xsi:type="dcterms:W3CDTF">2016-03-14T13:53:00Z</dcterms:modified>
</cp:coreProperties>
</file>