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83" w:rsidRDefault="004D2883" w:rsidP="004D2883">
      <w:pPr>
        <w:jc w:val="center"/>
        <w:rPr>
          <w:b/>
        </w:rPr>
      </w:pPr>
      <w:r w:rsidRPr="00FE4E55">
        <w:rPr>
          <w:b/>
        </w:rPr>
        <w:t>SUPPLEMENTARY DATA</w:t>
      </w:r>
    </w:p>
    <w:p w:rsidR="004D2883" w:rsidRPr="00AB4FE4" w:rsidRDefault="004D2883" w:rsidP="004D2883">
      <w:pPr>
        <w:rPr>
          <w:b/>
          <w:szCs w:val="24"/>
        </w:rPr>
      </w:pPr>
      <w:r w:rsidRPr="00AB4FE4">
        <w:rPr>
          <w:b/>
          <w:szCs w:val="24"/>
        </w:rPr>
        <w:t>Supplementary Table S1</w:t>
      </w:r>
    </w:p>
    <w:p w:rsidR="004D2883" w:rsidRDefault="004D2883" w:rsidP="00BD755A">
      <w:pPr>
        <w:rPr>
          <w:highlight w:val="green"/>
        </w:rPr>
      </w:pPr>
    </w:p>
    <w:p w:rsidR="00B302B4" w:rsidRPr="00C533B0" w:rsidRDefault="00B302B4" w:rsidP="00B302B4">
      <w:pPr>
        <w:rPr>
          <w:szCs w:val="24"/>
        </w:rPr>
      </w:pPr>
      <w:r w:rsidRPr="00C533B0">
        <w:rPr>
          <w:szCs w:val="24"/>
        </w:rPr>
        <w:t xml:space="preserve">Impact of a 20 h infusion of saline or </w:t>
      </w:r>
      <w:proofErr w:type="spellStart"/>
      <w:r w:rsidRPr="00C533B0">
        <w:rPr>
          <w:szCs w:val="24"/>
        </w:rPr>
        <w:t>lipopolysaccharide</w:t>
      </w:r>
      <w:proofErr w:type="spellEnd"/>
      <w:r w:rsidRPr="00C533B0">
        <w:rPr>
          <w:szCs w:val="24"/>
        </w:rPr>
        <w:t xml:space="preserve"> (LPS; 2 </w:t>
      </w:r>
      <w:proofErr w:type="spellStart"/>
      <w:r w:rsidRPr="00C533B0">
        <w:rPr>
          <w:szCs w:val="24"/>
        </w:rPr>
        <w:t>ng</w:t>
      </w:r>
      <w:proofErr w:type="spellEnd"/>
      <w:r w:rsidRPr="00C533B0">
        <w:rPr>
          <w:szCs w:val="24"/>
        </w:rPr>
        <w:t xml:space="preserve">/kg LW per min), either with or without six supplemental amino acids (AA), on arterial concentrations of albumin, total protein, glucose, lactate and lymphocytes in </w:t>
      </w:r>
      <w:r>
        <w:rPr>
          <w:szCs w:val="24"/>
        </w:rPr>
        <w:t>11</w:t>
      </w:r>
      <w:r w:rsidRPr="00C533B0">
        <w:rPr>
          <w:szCs w:val="24"/>
        </w:rPr>
        <w:t xml:space="preserve"> sheep.</w:t>
      </w:r>
    </w:p>
    <w:p w:rsidR="00B302B4" w:rsidRPr="00C533B0" w:rsidRDefault="00B302B4" w:rsidP="00B302B4">
      <w:pPr>
        <w:rPr>
          <w:szCs w:val="24"/>
        </w:rPr>
      </w:pPr>
      <w:r w:rsidRPr="00C533B0">
        <w:rPr>
          <w:szCs w:val="24"/>
        </w:rPr>
        <w:t>(Predicted means with the standard errors of the difference (SED) between means for the effect of treatment)</w:t>
      </w:r>
    </w:p>
    <w:p w:rsidR="00BD755A" w:rsidRDefault="00BD755A" w:rsidP="00BD755A"/>
    <w:tbl>
      <w:tblPr>
        <w:tblW w:w="10990" w:type="dxa"/>
        <w:tblLayout w:type="fixed"/>
        <w:tblLook w:val="0000"/>
      </w:tblPr>
      <w:tblGrid>
        <w:gridCol w:w="2093"/>
        <w:gridCol w:w="1417"/>
        <w:gridCol w:w="1276"/>
        <w:gridCol w:w="1134"/>
        <w:gridCol w:w="992"/>
        <w:gridCol w:w="1418"/>
        <w:gridCol w:w="1134"/>
        <w:gridCol w:w="1526"/>
      </w:tblGrid>
      <w:tr w:rsidR="00B302B4" w:rsidTr="00B302B4">
        <w:trPr>
          <w:cantSplit/>
        </w:trPr>
        <w:tc>
          <w:tcPr>
            <w:tcW w:w="2093" w:type="dxa"/>
            <w:tcBorders>
              <w:top w:val="single" w:sz="4" w:space="0" w:color="auto"/>
            </w:tcBorders>
          </w:tcPr>
          <w:p w:rsidR="00B302B4" w:rsidRDefault="00B302B4" w:rsidP="00506F44"/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02B4" w:rsidRDefault="00135033" w:rsidP="00506F44">
            <w:pPr>
              <w:jc w:val="center"/>
            </w:pPr>
            <w:r>
              <w:t>trea</w:t>
            </w:r>
            <w:r w:rsidR="001348D9">
              <w:t>t</w:t>
            </w:r>
            <w:r>
              <w:t>ment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2B4" w:rsidRDefault="00B302B4" w:rsidP="00506F44">
            <w:pPr>
              <w:jc w:val="center"/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02B4" w:rsidRDefault="00B302B4" w:rsidP="00506F44">
            <w:pPr>
              <w:jc w:val="center"/>
            </w:pPr>
            <w:r>
              <w:t>P</w:t>
            </w:r>
          </w:p>
        </w:tc>
      </w:tr>
      <w:tr w:rsidR="00BD755A" w:rsidTr="00B302B4">
        <w:tc>
          <w:tcPr>
            <w:tcW w:w="2093" w:type="dxa"/>
            <w:tcBorders>
              <w:bottom w:val="single" w:sz="4" w:space="0" w:color="auto"/>
            </w:tcBorders>
          </w:tcPr>
          <w:p w:rsidR="00BD755A" w:rsidRDefault="00BD755A" w:rsidP="00506F4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Control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LPS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LPSAA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SED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755A" w:rsidRDefault="00B302B4" w:rsidP="00506F44">
            <w:pPr>
              <w:jc w:val="center"/>
            </w:pPr>
            <w:r>
              <w:t>T</w:t>
            </w:r>
            <w:r w:rsidR="00BD755A">
              <w:t>reatment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Period</w:t>
            </w:r>
            <w:r w:rsidR="00B302B4">
              <w:t>*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755A" w:rsidRDefault="00BD755A" w:rsidP="00B302B4">
            <w:pPr>
              <w:jc w:val="center"/>
            </w:pPr>
            <w:r>
              <w:t>LPS</w:t>
            </w:r>
            <w:r w:rsidR="00B302B4" w:rsidRPr="00C533B0">
              <w:rPr>
                <w:szCs w:val="24"/>
                <w:vertAlign w:val="superscript"/>
              </w:rPr>
              <w:t>†</w:t>
            </w:r>
          </w:p>
        </w:tc>
      </w:tr>
      <w:tr w:rsidR="00BD755A" w:rsidTr="00B302B4">
        <w:tc>
          <w:tcPr>
            <w:tcW w:w="2093" w:type="dxa"/>
            <w:tcBorders>
              <w:top w:val="single" w:sz="4" w:space="0" w:color="auto"/>
            </w:tcBorders>
          </w:tcPr>
          <w:p w:rsidR="00BD755A" w:rsidRDefault="00BD755A" w:rsidP="00506F44">
            <w:r>
              <w:t>Albumin (g/</w:t>
            </w:r>
            <w:proofErr w:type="spellStart"/>
            <w:r>
              <w:t>l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755A" w:rsidRPr="009A69C1" w:rsidRDefault="00BD755A" w:rsidP="00506F44">
            <w:pPr>
              <w:jc w:val="center"/>
              <w:rPr>
                <w:vertAlign w:val="superscript"/>
              </w:rPr>
            </w:pPr>
            <w:r>
              <w:t>27.</w:t>
            </w:r>
            <w:r w:rsidR="009A69C1"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69C1" w:rsidRPr="009A69C1" w:rsidRDefault="00BD755A" w:rsidP="00506F44">
            <w:pPr>
              <w:jc w:val="center"/>
              <w:rPr>
                <w:vertAlign w:val="superscript"/>
              </w:rPr>
            </w:pPr>
            <w:r>
              <w:t>26.</w:t>
            </w:r>
            <w:r w:rsidR="009A69C1"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55A" w:rsidRPr="009A69C1" w:rsidRDefault="00BD755A" w:rsidP="00506F44">
            <w:pPr>
              <w:jc w:val="center"/>
              <w:rPr>
                <w:vertAlign w:val="superscript"/>
              </w:rPr>
            </w:pPr>
            <w:r>
              <w:t>2</w:t>
            </w:r>
            <w:r w:rsidR="009A69C1">
              <w:t>5.9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755A" w:rsidRDefault="009A69C1" w:rsidP="00506F44">
            <w:pPr>
              <w:jc w:val="center"/>
            </w:pPr>
            <w:r>
              <w:t>1.10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</w:tr>
      <w:tr w:rsidR="00BD755A" w:rsidTr="00B302B4">
        <w:tc>
          <w:tcPr>
            <w:tcW w:w="2093" w:type="dxa"/>
          </w:tcPr>
          <w:p w:rsidR="00BD755A" w:rsidRDefault="00BD755A" w:rsidP="00506F44">
            <w:r>
              <w:t>Protein (g/</w:t>
            </w:r>
            <w:proofErr w:type="spellStart"/>
            <w:r>
              <w:t>l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BD755A" w:rsidRDefault="00BD755A" w:rsidP="00506F44">
            <w:pPr>
              <w:jc w:val="center"/>
            </w:pPr>
            <w:r>
              <w:t>6</w:t>
            </w:r>
            <w:r w:rsidR="009A69C1">
              <w:t>1.9</w:t>
            </w:r>
          </w:p>
        </w:tc>
        <w:tc>
          <w:tcPr>
            <w:tcW w:w="1276" w:type="dxa"/>
          </w:tcPr>
          <w:p w:rsidR="00BD755A" w:rsidRDefault="00BD755A" w:rsidP="00506F44">
            <w:pPr>
              <w:jc w:val="center"/>
            </w:pPr>
            <w:r>
              <w:t>6</w:t>
            </w:r>
            <w:r w:rsidR="009A69C1">
              <w:t>0.9</w:t>
            </w:r>
          </w:p>
        </w:tc>
        <w:tc>
          <w:tcPr>
            <w:tcW w:w="1134" w:type="dxa"/>
          </w:tcPr>
          <w:p w:rsidR="00BD755A" w:rsidRDefault="00BD755A" w:rsidP="00506F44">
            <w:pPr>
              <w:jc w:val="center"/>
            </w:pPr>
            <w:r>
              <w:t>59.</w:t>
            </w:r>
            <w:r w:rsidR="009A69C1">
              <w:t>3</w:t>
            </w:r>
          </w:p>
        </w:tc>
        <w:tc>
          <w:tcPr>
            <w:tcW w:w="992" w:type="dxa"/>
          </w:tcPr>
          <w:p w:rsidR="00BD755A" w:rsidRDefault="00BD755A" w:rsidP="00506F44">
            <w:pPr>
              <w:jc w:val="center"/>
            </w:pPr>
            <w:r>
              <w:t>2.35</w:t>
            </w:r>
          </w:p>
        </w:tc>
        <w:tc>
          <w:tcPr>
            <w:tcW w:w="1418" w:type="dxa"/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  <w:tc>
          <w:tcPr>
            <w:tcW w:w="1134" w:type="dxa"/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  <w:tc>
          <w:tcPr>
            <w:tcW w:w="1526" w:type="dxa"/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</w:tr>
      <w:tr w:rsidR="00BD755A" w:rsidTr="00B302B4">
        <w:tc>
          <w:tcPr>
            <w:tcW w:w="2093" w:type="dxa"/>
          </w:tcPr>
          <w:p w:rsidR="00BD755A" w:rsidRDefault="00BD755A" w:rsidP="00506F44">
            <w:r>
              <w:t xml:space="preserve">Glucose </w:t>
            </w:r>
            <w:r w:rsidR="009A69C1">
              <w:t>(</w:t>
            </w:r>
            <w:r>
              <w:t>mM</w:t>
            </w:r>
            <w:r w:rsidR="009A69C1">
              <w:t>)</w:t>
            </w:r>
            <w:r>
              <w:rPr>
                <w:vertAlign w:val="superscript"/>
              </w:rPr>
              <w:t>¶</w:t>
            </w:r>
          </w:p>
        </w:tc>
        <w:tc>
          <w:tcPr>
            <w:tcW w:w="1417" w:type="dxa"/>
          </w:tcPr>
          <w:p w:rsidR="00BD755A" w:rsidRDefault="004C7376" w:rsidP="00506F44">
            <w:pPr>
              <w:jc w:val="center"/>
            </w:pPr>
            <w:r>
              <w:t>4.12</w:t>
            </w:r>
            <w:r w:rsidR="00BD755A">
              <w:rPr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BD755A" w:rsidRDefault="00BD755A" w:rsidP="00506F44">
            <w:pPr>
              <w:jc w:val="center"/>
            </w:pPr>
            <w:r>
              <w:t>2.78</w:t>
            </w:r>
          </w:p>
        </w:tc>
        <w:tc>
          <w:tcPr>
            <w:tcW w:w="1134" w:type="dxa"/>
          </w:tcPr>
          <w:p w:rsidR="00BD755A" w:rsidRDefault="004C7376" w:rsidP="00506F44">
            <w:pPr>
              <w:jc w:val="center"/>
            </w:pPr>
            <w:r>
              <w:t>3.2</w:t>
            </w:r>
            <w:r w:rsidR="00BD755A">
              <w:t>7</w:t>
            </w:r>
          </w:p>
        </w:tc>
        <w:tc>
          <w:tcPr>
            <w:tcW w:w="992" w:type="dxa"/>
          </w:tcPr>
          <w:p w:rsidR="00BD755A" w:rsidRDefault="00BD755A" w:rsidP="00506F44">
            <w:pPr>
              <w:jc w:val="center"/>
            </w:pPr>
            <w:r>
              <w:t>0.487</w:t>
            </w:r>
          </w:p>
        </w:tc>
        <w:tc>
          <w:tcPr>
            <w:tcW w:w="1418" w:type="dxa"/>
          </w:tcPr>
          <w:p w:rsidR="00BD755A" w:rsidRDefault="00BD755A" w:rsidP="00506F44">
            <w:pPr>
              <w:jc w:val="center"/>
            </w:pPr>
            <w:r>
              <w:t>0.019</w:t>
            </w:r>
          </w:p>
        </w:tc>
        <w:tc>
          <w:tcPr>
            <w:tcW w:w="1134" w:type="dxa"/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  <w:tc>
          <w:tcPr>
            <w:tcW w:w="1526" w:type="dxa"/>
          </w:tcPr>
          <w:p w:rsidR="00BD755A" w:rsidRDefault="00BD755A" w:rsidP="004C7376">
            <w:pPr>
              <w:jc w:val="center"/>
            </w:pPr>
            <w:r>
              <w:t>0.0</w:t>
            </w:r>
            <w:r w:rsidR="004C7376">
              <w:t>06</w:t>
            </w:r>
          </w:p>
        </w:tc>
      </w:tr>
      <w:tr w:rsidR="00BD755A" w:rsidTr="00B302B4">
        <w:tc>
          <w:tcPr>
            <w:tcW w:w="2093" w:type="dxa"/>
          </w:tcPr>
          <w:p w:rsidR="00BD755A" w:rsidRDefault="00BD755A" w:rsidP="00506F44">
            <w:r>
              <w:t xml:space="preserve">Lactate </w:t>
            </w:r>
            <w:r w:rsidR="009A69C1">
              <w:t>(</w:t>
            </w:r>
            <w:r>
              <w:t>mM</w:t>
            </w:r>
            <w:r w:rsidR="009A69C1">
              <w:t>)</w:t>
            </w:r>
          </w:p>
        </w:tc>
        <w:tc>
          <w:tcPr>
            <w:tcW w:w="1417" w:type="dxa"/>
          </w:tcPr>
          <w:p w:rsidR="00BD755A" w:rsidRDefault="00BD755A" w:rsidP="00506F44">
            <w:pPr>
              <w:jc w:val="center"/>
            </w:pPr>
            <w:r>
              <w:t>1.3</w:t>
            </w:r>
            <w:r w:rsidR="004C7376">
              <w:t>4</w:t>
            </w:r>
          </w:p>
        </w:tc>
        <w:tc>
          <w:tcPr>
            <w:tcW w:w="1276" w:type="dxa"/>
          </w:tcPr>
          <w:p w:rsidR="00BD755A" w:rsidRDefault="00BD755A" w:rsidP="004C7376">
            <w:pPr>
              <w:jc w:val="center"/>
            </w:pPr>
            <w:r>
              <w:t>1.</w:t>
            </w:r>
            <w:r w:rsidR="004C7376">
              <w:t>13</w:t>
            </w:r>
          </w:p>
        </w:tc>
        <w:tc>
          <w:tcPr>
            <w:tcW w:w="1134" w:type="dxa"/>
          </w:tcPr>
          <w:p w:rsidR="00BD755A" w:rsidRDefault="00BD755A" w:rsidP="004C7376">
            <w:pPr>
              <w:jc w:val="center"/>
            </w:pPr>
            <w:r>
              <w:t>1.</w:t>
            </w:r>
            <w:r w:rsidR="004C7376">
              <w:t>38</w:t>
            </w:r>
          </w:p>
        </w:tc>
        <w:tc>
          <w:tcPr>
            <w:tcW w:w="992" w:type="dxa"/>
          </w:tcPr>
          <w:p w:rsidR="00BD755A" w:rsidRDefault="00BD755A" w:rsidP="00506F44">
            <w:pPr>
              <w:jc w:val="center"/>
            </w:pPr>
            <w:r>
              <w:t>0.428</w:t>
            </w:r>
          </w:p>
        </w:tc>
        <w:tc>
          <w:tcPr>
            <w:tcW w:w="1418" w:type="dxa"/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  <w:tc>
          <w:tcPr>
            <w:tcW w:w="1134" w:type="dxa"/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  <w:tc>
          <w:tcPr>
            <w:tcW w:w="1526" w:type="dxa"/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</w:tr>
      <w:tr w:rsidR="00BD755A" w:rsidTr="00B302B4">
        <w:tc>
          <w:tcPr>
            <w:tcW w:w="2093" w:type="dxa"/>
            <w:tcBorders>
              <w:bottom w:val="single" w:sz="4" w:space="0" w:color="auto"/>
            </w:tcBorders>
          </w:tcPr>
          <w:p w:rsidR="00BD755A" w:rsidRDefault="00BD755A" w:rsidP="00506F44">
            <w:r>
              <w:t>Lymphocytes</w:t>
            </w:r>
            <w:r>
              <w:rPr>
                <w:vertAlign w:val="superscript"/>
              </w:rPr>
              <w:t xml:space="preserve"> </w:t>
            </w:r>
            <w:r>
              <w:t>(10</w:t>
            </w:r>
            <w:r>
              <w:rPr>
                <w:vertAlign w:val="superscript"/>
              </w:rPr>
              <w:t>9</w:t>
            </w:r>
            <w:r>
              <w:t xml:space="preserve"> cells/</w:t>
            </w:r>
            <w:proofErr w:type="spellStart"/>
            <w:r>
              <w:t>l</w:t>
            </w:r>
            <w:proofErr w:type="spellEnd"/>
            <w:r>
              <w:t>)</w:t>
            </w:r>
            <w:r w:rsidR="00B302B4" w:rsidRPr="00C533B0">
              <w:rPr>
                <w:szCs w:val="24"/>
                <w:vertAlign w:val="superscript"/>
              </w:rPr>
              <w:t xml:space="preserve"> 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55A" w:rsidRDefault="004C7376" w:rsidP="004C7376">
            <w:pPr>
              <w:jc w:val="center"/>
            </w:pPr>
            <w:r>
              <w:t>4.33</w:t>
            </w:r>
            <w:r w:rsidR="00BD755A">
              <w:rPr>
                <w:vertAlign w:val="superscript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55A" w:rsidRDefault="004C7376" w:rsidP="00506F44">
            <w:pPr>
              <w:jc w:val="center"/>
            </w:pPr>
            <w:r>
              <w:t>12.82</w:t>
            </w:r>
            <w:r w:rsidR="00BD755A">
              <w:rPr>
                <w:vertAlign w:val="superscript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55A" w:rsidRDefault="004C7376" w:rsidP="00506F44">
            <w:pPr>
              <w:jc w:val="center"/>
            </w:pPr>
            <w:r>
              <w:t>9.67</w:t>
            </w:r>
            <w:r w:rsidR="00BD755A">
              <w:rPr>
                <w:vertAlign w:val="superscript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1.917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&lt;0.001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NS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D755A" w:rsidRDefault="00BD755A" w:rsidP="00506F44">
            <w:pPr>
              <w:jc w:val="center"/>
            </w:pPr>
            <w:r>
              <w:t>&lt;0.001</w:t>
            </w:r>
          </w:p>
        </w:tc>
      </w:tr>
    </w:tbl>
    <w:p w:rsidR="00BD755A" w:rsidRDefault="00BD755A" w:rsidP="00BD755A"/>
    <w:p w:rsidR="00B302B4" w:rsidRPr="00C533B0" w:rsidRDefault="00B302B4" w:rsidP="00B302B4">
      <w:pPr>
        <w:rPr>
          <w:szCs w:val="24"/>
        </w:rPr>
      </w:pPr>
      <w:r w:rsidRPr="00C533B0">
        <w:rPr>
          <w:szCs w:val="24"/>
        </w:rPr>
        <w:t>* Analysed by random effects model, with sheep and period within sheep as random effects and period, treatment plus their interaction as fixed effects, where treatment was either saline, LPS</w:t>
      </w:r>
      <w:r>
        <w:rPr>
          <w:szCs w:val="24"/>
        </w:rPr>
        <w:t xml:space="preserve"> (n=6)</w:t>
      </w:r>
      <w:r w:rsidRPr="00C533B0">
        <w:rPr>
          <w:szCs w:val="24"/>
        </w:rPr>
        <w:t>, or LPS</w:t>
      </w:r>
      <w:r>
        <w:rPr>
          <w:szCs w:val="24"/>
        </w:rPr>
        <w:t>+</w:t>
      </w:r>
      <w:r w:rsidRPr="00C533B0">
        <w:rPr>
          <w:szCs w:val="24"/>
        </w:rPr>
        <w:t>AA</w:t>
      </w:r>
      <w:r>
        <w:rPr>
          <w:szCs w:val="24"/>
        </w:rPr>
        <w:t xml:space="preserve"> (n=5)</w:t>
      </w:r>
      <w:r w:rsidRPr="00C533B0">
        <w:rPr>
          <w:szCs w:val="24"/>
        </w:rPr>
        <w:t xml:space="preserve"> infusion. There were no period x treatment effects (P&gt;0.05). Where there was a treatment effect (P&lt;0.05), post-hoc t-test was performed to compare the treatment means, where values in rows with unlike superscripts are significantly different (P&lt;0.05).</w:t>
      </w:r>
    </w:p>
    <w:p w:rsidR="00B302B4" w:rsidRPr="00C533B0" w:rsidRDefault="00B302B4" w:rsidP="00B302B4">
      <w:pPr>
        <w:rPr>
          <w:szCs w:val="24"/>
        </w:rPr>
      </w:pPr>
    </w:p>
    <w:p w:rsidR="00B302B4" w:rsidRPr="00C533B0" w:rsidRDefault="00B302B4" w:rsidP="00B302B4">
      <w:pPr>
        <w:rPr>
          <w:szCs w:val="24"/>
        </w:rPr>
      </w:pPr>
      <w:r w:rsidRPr="00C533B0">
        <w:rPr>
          <w:szCs w:val="24"/>
          <w:vertAlign w:val="superscript"/>
        </w:rPr>
        <w:t xml:space="preserve">† </w:t>
      </w:r>
      <w:r w:rsidRPr="00C533B0">
        <w:rPr>
          <w:szCs w:val="24"/>
        </w:rPr>
        <w:t>Analysed by random effects model as described above, where treatment reflects LPS status</w:t>
      </w:r>
      <w:r w:rsidR="004C6E03">
        <w:rPr>
          <w:szCs w:val="24"/>
        </w:rPr>
        <w:t xml:space="preserve">, </w:t>
      </w:r>
      <w:r w:rsidRPr="00C533B0">
        <w:rPr>
          <w:szCs w:val="24"/>
        </w:rPr>
        <w:t>i.e. either saline or LPS (both a</w:t>
      </w:r>
      <w:r w:rsidR="004C6E03">
        <w:rPr>
          <w:szCs w:val="24"/>
        </w:rPr>
        <w:t>lone and in combination with AA</w:t>
      </w:r>
      <w:r w:rsidRPr="00C533B0">
        <w:rPr>
          <w:szCs w:val="24"/>
        </w:rPr>
        <w:t xml:space="preserve">). </w:t>
      </w:r>
    </w:p>
    <w:p w:rsidR="00B302B4" w:rsidRPr="00C533B0" w:rsidRDefault="00B302B4" w:rsidP="00B302B4">
      <w:pPr>
        <w:rPr>
          <w:szCs w:val="24"/>
          <w:vertAlign w:val="superscript"/>
        </w:rPr>
      </w:pPr>
    </w:p>
    <w:p w:rsidR="00B302B4" w:rsidRDefault="00B302B4" w:rsidP="00B302B4">
      <w:pPr>
        <w:rPr>
          <w:szCs w:val="24"/>
        </w:rPr>
      </w:pPr>
      <w:r w:rsidRPr="00C533B0">
        <w:rPr>
          <w:szCs w:val="24"/>
          <w:vertAlign w:val="superscript"/>
        </w:rPr>
        <w:t>‡</w:t>
      </w:r>
      <w:r w:rsidRPr="00C533B0">
        <w:rPr>
          <w:szCs w:val="24"/>
        </w:rPr>
        <w:t xml:space="preserve"> One missing value (for LPS treatment)</w:t>
      </w:r>
    </w:p>
    <w:p w:rsidR="00B302B4" w:rsidRDefault="00B302B4" w:rsidP="00B302B4">
      <w:pPr>
        <w:rPr>
          <w:szCs w:val="24"/>
        </w:rPr>
      </w:pPr>
    </w:p>
    <w:p w:rsidR="00B302B4" w:rsidRDefault="00B302B4">
      <w:pPr>
        <w:spacing w:line="276" w:lineRule="auto"/>
        <w:rPr>
          <w:szCs w:val="24"/>
        </w:rPr>
      </w:pPr>
      <w:r>
        <w:rPr>
          <w:szCs w:val="24"/>
        </w:rPr>
        <w:br w:type="page"/>
      </w:r>
    </w:p>
    <w:p w:rsidR="004D2883" w:rsidRPr="00AB4FE4" w:rsidRDefault="004D2883" w:rsidP="00B302B4">
      <w:pPr>
        <w:rPr>
          <w:b/>
          <w:szCs w:val="24"/>
        </w:rPr>
      </w:pPr>
      <w:r>
        <w:rPr>
          <w:b/>
          <w:szCs w:val="24"/>
        </w:rPr>
        <w:lastRenderedPageBreak/>
        <w:t>Supplementary Table S2</w:t>
      </w:r>
    </w:p>
    <w:p w:rsidR="004D2883" w:rsidRDefault="004D2883" w:rsidP="00BD755A"/>
    <w:p w:rsidR="00135033" w:rsidRPr="00C533B0" w:rsidRDefault="00135033" w:rsidP="00135033">
      <w:pPr>
        <w:rPr>
          <w:szCs w:val="24"/>
        </w:rPr>
      </w:pPr>
      <w:r w:rsidRPr="00C533B0">
        <w:rPr>
          <w:szCs w:val="24"/>
        </w:rPr>
        <w:t xml:space="preserve">Effect of 20 h infusion of saline or </w:t>
      </w:r>
      <w:proofErr w:type="spellStart"/>
      <w:r w:rsidRPr="00C533B0">
        <w:rPr>
          <w:szCs w:val="24"/>
        </w:rPr>
        <w:t>lipopolysaccharide</w:t>
      </w:r>
      <w:proofErr w:type="spellEnd"/>
      <w:r w:rsidRPr="00C533B0">
        <w:rPr>
          <w:szCs w:val="24"/>
        </w:rPr>
        <w:t xml:space="preserve"> (LPS; 2 </w:t>
      </w:r>
      <w:proofErr w:type="spellStart"/>
      <w:r w:rsidRPr="00C533B0">
        <w:rPr>
          <w:szCs w:val="24"/>
        </w:rPr>
        <w:t>ng</w:t>
      </w:r>
      <w:proofErr w:type="spellEnd"/>
      <w:r w:rsidRPr="00C533B0">
        <w:rPr>
          <w:szCs w:val="24"/>
        </w:rPr>
        <w:t>/kg LW per min), either with or without six supplemental amino acids (AA), on synthesis rates of plasma albumin, to</w:t>
      </w:r>
      <w:r>
        <w:rPr>
          <w:szCs w:val="24"/>
        </w:rPr>
        <w:t>tal plasma protein and lymphocytes in 11</w:t>
      </w:r>
      <w:r w:rsidRPr="00C533B0">
        <w:rPr>
          <w:szCs w:val="24"/>
        </w:rPr>
        <w:t xml:space="preserve"> sheep </w:t>
      </w:r>
    </w:p>
    <w:p w:rsidR="00135033" w:rsidRPr="00C533B0" w:rsidRDefault="00135033" w:rsidP="00135033">
      <w:pPr>
        <w:rPr>
          <w:szCs w:val="24"/>
        </w:rPr>
      </w:pPr>
      <w:r w:rsidRPr="00C533B0">
        <w:rPr>
          <w:szCs w:val="24"/>
        </w:rPr>
        <w:t>(Predicted means with the standard errors of the difference (SED) between means for the effect of treatment)</w:t>
      </w:r>
    </w:p>
    <w:p w:rsidR="00135033" w:rsidRPr="00C533B0" w:rsidRDefault="00135033" w:rsidP="00135033">
      <w:pPr>
        <w:rPr>
          <w:szCs w:val="24"/>
        </w:rPr>
      </w:pPr>
    </w:p>
    <w:p w:rsidR="00135033" w:rsidRPr="00C533B0" w:rsidRDefault="00135033" w:rsidP="00135033">
      <w:pPr>
        <w:rPr>
          <w:szCs w:val="24"/>
        </w:rPr>
      </w:pPr>
    </w:p>
    <w:tbl>
      <w:tblPr>
        <w:tblW w:w="11368" w:type="dxa"/>
        <w:tblLayout w:type="fixed"/>
        <w:tblLook w:val="0000"/>
      </w:tblPr>
      <w:tblGrid>
        <w:gridCol w:w="1668"/>
        <w:gridCol w:w="1174"/>
        <w:gridCol w:w="1421"/>
        <w:gridCol w:w="1421"/>
        <w:gridCol w:w="1421"/>
        <w:gridCol w:w="1421"/>
        <w:gridCol w:w="1421"/>
        <w:gridCol w:w="1421"/>
      </w:tblGrid>
      <w:tr w:rsidR="00135033" w:rsidRPr="00C533B0" w:rsidTr="00135033">
        <w:trPr>
          <w:cantSplit/>
        </w:trPr>
        <w:tc>
          <w:tcPr>
            <w:tcW w:w="1668" w:type="dxa"/>
            <w:tcBorders>
              <w:top w:val="single" w:sz="4" w:space="0" w:color="auto"/>
            </w:tcBorders>
          </w:tcPr>
          <w:p w:rsidR="00135033" w:rsidRPr="00C533B0" w:rsidRDefault="00135033" w:rsidP="00E32BC2">
            <w:pPr>
              <w:rPr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033" w:rsidRPr="00C533B0" w:rsidRDefault="00135033" w:rsidP="00E32B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treatment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35033" w:rsidRPr="00C533B0" w:rsidRDefault="00135033" w:rsidP="00E32BC2">
            <w:pPr>
              <w:jc w:val="center"/>
              <w:rPr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033" w:rsidRPr="00C533B0" w:rsidRDefault="00135033" w:rsidP="00E32BC2">
            <w:pPr>
              <w:jc w:val="center"/>
              <w:rPr>
                <w:i/>
                <w:szCs w:val="24"/>
              </w:rPr>
            </w:pPr>
            <w:r w:rsidRPr="00C533B0">
              <w:rPr>
                <w:i/>
                <w:szCs w:val="24"/>
              </w:rPr>
              <w:t>P</w:t>
            </w:r>
          </w:p>
        </w:tc>
      </w:tr>
      <w:tr w:rsidR="00135033" w:rsidRPr="00C533B0" w:rsidTr="00135033">
        <w:tc>
          <w:tcPr>
            <w:tcW w:w="1668" w:type="dxa"/>
            <w:tcBorders>
              <w:bottom w:val="single" w:sz="4" w:space="0" w:color="auto"/>
            </w:tcBorders>
          </w:tcPr>
          <w:p w:rsidR="00135033" w:rsidRPr="00C533B0" w:rsidRDefault="00135033" w:rsidP="00E32BC2">
            <w:pPr>
              <w:rPr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  <w:vertAlign w:val="superscript"/>
              </w:rPr>
            </w:pPr>
            <w:r w:rsidRPr="00C533B0">
              <w:rPr>
                <w:szCs w:val="24"/>
              </w:rPr>
              <w:t>Saline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  <w:vertAlign w:val="superscript"/>
              </w:rPr>
            </w:pPr>
            <w:r w:rsidRPr="00C533B0">
              <w:rPr>
                <w:szCs w:val="24"/>
              </w:rPr>
              <w:t>LPS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LPS+AA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SED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  <w:vertAlign w:val="superscript"/>
              </w:rPr>
            </w:pPr>
            <w:r w:rsidRPr="00C533B0">
              <w:rPr>
                <w:szCs w:val="24"/>
              </w:rPr>
              <w:t>Treatment</w:t>
            </w:r>
            <w:r w:rsidRPr="00C533B0">
              <w:rPr>
                <w:szCs w:val="24"/>
                <w:vertAlign w:val="superscript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  <w:vertAlign w:val="superscript"/>
              </w:rPr>
            </w:pPr>
            <w:r w:rsidRPr="00C533B0">
              <w:rPr>
                <w:szCs w:val="24"/>
              </w:rPr>
              <w:t>Period</w:t>
            </w:r>
            <w:r w:rsidRPr="00C533B0">
              <w:rPr>
                <w:szCs w:val="24"/>
                <w:vertAlign w:val="superscript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LPS status</w:t>
            </w:r>
            <w:r w:rsidRPr="00C533B0">
              <w:rPr>
                <w:szCs w:val="24"/>
                <w:vertAlign w:val="superscript"/>
              </w:rPr>
              <w:t>†</w:t>
            </w:r>
          </w:p>
        </w:tc>
      </w:tr>
      <w:tr w:rsidR="00135033" w:rsidRPr="00C533B0" w:rsidTr="00E32BC2">
        <w:tc>
          <w:tcPr>
            <w:tcW w:w="1668" w:type="dxa"/>
            <w:tcBorders>
              <w:top w:val="single" w:sz="4" w:space="0" w:color="auto"/>
            </w:tcBorders>
          </w:tcPr>
          <w:p w:rsidR="00135033" w:rsidRPr="00C533B0" w:rsidRDefault="00135033" w:rsidP="00E32BC2">
            <w:pPr>
              <w:rPr>
                <w:szCs w:val="24"/>
              </w:rPr>
            </w:pPr>
            <w:r w:rsidRPr="00C533B0">
              <w:rPr>
                <w:szCs w:val="24"/>
              </w:rPr>
              <w:t>Albumin</w:t>
            </w:r>
          </w:p>
          <w:p w:rsidR="00135033" w:rsidRPr="00C533B0" w:rsidRDefault="00135033" w:rsidP="00E32BC2">
            <w:pPr>
              <w:rPr>
                <w:szCs w:val="24"/>
              </w:rPr>
            </w:pPr>
            <w:r w:rsidRPr="00C533B0">
              <w:rPr>
                <w:szCs w:val="24"/>
              </w:rPr>
              <w:t xml:space="preserve">  FSR (%/d)</w:t>
            </w:r>
          </w:p>
          <w:p w:rsidR="00135033" w:rsidRPr="00C533B0" w:rsidRDefault="00135033" w:rsidP="00E32BC2">
            <w:pPr>
              <w:rPr>
                <w:szCs w:val="24"/>
              </w:rPr>
            </w:pPr>
            <w:r w:rsidRPr="00C533B0">
              <w:rPr>
                <w:szCs w:val="24"/>
              </w:rPr>
              <w:t xml:space="preserve">  ASR (g/d)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4.67</w:t>
            </w:r>
            <w:r w:rsidRPr="00C533B0">
              <w:rPr>
                <w:szCs w:val="24"/>
                <w:vertAlign w:val="superscript"/>
              </w:rPr>
              <w:t>a</w:t>
            </w: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2.92</w:t>
            </w:r>
            <w:r w:rsidRPr="00C533B0">
              <w:rPr>
                <w:szCs w:val="24"/>
                <w:vertAlign w:val="superscript"/>
              </w:rPr>
              <w:t>a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2.00</w:t>
            </w:r>
            <w:r w:rsidRPr="00C533B0">
              <w:rPr>
                <w:szCs w:val="24"/>
                <w:vertAlign w:val="superscript"/>
              </w:rPr>
              <w:t>b</w:t>
            </w: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1.35</w:t>
            </w:r>
            <w:r w:rsidRPr="00C533B0">
              <w:rPr>
                <w:szCs w:val="24"/>
                <w:vertAlign w:val="superscript"/>
              </w:rPr>
              <w:t>b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2.77</w:t>
            </w:r>
            <w:r w:rsidRPr="00C533B0">
              <w:rPr>
                <w:szCs w:val="24"/>
                <w:vertAlign w:val="superscript"/>
              </w:rPr>
              <w:t>b</w:t>
            </w: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1.38</w:t>
            </w:r>
            <w:r w:rsidRPr="00C533B0">
              <w:rPr>
                <w:szCs w:val="24"/>
                <w:vertAlign w:val="superscript"/>
              </w:rPr>
              <w:t>b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0.</w:t>
            </w:r>
            <w:r>
              <w:rPr>
                <w:szCs w:val="24"/>
              </w:rPr>
              <w:t>634</w:t>
            </w:r>
          </w:p>
          <w:p w:rsidR="00135033" w:rsidRPr="00C533B0" w:rsidRDefault="00135033" w:rsidP="00607210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0.4</w:t>
            </w:r>
            <w:r w:rsidR="00607210">
              <w:rPr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&lt;0.001</w:t>
            </w:r>
          </w:p>
          <w:p w:rsidR="00135033" w:rsidRPr="00C533B0" w:rsidRDefault="00607210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&lt;0.001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NS</w:t>
            </w: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NS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&lt;0.001</w:t>
            </w:r>
          </w:p>
          <w:p w:rsidR="00135033" w:rsidRPr="00C533B0" w:rsidRDefault="00607210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135033" w:rsidRPr="00C533B0">
              <w:rPr>
                <w:szCs w:val="24"/>
              </w:rPr>
              <w:t>0.001</w:t>
            </w:r>
          </w:p>
        </w:tc>
      </w:tr>
      <w:tr w:rsidR="00135033" w:rsidRPr="00C533B0" w:rsidTr="00E32BC2">
        <w:tc>
          <w:tcPr>
            <w:tcW w:w="1668" w:type="dxa"/>
          </w:tcPr>
          <w:p w:rsidR="00135033" w:rsidRPr="00C533B0" w:rsidRDefault="00135033" w:rsidP="00E32BC2">
            <w:pPr>
              <w:rPr>
                <w:szCs w:val="24"/>
              </w:rPr>
            </w:pPr>
            <w:r w:rsidRPr="00C533B0">
              <w:rPr>
                <w:szCs w:val="24"/>
              </w:rPr>
              <w:t>Total protein</w:t>
            </w:r>
          </w:p>
          <w:p w:rsidR="00135033" w:rsidRPr="00C533B0" w:rsidRDefault="00135033" w:rsidP="00E32BC2">
            <w:pPr>
              <w:rPr>
                <w:szCs w:val="24"/>
              </w:rPr>
            </w:pPr>
            <w:r w:rsidRPr="00C533B0">
              <w:rPr>
                <w:szCs w:val="24"/>
              </w:rPr>
              <w:t xml:space="preserve">  FSR (%/d)</w:t>
            </w:r>
          </w:p>
          <w:p w:rsidR="00135033" w:rsidRPr="00C533B0" w:rsidRDefault="00135033" w:rsidP="00607210">
            <w:pPr>
              <w:rPr>
                <w:szCs w:val="24"/>
                <w:vertAlign w:val="superscript"/>
              </w:rPr>
            </w:pPr>
            <w:r w:rsidRPr="00C533B0">
              <w:rPr>
                <w:szCs w:val="24"/>
              </w:rPr>
              <w:t xml:space="preserve">  ASR (g/d)</w:t>
            </w:r>
            <w:r w:rsidRPr="00C533B0"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1174" w:type="dxa"/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11.4</w:t>
            </w:r>
            <w:r w:rsidRPr="00C533B0">
              <w:rPr>
                <w:szCs w:val="24"/>
                <w:vertAlign w:val="superscript"/>
              </w:rPr>
              <w:t>a</w:t>
            </w: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15.2</w:t>
            </w:r>
            <w:r w:rsidRPr="00C533B0">
              <w:rPr>
                <w:szCs w:val="24"/>
                <w:vertAlign w:val="superscript"/>
              </w:rPr>
              <w:t>a</w:t>
            </w:r>
          </w:p>
        </w:tc>
        <w:tc>
          <w:tcPr>
            <w:tcW w:w="1421" w:type="dxa"/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16.2</w:t>
            </w:r>
            <w:r w:rsidRPr="00C533B0">
              <w:rPr>
                <w:szCs w:val="24"/>
                <w:vertAlign w:val="superscript"/>
              </w:rPr>
              <w:t>b</w:t>
            </w: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19.2</w:t>
            </w:r>
            <w:r w:rsidRPr="00C533B0">
              <w:rPr>
                <w:szCs w:val="24"/>
                <w:vertAlign w:val="superscript"/>
              </w:rPr>
              <w:t>b</w:t>
            </w:r>
          </w:p>
        </w:tc>
        <w:tc>
          <w:tcPr>
            <w:tcW w:w="1421" w:type="dxa"/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15.1</w:t>
            </w:r>
            <w:r w:rsidRPr="00C533B0">
              <w:rPr>
                <w:szCs w:val="24"/>
                <w:vertAlign w:val="superscript"/>
              </w:rPr>
              <w:t>b</w:t>
            </w: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21.2</w:t>
            </w:r>
            <w:r w:rsidRPr="00C533B0">
              <w:rPr>
                <w:szCs w:val="24"/>
                <w:vertAlign w:val="superscript"/>
              </w:rPr>
              <w:t>b</w:t>
            </w:r>
          </w:p>
        </w:tc>
        <w:tc>
          <w:tcPr>
            <w:tcW w:w="1421" w:type="dxa"/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607210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1.31</w:t>
            </w:r>
          </w:p>
          <w:p w:rsidR="00135033" w:rsidRPr="00C533B0" w:rsidRDefault="00135033" w:rsidP="00607210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1.</w:t>
            </w:r>
            <w:r w:rsidR="00607210">
              <w:rPr>
                <w:szCs w:val="24"/>
              </w:rPr>
              <w:t>72</w:t>
            </w:r>
          </w:p>
        </w:tc>
        <w:tc>
          <w:tcPr>
            <w:tcW w:w="1421" w:type="dxa"/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607210" w:rsidRPr="00C533B0" w:rsidRDefault="00607210" w:rsidP="00607210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&lt;0.001</w:t>
            </w:r>
          </w:p>
          <w:p w:rsidR="00135033" w:rsidRPr="00C533B0" w:rsidRDefault="00135033" w:rsidP="00607210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0.0</w:t>
            </w:r>
            <w:r w:rsidR="00607210">
              <w:rPr>
                <w:szCs w:val="24"/>
              </w:rPr>
              <w:t>06</w:t>
            </w:r>
          </w:p>
        </w:tc>
        <w:tc>
          <w:tcPr>
            <w:tcW w:w="1421" w:type="dxa"/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607210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0.020</w:t>
            </w:r>
            <w:r w:rsidR="00176ADC" w:rsidRPr="00C533B0">
              <w:rPr>
                <w:szCs w:val="24"/>
                <w:vertAlign w:val="superscript"/>
              </w:rPr>
              <w:t>‡</w:t>
            </w:r>
          </w:p>
          <w:p w:rsidR="00135033" w:rsidRPr="00C533B0" w:rsidRDefault="00607210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0.012</w:t>
            </w:r>
            <w:r w:rsidR="00176ADC" w:rsidRPr="00C533B0">
              <w:rPr>
                <w:szCs w:val="24"/>
                <w:vertAlign w:val="superscript"/>
              </w:rPr>
              <w:t>‡</w:t>
            </w:r>
          </w:p>
        </w:tc>
        <w:tc>
          <w:tcPr>
            <w:tcW w:w="1421" w:type="dxa"/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607210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135033" w:rsidRPr="00C533B0">
              <w:rPr>
                <w:szCs w:val="24"/>
              </w:rPr>
              <w:t>0.0</w:t>
            </w:r>
            <w:r>
              <w:rPr>
                <w:szCs w:val="24"/>
              </w:rPr>
              <w:t>01</w:t>
            </w:r>
            <w:r w:rsidR="00176ADC" w:rsidRPr="00C533B0">
              <w:rPr>
                <w:szCs w:val="24"/>
                <w:vertAlign w:val="superscript"/>
              </w:rPr>
              <w:t>‡</w:t>
            </w: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0.00</w:t>
            </w:r>
            <w:r w:rsidR="00607210">
              <w:rPr>
                <w:szCs w:val="24"/>
              </w:rPr>
              <w:t>2</w:t>
            </w:r>
            <w:r w:rsidR="00176ADC" w:rsidRPr="00C533B0">
              <w:rPr>
                <w:szCs w:val="24"/>
                <w:vertAlign w:val="superscript"/>
              </w:rPr>
              <w:t>‡</w:t>
            </w:r>
          </w:p>
        </w:tc>
      </w:tr>
      <w:tr w:rsidR="00135033" w:rsidRPr="00C533B0" w:rsidTr="00E32BC2">
        <w:tc>
          <w:tcPr>
            <w:tcW w:w="1668" w:type="dxa"/>
            <w:tcBorders>
              <w:bottom w:val="single" w:sz="4" w:space="0" w:color="auto"/>
            </w:tcBorders>
          </w:tcPr>
          <w:p w:rsidR="00135033" w:rsidRPr="00C533B0" w:rsidRDefault="00135033" w:rsidP="00E32BC2">
            <w:pPr>
              <w:rPr>
                <w:szCs w:val="24"/>
              </w:rPr>
            </w:pPr>
            <w:r w:rsidRPr="00C533B0">
              <w:rPr>
                <w:szCs w:val="24"/>
              </w:rPr>
              <w:t>Lymphocytes</w:t>
            </w:r>
          </w:p>
          <w:p w:rsidR="00135033" w:rsidRPr="00C533B0" w:rsidRDefault="00135033" w:rsidP="00E32BC2">
            <w:pPr>
              <w:rPr>
                <w:szCs w:val="24"/>
              </w:rPr>
            </w:pPr>
            <w:r w:rsidRPr="00C533B0">
              <w:rPr>
                <w:szCs w:val="24"/>
              </w:rPr>
              <w:t>FSR (%/d)</w:t>
            </w:r>
          </w:p>
          <w:p w:rsidR="00135033" w:rsidRPr="00C533B0" w:rsidRDefault="00135033" w:rsidP="00E32BC2">
            <w:pPr>
              <w:rPr>
                <w:szCs w:val="24"/>
              </w:rPr>
            </w:pPr>
            <w:r w:rsidRPr="00C533B0">
              <w:rPr>
                <w:szCs w:val="24"/>
              </w:rPr>
              <w:t>ASR (mg/d)</w:t>
            </w:r>
            <w:r w:rsidR="00607210" w:rsidRPr="00C533B0">
              <w:rPr>
                <w:szCs w:val="24"/>
                <w:vertAlign w:val="superscript"/>
              </w:rPr>
              <w:t xml:space="preserve"> §</w:t>
            </w:r>
            <w:r w:rsidRPr="00C533B0">
              <w:rPr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6.33</w:t>
            </w:r>
            <w:r w:rsidRPr="00C533B0">
              <w:rPr>
                <w:szCs w:val="24"/>
                <w:vertAlign w:val="superscript"/>
              </w:rPr>
              <w:t>a</w:t>
            </w:r>
          </w:p>
          <w:p w:rsidR="00135033" w:rsidRPr="00C533B0" w:rsidRDefault="00135033" w:rsidP="00176ADC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2</w:t>
            </w:r>
            <w:r w:rsidR="00176ADC">
              <w:rPr>
                <w:szCs w:val="24"/>
              </w:rPr>
              <w:t>6.3</w:t>
            </w:r>
            <w:r w:rsidRPr="00C533B0">
              <w:rPr>
                <w:szCs w:val="24"/>
                <w:vertAlign w:val="superscript"/>
              </w:rPr>
              <w:t>a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10.95</w:t>
            </w:r>
            <w:r w:rsidRPr="00C533B0">
              <w:rPr>
                <w:szCs w:val="24"/>
                <w:vertAlign w:val="superscript"/>
              </w:rPr>
              <w:t>b</w:t>
            </w:r>
          </w:p>
          <w:p w:rsidR="00135033" w:rsidRPr="00C533B0" w:rsidRDefault="00176ADC" w:rsidP="00176A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112.9</w:t>
            </w:r>
            <w:r w:rsidR="00135033" w:rsidRPr="00C533B0">
              <w:rPr>
                <w:szCs w:val="24"/>
                <w:vertAlign w:val="superscript"/>
              </w:rPr>
              <w:t>b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9.68</w:t>
            </w:r>
            <w:r w:rsidRPr="00C533B0">
              <w:rPr>
                <w:szCs w:val="24"/>
                <w:vertAlign w:val="superscript"/>
              </w:rPr>
              <w:t>ab</w:t>
            </w:r>
          </w:p>
          <w:p w:rsidR="00135033" w:rsidRPr="00C533B0" w:rsidRDefault="00176ADC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90.</w:t>
            </w:r>
            <w:r w:rsidR="00135033" w:rsidRPr="00C533B0">
              <w:rPr>
                <w:szCs w:val="24"/>
              </w:rPr>
              <w:t>5</w:t>
            </w:r>
            <w:r w:rsidR="00135033" w:rsidRPr="00C533B0">
              <w:rPr>
                <w:szCs w:val="24"/>
                <w:vertAlign w:val="superscript"/>
              </w:rPr>
              <w:t>b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607210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2.25</w:t>
            </w:r>
          </w:p>
          <w:p w:rsidR="00135033" w:rsidRPr="00C533B0" w:rsidRDefault="00176ADC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31.63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0.0</w:t>
            </w:r>
            <w:r w:rsidR="00607210">
              <w:rPr>
                <w:szCs w:val="24"/>
              </w:rPr>
              <w:t>42</w:t>
            </w:r>
          </w:p>
          <w:p w:rsidR="00135033" w:rsidRPr="00C533B0" w:rsidRDefault="00135033" w:rsidP="00607210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0.00</w:t>
            </w:r>
            <w:r w:rsidR="00607210">
              <w:rPr>
                <w:szCs w:val="24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0.</w:t>
            </w:r>
            <w:r w:rsidR="00607210">
              <w:rPr>
                <w:szCs w:val="24"/>
              </w:rPr>
              <w:t>017</w:t>
            </w:r>
            <w:r w:rsidR="00176ADC" w:rsidRPr="00C533B0">
              <w:rPr>
                <w:szCs w:val="24"/>
                <w:vertAlign w:val="superscript"/>
              </w:rPr>
              <w:t>‡</w:t>
            </w:r>
          </w:p>
          <w:p w:rsidR="00607210" w:rsidRPr="00607210" w:rsidRDefault="00135033" w:rsidP="00135033">
            <w:pPr>
              <w:jc w:val="center"/>
              <w:rPr>
                <w:szCs w:val="24"/>
                <w:vertAlign w:val="superscript"/>
              </w:rPr>
            </w:pPr>
            <w:r w:rsidRPr="00C533B0">
              <w:rPr>
                <w:szCs w:val="24"/>
              </w:rPr>
              <w:t>0.03</w:t>
            </w:r>
            <w:r w:rsidR="00607210">
              <w:rPr>
                <w:szCs w:val="24"/>
              </w:rPr>
              <w:t>6</w:t>
            </w:r>
            <w:r w:rsidR="00176ADC" w:rsidRPr="00C533B0">
              <w:rPr>
                <w:szCs w:val="24"/>
                <w:vertAlign w:val="superscript"/>
              </w:rPr>
              <w:t>‡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35033" w:rsidRPr="00C533B0" w:rsidRDefault="00135033" w:rsidP="00135033">
            <w:pPr>
              <w:jc w:val="center"/>
              <w:rPr>
                <w:szCs w:val="24"/>
              </w:rPr>
            </w:pPr>
          </w:p>
          <w:p w:rsidR="00135033" w:rsidRPr="00C533B0" w:rsidRDefault="00607210" w:rsidP="001350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0.027</w:t>
            </w:r>
            <w:r w:rsidR="00176ADC" w:rsidRPr="00C533B0">
              <w:rPr>
                <w:szCs w:val="24"/>
                <w:vertAlign w:val="superscript"/>
              </w:rPr>
              <w:t>‡</w:t>
            </w:r>
          </w:p>
          <w:p w:rsidR="00135033" w:rsidRPr="00C533B0" w:rsidRDefault="00135033" w:rsidP="00135033">
            <w:pPr>
              <w:jc w:val="center"/>
              <w:rPr>
                <w:szCs w:val="24"/>
              </w:rPr>
            </w:pPr>
            <w:r w:rsidRPr="00C533B0">
              <w:rPr>
                <w:szCs w:val="24"/>
              </w:rPr>
              <w:t>0.00</w:t>
            </w:r>
            <w:r w:rsidR="00607210">
              <w:rPr>
                <w:szCs w:val="24"/>
              </w:rPr>
              <w:t>2</w:t>
            </w:r>
            <w:r w:rsidR="00176ADC" w:rsidRPr="00C533B0">
              <w:rPr>
                <w:szCs w:val="24"/>
                <w:vertAlign w:val="superscript"/>
              </w:rPr>
              <w:t>‡</w:t>
            </w:r>
          </w:p>
        </w:tc>
      </w:tr>
    </w:tbl>
    <w:p w:rsidR="00135033" w:rsidRPr="00C533B0" w:rsidRDefault="00135033" w:rsidP="00135033">
      <w:pPr>
        <w:rPr>
          <w:szCs w:val="24"/>
        </w:rPr>
      </w:pPr>
    </w:p>
    <w:p w:rsidR="00135033" w:rsidRPr="00C533B0" w:rsidRDefault="00135033" w:rsidP="00135033">
      <w:pPr>
        <w:rPr>
          <w:szCs w:val="24"/>
        </w:rPr>
      </w:pPr>
      <w:r w:rsidRPr="00C533B0">
        <w:rPr>
          <w:szCs w:val="24"/>
        </w:rPr>
        <w:t xml:space="preserve">LPS </w:t>
      </w:r>
      <w:proofErr w:type="spellStart"/>
      <w:r w:rsidRPr="00C533B0">
        <w:rPr>
          <w:szCs w:val="24"/>
        </w:rPr>
        <w:t>lipopolysaccharide</w:t>
      </w:r>
      <w:proofErr w:type="spellEnd"/>
      <w:r w:rsidRPr="00C533B0">
        <w:rPr>
          <w:szCs w:val="24"/>
        </w:rPr>
        <w:t>, AA amino acids infused, FSR fractional synthesis rate, ASR absolute synthesis rate</w:t>
      </w:r>
    </w:p>
    <w:p w:rsidR="00135033" w:rsidRPr="00C533B0" w:rsidRDefault="00135033" w:rsidP="00135033">
      <w:pPr>
        <w:rPr>
          <w:szCs w:val="24"/>
        </w:rPr>
      </w:pPr>
      <w:r w:rsidRPr="00C533B0">
        <w:rPr>
          <w:szCs w:val="24"/>
        </w:rPr>
        <w:t>* Analysed by random effects model, with sheep and period within sheep as random effects and period, treatment plus their interaction as fixed effects, where treatment was either sal</w:t>
      </w:r>
      <w:r>
        <w:rPr>
          <w:szCs w:val="24"/>
        </w:rPr>
        <w:t>ine, LPS</w:t>
      </w:r>
      <w:r w:rsidR="008C423B">
        <w:rPr>
          <w:szCs w:val="24"/>
        </w:rPr>
        <w:t xml:space="preserve"> (n=6)</w:t>
      </w:r>
      <w:r>
        <w:rPr>
          <w:szCs w:val="24"/>
        </w:rPr>
        <w:t>, or LPS+</w:t>
      </w:r>
      <w:r w:rsidR="008C423B">
        <w:rPr>
          <w:szCs w:val="24"/>
        </w:rPr>
        <w:t xml:space="preserve">AA (n=5) </w:t>
      </w:r>
      <w:r w:rsidRPr="00C533B0">
        <w:rPr>
          <w:szCs w:val="24"/>
        </w:rPr>
        <w:t>infusion. There were no period x treatment effects (P&gt;0.05). Where there was a treatment effect (P&lt;0.05), post-hoc t-test was performed to compare the treatment means, where values in rows with unlike superscripts are significantly different (P&lt;0.05).</w:t>
      </w:r>
    </w:p>
    <w:p w:rsidR="00135033" w:rsidRPr="00C533B0" w:rsidRDefault="00135033" w:rsidP="00135033">
      <w:pPr>
        <w:rPr>
          <w:szCs w:val="24"/>
        </w:rPr>
      </w:pPr>
    </w:p>
    <w:p w:rsidR="00135033" w:rsidRPr="00C533B0" w:rsidRDefault="00135033" w:rsidP="00135033">
      <w:pPr>
        <w:rPr>
          <w:szCs w:val="24"/>
        </w:rPr>
      </w:pPr>
      <w:r w:rsidRPr="00C533B0">
        <w:rPr>
          <w:szCs w:val="24"/>
          <w:vertAlign w:val="superscript"/>
        </w:rPr>
        <w:t>†</w:t>
      </w:r>
      <w:r w:rsidRPr="00C533B0">
        <w:rPr>
          <w:szCs w:val="24"/>
        </w:rPr>
        <w:t xml:space="preserve"> Analysed by random effects model as described above, where treatment reflects LPS status</w:t>
      </w:r>
      <w:r w:rsidR="004C6E03">
        <w:rPr>
          <w:szCs w:val="24"/>
        </w:rPr>
        <w:t xml:space="preserve">, </w:t>
      </w:r>
      <w:r w:rsidRPr="00C533B0">
        <w:rPr>
          <w:szCs w:val="24"/>
        </w:rPr>
        <w:t>i.e. either saline or LPS (both a</w:t>
      </w:r>
      <w:r w:rsidR="004C6E03">
        <w:rPr>
          <w:szCs w:val="24"/>
        </w:rPr>
        <w:t>lone and in combination with AA</w:t>
      </w:r>
      <w:r w:rsidRPr="00C533B0">
        <w:rPr>
          <w:szCs w:val="24"/>
        </w:rPr>
        <w:t xml:space="preserve">). </w:t>
      </w:r>
    </w:p>
    <w:p w:rsidR="00135033" w:rsidRPr="00C533B0" w:rsidRDefault="00135033" w:rsidP="00135033">
      <w:pPr>
        <w:rPr>
          <w:szCs w:val="24"/>
        </w:rPr>
      </w:pPr>
    </w:p>
    <w:p w:rsidR="00135033" w:rsidRPr="00C533B0" w:rsidRDefault="00135033" w:rsidP="00135033">
      <w:pPr>
        <w:rPr>
          <w:szCs w:val="24"/>
        </w:rPr>
      </w:pPr>
      <w:r w:rsidRPr="00C533B0">
        <w:rPr>
          <w:szCs w:val="24"/>
          <w:vertAlign w:val="superscript"/>
        </w:rPr>
        <w:t>‡</w:t>
      </w:r>
      <w:r w:rsidRPr="00C533B0">
        <w:rPr>
          <w:szCs w:val="24"/>
        </w:rPr>
        <w:t xml:space="preserve"> </w:t>
      </w:r>
      <w:r w:rsidR="00607210" w:rsidRPr="00C533B0">
        <w:rPr>
          <w:szCs w:val="24"/>
        </w:rPr>
        <w:t>Values lower during period 2.</w:t>
      </w:r>
    </w:p>
    <w:p w:rsidR="00135033" w:rsidRPr="00C533B0" w:rsidRDefault="00135033" w:rsidP="00135033">
      <w:pPr>
        <w:rPr>
          <w:szCs w:val="24"/>
        </w:rPr>
      </w:pPr>
    </w:p>
    <w:p w:rsidR="00135033" w:rsidRDefault="00135033" w:rsidP="00BD335C">
      <w:pPr>
        <w:rPr>
          <w:szCs w:val="24"/>
        </w:rPr>
      </w:pPr>
      <w:r w:rsidRPr="00C533B0">
        <w:rPr>
          <w:szCs w:val="24"/>
          <w:vertAlign w:val="superscript"/>
        </w:rPr>
        <w:t>§</w:t>
      </w:r>
      <w:r w:rsidRPr="00C533B0">
        <w:rPr>
          <w:szCs w:val="24"/>
        </w:rPr>
        <w:t xml:space="preserve"> </w:t>
      </w:r>
      <w:r w:rsidR="00607210" w:rsidRPr="00C533B0">
        <w:rPr>
          <w:szCs w:val="24"/>
        </w:rPr>
        <w:t>One missing value (LPS)</w:t>
      </w:r>
      <w:r w:rsidRPr="00C533B0">
        <w:rPr>
          <w:szCs w:val="24"/>
        </w:rPr>
        <w:t>.</w:t>
      </w:r>
    </w:p>
    <w:sectPr w:rsidR="00135033" w:rsidSect="008C42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20"/>
  <w:displayHorizontalDrawingGridEvery w:val="2"/>
  <w:characterSpacingControl w:val="doNotCompress"/>
  <w:compat/>
  <w:rsids>
    <w:rsidRoot w:val="00BD755A"/>
    <w:rsid w:val="000A4D25"/>
    <w:rsid w:val="00114052"/>
    <w:rsid w:val="001348D9"/>
    <w:rsid w:val="00135033"/>
    <w:rsid w:val="00176ADC"/>
    <w:rsid w:val="00492ECC"/>
    <w:rsid w:val="004C6E03"/>
    <w:rsid w:val="004C7376"/>
    <w:rsid w:val="004D2883"/>
    <w:rsid w:val="00607210"/>
    <w:rsid w:val="00746F88"/>
    <w:rsid w:val="008C423B"/>
    <w:rsid w:val="008F60ED"/>
    <w:rsid w:val="00951EFE"/>
    <w:rsid w:val="009A69C1"/>
    <w:rsid w:val="00B302B4"/>
    <w:rsid w:val="00BD335C"/>
    <w:rsid w:val="00BD755A"/>
    <w:rsid w:val="00CE242A"/>
    <w:rsid w:val="00CF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5A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6D1CD-F69C-41E5-AD77-452A3093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Grietje</dc:creator>
  <cp:lastModifiedBy>Grietje</cp:lastModifiedBy>
  <cp:revision>9</cp:revision>
  <cp:lastPrinted>2016-04-05T09:01:00Z</cp:lastPrinted>
  <dcterms:created xsi:type="dcterms:W3CDTF">2016-04-04T07:20:00Z</dcterms:created>
  <dcterms:modified xsi:type="dcterms:W3CDTF">2016-04-06T15:46:00Z</dcterms:modified>
</cp:coreProperties>
</file>