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CE" w:rsidRPr="00443DCE" w:rsidRDefault="00443DCE" w:rsidP="00443DCE">
      <w:pPr>
        <w:pStyle w:val="Legenda"/>
        <w:ind w:hanging="426"/>
        <w:rPr>
          <w:smallCaps/>
          <w:sz w:val="24"/>
          <w:szCs w:val="24"/>
        </w:rPr>
      </w:pPr>
      <w:r w:rsidRPr="00443DCE">
        <w:rPr>
          <w:smallCaps/>
          <w:sz w:val="24"/>
          <w:szCs w:val="24"/>
        </w:rPr>
        <w:t>Supplementary material</w:t>
      </w:r>
    </w:p>
    <w:p w:rsidR="00443DCE" w:rsidRPr="00443DCE" w:rsidRDefault="00443DCE" w:rsidP="00443DCE">
      <w:pPr>
        <w:pStyle w:val="Legenda"/>
        <w:ind w:hanging="426"/>
        <w:rPr>
          <w:b w:val="0"/>
          <w:bCs w:val="0"/>
        </w:rPr>
      </w:pPr>
      <w:proofErr w:type="gramStart"/>
      <w:r w:rsidRPr="00443DCE">
        <w:t>Table 5.1S.</w:t>
      </w:r>
      <w:proofErr w:type="gramEnd"/>
      <w:r w:rsidRPr="00443DCE">
        <w:rPr>
          <w:b w:val="0"/>
          <w:bCs w:val="0"/>
        </w:rPr>
        <w:t xml:space="preserve"> Main food contributors of dietary minerals intakes in men residents from urban area of Sao Paulo: ISA-Capital study, 2008.</w:t>
      </w:r>
    </w:p>
    <w:tbl>
      <w:tblPr>
        <w:tblW w:w="15367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933"/>
        <w:gridCol w:w="406"/>
        <w:gridCol w:w="1243"/>
        <w:gridCol w:w="446"/>
        <w:gridCol w:w="1227"/>
        <w:gridCol w:w="446"/>
        <w:gridCol w:w="1281"/>
        <w:gridCol w:w="549"/>
        <w:gridCol w:w="933"/>
        <w:gridCol w:w="406"/>
        <w:gridCol w:w="1262"/>
        <w:gridCol w:w="441"/>
        <w:gridCol w:w="1249"/>
        <w:gridCol w:w="514"/>
        <w:gridCol w:w="1322"/>
        <w:gridCol w:w="441"/>
        <w:gridCol w:w="1305"/>
        <w:gridCol w:w="439"/>
      </w:tblGrid>
      <w:tr w:rsidR="00443DCE" w:rsidRPr="00443DCE" w:rsidTr="009C3A9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Potassium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Sodium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Calcium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Phosphorus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Magnesium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Zinc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Manganese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Copper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Selenium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2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4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12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4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5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13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liver</w:t>
            </w:r>
          </w:p>
        </w:tc>
        <w:tc>
          <w:tcPr>
            <w:tcW w:w="4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Mozzarella cheese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Wheat crackers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Whole wheat bread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Esfiha</w:t>
            </w:r>
            <w:proofErr w:type="spellEnd"/>
            <w:r w:rsidRPr="00443DCE">
              <w:rPr>
                <w:rFonts w:ascii="Times New Roman" w:hAnsi="Times New Roman" w:cs="Times New Roman"/>
                <w:sz w:val="20"/>
                <w:szCs w:val="20"/>
              </w:rPr>
              <w:t xml:space="preserve"> with cheese, meat or vegetables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Sausage†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fries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Process cheese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Esfiha</w:t>
            </w:r>
            <w:proofErr w:type="spellEnd"/>
            <w:r w:rsidRPr="00443DCE">
              <w:rPr>
                <w:rFonts w:ascii="Times New Roman" w:hAnsi="Times New Roman" w:cs="Times New Roman"/>
                <w:sz w:val="20"/>
                <w:szCs w:val="20"/>
              </w:rPr>
              <w:t xml:space="preserve"> with cheese, meat or vegetables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Esfiha</w:t>
            </w:r>
            <w:proofErr w:type="spellEnd"/>
            <w:r w:rsidRPr="00443DCE">
              <w:rPr>
                <w:rFonts w:ascii="Times New Roman" w:hAnsi="Times New Roman" w:cs="Times New Roman"/>
                <w:sz w:val="20"/>
                <w:szCs w:val="20"/>
              </w:rPr>
              <w:t xml:space="preserve"> with cheese, meat or vegetables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Tomato, raw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Salt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Cocoa or chocolate, dry mix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Pork meat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Cocoa or chocolate, dry mix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Smoothies</w:t>
            </w:r>
            <w:r w:rsidRPr="00443DCE">
              <w:rPr>
                <w:rFonts w:ascii="Times New Roman" w:eastAsia="TimesNewRoman" w:hAnsi="Times New Roman" w:cs="Times New Roman"/>
                <w:sz w:val="20"/>
                <w:szCs w:val="20"/>
                <w:lang w:eastAsia="pt-BR"/>
              </w:rPr>
              <w:t>§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Process cheese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Hamburger or ground beef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Lettuce, green leaf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Spaghetti with tomato sauce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24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Salted margarine</w:t>
            </w: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22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Ice cream‡</w:t>
            </w: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28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Mozzarella cheese</w:t>
            </w:r>
          </w:p>
        </w:tc>
        <w:tc>
          <w:tcPr>
            <w:tcW w:w="54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44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4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Spaghetti with tomato sauce</w:t>
            </w:r>
          </w:p>
        </w:tc>
        <w:tc>
          <w:tcPr>
            <w:tcW w:w="51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2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Fruit flavoured soft drinks</w:t>
            </w:r>
          </w:p>
        </w:tc>
        <w:tc>
          <w:tcPr>
            <w:tcW w:w="44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0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Sausage</w:t>
            </w:r>
          </w:p>
        </w:tc>
        <w:tc>
          <w:tcPr>
            <w:tcW w:w="43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443DCE" w:rsidRPr="00443DCE" w:rsidTr="009C3A9A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Total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52.8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62.8</w:t>
            </w:r>
          </w:p>
        </w:tc>
        <w:tc>
          <w:tcPr>
            <w:tcW w:w="12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59.2</w:t>
            </w:r>
          </w:p>
        </w:tc>
        <w:tc>
          <w:tcPr>
            <w:tcW w:w="12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59.8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58.2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</w:t>
            </w:r>
          </w:p>
        </w:tc>
        <w:tc>
          <w:tcPr>
            <w:tcW w:w="12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67.9</w:t>
            </w:r>
          </w:p>
        </w:tc>
        <w:tc>
          <w:tcPr>
            <w:tcW w:w="132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64.8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59.7</w:t>
            </w:r>
          </w:p>
        </w:tc>
      </w:tr>
    </w:tbl>
    <w:p w:rsidR="00443DCE" w:rsidRPr="00443DCE" w:rsidRDefault="00443DCE" w:rsidP="004675F8">
      <w:pPr>
        <w:pStyle w:val="PargrafodaLista"/>
        <w:spacing w:before="120"/>
        <w:ind w:hanging="425"/>
        <w:rPr>
          <w:rFonts w:cs="Times New Roman"/>
          <w:bCs/>
          <w:sz w:val="20"/>
          <w:szCs w:val="20"/>
        </w:rPr>
      </w:pPr>
      <w:r w:rsidRPr="00443DCE">
        <w:rPr>
          <w:rFonts w:cs="Times New Roman"/>
          <w:bCs/>
          <w:sz w:val="20"/>
          <w:szCs w:val="20"/>
        </w:rPr>
        <w:t>% of contribution</w:t>
      </w:r>
    </w:p>
    <w:p w:rsidR="00443DCE" w:rsidRPr="00443DCE" w:rsidRDefault="00443DCE" w:rsidP="004675F8">
      <w:pPr>
        <w:pStyle w:val="PargrafodaLista"/>
        <w:spacing w:before="120"/>
        <w:ind w:hanging="425"/>
        <w:rPr>
          <w:rFonts w:cs="Times New Roman"/>
          <w:sz w:val="20"/>
          <w:szCs w:val="20"/>
        </w:rPr>
      </w:pPr>
      <w:r w:rsidRPr="00443DCE">
        <w:rPr>
          <w:rFonts w:cs="Times New Roman"/>
          <w:bCs/>
          <w:sz w:val="20"/>
          <w:szCs w:val="20"/>
        </w:rPr>
        <w:t xml:space="preserve">* </w:t>
      </w:r>
      <w:r w:rsidRPr="00443DCE">
        <w:rPr>
          <w:rFonts w:cs="Times New Roman"/>
          <w:sz w:val="20"/>
          <w:szCs w:val="20"/>
        </w:rPr>
        <w:t>Varied salted flavours</w:t>
      </w:r>
    </w:p>
    <w:p w:rsidR="00443DCE" w:rsidRPr="00443DCE" w:rsidRDefault="00443DCE" w:rsidP="004675F8">
      <w:pPr>
        <w:pStyle w:val="PargrafodaLista"/>
        <w:spacing w:before="120"/>
        <w:ind w:hanging="425"/>
        <w:rPr>
          <w:rFonts w:cs="Times New Roman"/>
          <w:sz w:val="20"/>
          <w:szCs w:val="20"/>
        </w:rPr>
      </w:pPr>
      <w:r w:rsidRPr="00443DCE">
        <w:rPr>
          <w:rFonts w:cs="Times New Roman"/>
          <w:sz w:val="20"/>
          <w:szCs w:val="20"/>
        </w:rPr>
        <w:t>† Mixed meats</w:t>
      </w:r>
    </w:p>
    <w:p w:rsidR="00443DCE" w:rsidRPr="00443DCE" w:rsidRDefault="00443DCE" w:rsidP="004675F8">
      <w:pPr>
        <w:pStyle w:val="PargrafodaLista"/>
        <w:spacing w:before="120"/>
        <w:ind w:hanging="425"/>
        <w:rPr>
          <w:rFonts w:cs="Times New Roman"/>
          <w:sz w:val="20"/>
          <w:szCs w:val="20"/>
        </w:rPr>
      </w:pPr>
      <w:r w:rsidRPr="00443DCE">
        <w:rPr>
          <w:rFonts w:cs="Times New Roman"/>
          <w:sz w:val="20"/>
          <w:szCs w:val="20"/>
        </w:rPr>
        <w:t>‡ Varied flavours</w:t>
      </w:r>
      <w:bookmarkStart w:id="0" w:name="_GoBack"/>
      <w:bookmarkEnd w:id="0"/>
    </w:p>
    <w:p w:rsidR="00443DCE" w:rsidRPr="00443DCE" w:rsidRDefault="00443DCE" w:rsidP="004675F8">
      <w:pPr>
        <w:pStyle w:val="PargrafodaLista"/>
        <w:spacing w:before="120"/>
        <w:ind w:hanging="425"/>
        <w:rPr>
          <w:rFonts w:cs="Times New Roman"/>
          <w:sz w:val="20"/>
          <w:szCs w:val="20"/>
        </w:rPr>
      </w:pPr>
      <w:r w:rsidRPr="00443DCE">
        <w:rPr>
          <w:rFonts w:eastAsia="TimesNewRoman" w:cs="Times New Roman"/>
          <w:sz w:val="20"/>
          <w:szCs w:val="20"/>
          <w:lang w:eastAsia="pt-BR"/>
        </w:rPr>
        <w:t>§</w:t>
      </w:r>
      <w:r w:rsidRPr="00443DCE">
        <w:rPr>
          <w:rFonts w:cs="Times New Roman"/>
          <w:sz w:val="20"/>
          <w:szCs w:val="20"/>
        </w:rPr>
        <w:t xml:space="preserve"> Papaya, banana, apple, avocado and/or strawberry</w:t>
      </w:r>
    </w:p>
    <w:p w:rsidR="00443DCE" w:rsidRPr="00443DCE" w:rsidRDefault="00443DCE" w:rsidP="00443DCE">
      <w:pPr>
        <w:pStyle w:val="PargrafodaLista"/>
        <w:sectPr w:rsidR="00443DCE" w:rsidRPr="00443DCE" w:rsidSect="00443DCE">
          <w:headerReference w:type="default" r:id="rId5"/>
          <w:pgSz w:w="16840" w:h="11907" w:orient="landscape" w:code="9"/>
          <w:pgMar w:top="1134" w:right="1134" w:bottom="1134" w:left="1134" w:header="850" w:footer="567" w:gutter="0"/>
          <w:cols w:space="720"/>
          <w:docGrid w:linePitch="360"/>
        </w:sectPr>
      </w:pPr>
    </w:p>
    <w:p w:rsidR="00443DCE" w:rsidRPr="00443DCE" w:rsidRDefault="00443DCE" w:rsidP="00443DCE">
      <w:pPr>
        <w:pStyle w:val="Legenda"/>
        <w:ind w:hanging="426"/>
        <w:rPr>
          <w:smallCaps/>
          <w:sz w:val="24"/>
        </w:rPr>
      </w:pPr>
      <w:r w:rsidRPr="00443DCE">
        <w:rPr>
          <w:smallCaps/>
          <w:sz w:val="24"/>
        </w:rPr>
        <w:lastRenderedPageBreak/>
        <w:t>Supplementary material</w:t>
      </w:r>
    </w:p>
    <w:p w:rsidR="00443DCE" w:rsidRPr="00443DCE" w:rsidRDefault="00443DCE" w:rsidP="00443DCE">
      <w:pPr>
        <w:pStyle w:val="Legenda"/>
        <w:ind w:hanging="426"/>
        <w:rPr>
          <w:b w:val="0"/>
          <w:bCs w:val="0"/>
        </w:rPr>
      </w:pPr>
      <w:proofErr w:type="gramStart"/>
      <w:r w:rsidRPr="00443DCE">
        <w:t>Table 5.2S.</w:t>
      </w:r>
      <w:proofErr w:type="gramEnd"/>
      <w:r w:rsidRPr="00443DCE">
        <w:rPr>
          <w:b w:val="0"/>
          <w:bCs w:val="0"/>
        </w:rPr>
        <w:t xml:space="preserve"> Main food contributors of dietary minerals intakes in women residents from urban area of Sao Paulo: ISA-Capital study, 2008.</w:t>
      </w:r>
    </w:p>
    <w:tbl>
      <w:tblPr>
        <w:tblW w:w="15367" w:type="dxa"/>
        <w:jc w:val="center"/>
        <w:tblInd w:w="654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802"/>
        <w:gridCol w:w="406"/>
        <w:gridCol w:w="1246"/>
        <w:gridCol w:w="446"/>
        <w:gridCol w:w="1227"/>
        <w:gridCol w:w="557"/>
        <w:gridCol w:w="1283"/>
        <w:gridCol w:w="557"/>
        <w:gridCol w:w="931"/>
        <w:gridCol w:w="406"/>
        <w:gridCol w:w="1264"/>
        <w:gridCol w:w="441"/>
        <w:gridCol w:w="1250"/>
        <w:gridCol w:w="514"/>
        <w:gridCol w:w="1324"/>
        <w:gridCol w:w="441"/>
        <w:gridCol w:w="1309"/>
        <w:gridCol w:w="440"/>
      </w:tblGrid>
      <w:tr w:rsidR="00443DCE" w:rsidRPr="00443DCE" w:rsidTr="00443DC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Potassium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Sodium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Calcium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Phosphorus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Magnesium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Zinc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Manganese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Copper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43DCE">
              <w:rPr>
                <w:rFonts w:cs="Times New Roman"/>
                <w:b/>
                <w:bCs/>
                <w:sz w:val="20"/>
                <w:szCs w:val="20"/>
              </w:rPr>
              <w:t>Selenium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pStyle w:val="PargrafodaLista"/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Foods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12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5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4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12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5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liver</w:t>
            </w:r>
          </w:p>
        </w:tc>
        <w:tc>
          <w:tcPr>
            <w:tcW w:w="4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Mozzarella cheese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Process cheese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Wheat crackers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Whole wheat bread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Salt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Brown beans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Chicken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Tomato, raw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Yogurt†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Process cheese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Hamburger or ground beef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Tea†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Cocoa or chocolate, dry mix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Spaghetti with tomato sauce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bread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Process cheese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Pork meat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Pineaple</w:t>
            </w:r>
            <w:proofErr w:type="spellEnd"/>
            <w:r w:rsidRPr="00443DCE">
              <w:rPr>
                <w:rFonts w:ascii="Times New Roman" w:hAnsi="Times New Roman" w:cs="Times New Roman"/>
                <w:sz w:val="20"/>
                <w:szCs w:val="20"/>
              </w:rPr>
              <w:t xml:space="preserve"> juice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French fries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Beef meat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 rice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Wheat crackers</w:t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Cocoa or chocolate, dry mix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Mozzarella cheese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Pizza*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5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Lettuce, green leaf</w:t>
            </w:r>
          </w:p>
        </w:tc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Spaghetti with tomato sauce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Spaghetti with tomato sauce and meat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Potato chips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24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Salted margarine</w:t>
            </w: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22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Ice cream†</w:t>
            </w:r>
          </w:p>
        </w:tc>
        <w:tc>
          <w:tcPr>
            <w:tcW w:w="55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28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Whitefish</w:t>
            </w:r>
          </w:p>
        </w:tc>
        <w:tc>
          <w:tcPr>
            <w:tcW w:w="55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Wheat crackers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6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Cocoa or chocolate, dry mix</w:t>
            </w:r>
          </w:p>
        </w:tc>
        <w:tc>
          <w:tcPr>
            <w:tcW w:w="44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5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Spaghetti with tomato sauce</w:t>
            </w:r>
          </w:p>
        </w:tc>
        <w:tc>
          <w:tcPr>
            <w:tcW w:w="51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32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Others white bread</w:t>
            </w:r>
          </w:p>
        </w:tc>
        <w:tc>
          <w:tcPr>
            <w:tcW w:w="44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30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Whole wheat bread</w:t>
            </w:r>
          </w:p>
        </w:tc>
        <w:tc>
          <w:tcPr>
            <w:tcW w:w="44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443DCE" w:rsidRPr="00443DCE" w:rsidTr="00443DCE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Total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46.2</w:t>
            </w:r>
          </w:p>
        </w:tc>
        <w:tc>
          <w:tcPr>
            <w:tcW w:w="124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56.4</w:t>
            </w:r>
          </w:p>
        </w:tc>
        <w:tc>
          <w:tcPr>
            <w:tcW w:w="12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56.3</w:t>
            </w:r>
          </w:p>
        </w:tc>
        <w:tc>
          <w:tcPr>
            <w:tcW w:w="12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47.7</w:t>
            </w:r>
          </w:p>
        </w:tc>
        <w:tc>
          <w:tcPr>
            <w:tcW w:w="12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59.5</w:t>
            </w:r>
          </w:p>
        </w:tc>
        <w:tc>
          <w:tcPr>
            <w:tcW w:w="12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59.4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55.1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43DCE" w:rsidRPr="00443DCE" w:rsidRDefault="00443DCE" w:rsidP="004675F8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D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51.2</w:t>
            </w:r>
          </w:p>
        </w:tc>
      </w:tr>
    </w:tbl>
    <w:p w:rsidR="00443DCE" w:rsidRPr="00443DCE" w:rsidRDefault="00443DCE" w:rsidP="004675F8">
      <w:pPr>
        <w:pStyle w:val="PargrafodaLista"/>
        <w:spacing w:before="120"/>
        <w:ind w:hanging="425"/>
        <w:rPr>
          <w:rFonts w:cs="Times New Roman"/>
          <w:bCs/>
          <w:sz w:val="20"/>
          <w:szCs w:val="20"/>
        </w:rPr>
      </w:pPr>
      <w:r w:rsidRPr="00443DCE">
        <w:rPr>
          <w:rFonts w:cs="Times New Roman"/>
          <w:bCs/>
          <w:sz w:val="20"/>
          <w:szCs w:val="20"/>
        </w:rPr>
        <w:t>% of contribution</w:t>
      </w:r>
    </w:p>
    <w:p w:rsidR="00443DCE" w:rsidRPr="00443DCE" w:rsidRDefault="00443DCE" w:rsidP="004675F8">
      <w:pPr>
        <w:pStyle w:val="PargrafodaLista"/>
        <w:spacing w:before="120"/>
        <w:ind w:hanging="425"/>
        <w:rPr>
          <w:rFonts w:cs="Times New Roman"/>
          <w:sz w:val="20"/>
          <w:szCs w:val="20"/>
        </w:rPr>
      </w:pPr>
      <w:r w:rsidRPr="00443DCE">
        <w:rPr>
          <w:rFonts w:cs="Times New Roman"/>
          <w:bCs/>
          <w:sz w:val="20"/>
          <w:szCs w:val="20"/>
        </w:rPr>
        <w:t xml:space="preserve">* </w:t>
      </w:r>
      <w:r w:rsidRPr="00443DCE">
        <w:rPr>
          <w:rFonts w:cs="Times New Roman"/>
          <w:sz w:val="20"/>
          <w:szCs w:val="20"/>
        </w:rPr>
        <w:t>Varied salted flavours</w:t>
      </w:r>
    </w:p>
    <w:p w:rsidR="00443DCE" w:rsidRPr="00443DCE" w:rsidRDefault="00443DCE" w:rsidP="004675F8">
      <w:pPr>
        <w:pStyle w:val="PargrafodaLista"/>
        <w:spacing w:before="120"/>
        <w:ind w:hanging="425"/>
        <w:rPr>
          <w:rFonts w:cs="Times New Roman"/>
          <w:sz w:val="20"/>
          <w:szCs w:val="20"/>
        </w:rPr>
      </w:pPr>
      <w:r w:rsidRPr="00443DCE">
        <w:rPr>
          <w:rFonts w:cs="Times New Roman"/>
          <w:sz w:val="20"/>
          <w:szCs w:val="20"/>
        </w:rPr>
        <w:t>† Varied flavours</w:t>
      </w:r>
    </w:p>
    <w:p w:rsidR="00FF51FA" w:rsidRPr="00443DCE" w:rsidRDefault="00FF51FA"/>
    <w:sectPr w:rsidR="00FF51FA" w:rsidRPr="00443DCE" w:rsidSect="00443DCE">
      <w:pgSz w:w="16840" w:h="11907" w:orient="landscape" w:code="9"/>
      <w:pgMar w:top="1134" w:right="1134" w:bottom="1134" w:left="1134" w:header="85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AE" w:rsidRPr="009A43C3" w:rsidRDefault="004675F8">
    <w:pPr>
      <w:pStyle w:val="Cabealho"/>
      <w:jc w:val="right"/>
      <w:rPr>
        <w:rFonts w:ascii="Arial" w:hAnsi="Arial"/>
      </w:rPr>
    </w:pPr>
    <w:r w:rsidRPr="009A43C3">
      <w:rPr>
        <w:rFonts w:ascii="Arial" w:hAnsi="Arial"/>
      </w:rPr>
      <w:fldChar w:fldCharType="begin"/>
    </w:r>
    <w:r w:rsidRPr="009A43C3">
      <w:rPr>
        <w:rFonts w:ascii="Arial" w:hAnsi="Arial"/>
      </w:rPr>
      <w:instrText xml:space="preserve">PAGE   </w:instrText>
    </w:r>
    <w:r w:rsidRPr="009A43C3">
      <w:rPr>
        <w:rFonts w:ascii="Arial" w:hAnsi="Arial"/>
      </w:rPr>
      <w:instrText>\* MERGEFORMAT</w:instrText>
    </w:r>
    <w:r w:rsidRPr="009A43C3">
      <w:rPr>
        <w:rFonts w:ascii="Arial" w:hAnsi="Arial"/>
      </w:rPr>
      <w:fldChar w:fldCharType="separate"/>
    </w:r>
    <w:r w:rsidRPr="004675F8">
      <w:rPr>
        <w:rFonts w:ascii="Arial" w:hAnsi="Arial"/>
        <w:noProof/>
        <w:lang w:val="pt-BR"/>
      </w:rPr>
      <w:t>1</w:t>
    </w:r>
    <w:r w:rsidRPr="009A43C3">
      <w:rPr>
        <w:rFonts w:ascii="Arial" w:hAnsi="Arial"/>
      </w:rPr>
      <w:fldChar w:fldCharType="end"/>
    </w:r>
  </w:p>
  <w:p w:rsidR="00F600AE" w:rsidRDefault="00467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CE"/>
    <w:rsid w:val="0003165D"/>
    <w:rsid w:val="0006794D"/>
    <w:rsid w:val="002B0723"/>
    <w:rsid w:val="00443DCE"/>
    <w:rsid w:val="004675F8"/>
    <w:rsid w:val="00EF3453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CE"/>
    <w:rPr>
      <w:rFonts w:ascii="Calibri" w:eastAsia="SimSun" w:hAnsi="Calibri" w:cs="Arial"/>
      <w:lang w:val="en-GB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43DCE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43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DCE"/>
    <w:rPr>
      <w:rFonts w:ascii="Calibri" w:eastAsia="SimSun" w:hAnsi="Calibri" w:cs="Arial"/>
      <w:lang w:val="en-GB" w:eastAsia="ja-JP"/>
    </w:rPr>
  </w:style>
  <w:style w:type="character" w:customStyle="1" w:styleId="PargrafodaListaChar">
    <w:name w:val="Parágrafo da Lista Char"/>
    <w:link w:val="PargrafodaLista"/>
    <w:uiPriority w:val="34"/>
    <w:rsid w:val="00443DCE"/>
    <w:rPr>
      <w:rFonts w:ascii="Times New Roman" w:eastAsia="SimSun" w:hAnsi="Times New Roman" w:cs="Arial"/>
      <w:sz w:val="24"/>
      <w:lang w:val="en-GB" w:eastAsia="ja-JP"/>
    </w:rPr>
  </w:style>
  <w:style w:type="paragraph" w:styleId="Legenda">
    <w:name w:val="caption"/>
    <w:basedOn w:val="Normal"/>
    <w:next w:val="Normal"/>
    <w:uiPriority w:val="35"/>
    <w:unhideWhenUsed/>
    <w:qFormat/>
    <w:rsid w:val="00443DCE"/>
    <w:pPr>
      <w:spacing w:after="120" w:line="240" w:lineRule="auto"/>
      <w:jc w:val="both"/>
    </w:pPr>
    <w:rPr>
      <w:rFonts w:ascii="Times New Roman" w:hAnsi="Times New Roman"/>
      <w:b/>
      <w:bCs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443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CE"/>
    <w:rPr>
      <w:rFonts w:ascii="Calibri" w:eastAsia="SimSun" w:hAnsi="Calibri" w:cs="Arial"/>
      <w:lang w:val="en-GB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43DCE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43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DCE"/>
    <w:rPr>
      <w:rFonts w:ascii="Calibri" w:eastAsia="SimSun" w:hAnsi="Calibri" w:cs="Arial"/>
      <w:lang w:val="en-GB" w:eastAsia="ja-JP"/>
    </w:rPr>
  </w:style>
  <w:style w:type="character" w:customStyle="1" w:styleId="PargrafodaListaChar">
    <w:name w:val="Parágrafo da Lista Char"/>
    <w:link w:val="PargrafodaLista"/>
    <w:uiPriority w:val="34"/>
    <w:rsid w:val="00443DCE"/>
    <w:rPr>
      <w:rFonts w:ascii="Times New Roman" w:eastAsia="SimSun" w:hAnsi="Times New Roman" w:cs="Arial"/>
      <w:sz w:val="24"/>
      <w:lang w:val="en-GB" w:eastAsia="ja-JP"/>
    </w:rPr>
  </w:style>
  <w:style w:type="paragraph" w:styleId="Legenda">
    <w:name w:val="caption"/>
    <w:basedOn w:val="Normal"/>
    <w:next w:val="Normal"/>
    <w:uiPriority w:val="35"/>
    <w:unhideWhenUsed/>
    <w:qFormat/>
    <w:rsid w:val="00443DCE"/>
    <w:pPr>
      <w:spacing w:after="120" w:line="240" w:lineRule="auto"/>
      <w:jc w:val="both"/>
    </w:pPr>
    <w:rPr>
      <w:rFonts w:ascii="Times New Roman" w:hAnsi="Times New Roman"/>
      <w:b/>
      <w:bCs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44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CHS</cp:lastModifiedBy>
  <cp:revision>2</cp:revision>
  <dcterms:created xsi:type="dcterms:W3CDTF">2016-08-12T16:26:00Z</dcterms:created>
  <dcterms:modified xsi:type="dcterms:W3CDTF">2016-08-12T16:32:00Z</dcterms:modified>
</cp:coreProperties>
</file>