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72A49" w14:textId="77777777" w:rsidR="00B214BD" w:rsidRDefault="00B214BD" w:rsidP="00B214BD">
      <w:pPr>
        <w:spacing w:after="0" w:line="240" w:lineRule="auto"/>
        <w:ind w:left="90"/>
        <w:rPr>
          <w:rFonts w:ascii="Times New Roman" w:hAnsi="Times New Roman" w:cs="Times New Roman"/>
          <w:b/>
          <w:sz w:val="24"/>
          <w:szCs w:val="24"/>
          <w:vertAlign w:val="superscript"/>
        </w:rPr>
      </w:pPr>
      <w:r>
        <w:rPr>
          <w:rFonts w:ascii="Times New Roman" w:hAnsi="Times New Roman" w:cs="Times New Roman"/>
          <w:b/>
          <w:sz w:val="24"/>
          <w:szCs w:val="24"/>
        </w:rPr>
        <w:t>Supplementary Table 4</w:t>
      </w:r>
      <w:r w:rsidRPr="00BE23F2">
        <w:rPr>
          <w:rFonts w:ascii="Times New Roman" w:hAnsi="Times New Roman" w:cs="Times New Roman"/>
          <w:b/>
          <w:sz w:val="24"/>
          <w:szCs w:val="24"/>
        </w:rPr>
        <w:t>.  Meta-analysis of association between fiber</w:t>
      </w:r>
      <w:r>
        <w:rPr>
          <w:rFonts w:ascii="Times New Roman" w:hAnsi="Times New Roman" w:cs="Times New Roman"/>
          <w:b/>
          <w:sz w:val="24"/>
          <w:szCs w:val="24"/>
        </w:rPr>
        <w:t xml:space="preserve"> from bean</w:t>
      </w:r>
      <w:r w:rsidRPr="00BE23F2">
        <w:rPr>
          <w:rFonts w:ascii="Times New Roman" w:hAnsi="Times New Roman" w:cs="Times New Roman"/>
          <w:b/>
          <w:sz w:val="24"/>
          <w:szCs w:val="24"/>
        </w:rPr>
        <w:t xml:space="preserve"> intake and all taxa in the NCI and NYU study populations</w:t>
      </w:r>
      <w:r>
        <w:rPr>
          <w:rFonts w:ascii="Times New Roman" w:hAnsi="Times New Roman" w:cs="Times New Roman"/>
          <w:b/>
          <w:sz w:val="24"/>
          <w:szCs w:val="24"/>
          <w:vertAlign w:val="superscript"/>
        </w:rPr>
        <w:t>a</w:t>
      </w:r>
    </w:p>
    <w:tbl>
      <w:tblPr>
        <w:tblStyle w:val="TableGrid"/>
        <w:tblW w:w="11065" w:type="dxa"/>
        <w:tblLayout w:type="fixed"/>
        <w:tblLook w:val="04A0" w:firstRow="1" w:lastRow="0" w:firstColumn="1" w:lastColumn="0" w:noHBand="0" w:noVBand="1"/>
      </w:tblPr>
      <w:tblGrid>
        <w:gridCol w:w="3870"/>
        <w:gridCol w:w="810"/>
        <w:gridCol w:w="630"/>
        <w:gridCol w:w="630"/>
        <w:gridCol w:w="810"/>
        <w:gridCol w:w="625"/>
        <w:gridCol w:w="630"/>
        <w:gridCol w:w="630"/>
        <w:gridCol w:w="1170"/>
        <w:gridCol w:w="630"/>
        <w:gridCol w:w="630"/>
      </w:tblGrid>
      <w:tr w:rsidR="00B214BD" w:rsidRPr="003642A5" w14:paraId="66141229" w14:textId="77777777" w:rsidTr="00621758">
        <w:trPr>
          <w:trHeight w:val="320"/>
        </w:trPr>
        <w:tc>
          <w:tcPr>
            <w:tcW w:w="3870" w:type="dxa"/>
            <w:tcBorders>
              <w:top w:val="nil"/>
              <w:left w:val="nil"/>
            </w:tcBorders>
            <w:noWrap/>
          </w:tcPr>
          <w:p w14:paraId="1BCDF030" w14:textId="77777777" w:rsidR="00B214BD" w:rsidRPr="003642A5" w:rsidRDefault="00B214BD" w:rsidP="00621758">
            <w:pPr>
              <w:rPr>
                <w:rFonts w:ascii="Times New Roman" w:eastAsia="Times New Roman" w:hAnsi="Times New Roman" w:cs="Times New Roman"/>
                <w:b/>
                <w:bCs/>
                <w:color w:val="000000" w:themeColor="text1"/>
                <w:sz w:val="18"/>
                <w:szCs w:val="18"/>
              </w:rPr>
            </w:pPr>
          </w:p>
        </w:tc>
        <w:tc>
          <w:tcPr>
            <w:tcW w:w="2070" w:type="dxa"/>
            <w:gridSpan w:val="3"/>
            <w:noWrap/>
          </w:tcPr>
          <w:p w14:paraId="468427B8" w14:textId="77777777" w:rsidR="00B214BD" w:rsidRPr="00F827B5" w:rsidRDefault="00B214BD" w:rsidP="00621758">
            <w:pPr>
              <w:jc w:val="center"/>
              <w:rPr>
                <w:rFonts w:ascii="Times New Roman" w:eastAsia="Times New Roman" w:hAnsi="Times New Roman" w:cs="Times New Roman"/>
                <w:b/>
                <w:bCs/>
                <w:color w:val="000000" w:themeColor="text1"/>
                <w:sz w:val="20"/>
                <w:szCs w:val="20"/>
              </w:rPr>
            </w:pPr>
            <w:r w:rsidRPr="00F827B5">
              <w:rPr>
                <w:rFonts w:ascii="Times New Roman" w:eastAsia="Times New Roman" w:hAnsi="Times New Roman" w:cs="Times New Roman"/>
                <w:b/>
                <w:bCs/>
                <w:color w:val="000000" w:themeColor="text1"/>
                <w:sz w:val="20"/>
                <w:szCs w:val="20"/>
              </w:rPr>
              <w:t>NCI</w:t>
            </w:r>
          </w:p>
        </w:tc>
        <w:tc>
          <w:tcPr>
            <w:tcW w:w="2065" w:type="dxa"/>
            <w:gridSpan w:val="3"/>
            <w:noWrap/>
          </w:tcPr>
          <w:p w14:paraId="56F4A638" w14:textId="77777777" w:rsidR="00B214BD" w:rsidRPr="00F827B5" w:rsidRDefault="00B214BD" w:rsidP="00621758">
            <w:pPr>
              <w:jc w:val="center"/>
              <w:rPr>
                <w:rFonts w:ascii="Times New Roman" w:eastAsia="Times New Roman" w:hAnsi="Times New Roman" w:cs="Times New Roman"/>
                <w:b/>
                <w:bCs/>
                <w:color w:val="000000" w:themeColor="text1"/>
                <w:sz w:val="20"/>
                <w:szCs w:val="20"/>
              </w:rPr>
            </w:pPr>
            <w:r w:rsidRPr="00F827B5">
              <w:rPr>
                <w:rFonts w:ascii="Times New Roman" w:eastAsia="Times New Roman" w:hAnsi="Times New Roman" w:cs="Times New Roman"/>
                <w:b/>
                <w:bCs/>
                <w:color w:val="000000" w:themeColor="text1"/>
                <w:sz w:val="20"/>
                <w:szCs w:val="20"/>
              </w:rPr>
              <w:t>NYU</w:t>
            </w:r>
          </w:p>
        </w:tc>
        <w:tc>
          <w:tcPr>
            <w:tcW w:w="630" w:type="dxa"/>
            <w:tcBorders>
              <w:top w:val="nil"/>
              <w:right w:val="nil"/>
            </w:tcBorders>
            <w:noWrap/>
          </w:tcPr>
          <w:p w14:paraId="02998D29" w14:textId="77777777" w:rsidR="00B214BD" w:rsidRPr="003642A5" w:rsidRDefault="00B214BD" w:rsidP="00621758">
            <w:pPr>
              <w:jc w:val="center"/>
              <w:rPr>
                <w:rFonts w:ascii="Times New Roman" w:eastAsia="Times New Roman" w:hAnsi="Times New Roman" w:cs="Times New Roman"/>
                <w:b/>
                <w:bCs/>
                <w:color w:val="000000" w:themeColor="text1"/>
                <w:sz w:val="18"/>
                <w:szCs w:val="18"/>
              </w:rPr>
            </w:pPr>
          </w:p>
        </w:tc>
        <w:tc>
          <w:tcPr>
            <w:tcW w:w="1170" w:type="dxa"/>
            <w:tcBorders>
              <w:top w:val="nil"/>
              <w:left w:val="nil"/>
              <w:right w:val="nil"/>
            </w:tcBorders>
            <w:noWrap/>
          </w:tcPr>
          <w:p w14:paraId="57C91710" w14:textId="77777777" w:rsidR="00B214BD" w:rsidRPr="003642A5" w:rsidRDefault="00B214BD" w:rsidP="00621758">
            <w:pPr>
              <w:jc w:val="center"/>
              <w:rPr>
                <w:rFonts w:ascii="Times New Roman" w:eastAsia="Times New Roman" w:hAnsi="Times New Roman" w:cs="Times New Roman"/>
                <w:b/>
                <w:bCs/>
                <w:color w:val="000000" w:themeColor="text1"/>
                <w:sz w:val="18"/>
                <w:szCs w:val="18"/>
              </w:rPr>
            </w:pPr>
          </w:p>
        </w:tc>
        <w:tc>
          <w:tcPr>
            <w:tcW w:w="630" w:type="dxa"/>
            <w:tcBorders>
              <w:top w:val="nil"/>
              <w:left w:val="nil"/>
              <w:right w:val="nil"/>
            </w:tcBorders>
            <w:noWrap/>
          </w:tcPr>
          <w:p w14:paraId="5886B15B" w14:textId="77777777" w:rsidR="00B214BD" w:rsidRPr="003642A5" w:rsidRDefault="00B214BD" w:rsidP="00621758">
            <w:pPr>
              <w:jc w:val="center"/>
              <w:rPr>
                <w:rFonts w:ascii="Times New Roman" w:eastAsia="Times New Roman" w:hAnsi="Times New Roman" w:cs="Times New Roman"/>
                <w:b/>
                <w:bCs/>
                <w:color w:val="000000" w:themeColor="text1"/>
                <w:sz w:val="18"/>
                <w:szCs w:val="18"/>
              </w:rPr>
            </w:pPr>
          </w:p>
        </w:tc>
        <w:tc>
          <w:tcPr>
            <w:tcW w:w="630" w:type="dxa"/>
            <w:tcBorders>
              <w:top w:val="nil"/>
              <w:left w:val="nil"/>
              <w:right w:val="nil"/>
            </w:tcBorders>
            <w:noWrap/>
          </w:tcPr>
          <w:p w14:paraId="424EDA28" w14:textId="77777777" w:rsidR="00B214BD" w:rsidRPr="003642A5" w:rsidRDefault="00B214BD" w:rsidP="00621758">
            <w:pPr>
              <w:jc w:val="center"/>
              <w:rPr>
                <w:rFonts w:ascii="Times New Roman" w:eastAsia="Times New Roman" w:hAnsi="Times New Roman" w:cs="Times New Roman"/>
                <w:b/>
                <w:bCs/>
                <w:color w:val="000000" w:themeColor="text1"/>
                <w:sz w:val="18"/>
                <w:szCs w:val="18"/>
              </w:rPr>
            </w:pPr>
          </w:p>
        </w:tc>
      </w:tr>
      <w:tr w:rsidR="00B214BD" w:rsidRPr="003642A5" w14:paraId="2F81C39E" w14:textId="77777777" w:rsidTr="00621758">
        <w:trPr>
          <w:trHeight w:val="320"/>
        </w:trPr>
        <w:tc>
          <w:tcPr>
            <w:tcW w:w="3870" w:type="dxa"/>
            <w:noWrap/>
            <w:hideMark/>
          </w:tcPr>
          <w:p w14:paraId="2B09A2BC" w14:textId="77777777" w:rsidR="00B214BD" w:rsidRPr="003642A5" w:rsidRDefault="00B214BD" w:rsidP="00621758">
            <w:pPr>
              <w:rPr>
                <w:rFonts w:ascii="Times New Roman" w:eastAsia="Times New Roman" w:hAnsi="Times New Roman" w:cs="Times New Roman"/>
                <w:b/>
                <w:bCs/>
                <w:color w:val="000000" w:themeColor="text1"/>
                <w:sz w:val="18"/>
                <w:szCs w:val="18"/>
              </w:rPr>
            </w:pPr>
            <w:r w:rsidRPr="003642A5">
              <w:rPr>
                <w:rFonts w:ascii="Times New Roman" w:eastAsia="Times New Roman" w:hAnsi="Times New Roman" w:cs="Times New Roman"/>
                <w:b/>
                <w:bCs/>
                <w:color w:val="000000" w:themeColor="text1"/>
                <w:sz w:val="18"/>
                <w:szCs w:val="18"/>
              </w:rPr>
              <w:t>Phylum; Class; Order; Family; Genus; Species</w:t>
            </w:r>
          </w:p>
        </w:tc>
        <w:tc>
          <w:tcPr>
            <w:tcW w:w="810" w:type="dxa"/>
            <w:noWrap/>
            <w:hideMark/>
          </w:tcPr>
          <w:p w14:paraId="2BB4D918" w14:textId="77777777" w:rsidR="00B214BD" w:rsidRPr="003642A5" w:rsidRDefault="00B214BD" w:rsidP="00621758">
            <w:pPr>
              <w:jc w:val="center"/>
              <w:rPr>
                <w:rFonts w:ascii="Times New Roman" w:eastAsia="Times New Roman" w:hAnsi="Times New Roman" w:cs="Times New Roman"/>
                <w:b/>
                <w:bCs/>
                <w:color w:val="000000" w:themeColor="text1"/>
                <w:sz w:val="18"/>
                <w:szCs w:val="18"/>
              </w:rPr>
            </w:pPr>
            <w:r w:rsidRPr="003642A5">
              <w:rPr>
                <w:rFonts w:ascii="Times New Roman" w:eastAsia="Times New Roman" w:hAnsi="Times New Roman" w:cs="Times New Roman"/>
                <w:b/>
                <w:bCs/>
                <w:color w:val="000000" w:themeColor="text1"/>
                <w:sz w:val="18"/>
                <w:szCs w:val="18"/>
              </w:rPr>
              <w:t>Base Mean</w:t>
            </w:r>
          </w:p>
        </w:tc>
        <w:tc>
          <w:tcPr>
            <w:tcW w:w="630" w:type="dxa"/>
            <w:noWrap/>
            <w:hideMark/>
          </w:tcPr>
          <w:p w14:paraId="53F93C8B" w14:textId="77777777" w:rsidR="00B214BD" w:rsidRPr="003642A5" w:rsidRDefault="00B214BD" w:rsidP="00621758">
            <w:pPr>
              <w:jc w:val="center"/>
              <w:rPr>
                <w:rFonts w:ascii="Times New Roman" w:eastAsia="Times New Roman" w:hAnsi="Times New Roman" w:cs="Times New Roman"/>
                <w:b/>
                <w:bCs/>
                <w:color w:val="000000" w:themeColor="text1"/>
                <w:sz w:val="18"/>
                <w:szCs w:val="18"/>
              </w:rPr>
            </w:pPr>
            <w:r w:rsidRPr="003642A5">
              <w:rPr>
                <w:rFonts w:ascii="Times New Roman" w:eastAsia="Times New Roman" w:hAnsi="Times New Roman" w:cs="Times New Roman"/>
                <w:b/>
                <w:bCs/>
                <w:color w:val="000000" w:themeColor="text1"/>
                <w:sz w:val="18"/>
                <w:szCs w:val="18"/>
              </w:rPr>
              <w:t>FC</w:t>
            </w:r>
          </w:p>
        </w:tc>
        <w:tc>
          <w:tcPr>
            <w:tcW w:w="630" w:type="dxa"/>
            <w:noWrap/>
            <w:hideMark/>
          </w:tcPr>
          <w:p w14:paraId="1B947DA2" w14:textId="77777777" w:rsidR="00B214BD" w:rsidRPr="00B8179E" w:rsidRDefault="00B214BD" w:rsidP="00621758">
            <w:pPr>
              <w:jc w:val="center"/>
              <w:rPr>
                <w:rFonts w:ascii="Times New Roman" w:eastAsia="Times New Roman" w:hAnsi="Times New Roman" w:cs="Times New Roman"/>
                <w:b/>
                <w:bCs/>
                <w:i/>
                <w:color w:val="000000" w:themeColor="text1"/>
                <w:sz w:val="18"/>
                <w:szCs w:val="18"/>
              </w:rPr>
            </w:pPr>
            <w:r w:rsidRPr="00B8179E">
              <w:rPr>
                <w:rFonts w:ascii="Times New Roman" w:eastAsia="Times New Roman" w:hAnsi="Times New Roman" w:cs="Times New Roman"/>
                <w:b/>
                <w:bCs/>
                <w:i/>
                <w:color w:val="000000" w:themeColor="text1"/>
                <w:sz w:val="18"/>
                <w:szCs w:val="18"/>
              </w:rPr>
              <w:t>P</w:t>
            </w:r>
          </w:p>
        </w:tc>
        <w:tc>
          <w:tcPr>
            <w:tcW w:w="810" w:type="dxa"/>
            <w:noWrap/>
            <w:hideMark/>
          </w:tcPr>
          <w:p w14:paraId="2AA4813A" w14:textId="77777777" w:rsidR="00B214BD" w:rsidRPr="003642A5" w:rsidRDefault="00B214BD" w:rsidP="00621758">
            <w:pPr>
              <w:jc w:val="center"/>
              <w:rPr>
                <w:rFonts w:ascii="Times New Roman" w:eastAsia="Times New Roman" w:hAnsi="Times New Roman" w:cs="Times New Roman"/>
                <w:b/>
                <w:bCs/>
                <w:color w:val="000000" w:themeColor="text1"/>
                <w:sz w:val="18"/>
                <w:szCs w:val="18"/>
              </w:rPr>
            </w:pPr>
            <w:r w:rsidRPr="003642A5">
              <w:rPr>
                <w:rFonts w:ascii="Times New Roman" w:eastAsia="Times New Roman" w:hAnsi="Times New Roman" w:cs="Times New Roman"/>
                <w:b/>
                <w:bCs/>
                <w:color w:val="000000" w:themeColor="text1"/>
                <w:sz w:val="18"/>
                <w:szCs w:val="18"/>
              </w:rPr>
              <w:t>Base Mean</w:t>
            </w:r>
          </w:p>
        </w:tc>
        <w:tc>
          <w:tcPr>
            <w:tcW w:w="625" w:type="dxa"/>
            <w:noWrap/>
            <w:hideMark/>
          </w:tcPr>
          <w:p w14:paraId="03FE4B97" w14:textId="77777777" w:rsidR="00B214BD" w:rsidRPr="003642A5" w:rsidRDefault="00B214BD" w:rsidP="00621758">
            <w:pPr>
              <w:jc w:val="center"/>
              <w:rPr>
                <w:rFonts w:ascii="Times New Roman" w:eastAsia="Times New Roman" w:hAnsi="Times New Roman" w:cs="Times New Roman"/>
                <w:b/>
                <w:bCs/>
                <w:color w:val="000000" w:themeColor="text1"/>
                <w:sz w:val="18"/>
                <w:szCs w:val="18"/>
              </w:rPr>
            </w:pPr>
            <w:r w:rsidRPr="003642A5">
              <w:rPr>
                <w:rFonts w:ascii="Times New Roman" w:eastAsia="Times New Roman" w:hAnsi="Times New Roman" w:cs="Times New Roman"/>
                <w:b/>
                <w:bCs/>
                <w:color w:val="000000" w:themeColor="text1"/>
                <w:sz w:val="18"/>
                <w:szCs w:val="18"/>
              </w:rPr>
              <w:t>FC</w:t>
            </w:r>
          </w:p>
        </w:tc>
        <w:tc>
          <w:tcPr>
            <w:tcW w:w="630" w:type="dxa"/>
            <w:noWrap/>
            <w:hideMark/>
          </w:tcPr>
          <w:p w14:paraId="4DA69833" w14:textId="77777777" w:rsidR="00B214BD" w:rsidRPr="00B8179E" w:rsidRDefault="00B214BD" w:rsidP="00621758">
            <w:pPr>
              <w:jc w:val="center"/>
              <w:rPr>
                <w:rFonts w:ascii="Times New Roman" w:eastAsia="Times New Roman" w:hAnsi="Times New Roman" w:cs="Times New Roman"/>
                <w:b/>
                <w:bCs/>
                <w:i/>
                <w:color w:val="000000" w:themeColor="text1"/>
                <w:sz w:val="18"/>
                <w:szCs w:val="18"/>
              </w:rPr>
            </w:pPr>
            <w:r w:rsidRPr="00B8179E">
              <w:rPr>
                <w:rFonts w:ascii="Times New Roman" w:eastAsia="Times New Roman" w:hAnsi="Times New Roman" w:cs="Times New Roman"/>
                <w:b/>
                <w:bCs/>
                <w:i/>
                <w:color w:val="000000" w:themeColor="text1"/>
                <w:sz w:val="18"/>
                <w:szCs w:val="18"/>
              </w:rPr>
              <w:t>P</w:t>
            </w:r>
          </w:p>
        </w:tc>
        <w:tc>
          <w:tcPr>
            <w:tcW w:w="630" w:type="dxa"/>
            <w:noWrap/>
            <w:hideMark/>
          </w:tcPr>
          <w:p w14:paraId="0B29CD26" w14:textId="77777777" w:rsidR="00B214BD" w:rsidRPr="003642A5" w:rsidRDefault="00B214BD" w:rsidP="00621758">
            <w:pPr>
              <w:jc w:val="center"/>
              <w:rPr>
                <w:rFonts w:ascii="Times New Roman" w:eastAsia="Times New Roman" w:hAnsi="Times New Roman" w:cs="Times New Roman"/>
                <w:b/>
                <w:bCs/>
                <w:color w:val="000000" w:themeColor="text1"/>
                <w:sz w:val="18"/>
                <w:szCs w:val="18"/>
              </w:rPr>
            </w:pPr>
            <w:r w:rsidRPr="003642A5">
              <w:rPr>
                <w:rFonts w:ascii="Times New Roman" w:eastAsia="Times New Roman" w:hAnsi="Times New Roman" w:cs="Times New Roman"/>
                <w:b/>
                <w:bCs/>
                <w:color w:val="000000" w:themeColor="text1"/>
                <w:sz w:val="18"/>
                <w:szCs w:val="18"/>
              </w:rPr>
              <w:t>Meta FC</w:t>
            </w:r>
          </w:p>
        </w:tc>
        <w:tc>
          <w:tcPr>
            <w:tcW w:w="1170" w:type="dxa"/>
            <w:noWrap/>
            <w:hideMark/>
          </w:tcPr>
          <w:p w14:paraId="5DAFDE81" w14:textId="77777777" w:rsidR="00B214BD" w:rsidRPr="003642A5" w:rsidRDefault="00B214BD" w:rsidP="00621758">
            <w:pPr>
              <w:jc w:val="center"/>
              <w:rPr>
                <w:rFonts w:ascii="Times New Roman" w:eastAsia="Times New Roman" w:hAnsi="Times New Roman" w:cs="Times New Roman"/>
                <w:b/>
                <w:bCs/>
                <w:color w:val="000000" w:themeColor="text1"/>
                <w:sz w:val="18"/>
                <w:szCs w:val="18"/>
              </w:rPr>
            </w:pPr>
            <w:r w:rsidRPr="003642A5">
              <w:rPr>
                <w:rFonts w:ascii="Times New Roman" w:eastAsia="Times New Roman" w:hAnsi="Times New Roman" w:cs="Times New Roman"/>
                <w:b/>
                <w:bCs/>
                <w:color w:val="000000" w:themeColor="text1"/>
                <w:sz w:val="18"/>
                <w:szCs w:val="18"/>
              </w:rPr>
              <w:t>Meta 95% CI</w:t>
            </w:r>
          </w:p>
        </w:tc>
        <w:tc>
          <w:tcPr>
            <w:tcW w:w="630" w:type="dxa"/>
            <w:noWrap/>
            <w:hideMark/>
          </w:tcPr>
          <w:p w14:paraId="3EF7E171" w14:textId="77777777" w:rsidR="00B214BD" w:rsidRPr="00B8179E" w:rsidRDefault="00B214BD" w:rsidP="00621758">
            <w:pPr>
              <w:jc w:val="center"/>
              <w:rPr>
                <w:rFonts w:ascii="Times New Roman" w:eastAsia="Times New Roman" w:hAnsi="Times New Roman" w:cs="Times New Roman"/>
                <w:b/>
                <w:bCs/>
                <w:i/>
                <w:color w:val="000000" w:themeColor="text1"/>
                <w:sz w:val="18"/>
                <w:szCs w:val="18"/>
              </w:rPr>
            </w:pPr>
            <w:r w:rsidRPr="003642A5">
              <w:rPr>
                <w:rFonts w:ascii="Times New Roman" w:eastAsia="Times New Roman" w:hAnsi="Times New Roman" w:cs="Times New Roman"/>
                <w:b/>
                <w:bCs/>
                <w:color w:val="000000" w:themeColor="text1"/>
                <w:sz w:val="18"/>
                <w:szCs w:val="18"/>
              </w:rPr>
              <w:t xml:space="preserve">Meta </w:t>
            </w:r>
            <w:r>
              <w:rPr>
                <w:rFonts w:ascii="Times New Roman" w:eastAsia="Times New Roman" w:hAnsi="Times New Roman" w:cs="Times New Roman"/>
                <w:b/>
                <w:bCs/>
                <w:i/>
                <w:color w:val="000000" w:themeColor="text1"/>
                <w:sz w:val="18"/>
                <w:szCs w:val="18"/>
              </w:rPr>
              <w:t>P</w:t>
            </w:r>
          </w:p>
        </w:tc>
        <w:tc>
          <w:tcPr>
            <w:tcW w:w="630" w:type="dxa"/>
            <w:noWrap/>
            <w:hideMark/>
          </w:tcPr>
          <w:p w14:paraId="46907914" w14:textId="77777777" w:rsidR="00B214BD" w:rsidRPr="00B8179E" w:rsidRDefault="00B214BD" w:rsidP="00621758">
            <w:pPr>
              <w:jc w:val="center"/>
              <w:rPr>
                <w:rFonts w:ascii="Times New Roman" w:eastAsia="Times New Roman" w:hAnsi="Times New Roman" w:cs="Times New Roman"/>
                <w:b/>
                <w:bCs/>
                <w:i/>
                <w:color w:val="000000" w:themeColor="text1"/>
                <w:sz w:val="18"/>
                <w:szCs w:val="18"/>
              </w:rPr>
            </w:pPr>
            <w:r w:rsidRPr="003642A5">
              <w:rPr>
                <w:rFonts w:ascii="Times New Roman" w:eastAsia="Times New Roman" w:hAnsi="Times New Roman" w:cs="Times New Roman"/>
                <w:b/>
                <w:bCs/>
                <w:color w:val="000000" w:themeColor="text1"/>
                <w:sz w:val="18"/>
                <w:szCs w:val="18"/>
              </w:rPr>
              <w:t xml:space="preserve">Meta </w:t>
            </w:r>
            <w:r>
              <w:rPr>
                <w:rFonts w:ascii="Times New Roman" w:eastAsia="Times New Roman" w:hAnsi="Times New Roman" w:cs="Times New Roman"/>
                <w:b/>
                <w:bCs/>
                <w:i/>
                <w:color w:val="000000" w:themeColor="text1"/>
                <w:sz w:val="18"/>
                <w:szCs w:val="18"/>
              </w:rPr>
              <w:t>Q</w:t>
            </w:r>
          </w:p>
        </w:tc>
      </w:tr>
      <w:tr w:rsidR="00B214BD" w:rsidRPr="003642A5" w14:paraId="6C91D734" w14:textId="77777777" w:rsidTr="00621758">
        <w:trPr>
          <w:trHeight w:val="320"/>
        </w:trPr>
        <w:tc>
          <w:tcPr>
            <w:tcW w:w="3870" w:type="dxa"/>
            <w:noWrap/>
            <w:hideMark/>
          </w:tcPr>
          <w:p w14:paraId="203A4597" w14:textId="77777777" w:rsidR="00B214BD" w:rsidRPr="003642A5" w:rsidRDefault="00B214BD" w:rsidP="00621758">
            <w:pPr>
              <w:rPr>
                <w:rFonts w:ascii="Times New Roman" w:eastAsia="Times New Roman" w:hAnsi="Times New Roman" w:cs="Times New Roman"/>
                <w:b/>
                <w:i/>
                <w:color w:val="000000"/>
                <w:sz w:val="18"/>
                <w:szCs w:val="18"/>
              </w:rPr>
            </w:pPr>
            <w:r w:rsidRPr="003642A5">
              <w:rPr>
                <w:rFonts w:ascii="Times New Roman" w:eastAsia="Times New Roman" w:hAnsi="Times New Roman" w:cs="Times New Roman"/>
                <w:b/>
                <w:i/>
                <w:color w:val="000000"/>
                <w:sz w:val="18"/>
                <w:szCs w:val="18"/>
              </w:rPr>
              <w:t xml:space="preserve">PHYLUM LEVEL </w:t>
            </w:r>
          </w:p>
        </w:tc>
        <w:tc>
          <w:tcPr>
            <w:tcW w:w="810" w:type="dxa"/>
            <w:noWrap/>
            <w:hideMark/>
          </w:tcPr>
          <w:p w14:paraId="768C6661" w14:textId="77777777" w:rsidR="00B214BD" w:rsidRPr="003642A5" w:rsidRDefault="00B214BD" w:rsidP="00621758">
            <w:pPr>
              <w:jc w:val="center"/>
              <w:rPr>
                <w:rFonts w:ascii="Times New Roman" w:eastAsia="Times New Roman" w:hAnsi="Times New Roman" w:cs="Times New Roman"/>
                <w:color w:val="000000"/>
                <w:sz w:val="18"/>
                <w:szCs w:val="18"/>
              </w:rPr>
            </w:pPr>
          </w:p>
        </w:tc>
        <w:tc>
          <w:tcPr>
            <w:tcW w:w="630" w:type="dxa"/>
            <w:noWrap/>
            <w:hideMark/>
          </w:tcPr>
          <w:p w14:paraId="03407DBF" w14:textId="77777777" w:rsidR="00B214BD" w:rsidRPr="003642A5" w:rsidRDefault="00B214BD" w:rsidP="00621758">
            <w:pPr>
              <w:jc w:val="center"/>
              <w:rPr>
                <w:rFonts w:ascii="Times New Roman" w:eastAsia="Times New Roman" w:hAnsi="Times New Roman" w:cs="Times New Roman"/>
                <w:sz w:val="18"/>
                <w:szCs w:val="18"/>
              </w:rPr>
            </w:pPr>
          </w:p>
        </w:tc>
        <w:tc>
          <w:tcPr>
            <w:tcW w:w="630" w:type="dxa"/>
            <w:noWrap/>
            <w:hideMark/>
          </w:tcPr>
          <w:p w14:paraId="5C24A814" w14:textId="77777777" w:rsidR="00B214BD" w:rsidRPr="003642A5" w:rsidRDefault="00B214BD" w:rsidP="00621758">
            <w:pPr>
              <w:jc w:val="center"/>
              <w:rPr>
                <w:rFonts w:ascii="Times New Roman" w:eastAsia="Times New Roman" w:hAnsi="Times New Roman" w:cs="Times New Roman"/>
                <w:sz w:val="18"/>
                <w:szCs w:val="18"/>
              </w:rPr>
            </w:pPr>
          </w:p>
        </w:tc>
        <w:tc>
          <w:tcPr>
            <w:tcW w:w="810" w:type="dxa"/>
            <w:noWrap/>
            <w:hideMark/>
          </w:tcPr>
          <w:p w14:paraId="0551011B" w14:textId="77777777" w:rsidR="00B214BD" w:rsidRPr="003642A5" w:rsidRDefault="00B214BD" w:rsidP="00621758">
            <w:pPr>
              <w:jc w:val="center"/>
              <w:rPr>
                <w:rFonts w:ascii="Times New Roman" w:eastAsia="Times New Roman" w:hAnsi="Times New Roman" w:cs="Times New Roman"/>
                <w:sz w:val="18"/>
                <w:szCs w:val="18"/>
              </w:rPr>
            </w:pPr>
          </w:p>
        </w:tc>
        <w:tc>
          <w:tcPr>
            <w:tcW w:w="625" w:type="dxa"/>
            <w:noWrap/>
            <w:hideMark/>
          </w:tcPr>
          <w:p w14:paraId="0FA41A44" w14:textId="77777777" w:rsidR="00B214BD" w:rsidRPr="003642A5" w:rsidRDefault="00B214BD" w:rsidP="00621758">
            <w:pPr>
              <w:jc w:val="center"/>
              <w:rPr>
                <w:rFonts w:ascii="Times New Roman" w:eastAsia="Times New Roman" w:hAnsi="Times New Roman" w:cs="Times New Roman"/>
                <w:sz w:val="18"/>
                <w:szCs w:val="18"/>
              </w:rPr>
            </w:pPr>
          </w:p>
        </w:tc>
        <w:tc>
          <w:tcPr>
            <w:tcW w:w="630" w:type="dxa"/>
            <w:noWrap/>
            <w:hideMark/>
          </w:tcPr>
          <w:p w14:paraId="259051AF" w14:textId="77777777" w:rsidR="00B214BD" w:rsidRPr="003642A5" w:rsidRDefault="00B214BD" w:rsidP="00621758">
            <w:pPr>
              <w:jc w:val="center"/>
              <w:rPr>
                <w:rFonts w:ascii="Times New Roman" w:eastAsia="Times New Roman" w:hAnsi="Times New Roman" w:cs="Times New Roman"/>
                <w:sz w:val="18"/>
                <w:szCs w:val="18"/>
              </w:rPr>
            </w:pPr>
          </w:p>
        </w:tc>
        <w:tc>
          <w:tcPr>
            <w:tcW w:w="630" w:type="dxa"/>
            <w:noWrap/>
            <w:hideMark/>
          </w:tcPr>
          <w:p w14:paraId="2C9A7C25" w14:textId="77777777" w:rsidR="00B214BD" w:rsidRPr="003642A5" w:rsidRDefault="00B214BD" w:rsidP="00621758">
            <w:pPr>
              <w:jc w:val="center"/>
              <w:rPr>
                <w:rFonts w:ascii="Times New Roman" w:eastAsia="Times New Roman" w:hAnsi="Times New Roman" w:cs="Times New Roman"/>
                <w:sz w:val="18"/>
                <w:szCs w:val="18"/>
              </w:rPr>
            </w:pPr>
          </w:p>
        </w:tc>
        <w:tc>
          <w:tcPr>
            <w:tcW w:w="1170" w:type="dxa"/>
            <w:noWrap/>
            <w:hideMark/>
          </w:tcPr>
          <w:p w14:paraId="3D995B8D" w14:textId="77777777" w:rsidR="00B214BD" w:rsidRPr="003642A5" w:rsidRDefault="00B214BD" w:rsidP="00621758">
            <w:pPr>
              <w:jc w:val="center"/>
              <w:rPr>
                <w:rFonts w:ascii="Times New Roman" w:eastAsia="Times New Roman" w:hAnsi="Times New Roman" w:cs="Times New Roman"/>
                <w:color w:val="000000"/>
                <w:sz w:val="18"/>
                <w:szCs w:val="18"/>
              </w:rPr>
            </w:pPr>
          </w:p>
        </w:tc>
        <w:tc>
          <w:tcPr>
            <w:tcW w:w="630" w:type="dxa"/>
            <w:noWrap/>
            <w:hideMark/>
          </w:tcPr>
          <w:p w14:paraId="3F5A0E55" w14:textId="77777777" w:rsidR="00B214BD" w:rsidRPr="003642A5" w:rsidRDefault="00B214BD" w:rsidP="00621758">
            <w:pPr>
              <w:jc w:val="center"/>
              <w:rPr>
                <w:rFonts w:ascii="Times New Roman" w:eastAsia="Times New Roman" w:hAnsi="Times New Roman" w:cs="Times New Roman"/>
                <w:color w:val="000000"/>
                <w:sz w:val="18"/>
                <w:szCs w:val="18"/>
              </w:rPr>
            </w:pPr>
          </w:p>
        </w:tc>
        <w:tc>
          <w:tcPr>
            <w:tcW w:w="630" w:type="dxa"/>
            <w:noWrap/>
            <w:hideMark/>
          </w:tcPr>
          <w:p w14:paraId="7CE4B21C" w14:textId="77777777" w:rsidR="00B214BD" w:rsidRPr="003642A5" w:rsidRDefault="00B214BD" w:rsidP="00621758">
            <w:pPr>
              <w:jc w:val="center"/>
              <w:rPr>
                <w:rFonts w:ascii="Times New Roman" w:eastAsia="Times New Roman" w:hAnsi="Times New Roman" w:cs="Times New Roman"/>
                <w:sz w:val="18"/>
                <w:szCs w:val="18"/>
              </w:rPr>
            </w:pPr>
          </w:p>
        </w:tc>
      </w:tr>
      <w:tr w:rsidR="00B214BD" w:rsidRPr="003642A5" w14:paraId="014B0145" w14:textId="77777777" w:rsidTr="00621758">
        <w:trPr>
          <w:trHeight w:val="320"/>
        </w:trPr>
        <w:tc>
          <w:tcPr>
            <w:tcW w:w="3870" w:type="dxa"/>
            <w:noWrap/>
            <w:hideMark/>
          </w:tcPr>
          <w:p w14:paraId="31F9C99F"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Actinobacteria</w:t>
            </w:r>
          </w:p>
        </w:tc>
        <w:tc>
          <w:tcPr>
            <w:tcW w:w="810" w:type="dxa"/>
            <w:noWrap/>
            <w:hideMark/>
          </w:tcPr>
          <w:p w14:paraId="56B8A99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143.20</w:t>
            </w:r>
          </w:p>
        </w:tc>
        <w:tc>
          <w:tcPr>
            <w:tcW w:w="630" w:type="dxa"/>
            <w:noWrap/>
            <w:hideMark/>
          </w:tcPr>
          <w:p w14:paraId="054F9F2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1.195</w:t>
            </w:r>
          </w:p>
        </w:tc>
        <w:tc>
          <w:tcPr>
            <w:tcW w:w="630" w:type="dxa"/>
            <w:noWrap/>
            <w:hideMark/>
          </w:tcPr>
          <w:p w14:paraId="5A98D6E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0.041</w:t>
            </w:r>
          </w:p>
        </w:tc>
        <w:tc>
          <w:tcPr>
            <w:tcW w:w="810" w:type="dxa"/>
            <w:noWrap/>
            <w:hideMark/>
          </w:tcPr>
          <w:p w14:paraId="3479704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115.59</w:t>
            </w:r>
          </w:p>
        </w:tc>
        <w:tc>
          <w:tcPr>
            <w:tcW w:w="625" w:type="dxa"/>
            <w:noWrap/>
            <w:hideMark/>
          </w:tcPr>
          <w:p w14:paraId="31D5202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1.030</w:t>
            </w:r>
          </w:p>
        </w:tc>
        <w:tc>
          <w:tcPr>
            <w:tcW w:w="630" w:type="dxa"/>
            <w:noWrap/>
            <w:hideMark/>
          </w:tcPr>
          <w:p w14:paraId="583F08C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0.639</w:t>
            </w:r>
          </w:p>
        </w:tc>
        <w:tc>
          <w:tcPr>
            <w:tcW w:w="630" w:type="dxa"/>
            <w:noWrap/>
            <w:hideMark/>
          </w:tcPr>
          <w:p w14:paraId="054186C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1.085</w:t>
            </w:r>
          </w:p>
        </w:tc>
        <w:tc>
          <w:tcPr>
            <w:tcW w:w="1170" w:type="dxa"/>
            <w:noWrap/>
            <w:hideMark/>
          </w:tcPr>
          <w:p w14:paraId="3DDB4B4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0.980-1.199</w:t>
            </w:r>
          </w:p>
        </w:tc>
        <w:tc>
          <w:tcPr>
            <w:tcW w:w="630" w:type="dxa"/>
            <w:noWrap/>
            <w:hideMark/>
          </w:tcPr>
          <w:p w14:paraId="20E34F8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0.077</w:t>
            </w:r>
          </w:p>
        </w:tc>
        <w:tc>
          <w:tcPr>
            <w:tcW w:w="630" w:type="dxa"/>
            <w:noWrap/>
            <w:hideMark/>
          </w:tcPr>
          <w:p w14:paraId="4B6F20D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0.307</w:t>
            </w:r>
          </w:p>
        </w:tc>
      </w:tr>
      <w:tr w:rsidR="00B214BD" w:rsidRPr="003642A5" w14:paraId="321F7693" w14:textId="77777777" w:rsidTr="00621758">
        <w:trPr>
          <w:trHeight w:val="320"/>
        </w:trPr>
        <w:tc>
          <w:tcPr>
            <w:tcW w:w="3870" w:type="dxa"/>
            <w:noWrap/>
            <w:hideMark/>
          </w:tcPr>
          <w:p w14:paraId="357C538A"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Bacteroidetes</w:t>
            </w:r>
          </w:p>
        </w:tc>
        <w:tc>
          <w:tcPr>
            <w:tcW w:w="810" w:type="dxa"/>
            <w:noWrap/>
            <w:hideMark/>
          </w:tcPr>
          <w:p w14:paraId="7D9D93B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330.53</w:t>
            </w:r>
          </w:p>
        </w:tc>
        <w:tc>
          <w:tcPr>
            <w:tcW w:w="630" w:type="dxa"/>
            <w:noWrap/>
            <w:hideMark/>
          </w:tcPr>
          <w:p w14:paraId="213812A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0.890</w:t>
            </w:r>
          </w:p>
        </w:tc>
        <w:tc>
          <w:tcPr>
            <w:tcW w:w="630" w:type="dxa"/>
            <w:noWrap/>
            <w:hideMark/>
          </w:tcPr>
          <w:p w14:paraId="7F30FF7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0.184</w:t>
            </w:r>
          </w:p>
        </w:tc>
        <w:tc>
          <w:tcPr>
            <w:tcW w:w="810" w:type="dxa"/>
            <w:noWrap/>
            <w:hideMark/>
          </w:tcPr>
          <w:p w14:paraId="15C54DC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3075.49</w:t>
            </w:r>
          </w:p>
        </w:tc>
        <w:tc>
          <w:tcPr>
            <w:tcW w:w="625" w:type="dxa"/>
            <w:noWrap/>
            <w:hideMark/>
          </w:tcPr>
          <w:p w14:paraId="4D4675B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1.017</w:t>
            </w:r>
          </w:p>
        </w:tc>
        <w:tc>
          <w:tcPr>
            <w:tcW w:w="630" w:type="dxa"/>
            <w:noWrap/>
            <w:hideMark/>
          </w:tcPr>
          <w:p w14:paraId="231F72F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0.602</w:t>
            </w:r>
          </w:p>
        </w:tc>
        <w:tc>
          <w:tcPr>
            <w:tcW w:w="630" w:type="dxa"/>
            <w:noWrap/>
            <w:hideMark/>
          </w:tcPr>
          <w:p w14:paraId="088ADE2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1.001</w:t>
            </w:r>
          </w:p>
        </w:tc>
        <w:tc>
          <w:tcPr>
            <w:tcW w:w="1170" w:type="dxa"/>
            <w:noWrap/>
            <w:hideMark/>
          </w:tcPr>
          <w:p w14:paraId="527A39C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0.942-1.062</w:t>
            </w:r>
          </w:p>
        </w:tc>
        <w:tc>
          <w:tcPr>
            <w:tcW w:w="630" w:type="dxa"/>
            <w:noWrap/>
            <w:hideMark/>
          </w:tcPr>
          <w:p w14:paraId="3606F0B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0.574</w:t>
            </w:r>
          </w:p>
        </w:tc>
        <w:tc>
          <w:tcPr>
            <w:tcW w:w="630" w:type="dxa"/>
            <w:noWrap/>
            <w:hideMark/>
          </w:tcPr>
          <w:p w14:paraId="434E690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0.670</w:t>
            </w:r>
          </w:p>
        </w:tc>
      </w:tr>
      <w:tr w:rsidR="00B214BD" w:rsidRPr="003642A5" w14:paraId="15EBCF21" w14:textId="77777777" w:rsidTr="00621758">
        <w:trPr>
          <w:trHeight w:val="320"/>
        </w:trPr>
        <w:tc>
          <w:tcPr>
            <w:tcW w:w="3870" w:type="dxa"/>
            <w:noWrap/>
            <w:hideMark/>
          </w:tcPr>
          <w:p w14:paraId="7C14C11C"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w:t>
            </w:r>
          </w:p>
        </w:tc>
        <w:tc>
          <w:tcPr>
            <w:tcW w:w="810" w:type="dxa"/>
            <w:noWrap/>
            <w:hideMark/>
          </w:tcPr>
          <w:p w14:paraId="43415BF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2126.89</w:t>
            </w:r>
          </w:p>
        </w:tc>
        <w:tc>
          <w:tcPr>
            <w:tcW w:w="630" w:type="dxa"/>
            <w:noWrap/>
            <w:hideMark/>
          </w:tcPr>
          <w:p w14:paraId="3D71D1E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1.000</w:t>
            </w:r>
          </w:p>
        </w:tc>
        <w:tc>
          <w:tcPr>
            <w:tcW w:w="630" w:type="dxa"/>
            <w:noWrap/>
            <w:hideMark/>
          </w:tcPr>
          <w:p w14:paraId="528E1CC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1.000</w:t>
            </w:r>
          </w:p>
        </w:tc>
        <w:tc>
          <w:tcPr>
            <w:tcW w:w="810" w:type="dxa"/>
            <w:noWrap/>
            <w:hideMark/>
          </w:tcPr>
          <w:p w14:paraId="30F1D46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5057.10</w:t>
            </w:r>
          </w:p>
        </w:tc>
        <w:tc>
          <w:tcPr>
            <w:tcW w:w="625" w:type="dxa"/>
            <w:noWrap/>
            <w:hideMark/>
          </w:tcPr>
          <w:p w14:paraId="486F624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1.029</w:t>
            </w:r>
          </w:p>
        </w:tc>
        <w:tc>
          <w:tcPr>
            <w:tcW w:w="630" w:type="dxa"/>
            <w:noWrap/>
            <w:hideMark/>
          </w:tcPr>
          <w:p w14:paraId="7419B08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0.299</w:t>
            </w:r>
          </w:p>
        </w:tc>
        <w:tc>
          <w:tcPr>
            <w:tcW w:w="630" w:type="dxa"/>
            <w:noWrap/>
            <w:hideMark/>
          </w:tcPr>
          <w:p w14:paraId="1896257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1.002</w:t>
            </w:r>
          </w:p>
        </w:tc>
        <w:tc>
          <w:tcPr>
            <w:tcW w:w="1170" w:type="dxa"/>
            <w:noWrap/>
            <w:hideMark/>
          </w:tcPr>
          <w:p w14:paraId="53288BA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0.986-1.017</w:t>
            </w:r>
          </w:p>
        </w:tc>
        <w:tc>
          <w:tcPr>
            <w:tcW w:w="630" w:type="dxa"/>
            <w:noWrap/>
            <w:hideMark/>
          </w:tcPr>
          <w:p w14:paraId="5582EA7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0.460</w:t>
            </w:r>
          </w:p>
        </w:tc>
        <w:tc>
          <w:tcPr>
            <w:tcW w:w="630" w:type="dxa"/>
            <w:noWrap/>
            <w:hideMark/>
          </w:tcPr>
          <w:p w14:paraId="1A6B000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0.670</w:t>
            </w:r>
          </w:p>
        </w:tc>
      </w:tr>
      <w:tr w:rsidR="00B214BD" w:rsidRPr="003642A5" w14:paraId="25B4117B" w14:textId="77777777" w:rsidTr="00621758">
        <w:trPr>
          <w:trHeight w:val="320"/>
        </w:trPr>
        <w:tc>
          <w:tcPr>
            <w:tcW w:w="3870" w:type="dxa"/>
            <w:noWrap/>
            <w:hideMark/>
          </w:tcPr>
          <w:p w14:paraId="1275D146"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Proteobacteria</w:t>
            </w:r>
          </w:p>
        </w:tc>
        <w:tc>
          <w:tcPr>
            <w:tcW w:w="810" w:type="dxa"/>
            <w:noWrap/>
            <w:hideMark/>
          </w:tcPr>
          <w:p w14:paraId="4CEA2B5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46.68</w:t>
            </w:r>
          </w:p>
        </w:tc>
        <w:tc>
          <w:tcPr>
            <w:tcW w:w="630" w:type="dxa"/>
            <w:noWrap/>
            <w:hideMark/>
          </w:tcPr>
          <w:p w14:paraId="4E8CA7C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1.164</w:t>
            </w:r>
          </w:p>
        </w:tc>
        <w:tc>
          <w:tcPr>
            <w:tcW w:w="630" w:type="dxa"/>
            <w:noWrap/>
            <w:hideMark/>
          </w:tcPr>
          <w:p w14:paraId="050E5A7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0.093</w:t>
            </w:r>
          </w:p>
        </w:tc>
        <w:tc>
          <w:tcPr>
            <w:tcW w:w="810" w:type="dxa"/>
            <w:noWrap/>
            <w:hideMark/>
          </w:tcPr>
          <w:p w14:paraId="12B1256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198.49</w:t>
            </w:r>
          </w:p>
        </w:tc>
        <w:tc>
          <w:tcPr>
            <w:tcW w:w="625" w:type="dxa"/>
            <w:noWrap/>
            <w:hideMark/>
          </w:tcPr>
          <w:p w14:paraId="30F5A82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0.905</w:t>
            </w:r>
          </w:p>
        </w:tc>
        <w:tc>
          <w:tcPr>
            <w:tcW w:w="630" w:type="dxa"/>
            <w:noWrap/>
            <w:hideMark/>
          </w:tcPr>
          <w:p w14:paraId="5B40CD0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0.024</w:t>
            </w:r>
          </w:p>
        </w:tc>
        <w:tc>
          <w:tcPr>
            <w:tcW w:w="630" w:type="dxa"/>
            <w:noWrap/>
            <w:hideMark/>
          </w:tcPr>
          <w:p w14:paraId="6006CF8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0.950</w:t>
            </w:r>
          </w:p>
        </w:tc>
        <w:tc>
          <w:tcPr>
            <w:tcW w:w="1170" w:type="dxa"/>
            <w:noWrap/>
            <w:hideMark/>
          </w:tcPr>
          <w:p w14:paraId="005522A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0.878-1.027</w:t>
            </w:r>
          </w:p>
        </w:tc>
        <w:tc>
          <w:tcPr>
            <w:tcW w:w="630" w:type="dxa"/>
            <w:noWrap/>
            <w:hideMark/>
          </w:tcPr>
          <w:p w14:paraId="5D20012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0.670</w:t>
            </w:r>
          </w:p>
        </w:tc>
        <w:tc>
          <w:tcPr>
            <w:tcW w:w="630" w:type="dxa"/>
            <w:noWrap/>
            <w:hideMark/>
          </w:tcPr>
          <w:p w14:paraId="2FD8A80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0.670</w:t>
            </w:r>
          </w:p>
        </w:tc>
      </w:tr>
      <w:tr w:rsidR="00B214BD" w:rsidRPr="003642A5" w14:paraId="5462B627" w14:textId="77777777" w:rsidTr="00621758">
        <w:trPr>
          <w:trHeight w:val="320"/>
        </w:trPr>
        <w:tc>
          <w:tcPr>
            <w:tcW w:w="3870" w:type="dxa"/>
            <w:noWrap/>
            <w:hideMark/>
          </w:tcPr>
          <w:p w14:paraId="080F60D9" w14:textId="77777777" w:rsidR="00B214BD" w:rsidRPr="003642A5" w:rsidRDefault="00B214BD" w:rsidP="00621758">
            <w:pPr>
              <w:rPr>
                <w:rFonts w:ascii="Times New Roman" w:eastAsia="Times New Roman" w:hAnsi="Times New Roman" w:cs="Times New Roman"/>
                <w:b/>
                <w:i/>
                <w:color w:val="000000"/>
                <w:sz w:val="18"/>
                <w:szCs w:val="18"/>
              </w:rPr>
            </w:pPr>
            <w:r w:rsidRPr="003642A5">
              <w:rPr>
                <w:rFonts w:ascii="Times New Roman" w:eastAsia="Times New Roman" w:hAnsi="Times New Roman" w:cs="Times New Roman"/>
                <w:b/>
                <w:i/>
                <w:color w:val="000000"/>
                <w:sz w:val="18"/>
                <w:szCs w:val="18"/>
              </w:rPr>
              <w:t xml:space="preserve">CLASS LEVEL </w:t>
            </w:r>
          </w:p>
        </w:tc>
        <w:tc>
          <w:tcPr>
            <w:tcW w:w="810" w:type="dxa"/>
            <w:noWrap/>
            <w:hideMark/>
          </w:tcPr>
          <w:p w14:paraId="51030B0B" w14:textId="77777777" w:rsidR="00B214BD" w:rsidRPr="003642A5" w:rsidRDefault="00B214BD" w:rsidP="00621758">
            <w:pPr>
              <w:jc w:val="center"/>
              <w:rPr>
                <w:rFonts w:ascii="Times New Roman" w:eastAsia="Times New Roman" w:hAnsi="Times New Roman" w:cs="Times New Roman"/>
                <w:color w:val="000000"/>
                <w:sz w:val="18"/>
                <w:szCs w:val="18"/>
              </w:rPr>
            </w:pPr>
          </w:p>
        </w:tc>
        <w:tc>
          <w:tcPr>
            <w:tcW w:w="630" w:type="dxa"/>
            <w:noWrap/>
            <w:hideMark/>
          </w:tcPr>
          <w:p w14:paraId="7CCB9742" w14:textId="77777777" w:rsidR="00B214BD" w:rsidRPr="003642A5" w:rsidRDefault="00B214BD" w:rsidP="00621758">
            <w:pPr>
              <w:jc w:val="center"/>
              <w:rPr>
                <w:rFonts w:ascii="Times New Roman" w:eastAsia="Times New Roman" w:hAnsi="Times New Roman" w:cs="Times New Roman"/>
                <w:sz w:val="18"/>
                <w:szCs w:val="18"/>
              </w:rPr>
            </w:pPr>
          </w:p>
        </w:tc>
        <w:tc>
          <w:tcPr>
            <w:tcW w:w="630" w:type="dxa"/>
            <w:noWrap/>
            <w:hideMark/>
          </w:tcPr>
          <w:p w14:paraId="2976BF41" w14:textId="77777777" w:rsidR="00B214BD" w:rsidRPr="003642A5" w:rsidRDefault="00B214BD" w:rsidP="00621758">
            <w:pPr>
              <w:jc w:val="center"/>
              <w:rPr>
                <w:rFonts w:ascii="Times New Roman" w:eastAsia="Times New Roman" w:hAnsi="Times New Roman" w:cs="Times New Roman"/>
                <w:sz w:val="18"/>
                <w:szCs w:val="18"/>
              </w:rPr>
            </w:pPr>
          </w:p>
        </w:tc>
        <w:tc>
          <w:tcPr>
            <w:tcW w:w="810" w:type="dxa"/>
            <w:noWrap/>
            <w:hideMark/>
          </w:tcPr>
          <w:p w14:paraId="4B93F941" w14:textId="77777777" w:rsidR="00B214BD" w:rsidRPr="003642A5" w:rsidRDefault="00B214BD" w:rsidP="00621758">
            <w:pPr>
              <w:jc w:val="center"/>
              <w:rPr>
                <w:rFonts w:ascii="Times New Roman" w:eastAsia="Times New Roman" w:hAnsi="Times New Roman" w:cs="Times New Roman"/>
                <w:sz w:val="18"/>
                <w:szCs w:val="18"/>
              </w:rPr>
            </w:pPr>
          </w:p>
        </w:tc>
        <w:tc>
          <w:tcPr>
            <w:tcW w:w="625" w:type="dxa"/>
            <w:noWrap/>
            <w:hideMark/>
          </w:tcPr>
          <w:p w14:paraId="06CE07E3" w14:textId="77777777" w:rsidR="00B214BD" w:rsidRPr="003642A5" w:rsidRDefault="00B214BD" w:rsidP="00621758">
            <w:pPr>
              <w:jc w:val="center"/>
              <w:rPr>
                <w:rFonts w:ascii="Times New Roman" w:eastAsia="Times New Roman" w:hAnsi="Times New Roman" w:cs="Times New Roman"/>
                <w:sz w:val="18"/>
                <w:szCs w:val="18"/>
              </w:rPr>
            </w:pPr>
          </w:p>
        </w:tc>
        <w:tc>
          <w:tcPr>
            <w:tcW w:w="630" w:type="dxa"/>
            <w:noWrap/>
            <w:hideMark/>
          </w:tcPr>
          <w:p w14:paraId="291137B4" w14:textId="77777777" w:rsidR="00B214BD" w:rsidRPr="003642A5" w:rsidRDefault="00B214BD" w:rsidP="00621758">
            <w:pPr>
              <w:jc w:val="center"/>
              <w:rPr>
                <w:rFonts w:ascii="Times New Roman" w:eastAsia="Times New Roman" w:hAnsi="Times New Roman" w:cs="Times New Roman"/>
                <w:sz w:val="18"/>
                <w:szCs w:val="18"/>
              </w:rPr>
            </w:pPr>
          </w:p>
        </w:tc>
        <w:tc>
          <w:tcPr>
            <w:tcW w:w="630" w:type="dxa"/>
            <w:noWrap/>
            <w:hideMark/>
          </w:tcPr>
          <w:p w14:paraId="1492BCA0" w14:textId="77777777" w:rsidR="00B214BD" w:rsidRPr="003642A5" w:rsidRDefault="00B214BD" w:rsidP="00621758">
            <w:pPr>
              <w:jc w:val="center"/>
              <w:rPr>
                <w:rFonts w:ascii="Times New Roman" w:eastAsia="Times New Roman" w:hAnsi="Times New Roman" w:cs="Times New Roman"/>
                <w:sz w:val="18"/>
                <w:szCs w:val="18"/>
              </w:rPr>
            </w:pPr>
          </w:p>
        </w:tc>
        <w:tc>
          <w:tcPr>
            <w:tcW w:w="1170" w:type="dxa"/>
            <w:noWrap/>
            <w:hideMark/>
          </w:tcPr>
          <w:p w14:paraId="5C5AFD7F" w14:textId="77777777" w:rsidR="00B214BD" w:rsidRPr="003642A5" w:rsidRDefault="00B214BD" w:rsidP="00621758">
            <w:pPr>
              <w:jc w:val="center"/>
              <w:rPr>
                <w:rFonts w:ascii="Times New Roman" w:eastAsia="Times New Roman" w:hAnsi="Times New Roman" w:cs="Times New Roman"/>
                <w:color w:val="000000"/>
                <w:sz w:val="18"/>
                <w:szCs w:val="18"/>
              </w:rPr>
            </w:pPr>
          </w:p>
        </w:tc>
        <w:tc>
          <w:tcPr>
            <w:tcW w:w="630" w:type="dxa"/>
            <w:noWrap/>
            <w:hideMark/>
          </w:tcPr>
          <w:p w14:paraId="29BBD3E5" w14:textId="77777777" w:rsidR="00B214BD" w:rsidRPr="003642A5" w:rsidRDefault="00B214BD" w:rsidP="00621758">
            <w:pPr>
              <w:jc w:val="center"/>
              <w:rPr>
                <w:rFonts w:ascii="Times New Roman" w:eastAsia="Times New Roman" w:hAnsi="Times New Roman" w:cs="Times New Roman"/>
                <w:color w:val="000000"/>
                <w:sz w:val="18"/>
                <w:szCs w:val="18"/>
              </w:rPr>
            </w:pPr>
          </w:p>
        </w:tc>
        <w:tc>
          <w:tcPr>
            <w:tcW w:w="630" w:type="dxa"/>
            <w:noWrap/>
            <w:hideMark/>
          </w:tcPr>
          <w:p w14:paraId="25BCBB1B" w14:textId="77777777" w:rsidR="00B214BD" w:rsidRPr="003642A5" w:rsidRDefault="00B214BD" w:rsidP="00621758">
            <w:pPr>
              <w:jc w:val="center"/>
              <w:rPr>
                <w:rFonts w:ascii="Times New Roman" w:eastAsia="Times New Roman" w:hAnsi="Times New Roman" w:cs="Times New Roman"/>
                <w:sz w:val="18"/>
                <w:szCs w:val="18"/>
              </w:rPr>
            </w:pPr>
          </w:p>
        </w:tc>
      </w:tr>
      <w:tr w:rsidR="00B214BD" w:rsidRPr="003642A5" w14:paraId="067CE26F" w14:textId="77777777" w:rsidTr="00621758">
        <w:trPr>
          <w:trHeight w:val="320"/>
        </w:trPr>
        <w:tc>
          <w:tcPr>
            <w:tcW w:w="3870" w:type="dxa"/>
            <w:noWrap/>
            <w:hideMark/>
          </w:tcPr>
          <w:p w14:paraId="69F2CA9C"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Actinobacteria; Actinobacteria</w:t>
            </w:r>
          </w:p>
        </w:tc>
        <w:tc>
          <w:tcPr>
            <w:tcW w:w="810" w:type="dxa"/>
            <w:noWrap/>
            <w:hideMark/>
          </w:tcPr>
          <w:p w14:paraId="2253B7B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95.25</w:t>
            </w:r>
          </w:p>
        </w:tc>
        <w:tc>
          <w:tcPr>
            <w:tcW w:w="630" w:type="dxa"/>
            <w:noWrap/>
            <w:hideMark/>
          </w:tcPr>
          <w:p w14:paraId="00BB905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1.224</w:t>
            </w:r>
          </w:p>
        </w:tc>
        <w:tc>
          <w:tcPr>
            <w:tcW w:w="630" w:type="dxa"/>
            <w:noWrap/>
            <w:hideMark/>
          </w:tcPr>
          <w:p w14:paraId="369C4D0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0.088</w:t>
            </w:r>
          </w:p>
        </w:tc>
        <w:tc>
          <w:tcPr>
            <w:tcW w:w="810" w:type="dxa"/>
            <w:noWrap/>
            <w:hideMark/>
          </w:tcPr>
          <w:p w14:paraId="25445BC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92.05</w:t>
            </w:r>
          </w:p>
        </w:tc>
        <w:tc>
          <w:tcPr>
            <w:tcW w:w="625" w:type="dxa"/>
            <w:noWrap/>
            <w:hideMark/>
          </w:tcPr>
          <w:p w14:paraId="4A81390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0.996</w:t>
            </w:r>
          </w:p>
        </w:tc>
        <w:tc>
          <w:tcPr>
            <w:tcW w:w="630" w:type="dxa"/>
            <w:noWrap/>
            <w:hideMark/>
          </w:tcPr>
          <w:p w14:paraId="5A76B98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0.966</w:t>
            </w:r>
          </w:p>
        </w:tc>
        <w:tc>
          <w:tcPr>
            <w:tcW w:w="630" w:type="dxa"/>
            <w:noWrap/>
            <w:hideMark/>
          </w:tcPr>
          <w:p w14:paraId="17B8826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1.084</w:t>
            </w:r>
          </w:p>
        </w:tc>
        <w:tc>
          <w:tcPr>
            <w:tcW w:w="1170" w:type="dxa"/>
            <w:noWrap/>
            <w:hideMark/>
          </w:tcPr>
          <w:p w14:paraId="1C6E934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0.934-1.257</w:t>
            </w:r>
          </w:p>
        </w:tc>
        <w:tc>
          <w:tcPr>
            <w:tcW w:w="630" w:type="dxa"/>
            <w:noWrap/>
            <w:hideMark/>
          </w:tcPr>
          <w:p w14:paraId="59144AE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0.243</w:t>
            </w:r>
          </w:p>
        </w:tc>
        <w:tc>
          <w:tcPr>
            <w:tcW w:w="630" w:type="dxa"/>
            <w:noWrap/>
            <w:hideMark/>
          </w:tcPr>
          <w:p w14:paraId="7A8975E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0.476</w:t>
            </w:r>
          </w:p>
        </w:tc>
      </w:tr>
      <w:tr w:rsidR="00B214BD" w:rsidRPr="003642A5" w14:paraId="34D9FCFB" w14:textId="77777777" w:rsidTr="00621758">
        <w:trPr>
          <w:trHeight w:val="320"/>
        </w:trPr>
        <w:tc>
          <w:tcPr>
            <w:tcW w:w="3870" w:type="dxa"/>
            <w:noWrap/>
            <w:hideMark/>
          </w:tcPr>
          <w:p w14:paraId="000762C4"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Actinobacteria; Coriobacteriia</w:t>
            </w:r>
          </w:p>
        </w:tc>
        <w:tc>
          <w:tcPr>
            <w:tcW w:w="810" w:type="dxa"/>
            <w:noWrap/>
            <w:hideMark/>
          </w:tcPr>
          <w:p w14:paraId="3664B3A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45.54</w:t>
            </w:r>
          </w:p>
        </w:tc>
        <w:tc>
          <w:tcPr>
            <w:tcW w:w="630" w:type="dxa"/>
            <w:noWrap/>
            <w:hideMark/>
          </w:tcPr>
          <w:p w14:paraId="504CB4D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1.192</w:t>
            </w:r>
          </w:p>
        </w:tc>
        <w:tc>
          <w:tcPr>
            <w:tcW w:w="630" w:type="dxa"/>
            <w:noWrap/>
            <w:hideMark/>
          </w:tcPr>
          <w:p w14:paraId="29C31CF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0.097</w:t>
            </w:r>
          </w:p>
        </w:tc>
        <w:tc>
          <w:tcPr>
            <w:tcW w:w="810" w:type="dxa"/>
            <w:noWrap/>
            <w:hideMark/>
          </w:tcPr>
          <w:p w14:paraId="3D3AD65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26.14</w:t>
            </w:r>
          </w:p>
        </w:tc>
        <w:tc>
          <w:tcPr>
            <w:tcW w:w="625" w:type="dxa"/>
            <w:noWrap/>
            <w:hideMark/>
          </w:tcPr>
          <w:p w14:paraId="153CD02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0.987</w:t>
            </w:r>
          </w:p>
        </w:tc>
        <w:tc>
          <w:tcPr>
            <w:tcW w:w="630" w:type="dxa"/>
            <w:noWrap/>
            <w:hideMark/>
          </w:tcPr>
          <w:p w14:paraId="590AED4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0.751</w:t>
            </w:r>
          </w:p>
        </w:tc>
        <w:tc>
          <w:tcPr>
            <w:tcW w:w="630" w:type="dxa"/>
            <w:noWrap/>
            <w:hideMark/>
          </w:tcPr>
          <w:p w14:paraId="133E30C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1.013</w:t>
            </w:r>
          </w:p>
        </w:tc>
        <w:tc>
          <w:tcPr>
            <w:tcW w:w="1170" w:type="dxa"/>
            <w:noWrap/>
            <w:hideMark/>
          </w:tcPr>
          <w:p w14:paraId="53E16C8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0.937-1.094</w:t>
            </w:r>
          </w:p>
        </w:tc>
        <w:tc>
          <w:tcPr>
            <w:tcW w:w="630" w:type="dxa"/>
            <w:noWrap/>
            <w:hideMark/>
          </w:tcPr>
          <w:p w14:paraId="0A0C452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0.348</w:t>
            </w:r>
          </w:p>
        </w:tc>
        <w:tc>
          <w:tcPr>
            <w:tcW w:w="630" w:type="dxa"/>
            <w:noWrap/>
            <w:hideMark/>
          </w:tcPr>
          <w:p w14:paraId="13C62DD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0.476</w:t>
            </w:r>
          </w:p>
        </w:tc>
      </w:tr>
      <w:tr w:rsidR="00B214BD" w:rsidRPr="003642A5" w14:paraId="3E23C77E" w14:textId="77777777" w:rsidTr="00621758">
        <w:trPr>
          <w:trHeight w:val="320"/>
        </w:trPr>
        <w:tc>
          <w:tcPr>
            <w:tcW w:w="3870" w:type="dxa"/>
            <w:noWrap/>
            <w:hideMark/>
          </w:tcPr>
          <w:p w14:paraId="29CAFB88"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Bacteroidetes; Bacteroidia</w:t>
            </w:r>
          </w:p>
        </w:tc>
        <w:tc>
          <w:tcPr>
            <w:tcW w:w="810" w:type="dxa"/>
            <w:noWrap/>
            <w:hideMark/>
          </w:tcPr>
          <w:p w14:paraId="6B205BC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327.59</w:t>
            </w:r>
          </w:p>
        </w:tc>
        <w:tc>
          <w:tcPr>
            <w:tcW w:w="630" w:type="dxa"/>
            <w:noWrap/>
            <w:hideMark/>
          </w:tcPr>
          <w:p w14:paraId="536DFD8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0.864</w:t>
            </w:r>
          </w:p>
        </w:tc>
        <w:tc>
          <w:tcPr>
            <w:tcW w:w="630" w:type="dxa"/>
            <w:noWrap/>
            <w:hideMark/>
          </w:tcPr>
          <w:p w14:paraId="3DA3A68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0.170</w:t>
            </w:r>
          </w:p>
        </w:tc>
        <w:tc>
          <w:tcPr>
            <w:tcW w:w="810" w:type="dxa"/>
            <w:noWrap/>
            <w:hideMark/>
          </w:tcPr>
          <w:p w14:paraId="4A37EF9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3253.15</w:t>
            </w:r>
          </w:p>
        </w:tc>
        <w:tc>
          <w:tcPr>
            <w:tcW w:w="625" w:type="dxa"/>
            <w:noWrap/>
            <w:hideMark/>
          </w:tcPr>
          <w:p w14:paraId="5EEE70C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1.005</w:t>
            </w:r>
          </w:p>
        </w:tc>
        <w:tc>
          <w:tcPr>
            <w:tcW w:w="630" w:type="dxa"/>
            <w:noWrap/>
            <w:hideMark/>
          </w:tcPr>
          <w:p w14:paraId="7C6A749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0.895</w:t>
            </w:r>
          </w:p>
        </w:tc>
        <w:tc>
          <w:tcPr>
            <w:tcW w:w="630" w:type="dxa"/>
            <w:noWrap/>
            <w:hideMark/>
          </w:tcPr>
          <w:p w14:paraId="1B0791F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0.988</w:t>
            </w:r>
          </w:p>
        </w:tc>
        <w:tc>
          <w:tcPr>
            <w:tcW w:w="1170" w:type="dxa"/>
            <w:noWrap/>
            <w:hideMark/>
          </w:tcPr>
          <w:p w14:paraId="0C773A6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0.920-1.060</w:t>
            </w:r>
          </w:p>
        </w:tc>
        <w:tc>
          <w:tcPr>
            <w:tcW w:w="630" w:type="dxa"/>
            <w:noWrap/>
            <w:hideMark/>
          </w:tcPr>
          <w:p w14:paraId="55081F1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0.385</w:t>
            </w:r>
          </w:p>
        </w:tc>
        <w:tc>
          <w:tcPr>
            <w:tcW w:w="630" w:type="dxa"/>
            <w:noWrap/>
            <w:hideMark/>
          </w:tcPr>
          <w:p w14:paraId="339D8C8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0.476</w:t>
            </w:r>
          </w:p>
        </w:tc>
      </w:tr>
      <w:tr w:rsidR="00B214BD" w:rsidRPr="003642A5" w14:paraId="731A9D90" w14:textId="77777777" w:rsidTr="00621758">
        <w:trPr>
          <w:trHeight w:val="320"/>
        </w:trPr>
        <w:tc>
          <w:tcPr>
            <w:tcW w:w="3870" w:type="dxa"/>
            <w:noWrap/>
            <w:hideMark/>
          </w:tcPr>
          <w:p w14:paraId="7DA90110"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 Bacilli</w:t>
            </w:r>
          </w:p>
        </w:tc>
        <w:tc>
          <w:tcPr>
            <w:tcW w:w="810" w:type="dxa"/>
            <w:noWrap/>
            <w:hideMark/>
          </w:tcPr>
          <w:p w14:paraId="579AD04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70.42</w:t>
            </w:r>
          </w:p>
        </w:tc>
        <w:tc>
          <w:tcPr>
            <w:tcW w:w="630" w:type="dxa"/>
            <w:noWrap/>
            <w:hideMark/>
          </w:tcPr>
          <w:p w14:paraId="69350B3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1.149</w:t>
            </w:r>
          </w:p>
        </w:tc>
        <w:tc>
          <w:tcPr>
            <w:tcW w:w="630" w:type="dxa"/>
            <w:noWrap/>
            <w:hideMark/>
          </w:tcPr>
          <w:p w14:paraId="32FCD5A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0.241</w:t>
            </w:r>
          </w:p>
        </w:tc>
        <w:tc>
          <w:tcPr>
            <w:tcW w:w="810" w:type="dxa"/>
            <w:noWrap/>
            <w:hideMark/>
          </w:tcPr>
          <w:p w14:paraId="289D9E9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68.40</w:t>
            </w:r>
          </w:p>
        </w:tc>
        <w:tc>
          <w:tcPr>
            <w:tcW w:w="625" w:type="dxa"/>
            <w:noWrap/>
            <w:hideMark/>
          </w:tcPr>
          <w:p w14:paraId="41D9094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1.024</w:t>
            </w:r>
          </w:p>
        </w:tc>
        <w:tc>
          <w:tcPr>
            <w:tcW w:w="630" w:type="dxa"/>
            <w:noWrap/>
            <w:hideMark/>
          </w:tcPr>
          <w:p w14:paraId="3E45B22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0.774</w:t>
            </w:r>
          </w:p>
        </w:tc>
        <w:tc>
          <w:tcPr>
            <w:tcW w:w="630" w:type="dxa"/>
            <w:noWrap/>
            <w:hideMark/>
          </w:tcPr>
          <w:p w14:paraId="12D02EF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1.064</w:t>
            </w:r>
          </w:p>
        </w:tc>
        <w:tc>
          <w:tcPr>
            <w:tcW w:w="1170" w:type="dxa"/>
            <w:noWrap/>
            <w:hideMark/>
          </w:tcPr>
          <w:p w14:paraId="57A6F81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0.930-1.215</w:t>
            </w:r>
          </w:p>
        </w:tc>
        <w:tc>
          <w:tcPr>
            <w:tcW w:w="630" w:type="dxa"/>
            <w:noWrap/>
            <w:hideMark/>
          </w:tcPr>
          <w:p w14:paraId="3B89AC2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0.304</w:t>
            </w:r>
          </w:p>
        </w:tc>
        <w:tc>
          <w:tcPr>
            <w:tcW w:w="630" w:type="dxa"/>
            <w:noWrap/>
            <w:hideMark/>
          </w:tcPr>
          <w:p w14:paraId="2B9E4DC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0.476</w:t>
            </w:r>
          </w:p>
        </w:tc>
      </w:tr>
      <w:tr w:rsidR="00B214BD" w:rsidRPr="003642A5" w14:paraId="16C423B3" w14:textId="77777777" w:rsidTr="00621758">
        <w:trPr>
          <w:trHeight w:val="320"/>
        </w:trPr>
        <w:tc>
          <w:tcPr>
            <w:tcW w:w="3870" w:type="dxa"/>
            <w:noWrap/>
            <w:hideMark/>
          </w:tcPr>
          <w:p w14:paraId="5F1B8815"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 Clostridia</w:t>
            </w:r>
          </w:p>
        </w:tc>
        <w:tc>
          <w:tcPr>
            <w:tcW w:w="810" w:type="dxa"/>
            <w:noWrap/>
            <w:hideMark/>
          </w:tcPr>
          <w:p w14:paraId="3E4087B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2017.61</w:t>
            </w:r>
          </w:p>
        </w:tc>
        <w:tc>
          <w:tcPr>
            <w:tcW w:w="630" w:type="dxa"/>
            <w:noWrap/>
            <w:hideMark/>
          </w:tcPr>
          <w:p w14:paraId="4CA240A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1.000</w:t>
            </w:r>
          </w:p>
        </w:tc>
        <w:tc>
          <w:tcPr>
            <w:tcW w:w="630" w:type="dxa"/>
            <w:noWrap/>
            <w:hideMark/>
          </w:tcPr>
          <w:p w14:paraId="07973F1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1.000</w:t>
            </w:r>
          </w:p>
        </w:tc>
        <w:tc>
          <w:tcPr>
            <w:tcW w:w="810" w:type="dxa"/>
            <w:noWrap/>
            <w:hideMark/>
          </w:tcPr>
          <w:p w14:paraId="505BB82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4676.67</w:t>
            </w:r>
          </w:p>
        </w:tc>
        <w:tc>
          <w:tcPr>
            <w:tcW w:w="625" w:type="dxa"/>
            <w:noWrap/>
            <w:hideMark/>
          </w:tcPr>
          <w:p w14:paraId="69B3D05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1.028</w:t>
            </w:r>
          </w:p>
        </w:tc>
        <w:tc>
          <w:tcPr>
            <w:tcW w:w="630" w:type="dxa"/>
            <w:noWrap/>
            <w:hideMark/>
          </w:tcPr>
          <w:p w14:paraId="324C40D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0.287</w:t>
            </w:r>
          </w:p>
        </w:tc>
        <w:tc>
          <w:tcPr>
            <w:tcW w:w="630" w:type="dxa"/>
            <w:noWrap/>
            <w:hideMark/>
          </w:tcPr>
          <w:p w14:paraId="3261656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1.002</w:t>
            </w:r>
          </w:p>
        </w:tc>
        <w:tc>
          <w:tcPr>
            <w:tcW w:w="1170" w:type="dxa"/>
            <w:noWrap/>
            <w:hideMark/>
          </w:tcPr>
          <w:p w14:paraId="5D7B272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0.988-1.015</w:t>
            </w:r>
          </w:p>
        </w:tc>
        <w:tc>
          <w:tcPr>
            <w:tcW w:w="630" w:type="dxa"/>
            <w:noWrap/>
            <w:hideMark/>
          </w:tcPr>
          <w:p w14:paraId="589B13F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0.448</w:t>
            </w:r>
          </w:p>
        </w:tc>
        <w:tc>
          <w:tcPr>
            <w:tcW w:w="630" w:type="dxa"/>
            <w:noWrap/>
            <w:hideMark/>
          </w:tcPr>
          <w:p w14:paraId="50598EB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0.476</w:t>
            </w:r>
          </w:p>
        </w:tc>
      </w:tr>
      <w:tr w:rsidR="00B214BD" w:rsidRPr="003642A5" w14:paraId="41BAB88F" w14:textId="77777777" w:rsidTr="00621758">
        <w:trPr>
          <w:trHeight w:val="320"/>
        </w:trPr>
        <w:tc>
          <w:tcPr>
            <w:tcW w:w="3870" w:type="dxa"/>
            <w:noWrap/>
            <w:hideMark/>
          </w:tcPr>
          <w:p w14:paraId="7D9A461E"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 Erysipelotrichi</w:t>
            </w:r>
          </w:p>
        </w:tc>
        <w:tc>
          <w:tcPr>
            <w:tcW w:w="810" w:type="dxa"/>
            <w:noWrap/>
            <w:hideMark/>
          </w:tcPr>
          <w:p w14:paraId="2280E0A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45.10</w:t>
            </w:r>
          </w:p>
        </w:tc>
        <w:tc>
          <w:tcPr>
            <w:tcW w:w="630" w:type="dxa"/>
            <w:noWrap/>
            <w:hideMark/>
          </w:tcPr>
          <w:p w14:paraId="4537A5A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0.840</w:t>
            </w:r>
          </w:p>
        </w:tc>
        <w:tc>
          <w:tcPr>
            <w:tcW w:w="630" w:type="dxa"/>
            <w:noWrap/>
            <w:hideMark/>
          </w:tcPr>
          <w:p w14:paraId="02DB1E5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0.145</w:t>
            </w:r>
          </w:p>
        </w:tc>
        <w:tc>
          <w:tcPr>
            <w:tcW w:w="810" w:type="dxa"/>
            <w:noWrap/>
            <w:hideMark/>
          </w:tcPr>
          <w:p w14:paraId="2B26955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104.43</w:t>
            </w:r>
          </w:p>
        </w:tc>
        <w:tc>
          <w:tcPr>
            <w:tcW w:w="625" w:type="dxa"/>
            <w:noWrap/>
            <w:hideMark/>
          </w:tcPr>
          <w:p w14:paraId="023BFFE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1.013</w:t>
            </w:r>
          </w:p>
        </w:tc>
        <w:tc>
          <w:tcPr>
            <w:tcW w:w="630" w:type="dxa"/>
            <w:noWrap/>
            <w:hideMark/>
          </w:tcPr>
          <w:p w14:paraId="52D419F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0.777</w:t>
            </w:r>
          </w:p>
        </w:tc>
        <w:tc>
          <w:tcPr>
            <w:tcW w:w="630" w:type="dxa"/>
            <w:noWrap/>
            <w:hideMark/>
          </w:tcPr>
          <w:p w14:paraId="2DF5715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0.989</w:t>
            </w:r>
          </w:p>
        </w:tc>
        <w:tc>
          <w:tcPr>
            <w:tcW w:w="1170" w:type="dxa"/>
            <w:noWrap/>
            <w:hideMark/>
          </w:tcPr>
          <w:p w14:paraId="3C0A58E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0.910-1.075</w:t>
            </w:r>
          </w:p>
        </w:tc>
        <w:tc>
          <w:tcPr>
            <w:tcW w:w="630" w:type="dxa"/>
            <w:noWrap/>
            <w:hideMark/>
          </w:tcPr>
          <w:p w14:paraId="740122C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0.411</w:t>
            </w:r>
          </w:p>
        </w:tc>
        <w:tc>
          <w:tcPr>
            <w:tcW w:w="630" w:type="dxa"/>
            <w:noWrap/>
            <w:hideMark/>
          </w:tcPr>
          <w:p w14:paraId="6AA11BF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0.476</w:t>
            </w:r>
          </w:p>
        </w:tc>
      </w:tr>
      <w:tr w:rsidR="00B214BD" w:rsidRPr="003642A5" w14:paraId="2E575706" w14:textId="77777777" w:rsidTr="00621758">
        <w:trPr>
          <w:trHeight w:val="320"/>
        </w:trPr>
        <w:tc>
          <w:tcPr>
            <w:tcW w:w="3870" w:type="dxa"/>
            <w:noWrap/>
            <w:hideMark/>
          </w:tcPr>
          <w:p w14:paraId="33471A05"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Proteobacteria; Betaproteobacteria</w:t>
            </w:r>
          </w:p>
        </w:tc>
        <w:tc>
          <w:tcPr>
            <w:tcW w:w="810" w:type="dxa"/>
            <w:noWrap/>
            <w:hideMark/>
          </w:tcPr>
          <w:p w14:paraId="49BE040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4.81</w:t>
            </w:r>
          </w:p>
        </w:tc>
        <w:tc>
          <w:tcPr>
            <w:tcW w:w="630" w:type="dxa"/>
            <w:noWrap/>
            <w:hideMark/>
          </w:tcPr>
          <w:p w14:paraId="19ACCAE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0.872</w:t>
            </w:r>
          </w:p>
        </w:tc>
        <w:tc>
          <w:tcPr>
            <w:tcW w:w="630" w:type="dxa"/>
            <w:noWrap/>
            <w:hideMark/>
          </w:tcPr>
          <w:p w14:paraId="14F08AE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0.259</w:t>
            </w:r>
          </w:p>
        </w:tc>
        <w:tc>
          <w:tcPr>
            <w:tcW w:w="810" w:type="dxa"/>
            <w:noWrap/>
            <w:hideMark/>
          </w:tcPr>
          <w:p w14:paraId="6B0EC13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80.63</w:t>
            </w:r>
          </w:p>
        </w:tc>
        <w:tc>
          <w:tcPr>
            <w:tcW w:w="625" w:type="dxa"/>
            <w:noWrap/>
            <w:hideMark/>
          </w:tcPr>
          <w:p w14:paraId="30169B3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1.008</w:t>
            </w:r>
          </w:p>
        </w:tc>
        <w:tc>
          <w:tcPr>
            <w:tcW w:w="630" w:type="dxa"/>
            <w:noWrap/>
            <w:hideMark/>
          </w:tcPr>
          <w:p w14:paraId="6E4D772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0.910</w:t>
            </w:r>
          </w:p>
        </w:tc>
        <w:tc>
          <w:tcPr>
            <w:tcW w:w="630" w:type="dxa"/>
            <w:noWrap/>
            <w:hideMark/>
          </w:tcPr>
          <w:p w14:paraId="2CE0FBC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0.972</w:t>
            </w:r>
          </w:p>
        </w:tc>
        <w:tc>
          <w:tcPr>
            <w:tcW w:w="1170" w:type="dxa"/>
            <w:noWrap/>
            <w:hideMark/>
          </w:tcPr>
          <w:p w14:paraId="4E277DE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0.863-1.094</w:t>
            </w:r>
          </w:p>
        </w:tc>
        <w:tc>
          <w:tcPr>
            <w:tcW w:w="630" w:type="dxa"/>
            <w:noWrap/>
            <w:hideMark/>
          </w:tcPr>
          <w:p w14:paraId="5C1699E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0.476</w:t>
            </w:r>
          </w:p>
        </w:tc>
        <w:tc>
          <w:tcPr>
            <w:tcW w:w="630" w:type="dxa"/>
            <w:noWrap/>
            <w:hideMark/>
          </w:tcPr>
          <w:p w14:paraId="6A1B249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0.476</w:t>
            </w:r>
          </w:p>
        </w:tc>
      </w:tr>
      <w:tr w:rsidR="00B214BD" w:rsidRPr="003642A5" w14:paraId="6EA32D27" w14:textId="77777777" w:rsidTr="00621758">
        <w:trPr>
          <w:trHeight w:val="320"/>
        </w:trPr>
        <w:tc>
          <w:tcPr>
            <w:tcW w:w="3870" w:type="dxa"/>
            <w:noWrap/>
            <w:hideMark/>
          </w:tcPr>
          <w:p w14:paraId="67B2546C"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Proteobacteria; Deltaproteobacteria</w:t>
            </w:r>
          </w:p>
        </w:tc>
        <w:tc>
          <w:tcPr>
            <w:tcW w:w="810" w:type="dxa"/>
            <w:noWrap/>
            <w:hideMark/>
          </w:tcPr>
          <w:p w14:paraId="3F5DABD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2.09</w:t>
            </w:r>
          </w:p>
        </w:tc>
        <w:tc>
          <w:tcPr>
            <w:tcW w:w="630" w:type="dxa"/>
            <w:noWrap/>
            <w:hideMark/>
          </w:tcPr>
          <w:p w14:paraId="07974E6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0.869</w:t>
            </w:r>
          </w:p>
        </w:tc>
        <w:tc>
          <w:tcPr>
            <w:tcW w:w="630" w:type="dxa"/>
            <w:noWrap/>
            <w:hideMark/>
          </w:tcPr>
          <w:p w14:paraId="52A858D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0.239</w:t>
            </w:r>
          </w:p>
        </w:tc>
        <w:tc>
          <w:tcPr>
            <w:tcW w:w="810" w:type="dxa"/>
            <w:noWrap/>
            <w:hideMark/>
          </w:tcPr>
          <w:p w14:paraId="1F65984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20.90</w:t>
            </w:r>
          </w:p>
        </w:tc>
        <w:tc>
          <w:tcPr>
            <w:tcW w:w="625" w:type="dxa"/>
            <w:noWrap/>
            <w:hideMark/>
          </w:tcPr>
          <w:p w14:paraId="1790E4D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0.860</w:t>
            </w:r>
          </w:p>
        </w:tc>
        <w:tc>
          <w:tcPr>
            <w:tcW w:w="630" w:type="dxa"/>
            <w:noWrap/>
            <w:hideMark/>
          </w:tcPr>
          <w:p w14:paraId="2CA8EE2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0.039</w:t>
            </w:r>
          </w:p>
        </w:tc>
        <w:tc>
          <w:tcPr>
            <w:tcW w:w="630" w:type="dxa"/>
            <w:noWrap/>
            <w:hideMark/>
          </w:tcPr>
          <w:p w14:paraId="67C4BE9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0.862</w:t>
            </w:r>
          </w:p>
        </w:tc>
        <w:tc>
          <w:tcPr>
            <w:tcW w:w="1170" w:type="dxa"/>
            <w:noWrap/>
            <w:hideMark/>
          </w:tcPr>
          <w:p w14:paraId="01D03C5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0.762-0.974</w:t>
            </w:r>
          </w:p>
        </w:tc>
        <w:tc>
          <w:tcPr>
            <w:tcW w:w="630" w:type="dxa"/>
            <w:noWrap/>
            <w:hideMark/>
          </w:tcPr>
          <w:p w14:paraId="2CA8744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0.021</w:t>
            </w:r>
          </w:p>
        </w:tc>
        <w:tc>
          <w:tcPr>
            <w:tcW w:w="630" w:type="dxa"/>
            <w:noWrap/>
            <w:hideMark/>
          </w:tcPr>
          <w:p w14:paraId="5581C65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0.171</w:t>
            </w:r>
          </w:p>
        </w:tc>
      </w:tr>
      <w:tr w:rsidR="00B214BD" w:rsidRPr="003642A5" w14:paraId="64009B09" w14:textId="77777777" w:rsidTr="00621758">
        <w:trPr>
          <w:trHeight w:val="320"/>
        </w:trPr>
        <w:tc>
          <w:tcPr>
            <w:tcW w:w="3870" w:type="dxa"/>
            <w:noWrap/>
            <w:hideMark/>
          </w:tcPr>
          <w:p w14:paraId="050835CC"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Proteobacteria; Gammaproteobacteria</w:t>
            </w:r>
          </w:p>
        </w:tc>
        <w:tc>
          <w:tcPr>
            <w:tcW w:w="810" w:type="dxa"/>
            <w:noWrap/>
            <w:hideMark/>
          </w:tcPr>
          <w:p w14:paraId="270473B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39.69</w:t>
            </w:r>
          </w:p>
        </w:tc>
        <w:tc>
          <w:tcPr>
            <w:tcW w:w="630" w:type="dxa"/>
            <w:noWrap/>
            <w:hideMark/>
          </w:tcPr>
          <w:p w14:paraId="70D79AC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1.187</w:t>
            </w:r>
          </w:p>
        </w:tc>
        <w:tc>
          <w:tcPr>
            <w:tcW w:w="630" w:type="dxa"/>
            <w:noWrap/>
            <w:hideMark/>
          </w:tcPr>
          <w:p w14:paraId="1A58BA3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810" w:type="dxa"/>
            <w:noWrap/>
            <w:hideMark/>
          </w:tcPr>
          <w:p w14:paraId="58EC198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76.42</w:t>
            </w:r>
          </w:p>
        </w:tc>
        <w:tc>
          <w:tcPr>
            <w:tcW w:w="625" w:type="dxa"/>
            <w:noWrap/>
            <w:hideMark/>
          </w:tcPr>
          <w:p w14:paraId="749B680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0.854</w:t>
            </w:r>
          </w:p>
        </w:tc>
        <w:tc>
          <w:tcPr>
            <w:tcW w:w="630" w:type="dxa"/>
            <w:noWrap/>
            <w:hideMark/>
          </w:tcPr>
          <w:p w14:paraId="08F3435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0.176</w:t>
            </w:r>
          </w:p>
        </w:tc>
        <w:tc>
          <w:tcPr>
            <w:tcW w:w="630" w:type="dxa"/>
            <w:noWrap/>
            <w:hideMark/>
          </w:tcPr>
          <w:p w14:paraId="776B363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1.002</w:t>
            </w:r>
          </w:p>
        </w:tc>
        <w:tc>
          <w:tcPr>
            <w:tcW w:w="1170" w:type="dxa"/>
            <w:noWrap/>
            <w:hideMark/>
          </w:tcPr>
          <w:p w14:paraId="670D005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0.850-1.180</w:t>
            </w:r>
          </w:p>
        </w:tc>
        <w:tc>
          <w:tcPr>
            <w:tcW w:w="630" w:type="dxa"/>
            <w:noWrap/>
            <w:hideMark/>
          </w:tcPr>
          <w:p w14:paraId="78D270A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3C38A43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6117E894" w14:textId="77777777" w:rsidTr="00621758">
        <w:trPr>
          <w:trHeight w:val="320"/>
        </w:trPr>
        <w:tc>
          <w:tcPr>
            <w:tcW w:w="3870" w:type="dxa"/>
            <w:noWrap/>
            <w:hideMark/>
          </w:tcPr>
          <w:p w14:paraId="064885EF" w14:textId="77777777" w:rsidR="00B214BD" w:rsidRPr="003642A5" w:rsidRDefault="00B214BD" w:rsidP="00621758">
            <w:pPr>
              <w:rPr>
                <w:rFonts w:ascii="Times New Roman" w:eastAsia="Times New Roman" w:hAnsi="Times New Roman" w:cs="Times New Roman"/>
                <w:b/>
                <w:i/>
                <w:color w:val="000000"/>
                <w:sz w:val="18"/>
                <w:szCs w:val="18"/>
              </w:rPr>
            </w:pPr>
            <w:r w:rsidRPr="003642A5">
              <w:rPr>
                <w:rFonts w:ascii="Times New Roman" w:eastAsia="Times New Roman" w:hAnsi="Times New Roman" w:cs="Times New Roman"/>
                <w:b/>
                <w:i/>
                <w:color w:val="000000"/>
                <w:sz w:val="18"/>
                <w:szCs w:val="18"/>
              </w:rPr>
              <w:t xml:space="preserve">ORDER LEVEL </w:t>
            </w:r>
          </w:p>
        </w:tc>
        <w:tc>
          <w:tcPr>
            <w:tcW w:w="810" w:type="dxa"/>
            <w:noWrap/>
            <w:hideMark/>
          </w:tcPr>
          <w:p w14:paraId="2746D740" w14:textId="77777777" w:rsidR="00B214BD" w:rsidRPr="003642A5" w:rsidRDefault="00B214BD" w:rsidP="00621758">
            <w:pPr>
              <w:jc w:val="center"/>
              <w:rPr>
                <w:rFonts w:ascii="Times New Roman" w:eastAsia="Times New Roman" w:hAnsi="Times New Roman" w:cs="Times New Roman"/>
                <w:color w:val="000000"/>
                <w:sz w:val="18"/>
                <w:szCs w:val="18"/>
              </w:rPr>
            </w:pPr>
          </w:p>
        </w:tc>
        <w:tc>
          <w:tcPr>
            <w:tcW w:w="630" w:type="dxa"/>
            <w:noWrap/>
            <w:hideMark/>
          </w:tcPr>
          <w:p w14:paraId="63BC7948" w14:textId="77777777" w:rsidR="00B214BD" w:rsidRPr="003642A5" w:rsidRDefault="00B214BD" w:rsidP="00621758">
            <w:pPr>
              <w:jc w:val="center"/>
              <w:rPr>
                <w:rFonts w:ascii="Times New Roman" w:eastAsia="Times New Roman" w:hAnsi="Times New Roman" w:cs="Times New Roman"/>
                <w:sz w:val="18"/>
                <w:szCs w:val="18"/>
              </w:rPr>
            </w:pPr>
          </w:p>
        </w:tc>
        <w:tc>
          <w:tcPr>
            <w:tcW w:w="630" w:type="dxa"/>
            <w:noWrap/>
            <w:hideMark/>
          </w:tcPr>
          <w:p w14:paraId="5085A07D" w14:textId="77777777" w:rsidR="00B214BD" w:rsidRPr="003642A5" w:rsidRDefault="00B214BD" w:rsidP="00621758">
            <w:pPr>
              <w:jc w:val="center"/>
              <w:rPr>
                <w:rFonts w:ascii="Times New Roman" w:eastAsia="Times New Roman" w:hAnsi="Times New Roman" w:cs="Times New Roman"/>
                <w:sz w:val="18"/>
                <w:szCs w:val="18"/>
              </w:rPr>
            </w:pPr>
          </w:p>
        </w:tc>
        <w:tc>
          <w:tcPr>
            <w:tcW w:w="810" w:type="dxa"/>
            <w:noWrap/>
            <w:hideMark/>
          </w:tcPr>
          <w:p w14:paraId="316AB361" w14:textId="77777777" w:rsidR="00B214BD" w:rsidRPr="003642A5" w:rsidRDefault="00B214BD" w:rsidP="00621758">
            <w:pPr>
              <w:jc w:val="center"/>
              <w:rPr>
                <w:rFonts w:ascii="Times New Roman" w:eastAsia="Times New Roman" w:hAnsi="Times New Roman" w:cs="Times New Roman"/>
                <w:sz w:val="18"/>
                <w:szCs w:val="18"/>
              </w:rPr>
            </w:pPr>
          </w:p>
        </w:tc>
        <w:tc>
          <w:tcPr>
            <w:tcW w:w="625" w:type="dxa"/>
            <w:noWrap/>
            <w:hideMark/>
          </w:tcPr>
          <w:p w14:paraId="65704D27" w14:textId="77777777" w:rsidR="00B214BD" w:rsidRPr="003642A5" w:rsidRDefault="00B214BD" w:rsidP="00621758">
            <w:pPr>
              <w:jc w:val="center"/>
              <w:rPr>
                <w:rFonts w:ascii="Times New Roman" w:eastAsia="Times New Roman" w:hAnsi="Times New Roman" w:cs="Times New Roman"/>
                <w:sz w:val="18"/>
                <w:szCs w:val="18"/>
              </w:rPr>
            </w:pPr>
          </w:p>
        </w:tc>
        <w:tc>
          <w:tcPr>
            <w:tcW w:w="630" w:type="dxa"/>
            <w:noWrap/>
            <w:hideMark/>
          </w:tcPr>
          <w:p w14:paraId="204CC4DC" w14:textId="77777777" w:rsidR="00B214BD" w:rsidRPr="003642A5" w:rsidRDefault="00B214BD" w:rsidP="00621758">
            <w:pPr>
              <w:jc w:val="center"/>
              <w:rPr>
                <w:rFonts w:ascii="Times New Roman" w:eastAsia="Times New Roman" w:hAnsi="Times New Roman" w:cs="Times New Roman"/>
                <w:sz w:val="18"/>
                <w:szCs w:val="18"/>
              </w:rPr>
            </w:pPr>
          </w:p>
        </w:tc>
        <w:tc>
          <w:tcPr>
            <w:tcW w:w="630" w:type="dxa"/>
            <w:noWrap/>
            <w:hideMark/>
          </w:tcPr>
          <w:p w14:paraId="3C28F0C8" w14:textId="77777777" w:rsidR="00B214BD" w:rsidRPr="003642A5" w:rsidRDefault="00B214BD" w:rsidP="00621758">
            <w:pPr>
              <w:jc w:val="center"/>
              <w:rPr>
                <w:rFonts w:ascii="Times New Roman" w:eastAsia="Times New Roman" w:hAnsi="Times New Roman" w:cs="Times New Roman"/>
                <w:sz w:val="18"/>
                <w:szCs w:val="18"/>
              </w:rPr>
            </w:pPr>
          </w:p>
        </w:tc>
        <w:tc>
          <w:tcPr>
            <w:tcW w:w="1170" w:type="dxa"/>
            <w:noWrap/>
            <w:hideMark/>
          </w:tcPr>
          <w:p w14:paraId="09A9FFBA" w14:textId="77777777" w:rsidR="00B214BD" w:rsidRPr="003642A5" w:rsidRDefault="00B214BD" w:rsidP="00621758">
            <w:pPr>
              <w:jc w:val="center"/>
              <w:rPr>
                <w:rFonts w:ascii="Times New Roman" w:eastAsia="Times New Roman" w:hAnsi="Times New Roman" w:cs="Times New Roman"/>
                <w:color w:val="000000"/>
                <w:sz w:val="18"/>
                <w:szCs w:val="18"/>
              </w:rPr>
            </w:pPr>
          </w:p>
        </w:tc>
        <w:tc>
          <w:tcPr>
            <w:tcW w:w="630" w:type="dxa"/>
            <w:noWrap/>
            <w:hideMark/>
          </w:tcPr>
          <w:p w14:paraId="59C43898" w14:textId="77777777" w:rsidR="00B214BD" w:rsidRPr="003642A5" w:rsidRDefault="00B214BD" w:rsidP="00621758">
            <w:pPr>
              <w:jc w:val="center"/>
              <w:rPr>
                <w:rFonts w:ascii="Times New Roman" w:eastAsia="Times New Roman" w:hAnsi="Times New Roman" w:cs="Times New Roman"/>
                <w:color w:val="000000"/>
                <w:sz w:val="18"/>
                <w:szCs w:val="18"/>
              </w:rPr>
            </w:pPr>
          </w:p>
        </w:tc>
        <w:tc>
          <w:tcPr>
            <w:tcW w:w="630" w:type="dxa"/>
            <w:noWrap/>
            <w:hideMark/>
          </w:tcPr>
          <w:p w14:paraId="57BBF7A2" w14:textId="77777777" w:rsidR="00B214BD" w:rsidRPr="003642A5" w:rsidRDefault="00B214BD" w:rsidP="00621758">
            <w:pPr>
              <w:jc w:val="center"/>
              <w:rPr>
                <w:rFonts w:ascii="Times New Roman" w:eastAsia="Times New Roman" w:hAnsi="Times New Roman" w:cs="Times New Roman"/>
                <w:sz w:val="18"/>
                <w:szCs w:val="18"/>
              </w:rPr>
            </w:pPr>
          </w:p>
        </w:tc>
      </w:tr>
      <w:tr w:rsidR="00B214BD" w:rsidRPr="003642A5" w14:paraId="48402D3A" w14:textId="77777777" w:rsidTr="00621758">
        <w:trPr>
          <w:trHeight w:val="320"/>
        </w:trPr>
        <w:tc>
          <w:tcPr>
            <w:tcW w:w="3870" w:type="dxa"/>
            <w:noWrap/>
            <w:hideMark/>
          </w:tcPr>
          <w:p w14:paraId="6D4250BA"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Actinobacteria; Actinobacteria; Actinomycetales</w:t>
            </w:r>
          </w:p>
        </w:tc>
        <w:tc>
          <w:tcPr>
            <w:tcW w:w="810" w:type="dxa"/>
            <w:noWrap/>
            <w:hideMark/>
          </w:tcPr>
          <w:p w14:paraId="241FDD0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3.69</w:t>
            </w:r>
          </w:p>
        </w:tc>
        <w:tc>
          <w:tcPr>
            <w:tcW w:w="630" w:type="dxa"/>
            <w:noWrap/>
            <w:hideMark/>
          </w:tcPr>
          <w:p w14:paraId="756FB10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0.705</w:t>
            </w:r>
          </w:p>
        </w:tc>
        <w:tc>
          <w:tcPr>
            <w:tcW w:w="630" w:type="dxa"/>
            <w:noWrap/>
            <w:hideMark/>
          </w:tcPr>
          <w:p w14:paraId="58E6748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0.008</w:t>
            </w:r>
          </w:p>
        </w:tc>
        <w:tc>
          <w:tcPr>
            <w:tcW w:w="810" w:type="dxa"/>
            <w:noWrap/>
            <w:hideMark/>
          </w:tcPr>
          <w:p w14:paraId="1C11B1A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1.14</w:t>
            </w:r>
          </w:p>
        </w:tc>
        <w:tc>
          <w:tcPr>
            <w:tcW w:w="625" w:type="dxa"/>
            <w:noWrap/>
            <w:hideMark/>
          </w:tcPr>
          <w:p w14:paraId="6DD9B74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0.965</w:t>
            </w:r>
          </w:p>
        </w:tc>
        <w:tc>
          <w:tcPr>
            <w:tcW w:w="630" w:type="dxa"/>
            <w:noWrap/>
            <w:hideMark/>
          </w:tcPr>
          <w:p w14:paraId="5459D81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0.731</w:t>
            </w:r>
          </w:p>
        </w:tc>
        <w:tc>
          <w:tcPr>
            <w:tcW w:w="630" w:type="dxa"/>
            <w:noWrap/>
            <w:hideMark/>
          </w:tcPr>
          <w:p w14:paraId="15C2EEF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0.857</w:t>
            </w:r>
          </w:p>
        </w:tc>
        <w:tc>
          <w:tcPr>
            <w:tcW w:w="1170" w:type="dxa"/>
            <w:noWrap/>
            <w:hideMark/>
          </w:tcPr>
          <w:p w14:paraId="7255B3E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0.731-1.005</w:t>
            </w:r>
          </w:p>
        </w:tc>
        <w:tc>
          <w:tcPr>
            <w:tcW w:w="630" w:type="dxa"/>
            <w:noWrap/>
            <w:hideMark/>
          </w:tcPr>
          <w:p w14:paraId="5CE34D4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0.035</w:t>
            </w:r>
          </w:p>
        </w:tc>
        <w:tc>
          <w:tcPr>
            <w:tcW w:w="630" w:type="dxa"/>
            <w:noWrap/>
            <w:hideMark/>
          </w:tcPr>
          <w:p w14:paraId="17197F9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0.177</w:t>
            </w:r>
          </w:p>
        </w:tc>
      </w:tr>
      <w:tr w:rsidR="00B214BD" w:rsidRPr="003642A5" w14:paraId="677590DC" w14:textId="77777777" w:rsidTr="00621758">
        <w:trPr>
          <w:trHeight w:val="320"/>
        </w:trPr>
        <w:tc>
          <w:tcPr>
            <w:tcW w:w="3870" w:type="dxa"/>
            <w:noWrap/>
            <w:hideMark/>
          </w:tcPr>
          <w:p w14:paraId="6113E974"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lastRenderedPageBreak/>
              <w:t>Actinobacteria; Actinobacteria; Bifidobacteriales</w:t>
            </w:r>
          </w:p>
        </w:tc>
        <w:tc>
          <w:tcPr>
            <w:tcW w:w="810" w:type="dxa"/>
            <w:noWrap/>
            <w:hideMark/>
          </w:tcPr>
          <w:p w14:paraId="53EFE9B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91.55</w:t>
            </w:r>
          </w:p>
        </w:tc>
        <w:tc>
          <w:tcPr>
            <w:tcW w:w="630" w:type="dxa"/>
            <w:noWrap/>
            <w:hideMark/>
          </w:tcPr>
          <w:p w14:paraId="35E71FB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1.228</w:t>
            </w:r>
          </w:p>
        </w:tc>
        <w:tc>
          <w:tcPr>
            <w:tcW w:w="630" w:type="dxa"/>
            <w:noWrap/>
            <w:hideMark/>
          </w:tcPr>
          <w:p w14:paraId="7EB8E62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0.138</w:t>
            </w:r>
          </w:p>
        </w:tc>
        <w:tc>
          <w:tcPr>
            <w:tcW w:w="810" w:type="dxa"/>
            <w:noWrap/>
            <w:hideMark/>
          </w:tcPr>
          <w:p w14:paraId="1662603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90.91</w:t>
            </w:r>
          </w:p>
        </w:tc>
        <w:tc>
          <w:tcPr>
            <w:tcW w:w="625" w:type="dxa"/>
            <w:noWrap/>
            <w:hideMark/>
          </w:tcPr>
          <w:p w14:paraId="571266D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0.995</w:t>
            </w:r>
          </w:p>
        </w:tc>
        <w:tc>
          <w:tcPr>
            <w:tcW w:w="630" w:type="dxa"/>
            <w:noWrap/>
            <w:hideMark/>
          </w:tcPr>
          <w:p w14:paraId="7801054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0.964</w:t>
            </w:r>
          </w:p>
        </w:tc>
        <w:tc>
          <w:tcPr>
            <w:tcW w:w="630" w:type="dxa"/>
            <w:noWrap/>
            <w:hideMark/>
          </w:tcPr>
          <w:p w14:paraId="5A352CB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1.080</w:t>
            </w:r>
          </w:p>
        </w:tc>
        <w:tc>
          <w:tcPr>
            <w:tcW w:w="1170" w:type="dxa"/>
            <w:noWrap/>
            <w:hideMark/>
          </w:tcPr>
          <w:p w14:paraId="45016F4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0.911-1.279</w:t>
            </w:r>
          </w:p>
        </w:tc>
        <w:tc>
          <w:tcPr>
            <w:tcW w:w="630" w:type="dxa"/>
            <w:noWrap/>
            <w:hideMark/>
          </w:tcPr>
          <w:p w14:paraId="6316C7D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0.313</w:t>
            </w:r>
          </w:p>
        </w:tc>
        <w:tc>
          <w:tcPr>
            <w:tcW w:w="630" w:type="dxa"/>
            <w:noWrap/>
            <w:hideMark/>
          </w:tcPr>
          <w:p w14:paraId="7BFE57A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0.557</w:t>
            </w:r>
          </w:p>
        </w:tc>
      </w:tr>
      <w:tr w:rsidR="00B214BD" w:rsidRPr="003642A5" w14:paraId="3D47E7B3" w14:textId="77777777" w:rsidTr="00621758">
        <w:trPr>
          <w:trHeight w:val="320"/>
        </w:trPr>
        <w:tc>
          <w:tcPr>
            <w:tcW w:w="3870" w:type="dxa"/>
            <w:noWrap/>
            <w:hideMark/>
          </w:tcPr>
          <w:p w14:paraId="2443370B"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Actinobacteria; Coriobacteriia; Coriobacteriales</w:t>
            </w:r>
          </w:p>
        </w:tc>
        <w:tc>
          <w:tcPr>
            <w:tcW w:w="810" w:type="dxa"/>
            <w:noWrap/>
            <w:hideMark/>
          </w:tcPr>
          <w:p w14:paraId="41A362C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45.54</w:t>
            </w:r>
          </w:p>
        </w:tc>
        <w:tc>
          <w:tcPr>
            <w:tcW w:w="630" w:type="dxa"/>
            <w:noWrap/>
            <w:hideMark/>
          </w:tcPr>
          <w:p w14:paraId="34117EE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1.209</w:t>
            </w:r>
          </w:p>
        </w:tc>
        <w:tc>
          <w:tcPr>
            <w:tcW w:w="630" w:type="dxa"/>
            <w:noWrap/>
            <w:hideMark/>
          </w:tcPr>
          <w:p w14:paraId="1E3F35F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0.090</w:t>
            </w:r>
          </w:p>
        </w:tc>
        <w:tc>
          <w:tcPr>
            <w:tcW w:w="810" w:type="dxa"/>
            <w:noWrap/>
            <w:hideMark/>
          </w:tcPr>
          <w:p w14:paraId="7A0740B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26.14</w:t>
            </w:r>
          </w:p>
        </w:tc>
        <w:tc>
          <w:tcPr>
            <w:tcW w:w="625" w:type="dxa"/>
            <w:noWrap/>
            <w:hideMark/>
          </w:tcPr>
          <w:p w14:paraId="0349A3F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0.987</w:t>
            </w:r>
          </w:p>
        </w:tc>
        <w:tc>
          <w:tcPr>
            <w:tcW w:w="630" w:type="dxa"/>
            <w:noWrap/>
            <w:hideMark/>
          </w:tcPr>
          <w:p w14:paraId="3B23F04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0.753</w:t>
            </w:r>
          </w:p>
        </w:tc>
        <w:tc>
          <w:tcPr>
            <w:tcW w:w="630" w:type="dxa"/>
            <w:noWrap/>
            <w:hideMark/>
          </w:tcPr>
          <w:p w14:paraId="6CC6B54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1.012</w:t>
            </w:r>
          </w:p>
        </w:tc>
        <w:tc>
          <w:tcPr>
            <w:tcW w:w="1170" w:type="dxa"/>
            <w:noWrap/>
            <w:hideMark/>
          </w:tcPr>
          <w:p w14:paraId="1E26616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0.936-1.093</w:t>
            </w:r>
          </w:p>
        </w:tc>
        <w:tc>
          <w:tcPr>
            <w:tcW w:w="630" w:type="dxa"/>
            <w:noWrap/>
            <w:hideMark/>
          </w:tcPr>
          <w:p w14:paraId="4174889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0.335</w:t>
            </w:r>
          </w:p>
        </w:tc>
        <w:tc>
          <w:tcPr>
            <w:tcW w:w="630" w:type="dxa"/>
            <w:noWrap/>
            <w:hideMark/>
          </w:tcPr>
          <w:p w14:paraId="2EA9A5B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0.557</w:t>
            </w:r>
          </w:p>
        </w:tc>
      </w:tr>
      <w:tr w:rsidR="00B214BD" w:rsidRPr="003642A5" w14:paraId="1F285653" w14:textId="77777777" w:rsidTr="00621758">
        <w:trPr>
          <w:trHeight w:val="320"/>
        </w:trPr>
        <w:tc>
          <w:tcPr>
            <w:tcW w:w="3870" w:type="dxa"/>
            <w:noWrap/>
            <w:hideMark/>
          </w:tcPr>
          <w:p w14:paraId="0A90A608"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Bacteroidetes; Bacteroidia; Bacteroidales</w:t>
            </w:r>
          </w:p>
        </w:tc>
        <w:tc>
          <w:tcPr>
            <w:tcW w:w="810" w:type="dxa"/>
            <w:noWrap/>
            <w:hideMark/>
          </w:tcPr>
          <w:p w14:paraId="6A3E38E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327.61</w:t>
            </w:r>
          </w:p>
        </w:tc>
        <w:tc>
          <w:tcPr>
            <w:tcW w:w="630" w:type="dxa"/>
            <w:noWrap/>
            <w:hideMark/>
          </w:tcPr>
          <w:p w14:paraId="7018DD8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0.855</w:t>
            </w:r>
          </w:p>
        </w:tc>
        <w:tc>
          <w:tcPr>
            <w:tcW w:w="630" w:type="dxa"/>
            <w:noWrap/>
            <w:hideMark/>
          </w:tcPr>
          <w:p w14:paraId="04F6D94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0.164</w:t>
            </w:r>
          </w:p>
        </w:tc>
        <w:tc>
          <w:tcPr>
            <w:tcW w:w="810" w:type="dxa"/>
            <w:noWrap/>
            <w:hideMark/>
          </w:tcPr>
          <w:p w14:paraId="0CF99DC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3253.13</w:t>
            </w:r>
          </w:p>
        </w:tc>
        <w:tc>
          <w:tcPr>
            <w:tcW w:w="625" w:type="dxa"/>
            <w:noWrap/>
            <w:hideMark/>
          </w:tcPr>
          <w:p w14:paraId="5F25DAB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1.005</w:t>
            </w:r>
          </w:p>
        </w:tc>
        <w:tc>
          <w:tcPr>
            <w:tcW w:w="630" w:type="dxa"/>
            <w:noWrap/>
            <w:hideMark/>
          </w:tcPr>
          <w:p w14:paraId="4A44840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0.890</w:t>
            </w:r>
          </w:p>
        </w:tc>
        <w:tc>
          <w:tcPr>
            <w:tcW w:w="630" w:type="dxa"/>
            <w:noWrap/>
            <w:hideMark/>
          </w:tcPr>
          <w:p w14:paraId="41891F4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0.989</w:t>
            </w:r>
          </w:p>
        </w:tc>
        <w:tc>
          <w:tcPr>
            <w:tcW w:w="1170" w:type="dxa"/>
            <w:noWrap/>
            <w:hideMark/>
          </w:tcPr>
          <w:p w14:paraId="4482163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0.920-1.061</w:t>
            </w:r>
          </w:p>
        </w:tc>
        <w:tc>
          <w:tcPr>
            <w:tcW w:w="630" w:type="dxa"/>
            <w:noWrap/>
            <w:hideMark/>
          </w:tcPr>
          <w:p w14:paraId="4D9A84D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0.379</w:t>
            </w:r>
          </w:p>
        </w:tc>
        <w:tc>
          <w:tcPr>
            <w:tcW w:w="630" w:type="dxa"/>
            <w:noWrap/>
            <w:hideMark/>
          </w:tcPr>
          <w:p w14:paraId="3BE6C53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0.557</w:t>
            </w:r>
          </w:p>
        </w:tc>
      </w:tr>
      <w:tr w:rsidR="00B214BD" w:rsidRPr="003642A5" w14:paraId="16324605" w14:textId="77777777" w:rsidTr="00621758">
        <w:trPr>
          <w:trHeight w:val="320"/>
        </w:trPr>
        <w:tc>
          <w:tcPr>
            <w:tcW w:w="3870" w:type="dxa"/>
            <w:noWrap/>
            <w:hideMark/>
          </w:tcPr>
          <w:p w14:paraId="69848059"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 Bacilli; Lactobacillales</w:t>
            </w:r>
          </w:p>
        </w:tc>
        <w:tc>
          <w:tcPr>
            <w:tcW w:w="810" w:type="dxa"/>
            <w:noWrap/>
            <w:hideMark/>
          </w:tcPr>
          <w:p w14:paraId="1B3CBA2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65.05</w:t>
            </w:r>
          </w:p>
        </w:tc>
        <w:tc>
          <w:tcPr>
            <w:tcW w:w="630" w:type="dxa"/>
            <w:noWrap/>
            <w:hideMark/>
          </w:tcPr>
          <w:p w14:paraId="03BDA87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1.142</w:t>
            </w:r>
          </w:p>
        </w:tc>
        <w:tc>
          <w:tcPr>
            <w:tcW w:w="630" w:type="dxa"/>
            <w:noWrap/>
            <w:hideMark/>
          </w:tcPr>
          <w:p w14:paraId="1DF45EE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0.331</w:t>
            </w:r>
          </w:p>
        </w:tc>
        <w:tc>
          <w:tcPr>
            <w:tcW w:w="810" w:type="dxa"/>
            <w:noWrap/>
            <w:hideMark/>
          </w:tcPr>
          <w:p w14:paraId="42E8B76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62.58</w:t>
            </w:r>
          </w:p>
        </w:tc>
        <w:tc>
          <w:tcPr>
            <w:tcW w:w="625" w:type="dxa"/>
            <w:noWrap/>
            <w:hideMark/>
          </w:tcPr>
          <w:p w14:paraId="74D1BAB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1.022</w:t>
            </w:r>
          </w:p>
        </w:tc>
        <w:tc>
          <w:tcPr>
            <w:tcW w:w="630" w:type="dxa"/>
            <w:noWrap/>
            <w:hideMark/>
          </w:tcPr>
          <w:p w14:paraId="2CF4204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0.813</w:t>
            </w:r>
          </w:p>
        </w:tc>
        <w:tc>
          <w:tcPr>
            <w:tcW w:w="630" w:type="dxa"/>
            <w:noWrap/>
            <w:hideMark/>
          </w:tcPr>
          <w:p w14:paraId="2C87D12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1.057</w:t>
            </w:r>
          </w:p>
        </w:tc>
        <w:tc>
          <w:tcPr>
            <w:tcW w:w="1170" w:type="dxa"/>
            <w:noWrap/>
            <w:hideMark/>
          </w:tcPr>
          <w:p w14:paraId="716FEBA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0.911-1.224</w:t>
            </w:r>
          </w:p>
        </w:tc>
        <w:tc>
          <w:tcPr>
            <w:tcW w:w="630" w:type="dxa"/>
            <w:noWrap/>
            <w:hideMark/>
          </w:tcPr>
          <w:p w14:paraId="6DB07D1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0.394</w:t>
            </w:r>
          </w:p>
        </w:tc>
        <w:tc>
          <w:tcPr>
            <w:tcW w:w="630" w:type="dxa"/>
            <w:noWrap/>
            <w:hideMark/>
          </w:tcPr>
          <w:p w14:paraId="26BC05A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0.557</w:t>
            </w:r>
          </w:p>
        </w:tc>
      </w:tr>
      <w:tr w:rsidR="00B214BD" w:rsidRPr="003642A5" w14:paraId="35857B40" w14:textId="77777777" w:rsidTr="00621758">
        <w:trPr>
          <w:trHeight w:val="320"/>
        </w:trPr>
        <w:tc>
          <w:tcPr>
            <w:tcW w:w="3870" w:type="dxa"/>
            <w:noWrap/>
            <w:hideMark/>
          </w:tcPr>
          <w:p w14:paraId="21B4D994"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 Bacilli; Turicibacterales</w:t>
            </w:r>
          </w:p>
        </w:tc>
        <w:tc>
          <w:tcPr>
            <w:tcW w:w="810" w:type="dxa"/>
            <w:noWrap/>
            <w:hideMark/>
          </w:tcPr>
          <w:p w14:paraId="320BB93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4.68</w:t>
            </w:r>
          </w:p>
        </w:tc>
        <w:tc>
          <w:tcPr>
            <w:tcW w:w="630" w:type="dxa"/>
            <w:noWrap/>
            <w:hideMark/>
          </w:tcPr>
          <w:p w14:paraId="06CE350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1.087</w:t>
            </w:r>
          </w:p>
        </w:tc>
        <w:tc>
          <w:tcPr>
            <w:tcW w:w="630" w:type="dxa"/>
            <w:noWrap/>
            <w:hideMark/>
          </w:tcPr>
          <w:p w14:paraId="2FD4F52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0.539</w:t>
            </w:r>
          </w:p>
        </w:tc>
        <w:tc>
          <w:tcPr>
            <w:tcW w:w="810" w:type="dxa"/>
            <w:noWrap/>
            <w:hideMark/>
          </w:tcPr>
          <w:p w14:paraId="17CEC2E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5.61</w:t>
            </w:r>
          </w:p>
        </w:tc>
        <w:tc>
          <w:tcPr>
            <w:tcW w:w="625" w:type="dxa"/>
            <w:noWrap/>
            <w:hideMark/>
          </w:tcPr>
          <w:p w14:paraId="7218B01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0.971</w:t>
            </w:r>
          </w:p>
        </w:tc>
        <w:tc>
          <w:tcPr>
            <w:tcW w:w="630" w:type="dxa"/>
            <w:noWrap/>
            <w:hideMark/>
          </w:tcPr>
          <w:p w14:paraId="3827A8A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0.830</w:t>
            </w:r>
          </w:p>
        </w:tc>
        <w:tc>
          <w:tcPr>
            <w:tcW w:w="630" w:type="dxa"/>
            <w:noWrap/>
            <w:hideMark/>
          </w:tcPr>
          <w:p w14:paraId="647E3AA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1.028</w:t>
            </w:r>
          </w:p>
        </w:tc>
        <w:tc>
          <w:tcPr>
            <w:tcW w:w="1170" w:type="dxa"/>
            <w:noWrap/>
            <w:hideMark/>
          </w:tcPr>
          <w:p w14:paraId="599C072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0.850-1.242</w:t>
            </w:r>
          </w:p>
        </w:tc>
        <w:tc>
          <w:tcPr>
            <w:tcW w:w="630" w:type="dxa"/>
            <w:noWrap/>
            <w:hideMark/>
          </w:tcPr>
          <w:p w14:paraId="51CB6D1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0.781</w:t>
            </w:r>
          </w:p>
        </w:tc>
        <w:tc>
          <w:tcPr>
            <w:tcW w:w="630" w:type="dxa"/>
            <w:noWrap/>
            <w:hideMark/>
          </w:tcPr>
          <w:p w14:paraId="0425B46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0.781</w:t>
            </w:r>
          </w:p>
        </w:tc>
      </w:tr>
      <w:tr w:rsidR="00B214BD" w:rsidRPr="003642A5" w14:paraId="3C151548" w14:textId="77777777" w:rsidTr="00621758">
        <w:trPr>
          <w:trHeight w:val="320"/>
        </w:trPr>
        <w:tc>
          <w:tcPr>
            <w:tcW w:w="3870" w:type="dxa"/>
            <w:noWrap/>
            <w:hideMark/>
          </w:tcPr>
          <w:p w14:paraId="5CD61ED0"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 Clostridia; Clostridiales</w:t>
            </w:r>
          </w:p>
        </w:tc>
        <w:tc>
          <w:tcPr>
            <w:tcW w:w="810" w:type="dxa"/>
            <w:noWrap/>
            <w:hideMark/>
          </w:tcPr>
          <w:p w14:paraId="1D69063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2017.52</w:t>
            </w:r>
          </w:p>
        </w:tc>
        <w:tc>
          <w:tcPr>
            <w:tcW w:w="630" w:type="dxa"/>
            <w:noWrap/>
            <w:hideMark/>
          </w:tcPr>
          <w:p w14:paraId="6120B1C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1.000</w:t>
            </w:r>
          </w:p>
        </w:tc>
        <w:tc>
          <w:tcPr>
            <w:tcW w:w="630" w:type="dxa"/>
            <w:noWrap/>
            <w:hideMark/>
          </w:tcPr>
          <w:p w14:paraId="3E51809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1.000</w:t>
            </w:r>
          </w:p>
        </w:tc>
        <w:tc>
          <w:tcPr>
            <w:tcW w:w="810" w:type="dxa"/>
            <w:noWrap/>
            <w:hideMark/>
          </w:tcPr>
          <w:p w14:paraId="57BF753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4676.48</w:t>
            </w:r>
          </w:p>
        </w:tc>
        <w:tc>
          <w:tcPr>
            <w:tcW w:w="625" w:type="dxa"/>
            <w:noWrap/>
            <w:hideMark/>
          </w:tcPr>
          <w:p w14:paraId="67001CE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1.028</w:t>
            </w:r>
          </w:p>
        </w:tc>
        <w:tc>
          <w:tcPr>
            <w:tcW w:w="630" w:type="dxa"/>
            <w:noWrap/>
            <w:hideMark/>
          </w:tcPr>
          <w:p w14:paraId="0A6117D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0.284</w:t>
            </w:r>
          </w:p>
        </w:tc>
        <w:tc>
          <w:tcPr>
            <w:tcW w:w="630" w:type="dxa"/>
            <w:noWrap/>
            <w:hideMark/>
          </w:tcPr>
          <w:p w14:paraId="49DD6C9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1.000</w:t>
            </w:r>
          </w:p>
        </w:tc>
        <w:tc>
          <w:tcPr>
            <w:tcW w:w="1170" w:type="dxa"/>
            <w:noWrap/>
            <w:hideMark/>
          </w:tcPr>
          <w:p w14:paraId="4E9C185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0.993-1.007</w:t>
            </w:r>
          </w:p>
        </w:tc>
        <w:tc>
          <w:tcPr>
            <w:tcW w:w="630" w:type="dxa"/>
            <w:noWrap/>
            <w:hideMark/>
          </w:tcPr>
          <w:p w14:paraId="555E13D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0.446</w:t>
            </w:r>
          </w:p>
        </w:tc>
        <w:tc>
          <w:tcPr>
            <w:tcW w:w="630" w:type="dxa"/>
            <w:noWrap/>
            <w:hideMark/>
          </w:tcPr>
          <w:p w14:paraId="152B602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0.557</w:t>
            </w:r>
          </w:p>
        </w:tc>
      </w:tr>
      <w:tr w:rsidR="00B214BD" w:rsidRPr="003642A5" w14:paraId="763D07B1" w14:textId="77777777" w:rsidTr="00621758">
        <w:trPr>
          <w:trHeight w:val="320"/>
        </w:trPr>
        <w:tc>
          <w:tcPr>
            <w:tcW w:w="3870" w:type="dxa"/>
            <w:noWrap/>
            <w:hideMark/>
          </w:tcPr>
          <w:p w14:paraId="0FDE45D3"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 Erysipelotrichi; Erysipelotrichales</w:t>
            </w:r>
          </w:p>
        </w:tc>
        <w:tc>
          <w:tcPr>
            <w:tcW w:w="810" w:type="dxa"/>
            <w:noWrap/>
            <w:hideMark/>
          </w:tcPr>
          <w:p w14:paraId="5D295AE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45.10</w:t>
            </w:r>
          </w:p>
        </w:tc>
        <w:tc>
          <w:tcPr>
            <w:tcW w:w="630" w:type="dxa"/>
            <w:noWrap/>
            <w:hideMark/>
          </w:tcPr>
          <w:p w14:paraId="169088E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0.819</w:t>
            </w:r>
          </w:p>
        </w:tc>
        <w:tc>
          <w:tcPr>
            <w:tcW w:w="630" w:type="dxa"/>
            <w:noWrap/>
            <w:hideMark/>
          </w:tcPr>
          <w:p w14:paraId="41E03ED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0.135</w:t>
            </w:r>
          </w:p>
        </w:tc>
        <w:tc>
          <w:tcPr>
            <w:tcW w:w="810" w:type="dxa"/>
            <w:noWrap/>
            <w:hideMark/>
          </w:tcPr>
          <w:p w14:paraId="52D67CF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104.43</w:t>
            </w:r>
          </w:p>
        </w:tc>
        <w:tc>
          <w:tcPr>
            <w:tcW w:w="625" w:type="dxa"/>
            <w:noWrap/>
            <w:hideMark/>
          </w:tcPr>
          <w:p w14:paraId="0983F90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1.013</w:t>
            </w:r>
          </w:p>
        </w:tc>
        <w:tc>
          <w:tcPr>
            <w:tcW w:w="630" w:type="dxa"/>
            <w:noWrap/>
            <w:hideMark/>
          </w:tcPr>
          <w:p w14:paraId="26F636D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0.770</w:t>
            </w:r>
          </w:p>
        </w:tc>
        <w:tc>
          <w:tcPr>
            <w:tcW w:w="630" w:type="dxa"/>
            <w:noWrap/>
            <w:hideMark/>
          </w:tcPr>
          <w:p w14:paraId="4EA2F57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0.991</w:t>
            </w:r>
          </w:p>
        </w:tc>
        <w:tc>
          <w:tcPr>
            <w:tcW w:w="1170" w:type="dxa"/>
            <w:noWrap/>
            <w:hideMark/>
          </w:tcPr>
          <w:p w14:paraId="5CB0309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0.911-1.078</w:t>
            </w:r>
          </w:p>
        </w:tc>
        <w:tc>
          <w:tcPr>
            <w:tcW w:w="630" w:type="dxa"/>
            <w:noWrap/>
            <w:hideMark/>
          </w:tcPr>
          <w:p w14:paraId="6E44366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0.400</w:t>
            </w:r>
          </w:p>
        </w:tc>
        <w:tc>
          <w:tcPr>
            <w:tcW w:w="630" w:type="dxa"/>
            <w:noWrap/>
            <w:hideMark/>
          </w:tcPr>
          <w:p w14:paraId="49E8777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0.557</w:t>
            </w:r>
          </w:p>
        </w:tc>
      </w:tr>
      <w:tr w:rsidR="00B214BD" w:rsidRPr="003642A5" w14:paraId="681AD348" w14:textId="77777777" w:rsidTr="00621758">
        <w:trPr>
          <w:trHeight w:val="320"/>
        </w:trPr>
        <w:tc>
          <w:tcPr>
            <w:tcW w:w="3870" w:type="dxa"/>
            <w:noWrap/>
            <w:hideMark/>
          </w:tcPr>
          <w:p w14:paraId="1E5D1939"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Proteobacteria; Betaproteobacteria; Burkholderiales</w:t>
            </w:r>
          </w:p>
        </w:tc>
        <w:tc>
          <w:tcPr>
            <w:tcW w:w="810" w:type="dxa"/>
            <w:noWrap/>
            <w:hideMark/>
          </w:tcPr>
          <w:p w14:paraId="749D665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4.25</w:t>
            </w:r>
          </w:p>
        </w:tc>
        <w:tc>
          <w:tcPr>
            <w:tcW w:w="630" w:type="dxa"/>
            <w:noWrap/>
            <w:hideMark/>
          </w:tcPr>
          <w:p w14:paraId="556CE2A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0.881</w:t>
            </w:r>
          </w:p>
        </w:tc>
        <w:tc>
          <w:tcPr>
            <w:tcW w:w="630" w:type="dxa"/>
            <w:noWrap/>
            <w:hideMark/>
          </w:tcPr>
          <w:p w14:paraId="4D3F73E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0.361</w:t>
            </w:r>
          </w:p>
        </w:tc>
        <w:tc>
          <w:tcPr>
            <w:tcW w:w="810" w:type="dxa"/>
            <w:noWrap/>
            <w:hideMark/>
          </w:tcPr>
          <w:p w14:paraId="164F872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80.51</w:t>
            </w:r>
          </w:p>
        </w:tc>
        <w:tc>
          <w:tcPr>
            <w:tcW w:w="625" w:type="dxa"/>
            <w:noWrap/>
            <w:hideMark/>
          </w:tcPr>
          <w:p w14:paraId="0401535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1.008</w:t>
            </w:r>
          </w:p>
        </w:tc>
        <w:tc>
          <w:tcPr>
            <w:tcW w:w="630" w:type="dxa"/>
            <w:noWrap/>
            <w:hideMark/>
          </w:tcPr>
          <w:p w14:paraId="41E603F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0.913</w:t>
            </w:r>
          </w:p>
        </w:tc>
        <w:tc>
          <w:tcPr>
            <w:tcW w:w="630" w:type="dxa"/>
            <w:noWrap/>
            <w:hideMark/>
          </w:tcPr>
          <w:p w14:paraId="30332E1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0.981</w:t>
            </w:r>
          </w:p>
        </w:tc>
        <w:tc>
          <w:tcPr>
            <w:tcW w:w="1170" w:type="dxa"/>
            <w:noWrap/>
            <w:hideMark/>
          </w:tcPr>
          <w:p w14:paraId="367CF36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0.867-1.108</w:t>
            </w:r>
          </w:p>
        </w:tc>
        <w:tc>
          <w:tcPr>
            <w:tcW w:w="630" w:type="dxa"/>
            <w:noWrap/>
            <w:hideMark/>
          </w:tcPr>
          <w:p w14:paraId="7292098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0.573</w:t>
            </w:r>
          </w:p>
        </w:tc>
        <w:tc>
          <w:tcPr>
            <w:tcW w:w="630" w:type="dxa"/>
            <w:noWrap/>
            <w:hideMark/>
          </w:tcPr>
          <w:p w14:paraId="6784AE2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0.637</w:t>
            </w:r>
          </w:p>
        </w:tc>
      </w:tr>
      <w:tr w:rsidR="00B214BD" w:rsidRPr="003642A5" w14:paraId="3D9CA188" w14:textId="77777777" w:rsidTr="00621758">
        <w:trPr>
          <w:trHeight w:val="320"/>
        </w:trPr>
        <w:tc>
          <w:tcPr>
            <w:tcW w:w="3870" w:type="dxa"/>
            <w:noWrap/>
            <w:hideMark/>
          </w:tcPr>
          <w:p w14:paraId="68285050"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Proteobacteria; Deltaproteobacteria; Desulfovibrionales</w:t>
            </w:r>
          </w:p>
        </w:tc>
        <w:tc>
          <w:tcPr>
            <w:tcW w:w="810" w:type="dxa"/>
            <w:noWrap/>
            <w:hideMark/>
          </w:tcPr>
          <w:p w14:paraId="6D9E012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2.09</w:t>
            </w:r>
          </w:p>
        </w:tc>
        <w:tc>
          <w:tcPr>
            <w:tcW w:w="630" w:type="dxa"/>
            <w:noWrap/>
            <w:hideMark/>
          </w:tcPr>
          <w:p w14:paraId="619E105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0.846</w:t>
            </w:r>
          </w:p>
        </w:tc>
        <w:tc>
          <w:tcPr>
            <w:tcW w:w="630" w:type="dxa"/>
            <w:noWrap/>
            <w:hideMark/>
          </w:tcPr>
          <w:p w14:paraId="07E528F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0.227</w:t>
            </w:r>
          </w:p>
        </w:tc>
        <w:tc>
          <w:tcPr>
            <w:tcW w:w="810" w:type="dxa"/>
            <w:noWrap/>
            <w:hideMark/>
          </w:tcPr>
          <w:p w14:paraId="7D61DD1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20.90</w:t>
            </w:r>
          </w:p>
        </w:tc>
        <w:tc>
          <w:tcPr>
            <w:tcW w:w="625" w:type="dxa"/>
            <w:noWrap/>
            <w:hideMark/>
          </w:tcPr>
          <w:p w14:paraId="2E6B357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0.860</w:t>
            </w:r>
          </w:p>
        </w:tc>
        <w:tc>
          <w:tcPr>
            <w:tcW w:w="630" w:type="dxa"/>
            <w:noWrap/>
            <w:hideMark/>
          </w:tcPr>
          <w:p w14:paraId="61EDD63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0.038</w:t>
            </w:r>
          </w:p>
        </w:tc>
        <w:tc>
          <w:tcPr>
            <w:tcW w:w="630" w:type="dxa"/>
            <w:noWrap/>
            <w:hideMark/>
          </w:tcPr>
          <w:p w14:paraId="7C3EDAB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0.857</w:t>
            </w:r>
          </w:p>
        </w:tc>
        <w:tc>
          <w:tcPr>
            <w:tcW w:w="1170" w:type="dxa"/>
            <w:noWrap/>
            <w:hideMark/>
          </w:tcPr>
          <w:p w14:paraId="125A3C5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0.755-0.972</w:t>
            </w:r>
          </w:p>
        </w:tc>
        <w:tc>
          <w:tcPr>
            <w:tcW w:w="630" w:type="dxa"/>
            <w:noWrap/>
            <w:hideMark/>
          </w:tcPr>
          <w:p w14:paraId="2AC9613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0.020</w:t>
            </w:r>
          </w:p>
        </w:tc>
        <w:tc>
          <w:tcPr>
            <w:tcW w:w="630" w:type="dxa"/>
            <w:noWrap/>
            <w:hideMark/>
          </w:tcPr>
          <w:p w14:paraId="0AA3811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0.177</w:t>
            </w:r>
          </w:p>
        </w:tc>
      </w:tr>
      <w:tr w:rsidR="00B214BD" w:rsidRPr="003642A5" w14:paraId="1B208BD5" w14:textId="77777777" w:rsidTr="00621758">
        <w:trPr>
          <w:trHeight w:val="320"/>
        </w:trPr>
        <w:tc>
          <w:tcPr>
            <w:tcW w:w="3870" w:type="dxa"/>
            <w:noWrap/>
            <w:hideMark/>
          </w:tcPr>
          <w:p w14:paraId="3CEDA524"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Proteobacteria; Gammaproteobacteria; Enterobacteriales</w:t>
            </w:r>
          </w:p>
        </w:tc>
        <w:tc>
          <w:tcPr>
            <w:tcW w:w="810" w:type="dxa"/>
            <w:noWrap/>
            <w:hideMark/>
          </w:tcPr>
          <w:p w14:paraId="03E51B8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34.63</w:t>
            </w:r>
          </w:p>
        </w:tc>
        <w:tc>
          <w:tcPr>
            <w:tcW w:w="630" w:type="dxa"/>
            <w:noWrap/>
            <w:hideMark/>
          </w:tcPr>
          <w:p w14:paraId="075E3F3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1.192</w:t>
            </w:r>
          </w:p>
        </w:tc>
        <w:tc>
          <w:tcPr>
            <w:tcW w:w="630" w:type="dxa"/>
            <w:noWrap/>
            <w:hideMark/>
          </w:tcPr>
          <w:p w14:paraId="45AC292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810" w:type="dxa"/>
            <w:noWrap/>
            <w:hideMark/>
          </w:tcPr>
          <w:p w14:paraId="78B28C0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53.48</w:t>
            </w:r>
          </w:p>
        </w:tc>
        <w:tc>
          <w:tcPr>
            <w:tcW w:w="625" w:type="dxa"/>
            <w:noWrap/>
            <w:hideMark/>
          </w:tcPr>
          <w:p w14:paraId="74B3262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0.834</w:t>
            </w:r>
          </w:p>
        </w:tc>
        <w:tc>
          <w:tcPr>
            <w:tcW w:w="630" w:type="dxa"/>
            <w:noWrap/>
            <w:hideMark/>
          </w:tcPr>
          <w:p w14:paraId="17CCCF1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27315C2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0.999</w:t>
            </w:r>
          </w:p>
        </w:tc>
        <w:tc>
          <w:tcPr>
            <w:tcW w:w="1170" w:type="dxa"/>
            <w:noWrap/>
            <w:hideMark/>
          </w:tcPr>
          <w:p w14:paraId="2BA82F5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0.822-1.213</w:t>
            </w:r>
          </w:p>
        </w:tc>
        <w:tc>
          <w:tcPr>
            <w:tcW w:w="630" w:type="dxa"/>
            <w:noWrap/>
            <w:hideMark/>
          </w:tcPr>
          <w:p w14:paraId="6E2DC04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6C3728A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23D9FA46" w14:textId="77777777" w:rsidTr="00621758">
        <w:trPr>
          <w:trHeight w:val="320"/>
        </w:trPr>
        <w:tc>
          <w:tcPr>
            <w:tcW w:w="3870" w:type="dxa"/>
            <w:noWrap/>
            <w:hideMark/>
          </w:tcPr>
          <w:p w14:paraId="4AA11E27"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Proteobacteria; Gammaproteobacteria; Pasteurellales</w:t>
            </w:r>
          </w:p>
        </w:tc>
        <w:tc>
          <w:tcPr>
            <w:tcW w:w="810" w:type="dxa"/>
            <w:noWrap/>
            <w:hideMark/>
          </w:tcPr>
          <w:p w14:paraId="220EABB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4.88</w:t>
            </w:r>
          </w:p>
        </w:tc>
        <w:tc>
          <w:tcPr>
            <w:tcW w:w="630" w:type="dxa"/>
            <w:noWrap/>
            <w:hideMark/>
          </w:tcPr>
          <w:p w14:paraId="27DE546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0.901</w:t>
            </w:r>
          </w:p>
        </w:tc>
        <w:tc>
          <w:tcPr>
            <w:tcW w:w="630" w:type="dxa"/>
            <w:noWrap/>
            <w:hideMark/>
          </w:tcPr>
          <w:p w14:paraId="175829B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0.444</w:t>
            </w:r>
          </w:p>
        </w:tc>
        <w:tc>
          <w:tcPr>
            <w:tcW w:w="810" w:type="dxa"/>
            <w:noWrap/>
            <w:hideMark/>
          </w:tcPr>
          <w:p w14:paraId="2C4428F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4.62</w:t>
            </w:r>
          </w:p>
        </w:tc>
        <w:tc>
          <w:tcPr>
            <w:tcW w:w="625" w:type="dxa"/>
            <w:noWrap/>
            <w:hideMark/>
          </w:tcPr>
          <w:p w14:paraId="4DE4786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1.218</w:t>
            </w:r>
          </w:p>
        </w:tc>
        <w:tc>
          <w:tcPr>
            <w:tcW w:w="630" w:type="dxa"/>
            <w:noWrap/>
            <w:hideMark/>
          </w:tcPr>
          <w:p w14:paraId="50EAE34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5E1CE91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1.054</w:t>
            </w:r>
          </w:p>
        </w:tc>
        <w:tc>
          <w:tcPr>
            <w:tcW w:w="1170" w:type="dxa"/>
            <w:noWrap/>
            <w:hideMark/>
          </w:tcPr>
          <w:p w14:paraId="1625EA5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0.876-1.268</w:t>
            </w:r>
          </w:p>
        </w:tc>
        <w:tc>
          <w:tcPr>
            <w:tcW w:w="630" w:type="dxa"/>
            <w:noWrap/>
            <w:hideMark/>
          </w:tcPr>
          <w:p w14:paraId="479C228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4BE4CEA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4219DA35" w14:textId="77777777" w:rsidTr="00621758">
        <w:trPr>
          <w:trHeight w:val="320"/>
        </w:trPr>
        <w:tc>
          <w:tcPr>
            <w:tcW w:w="3870" w:type="dxa"/>
            <w:noWrap/>
            <w:hideMark/>
          </w:tcPr>
          <w:p w14:paraId="7C631C14" w14:textId="77777777" w:rsidR="00B214BD" w:rsidRPr="003642A5" w:rsidRDefault="00B214BD" w:rsidP="00621758">
            <w:pPr>
              <w:rPr>
                <w:rFonts w:ascii="Times New Roman" w:eastAsia="Times New Roman" w:hAnsi="Times New Roman" w:cs="Times New Roman"/>
                <w:b/>
                <w:i/>
                <w:color w:val="000000"/>
                <w:sz w:val="18"/>
                <w:szCs w:val="18"/>
              </w:rPr>
            </w:pPr>
            <w:r w:rsidRPr="003642A5">
              <w:rPr>
                <w:rFonts w:ascii="Times New Roman" w:eastAsia="Times New Roman" w:hAnsi="Times New Roman" w:cs="Times New Roman"/>
                <w:b/>
                <w:i/>
                <w:color w:val="000000"/>
                <w:sz w:val="18"/>
                <w:szCs w:val="18"/>
              </w:rPr>
              <w:t xml:space="preserve">FAMILY LEVEL </w:t>
            </w:r>
          </w:p>
        </w:tc>
        <w:tc>
          <w:tcPr>
            <w:tcW w:w="810" w:type="dxa"/>
            <w:noWrap/>
            <w:hideMark/>
          </w:tcPr>
          <w:p w14:paraId="01392481" w14:textId="77777777" w:rsidR="00B214BD" w:rsidRPr="003642A5" w:rsidRDefault="00B214BD" w:rsidP="00621758">
            <w:pPr>
              <w:jc w:val="center"/>
              <w:rPr>
                <w:rFonts w:ascii="Times New Roman" w:eastAsia="Times New Roman" w:hAnsi="Times New Roman" w:cs="Times New Roman"/>
                <w:color w:val="000000"/>
                <w:sz w:val="18"/>
                <w:szCs w:val="18"/>
              </w:rPr>
            </w:pPr>
          </w:p>
        </w:tc>
        <w:tc>
          <w:tcPr>
            <w:tcW w:w="630" w:type="dxa"/>
            <w:noWrap/>
            <w:hideMark/>
          </w:tcPr>
          <w:p w14:paraId="083A1872" w14:textId="77777777" w:rsidR="00B214BD" w:rsidRPr="003642A5" w:rsidRDefault="00B214BD" w:rsidP="00621758">
            <w:pPr>
              <w:jc w:val="center"/>
              <w:rPr>
                <w:rFonts w:ascii="Times New Roman" w:eastAsia="Times New Roman" w:hAnsi="Times New Roman" w:cs="Times New Roman"/>
                <w:sz w:val="18"/>
                <w:szCs w:val="18"/>
              </w:rPr>
            </w:pPr>
          </w:p>
        </w:tc>
        <w:tc>
          <w:tcPr>
            <w:tcW w:w="630" w:type="dxa"/>
            <w:noWrap/>
            <w:hideMark/>
          </w:tcPr>
          <w:p w14:paraId="37C88E01" w14:textId="77777777" w:rsidR="00B214BD" w:rsidRPr="003642A5" w:rsidRDefault="00B214BD" w:rsidP="00621758">
            <w:pPr>
              <w:jc w:val="center"/>
              <w:rPr>
                <w:rFonts w:ascii="Times New Roman" w:eastAsia="Times New Roman" w:hAnsi="Times New Roman" w:cs="Times New Roman"/>
                <w:sz w:val="18"/>
                <w:szCs w:val="18"/>
              </w:rPr>
            </w:pPr>
          </w:p>
        </w:tc>
        <w:tc>
          <w:tcPr>
            <w:tcW w:w="810" w:type="dxa"/>
            <w:noWrap/>
            <w:hideMark/>
          </w:tcPr>
          <w:p w14:paraId="23FC915F" w14:textId="77777777" w:rsidR="00B214BD" w:rsidRPr="003642A5" w:rsidRDefault="00B214BD" w:rsidP="00621758">
            <w:pPr>
              <w:jc w:val="center"/>
              <w:rPr>
                <w:rFonts w:ascii="Times New Roman" w:eastAsia="Times New Roman" w:hAnsi="Times New Roman" w:cs="Times New Roman"/>
                <w:sz w:val="18"/>
                <w:szCs w:val="18"/>
              </w:rPr>
            </w:pPr>
          </w:p>
        </w:tc>
        <w:tc>
          <w:tcPr>
            <w:tcW w:w="625" w:type="dxa"/>
            <w:noWrap/>
            <w:hideMark/>
          </w:tcPr>
          <w:p w14:paraId="2B61B2F1" w14:textId="77777777" w:rsidR="00B214BD" w:rsidRPr="003642A5" w:rsidRDefault="00B214BD" w:rsidP="00621758">
            <w:pPr>
              <w:jc w:val="center"/>
              <w:rPr>
                <w:rFonts w:ascii="Times New Roman" w:eastAsia="Times New Roman" w:hAnsi="Times New Roman" w:cs="Times New Roman"/>
                <w:sz w:val="18"/>
                <w:szCs w:val="18"/>
              </w:rPr>
            </w:pPr>
          </w:p>
        </w:tc>
        <w:tc>
          <w:tcPr>
            <w:tcW w:w="630" w:type="dxa"/>
            <w:noWrap/>
            <w:hideMark/>
          </w:tcPr>
          <w:p w14:paraId="5E1AA1B0" w14:textId="77777777" w:rsidR="00B214BD" w:rsidRPr="003642A5" w:rsidRDefault="00B214BD" w:rsidP="00621758">
            <w:pPr>
              <w:jc w:val="center"/>
              <w:rPr>
                <w:rFonts w:ascii="Times New Roman" w:eastAsia="Times New Roman" w:hAnsi="Times New Roman" w:cs="Times New Roman"/>
                <w:sz w:val="18"/>
                <w:szCs w:val="18"/>
              </w:rPr>
            </w:pPr>
          </w:p>
        </w:tc>
        <w:tc>
          <w:tcPr>
            <w:tcW w:w="630" w:type="dxa"/>
            <w:noWrap/>
            <w:hideMark/>
          </w:tcPr>
          <w:p w14:paraId="3EB9CA7C" w14:textId="77777777" w:rsidR="00B214BD" w:rsidRPr="003642A5" w:rsidRDefault="00B214BD" w:rsidP="00621758">
            <w:pPr>
              <w:jc w:val="center"/>
              <w:rPr>
                <w:rFonts w:ascii="Times New Roman" w:eastAsia="Times New Roman" w:hAnsi="Times New Roman" w:cs="Times New Roman"/>
                <w:sz w:val="18"/>
                <w:szCs w:val="18"/>
              </w:rPr>
            </w:pPr>
          </w:p>
        </w:tc>
        <w:tc>
          <w:tcPr>
            <w:tcW w:w="1170" w:type="dxa"/>
            <w:noWrap/>
            <w:hideMark/>
          </w:tcPr>
          <w:p w14:paraId="7899BFF3" w14:textId="77777777" w:rsidR="00B214BD" w:rsidRPr="003642A5" w:rsidRDefault="00B214BD" w:rsidP="00621758">
            <w:pPr>
              <w:jc w:val="center"/>
              <w:rPr>
                <w:rFonts w:ascii="Times New Roman" w:eastAsia="Times New Roman" w:hAnsi="Times New Roman" w:cs="Times New Roman"/>
                <w:color w:val="000000"/>
                <w:sz w:val="18"/>
                <w:szCs w:val="18"/>
              </w:rPr>
            </w:pPr>
          </w:p>
        </w:tc>
        <w:tc>
          <w:tcPr>
            <w:tcW w:w="630" w:type="dxa"/>
            <w:noWrap/>
            <w:hideMark/>
          </w:tcPr>
          <w:p w14:paraId="3D65C35D" w14:textId="77777777" w:rsidR="00B214BD" w:rsidRPr="003642A5" w:rsidRDefault="00B214BD" w:rsidP="00621758">
            <w:pPr>
              <w:jc w:val="center"/>
              <w:rPr>
                <w:rFonts w:ascii="Times New Roman" w:eastAsia="Times New Roman" w:hAnsi="Times New Roman" w:cs="Times New Roman"/>
                <w:color w:val="000000"/>
                <w:sz w:val="18"/>
                <w:szCs w:val="18"/>
              </w:rPr>
            </w:pPr>
          </w:p>
        </w:tc>
        <w:tc>
          <w:tcPr>
            <w:tcW w:w="630" w:type="dxa"/>
            <w:noWrap/>
            <w:hideMark/>
          </w:tcPr>
          <w:p w14:paraId="0404AAD2" w14:textId="77777777" w:rsidR="00B214BD" w:rsidRPr="003642A5" w:rsidRDefault="00B214BD" w:rsidP="00621758">
            <w:pPr>
              <w:jc w:val="center"/>
              <w:rPr>
                <w:rFonts w:ascii="Times New Roman" w:eastAsia="Times New Roman" w:hAnsi="Times New Roman" w:cs="Times New Roman"/>
                <w:sz w:val="18"/>
                <w:szCs w:val="18"/>
              </w:rPr>
            </w:pPr>
          </w:p>
        </w:tc>
      </w:tr>
      <w:tr w:rsidR="00B214BD" w:rsidRPr="003642A5" w14:paraId="2F035A64" w14:textId="77777777" w:rsidTr="00621758">
        <w:trPr>
          <w:trHeight w:val="320"/>
        </w:trPr>
        <w:tc>
          <w:tcPr>
            <w:tcW w:w="3870" w:type="dxa"/>
            <w:noWrap/>
            <w:hideMark/>
          </w:tcPr>
          <w:p w14:paraId="74D50BA0"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Actinobacteria; Actinobacteria; Actinomycetales; Actinomycetaceae</w:t>
            </w:r>
          </w:p>
        </w:tc>
        <w:tc>
          <w:tcPr>
            <w:tcW w:w="810" w:type="dxa"/>
            <w:noWrap/>
            <w:hideMark/>
          </w:tcPr>
          <w:p w14:paraId="2C2BFA4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2.03</w:t>
            </w:r>
          </w:p>
        </w:tc>
        <w:tc>
          <w:tcPr>
            <w:tcW w:w="630" w:type="dxa"/>
            <w:noWrap/>
            <w:hideMark/>
          </w:tcPr>
          <w:p w14:paraId="2E2E3B8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0.754</w:t>
            </w:r>
          </w:p>
        </w:tc>
        <w:tc>
          <w:tcPr>
            <w:tcW w:w="630" w:type="dxa"/>
            <w:noWrap/>
            <w:hideMark/>
          </w:tcPr>
          <w:p w14:paraId="3EADB46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0.072</w:t>
            </w:r>
          </w:p>
        </w:tc>
        <w:tc>
          <w:tcPr>
            <w:tcW w:w="810" w:type="dxa"/>
            <w:noWrap/>
            <w:hideMark/>
          </w:tcPr>
          <w:p w14:paraId="28EECCE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0.88</w:t>
            </w:r>
          </w:p>
        </w:tc>
        <w:tc>
          <w:tcPr>
            <w:tcW w:w="625" w:type="dxa"/>
            <w:noWrap/>
            <w:hideMark/>
          </w:tcPr>
          <w:p w14:paraId="6C36981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0.941</w:t>
            </w:r>
          </w:p>
        </w:tc>
        <w:tc>
          <w:tcPr>
            <w:tcW w:w="630" w:type="dxa"/>
            <w:noWrap/>
            <w:hideMark/>
          </w:tcPr>
          <w:p w14:paraId="0574DD8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0.463</w:t>
            </w:r>
          </w:p>
        </w:tc>
        <w:tc>
          <w:tcPr>
            <w:tcW w:w="630" w:type="dxa"/>
            <w:noWrap/>
            <w:hideMark/>
          </w:tcPr>
          <w:p w14:paraId="6F64638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0.897</w:t>
            </w:r>
          </w:p>
        </w:tc>
        <w:tc>
          <w:tcPr>
            <w:tcW w:w="1170" w:type="dxa"/>
            <w:noWrap/>
            <w:hideMark/>
          </w:tcPr>
          <w:p w14:paraId="794B352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0.776-1.035</w:t>
            </w:r>
          </w:p>
        </w:tc>
        <w:tc>
          <w:tcPr>
            <w:tcW w:w="630" w:type="dxa"/>
            <w:noWrap/>
            <w:hideMark/>
          </w:tcPr>
          <w:p w14:paraId="554387A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0.074</w:t>
            </w:r>
          </w:p>
        </w:tc>
        <w:tc>
          <w:tcPr>
            <w:tcW w:w="630" w:type="dxa"/>
            <w:noWrap/>
            <w:hideMark/>
          </w:tcPr>
          <w:p w14:paraId="1AB864E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0.224</w:t>
            </w:r>
          </w:p>
        </w:tc>
      </w:tr>
      <w:tr w:rsidR="00B214BD" w:rsidRPr="003642A5" w14:paraId="15C3CADC" w14:textId="77777777" w:rsidTr="00621758">
        <w:trPr>
          <w:trHeight w:val="320"/>
        </w:trPr>
        <w:tc>
          <w:tcPr>
            <w:tcW w:w="3870" w:type="dxa"/>
            <w:noWrap/>
            <w:hideMark/>
          </w:tcPr>
          <w:p w14:paraId="2EAF86D2"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Actinobacteria; Actinobacteria; Bifidobacteriales; Bifidobacteriaceae</w:t>
            </w:r>
          </w:p>
        </w:tc>
        <w:tc>
          <w:tcPr>
            <w:tcW w:w="810" w:type="dxa"/>
            <w:noWrap/>
            <w:hideMark/>
          </w:tcPr>
          <w:p w14:paraId="1ED3EDA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80.72</w:t>
            </w:r>
          </w:p>
        </w:tc>
        <w:tc>
          <w:tcPr>
            <w:tcW w:w="630" w:type="dxa"/>
            <w:noWrap/>
            <w:hideMark/>
          </w:tcPr>
          <w:p w14:paraId="434FC39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1.342</w:t>
            </w:r>
          </w:p>
        </w:tc>
        <w:tc>
          <w:tcPr>
            <w:tcW w:w="630" w:type="dxa"/>
            <w:noWrap/>
            <w:hideMark/>
          </w:tcPr>
          <w:p w14:paraId="660FD8C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0.085</w:t>
            </w:r>
          </w:p>
        </w:tc>
        <w:tc>
          <w:tcPr>
            <w:tcW w:w="810" w:type="dxa"/>
            <w:noWrap/>
            <w:hideMark/>
          </w:tcPr>
          <w:p w14:paraId="08FCA22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80.13</w:t>
            </w:r>
          </w:p>
        </w:tc>
        <w:tc>
          <w:tcPr>
            <w:tcW w:w="625" w:type="dxa"/>
            <w:noWrap/>
            <w:hideMark/>
          </w:tcPr>
          <w:p w14:paraId="5EE5E47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1.006</w:t>
            </w:r>
          </w:p>
        </w:tc>
        <w:tc>
          <w:tcPr>
            <w:tcW w:w="630" w:type="dxa"/>
            <w:noWrap/>
            <w:hideMark/>
          </w:tcPr>
          <w:p w14:paraId="347BC1A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0.941</w:t>
            </w:r>
          </w:p>
        </w:tc>
        <w:tc>
          <w:tcPr>
            <w:tcW w:w="630" w:type="dxa"/>
            <w:noWrap/>
            <w:hideMark/>
          </w:tcPr>
          <w:p w14:paraId="0AC1755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1.066</w:t>
            </w:r>
          </w:p>
        </w:tc>
        <w:tc>
          <w:tcPr>
            <w:tcW w:w="1170" w:type="dxa"/>
            <w:noWrap/>
            <w:hideMark/>
          </w:tcPr>
          <w:p w14:paraId="3ABE871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0.917-1.238</w:t>
            </w:r>
          </w:p>
        </w:tc>
        <w:tc>
          <w:tcPr>
            <w:tcW w:w="630" w:type="dxa"/>
            <w:noWrap/>
            <w:hideMark/>
          </w:tcPr>
          <w:p w14:paraId="3A51F91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0.207</w:t>
            </w:r>
          </w:p>
        </w:tc>
        <w:tc>
          <w:tcPr>
            <w:tcW w:w="630" w:type="dxa"/>
            <w:noWrap/>
            <w:hideMark/>
          </w:tcPr>
          <w:p w14:paraId="75CEB35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0.439</w:t>
            </w:r>
          </w:p>
        </w:tc>
      </w:tr>
      <w:tr w:rsidR="00B214BD" w:rsidRPr="003642A5" w14:paraId="57C211C7" w14:textId="77777777" w:rsidTr="00621758">
        <w:trPr>
          <w:trHeight w:val="320"/>
        </w:trPr>
        <w:tc>
          <w:tcPr>
            <w:tcW w:w="3870" w:type="dxa"/>
            <w:noWrap/>
            <w:hideMark/>
          </w:tcPr>
          <w:p w14:paraId="134A05E8"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Actinobacteria; Coriobacteriia; Coriobacteriales; Coriobacteriaceae</w:t>
            </w:r>
          </w:p>
        </w:tc>
        <w:tc>
          <w:tcPr>
            <w:tcW w:w="810" w:type="dxa"/>
            <w:noWrap/>
            <w:hideMark/>
          </w:tcPr>
          <w:p w14:paraId="19D160A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45.82</w:t>
            </w:r>
          </w:p>
        </w:tc>
        <w:tc>
          <w:tcPr>
            <w:tcW w:w="630" w:type="dxa"/>
            <w:noWrap/>
            <w:hideMark/>
          </w:tcPr>
          <w:p w14:paraId="107602E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1.224</w:t>
            </w:r>
          </w:p>
        </w:tc>
        <w:tc>
          <w:tcPr>
            <w:tcW w:w="630" w:type="dxa"/>
            <w:noWrap/>
            <w:hideMark/>
          </w:tcPr>
          <w:p w14:paraId="1A59DA5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0.097</w:t>
            </w:r>
          </w:p>
        </w:tc>
        <w:tc>
          <w:tcPr>
            <w:tcW w:w="810" w:type="dxa"/>
            <w:noWrap/>
            <w:hideMark/>
          </w:tcPr>
          <w:p w14:paraId="0419281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26.31</w:t>
            </w:r>
          </w:p>
        </w:tc>
        <w:tc>
          <w:tcPr>
            <w:tcW w:w="625" w:type="dxa"/>
            <w:noWrap/>
            <w:hideMark/>
          </w:tcPr>
          <w:p w14:paraId="542321C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0.985</w:t>
            </w:r>
          </w:p>
        </w:tc>
        <w:tc>
          <w:tcPr>
            <w:tcW w:w="630" w:type="dxa"/>
            <w:noWrap/>
            <w:hideMark/>
          </w:tcPr>
          <w:p w14:paraId="62D427C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0.732</w:t>
            </w:r>
          </w:p>
        </w:tc>
        <w:tc>
          <w:tcPr>
            <w:tcW w:w="630" w:type="dxa"/>
            <w:noWrap/>
            <w:hideMark/>
          </w:tcPr>
          <w:p w14:paraId="0006347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1.011</w:t>
            </w:r>
          </w:p>
        </w:tc>
        <w:tc>
          <w:tcPr>
            <w:tcW w:w="1170" w:type="dxa"/>
            <w:noWrap/>
            <w:hideMark/>
          </w:tcPr>
          <w:p w14:paraId="09177DC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0.930-1.097</w:t>
            </w:r>
          </w:p>
        </w:tc>
        <w:tc>
          <w:tcPr>
            <w:tcW w:w="630" w:type="dxa"/>
            <w:noWrap/>
            <w:hideMark/>
          </w:tcPr>
          <w:p w14:paraId="65418FF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0.357</w:t>
            </w:r>
          </w:p>
        </w:tc>
        <w:tc>
          <w:tcPr>
            <w:tcW w:w="630" w:type="dxa"/>
            <w:noWrap/>
            <w:hideMark/>
          </w:tcPr>
          <w:p w14:paraId="1F3BE4B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0.606</w:t>
            </w:r>
          </w:p>
        </w:tc>
      </w:tr>
      <w:tr w:rsidR="00B214BD" w:rsidRPr="003642A5" w14:paraId="5538C124" w14:textId="77777777" w:rsidTr="00621758">
        <w:trPr>
          <w:trHeight w:val="320"/>
        </w:trPr>
        <w:tc>
          <w:tcPr>
            <w:tcW w:w="3870" w:type="dxa"/>
            <w:noWrap/>
            <w:hideMark/>
          </w:tcPr>
          <w:p w14:paraId="4B30DC34"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Bacteroidetes; Bacteroidia; Bacteroidales; [Barnesiellaceae]</w:t>
            </w:r>
          </w:p>
        </w:tc>
        <w:tc>
          <w:tcPr>
            <w:tcW w:w="810" w:type="dxa"/>
            <w:noWrap/>
            <w:hideMark/>
          </w:tcPr>
          <w:p w14:paraId="2C7C99B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7.57</w:t>
            </w:r>
          </w:p>
        </w:tc>
        <w:tc>
          <w:tcPr>
            <w:tcW w:w="630" w:type="dxa"/>
            <w:noWrap/>
            <w:hideMark/>
          </w:tcPr>
          <w:p w14:paraId="4322181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0.677</w:t>
            </w:r>
          </w:p>
        </w:tc>
        <w:tc>
          <w:tcPr>
            <w:tcW w:w="630" w:type="dxa"/>
            <w:noWrap/>
            <w:hideMark/>
          </w:tcPr>
          <w:p w14:paraId="0E02E19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0.027</w:t>
            </w:r>
          </w:p>
        </w:tc>
        <w:tc>
          <w:tcPr>
            <w:tcW w:w="810" w:type="dxa"/>
            <w:noWrap/>
            <w:hideMark/>
          </w:tcPr>
          <w:p w14:paraId="1F94BF9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34.20</w:t>
            </w:r>
          </w:p>
        </w:tc>
        <w:tc>
          <w:tcPr>
            <w:tcW w:w="625" w:type="dxa"/>
            <w:noWrap/>
            <w:hideMark/>
          </w:tcPr>
          <w:p w14:paraId="2886A8A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0.948</w:t>
            </w:r>
          </w:p>
        </w:tc>
        <w:tc>
          <w:tcPr>
            <w:tcW w:w="630" w:type="dxa"/>
            <w:noWrap/>
            <w:hideMark/>
          </w:tcPr>
          <w:p w14:paraId="5100A2E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0.567</w:t>
            </w:r>
          </w:p>
        </w:tc>
        <w:tc>
          <w:tcPr>
            <w:tcW w:w="630" w:type="dxa"/>
            <w:noWrap/>
            <w:hideMark/>
          </w:tcPr>
          <w:p w14:paraId="20762D0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0.881</w:t>
            </w:r>
          </w:p>
        </w:tc>
        <w:tc>
          <w:tcPr>
            <w:tcW w:w="1170" w:type="dxa"/>
            <w:noWrap/>
            <w:hideMark/>
          </w:tcPr>
          <w:p w14:paraId="70AAD08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0.750-1.035</w:t>
            </w:r>
          </w:p>
        </w:tc>
        <w:tc>
          <w:tcPr>
            <w:tcW w:w="630" w:type="dxa"/>
            <w:noWrap/>
            <w:hideMark/>
          </w:tcPr>
          <w:p w14:paraId="640E49C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0.050</w:t>
            </w:r>
          </w:p>
        </w:tc>
        <w:tc>
          <w:tcPr>
            <w:tcW w:w="630" w:type="dxa"/>
            <w:noWrap/>
            <w:hideMark/>
          </w:tcPr>
          <w:p w14:paraId="1330E11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0.211</w:t>
            </w:r>
          </w:p>
        </w:tc>
      </w:tr>
      <w:tr w:rsidR="00B214BD" w:rsidRPr="003642A5" w14:paraId="0892853D" w14:textId="77777777" w:rsidTr="00621758">
        <w:trPr>
          <w:trHeight w:val="320"/>
        </w:trPr>
        <w:tc>
          <w:tcPr>
            <w:tcW w:w="3870" w:type="dxa"/>
            <w:noWrap/>
            <w:hideMark/>
          </w:tcPr>
          <w:p w14:paraId="7D567756"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Bacteroidetes; Bacteroidia; Bacteroidales; [Odoribacteraceae]</w:t>
            </w:r>
          </w:p>
        </w:tc>
        <w:tc>
          <w:tcPr>
            <w:tcW w:w="810" w:type="dxa"/>
            <w:noWrap/>
            <w:hideMark/>
          </w:tcPr>
          <w:p w14:paraId="792D28B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1.08</w:t>
            </w:r>
          </w:p>
        </w:tc>
        <w:tc>
          <w:tcPr>
            <w:tcW w:w="630" w:type="dxa"/>
            <w:noWrap/>
            <w:hideMark/>
          </w:tcPr>
          <w:p w14:paraId="547F9B5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0.683</w:t>
            </w:r>
          </w:p>
        </w:tc>
        <w:tc>
          <w:tcPr>
            <w:tcW w:w="630" w:type="dxa"/>
            <w:noWrap/>
            <w:hideMark/>
          </w:tcPr>
          <w:p w14:paraId="3E78497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0.031</w:t>
            </w:r>
          </w:p>
        </w:tc>
        <w:tc>
          <w:tcPr>
            <w:tcW w:w="810" w:type="dxa"/>
            <w:noWrap/>
            <w:hideMark/>
          </w:tcPr>
          <w:p w14:paraId="27A7AF7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18.62</w:t>
            </w:r>
          </w:p>
        </w:tc>
        <w:tc>
          <w:tcPr>
            <w:tcW w:w="625" w:type="dxa"/>
            <w:noWrap/>
            <w:hideMark/>
          </w:tcPr>
          <w:p w14:paraId="6703B33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0.886</w:t>
            </w:r>
          </w:p>
        </w:tc>
        <w:tc>
          <w:tcPr>
            <w:tcW w:w="630" w:type="dxa"/>
            <w:noWrap/>
            <w:hideMark/>
          </w:tcPr>
          <w:p w14:paraId="13FEFAE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0.053</w:t>
            </w:r>
          </w:p>
        </w:tc>
        <w:tc>
          <w:tcPr>
            <w:tcW w:w="630" w:type="dxa"/>
            <w:noWrap/>
            <w:hideMark/>
          </w:tcPr>
          <w:p w14:paraId="37ED4DE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0.860</w:t>
            </w:r>
          </w:p>
        </w:tc>
        <w:tc>
          <w:tcPr>
            <w:tcW w:w="1170" w:type="dxa"/>
            <w:noWrap/>
            <w:hideMark/>
          </w:tcPr>
          <w:p w14:paraId="25D2A82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0.765-0.966</w:t>
            </w:r>
          </w:p>
        </w:tc>
        <w:tc>
          <w:tcPr>
            <w:tcW w:w="630" w:type="dxa"/>
            <w:noWrap/>
            <w:hideMark/>
          </w:tcPr>
          <w:p w14:paraId="1D88D49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0.004</w:t>
            </w:r>
          </w:p>
        </w:tc>
        <w:tc>
          <w:tcPr>
            <w:tcW w:w="630" w:type="dxa"/>
            <w:noWrap/>
            <w:hideMark/>
          </w:tcPr>
          <w:p w14:paraId="254FFC6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0.033</w:t>
            </w:r>
          </w:p>
        </w:tc>
      </w:tr>
      <w:tr w:rsidR="00B214BD" w:rsidRPr="003642A5" w14:paraId="329837F7" w14:textId="77777777" w:rsidTr="00621758">
        <w:trPr>
          <w:trHeight w:val="320"/>
        </w:trPr>
        <w:tc>
          <w:tcPr>
            <w:tcW w:w="3870" w:type="dxa"/>
            <w:noWrap/>
            <w:hideMark/>
          </w:tcPr>
          <w:p w14:paraId="780E20C4"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Bacteroidetes; Bacteroidia; Bacteroidales; [Paraprevotellaceae]</w:t>
            </w:r>
          </w:p>
        </w:tc>
        <w:tc>
          <w:tcPr>
            <w:tcW w:w="810" w:type="dxa"/>
            <w:noWrap/>
            <w:hideMark/>
          </w:tcPr>
          <w:p w14:paraId="510BF47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7.50</w:t>
            </w:r>
          </w:p>
        </w:tc>
        <w:tc>
          <w:tcPr>
            <w:tcW w:w="630" w:type="dxa"/>
            <w:noWrap/>
            <w:hideMark/>
          </w:tcPr>
          <w:p w14:paraId="52AE5D6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0.827</w:t>
            </w:r>
          </w:p>
        </w:tc>
        <w:tc>
          <w:tcPr>
            <w:tcW w:w="630" w:type="dxa"/>
            <w:noWrap/>
            <w:hideMark/>
          </w:tcPr>
          <w:p w14:paraId="0642595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810" w:type="dxa"/>
            <w:noWrap/>
            <w:hideMark/>
          </w:tcPr>
          <w:p w14:paraId="3A6B24E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75.21</w:t>
            </w:r>
          </w:p>
        </w:tc>
        <w:tc>
          <w:tcPr>
            <w:tcW w:w="625" w:type="dxa"/>
            <w:noWrap/>
            <w:hideMark/>
          </w:tcPr>
          <w:p w14:paraId="3B7426E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1.114</w:t>
            </w:r>
          </w:p>
        </w:tc>
        <w:tc>
          <w:tcPr>
            <w:tcW w:w="630" w:type="dxa"/>
            <w:noWrap/>
            <w:hideMark/>
          </w:tcPr>
          <w:p w14:paraId="7206775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0.258</w:t>
            </w:r>
          </w:p>
        </w:tc>
        <w:tc>
          <w:tcPr>
            <w:tcW w:w="630" w:type="dxa"/>
            <w:noWrap/>
            <w:hideMark/>
          </w:tcPr>
          <w:p w14:paraId="7D1C25C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1.044</w:t>
            </w:r>
          </w:p>
        </w:tc>
        <w:tc>
          <w:tcPr>
            <w:tcW w:w="1170" w:type="dxa"/>
            <w:noWrap/>
            <w:hideMark/>
          </w:tcPr>
          <w:p w14:paraId="3BE15A5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0.885-1.231</w:t>
            </w:r>
          </w:p>
        </w:tc>
        <w:tc>
          <w:tcPr>
            <w:tcW w:w="630" w:type="dxa"/>
            <w:noWrap/>
            <w:hideMark/>
          </w:tcPr>
          <w:p w14:paraId="4F52C35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351CF2B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75997D4B" w14:textId="77777777" w:rsidTr="00621758">
        <w:trPr>
          <w:trHeight w:val="320"/>
        </w:trPr>
        <w:tc>
          <w:tcPr>
            <w:tcW w:w="3870" w:type="dxa"/>
            <w:noWrap/>
            <w:hideMark/>
          </w:tcPr>
          <w:p w14:paraId="14A7BE46"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Bacteroidetes; Bacteroidia; Bacteroidales; Bacteroidaceae</w:t>
            </w:r>
          </w:p>
        </w:tc>
        <w:tc>
          <w:tcPr>
            <w:tcW w:w="810" w:type="dxa"/>
            <w:noWrap/>
            <w:hideMark/>
          </w:tcPr>
          <w:p w14:paraId="023B381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220.33</w:t>
            </w:r>
          </w:p>
        </w:tc>
        <w:tc>
          <w:tcPr>
            <w:tcW w:w="630" w:type="dxa"/>
            <w:noWrap/>
            <w:hideMark/>
          </w:tcPr>
          <w:p w14:paraId="34E431E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0.826</w:t>
            </w:r>
          </w:p>
        </w:tc>
        <w:tc>
          <w:tcPr>
            <w:tcW w:w="630" w:type="dxa"/>
            <w:noWrap/>
            <w:hideMark/>
          </w:tcPr>
          <w:p w14:paraId="315A8F4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0.139</w:t>
            </w:r>
          </w:p>
        </w:tc>
        <w:tc>
          <w:tcPr>
            <w:tcW w:w="810" w:type="dxa"/>
            <w:noWrap/>
            <w:hideMark/>
          </w:tcPr>
          <w:p w14:paraId="7A37A86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2212.24</w:t>
            </w:r>
          </w:p>
        </w:tc>
        <w:tc>
          <w:tcPr>
            <w:tcW w:w="625" w:type="dxa"/>
            <w:noWrap/>
            <w:hideMark/>
          </w:tcPr>
          <w:p w14:paraId="4443684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0.953</w:t>
            </w:r>
          </w:p>
        </w:tc>
        <w:tc>
          <w:tcPr>
            <w:tcW w:w="630" w:type="dxa"/>
            <w:noWrap/>
            <w:hideMark/>
          </w:tcPr>
          <w:p w14:paraId="690554D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0.315</w:t>
            </w:r>
          </w:p>
        </w:tc>
        <w:tc>
          <w:tcPr>
            <w:tcW w:w="630" w:type="dxa"/>
            <w:noWrap/>
            <w:hideMark/>
          </w:tcPr>
          <w:p w14:paraId="0C95D55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0.937</w:t>
            </w:r>
          </w:p>
        </w:tc>
        <w:tc>
          <w:tcPr>
            <w:tcW w:w="1170" w:type="dxa"/>
            <w:noWrap/>
            <w:hideMark/>
          </w:tcPr>
          <w:p w14:paraId="6B272F4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0.859-1.022</w:t>
            </w:r>
          </w:p>
        </w:tc>
        <w:tc>
          <w:tcPr>
            <w:tcW w:w="630" w:type="dxa"/>
            <w:noWrap/>
            <w:hideMark/>
          </w:tcPr>
          <w:p w14:paraId="594D45C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0.079</w:t>
            </w:r>
          </w:p>
        </w:tc>
        <w:tc>
          <w:tcPr>
            <w:tcW w:w="630" w:type="dxa"/>
            <w:noWrap/>
            <w:hideMark/>
          </w:tcPr>
          <w:p w14:paraId="047AC9B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0.224</w:t>
            </w:r>
          </w:p>
        </w:tc>
      </w:tr>
      <w:tr w:rsidR="00B214BD" w:rsidRPr="003642A5" w14:paraId="7026CF5D" w14:textId="77777777" w:rsidTr="00621758">
        <w:trPr>
          <w:trHeight w:val="320"/>
        </w:trPr>
        <w:tc>
          <w:tcPr>
            <w:tcW w:w="3870" w:type="dxa"/>
            <w:noWrap/>
            <w:hideMark/>
          </w:tcPr>
          <w:p w14:paraId="1C68A434"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Bacteroidetes; Bacteroidia; Bacteroidales; Porphyromonadaceae</w:t>
            </w:r>
          </w:p>
        </w:tc>
        <w:tc>
          <w:tcPr>
            <w:tcW w:w="810" w:type="dxa"/>
            <w:noWrap/>
            <w:hideMark/>
          </w:tcPr>
          <w:p w14:paraId="75701F6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13.98</w:t>
            </w:r>
          </w:p>
        </w:tc>
        <w:tc>
          <w:tcPr>
            <w:tcW w:w="630" w:type="dxa"/>
            <w:noWrap/>
            <w:hideMark/>
          </w:tcPr>
          <w:p w14:paraId="69719B5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0.539</w:t>
            </w:r>
          </w:p>
        </w:tc>
        <w:tc>
          <w:tcPr>
            <w:tcW w:w="630" w:type="dxa"/>
            <w:noWrap/>
            <w:hideMark/>
          </w:tcPr>
          <w:p w14:paraId="466057A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0.000</w:t>
            </w:r>
          </w:p>
        </w:tc>
        <w:tc>
          <w:tcPr>
            <w:tcW w:w="810" w:type="dxa"/>
            <w:noWrap/>
            <w:hideMark/>
          </w:tcPr>
          <w:p w14:paraId="790F8AB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99.22</w:t>
            </w:r>
          </w:p>
        </w:tc>
        <w:tc>
          <w:tcPr>
            <w:tcW w:w="625" w:type="dxa"/>
            <w:noWrap/>
            <w:hideMark/>
          </w:tcPr>
          <w:p w14:paraId="644981A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0.932</w:t>
            </w:r>
          </w:p>
        </w:tc>
        <w:tc>
          <w:tcPr>
            <w:tcW w:w="630" w:type="dxa"/>
            <w:noWrap/>
            <w:hideMark/>
          </w:tcPr>
          <w:p w14:paraId="72FF77D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0.149</w:t>
            </w:r>
          </w:p>
        </w:tc>
        <w:tc>
          <w:tcPr>
            <w:tcW w:w="630" w:type="dxa"/>
            <w:noWrap/>
            <w:hideMark/>
          </w:tcPr>
          <w:p w14:paraId="4DA4AE2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0.876</w:t>
            </w:r>
          </w:p>
        </w:tc>
        <w:tc>
          <w:tcPr>
            <w:tcW w:w="1170" w:type="dxa"/>
            <w:noWrap/>
            <w:hideMark/>
          </w:tcPr>
          <w:p w14:paraId="41BAA3A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0.800-0.958</w:t>
            </w:r>
          </w:p>
        </w:tc>
        <w:tc>
          <w:tcPr>
            <w:tcW w:w="630" w:type="dxa"/>
            <w:noWrap/>
            <w:hideMark/>
          </w:tcPr>
          <w:p w14:paraId="3024229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0.000</w:t>
            </w:r>
          </w:p>
        </w:tc>
        <w:tc>
          <w:tcPr>
            <w:tcW w:w="630" w:type="dxa"/>
            <w:noWrap/>
            <w:hideMark/>
          </w:tcPr>
          <w:p w14:paraId="754EEEA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0.000</w:t>
            </w:r>
          </w:p>
        </w:tc>
      </w:tr>
      <w:tr w:rsidR="00B214BD" w:rsidRPr="003642A5" w14:paraId="080938FF" w14:textId="77777777" w:rsidTr="00621758">
        <w:trPr>
          <w:trHeight w:val="320"/>
        </w:trPr>
        <w:tc>
          <w:tcPr>
            <w:tcW w:w="3870" w:type="dxa"/>
            <w:noWrap/>
            <w:hideMark/>
          </w:tcPr>
          <w:p w14:paraId="1BEE1A4C"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Bacteroidetes; Bacteroidia; Bacteroidales; Prevotellaceae</w:t>
            </w:r>
          </w:p>
        </w:tc>
        <w:tc>
          <w:tcPr>
            <w:tcW w:w="810" w:type="dxa"/>
            <w:noWrap/>
            <w:hideMark/>
          </w:tcPr>
          <w:p w14:paraId="1873A4A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22.94</w:t>
            </w:r>
          </w:p>
        </w:tc>
        <w:tc>
          <w:tcPr>
            <w:tcW w:w="630" w:type="dxa"/>
            <w:noWrap/>
            <w:hideMark/>
          </w:tcPr>
          <w:p w14:paraId="2780B31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0.973</w:t>
            </w:r>
          </w:p>
        </w:tc>
        <w:tc>
          <w:tcPr>
            <w:tcW w:w="630" w:type="dxa"/>
            <w:noWrap/>
            <w:hideMark/>
          </w:tcPr>
          <w:p w14:paraId="0F62A4E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810" w:type="dxa"/>
            <w:noWrap/>
            <w:hideMark/>
          </w:tcPr>
          <w:p w14:paraId="565D63A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438.79</w:t>
            </w:r>
          </w:p>
        </w:tc>
        <w:tc>
          <w:tcPr>
            <w:tcW w:w="625" w:type="dxa"/>
            <w:noWrap/>
            <w:hideMark/>
          </w:tcPr>
          <w:p w14:paraId="57C4AB7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1.140</w:t>
            </w:r>
          </w:p>
        </w:tc>
        <w:tc>
          <w:tcPr>
            <w:tcW w:w="630" w:type="dxa"/>
            <w:noWrap/>
            <w:hideMark/>
          </w:tcPr>
          <w:p w14:paraId="2EF233F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0.170</w:t>
            </w:r>
          </w:p>
        </w:tc>
        <w:tc>
          <w:tcPr>
            <w:tcW w:w="630" w:type="dxa"/>
            <w:noWrap/>
            <w:hideMark/>
          </w:tcPr>
          <w:p w14:paraId="1CBF843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1.101</w:t>
            </w:r>
          </w:p>
        </w:tc>
        <w:tc>
          <w:tcPr>
            <w:tcW w:w="1170" w:type="dxa"/>
            <w:noWrap/>
            <w:hideMark/>
          </w:tcPr>
          <w:p w14:paraId="7A40C9E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0.933-1.299</w:t>
            </w:r>
          </w:p>
        </w:tc>
        <w:tc>
          <w:tcPr>
            <w:tcW w:w="630" w:type="dxa"/>
            <w:noWrap/>
            <w:hideMark/>
          </w:tcPr>
          <w:p w14:paraId="228EE0D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5E55437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4DA20954" w14:textId="77777777" w:rsidTr="00621758">
        <w:trPr>
          <w:trHeight w:val="320"/>
        </w:trPr>
        <w:tc>
          <w:tcPr>
            <w:tcW w:w="3870" w:type="dxa"/>
            <w:noWrap/>
            <w:hideMark/>
          </w:tcPr>
          <w:p w14:paraId="64DC342D"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Bacteroidetes; Bacteroidia; Bacteroidales; Rikenellaceae</w:t>
            </w:r>
          </w:p>
        </w:tc>
        <w:tc>
          <w:tcPr>
            <w:tcW w:w="810" w:type="dxa"/>
            <w:noWrap/>
            <w:hideMark/>
          </w:tcPr>
          <w:p w14:paraId="6ECA7C4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14.88</w:t>
            </w:r>
          </w:p>
        </w:tc>
        <w:tc>
          <w:tcPr>
            <w:tcW w:w="630" w:type="dxa"/>
            <w:noWrap/>
            <w:hideMark/>
          </w:tcPr>
          <w:p w14:paraId="690DEEF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0.941</w:t>
            </w:r>
          </w:p>
        </w:tc>
        <w:tc>
          <w:tcPr>
            <w:tcW w:w="630" w:type="dxa"/>
            <w:noWrap/>
            <w:hideMark/>
          </w:tcPr>
          <w:p w14:paraId="5695E88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810" w:type="dxa"/>
            <w:noWrap/>
            <w:hideMark/>
          </w:tcPr>
          <w:p w14:paraId="5006589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110.13</w:t>
            </w:r>
          </w:p>
        </w:tc>
        <w:tc>
          <w:tcPr>
            <w:tcW w:w="625" w:type="dxa"/>
            <w:noWrap/>
            <w:hideMark/>
          </w:tcPr>
          <w:p w14:paraId="1E82432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0.904</w:t>
            </w:r>
          </w:p>
        </w:tc>
        <w:tc>
          <w:tcPr>
            <w:tcW w:w="630" w:type="dxa"/>
            <w:noWrap/>
            <w:hideMark/>
          </w:tcPr>
          <w:p w14:paraId="0656C08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0.105</w:t>
            </w:r>
          </w:p>
        </w:tc>
        <w:tc>
          <w:tcPr>
            <w:tcW w:w="630" w:type="dxa"/>
            <w:noWrap/>
            <w:hideMark/>
          </w:tcPr>
          <w:p w14:paraId="4925C07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0.908</w:t>
            </w:r>
          </w:p>
        </w:tc>
        <w:tc>
          <w:tcPr>
            <w:tcW w:w="1170" w:type="dxa"/>
            <w:noWrap/>
            <w:hideMark/>
          </w:tcPr>
          <w:p w14:paraId="48551D2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0.809-1.018</w:t>
            </w:r>
          </w:p>
        </w:tc>
        <w:tc>
          <w:tcPr>
            <w:tcW w:w="630" w:type="dxa"/>
            <w:noWrap/>
            <w:hideMark/>
          </w:tcPr>
          <w:p w14:paraId="044D049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19B4F18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6D40741B" w14:textId="77777777" w:rsidTr="00621758">
        <w:trPr>
          <w:trHeight w:val="320"/>
        </w:trPr>
        <w:tc>
          <w:tcPr>
            <w:tcW w:w="3870" w:type="dxa"/>
            <w:noWrap/>
            <w:hideMark/>
          </w:tcPr>
          <w:p w14:paraId="5C4CB414"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Bacteroidetes; Bacteroidia; Bacteroidales; S24-7</w:t>
            </w:r>
          </w:p>
        </w:tc>
        <w:tc>
          <w:tcPr>
            <w:tcW w:w="810" w:type="dxa"/>
            <w:noWrap/>
            <w:hideMark/>
          </w:tcPr>
          <w:p w14:paraId="05A557E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8.29</w:t>
            </w:r>
          </w:p>
        </w:tc>
        <w:tc>
          <w:tcPr>
            <w:tcW w:w="630" w:type="dxa"/>
            <w:noWrap/>
            <w:hideMark/>
          </w:tcPr>
          <w:p w14:paraId="332B182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0.669</w:t>
            </w:r>
          </w:p>
        </w:tc>
        <w:tc>
          <w:tcPr>
            <w:tcW w:w="630" w:type="dxa"/>
            <w:noWrap/>
            <w:hideMark/>
          </w:tcPr>
          <w:p w14:paraId="174B8AE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810" w:type="dxa"/>
            <w:noWrap/>
            <w:hideMark/>
          </w:tcPr>
          <w:p w14:paraId="481DADB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96.07</w:t>
            </w:r>
          </w:p>
        </w:tc>
        <w:tc>
          <w:tcPr>
            <w:tcW w:w="625" w:type="dxa"/>
            <w:noWrap/>
            <w:hideMark/>
          </w:tcPr>
          <w:p w14:paraId="359E3CD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0.962</w:t>
            </w:r>
          </w:p>
        </w:tc>
        <w:tc>
          <w:tcPr>
            <w:tcW w:w="630" w:type="dxa"/>
            <w:noWrap/>
            <w:hideMark/>
          </w:tcPr>
          <w:p w14:paraId="1290EB8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5CA7A72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0.896</w:t>
            </w:r>
          </w:p>
        </w:tc>
        <w:tc>
          <w:tcPr>
            <w:tcW w:w="1170" w:type="dxa"/>
            <w:noWrap/>
            <w:hideMark/>
          </w:tcPr>
          <w:p w14:paraId="26C5581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0.763-1.051</w:t>
            </w:r>
          </w:p>
        </w:tc>
        <w:tc>
          <w:tcPr>
            <w:tcW w:w="630" w:type="dxa"/>
            <w:noWrap/>
            <w:hideMark/>
          </w:tcPr>
          <w:p w14:paraId="7BD1560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28DE250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2DEFF74C" w14:textId="77777777" w:rsidTr="00621758">
        <w:trPr>
          <w:trHeight w:val="320"/>
        </w:trPr>
        <w:tc>
          <w:tcPr>
            <w:tcW w:w="3870" w:type="dxa"/>
            <w:noWrap/>
            <w:hideMark/>
          </w:tcPr>
          <w:p w14:paraId="5CB330D5"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Bacilli; Lactobacillales; Streptococcaceae</w:t>
            </w:r>
          </w:p>
        </w:tc>
        <w:tc>
          <w:tcPr>
            <w:tcW w:w="810" w:type="dxa"/>
            <w:noWrap/>
            <w:hideMark/>
          </w:tcPr>
          <w:p w14:paraId="6165537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52.38</w:t>
            </w:r>
          </w:p>
        </w:tc>
        <w:tc>
          <w:tcPr>
            <w:tcW w:w="630" w:type="dxa"/>
            <w:noWrap/>
            <w:hideMark/>
          </w:tcPr>
          <w:p w14:paraId="0740C2C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1.150</w:t>
            </w:r>
          </w:p>
        </w:tc>
        <w:tc>
          <w:tcPr>
            <w:tcW w:w="630" w:type="dxa"/>
            <w:noWrap/>
            <w:hideMark/>
          </w:tcPr>
          <w:p w14:paraId="5A7CC9A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0.385</w:t>
            </w:r>
          </w:p>
        </w:tc>
        <w:tc>
          <w:tcPr>
            <w:tcW w:w="810" w:type="dxa"/>
            <w:noWrap/>
            <w:hideMark/>
          </w:tcPr>
          <w:p w14:paraId="0051979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56.19</w:t>
            </w:r>
          </w:p>
        </w:tc>
        <w:tc>
          <w:tcPr>
            <w:tcW w:w="625" w:type="dxa"/>
            <w:noWrap/>
            <w:hideMark/>
          </w:tcPr>
          <w:p w14:paraId="55322A7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1.025</w:t>
            </w:r>
          </w:p>
        </w:tc>
        <w:tc>
          <w:tcPr>
            <w:tcW w:w="630" w:type="dxa"/>
            <w:noWrap/>
            <w:hideMark/>
          </w:tcPr>
          <w:p w14:paraId="0094F00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6CCA078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1.048</w:t>
            </w:r>
          </w:p>
        </w:tc>
        <w:tc>
          <w:tcPr>
            <w:tcW w:w="1170" w:type="dxa"/>
            <w:noWrap/>
            <w:hideMark/>
          </w:tcPr>
          <w:p w14:paraId="1D8E9F1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0.912-1.203</w:t>
            </w:r>
          </w:p>
        </w:tc>
        <w:tc>
          <w:tcPr>
            <w:tcW w:w="630" w:type="dxa"/>
            <w:noWrap/>
            <w:hideMark/>
          </w:tcPr>
          <w:p w14:paraId="037A998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1160141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7E048B8B" w14:textId="77777777" w:rsidTr="00621758">
        <w:trPr>
          <w:trHeight w:val="320"/>
        </w:trPr>
        <w:tc>
          <w:tcPr>
            <w:tcW w:w="3870" w:type="dxa"/>
            <w:noWrap/>
            <w:hideMark/>
          </w:tcPr>
          <w:p w14:paraId="69EEEDE2"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 Bacilli; Turicibacterales; Turicibacteraceae</w:t>
            </w:r>
          </w:p>
        </w:tc>
        <w:tc>
          <w:tcPr>
            <w:tcW w:w="810" w:type="dxa"/>
            <w:noWrap/>
            <w:hideMark/>
          </w:tcPr>
          <w:p w14:paraId="0E28D7B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4.48</w:t>
            </w:r>
          </w:p>
        </w:tc>
        <w:tc>
          <w:tcPr>
            <w:tcW w:w="630" w:type="dxa"/>
            <w:noWrap/>
            <w:hideMark/>
          </w:tcPr>
          <w:p w14:paraId="4FE7339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1.080</w:t>
            </w:r>
          </w:p>
        </w:tc>
        <w:tc>
          <w:tcPr>
            <w:tcW w:w="630" w:type="dxa"/>
            <w:noWrap/>
            <w:hideMark/>
          </w:tcPr>
          <w:p w14:paraId="73B2C14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0.678</w:t>
            </w:r>
          </w:p>
        </w:tc>
        <w:tc>
          <w:tcPr>
            <w:tcW w:w="810" w:type="dxa"/>
            <w:noWrap/>
            <w:hideMark/>
          </w:tcPr>
          <w:p w14:paraId="2BACCA8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4.60</w:t>
            </w:r>
          </w:p>
        </w:tc>
        <w:tc>
          <w:tcPr>
            <w:tcW w:w="625" w:type="dxa"/>
            <w:noWrap/>
            <w:hideMark/>
          </w:tcPr>
          <w:p w14:paraId="1EE391D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0.975</w:t>
            </w:r>
          </w:p>
        </w:tc>
        <w:tc>
          <w:tcPr>
            <w:tcW w:w="630" w:type="dxa"/>
            <w:noWrap/>
            <w:hideMark/>
          </w:tcPr>
          <w:p w14:paraId="1B5DA57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0.785</w:t>
            </w:r>
          </w:p>
        </w:tc>
        <w:tc>
          <w:tcPr>
            <w:tcW w:w="630" w:type="dxa"/>
            <w:noWrap/>
            <w:hideMark/>
          </w:tcPr>
          <w:p w14:paraId="72A0A17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0.995</w:t>
            </w:r>
          </w:p>
        </w:tc>
        <w:tc>
          <w:tcPr>
            <w:tcW w:w="1170" w:type="dxa"/>
            <w:noWrap/>
            <w:hideMark/>
          </w:tcPr>
          <w:p w14:paraId="175F1BA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0.845-1.172</w:t>
            </w:r>
          </w:p>
        </w:tc>
        <w:tc>
          <w:tcPr>
            <w:tcW w:w="630" w:type="dxa"/>
            <w:noWrap/>
            <w:hideMark/>
          </w:tcPr>
          <w:p w14:paraId="36B4FC8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0.922</w:t>
            </w:r>
          </w:p>
        </w:tc>
        <w:tc>
          <w:tcPr>
            <w:tcW w:w="630" w:type="dxa"/>
            <w:noWrap/>
            <w:hideMark/>
          </w:tcPr>
          <w:p w14:paraId="5848DAF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0.922</w:t>
            </w:r>
          </w:p>
        </w:tc>
      </w:tr>
      <w:tr w:rsidR="00B214BD" w:rsidRPr="003642A5" w14:paraId="352C2EFD" w14:textId="77777777" w:rsidTr="00621758">
        <w:trPr>
          <w:trHeight w:val="320"/>
        </w:trPr>
        <w:tc>
          <w:tcPr>
            <w:tcW w:w="3870" w:type="dxa"/>
            <w:noWrap/>
            <w:hideMark/>
          </w:tcPr>
          <w:p w14:paraId="0F6A4996"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 Clostridia; Clostridiales; [Mogibacteriaceae]</w:t>
            </w:r>
          </w:p>
        </w:tc>
        <w:tc>
          <w:tcPr>
            <w:tcW w:w="810" w:type="dxa"/>
            <w:noWrap/>
            <w:hideMark/>
          </w:tcPr>
          <w:p w14:paraId="7B95BD2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4.66</w:t>
            </w:r>
          </w:p>
        </w:tc>
        <w:tc>
          <w:tcPr>
            <w:tcW w:w="630" w:type="dxa"/>
            <w:noWrap/>
            <w:hideMark/>
          </w:tcPr>
          <w:p w14:paraId="3A86942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1.063</w:t>
            </w:r>
          </w:p>
        </w:tc>
        <w:tc>
          <w:tcPr>
            <w:tcW w:w="630" w:type="dxa"/>
            <w:noWrap/>
            <w:hideMark/>
          </w:tcPr>
          <w:p w14:paraId="57EF6AD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0.621</w:t>
            </w:r>
          </w:p>
        </w:tc>
        <w:tc>
          <w:tcPr>
            <w:tcW w:w="810" w:type="dxa"/>
            <w:noWrap/>
            <w:hideMark/>
          </w:tcPr>
          <w:p w14:paraId="16E3D5C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7.45</w:t>
            </w:r>
          </w:p>
        </w:tc>
        <w:tc>
          <w:tcPr>
            <w:tcW w:w="625" w:type="dxa"/>
            <w:noWrap/>
            <w:hideMark/>
          </w:tcPr>
          <w:p w14:paraId="3D8C712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0.996</w:t>
            </w:r>
          </w:p>
        </w:tc>
        <w:tc>
          <w:tcPr>
            <w:tcW w:w="630" w:type="dxa"/>
            <w:noWrap/>
            <w:hideMark/>
          </w:tcPr>
          <w:p w14:paraId="4FDCF04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0.950</w:t>
            </w:r>
          </w:p>
        </w:tc>
        <w:tc>
          <w:tcPr>
            <w:tcW w:w="630" w:type="dxa"/>
            <w:noWrap/>
            <w:hideMark/>
          </w:tcPr>
          <w:p w14:paraId="69FAC63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1.009</w:t>
            </w:r>
          </w:p>
        </w:tc>
        <w:tc>
          <w:tcPr>
            <w:tcW w:w="1170" w:type="dxa"/>
            <w:noWrap/>
            <w:hideMark/>
          </w:tcPr>
          <w:p w14:paraId="5492C71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0.906-1.122</w:t>
            </w:r>
          </w:p>
        </w:tc>
        <w:tc>
          <w:tcPr>
            <w:tcW w:w="630" w:type="dxa"/>
            <w:noWrap/>
            <w:hideMark/>
          </w:tcPr>
          <w:p w14:paraId="1DED273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0.762</w:t>
            </w:r>
          </w:p>
        </w:tc>
        <w:tc>
          <w:tcPr>
            <w:tcW w:w="630" w:type="dxa"/>
            <w:noWrap/>
            <w:hideMark/>
          </w:tcPr>
          <w:p w14:paraId="2E05F24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0.864</w:t>
            </w:r>
          </w:p>
        </w:tc>
      </w:tr>
      <w:tr w:rsidR="00B214BD" w:rsidRPr="003642A5" w14:paraId="46CC80F6" w14:textId="77777777" w:rsidTr="00621758">
        <w:trPr>
          <w:trHeight w:val="320"/>
        </w:trPr>
        <w:tc>
          <w:tcPr>
            <w:tcW w:w="3870" w:type="dxa"/>
            <w:noWrap/>
            <w:hideMark/>
          </w:tcPr>
          <w:p w14:paraId="7B13654A"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Clostridia; Clostridiales; Christensenellaceae</w:t>
            </w:r>
          </w:p>
        </w:tc>
        <w:tc>
          <w:tcPr>
            <w:tcW w:w="810" w:type="dxa"/>
            <w:noWrap/>
            <w:hideMark/>
          </w:tcPr>
          <w:p w14:paraId="3221CFB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13.51</w:t>
            </w:r>
          </w:p>
        </w:tc>
        <w:tc>
          <w:tcPr>
            <w:tcW w:w="630" w:type="dxa"/>
            <w:noWrap/>
            <w:hideMark/>
          </w:tcPr>
          <w:p w14:paraId="562AF88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0.649</w:t>
            </w:r>
          </w:p>
        </w:tc>
        <w:tc>
          <w:tcPr>
            <w:tcW w:w="630" w:type="dxa"/>
            <w:noWrap/>
            <w:hideMark/>
          </w:tcPr>
          <w:p w14:paraId="498DF4D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810" w:type="dxa"/>
            <w:noWrap/>
            <w:hideMark/>
          </w:tcPr>
          <w:p w14:paraId="65F7B29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13.89</w:t>
            </w:r>
          </w:p>
        </w:tc>
        <w:tc>
          <w:tcPr>
            <w:tcW w:w="625" w:type="dxa"/>
            <w:noWrap/>
            <w:hideMark/>
          </w:tcPr>
          <w:p w14:paraId="6A8BA27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1.029</w:t>
            </w:r>
          </w:p>
        </w:tc>
        <w:tc>
          <w:tcPr>
            <w:tcW w:w="630" w:type="dxa"/>
            <w:noWrap/>
            <w:hideMark/>
          </w:tcPr>
          <w:p w14:paraId="09E5D93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0.738</w:t>
            </w:r>
          </w:p>
        </w:tc>
        <w:tc>
          <w:tcPr>
            <w:tcW w:w="630" w:type="dxa"/>
            <w:noWrap/>
            <w:hideMark/>
          </w:tcPr>
          <w:p w14:paraId="51CA450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0.939</w:t>
            </w:r>
          </w:p>
        </w:tc>
        <w:tc>
          <w:tcPr>
            <w:tcW w:w="1170" w:type="dxa"/>
            <w:noWrap/>
            <w:hideMark/>
          </w:tcPr>
          <w:p w14:paraId="57C8078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0.809-1.087</w:t>
            </w:r>
          </w:p>
        </w:tc>
        <w:tc>
          <w:tcPr>
            <w:tcW w:w="630" w:type="dxa"/>
            <w:noWrap/>
            <w:hideMark/>
          </w:tcPr>
          <w:p w14:paraId="2FD5669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28CC75B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59B12BC3" w14:textId="77777777" w:rsidTr="00621758">
        <w:trPr>
          <w:trHeight w:val="320"/>
        </w:trPr>
        <w:tc>
          <w:tcPr>
            <w:tcW w:w="3870" w:type="dxa"/>
            <w:noWrap/>
            <w:hideMark/>
          </w:tcPr>
          <w:p w14:paraId="2E7C3FE6"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 Clostridia; Clostridiales; Clostridiaceae</w:t>
            </w:r>
          </w:p>
        </w:tc>
        <w:tc>
          <w:tcPr>
            <w:tcW w:w="810" w:type="dxa"/>
            <w:noWrap/>
            <w:hideMark/>
          </w:tcPr>
          <w:p w14:paraId="6FAC2EE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81.77</w:t>
            </w:r>
          </w:p>
        </w:tc>
        <w:tc>
          <w:tcPr>
            <w:tcW w:w="630" w:type="dxa"/>
            <w:noWrap/>
            <w:hideMark/>
          </w:tcPr>
          <w:p w14:paraId="3B9101C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1.320</w:t>
            </w:r>
          </w:p>
        </w:tc>
        <w:tc>
          <w:tcPr>
            <w:tcW w:w="630" w:type="dxa"/>
            <w:noWrap/>
            <w:hideMark/>
          </w:tcPr>
          <w:p w14:paraId="44FF0F3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0.061</w:t>
            </w:r>
          </w:p>
        </w:tc>
        <w:tc>
          <w:tcPr>
            <w:tcW w:w="810" w:type="dxa"/>
            <w:noWrap/>
            <w:hideMark/>
          </w:tcPr>
          <w:p w14:paraId="07F82AA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71.07</w:t>
            </w:r>
          </w:p>
        </w:tc>
        <w:tc>
          <w:tcPr>
            <w:tcW w:w="625" w:type="dxa"/>
            <w:noWrap/>
            <w:hideMark/>
          </w:tcPr>
          <w:p w14:paraId="5688B81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0.966</w:t>
            </w:r>
          </w:p>
        </w:tc>
        <w:tc>
          <w:tcPr>
            <w:tcW w:w="630" w:type="dxa"/>
            <w:noWrap/>
            <w:hideMark/>
          </w:tcPr>
          <w:p w14:paraId="560BDE8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0.607</w:t>
            </w:r>
          </w:p>
        </w:tc>
        <w:tc>
          <w:tcPr>
            <w:tcW w:w="630" w:type="dxa"/>
            <w:noWrap/>
            <w:hideMark/>
          </w:tcPr>
          <w:p w14:paraId="2065423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1.019</w:t>
            </w:r>
          </w:p>
        </w:tc>
        <w:tc>
          <w:tcPr>
            <w:tcW w:w="1170" w:type="dxa"/>
            <w:noWrap/>
            <w:hideMark/>
          </w:tcPr>
          <w:p w14:paraId="67A9983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0.903-1.148</w:t>
            </w:r>
          </w:p>
        </w:tc>
        <w:tc>
          <w:tcPr>
            <w:tcW w:w="630" w:type="dxa"/>
            <w:noWrap/>
            <w:hideMark/>
          </w:tcPr>
          <w:p w14:paraId="704128D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0.342</w:t>
            </w:r>
          </w:p>
        </w:tc>
        <w:tc>
          <w:tcPr>
            <w:tcW w:w="630" w:type="dxa"/>
            <w:noWrap/>
            <w:hideMark/>
          </w:tcPr>
          <w:p w14:paraId="0EC9403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0.606</w:t>
            </w:r>
          </w:p>
        </w:tc>
      </w:tr>
      <w:tr w:rsidR="00B214BD" w:rsidRPr="003642A5" w14:paraId="063F3C20" w14:textId="77777777" w:rsidTr="00621758">
        <w:trPr>
          <w:trHeight w:val="320"/>
        </w:trPr>
        <w:tc>
          <w:tcPr>
            <w:tcW w:w="3870" w:type="dxa"/>
            <w:noWrap/>
            <w:hideMark/>
          </w:tcPr>
          <w:p w14:paraId="7CE8B100"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Clostridia; Clostridiales; Lachnospiraceae</w:t>
            </w:r>
          </w:p>
        </w:tc>
        <w:tc>
          <w:tcPr>
            <w:tcW w:w="810" w:type="dxa"/>
            <w:noWrap/>
            <w:hideMark/>
          </w:tcPr>
          <w:p w14:paraId="05DB530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1350.28</w:t>
            </w:r>
          </w:p>
        </w:tc>
        <w:tc>
          <w:tcPr>
            <w:tcW w:w="630" w:type="dxa"/>
            <w:noWrap/>
            <w:hideMark/>
          </w:tcPr>
          <w:p w14:paraId="4A0DCB8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0.968</w:t>
            </w:r>
          </w:p>
        </w:tc>
        <w:tc>
          <w:tcPr>
            <w:tcW w:w="630" w:type="dxa"/>
            <w:noWrap/>
            <w:hideMark/>
          </w:tcPr>
          <w:p w14:paraId="0E46B20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0.599</w:t>
            </w:r>
          </w:p>
        </w:tc>
        <w:tc>
          <w:tcPr>
            <w:tcW w:w="810" w:type="dxa"/>
            <w:noWrap/>
            <w:hideMark/>
          </w:tcPr>
          <w:p w14:paraId="4929375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1876.37</w:t>
            </w:r>
          </w:p>
        </w:tc>
        <w:tc>
          <w:tcPr>
            <w:tcW w:w="625" w:type="dxa"/>
            <w:noWrap/>
            <w:hideMark/>
          </w:tcPr>
          <w:p w14:paraId="4D3C312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1.041</w:t>
            </w:r>
          </w:p>
        </w:tc>
        <w:tc>
          <w:tcPr>
            <w:tcW w:w="630" w:type="dxa"/>
            <w:noWrap/>
            <w:hideMark/>
          </w:tcPr>
          <w:p w14:paraId="1935D83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0.090</w:t>
            </w:r>
          </w:p>
        </w:tc>
        <w:tc>
          <w:tcPr>
            <w:tcW w:w="630" w:type="dxa"/>
            <w:noWrap/>
            <w:hideMark/>
          </w:tcPr>
          <w:p w14:paraId="41B4A14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1.031</w:t>
            </w:r>
          </w:p>
        </w:tc>
        <w:tc>
          <w:tcPr>
            <w:tcW w:w="1170" w:type="dxa"/>
            <w:noWrap/>
            <w:hideMark/>
          </w:tcPr>
          <w:p w14:paraId="499BFED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0.987-1.077</w:t>
            </w:r>
          </w:p>
        </w:tc>
        <w:tc>
          <w:tcPr>
            <w:tcW w:w="630" w:type="dxa"/>
            <w:noWrap/>
            <w:hideMark/>
          </w:tcPr>
          <w:p w14:paraId="008BE34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0.403</w:t>
            </w:r>
          </w:p>
        </w:tc>
        <w:tc>
          <w:tcPr>
            <w:tcW w:w="630" w:type="dxa"/>
            <w:noWrap/>
            <w:hideMark/>
          </w:tcPr>
          <w:p w14:paraId="119B19F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0.621</w:t>
            </w:r>
          </w:p>
        </w:tc>
      </w:tr>
      <w:tr w:rsidR="00B214BD" w:rsidRPr="003642A5" w14:paraId="297E8EA9" w14:textId="77777777" w:rsidTr="00621758">
        <w:trPr>
          <w:trHeight w:val="320"/>
        </w:trPr>
        <w:tc>
          <w:tcPr>
            <w:tcW w:w="3870" w:type="dxa"/>
            <w:noWrap/>
            <w:hideMark/>
          </w:tcPr>
          <w:p w14:paraId="42F2431F"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 Clostridia; Clostridiales; Peptostreptococcaceae</w:t>
            </w:r>
          </w:p>
        </w:tc>
        <w:tc>
          <w:tcPr>
            <w:tcW w:w="810" w:type="dxa"/>
            <w:noWrap/>
            <w:hideMark/>
          </w:tcPr>
          <w:p w14:paraId="6305D3E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64.60</w:t>
            </w:r>
          </w:p>
        </w:tc>
        <w:tc>
          <w:tcPr>
            <w:tcW w:w="630" w:type="dxa"/>
            <w:noWrap/>
            <w:hideMark/>
          </w:tcPr>
          <w:p w14:paraId="719EA8E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1.070</w:t>
            </w:r>
          </w:p>
        </w:tc>
        <w:tc>
          <w:tcPr>
            <w:tcW w:w="630" w:type="dxa"/>
            <w:noWrap/>
            <w:hideMark/>
          </w:tcPr>
          <w:p w14:paraId="6EC2359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0.670</w:t>
            </w:r>
          </w:p>
        </w:tc>
        <w:tc>
          <w:tcPr>
            <w:tcW w:w="810" w:type="dxa"/>
            <w:noWrap/>
            <w:hideMark/>
          </w:tcPr>
          <w:p w14:paraId="2B8E474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0.98</w:t>
            </w:r>
          </w:p>
        </w:tc>
        <w:tc>
          <w:tcPr>
            <w:tcW w:w="625" w:type="dxa"/>
            <w:noWrap/>
            <w:hideMark/>
          </w:tcPr>
          <w:p w14:paraId="0C50766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0.981</w:t>
            </w:r>
          </w:p>
        </w:tc>
        <w:tc>
          <w:tcPr>
            <w:tcW w:w="630" w:type="dxa"/>
            <w:noWrap/>
            <w:hideMark/>
          </w:tcPr>
          <w:p w14:paraId="05DA6B6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0.831</w:t>
            </w:r>
          </w:p>
        </w:tc>
        <w:tc>
          <w:tcPr>
            <w:tcW w:w="630" w:type="dxa"/>
            <w:noWrap/>
            <w:hideMark/>
          </w:tcPr>
          <w:p w14:paraId="275784D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1.002</w:t>
            </w:r>
          </w:p>
        </w:tc>
        <w:tc>
          <w:tcPr>
            <w:tcW w:w="1170" w:type="dxa"/>
            <w:noWrap/>
            <w:hideMark/>
          </w:tcPr>
          <w:p w14:paraId="63911DC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0.861-1.164</w:t>
            </w:r>
          </w:p>
        </w:tc>
        <w:tc>
          <w:tcPr>
            <w:tcW w:w="630" w:type="dxa"/>
            <w:noWrap/>
            <w:hideMark/>
          </w:tcPr>
          <w:p w14:paraId="5131238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0.883</w:t>
            </w:r>
          </w:p>
        </w:tc>
        <w:tc>
          <w:tcPr>
            <w:tcW w:w="630" w:type="dxa"/>
            <w:noWrap/>
            <w:hideMark/>
          </w:tcPr>
          <w:p w14:paraId="652DCF8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0.922</w:t>
            </w:r>
          </w:p>
        </w:tc>
      </w:tr>
      <w:tr w:rsidR="00B214BD" w:rsidRPr="003642A5" w14:paraId="2F902161" w14:textId="77777777" w:rsidTr="00621758">
        <w:trPr>
          <w:trHeight w:val="320"/>
        </w:trPr>
        <w:tc>
          <w:tcPr>
            <w:tcW w:w="3870" w:type="dxa"/>
            <w:noWrap/>
            <w:hideMark/>
          </w:tcPr>
          <w:p w14:paraId="7733BA77"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 Clostridia; Clostridiales; Ruminococcaceae</w:t>
            </w:r>
          </w:p>
        </w:tc>
        <w:tc>
          <w:tcPr>
            <w:tcW w:w="810" w:type="dxa"/>
            <w:noWrap/>
            <w:hideMark/>
          </w:tcPr>
          <w:p w14:paraId="1685559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448.99</w:t>
            </w:r>
          </w:p>
        </w:tc>
        <w:tc>
          <w:tcPr>
            <w:tcW w:w="630" w:type="dxa"/>
            <w:noWrap/>
            <w:hideMark/>
          </w:tcPr>
          <w:p w14:paraId="1431BDD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0.947</w:t>
            </w:r>
          </w:p>
        </w:tc>
        <w:tc>
          <w:tcPr>
            <w:tcW w:w="630" w:type="dxa"/>
            <w:noWrap/>
            <w:hideMark/>
          </w:tcPr>
          <w:p w14:paraId="534D23E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0.314</w:t>
            </w:r>
          </w:p>
        </w:tc>
        <w:tc>
          <w:tcPr>
            <w:tcW w:w="810" w:type="dxa"/>
            <w:noWrap/>
            <w:hideMark/>
          </w:tcPr>
          <w:p w14:paraId="5167D26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1544.20</w:t>
            </w:r>
          </w:p>
        </w:tc>
        <w:tc>
          <w:tcPr>
            <w:tcW w:w="625" w:type="dxa"/>
            <w:noWrap/>
            <w:hideMark/>
          </w:tcPr>
          <w:p w14:paraId="16FF7FB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1.009</w:t>
            </w:r>
          </w:p>
        </w:tc>
        <w:tc>
          <w:tcPr>
            <w:tcW w:w="630" w:type="dxa"/>
            <w:noWrap/>
            <w:hideMark/>
          </w:tcPr>
          <w:p w14:paraId="62D2DE6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0.781</w:t>
            </w:r>
          </w:p>
        </w:tc>
        <w:tc>
          <w:tcPr>
            <w:tcW w:w="630" w:type="dxa"/>
            <w:noWrap/>
            <w:hideMark/>
          </w:tcPr>
          <w:p w14:paraId="4EAAF03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0.992</w:t>
            </w:r>
          </w:p>
        </w:tc>
        <w:tc>
          <w:tcPr>
            <w:tcW w:w="1170" w:type="dxa"/>
            <w:noWrap/>
            <w:hideMark/>
          </w:tcPr>
          <w:p w14:paraId="0ECEE6F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0.938-1.048</w:t>
            </w:r>
          </w:p>
        </w:tc>
        <w:tc>
          <w:tcPr>
            <w:tcW w:w="630" w:type="dxa"/>
            <w:noWrap/>
            <w:hideMark/>
          </w:tcPr>
          <w:p w14:paraId="327F824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0.611</w:t>
            </w:r>
          </w:p>
        </w:tc>
        <w:tc>
          <w:tcPr>
            <w:tcW w:w="630" w:type="dxa"/>
            <w:noWrap/>
            <w:hideMark/>
          </w:tcPr>
          <w:p w14:paraId="60B58A8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0.742</w:t>
            </w:r>
          </w:p>
        </w:tc>
      </w:tr>
      <w:tr w:rsidR="00B214BD" w:rsidRPr="003642A5" w14:paraId="55AE0A7A" w14:textId="77777777" w:rsidTr="00621758">
        <w:trPr>
          <w:trHeight w:val="320"/>
        </w:trPr>
        <w:tc>
          <w:tcPr>
            <w:tcW w:w="3870" w:type="dxa"/>
            <w:noWrap/>
            <w:hideMark/>
          </w:tcPr>
          <w:p w14:paraId="475D52E4"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 Clostridia; Clostridiales; Veillonellaceae</w:t>
            </w:r>
          </w:p>
        </w:tc>
        <w:tc>
          <w:tcPr>
            <w:tcW w:w="810" w:type="dxa"/>
            <w:noWrap/>
            <w:hideMark/>
          </w:tcPr>
          <w:p w14:paraId="6241C7B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45.20</w:t>
            </w:r>
          </w:p>
        </w:tc>
        <w:tc>
          <w:tcPr>
            <w:tcW w:w="630" w:type="dxa"/>
            <w:noWrap/>
            <w:hideMark/>
          </w:tcPr>
          <w:p w14:paraId="1096F3D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1.204</w:t>
            </w:r>
          </w:p>
        </w:tc>
        <w:tc>
          <w:tcPr>
            <w:tcW w:w="630" w:type="dxa"/>
            <w:noWrap/>
            <w:hideMark/>
          </w:tcPr>
          <w:p w14:paraId="0A14984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0.180</w:t>
            </w:r>
          </w:p>
        </w:tc>
        <w:tc>
          <w:tcPr>
            <w:tcW w:w="810" w:type="dxa"/>
            <w:noWrap/>
            <w:hideMark/>
          </w:tcPr>
          <w:p w14:paraId="5323BA1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104.87</w:t>
            </w:r>
          </w:p>
        </w:tc>
        <w:tc>
          <w:tcPr>
            <w:tcW w:w="625" w:type="dxa"/>
            <w:noWrap/>
            <w:hideMark/>
          </w:tcPr>
          <w:p w14:paraId="1CA697F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1.064</w:t>
            </w:r>
          </w:p>
        </w:tc>
        <w:tc>
          <w:tcPr>
            <w:tcW w:w="630" w:type="dxa"/>
            <w:noWrap/>
            <w:hideMark/>
          </w:tcPr>
          <w:p w14:paraId="3E218F0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0.301</w:t>
            </w:r>
          </w:p>
        </w:tc>
        <w:tc>
          <w:tcPr>
            <w:tcW w:w="630" w:type="dxa"/>
            <w:noWrap/>
            <w:hideMark/>
          </w:tcPr>
          <w:p w14:paraId="2878589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1.085</w:t>
            </w:r>
          </w:p>
        </w:tc>
        <w:tc>
          <w:tcPr>
            <w:tcW w:w="1170" w:type="dxa"/>
            <w:noWrap/>
            <w:hideMark/>
          </w:tcPr>
          <w:p w14:paraId="2BEB149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0.974-1.209</w:t>
            </w:r>
          </w:p>
        </w:tc>
        <w:tc>
          <w:tcPr>
            <w:tcW w:w="630" w:type="dxa"/>
            <w:noWrap/>
            <w:hideMark/>
          </w:tcPr>
          <w:p w14:paraId="74818AC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0.093</w:t>
            </w:r>
          </w:p>
        </w:tc>
        <w:tc>
          <w:tcPr>
            <w:tcW w:w="630" w:type="dxa"/>
            <w:noWrap/>
            <w:hideMark/>
          </w:tcPr>
          <w:p w14:paraId="28B57DF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0.226</w:t>
            </w:r>
          </w:p>
        </w:tc>
      </w:tr>
      <w:tr w:rsidR="00B214BD" w:rsidRPr="003642A5" w14:paraId="545F035C" w14:textId="77777777" w:rsidTr="00621758">
        <w:trPr>
          <w:trHeight w:val="320"/>
        </w:trPr>
        <w:tc>
          <w:tcPr>
            <w:tcW w:w="3870" w:type="dxa"/>
            <w:noWrap/>
            <w:hideMark/>
          </w:tcPr>
          <w:p w14:paraId="10D4C86F"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 Erysipelotrichi; Erysipelotrichales; Erysipelotrichaceae</w:t>
            </w:r>
          </w:p>
        </w:tc>
        <w:tc>
          <w:tcPr>
            <w:tcW w:w="810" w:type="dxa"/>
            <w:noWrap/>
            <w:hideMark/>
          </w:tcPr>
          <w:p w14:paraId="4E1A033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57.51</w:t>
            </w:r>
          </w:p>
        </w:tc>
        <w:tc>
          <w:tcPr>
            <w:tcW w:w="630" w:type="dxa"/>
            <w:noWrap/>
            <w:hideMark/>
          </w:tcPr>
          <w:p w14:paraId="56F969D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0.764</w:t>
            </w:r>
          </w:p>
        </w:tc>
        <w:tc>
          <w:tcPr>
            <w:tcW w:w="630" w:type="dxa"/>
            <w:noWrap/>
            <w:hideMark/>
          </w:tcPr>
          <w:p w14:paraId="395DF3F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0.091</w:t>
            </w:r>
          </w:p>
        </w:tc>
        <w:tc>
          <w:tcPr>
            <w:tcW w:w="810" w:type="dxa"/>
            <w:noWrap/>
            <w:hideMark/>
          </w:tcPr>
          <w:p w14:paraId="6464E73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109.19</w:t>
            </w:r>
          </w:p>
        </w:tc>
        <w:tc>
          <w:tcPr>
            <w:tcW w:w="625" w:type="dxa"/>
            <w:noWrap/>
            <w:hideMark/>
          </w:tcPr>
          <w:p w14:paraId="0E0690A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1.041</w:t>
            </w:r>
          </w:p>
        </w:tc>
        <w:tc>
          <w:tcPr>
            <w:tcW w:w="630" w:type="dxa"/>
            <w:noWrap/>
            <w:hideMark/>
          </w:tcPr>
          <w:p w14:paraId="2CE7490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0.418</w:t>
            </w:r>
          </w:p>
        </w:tc>
        <w:tc>
          <w:tcPr>
            <w:tcW w:w="630" w:type="dxa"/>
            <w:noWrap/>
            <w:hideMark/>
          </w:tcPr>
          <w:p w14:paraId="3FEA6C6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1.013</w:t>
            </w:r>
          </w:p>
        </w:tc>
        <w:tc>
          <w:tcPr>
            <w:tcW w:w="1170" w:type="dxa"/>
            <w:noWrap/>
            <w:hideMark/>
          </w:tcPr>
          <w:p w14:paraId="1F4CE4B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0.923-1.110</w:t>
            </w:r>
          </w:p>
        </w:tc>
        <w:tc>
          <w:tcPr>
            <w:tcW w:w="630" w:type="dxa"/>
            <w:noWrap/>
            <w:hideMark/>
          </w:tcPr>
          <w:p w14:paraId="63EDFBC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0.542</w:t>
            </w:r>
          </w:p>
        </w:tc>
        <w:tc>
          <w:tcPr>
            <w:tcW w:w="630" w:type="dxa"/>
            <w:noWrap/>
            <w:hideMark/>
          </w:tcPr>
          <w:p w14:paraId="3BE17C0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0.709</w:t>
            </w:r>
          </w:p>
        </w:tc>
      </w:tr>
      <w:tr w:rsidR="00B214BD" w:rsidRPr="003642A5" w14:paraId="4EE5008D" w14:textId="77777777" w:rsidTr="00621758">
        <w:trPr>
          <w:trHeight w:val="320"/>
        </w:trPr>
        <w:tc>
          <w:tcPr>
            <w:tcW w:w="3870" w:type="dxa"/>
            <w:noWrap/>
            <w:hideMark/>
          </w:tcPr>
          <w:p w14:paraId="5C10C7D2"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Proteobacteria; Betaproteobacteria; Burkholderiales; Alcaligenaceae</w:t>
            </w:r>
          </w:p>
        </w:tc>
        <w:tc>
          <w:tcPr>
            <w:tcW w:w="810" w:type="dxa"/>
            <w:noWrap/>
            <w:hideMark/>
          </w:tcPr>
          <w:p w14:paraId="0ACEB69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3.90</w:t>
            </w:r>
          </w:p>
        </w:tc>
        <w:tc>
          <w:tcPr>
            <w:tcW w:w="630" w:type="dxa"/>
            <w:noWrap/>
            <w:hideMark/>
          </w:tcPr>
          <w:p w14:paraId="374020B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0.824</w:t>
            </w:r>
          </w:p>
        </w:tc>
        <w:tc>
          <w:tcPr>
            <w:tcW w:w="630" w:type="dxa"/>
            <w:noWrap/>
            <w:hideMark/>
          </w:tcPr>
          <w:p w14:paraId="3232EB9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0.273</w:t>
            </w:r>
          </w:p>
        </w:tc>
        <w:tc>
          <w:tcPr>
            <w:tcW w:w="810" w:type="dxa"/>
            <w:noWrap/>
            <w:hideMark/>
          </w:tcPr>
          <w:p w14:paraId="66859A2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72.98</w:t>
            </w:r>
          </w:p>
        </w:tc>
        <w:tc>
          <w:tcPr>
            <w:tcW w:w="625" w:type="dxa"/>
            <w:noWrap/>
            <w:hideMark/>
          </w:tcPr>
          <w:p w14:paraId="2E78E71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1.000</w:t>
            </w:r>
          </w:p>
        </w:tc>
        <w:tc>
          <w:tcPr>
            <w:tcW w:w="630" w:type="dxa"/>
            <w:noWrap/>
            <w:hideMark/>
          </w:tcPr>
          <w:p w14:paraId="6F4684B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0.994</w:t>
            </w:r>
          </w:p>
        </w:tc>
        <w:tc>
          <w:tcPr>
            <w:tcW w:w="630" w:type="dxa"/>
            <w:noWrap/>
            <w:hideMark/>
          </w:tcPr>
          <w:p w14:paraId="7F5F64F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0.977</w:t>
            </w:r>
          </w:p>
        </w:tc>
        <w:tc>
          <w:tcPr>
            <w:tcW w:w="1170" w:type="dxa"/>
            <w:noWrap/>
            <w:hideMark/>
          </w:tcPr>
          <w:p w14:paraId="09B1EA0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0.865-1.101</w:t>
            </w:r>
          </w:p>
        </w:tc>
        <w:tc>
          <w:tcPr>
            <w:tcW w:w="630" w:type="dxa"/>
            <w:noWrap/>
            <w:hideMark/>
          </w:tcPr>
          <w:p w14:paraId="096C816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0.439</w:t>
            </w:r>
          </w:p>
        </w:tc>
        <w:tc>
          <w:tcPr>
            <w:tcW w:w="630" w:type="dxa"/>
            <w:noWrap/>
            <w:hideMark/>
          </w:tcPr>
          <w:p w14:paraId="22AC813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0.621</w:t>
            </w:r>
          </w:p>
        </w:tc>
      </w:tr>
      <w:tr w:rsidR="00B214BD" w:rsidRPr="003642A5" w14:paraId="21E0FB5B" w14:textId="77777777" w:rsidTr="00621758">
        <w:trPr>
          <w:trHeight w:val="320"/>
        </w:trPr>
        <w:tc>
          <w:tcPr>
            <w:tcW w:w="3870" w:type="dxa"/>
            <w:noWrap/>
            <w:hideMark/>
          </w:tcPr>
          <w:p w14:paraId="42531390"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Proteobacteria; Deltaproteobacteria; Desulfovibrionales; Desulfovibrionaceae</w:t>
            </w:r>
          </w:p>
        </w:tc>
        <w:tc>
          <w:tcPr>
            <w:tcW w:w="810" w:type="dxa"/>
            <w:noWrap/>
            <w:hideMark/>
          </w:tcPr>
          <w:p w14:paraId="08225C3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1.89</w:t>
            </w:r>
          </w:p>
        </w:tc>
        <w:tc>
          <w:tcPr>
            <w:tcW w:w="630" w:type="dxa"/>
            <w:noWrap/>
            <w:hideMark/>
          </w:tcPr>
          <w:p w14:paraId="2937BEA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0.780</w:t>
            </w:r>
          </w:p>
        </w:tc>
        <w:tc>
          <w:tcPr>
            <w:tcW w:w="630" w:type="dxa"/>
            <w:noWrap/>
            <w:hideMark/>
          </w:tcPr>
          <w:p w14:paraId="5A9B153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0.169</w:t>
            </w:r>
          </w:p>
        </w:tc>
        <w:tc>
          <w:tcPr>
            <w:tcW w:w="810" w:type="dxa"/>
            <w:noWrap/>
            <w:hideMark/>
          </w:tcPr>
          <w:p w14:paraId="0A89D06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20.48</w:t>
            </w:r>
          </w:p>
        </w:tc>
        <w:tc>
          <w:tcPr>
            <w:tcW w:w="625" w:type="dxa"/>
            <w:noWrap/>
            <w:hideMark/>
          </w:tcPr>
          <w:p w14:paraId="640D993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0.898</w:t>
            </w:r>
          </w:p>
        </w:tc>
        <w:tc>
          <w:tcPr>
            <w:tcW w:w="630" w:type="dxa"/>
            <w:noWrap/>
            <w:hideMark/>
          </w:tcPr>
          <w:p w14:paraId="78BBFF5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0.107</w:t>
            </w:r>
          </w:p>
        </w:tc>
        <w:tc>
          <w:tcPr>
            <w:tcW w:w="630" w:type="dxa"/>
            <w:noWrap/>
            <w:hideMark/>
          </w:tcPr>
          <w:p w14:paraId="5F3E979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0.883</w:t>
            </w:r>
          </w:p>
        </w:tc>
        <w:tc>
          <w:tcPr>
            <w:tcW w:w="1170" w:type="dxa"/>
            <w:noWrap/>
            <w:hideMark/>
          </w:tcPr>
          <w:p w14:paraId="7F49B17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0.780-0.998</w:t>
            </w:r>
          </w:p>
        </w:tc>
        <w:tc>
          <w:tcPr>
            <w:tcW w:w="630" w:type="dxa"/>
            <w:noWrap/>
            <w:hideMark/>
          </w:tcPr>
          <w:p w14:paraId="49297AD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0.035</w:t>
            </w:r>
          </w:p>
        </w:tc>
        <w:tc>
          <w:tcPr>
            <w:tcW w:w="630" w:type="dxa"/>
            <w:noWrap/>
            <w:hideMark/>
          </w:tcPr>
          <w:p w14:paraId="57598F7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0.197</w:t>
            </w:r>
          </w:p>
        </w:tc>
      </w:tr>
      <w:tr w:rsidR="00B214BD" w:rsidRPr="003642A5" w14:paraId="60EF88BC" w14:textId="77777777" w:rsidTr="00621758">
        <w:trPr>
          <w:trHeight w:val="320"/>
        </w:trPr>
        <w:tc>
          <w:tcPr>
            <w:tcW w:w="3870" w:type="dxa"/>
            <w:noWrap/>
            <w:hideMark/>
          </w:tcPr>
          <w:p w14:paraId="4F179DF6"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Proteobacteria; Gammaproteobacteria; Enterobacteriales; Enterobacteriaceae</w:t>
            </w:r>
          </w:p>
        </w:tc>
        <w:tc>
          <w:tcPr>
            <w:tcW w:w="810" w:type="dxa"/>
            <w:noWrap/>
            <w:hideMark/>
          </w:tcPr>
          <w:p w14:paraId="5813C04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45.22</w:t>
            </w:r>
          </w:p>
        </w:tc>
        <w:tc>
          <w:tcPr>
            <w:tcW w:w="630" w:type="dxa"/>
            <w:noWrap/>
            <w:hideMark/>
          </w:tcPr>
          <w:p w14:paraId="08C462C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1.326</w:t>
            </w:r>
          </w:p>
        </w:tc>
        <w:tc>
          <w:tcPr>
            <w:tcW w:w="630" w:type="dxa"/>
            <w:noWrap/>
            <w:hideMark/>
          </w:tcPr>
          <w:p w14:paraId="710F016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810" w:type="dxa"/>
            <w:noWrap/>
            <w:hideMark/>
          </w:tcPr>
          <w:p w14:paraId="67B4B4D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54.16</w:t>
            </w:r>
          </w:p>
        </w:tc>
        <w:tc>
          <w:tcPr>
            <w:tcW w:w="625" w:type="dxa"/>
            <w:noWrap/>
            <w:hideMark/>
          </w:tcPr>
          <w:p w14:paraId="1A8A646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0.853</w:t>
            </w:r>
          </w:p>
        </w:tc>
        <w:tc>
          <w:tcPr>
            <w:tcW w:w="630" w:type="dxa"/>
            <w:noWrap/>
            <w:hideMark/>
          </w:tcPr>
          <w:p w14:paraId="4A3AF4D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52D0077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0.939</w:t>
            </w:r>
          </w:p>
        </w:tc>
        <w:tc>
          <w:tcPr>
            <w:tcW w:w="1170" w:type="dxa"/>
            <w:noWrap/>
            <w:hideMark/>
          </w:tcPr>
          <w:p w14:paraId="11BB49E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0.796-1.106</w:t>
            </w:r>
          </w:p>
        </w:tc>
        <w:tc>
          <w:tcPr>
            <w:tcW w:w="630" w:type="dxa"/>
            <w:noWrap/>
            <w:hideMark/>
          </w:tcPr>
          <w:p w14:paraId="590E1AE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0D2BB5F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0A9AC169" w14:textId="77777777" w:rsidTr="00621758">
        <w:trPr>
          <w:trHeight w:val="320"/>
        </w:trPr>
        <w:tc>
          <w:tcPr>
            <w:tcW w:w="3870" w:type="dxa"/>
            <w:noWrap/>
            <w:hideMark/>
          </w:tcPr>
          <w:p w14:paraId="605D7840"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Proteobacteria; Gammaproteobacteria; Pasteurellales; Pasteurellaceae</w:t>
            </w:r>
          </w:p>
        </w:tc>
        <w:tc>
          <w:tcPr>
            <w:tcW w:w="810" w:type="dxa"/>
            <w:noWrap/>
            <w:hideMark/>
          </w:tcPr>
          <w:p w14:paraId="7CDB14E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11.67</w:t>
            </w:r>
          </w:p>
        </w:tc>
        <w:tc>
          <w:tcPr>
            <w:tcW w:w="630" w:type="dxa"/>
            <w:noWrap/>
            <w:hideMark/>
          </w:tcPr>
          <w:p w14:paraId="7BBEB49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0.858</w:t>
            </w:r>
          </w:p>
        </w:tc>
        <w:tc>
          <w:tcPr>
            <w:tcW w:w="630" w:type="dxa"/>
            <w:noWrap/>
            <w:hideMark/>
          </w:tcPr>
          <w:p w14:paraId="5E2305A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810" w:type="dxa"/>
            <w:noWrap/>
            <w:hideMark/>
          </w:tcPr>
          <w:p w14:paraId="009CE12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4.05</w:t>
            </w:r>
          </w:p>
        </w:tc>
        <w:tc>
          <w:tcPr>
            <w:tcW w:w="625" w:type="dxa"/>
            <w:noWrap/>
            <w:hideMark/>
          </w:tcPr>
          <w:p w14:paraId="1D76C7A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1.150</w:t>
            </w:r>
          </w:p>
        </w:tc>
        <w:tc>
          <w:tcPr>
            <w:tcW w:w="630" w:type="dxa"/>
            <w:noWrap/>
            <w:hideMark/>
          </w:tcPr>
          <w:p w14:paraId="70D5F86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5BA78F9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1.085</w:t>
            </w:r>
          </w:p>
        </w:tc>
        <w:tc>
          <w:tcPr>
            <w:tcW w:w="1170" w:type="dxa"/>
            <w:noWrap/>
            <w:hideMark/>
          </w:tcPr>
          <w:p w14:paraId="463CD2B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0.922-1.274</w:t>
            </w:r>
          </w:p>
        </w:tc>
        <w:tc>
          <w:tcPr>
            <w:tcW w:w="630" w:type="dxa"/>
            <w:noWrap/>
            <w:hideMark/>
          </w:tcPr>
          <w:p w14:paraId="266BE90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14D6AC4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6C24D283" w14:textId="77777777" w:rsidTr="00621758">
        <w:trPr>
          <w:trHeight w:val="320"/>
        </w:trPr>
        <w:tc>
          <w:tcPr>
            <w:tcW w:w="3870" w:type="dxa"/>
            <w:noWrap/>
            <w:hideMark/>
          </w:tcPr>
          <w:p w14:paraId="6DFA886C" w14:textId="77777777" w:rsidR="00B214BD" w:rsidRPr="003642A5" w:rsidRDefault="00B214BD" w:rsidP="00621758">
            <w:pPr>
              <w:rPr>
                <w:rFonts w:ascii="Times New Roman" w:eastAsia="Times New Roman" w:hAnsi="Times New Roman" w:cs="Times New Roman"/>
                <w:b/>
                <w:i/>
                <w:color w:val="000000"/>
                <w:sz w:val="18"/>
                <w:szCs w:val="18"/>
              </w:rPr>
            </w:pPr>
            <w:r w:rsidRPr="003642A5">
              <w:rPr>
                <w:rFonts w:ascii="Times New Roman" w:eastAsia="Times New Roman" w:hAnsi="Times New Roman" w:cs="Times New Roman"/>
                <w:b/>
                <w:i/>
                <w:color w:val="000000"/>
                <w:sz w:val="18"/>
                <w:szCs w:val="18"/>
              </w:rPr>
              <w:t xml:space="preserve">GENUS LEVEL </w:t>
            </w:r>
          </w:p>
        </w:tc>
        <w:tc>
          <w:tcPr>
            <w:tcW w:w="810" w:type="dxa"/>
            <w:noWrap/>
            <w:hideMark/>
          </w:tcPr>
          <w:p w14:paraId="3F5088AD" w14:textId="77777777" w:rsidR="00B214BD" w:rsidRPr="003642A5" w:rsidRDefault="00B214BD" w:rsidP="00621758">
            <w:pPr>
              <w:jc w:val="center"/>
              <w:rPr>
                <w:rFonts w:ascii="Times New Roman" w:eastAsia="Times New Roman" w:hAnsi="Times New Roman" w:cs="Times New Roman"/>
                <w:color w:val="000000"/>
                <w:sz w:val="18"/>
                <w:szCs w:val="18"/>
              </w:rPr>
            </w:pPr>
          </w:p>
        </w:tc>
        <w:tc>
          <w:tcPr>
            <w:tcW w:w="630" w:type="dxa"/>
            <w:noWrap/>
            <w:hideMark/>
          </w:tcPr>
          <w:p w14:paraId="0F982EFD" w14:textId="77777777" w:rsidR="00B214BD" w:rsidRPr="003642A5" w:rsidRDefault="00B214BD" w:rsidP="00621758">
            <w:pPr>
              <w:jc w:val="center"/>
              <w:rPr>
                <w:rFonts w:ascii="Times New Roman" w:eastAsia="Times New Roman" w:hAnsi="Times New Roman" w:cs="Times New Roman"/>
                <w:sz w:val="18"/>
                <w:szCs w:val="18"/>
              </w:rPr>
            </w:pPr>
          </w:p>
        </w:tc>
        <w:tc>
          <w:tcPr>
            <w:tcW w:w="630" w:type="dxa"/>
            <w:noWrap/>
            <w:hideMark/>
          </w:tcPr>
          <w:p w14:paraId="5C4F6717" w14:textId="77777777" w:rsidR="00B214BD" w:rsidRPr="003642A5" w:rsidRDefault="00B214BD" w:rsidP="00621758">
            <w:pPr>
              <w:jc w:val="center"/>
              <w:rPr>
                <w:rFonts w:ascii="Times New Roman" w:eastAsia="Times New Roman" w:hAnsi="Times New Roman" w:cs="Times New Roman"/>
                <w:sz w:val="18"/>
                <w:szCs w:val="18"/>
              </w:rPr>
            </w:pPr>
          </w:p>
        </w:tc>
        <w:tc>
          <w:tcPr>
            <w:tcW w:w="810" w:type="dxa"/>
            <w:noWrap/>
            <w:hideMark/>
          </w:tcPr>
          <w:p w14:paraId="6D32CC9F" w14:textId="77777777" w:rsidR="00B214BD" w:rsidRPr="003642A5" w:rsidRDefault="00B214BD" w:rsidP="00621758">
            <w:pPr>
              <w:jc w:val="center"/>
              <w:rPr>
                <w:rFonts w:ascii="Times New Roman" w:eastAsia="Times New Roman" w:hAnsi="Times New Roman" w:cs="Times New Roman"/>
                <w:sz w:val="18"/>
                <w:szCs w:val="18"/>
              </w:rPr>
            </w:pPr>
          </w:p>
        </w:tc>
        <w:tc>
          <w:tcPr>
            <w:tcW w:w="625" w:type="dxa"/>
            <w:noWrap/>
            <w:hideMark/>
          </w:tcPr>
          <w:p w14:paraId="50E0E5D9" w14:textId="77777777" w:rsidR="00B214BD" w:rsidRPr="003642A5" w:rsidRDefault="00B214BD" w:rsidP="00621758">
            <w:pPr>
              <w:jc w:val="center"/>
              <w:rPr>
                <w:rFonts w:ascii="Times New Roman" w:eastAsia="Times New Roman" w:hAnsi="Times New Roman" w:cs="Times New Roman"/>
                <w:sz w:val="18"/>
                <w:szCs w:val="18"/>
              </w:rPr>
            </w:pPr>
          </w:p>
        </w:tc>
        <w:tc>
          <w:tcPr>
            <w:tcW w:w="630" w:type="dxa"/>
            <w:noWrap/>
            <w:hideMark/>
          </w:tcPr>
          <w:p w14:paraId="5EDE99DC" w14:textId="77777777" w:rsidR="00B214BD" w:rsidRPr="003642A5" w:rsidRDefault="00B214BD" w:rsidP="00621758">
            <w:pPr>
              <w:jc w:val="center"/>
              <w:rPr>
                <w:rFonts w:ascii="Times New Roman" w:eastAsia="Times New Roman" w:hAnsi="Times New Roman" w:cs="Times New Roman"/>
                <w:sz w:val="18"/>
                <w:szCs w:val="18"/>
              </w:rPr>
            </w:pPr>
          </w:p>
        </w:tc>
        <w:tc>
          <w:tcPr>
            <w:tcW w:w="630" w:type="dxa"/>
            <w:noWrap/>
            <w:hideMark/>
          </w:tcPr>
          <w:p w14:paraId="1CC17992" w14:textId="77777777" w:rsidR="00B214BD" w:rsidRPr="003642A5" w:rsidRDefault="00B214BD" w:rsidP="00621758">
            <w:pPr>
              <w:jc w:val="center"/>
              <w:rPr>
                <w:rFonts w:ascii="Times New Roman" w:eastAsia="Times New Roman" w:hAnsi="Times New Roman" w:cs="Times New Roman"/>
                <w:sz w:val="18"/>
                <w:szCs w:val="18"/>
              </w:rPr>
            </w:pPr>
          </w:p>
        </w:tc>
        <w:tc>
          <w:tcPr>
            <w:tcW w:w="1170" w:type="dxa"/>
            <w:noWrap/>
            <w:hideMark/>
          </w:tcPr>
          <w:p w14:paraId="4561980D" w14:textId="77777777" w:rsidR="00B214BD" w:rsidRPr="003642A5" w:rsidRDefault="00B214BD" w:rsidP="00621758">
            <w:pPr>
              <w:jc w:val="center"/>
              <w:rPr>
                <w:rFonts w:ascii="Times New Roman" w:eastAsia="Times New Roman" w:hAnsi="Times New Roman" w:cs="Times New Roman"/>
                <w:color w:val="000000"/>
                <w:sz w:val="18"/>
                <w:szCs w:val="18"/>
              </w:rPr>
            </w:pPr>
          </w:p>
        </w:tc>
        <w:tc>
          <w:tcPr>
            <w:tcW w:w="630" w:type="dxa"/>
            <w:noWrap/>
            <w:hideMark/>
          </w:tcPr>
          <w:p w14:paraId="4C130589" w14:textId="77777777" w:rsidR="00B214BD" w:rsidRPr="003642A5" w:rsidRDefault="00B214BD" w:rsidP="00621758">
            <w:pPr>
              <w:jc w:val="center"/>
              <w:rPr>
                <w:rFonts w:ascii="Times New Roman" w:eastAsia="Times New Roman" w:hAnsi="Times New Roman" w:cs="Times New Roman"/>
                <w:color w:val="000000"/>
                <w:sz w:val="18"/>
                <w:szCs w:val="18"/>
              </w:rPr>
            </w:pPr>
          </w:p>
        </w:tc>
        <w:tc>
          <w:tcPr>
            <w:tcW w:w="630" w:type="dxa"/>
            <w:noWrap/>
            <w:hideMark/>
          </w:tcPr>
          <w:p w14:paraId="10C8384E" w14:textId="77777777" w:rsidR="00B214BD" w:rsidRPr="003642A5" w:rsidRDefault="00B214BD" w:rsidP="00621758">
            <w:pPr>
              <w:jc w:val="center"/>
              <w:rPr>
                <w:rFonts w:ascii="Times New Roman" w:eastAsia="Times New Roman" w:hAnsi="Times New Roman" w:cs="Times New Roman"/>
                <w:sz w:val="18"/>
                <w:szCs w:val="18"/>
              </w:rPr>
            </w:pPr>
          </w:p>
        </w:tc>
      </w:tr>
      <w:tr w:rsidR="00B214BD" w:rsidRPr="003642A5" w14:paraId="1CB08B25" w14:textId="77777777" w:rsidTr="00621758">
        <w:trPr>
          <w:trHeight w:val="320"/>
        </w:trPr>
        <w:tc>
          <w:tcPr>
            <w:tcW w:w="3870" w:type="dxa"/>
            <w:noWrap/>
            <w:hideMark/>
          </w:tcPr>
          <w:p w14:paraId="5BACE50C"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Actinobacteria; Actinobacteria; Actinomycetales; Actinomycetaceae; Actinomyces</w:t>
            </w:r>
          </w:p>
        </w:tc>
        <w:tc>
          <w:tcPr>
            <w:tcW w:w="810" w:type="dxa"/>
            <w:noWrap/>
            <w:hideMark/>
          </w:tcPr>
          <w:p w14:paraId="12DBE82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2.16</w:t>
            </w:r>
          </w:p>
        </w:tc>
        <w:tc>
          <w:tcPr>
            <w:tcW w:w="630" w:type="dxa"/>
            <w:noWrap/>
            <w:hideMark/>
          </w:tcPr>
          <w:p w14:paraId="196533F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0.757</w:t>
            </w:r>
          </w:p>
        </w:tc>
        <w:tc>
          <w:tcPr>
            <w:tcW w:w="630" w:type="dxa"/>
            <w:noWrap/>
            <w:hideMark/>
          </w:tcPr>
          <w:p w14:paraId="5A87A63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0.076</w:t>
            </w:r>
          </w:p>
        </w:tc>
        <w:tc>
          <w:tcPr>
            <w:tcW w:w="810" w:type="dxa"/>
            <w:noWrap/>
            <w:hideMark/>
          </w:tcPr>
          <w:p w14:paraId="2100156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0.75</w:t>
            </w:r>
          </w:p>
        </w:tc>
        <w:tc>
          <w:tcPr>
            <w:tcW w:w="625" w:type="dxa"/>
            <w:noWrap/>
            <w:hideMark/>
          </w:tcPr>
          <w:p w14:paraId="1B42A5B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0.938</w:t>
            </w:r>
          </w:p>
        </w:tc>
        <w:tc>
          <w:tcPr>
            <w:tcW w:w="630" w:type="dxa"/>
            <w:noWrap/>
            <w:hideMark/>
          </w:tcPr>
          <w:p w14:paraId="66DCB41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0.480</w:t>
            </w:r>
          </w:p>
        </w:tc>
        <w:tc>
          <w:tcPr>
            <w:tcW w:w="630" w:type="dxa"/>
            <w:noWrap/>
            <w:hideMark/>
          </w:tcPr>
          <w:p w14:paraId="3BF51F2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0.890</w:t>
            </w:r>
          </w:p>
        </w:tc>
        <w:tc>
          <w:tcPr>
            <w:tcW w:w="1170" w:type="dxa"/>
            <w:noWrap/>
            <w:hideMark/>
          </w:tcPr>
          <w:p w14:paraId="45B83A3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0.763-1.036</w:t>
            </w:r>
          </w:p>
        </w:tc>
        <w:tc>
          <w:tcPr>
            <w:tcW w:w="630" w:type="dxa"/>
            <w:noWrap/>
            <w:hideMark/>
          </w:tcPr>
          <w:p w14:paraId="479E01C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0.080</w:t>
            </w:r>
          </w:p>
        </w:tc>
        <w:tc>
          <w:tcPr>
            <w:tcW w:w="630" w:type="dxa"/>
            <w:noWrap/>
            <w:hideMark/>
          </w:tcPr>
          <w:p w14:paraId="13B8340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0.206</w:t>
            </w:r>
          </w:p>
        </w:tc>
      </w:tr>
      <w:tr w:rsidR="00B214BD" w:rsidRPr="003642A5" w14:paraId="6958A49A" w14:textId="77777777" w:rsidTr="00621758">
        <w:trPr>
          <w:trHeight w:val="320"/>
        </w:trPr>
        <w:tc>
          <w:tcPr>
            <w:tcW w:w="3870" w:type="dxa"/>
            <w:noWrap/>
            <w:hideMark/>
          </w:tcPr>
          <w:p w14:paraId="3BD6D06D"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Actinobacteria; Actinobacteria; Bifidobacteriales; Bifidobacteriaceae; Bifidobacterium</w:t>
            </w:r>
          </w:p>
        </w:tc>
        <w:tc>
          <w:tcPr>
            <w:tcW w:w="810" w:type="dxa"/>
            <w:noWrap/>
            <w:hideMark/>
          </w:tcPr>
          <w:p w14:paraId="3B06B21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84.01</w:t>
            </w:r>
          </w:p>
        </w:tc>
        <w:tc>
          <w:tcPr>
            <w:tcW w:w="630" w:type="dxa"/>
            <w:noWrap/>
            <w:hideMark/>
          </w:tcPr>
          <w:p w14:paraId="0AEB546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1.331</w:t>
            </w:r>
          </w:p>
        </w:tc>
        <w:tc>
          <w:tcPr>
            <w:tcW w:w="630" w:type="dxa"/>
            <w:noWrap/>
            <w:hideMark/>
          </w:tcPr>
          <w:p w14:paraId="0110EB4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0.085</w:t>
            </w:r>
          </w:p>
        </w:tc>
        <w:tc>
          <w:tcPr>
            <w:tcW w:w="810" w:type="dxa"/>
            <w:noWrap/>
            <w:hideMark/>
          </w:tcPr>
          <w:p w14:paraId="011EB4B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90.68</w:t>
            </w:r>
          </w:p>
        </w:tc>
        <w:tc>
          <w:tcPr>
            <w:tcW w:w="625" w:type="dxa"/>
            <w:noWrap/>
            <w:hideMark/>
          </w:tcPr>
          <w:p w14:paraId="1206E97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1.028</w:t>
            </w:r>
          </w:p>
        </w:tc>
        <w:tc>
          <w:tcPr>
            <w:tcW w:w="630" w:type="dxa"/>
            <w:noWrap/>
            <w:hideMark/>
          </w:tcPr>
          <w:p w14:paraId="2E36F5D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0.758</w:t>
            </w:r>
          </w:p>
        </w:tc>
        <w:tc>
          <w:tcPr>
            <w:tcW w:w="630" w:type="dxa"/>
            <w:noWrap/>
            <w:hideMark/>
          </w:tcPr>
          <w:p w14:paraId="0D8243D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1.089</w:t>
            </w:r>
          </w:p>
        </w:tc>
        <w:tc>
          <w:tcPr>
            <w:tcW w:w="1170" w:type="dxa"/>
            <w:noWrap/>
            <w:hideMark/>
          </w:tcPr>
          <w:p w14:paraId="59713B3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0.933-1.270</w:t>
            </w:r>
          </w:p>
        </w:tc>
        <w:tc>
          <w:tcPr>
            <w:tcW w:w="630" w:type="dxa"/>
            <w:noWrap/>
            <w:hideMark/>
          </w:tcPr>
          <w:p w14:paraId="67F8FC8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0.153</w:t>
            </w:r>
          </w:p>
        </w:tc>
        <w:tc>
          <w:tcPr>
            <w:tcW w:w="630" w:type="dxa"/>
            <w:noWrap/>
            <w:hideMark/>
          </w:tcPr>
          <w:p w14:paraId="55FD169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0.274</w:t>
            </w:r>
          </w:p>
        </w:tc>
      </w:tr>
      <w:tr w:rsidR="00B214BD" w:rsidRPr="003642A5" w14:paraId="17AFAABA" w14:textId="77777777" w:rsidTr="00621758">
        <w:trPr>
          <w:trHeight w:val="320"/>
        </w:trPr>
        <w:tc>
          <w:tcPr>
            <w:tcW w:w="3870" w:type="dxa"/>
            <w:noWrap/>
            <w:hideMark/>
          </w:tcPr>
          <w:p w14:paraId="08AF8A8E"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Actinobacteria; Coriobacteriia; Coriobacteriales; Coriobacteriaceae; Adlercreutzia</w:t>
            </w:r>
          </w:p>
        </w:tc>
        <w:tc>
          <w:tcPr>
            <w:tcW w:w="810" w:type="dxa"/>
            <w:noWrap/>
            <w:hideMark/>
          </w:tcPr>
          <w:p w14:paraId="51631E8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6.74</w:t>
            </w:r>
          </w:p>
        </w:tc>
        <w:tc>
          <w:tcPr>
            <w:tcW w:w="630" w:type="dxa"/>
            <w:noWrap/>
            <w:hideMark/>
          </w:tcPr>
          <w:p w14:paraId="62983DE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0.959</w:t>
            </w:r>
          </w:p>
        </w:tc>
        <w:tc>
          <w:tcPr>
            <w:tcW w:w="630" w:type="dxa"/>
            <w:noWrap/>
            <w:hideMark/>
          </w:tcPr>
          <w:p w14:paraId="058B744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0.803</w:t>
            </w:r>
          </w:p>
        </w:tc>
        <w:tc>
          <w:tcPr>
            <w:tcW w:w="810" w:type="dxa"/>
            <w:noWrap/>
            <w:hideMark/>
          </w:tcPr>
          <w:p w14:paraId="51F790F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2.40</w:t>
            </w:r>
          </w:p>
        </w:tc>
        <w:tc>
          <w:tcPr>
            <w:tcW w:w="625" w:type="dxa"/>
            <w:noWrap/>
            <w:hideMark/>
          </w:tcPr>
          <w:p w14:paraId="21814C2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1.106</w:t>
            </w:r>
          </w:p>
        </w:tc>
        <w:tc>
          <w:tcPr>
            <w:tcW w:w="630" w:type="dxa"/>
            <w:noWrap/>
            <w:hideMark/>
          </w:tcPr>
          <w:p w14:paraId="7852D6F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0.179</w:t>
            </w:r>
          </w:p>
        </w:tc>
        <w:tc>
          <w:tcPr>
            <w:tcW w:w="630" w:type="dxa"/>
            <w:noWrap/>
            <w:hideMark/>
          </w:tcPr>
          <w:p w14:paraId="1D0CE1E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1.080</w:t>
            </w:r>
          </w:p>
        </w:tc>
        <w:tc>
          <w:tcPr>
            <w:tcW w:w="1170" w:type="dxa"/>
            <w:noWrap/>
            <w:hideMark/>
          </w:tcPr>
          <w:p w14:paraId="1243024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0.944-1.235</w:t>
            </w:r>
          </w:p>
        </w:tc>
        <w:tc>
          <w:tcPr>
            <w:tcW w:w="630" w:type="dxa"/>
            <w:noWrap/>
            <w:hideMark/>
          </w:tcPr>
          <w:p w14:paraId="2FBA5F5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0.434</w:t>
            </w:r>
          </w:p>
        </w:tc>
        <w:tc>
          <w:tcPr>
            <w:tcW w:w="630" w:type="dxa"/>
            <w:noWrap/>
            <w:hideMark/>
          </w:tcPr>
          <w:p w14:paraId="1BE768E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0.646</w:t>
            </w:r>
          </w:p>
        </w:tc>
      </w:tr>
      <w:tr w:rsidR="00B214BD" w:rsidRPr="003642A5" w14:paraId="3C6C5659" w14:textId="77777777" w:rsidTr="00621758">
        <w:trPr>
          <w:trHeight w:val="320"/>
        </w:trPr>
        <w:tc>
          <w:tcPr>
            <w:tcW w:w="3870" w:type="dxa"/>
            <w:noWrap/>
            <w:hideMark/>
          </w:tcPr>
          <w:p w14:paraId="49356861"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Actinobacteria; Coriobacteriia; Coriobacteriales; Coriobacteriaceae; Collinsella</w:t>
            </w:r>
          </w:p>
        </w:tc>
        <w:tc>
          <w:tcPr>
            <w:tcW w:w="810" w:type="dxa"/>
            <w:noWrap/>
            <w:hideMark/>
          </w:tcPr>
          <w:p w14:paraId="20F21DA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30.17</w:t>
            </w:r>
          </w:p>
        </w:tc>
        <w:tc>
          <w:tcPr>
            <w:tcW w:w="630" w:type="dxa"/>
            <w:noWrap/>
            <w:hideMark/>
          </w:tcPr>
          <w:p w14:paraId="0368E71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1.197</w:t>
            </w:r>
          </w:p>
        </w:tc>
        <w:tc>
          <w:tcPr>
            <w:tcW w:w="630" w:type="dxa"/>
            <w:noWrap/>
            <w:hideMark/>
          </w:tcPr>
          <w:p w14:paraId="6A76192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0.299</w:t>
            </w:r>
          </w:p>
        </w:tc>
        <w:tc>
          <w:tcPr>
            <w:tcW w:w="810" w:type="dxa"/>
            <w:noWrap/>
            <w:hideMark/>
          </w:tcPr>
          <w:p w14:paraId="4FAF9EB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14.94</w:t>
            </w:r>
          </w:p>
        </w:tc>
        <w:tc>
          <w:tcPr>
            <w:tcW w:w="625" w:type="dxa"/>
            <w:noWrap/>
            <w:hideMark/>
          </w:tcPr>
          <w:p w14:paraId="1F67EEF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0.928</w:t>
            </w:r>
          </w:p>
        </w:tc>
        <w:tc>
          <w:tcPr>
            <w:tcW w:w="630" w:type="dxa"/>
            <w:noWrap/>
            <w:hideMark/>
          </w:tcPr>
          <w:p w14:paraId="7147BE4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0.333</w:t>
            </w:r>
          </w:p>
        </w:tc>
        <w:tc>
          <w:tcPr>
            <w:tcW w:w="630" w:type="dxa"/>
            <w:noWrap/>
            <w:hideMark/>
          </w:tcPr>
          <w:p w14:paraId="685B218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0.968</w:t>
            </w:r>
          </w:p>
        </w:tc>
        <w:tc>
          <w:tcPr>
            <w:tcW w:w="1170" w:type="dxa"/>
            <w:noWrap/>
            <w:hideMark/>
          </w:tcPr>
          <w:p w14:paraId="0B22F8F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0.843-1.111</w:t>
            </w:r>
          </w:p>
        </w:tc>
        <w:tc>
          <w:tcPr>
            <w:tcW w:w="630" w:type="dxa"/>
            <w:noWrap/>
            <w:hideMark/>
          </w:tcPr>
          <w:p w14:paraId="57B5CDE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0.968</w:t>
            </w:r>
          </w:p>
        </w:tc>
        <w:tc>
          <w:tcPr>
            <w:tcW w:w="630" w:type="dxa"/>
            <w:noWrap/>
            <w:hideMark/>
          </w:tcPr>
          <w:p w14:paraId="74AA181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0.968</w:t>
            </w:r>
          </w:p>
        </w:tc>
      </w:tr>
      <w:tr w:rsidR="00B214BD" w:rsidRPr="003642A5" w14:paraId="55F20791" w14:textId="77777777" w:rsidTr="00621758">
        <w:trPr>
          <w:trHeight w:val="320"/>
        </w:trPr>
        <w:tc>
          <w:tcPr>
            <w:tcW w:w="3870" w:type="dxa"/>
            <w:noWrap/>
            <w:hideMark/>
          </w:tcPr>
          <w:p w14:paraId="23395C31"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Actinobacteria; Coriobacteriia; Coriobacteriales; Coriobacteriaceae; Eggerthella</w:t>
            </w:r>
          </w:p>
        </w:tc>
        <w:tc>
          <w:tcPr>
            <w:tcW w:w="810" w:type="dxa"/>
            <w:noWrap/>
            <w:hideMark/>
          </w:tcPr>
          <w:p w14:paraId="6A927EB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6.18</w:t>
            </w:r>
          </w:p>
        </w:tc>
        <w:tc>
          <w:tcPr>
            <w:tcW w:w="630" w:type="dxa"/>
            <w:noWrap/>
            <w:hideMark/>
          </w:tcPr>
          <w:p w14:paraId="111343A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0.879</w:t>
            </w:r>
          </w:p>
        </w:tc>
        <w:tc>
          <w:tcPr>
            <w:tcW w:w="630" w:type="dxa"/>
            <w:noWrap/>
            <w:hideMark/>
          </w:tcPr>
          <w:p w14:paraId="2B1791C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810" w:type="dxa"/>
            <w:noWrap/>
            <w:hideMark/>
          </w:tcPr>
          <w:p w14:paraId="42410C1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2.09</w:t>
            </w:r>
          </w:p>
        </w:tc>
        <w:tc>
          <w:tcPr>
            <w:tcW w:w="625" w:type="dxa"/>
            <w:noWrap/>
            <w:hideMark/>
          </w:tcPr>
          <w:p w14:paraId="54788A3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1.098</w:t>
            </w:r>
          </w:p>
        </w:tc>
        <w:tc>
          <w:tcPr>
            <w:tcW w:w="630" w:type="dxa"/>
            <w:noWrap/>
            <w:hideMark/>
          </w:tcPr>
          <w:p w14:paraId="2F5A657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0.340</w:t>
            </w:r>
          </w:p>
        </w:tc>
        <w:tc>
          <w:tcPr>
            <w:tcW w:w="630" w:type="dxa"/>
            <w:noWrap/>
            <w:hideMark/>
          </w:tcPr>
          <w:p w14:paraId="39F3AD7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1.041</w:t>
            </w:r>
          </w:p>
        </w:tc>
        <w:tc>
          <w:tcPr>
            <w:tcW w:w="1170" w:type="dxa"/>
            <w:noWrap/>
            <w:hideMark/>
          </w:tcPr>
          <w:p w14:paraId="5452BE9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0.880-1.230</w:t>
            </w:r>
          </w:p>
        </w:tc>
        <w:tc>
          <w:tcPr>
            <w:tcW w:w="630" w:type="dxa"/>
            <w:noWrap/>
            <w:hideMark/>
          </w:tcPr>
          <w:p w14:paraId="05678E1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70C1CD6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20F57EEC" w14:textId="77777777" w:rsidTr="00621758">
        <w:trPr>
          <w:trHeight w:val="320"/>
        </w:trPr>
        <w:tc>
          <w:tcPr>
            <w:tcW w:w="3870" w:type="dxa"/>
            <w:noWrap/>
            <w:hideMark/>
          </w:tcPr>
          <w:p w14:paraId="41191806"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Bacteroidetes; Bacteroidia; Bacteroidales; Bacteroidaceae; Bacteroides</w:t>
            </w:r>
          </w:p>
        </w:tc>
        <w:tc>
          <w:tcPr>
            <w:tcW w:w="810" w:type="dxa"/>
            <w:noWrap/>
            <w:hideMark/>
          </w:tcPr>
          <w:p w14:paraId="7ABB698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253.86</w:t>
            </w:r>
          </w:p>
        </w:tc>
        <w:tc>
          <w:tcPr>
            <w:tcW w:w="630" w:type="dxa"/>
            <w:noWrap/>
            <w:hideMark/>
          </w:tcPr>
          <w:p w14:paraId="02CD627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0.907</w:t>
            </w:r>
          </w:p>
        </w:tc>
        <w:tc>
          <w:tcPr>
            <w:tcW w:w="630" w:type="dxa"/>
            <w:noWrap/>
            <w:hideMark/>
          </w:tcPr>
          <w:p w14:paraId="1C46A4F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0.468</w:t>
            </w:r>
          </w:p>
        </w:tc>
        <w:tc>
          <w:tcPr>
            <w:tcW w:w="810" w:type="dxa"/>
            <w:noWrap/>
            <w:hideMark/>
          </w:tcPr>
          <w:p w14:paraId="5D33E46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2927.16</w:t>
            </w:r>
          </w:p>
        </w:tc>
        <w:tc>
          <w:tcPr>
            <w:tcW w:w="625" w:type="dxa"/>
            <w:noWrap/>
            <w:hideMark/>
          </w:tcPr>
          <w:p w14:paraId="2ACF707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0.884</w:t>
            </w:r>
          </w:p>
        </w:tc>
        <w:tc>
          <w:tcPr>
            <w:tcW w:w="630" w:type="dxa"/>
            <w:noWrap/>
            <w:hideMark/>
          </w:tcPr>
          <w:p w14:paraId="731A153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0.024</w:t>
            </w:r>
          </w:p>
        </w:tc>
        <w:tc>
          <w:tcPr>
            <w:tcW w:w="630" w:type="dxa"/>
            <w:noWrap/>
            <w:hideMark/>
          </w:tcPr>
          <w:p w14:paraId="4AABC6B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0.888</w:t>
            </w:r>
          </w:p>
        </w:tc>
        <w:tc>
          <w:tcPr>
            <w:tcW w:w="1170" w:type="dxa"/>
            <w:noWrap/>
            <w:hideMark/>
          </w:tcPr>
          <w:p w14:paraId="3AF3A3D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0.803-0.980</w:t>
            </w:r>
          </w:p>
        </w:tc>
        <w:tc>
          <w:tcPr>
            <w:tcW w:w="630" w:type="dxa"/>
            <w:noWrap/>
            <w:hideMark/>
          </w:tcPr>
          <w:p w14:paraId="2FE03F0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0.035</w:t>
            </w:r>
          </w:p>
        </w:tc>
        <w:tc>
          <w:tcPr>
            <w:tcW w:w="630" w:type="dxa"/>
            <w:noWrap/>
            <w:hideMark/>
          </w:tcPr>
          <w:p w14:paraId="48DEA89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0.150</w:t>
            </w:r>
          </w:p>
        </w:tc>
      </w:tr>
      <w:tr w:rsidR="00B214BD" w:rsidRPr="003642A5" w14:paraId="73FA10B7" w14:textId="77777777" w:rsidTr="00621758">
        <w:trPr>
          <w:trHeight w:val="320"/>
        </w:trPr>
        <w:tc>
          <w:tcPr>
            <w:tcW w:w="3870" w:type="dxa"/>
            <w:noWrap/>
            <w:hideMark/>
          </w:tcPr>
          <w:p w14:paraId="0512D8B6"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Bacteroidetes; Bacteroidia; Bacteroidales; [Odoribacteraceae]; Odoribacter</w:t>
            </w:r>
          </w:p>
        </w:tc>
        <w:tc>
          <w:tcPr>
            <w:tcW w:w="810" w:type="dxa"/>
            <w:noWrap/>
            <w:hideMark/>
          </w:tcPr>
          <w:p w14:paraId="3F1081B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0.68</w:t>
            </w:r>
          </w:p>
        </w:tc>
        <w:tc>
          <w:tcPr>
            <w:tcW w:w="630" w:type="dxa"/>
            <w:noWrap/>
            <w:hideMark/>
          </w:tcPr>
          <w:p w14:paraId="774CAA1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0.744</w:t>
            </w:r>
          </w:p>
        </w:tc>
        <w:tc>
          <w:tcPr>
            <w:tcW w:w="630" w:type="dxa"/>
            <w:noWrap/>
            <w:hideMark/>
          </w:tcPr>
          <w:p w14:paraId="5325E3B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0.088</w:t>
            </w:r>
          </w:p>
        </w:tc>
        <w:tc>
          <w:tcPr>
            <w:tcW w:w="810" w:type="dxa"/>
            <w:noWrap/>
            <w:hideMark/>
          </w:tcPr>
          <w:p w14:paraId="6F9D8F2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10.88</w:t>
            </w:r>
          </w:p>
        </w:tc>
        <w:tc>
          <w:tcPr>
            <w:tcW w:w="625" w:type="dxa"/>
            <w:noWrap/>
            <w:hideMark/>
          </w:tcPr>
          <w:p w14:paraId="0A8A142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0.757</w:t>
            </w:r>
          </w:p>
        </w:tc>
        <w:tc>
          <w:tcPr>
            <w:tcW w:w="630" w:type="dxa"/>
            <w:noWrap/>
            <w:hideMark/>
          </w:tcPr>
          <w:p w14:paraId="6E32EFC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0.000</w:t>
            </w:r>
          </w:p>
        </w:tc>
        <w:tc>
          <w:tcPr>
            <w:tcW w:w="630" w:type="dxa"/>
            <w:noWrap/>
            <w:hideMark/>
          </w:tcPr>
          <w:p w14:paraId="3324C10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0.755</w:t>
            </w:r>
          </w:p>
        </w:tc>
        <w:tc>
          <w:tcPr>
            <w:tcW w:w="1170" w:type="dxa"/>
            <w:noWrap/>
            <w:hideMark/>
          </w:tcPr>
          <w:p w14:paraId="240E754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0.657-0.866</w:t>
            </w:r>
          </w:p>
        </w:tc>
        <w:tc>
          <w:tcPr>
            <w:tcW w:w="630" w:type="dxa"/>
            <w:noWrap/>
            <w:hideMark/>
          </w:tcPr>
          <w:p w14:paraId="59B5D3B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0.000</w:t>
            </w:r>
          </w:p>
        </w:tc>
        <w:tc>
          <w:tcPr>
            <w:tcW w:w="630" w:type="dxa"/>
            <w:noWrap/>
            <w:hideMark/>
          </w:tcPr>
          <w:p w14:paraId="2F8748A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0.002</w:t>
            </w:r>
          </w:p>
        </w:tc>
      </w:tr>
      <w:tr w:rsidR="00B214BD" w:rsidRPr="003642A5" w14:paraId="44FC8326" w14:textId="77777777" w:rsidTr="00621758">
        <w:trPr>
          <w:trHeight w:val="320"/>
        </w:trPr>
        <w:tc>
          <w:tcPr>
            <w:tcW w:w="3870" w:type="dxa"/>
            <w:noWrap/>
            <w:hideMark/>
          </w:tcPr>
          <w:p w14:paraId="5B604094"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Bacteroidetes; Bacteroidia; Bacteroidales; Porphyromonadaceae; Parabacteroides</w:t>
            </w:r>
          </w:p>
        </w:tc>
        <w:tc>
          <w:tcPr>
            <w:tcW w:w="810" w:type="dxa"/>
            <w:noWrap/>
            <w:hideMark/>
          </w:tcPr>
          <w:p w14:paraId="169A509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13.09</w:t>
            </w:r>
          </w:p>
        </w:tc>
        <w:tc>
          <w:tcPr>
            <w:tcW w:w="630" w:type="dxa"/>
            <w:noWrap/>
            <w:hideMark/>
          </w:tcPr>
          <w:p w14:paraId="3912C77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0.568</w:t>
            </w:r>
          </w:p>
        </w:tc>
        <w:tc>
          <w:tcPr>
            <w:tcW w:w="630" w:type="dxa"/>
            <w:noWrap/>
            <w:hideMark/>
          </w:tcPr>
          <w:p w14:paraId="207AD77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0.000</w:t>
            </w:r>
          </w:p>
        </w:tc>
        <w:tc>
          <w:tcPr>
            <w:tcW w:w="810" w:type="dxa"/>
            <w:noWrap/>
            <w:hideMark/>
          </w:tcPr>
          <w:p w14:paraId="23A851F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131.35</w:t>
            </w:r>
          </w:p>
        </w:tc>
        <w:tc>
          <w:tcPr>
            <w:tcW w:w="625" w:type="dxa"/>
            <w:noWrap/>
            <w:hideMark/>
          </w:tcPr>
          <w:p w14:paraId="0B5D158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0.897</w:t>
            </w:r>
          </w:p>
        </w:tc>
        <w:tc>
          <w:tcPr>
            <w:tcW w:w="630" w:type="dxa"/>
            <w:noWrap/>
            <w:hideMark/>
          </w:tcPr>
          <w:p w14:paraId="0D0F704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0.058</w:t>
            </w:r>
          </w:p>
        </w:tc>
        <w:tc>
          <w:tcPr>
            <w:tcW w:w="630" w:type="dxa"/>
            <w:noWrap/>
            <w:hideMark/>
          </w:tcPr>
          <w:p w14:paraId="245308E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0.839</w:t>
            </w:r>
          </w:p>
        </w:tc>
        <w:tc>
          <w:tcPr>
            <w:tcW w:w="1170" w:type="dxa"/>
            <w:noWrap/>
            <w:hideMark/>
          </w:tcPr>
          <w:p w14:paraId="2089F0E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0.756-0.930</w:t>
            </w:r>
          </w:p>
        </w:tc>
        <w:tc>
          <w:tcPr>
            <w:tcW w:w="630" w:type="dxa"/>
            <w:noWrap/>
            <w:hideMark/>
          </w:tcPr>
          <w:p w14:paraId="66EB4CA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0.000</w:t>
            </w:r>
          </w:p>
        </w:tc>
        <w:tc>
          <w:tcPr>
            <w:tcW w:w="630" w:type="dxa"/>
            <w:noWrap/>
            <w:hideMark/>
          </w:tcPr>
          <w:p w14:paraId="6BE82C6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0.001</w:t>
            </w:r>
          </w:p>
        </w:tc>
      </w:tr>
      <w:tr w:rsidR="00B214BD" w:rsidRPr="003642A5" w14:paraId="75FCADA4" w14:textId="77777777" w:rsidTr="00621758">
        <w:trPr>
          <w:trHeight w:val="320"/>
        </w:trPr>
        <w:tc>
          <w:tcPr>
            <w:tcW w:w="3870" w:type="dxa"/>
            <w:noWrap/>
            <w:hideMark/>
          </w:tcPr>
          <w:p w14:paraId="26401BE7"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Bacteroidetes; Bacteroidia; Bacteroidales; Prevotellaceae; Prevotella</w:t>
            </w:r>
          </w:p>
        </w:tc>
        <w:tc>
          <w:tcPr>
            <w:tcW w:w="810" w:type="dxa"/>
            <w:noWrap/>
            <w:hideMark/>
          </w:tcPr>
          <w:p w14:paraId="047B314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20.36</w:t>
            </w:r>
          </w:p>
        </w:tc>
        <w:tc>
          <w:tcPr>
            <w:tcW w:w="630" w:type="dxa"/>
            <w:noWrap/>
            <w:hideMark/>
          </w:tcPr>
          <w:p w14:paraId="051D574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0.977</w:t>
            </w:r>
          </w:p>
        </w:tc>
        <w:tc>
          <w:tcPr>
            <w:tcW w:w="630" w:type="dxa"/>
            <w:noWrap/>
            <w:hideMark/>
          </w:tcPr>
          <w:p w14:paraId="51A99E9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810" w:type="dxa"/>
            <w:noWrap/>
            <w:hideMark/>
          </w:tcPr>
          <w:p w14:paraId="7335433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482.01</w:t>
            </w:r>
          </w:p>
        </w:tc>
        <w:tc>
          <w:tcPr>
            <w:tcW w:w="625" w:type="dxa"/>
            <w:noWrap/>
            <w:hideMark/>
          </w:tcPr>
          <w:p w14:paraId="5D5FAE2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1.129</w:t>
            </w:r>
          </w:p>
        </w:tc>
        <w:tc>
          <w:tcPr>
            <w:tcW w:w="630" w:type="dxa"/>
            <w:noWrap/>
            <w:hideMark/>
          </w:tcPr>
          <w:p w14:paraId="3AA9EC7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0.234</w:t>
            </w:r>
          </w:p>
        </w:tc>
        <w:tc>
          <w:tcPr>
            <w:tcW w:w="630" w:type="dxa"/>
            <w:noWrap/>
            <w:hideMark/>
          </w:tcPr>
          <w:p w14:paraId="23E124D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1.087</w:t>
            </w:r>
          </w:p>
        </w:tc>
        <w:tc>
          <w:tcPr>
            <w:tcW w:w="1170" w:type="dxa"/>
            <w:noWrap/>
            <w:hideMark/>
          </w:tcPr>
          <w:p w14:paraId="0F4FFC6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0.915-1.291</w:t>
            </w:r>
          </w:p>
        </w:tc>
        <w:tc>
          <w:tcPr>
            <w:tcW w:w="630" w:type="dxa"/>
            <w:noWrap/>
            <w:hideMark/>
          </w:tcPr>
          <w:p w14:paraId="0A92547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2ABED4F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5CF5ED25" w14:textId="77777777" w:rsidTr="00621758">
        <w:trPr>
          <w:trHeight w:val="320"/>
        </w:trPr>
        <w:tc>
          <w:tcPr>
            <w:tcW w:w="3870" w:type="dxa"/>
            <w:noWrap/>
            <w:hideMark/>
          </w:tcPr>
          <w:p w14:paraId="799E6955"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Bacilli; Lactobacillales; Streptococcaceae; Streptococcus</w:t>
            </w:r>
          </w:p>
        </w:tc>
        <w:tc>
          <w:tcPr>
            <w:tcW w:w="810" w:type="dxa"/>
            <w:noWrap/>
            <w:hideMark/>
          </w:tcPr>
          <w:p w14:paraId="4D3BCC5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55.61</w:t>
            </w:r>
          </w:p>
        </w:tc>
        <w:tc>
          <w:tcPr>
            <w:tcW w:w="630" w:type="dxa"/>
            <w:noWrap/>
            <w:hideMark/>
          </w:tcPr>
          <w:p w14:paraId="0A1B76E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1.221</w:t>
            </w:r>
          </w:p>
        </w:tc>
        <w:tc>
          <w:tcPr>
            <w:tcW w:w="630" w:type="dxa"/>
            <w:noWrap/>
            <w:hideMark/>
          </w:tcPr>
          <w:p w14:paraId="5AAC7BF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0.205</w:t>
            </w:r>
          </w:p>
        </w:tc>
        <w:tc>
          <w:tcPr>
            <w:tcW w:w="810" w:type="dxa"/>
            <w:noWrap/>
            <w:hideMark/>
          </w:tcPr>
          <w:p w14:paraId="261B9D1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57.84</w:t>
            </w:r>
          </w:p>
        </w:tc>
        <w:tc>
          <w:tcPr>
            <w:tcW w:w="625" w:type="dxa"/>
            <w:noWrap/>
            <w:hideMark/>
          </w:tcPr>
          <w:p w14:paraId="0C66AC0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0.966</w:t>
            </w:r>
          </w:p>
        </w:tc>
        <w:tc>
          <w:tcPr>
            <w:tcW w:w="630" w:type="dxa"/>
            <w:noWrap/>
            <w:hideMark/>
          </w:tcPr>
          <w:p w14:paraId="59E2BAF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0.666</w:t>
            </w:r>
          </w:p>
        </w:tc>
        <w:tc>
          <w:tcPr>
            <w:tcW w:w="630" w:type="dxa"/>
            <w:noWrap/>
            <w:hideMark/>
          </w:tcPr>
          <w:p w14:paraId="6A2AC26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1.014</w:t>
            </w:r>
          </w:p>
        </w:tc>
        <w:tc>
          <w:tcPr>
            <w:tcW w:w="1170" w:type="dxa"/>
            <w:noWrap/>
            <w:hideMark/>
          </w:tcPr>
          <w:p w14:paraId="0571109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0.880-1.168</w:t>
            </w:r>
          </w:p>
        </w:tc>
        <w:tc>
          <w:tcPr>
            <w:tcW w:w="630" w:type="dxa"/>
            <w:noWrap/>
            <w:hideMark/>
          </w:tcPr>
          <w:p w14:paraId="5D96072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0.560</w:t>
            </w:r>
          </w:p>
        </w:tc>
        <w:tc>
          <w:tcPr>
            <w:tcW w:w="630" w:type="dxa"/>
            <w:noWrap/>
            <w:hideMark/>
          </w:tcPr>
          <w:p w14:paraId="5F9E74D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0.693</w:t>
            </w:r>
          </w:p>
        </w:tc>
      </w:tr>
      <w:tr w:rsidR="00B214BD" w:rsidRPr="003642A5" w14:paraId="01E96743" w14:textId="77777777" w:rsidTr="00621758">
        <w:trPr>
          <w:trHeight w:val="320"/>
        </w:trPr>
        <w:tc>
          <w:tcPr>
            <w:tcW w:w="3870" w:type="dxa"/>
            <w:noWrap/>
            <w:hideMark/>
          </w:tcPr>
          <w:p w14:paraId="61977A62"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Bacilli; Turicibacterales; Turicibacteraceae; Turicibacter</w:t>
            </w:r>
          </w:p>
        </w:tc>
        <w:tc>
          <w:tcPr>
            <w:tcW w:w="810" w:type="dxa"/>
            <w:noWrap/>
            <w:hideMark/>
          </w:tcPr>
          <w:p w14:paraId="0B3EE88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4.19</w:t>
            </w:r>
          </w:p>
        </w:tc>
        <w:tc>
          <w:tcPr>
            <w:tcW w:w="630" w:type="dxa"/>
            <w:noWrap/>
            <w:hideMark/>
          </w:tcPr>
          <w:p w14:paraId="076C591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1.134</w:t>
            </w:r>
          </w:p>
        </w:tc>
        <w:tc>
          <w:tcPr>
            <w:tcW w:w="630" w:type="dxa"/>
            <w:noWrap/>
            <w:hideMark/>
          </w:tcPr>
          <w:p w14:paraId="62A2A87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0.469</w:t>
            </w:r>
          </w:p>
        </w:tc>
        <w:tc>
          <w:tcPr>
            <w:tcW w:w="810" w:type="dxa"/>
            <w:noWrap/>
            <w:hideMark/>
          </w:tcPr>
          <w:p w14:paraId="1525A04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6.02</w:t>
            </w:r>
          </w:p>
        </w:tc>
        <w:tc>
          <w:tcPr>
            <w:tcW w:w="625" w:type="dxa"/>
            <w:noWrap/>
            <w:hideMark/>
          </w:tcPr>
          <w:p w14:paraId="5F83268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0.991</w:t>
            </w:r>
          </w:p>
        </w:tc>
        <w:tc>
          <w:tcPr>
            <w:tcW w:w="630" w:type="dxa"/>
            <w:noWrap/>
            <w:hideMark/>
          </w:tcPr>
          <w:p w14:paraId="4569D53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0.931</w:t>
            </w:r>
          </w:p>
        </w:tc>
        <w:tc>
          <w:tcPr>
            <w:tcW w:w="630" w:type="dxa"/>
            <w:noWrap/>
            <w:hideMark/>
          </w:tcPr>
          <w:p w14:paraId="0826A15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1.025</w:t>
            </w:r>
          </w:p>
        </w:tc>
        <w:tc>
          <w:tcPr>
            <w:tcW w:w="1170" w:type="dxa"/>
            <w:noWrap/>
            <w:hideMark/>
          </w:tcPr>
          <w:p w14:paraId="4D07423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0.865-1.213</w:t>
            </w:r>
          </w:p>
        </w:tc>
        <w:tc>
          <w:tcPr>
            <w:tcW w:w="630" w:type="dxa"/>
            <w:noWrap/>
            <w:hideMark/>
          </w:tcPr>
          <w:p w14:paraId="2A84351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0.655</w:t>
            </w:r>
          </w:p>
        </w:tc>
        <w:tc>
          <w:tcPr>
            <w:tcW w:w="630" w:type="dxa"/>
            <w:noWrap/>
            <w:hideMark/>
          </w:tcPr>
          <w:p w14:paraId="2CF65A0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0.741</w:t>
            </w:r>
          </w:p>
        </w:tc>
      </w:tr>
      <w:tr w:rsidR="00B214BD" w:rsidRPr="003642A5" w14:paraId="1625EB9E" w14:textId="77777777" w:rsidTr="00621758">
        <w:trPr>
          <w:trHeight w:val="320"/>
        </w:trPr>
        <w:tc>
          <w:tcPr>
            <w:tcW w:w="3870" w:type="dxa"/>
            <w:noWrap/>
            <w:hideMark/>
          </w:tcPr>
          <w:p w14:paraId="722B3434"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Clostridia; Clostridiales; Lachnospiraceae; [Ruminococcus]</w:t>
            </w:r>
          </w:p>
        </w:tc>
        <w:tc>
          <w:tcPr>
            <w:tcW w:w="810" w:type="dxa"/>
            <w:noWrap/>
            <w:hideMark/>
          </w:tcPr>
          <w:p w14:paraId="7E7E97F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288.25</w:t>
            </w:r>
          </w:p>
        </w:tc>
        <w:tc>
          <w:tcPr>
            <w:tcW w:w="630" w:type="dxa"/>
            <w:noWrap/>
            <w:hideMark/>
          </w:tcPr>
          <w:p w14:paraId="5997DC6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0.741</w:t>
            </w:r>
          </w:p>
        </w:tc>
        <w:tc>
          <w:tcPr>
            <w:tcW w:w="630" w:type="dxa"/>
            <w:noWrap/>
            <w:hideMark/>
          </w:tcPr>
          <w:p w14:paraId="31F046B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0.019</w:t>
            </w:r>
          </w:p>
        </w:tc>
        <w:tc>
          <w:tcPr>
            <w:tcW w:w="810" w:type="dxa"/>
            <w:noWrap/>
            <w:hideMark/>
          </w:tcPr>
          <w:p w14:paraId="69D6DE9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201.55</w:t>
            </w:r>
          </w:p>
        </w:tc>
        <w:tc>
          <w:tcPr>
            <w:tcW w:w="625" w:type="dxa"/>
            <w:noWrap/>
            <w:hideMark/>
          </w:tcPr>
          <w:p w14:paraId="7326DC9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0.998</w:t>
            </w:r>
          </w:p>
        </w:tc>
        <w:tc>
          <w:tcPr>
            <w:tcW w:w="630" w:type="dxa"/>
            <w:noWrap/>
            <w:hideMark/>
          </w:tcPr>
          <w:p w14:paraId="34EA59F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0.970</w:t>
            </w:r>
          </w:p>
        </w:tc>
        <w:tc>
          <w:tcPr>
            <w:tcW w:w="630" w:type="dxa"/>
            <w:noWrap/>
            <w:hideMark/>
          </w:tcPr>
          <w:p w14:paraId="1D8B089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0.970</w:t>
            </w:r>
          </w:p>
        </w:tc>
        <w:tc>
          <w:tcPr>
            <w:tcW w:w="1170" w:type="dxa"/>
            <w:noWrap/>
            <w:hideMark/>
          </w:tcPr>
          <w:p w14:paraId="79D46B5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0.897-1.048</w:t>
            </w:r>
          </w:p>
        </w:tc>
        <w:tc>
          <w:tcPr>
            <w:tcW w:w="630" w:type="dxa"/>
            <w:noWrap/>
            <w:hideMark/>
          </w:tcPr>
          <w:p w14:paraId="6527633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0.094</w:t>
            </w:r>
          </w:p>
        </w:tc>
        <w:tc>
          <w:tcPr>
            <w:tcW w:w="630" w:type="dxa"/>
            <w:noWrap/>
            <w:hideMark/>
          </w:tcPr>
          <w:p w14:paraId="33170BA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0.206</w:t>
            </w:r>
          </w:p>
        </w:tc>
      </w:tr>
      <w:tr w:rsidR="00B214BD" w:rsidRPr="003642A5" w14:paraId="7D7DDFB6" w14:textId="77777777" w:rsidTr="00621758">
        <w:trPr>
          <w:trHeight w:val="320"/>
        </w:trPr>
        <w:tc>
          <w:tcPr>
            <w:tcW w:w="3870" w:type="dxa"/>
            <w:noWrap/>
            <w:hideMark/>
          </w:tcPr>
          <w:p w14:paraId="47CCD4DB"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Clostridia; Clostridiales; Lachnospiraceae; Anaerostipes</w:t>
            </w:r>
          </w:p>
        </w:tc>
        <w:tc>
          <w:tcPr>
            <w:tcW w:w="810" w:type="dxa"/>
            <w:noWrap/>
            <w:hideMark/>
          </w:tcPr>
          <w:p w14:paraId="180EA1D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5.92</w:t>
            </w:r>
          </w:p>
        </w:tc>
        <w:tc>
          <w:tcPr>
            <w:tcW w:w="630" w:type="dxa"/>
            <w:noWrap/>
            <w:hideMark/>
          </w:tcPr>
          <w:p w14:paraId="0463652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1.200</w:t>
            </w:r>
          </w:p>
        </w:tc>
        <w:tc>
          <w:tcPr>
            <w:tcW w:w="630" w:type="dxa"/>
            <w:noWrap/>
            <w:hideMark/>
          </w:tcPr>
          <w:p w14:paraId="742BB3B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0.197</w:t>
            </w:r>
          </w:p>
        </w:tc>
        <w:tc>
          <w:tcPr>
            <w:tcW w:w="810" w:type="dxa"/>
            <w:noWrap/>
            <w:hideMark/>
          </w:tcPr>
          <w:p w14:paraId="4B9BA3E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10.66</w:t>
            </w:r>
          </w:p>
        </w:tc>
        <w:tc>
          <w:tcPr>
            <w:tcW w:w="625" w:type="dxa"/>
            <w:noWrap/>
            <w:hideMark/>
          </w:tcPr>
          <w:p w14:paraId="2CEB454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1.075</w:t>
            </w:r>
          </w:p>
        </w:tc>
        <w:tc>
          <w:tcPr>
            <w:tcW w:w="630" w:type="dxa"/>
            <w:noWrap/>
            <w:hideMark/>
          </w:tcPr>
          <w:p w14:paraId="58CCD03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0.278</w:t>
            </w:r>
          </w:p>
        </w:tc>
        <w:tc>
          <w:tcPr>
            <w:tcW w:w="630" w:type="dxa"/>
            <w:noWrap/>
            <w:hideMark/>
          </w:tcPr>
          <w:p w14:paraId="445D972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1.097</w:t>
            </w:r>
          </w:p>
        </w:tc>
        <w:tc>
          <w:tcPr>
            <w:tcW w:w="1170" w:type="dxa"/>
            <w:noWrap/>
            <w:hideMark/>
          </w:tcPr>
          <w:p w14:paraId="557C17E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0.974-1.235</w:t>
            </w:r>
          </w:p>
        </w:tc>
        <w:tc>
          <w:tcPr>
            <w:tcW w:w="630" w:type="dxa"/>
            <w:noWrap/>
            <w:hideMark/>
          </w:tcPr>
          <w:p w14:paraId="14AD818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0.093</w:t>
            </w:r>
          </w:p>
        </w:tc>
        <w:tc>
          <w:tcPr>
            <w:tcW w:w="630" w:type="dxa"/>
            <w:noWrap/>
            <w:hideMark/>
          </w:tcPr>
          <w:p w14:paraId="5F4F3A5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0.206</w:t>
            </w:r>
          </w:p>
        </w:tc>
      </w:tr>
      <w:tr w:rsidR="00B214BD" w:rsidRPr="003642A5" w14:paraId="50730D7D" w14:textId="77777777" w:rsidTr="00621758">
        <w:trPr>
          <w:trHeight w:val="320"/>
        </w:trPr>
        <w:tc>
          <w:tcPr>
            <w:tcW w:w="3870" w:type="dxa"/>
            <w:noWrap/>
            <w:hideMark/>
          </w:tcPr>
          <w:p w14:paraId="60FC4D97"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Clostridia; Clostridiales; Lachnospiraceae; Blautia</w:t>
            </w:r>
          </w:p>
        </w:tc>
        <w:tc>
          <w:tcPr>
            <w:tcW w:w="810" w:type="dxa"/>
            <w:noWrap/>
            <w:hideMark/>
          </w:tcPr>
          <w:p w14:paraId="4A39791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676.47</w:t>
            </w:r>
          </w:p>
        </w:tc>
        <w:tc>
          <w:tcPr>
            <w:tcW w:w="630" w:type="dxa"/>
            <w:noWrap/>
            <w:hideMark/>
          </w:tcPr>
          <w:p w14:paraId="19E73C0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1.315</w:t>
            </w:r>
          </w:p>
        </w:tc>
        <w:tc>
          <w:tcPr>
            <w:tcW w:w="630" w:type="dxa"/>
            <w:noWrap/>
            <w:hideMark/>
          </w:tcPr>
          <w:p w14:paraId="56F695C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0.008</w:t>
            </w:r>
          </w:p>
        </w:tc>
        <w:tc>
          <w:tcPr>
            <w:tcW w:w="810" w:type="dxa"/>
            <w:noWrap/>
            <w:hideMark/>
          </w:tcPr>
          <w:p w14:paraId="4CDC1CA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513.86</w:t>
            </w:r>
          </w:p>
        </w:tc>
        <w:tc>
          <w:tcPr>
            <w:tcW w:w="625" w:type="dxa"/>
            <w:noWrap/>
            <w:hideMark/>
          </w:tcPr>
          <w:p w14:paraId="3344F39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0.975</w:t>
            </w:r>
          </w:p>
        </w:tc>
        <w:tc>
          <w:tcPr>
            <w:tcW w:w="630" w:type="dxa"/>
            <w:noWrap/>
            <w:hideMark/>
          </w:tcPr>
          <w:p w14:paraId="77419A0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0.537</w:t>
            </w:r>
          </w:p>
        </w:tc>
        <w:tc>
          <w:tcPr>
            <w:tcW w:w="630" w:type="dxa"/>
            <w:noWrap/>
            <w:hideMark/>
          </w:tcPr>
          <w:p w14:paraId="2ABFFFC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1.015</w:t>
            </w:r>
          </w:p>
        </w:tc>
        <w:tc>
          <w:tcPr>
            <w:tcW w:w="1170" w:type="dxa"/>
            <w:noWrap/>
            <w:hideMark/>
          </w:tcPr>
          <w:p w14:paraId="22C33B8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0.942-1.093</w:t>
            </w:r>
          </w:p>
        </w:tc>
        <w:tc>
          <w:tcPr>
            <w:tcW w:w="630" w:type="dxa"/>
            <w:noWrap/>
            <w:hideMark/>
          </w:tcPr>
          <w:p w14:paraId="36D038A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0.158</w:t>
            </w:r>
          </w:p>
        </w:tc>
        <w:tc>
          <w:tcPr>
            <w:tcW w:w="630" w:type="dxa"/>
            <w:noWrap/>
            <w:hideMark/>
          </w:tcPr>
          <w:p w14:paraId="6D1B6EB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0.274</w:t>
            </w:r>
          </w:p>
        </w:tc>
      </w:tr>
      <w:tr w:rsidR="00B214BD" w:rsidRPr="003642A5" w14:paraId="095FFB8D" w14:textId="77777777" w:rsidTr="00621758">
        <w:trPr>
          <w:trHeight w:val="320"/>
        </w:trPr>
        <w:tc>
          <w:tcPr>
            <w:tcW w:w="3870" w:type="dxa"/>
            <w:noWrap/>
            <w:hideMark/>
          </w:tcPr>
          <w:p w14:paraId="68D95870"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Clostridia; Clostridiales; Clostridiaceae; Clostridium</w:t>
            </w:r>
          </w:p>
        </w:tc>
        <w:tc>
          <w:tcPr>
            <w:tcW w:w="810" w:type="dxa"/>
            <w:noWrap/>
            <w:hideMark/>
          </w:tcPr>
          <w:p w14:paraId="7522AD5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2.39</w:t>
            </w:r>
          </w:p>
        </w:tc>
        <w:tc>
          <w:tcPr>
            <w:tcW w:w="630" w:type="dxa"/>
            <w:noWrap/>
            <w:hideMark/>
          </w:tcPr>
          <w:p w14:paraId="4E607E4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1.233</w:t>
            </w:r>
          </w:p>
        </w:tc>
        <w:tc>
          <w:tcPr>
            <w:tcW w:w="630" w:type="dxa"/>
            <w:noWrap/>
            <w:hideMark/>
          </w:tcPr>
          <w:p w14:paraId="66D85E8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0.215</w:t>
            </w:r>
          </w:p>
        </w:tc>
        <w:tc>
          <w:tcPr>
            <w:tcW w:w="810" w:type="dxa"/>
            <w:noWrap/>
            <w:hideMark/>
          </w:tcPr>
          <w:p w14:paraId="15AE3B0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17.50</w:t>
            </w:r>
          </w:p>
        </w:tc>
        <w:tc>
          <w:tcPr>
            <w:tcW w:w="625" w:type="dxa"/>
            <w:noWrap/>
            <w:hideMark/>
          </w:tcPr>
          <w:p w14:paraId="581A5B6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1.010</w:t>
            </w:r>
          </w:p>
        </w:tc>
        <w:tc>
          <w:tcPr>
            <w:tcW w:w="630" w:type="dxa"/>
            <w:noWrap/>
            <w:hideMark/>
          </w:tcPr>
          <w:p w14:paraId="063211B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0.899</w:t>
            </w:r>
          </w:p>
        </w:tc>
        <w:tc>
          <w:tcPr>
            <w:tcW w:w="630" w:type="dxa"/>
            <w:noWrap/>
            <w:hideMark/>
          </w:tcPr>
          <w:p w14:paraId="49DE0D9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1.048</w:t>
            </w:r>
          </w:p>
        </w:tc>
        <w:tc>
          <w:tcPr>
            <w:tcW w:w="1170" w:type="dxa"/>
            <w:noWrap/>
            <w:hideMark/>
          </w:tcPr>
          <w:p w14:paraId="66BB521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0.909-1.208</w:t>
            </w:r>
          </w:p>
        </w:tc>
        <w:tc>
          <w:tcPr>
            <w:tcW w:w="630" w:type="dxa"/>
            <w:noWrap/>
            <w:hideMark/>
          </w:tcPr>
          <w:p w14:paraId="3B48EAB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0.336</w:t>
            </w:r>
          </w:p>
        </w:tc>
        <w:tc>
          <w:tcPr>
            <w:tcW w:w="630" w:type="dxa"/>
            <w:noWrap/>
            <w:hideMark/>
          </w:tcPr>
          <w:p w14:paraId="776218D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0.547</w:t>
            </w:r>
          </w:p>
        </w:tc>
      </w:tr>
      <w:tr w:rsidR="00B214BD" w:rsidRPr="003642A5" w14:paraId="0A2EF90F" w14:textId="77777777" w:rsidTr="00621758">
        <w:trPr>
          <w:trHeight w:val="320"/>
        </w:trPr>
        <w:tc>
          <w:tcPr>
            <w:tcW w:w="3870" w:type="dxa"/>
            <w:noWrap/>
            <w:hideMark/>
          </w:tcPr>
          <w:p w14:paraId="4242050C"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Clostridia; Clostridiales; Lachnospiraceae; Coprococcus</w:t>
            </w:r>
          </w:p>
        </w:tc>
        <w:tc>
          <w:tcPr>
            <w:tcW w:w="810" w:type="dxa"/>
            <w:noWrap/>
            <w:hideMark/>
          </w:tcPr>
          <w:p w14:paraId="79C8795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208.88</w:t>
            </w:r>
          </w:p>
        </w:tc>
        <w:tc>
          <w:tcPr>
            <w:tcW w:w="630" w:type="dxa"/>
            <w:noWrap/>
            <w:hideMark/>
          </w:tcPr>
          <w:p w14:paraId="1AE50D7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1.117</w:t>
            </w:r>
          </w:p>
        </w:tc>
        <w:tc>
          <w:tcPr>
            <w:tcW w:w="630" w:type="dxa"/>
            <w:noWrap/>
            <w:hideMark/>
          </w:tcPr>
          <w:p w14:paraId="6041C9D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0.063</w:t>
            </w:r>
          </w:p>
        </w:tc>
        <w:tc>
          <w:tcPr>
            <w:tcW w:w="810" w:type="dxa"/>
            <w:noWrap/>
            <w:hideMark/>
          </w:tcPr>
          <w:p w14:paraId="56E85D5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207.84</w:t>
            </w:r>
          </w:p>
        </w:tc>
        <w:tc>
          <w:tcPr>
            <w:tcW w:w="625" w:type="dxa"/>
            <w:noWrap/>
            <w:hideMark/>
          </w:tcPr>
          <w:p w14:paraId="2B51F3E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1.065</w:t>
            </w:r>
          </w:p>
        </w:tc>
        <w:tc>
          <w:tcPr>
            <w:tcW w:w="630" w:type="dxa"/>
            <w:noWrap/>
            <w:hideMark/>
          </w:tcPr>
          <w:p w14:paraId="0207A7B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0.018</w:t>
            </w:r>
          </w:p>
        </w:tc>
        <w:tc>
          <w:tcPr>
            <w:tcW w:w="630" w:type="dxa"/>
            <w:noWrap/>
            <w:hideMark/>
          </w:tcPr>
          <w:p w14:paraId="7AB9B81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1.074</w:t>
            </w:r>
          </w:p>
        </w:tc>
        <w:tc>
          <w:tcPr>
            <w:tcW w:w="1170" w:type="dxa"/>
            <w:noWrap/>
            <w:hideMark/>
          </w:tcPr>
          <w:p w14:paraId="41D78B4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1.023-1.126</w:t>
            </w:r>
          </w:p>
        </w:tc>
        <w:tc>
          <w:tcPr>
            <w:tcW w:w="630" w:type="dxa"/>
            <w:noWrap/>
            <w:hideMark/>
          </w:tcPr>
          <w:p w14:paraId="0506A2D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0.003</w:t>
            </w:r>
          </w:p>
        </w:tc>
        <w:tc>
          <w:tcPr>
            <w:tcW w:w="630" w:type="dxa"/>
            <w:noWrap/>
            <w:hideMark/>
          </w:tcPr>
          <w:p w14:paraId="6AA2FF7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0.024</w:t>
            </w:r>
          </w:p>
        </w:tc>
      </w:tr>
      <w:tr w:rsidR="00B214BD" w:rsidRPr="003642A5" w14:paraId="28BE2891" w14:textId="77777777" w:rsidTr="00621758">
        <w:trPr>
          <w:trHeight w:val="320"/>
        </w:trPr>
        <w:tc>
          <w:tcPr>
            <w:tcW w:w="3870" w:type="dxa"/>
            <w:noWrap/>
            <w:hideMark/>
          </w:tcPr>
          <w:p w14:paraId="471567DA"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 Clostridia; Clostridiales; Veillonellaceae; Dialister</w:t>
            </w:r>
          </w:p>
        </w:tc>
        <w:tc>
          <w:tcPr>
            <w:tcW w:w="810" w:type="dxa"/>
            <w:noWrap/>
            <w:hideMark/>
          </w:tcPr>
          <w:p w14:paraId="1B3DE0E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16.99</w:t>
            </w:r>
          </w:p>
        </w:tc>
        <w:tc>
          <w:tcPr>
            <w:tcW w:w="630" w:type="dxa"/>
            <w:noWrap/>
            <w:hideMark/>
          </w:tcPr>
          <w:p w14:paraId="2FE9B51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1.177</w:t>
            </w:r>
          </w:p>
        </w:tc>
        <w:tc>
          <w:tcPr>
            <w:tcW w:w="630" w:type="dxa"/>
            <w:noWrap/>
            <w:hideMark/>
          </w:tcPr>
          <w:p w14:paraId="33D41B0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0.330</w:t>
            </w:r>
          </w:p>
        </w:tc>
        <w:tc>
          <w:tcPr>
            <w:tcW w:w="810" w:type="dxa"/>
            <w:noWrap/>
            <w:hideMark/>
          </w:tcPr>
          <w:p w14:paraId="6B1DAAD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25.15</w:t>
            </w:r>
          </w:p>
        </w:tc>
        <w:tc>
          <w:tcPr>
            <w:tcW w:w="625" w:type="dxa"/>
            <w:noWrap/>
            <w:hideMark/>
          </w:tcPr>
          <w:p w14:paraId="6C2EF48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1.011</w:t>
            </w:r>
          </w:p>
        </w:tc>
        <w:tc>
          <w:tcPr>
            <w:tcW w:w="630" w:type="dxa"/>
            <w:noWrap/>
            <w:hideMark/>
          </w:tcPr>
          <w:p w14:paraId="6066FE4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0.914</w:t>
            </w:r>
          </w:p>
        </w:tc>
        <w:tc>
          <w:tcPr>
            <w:tcW w:w="630" w:type="dxa"/>
            <w:noWrap/>
            <w:hideMark/>
          </w:tcPr>
          <w:p w14:paraId="6A3709D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1.053</w:t>
            </w:r>
          </w:p>
        </w:tc>
        <w:tc>
          <w:tcPr>
            <w:tcW w:w="1170" w:type="dxa"/>
            <w:noWrap/>
            <w:hideMark/>
          </w:tcPr>
          <w:p w14:paraId="5C827C7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0.888-1.248</w:t>
            </w:r>
          </w:p>
        </w:tc>
        <w:tc>
          <w:tcPr>
            <w:tcW w:w="630" w:type="dxa"/>
            <w:noWrap/>
            <w:hideMark/>
          </w:tcPr>
          <w:p w14:paraId="14ECB90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0.447</w:t>
            </w:r>
          </w:p>
        </w:tc>
        <w:tc>
          <w:tcPr>
            <w:tcW w:w="630" w:type="dxa"/>
            <w:noWrap/>
            <w:hideMark/>
          </w:tcPr>
          <w:p w14:paraId="5882B09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0.646</w:t>
            </w:r>
          </w:p>
        </w:tc>
      </w:tr>
      <w:tr w:rsidR="00B214BD" w:rsidRPr="003642A5" w14:paraId="10F8E7BD" w14:textId="77777777" w:rsidTr="00621758">
        <w:trPr>
          <w:trHeight w:val="320"/>
        </w:trPr>
        <w:tc>
          <w:tcPr>
            <w:tcW w:w="3870" w:type="dxa"/>
            <w:noWrap/>
            <w:hideMark/>
          </w:tcPr>
          <w:p w14:paraId="2226F8A0"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Clostridia; Clostridiales; Lachnospiraceae; Dorea</w:t>
            </w:r>
          </w:p>
        </w:tc>
        <w:tc>
          <w:tcPr>
            <w:tcW w:w="810" w:type="dxa"/>
            <w:noWrap/>
            <w:hideMark/>
          </w:tcPr>
          <w:p w14:paraId="4C1CE39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104.47</w:t>
            </w:r>
          </w:p>
        </w:tc>
        <w:tc>
          <w:tcPr>
            <w:tcW w:w="630" w:type="dxa"/>
            <w:noWrap/>
            <w:hideMark/>
          </w:tcPr>
          <w:p w14:paraId="0B5342E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1.018</w:t>
            </w:r>
          </w:p>
        </w:tc>
        <w:tc>
          <w:tcPr>
            <w:tcW w:w="630" w:type="dxa"/>
            <w:noWrap/>
            <w:hideMark/>
          </w:tcPr>
          <w:p w14:paraId="1439D90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0.858</w:t>
            </w:r>
          </w:p>
        </w:tc>
        <w:tc>
          <w:tcPr>
            <w:tcW w:w="810" w:type="dxa"/>
            <w:noWrap/>
            <w:hideMark/>
          </w:tcPr>
          <w:p w14:paraId="0A48B8B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65.24</w:t>
            </w:r>
          </w:p>
        </w:tc>
        <w:tc>
          <w:tcPr>
            <w:tcW w:w="625" w:type="dxa"/>
            <w:noWrap/>
            <w:hideMark/>
          </w:tcPr>
          <w:p w14:paraId="22E31B0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0.976</w:t>
            </w:r>
          </w:p>
        </w:tc>
        <w:tc>
          <w:tcPr>
            <w:tcW w:w="630" w:type="dxa"/>
            <w:noWrap/>
            <w:hideMark/>
          </w:tcPr>
          <w:p w14:paraId="7D90872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0.515</w:t>
            </w:r>
          </w:p>
        </w:tc>
        <w:tc>
          <w:tcPr>
            <w:tcW w:w="630" w:type="dxa"/>
            <w:noWrap/>
            <w:hideMark/>
          </w:tcPr>
          <w:p w14:paraId="2C9DB21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0.981</w:t>
            </w:r>
          </w:p>
        </w:tc>
        <w:tc>
          <w:tcPr>
            <w:tcW w:w="1170" w:type="dxa"/>
            <w:noWrap/>
            <w:hideMark/>
          </w:tcPr>
          <w:p w14:paraId="38C51A5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0.915-1.051</w:t>
            </w:r>
          </w:p>
        </w:tc>
        <w:tc>
          <w:tcPr>
            <w:tcW w:w="630" w:type="dxa"/>
            <w:noWrap/>
            <w:hideMark/>
          </w:tcPr>
          <w:p w14:paraId="7C90E94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0.736</w:t>
            </w:r>
          </w:p>
        </w:tc>
        <w:tc>
          <w:tcPr>
            <w:tcW w:w="630" w:type="dxa"/>
            <w:noWrap/>
            <w:hideMark/>
          </w:tcPr>
          <w:p w14:paraId="5E5228E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0.797</w:t>
            </w:r>
          </w:p>
        </w:tc>
      </w:tr>
      <w:tr w:rsidR="00B214BD" w:rsidRPr="003642A5" w14:paraId="7A3C79B6" w14:textId="77777777" w:rsidTr="00621758">
        <w:trPr>
          <w:trHeight w:val="320"/>
        </w:trPr>
        <w:tc>
          <w:tcPr>
            <w:tcW w:w="3870" w:type="dxa"/>
            <w:noWrap/>
            <w:hideMark/>
          </w:tcPr>
          <w:p w14:paraId="37DEF6C2"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Clostridia; Clostridiales; Ruminococcaceae; Faecalibacterium</w:t>
            </w:r>
          </w:p>
        </w:tc>
        <w:tc>
          <w:tcPr>
            <w:tcW w:w="810" w:type="dxa"/>
            <w:noWrap/>
            <w:hideMark/>
          </w:tcPr>
          <w:p w14:paraId="7FAD33A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230.42</w:t>
            </w:r>
          </w:p>
        </w:tc>
        <w:tc>
          <w:tcPr>
            <w:tcW w:w="630" w:type="dxa"/>
            <w:noWrap/>
            <w:hideMark/>
          </w:tcPr>
          <w:p w14:paraId="32A4BE2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1.280</w:t>
            </w:r>
          </w:p>
        </w:tc>
        <w:tc>
          <w:tcPr>
            <w:tcW w:w="630" w:type="dxa"/>
            <w:noWrap/>
            <w:hideMark/>
          </w:tcPr>
          <w:p w14:paraId="751FC87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0.036</w:t>
            </w:r>
          </w:p>
        </w:tc>
        <w:tc>
          <w:tcPr>
            <w:tcW w:w="810" w:type="dxa"/>
            <w:noWrap/>
            <w:hideMark/>
          </w:tcPr>
          <w:p w14:paraId="5F5B59F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549.73</w:t>
            </w:r>
          </w:p>
        </w:tc>
        <w:tc>
          <w:tcPr>
            <w:tcW w:w="625" w:type="dxa"/>
            <w:noWrap/>
            <w:hideMark/>
          </w:tcPr>
          <w:p w14:paraId="4E96808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1.078</w:t>
            </w:r>
          </w:p>
        </w:tc>
        <w:tc>
          <w:tcPr>
            <w:tcW w:w="630" w:type="dxa"/>
            <w:noWrap/>
            <w:hideMark/>
          </w:tcPr>
          <w:p w14:paraId="7ECE0FF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0.157</w:t>
            </w:r>
          </w:p>
        </w:tc>
        <w:tc>
          <w:tcPr>
            <w:tcW w:w="630" w:type="dxa"/>
            <w:noWrap/>
            <w:hideMark/>
          </w:tcPr>
          <w:p w14:paraId="42483F4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1.111</w:t>
            </w:r>
          </w:p>
        </w:tc>
        <w:tc>
          <w:tcPr>
            <w:tcW w:w="1170" w:type="dxa"/>
            <w:noWrap/>
            <w:hideMark/>
          </w:tcPr>
          <w:p w14:paraId="68B0E6C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1.009-1.221</w:t>
            </w:r>
          </w:p>
        </w:tc>
        <w:tc>
          <w:tcPr>
            <w:tcW w:w="630" w:type="dxa"/>
            <w:noWrap/>
            <w:hideMark/>
          </w:tcPr>
          <w:p w14:paraId="6591510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0.013</w:t>
            </w:r>
          </w:p>
        </w:tc>
        <w:tc>
          <w:tcPr>
            <w:tcW w:w="630" w:type="dxa"/>
            <w:noWrap/>
            <w:hideMark/>
          </w:tcPr>
          <w:p w14:paraId="12DE6E5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0.068</w:t>
            </w:r>
          </w:p>
        </w:tc>
      </w:tr>
      <w:tr w:rsidR="00B214BD" w:rsidRPr="003642A5" w14:paraId="574D4E73" w14:textId="77777777" w:rsidTr="00621758">
        <w:trPr>
          <w:trHeight w:val="320"/>
        </w:trPr>
        <w:tc>
          <w:tcPr>
            <w:tcW w:w="3870" w:type="dxa"/>
            <w:noWrap/>
            <w:hideMark/>
          </w:tcPr>
          <w:p w14:paraId="7D164774"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Clostridia; Clostridiales; Lachnospiraceae; Lachnospira</w:t>
            </w:r>
          </w:p>
        </w:tc>
        <w:tc>
          <w:tcPr>
            <w:tcW w:w="810" w:type="dxa"/>
            <w:noWrap/>
            <w:hideMark/>
          </w:tcPr>
          <w:p w14:paraId="5AC0359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31.63</w:t>
            </w:r>
          </w:p>
        </w:tc>
        <w:tc>
          <w:tcPr>
            <w:tcW w:w="630" w:type="dxa"/>
            <w:noWrap/>
            <w:hideMark/>
          </w:tcPr>
          <w:p w14:paraId="1AD48C7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0.910</w:t>
            </w:r>
          </w:p>
        </w:tc>
        <w:tc>
          <w:tcPr>
            <w:tcW w:w="630" w:type="dxa"/>
            <w:noWrap/>
            <w:hideMark/>
          </w:tcPr>
          <w:p w14:paraId="671E7EC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0.500</w:t>
            </w:r>
          </w:p>
        </w:tc>
        <w:tc>
          <w:tcPr>
            <w:tcW w:w="810" w:type="dxa"/>
            <w:noWrap/>
            <w:hideMark/>
          </w:tcPr>
          <w:p w14:paraId="17F3BE8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163.91</w:t>
            </w:r>
          </w:p>
        </w:tc>
        <w:tc>
          <w:tcPr>
            <w:tcW w:w="625" w:type="dxa"/>
            <w:noWrap/>
            <w:hideMark/>
          </w:tcPr>
          <w:p w14:paraId="7CE0965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1.055</w:t>
            </w:r>
          </w:p>
        </w:tc>
        <w:tc>
          <w:tcPr>
            <w:tcW w:w="630" w:type="dxa"/>
            <w:noWrap/>
            <w:hideMark/>
          </w:tcPr>
          <w:p w14:paraId="4EF4268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0.375</w:t>
            </w:r>
          </w:p>
        </w:tc>
        <w:tc>
          <w:tcPr>
            <w:tcW w:w="630" w:type="dxa"/>
            <w:noWrap/>
            <w:hideMark/>
          </w:tcPr>
          <w:p w14:paraId="0777C9D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1.031</w:t>
            </w:r>
          </w:p>
        </w:tc>
        <w:tc>
          <w:tcPr>
            <w:tcW w:w="1170" w:type="dxa"/>
            <w:noWrap/>
            <w:hideMark/>
          </w:tcPr>
          <w:p w14:paraId="1985FB3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0.925-1.148</w:t>
            </w:r>
          </w:p>
        </w:tc>
        <w:tc>
          <w:tcPr>
            <w:tcW w:w="630" w:type="dxa"/>
            <w:noWrap/>
            <w:hideMark/>
          </w:tcPr>
          <w:p w14:paraId="44025D5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0.875</w:t>
            </w:r>
          </w:p>
        </w:tc>
        <w:tc>
          <w:tcPr>
            <w:tcW w:w="630" w:type="dxa"/>
            <w:noWrap/>
            <w:hideMark/>
          </w:tcPr>
          <w:p w14:paraId="29C3CAF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0.911</w:t>
            </w:r>
          </w:p>
        </w:tc>
      </w:tr>
      <w:tr w:rsidR="00B214BD" w:rsidRPr="003642A5" w14:paraId="0A264C9B" w14:textId="77777777" w:rsidTr="00621758">
        <w:trPr>
          <w:trHeight w:val="320"/>
        </w:trPr>
        <w:tc>
          <w:tcPr>
            <w:tcW w:w="3870" w:type="dxa"/>
            <w:noWrap/>
            <w:hideMark/>
          </w:tcPr>
          <w:p w14:paraId="4BC775E2"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 Clostridia; Clostridiales; Ruminococcaceae; Oscillospira</w:t>
            </w:r>
          </w:p>
        </w:tc>
        <w:tc>
          <w:tcPr>
            <w:tcW w:w="810" w:type="dxa"/>
            <w:noWrap/>
            <w:hideMark/>
          </w:tcPr>
          <w:p w14:paraId="3E022C5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22.58</w:t>
            </w:r>
          </w:p>
        </w:tc>
        <w:tc>
          <w:tcPr>
            <w:tcW w:w="630" w:type="dxa"/>
            <w:noWrap/>
            <w:hideMark/>
          </w:tcPr>
          <w:p w14:paraId="746C5CF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0.872</w:t>
            </w:r>
          </w:p>
        </w:tc>
        <w:tc>
          <w:tcPr>
            <w:tcW w:w="630" w:type="dxa"/>
            <w:noWrap/>
            <w:hideMark/>
          </w:tcPr>
          <w:p w14:paraId="7C36B17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0.222</w:t>
            </w:r>
          </w:p>
        </w:tc>
        <w:tc>
          <w:tcPr>
            <w:tcW w:w="810" w:type="dxa"/>
            <w:noWrap/>
            <w:hideMark/>
          </w:tcPr>
          <w:p w14:paraId="5942FE5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85.60</w:t>
            </w:r>
          </w:p>
        </w:tc>
        <w:tc>
          <w:tcPr>
            <w:tcW w:w="625" w:type="dxa"/>
            <w:noWrap/>
            <w:hideMark/>
          </w:tcPr>
          <w:p w14:paraId="7A234C6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0.963</w:t>
            </w:r>
          </w:p>
        </w:tc>
        <w:tc>
          <w:tcPr>
            <w:tcW w:w="630" w:type="dxa"/>
            <w:noWrap/>
            <w:hideMark/>
          </w:tcPr>
          <w:p w14:paraId="3737099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0.297</w:t>
            </w:r>
          </w:p>
        </w:tc>
        <w:tc>
          <w:tcPr>
            <w:tcW w:w="630" w:type="dxa"/>
            <w:noWrap/>
            <w:hideMark/>
          </w:tcPr>
          <w:p w14:paraId="557807E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0.954</w:t>
            </w:r>
          </w:p>
        </w:tc>
        <w:tc>
          <w:tcPr>
            <w:tcW w:w="1170" w:type="dxa"/>
            <w:noWrap/>
            <w:hideMark/>
          </w:tcPr>
          <w:p w14:paraId="78D4E4A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0.891-1.020</w:t>
            </w:r>
          </w:p>
        </w:tc>
        <w:tc>
          <w:tcPr>
            <w:tcW w:w="630" w:type="dxa"/>
            <w:noWrap/>
            <w:hideMark/>
          </w:tcPr>
          <w:p w14:paraId="1A55383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0.110</w:t>
            </w:r>
          </w:p>
        </w:tc>
        <w:tc>
          <w:tcPr>
            <w:tcW w:w="630" w:type="dxa"/>
            <w:noWrap/>
            <w:hideMark/>
          </w:tcPr>
          <w:p w14:paraId="525B0D9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0.220</w:t>
            </w:r>
          </w:p>
        </w:tc>
      </w:tr>
      <w:tr w:rsidR="00B214BD" w:rsidRPr="003642A5" w14:paraId="5B6E9A32" w14:textId="77777777" w:rsidTr="00621758">
        <w:trPr>
          <w:trHeight w:val="320"/>
        </w:trPr>
        <w:tc>
          <w:tcPr>
            <w:tcW w:w="3870" w:type="dxa"/>
            <w:noWrap/>
            <w:hideMark/>
          </w:tcPr>
          <w:p w14:paraId="7A55807D"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Clostridia; Clostridiales; Veillonellaceae; Phascolarctobacterium</w:t>
            </w:r>
          </w:p>
        </w:tc>
        <w:tc>
          <w:tcPr>
            <w:tcW w:w="810" w:type="dxa"/>
            <w:noWrap/>
            <w:hideMark/>
          </w:tcPr>
          <w:p w14:paraId="3D2F45B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18.58</w:t>
            </w:r>
          </w:p>
        </w:tc>
        <w:tc>
          <w:tcPr>
            <w:tcW w:w="630" w:type="dxa"/>
            <w:noWrap/>
            <w:hideMark/>
          </w:tcPr>
          <w:p w14:paraId="5992D66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0.838</w:t>
            </w:r>
          </w:p>
        </w:tc>
        <w:tc>
          <w:tcPr>
            <w:tcW w:w="630" w:type="dxa"/>
            <w:noWrap/>
            <w:hideMark/>
          </w:tcPr>
          <w:p w14:paraId="7137DB1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0.290</w:t>
            </w:r>
          </w:p>
        </w:tc>
        <w:tc>
          <w:tcPr>
            <w:tcW w:w="810" w:type="dxa"/>
            <w:noWrap/>
            <w:hideMark/>
          </w:tcPr>
          <w:p w14:paraId="06DE2CD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34.43</w:t>
            </w:r>
          </w:p>
        </w:tc>
        <w:tc>
          <w:tcPr>
            <w:tcW w:w="625" w:type="dxa"/>
            <w:noWrap/>
            <w:hideMark/>
          </w:tcPr>
          <w:p w14:paraId="146A582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0.884</w:t>
            </w:r>
          </w:p>
        </w:tc>
        <w:tc>
          <w:tcPr>
            <w:tcW w:w="630" w:type="dxa"/>
            <w:noWrap/>
            <w:hideMark/>
          </w:tcPr>
          <w:p w14:paraId="4EC5485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0.157</w:t>
            </w:r>
          </w:p>
        </w:tc>
        <w:tc>
          <w:tcPr>
            <w:tcW w:w="630" w:type="dxa"/>
            <w:noWrap/>
            <w:hideMark/>
          </w:tcPr>
          <w:p w14:paraId="0174AF2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0.874</w:t>
            </w:r>
          </w:p>
        </w:tc>
        <w:tc>
          <w:tcPr>
            <w:tcW w:w="1170" w:type="dxa"/>
            <w:noWrap/>
            <w:hideMark/>
          </w:tcPr>
          <w:p w14:paraId="746F856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0.750-1.016</w:t>
            </w:r>
          </w:p>
        </w:tc>
        <w:tc>
          <w:tcPr>
            <w:tcW w:w="630" w:type="dxa"/>
            <w:noWrap/>
            <w:hideMark/>
          </w:tcPr>
          <w:p w14:paraId="755E1A1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0.080</w:t>
            </w:r>
          </w:p>
        </w:tc>
        <w:tc>
          <w:tcPr>
            <w:tcW w:w="630" w:type="dxa"/>
            <w:noWrap/>
            <w:hideMark/>
          </w:tcPr>
          <w:p w14:paraId="361B96A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0.206</w:t>
            </w:r>
          </w:p>
        </w:tc>
      </w:tr>
      <w:tr w:rsidR="00B214BD" w:rsidRPr="003642A5" w14:paraId="466B9B5B" w14:textId="77777777" w:rsidTr="00621758">
        <w:trPr>
          <w:trHeight w:val="320"/>
        </w:trPr>
        <w:tc>
          <w:tcPr>
            <w:tcW w:w="3870" w:type="dxa"/>
            <w:noWrap/>
            <w:hideMark/>
          </w:tcPr>
          <w:p w14:paraId="3D1E45BC"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Clostridia; Clostridiales; Lachnospiraceae; Roseburia</w:t>
            </w:r>
          </w:p>
        </w:tc>
        <w:tc>
          <w:tcPr>
            <w:tcW w:w="810" w:type="dxa"/>
            <w:noWrap/>
            <w:hideMark/>
          </w:tcPr>
          <w:p w14:paraId="4D66016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6.46</w:t>
            </w:r>
          </w:p>
        </w:tc>
        <w:tc>
          <w:tcPr>
            <w:tcW w:w="630" w:type="dxa"/>
            <w:noWrap/>
            <w:hideMark/>
          </w:tcPr>
          <w:p w14:paraId="5D50D0E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1.100</w:t>
            </w:r>
          </w:p>
        </w:tc>
        <w:tc>
          <w:tcPr>
            <w:tcW w:w="630" w:type="dxa"/>
            <w:noWrap/>
            <w:hideMark/>
          </w:tcPr>
          <w:p w14:paraId="006A9A1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0.476</w:t>
            </w:r>
          </w:p>
        </w:tc>
        <w:tc>
          <w:tcPr>
            <w:tcW w:w="810" w:type="dxa"/>
            <w:noWrap/>
            <w:hideMark/>
          </w:tcPr>
          <w:p w14:paraId="14A52C7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35.21</w:t>
            </w:r>
          </w:p>
        </w:tc>
        <w:tc>
          <w:tcPr>
            <w:tcW w:w="625" w:type="dxa"/>
            <w:noWrap/>
            <w:hideMark/>
          </w:tcPr>
          <w:p w14:paraId="1FA84E4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1.114</w:t>
            </w:r>
          </w:p>
        </w:tc>
        <w:tc>
          <w:tcPr>
            <w:tcW w:w="630" w:type="dxa"/>
            <w:noWrap/>
            <w:hideMark/>
          </w:tcPr>
          <w:p w14:paraId="16CF550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0.064</w:t>
            </w:r>
          </w:p>
        </w:tc>
        <w:tc>
          <w:tcPr>
            <w:tcW w:w="630" w:type="dxa"/>
            <w:noWrap/>
            <w:hideMark/>
          </w:tcPr>
          <w:p w14:paraId="2AFE4A0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1.111</w:t>
            </w:r>
          </w:p>
        </w:tc>
        <w:tc>
          <w:tcPr>
            <w:tcW w:w="1170" w:type="dxa"/>
            <w:noWrap/>
            <w:hideMark/>
          </w:tcPr>
          <w:p w14:paraId="786A7AC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1.001-1.233</w:t>
            </w:r>
          </w:p>
        </w:tc>
        <w:tc>
          <w:tcPr>
            <w:tcW w:w="630" w:type="dxa"/>
            <w:noWrap/>
            <w:hideMark/>
          </w:tcPr>
          <w:p w14:paraId="27F59F3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0.069</w:t>
            </w:r>
          </w:p>
        </w:tc>
        <w:tc>
          <w:tcPr>
            <w:tcW w:w="630" w:type="dxa"/>
            <w:noWrap/>
            <w:hideMark/>
          </w:tcPr>
          <w:p w14:paraId="14E8EA2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0.206</w:t>
            </w:r>
          </w:p>
        </w:tc>
      </w:tr>
      <w:tr w:rsidR="00B214BD" w:rsidRPr="003642A5" w14:paraId="1405C768" w14:textId="77777777" w:rsidTr="00621758">
        <w:trPr>
          <w:trHeight w:val="320"/>
        </w:trPr>
        <w:tc>
          <w:tcPr>
            <w:tcW w:w="3870" w:type="dxa"/>
            <w:noWrap/>
            <w:hideMark/>
          </w:tcPr>
          <w:p w14:paraId="2933CCF3"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Clostridia; Clostridiales; Ruminococcaceae; Ruminococcus</w:t>
            </w:r>
          </w:p>
        </w:tc>
        <w:tc>
          <w:tcPr>
            <w:tcW w:w="810" w:type="dxa"/>
            <w:noWrap/>
            <w:hideMark/>
          </w:tcPr>
          <w:p w14:paraId="434A466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62.89</w:t>
            </w:r>
          </w:p>
        </w:tc>
        <w:tc>
          <w:tcPr>
            <w:tcW w:w="630" w:type="dxa"/>
            <w:noWrap/>
            <w:hideMark/>
          </w:tcPr>
          <w:p w14:paraId="137C3CE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0.947</w:t>
            </w:r>
          </w:p>
        </w:tc>
        <w:tc>
          <w:tcPr>
            <w:tcW w:w="630" w:type="dxa"/>
            <w:noWrap/>
            <w:hideMark/>
          </w:tcPr>
          <w:p w14:paraId="203A49E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0.684</w:t>
            </w:r>
          </w:p>
        </w:tc>
        <w:tc>
          <w:tcPr>
            <w:tcW w:w="810" w:type="dxa"/>
            <w:noWrap/>
            <w:hideMark/>
          </w:tcPr>
          <w:p w14:paraId="773316A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340.79</w:t>
            </w:r>
          </w:p>
        </w:tc>
        <w:tc>
          <w:tcPr>
            <w:tcW w:w="625" w:type="dxa"/>
            <w:noWrap/>
            <w:hideMark/>
          </w:tcPr>
          <w:p w14:paraId="7DF8499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0.852</w:t>
            </w:r>
          </w:p>
        </w:tc>
        <w:tc>
          <w:tcPr>
            <w:tcW w:w="630" w:type="dxa"/>
            <w:noWrap/>
            <w:hideMark/>
          </w:tcPr>
          <w:p w14:paraId="392D53D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0.002</w:t>
            </w:r>
          </w:p>
        </w:tc>
        <w:tc>
          <w:tcPr>
            <w:tcW w:w="630" w:type="dxa"/>
            <w:noWrap/>
            <w:hideMark/>
          </w:tcPr>
          <w:p w14:paraId="1AF7564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0.863</w:t>
            </w:r>
          </w:p>
        </w:tc>
        <w:tc>
          <w:tcPr>
            <w:tcW w:w="1170" w:type="dxa"/>
            <w:noWrap/>
            <w:hideMark/>
          </w:tcPr>
          <w:p w14:paraId="1DB5811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0.786-0.947</w:t>
            </w:r>
          </w:p>
        </w:tc>
        <w:tc>
          <w:tcPr>
            <w:tcW w:w="630" w:type="dxa"/>
            <w:noWrap/>
            <w:hideMark/>
          </w:tcPr>
          <w:p w14:paraId="57270C8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0.012</w:t>
            </w:r>
          </w:p>
        </w:tc>
        <w:tc>
          <w:tcPr>
            <w:tcW w:w="630" w:type="dxa"/>
            <w:noWrap/>
            <w:hideMark/>
          </w:tcPr>
          <w:p w14:paraId="10186C7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0.068</w:t>
            </w:r>
          </w:p>
        </w:tc>
      </w:tr>
      <w:tr w:rsidR="00B214BD" w:rsidRPr="003642A5" w14:paraId="44BC15C8" w14:textId="77777777" w:rsidTr="00621758">
        <w:trPr>
          <w:trHeight w:val="320"/>
        </w:trPr>
        <w:tc>
          <w:tcPr>
            <w:tcW w:w="3870" w:type="dxa"/>
            <w:noWrap/>
            <w:hideMark/>
          </w:tcPr>
          <w:p w14:paraId="3CBFA0C5"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Clostridia; Clostridiales; Clostridiaceae; SMB53</w:t>
            </w:r>
          </w:p>
        </w:tc>
        <w:tc>
          <w:tcPr>
            <w:tcW w:w="810" w:type="dxa"/>
            <w:noWrap/>
            <w:hideMark/>
          </w:tcPr>
          <w:p w14:paraId="1E87840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0.62</w:t>
            </w:r>
          </w:p>
        </w:tc>
        <w:tc>
          <w:tcPr>
            <w:tcW w:w="630" w:type="dxa"/>
            <w:noWrap/>
            <w:hideMark/>
          </w:tcPr>
          <w:p w14:paraId="4FE1C26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1.001</w:t>
            </w:r>
          </w:p>
        </w:tc>
        <w:tc>
          <w:tcPr>
            <w:tcW w:w="630" w:type="dxa"/>
            <w:noWrap/>
            <w:hideMark/>
          </w:tcPr>
          <w:p w14:paraId="22ED02C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0.994</w:t>
            </w:r>
          </w:p>
        </w:tc>
        <w:tc>
          <w:tcPr>
            <w:tcW w:w="810" w:type="dxa"/>
            <w:noWrap/>
            <w:hideMark/>
          </w:tcPr>
          <w:p w14:paraId="798F653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0.88</w:t>
            </w:r>
          </w:p>
        </w:tc>
        <w:tc>
          <w:tcPr>
            <w:tcW w:w="625" w:type="dxa"/>
            <w:noWrap/>
            <w:hideMark/>
          </w:tcPr>
          <w:p w14:paraId="0D2A537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1.076</w:t>
            </w:r>
          </w:p>
        </w:tc>
        <w:tc>
          <w:tcPr>
            <w:tcW w:w="630" w:type="dxa"/>
            <w:noWrap/>
            <w:hideMark/>
          </w:tcPr>
          <w:p w14:paraId="2BD17C9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0.394</w:t>
            </w:r>
          </w:p>
        </w:tc>
        <w:tc>
          <w:tcPr>
            <w:tcW w:w="630" w:type="dxa"/>
            <w:noWrap/>
            <w:hideMark/>
          </w:tcPr>
          <w:p w14:paraId="1EA462D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1.061</w:t>
            </w:r>
          </w:p>
        </w:tc>
        <w:tc>
          <w:tcPr>
            <w:tcW w:w="1170" w:type="dxa"/>
            <w:noWrap/>
            <w:hideMark/>
          </w:tcPr>
          <w:p w14:paraId="2371041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0.911-1.234</w:t>
            </w:r>
          </w:p>
        </w:tc>
        <w:tc>
          <w:tcPr>
            <w:tcW w:w="630" w:type="dxa"/>
            <w:noWrap/>
            <w:hideMark/>
          </w:tcPr>
          <w:p w14:paraId="41B59C8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0.540</w:t>
            </w:r>
          </w:p>
        </w:tc>
        <w:tc>
          <w:tcPr>
            <w:tcW w:w="630" w:type="dxa"/>
            <w:noWrap/>
            <w:hideMark/>
          </w:tcPr>
          <w:p w14:paraId="6F41A74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0.693</w:t>
            </w:r>
          </w:p>
        </w:tc>
      </w:tr>
      <w:tr w:rsidR="00B214BD" w:rsidRPr="003642A5" w14:paraId="538682A0" w14:textId="77777777" w:rsidTr="00621758">
        <w:trPr>
          <w:trHeight w:val="320"/>
        </w:trPr>
        <w:tc>
          <w:tcPr>
            <w:tcW w:w="3870" w:type="dxa"/>
            <w:noWrap/>
            <w:hideMark/>
          </w:tcPr>
          <w:p w14:paraId="7E9C6734"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 Clostridia; Clostridiales; Veillonellaceae; Veillonella</w:t>
            </w:r>
          </w:p>
        </w:tc>
        <w:tc>
          <w:tcPr>
            <w:tcW w:w="810" w:type="dxa"/>
            <w:noWrap/>
            <w:hideMark/>
          </w:tcPr>
          <w:p w14:paraId="5130360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4.41</w:t>
            </w:r>
          </w:p>
        </w:tc>
        <w:tc>
          <w:tcPr>
            <w:tcW w:w="630" w:type="dxa"/>
            <w:noWrap/>
            <w:hideMark/>
          </w:tcPr>
          <w:p w14:paraId="419528A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1.115</w:t>
            </w:r>
          </w:p>
        </w:tc>
        <w:tc>
          <w:tcPr>
            <w:tcW w:w="630" w:type="dxa"/>
            <w:noWrap/>
            <w:hideMark/>
          </w:tcPr>
          <w:p w14:paraId="1246139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0.528</w:t>
            </w:r>
          </w:p>
        </w:tc>
        <w:tc>
          <w:tcPr>
            <w:tcW w:w="810" w:type="dxa"/>
            <w:noWrap/>
            <w:hideMark/>
          </w:tcPr>
          <w:p w14:paraId="25698DA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3.57</w:t>
            </w:r>
          </w:p>
        </w:tc>
        <w:tc>
          <w:tcPr>
            <w:tcW w:w="625" w:type="dxa"/>
            <w:noWrap/>
            <w:hideMark/>
          </w:tcPr>
          <w:p w14:paraId="5D6BE95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1.032</w:t>
            </w:r>
          </w:p>
        </w:tc>
        <w:tc>
          <w:tcPr>
            <w:tcW w:w="630" w:type="dxa"/>
            <w:noWrap/>
            <w:hideMark/>
          </w:tcPr>
          <w:p w14:paraId="0FE3150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0.749</w:t>
            </w:r>
          </w:p>
        </w:tc>
        <w:tc>
          <w:tcPr>
            <w:tcW w:w="630" w:type="dxa"/>
            <w:noWrap/>
            <w:hideMark/>
          </w:tcPr>
          <w:p w14:paraId="15AB964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1.053</w:t>
            </w:r>
          </w:p>
        </w:tc>
        <w:tc>
          <w:tcPr>
            <w:tcW w:w="1170" w:type="dxa"/>
            <w:noWrap/>
            <w:hideMark/>
          </w:tcPr>
          <w:p w14:paraId="72AFD8C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0.888-1.246</w:t>
            </w:r>
          </w:p>
        </w:tc>
        <w:tc>
          <w:tcPr>
            <w:tcW w:w="630" w:type="dxa"/>
            <w:noWrap/>
            <w:hideMark/>
          </w:tcPr>
          <w:p w14:paraId="5F1B7D9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0.502</w:t>
            </w:r>
          </w:p>
        </w:tc>
        <w:tc>
          <w:tcPr>
            <w:tcW w:w="630" w:type="dxa"/>
            <w:noWrap/>
            <w:hideMark/>
          </w:tcPr>
          <w:p w14:paraId="3CACFD8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0.687</w:t>
            </w:r>
          </w:p>
        </w:tc>
      </w:tr>
      <w:tr w:rsidR="00B214BD" w:rsidRPr="003642A5" w14:paraId="27BFBF0A" w14:textId="77777777" w:rsidTr="00621758">
        <w:trPr>
          <w:trHeight w:val="320"/>
        </w:trPr>
        <w:tc>
          <w:tcPr>
            <w:tcW w:w="3870" w:type="dxa"/>
            <w:noWrap/>
            <w:hideMark/>
          </w:tcPr>
          <w:p w14:paraId="6A4E0D83"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Erysipelotrichi; Erysipelotrichales; Erysipelotrichaceae; [Eubacterium]</w:t>
            </w:r>
          </w:p>
        </w:tc>
        <w:tc>
          <w:tcPr>
            <w:tcW w:w="810" w:type="dxa"/>
            <w:noWrap/>
            <w:hideMark/>
          </w:tcPr>
          <w:p w14:paraId="4F694F2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20.65</w:t>
            </w:r>
          </w:p>
        </w:tc>
        <w:tc>
          <w:tcPr>
            <w:tcW w:w="630" w:type="dxa"/>
            <w:noWrap/>
            <w:hideMark/>
          </w:tcPr>
          <w:p w14:paraId="160F637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0.701</w:t>
            </w:r>
          </w:p>
        </w:tc>
        <w:tc>
          <w:tcPr>
            <w:tcW w:w="630" w:type="dxa"/>
            <w:noWrap/>
            <w:hideMark/>
          </w:tcPr>
          <w:p w14:paraId="6767983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0.036</w:t>
            </w:r>
          </w:p>
        </w:tc>
        <w:tc>
          <w:tcPr>
            <w:tcW w:w="810" w:type="dxa"/>
            <w:noWrap/>
            <w:hideMark/>
          </w:tcPr>
          <w:p w14:paraId="0C470A2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42.55</w:t>
            </w:r>
          </w:p>
        </w:tc>
        <w:tc>
          <w:tcPr>
            <w:tcW w:w="625" w:type="dxa"/>
            <w:noWrap/>
            <w:hideMark/>
          </w:tcPr>
          <w:p w14:paraId="1C5CB53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0.975</w:t>
            </w:r>
          </w:p>
        </w:tc>
        <w:tc>
          <w:tcPr>
            <w:tcW w:w="630" w:type="dxa"/>
            <w:noWrap/>
            <w:hideMark/>
          </w:tcPr>
          <w:p w14:paraId="2BA1947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0.779</w:t>
            </w:r>
          </w:p>
        </w:tc>
        <w:tc>
          <w:tcPr>
            <w:tcW w:w="630" w:type="dxa"/>
            <w:noWrap/>
            <w:hideMark/>
          </w:tcPr>
          <w:p w14:paraId="70C87E2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0.909</w:t>
            </w:r>
          </w:p>
        </w:tc>
        <w:tc>
          <w:tcPr>
            <w:tcW w:w="1170" w:type="dxa"/>
            <w:noWrap/>
            <w:hideMark/>
          </w:tcPr>
          <w:p w14:paraId="569B91F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0.778-1.059</w:t>
            </w:r>
          </w:p>
        </w:tc>
        <w:tc>
          <w:tcPr>
            <w:tcW w:w="630" w:type="dxa"/>
            <w:noWrap/>
            <w:hideMark/>
          </w:tcPr>
          <w:p w14:paraId="293C038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0.095</w:t>
            </w:r>
          </w:p>
        </w:tc>
        <w:tc>
          <w:tcPr>
            <w:tcW w:w="630" w:type="dxa"/>
            <w:noWrap/>
            <w:hideMark/>
          </w:tcPr>
          <w:p w14:paraId="7E5F43F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0.206</w:t>
            </w:r>
          </w:p>
        </w:tc>
      </w:tr>
      <w:tr w:rsidR="00B214BD" w:rsidRPr="003642A5" w14:paraId="58C46435" w14:textId="77777777" w:rsidTr="00621758">
        <w:trPr>
          <w:trHeight w:val="320"/>
        </w:trPr>
        <w:tc>
          <w:tcPr>
            <w:tcW w:w="3870" w:type="dxa"/>
            <w:noWrap/>
            <w:hideMark/>
          </w:tcPr>
          <w:p w14:paraId="0210A7CC"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Proteobacteria; Betaproteobacteria; Burkholderiales; Alcaligenaceae; Sutterella</w:t>
            </w:r>
          </w:p>
        </w:tc>
        <w:tc>
          <w:tcPr>
            <w:tcW w:w="810" w:type="dxa"/>
            <w:noWrap/>
            <w:hideMark/>
          </w:tcPr>
          <w:p w14:paraId="5401E35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4.32</w:t>
            </w:r>
          </w:p>
        </w:tc>
        <w:tc>
          <w:tcPr>
            <w:tcW w:w="630" w:type="dxa"/>
            <w:noWrap/>
            <w:hideMark/>
          </w:tcPr>
          <w:p w14:paraId="677AB30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0.906</w:t>
            </w:r>
          </w:p>
        </w:tc>
        <w:tc>
          <w:tcPr>
            <w:tcW w:w="630" w:type="dxa"/>
            <w:noWrap/>
            <w:hideMark/>
          </w:tcPr>
          <w:p w14:paraId="6934110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0.558</w:t>
            </w:r>
          </w:p>
        </w:tc>
        <w:tc>
          <w:tcPr>
            <w:tcW w:w="810" w:type="dxa"/>
            <w:noWrap/>
            <w:hideMark/>
          </w:tcPr>
          <w:p w14:paraId="0D7D22F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85.39</w:t>
            </w:r>
          </w:p>
        </w:tc>
        <w:tc>
          <w:tcPr>
            <w:tcW w:w="625" w:type="dxa"/>
            <w:noWrap/>
            <w:hideMark/>
          </w:tcPr>
          <w:p w14:paraId="14B2274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0.987</w:t>
            </w:r>
          </w:p>
        </w:tc>
        <w:tc>
          <w:tcPr>
            <w:tcW w:w="630" w:type="dxa"/>
            <w:noWrap/>
            <w:hideMark/>
          </w:tcPr>
          <w:p w14:paraId="1199C3A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0.853</w:t>
            </w:r>
          </w:p>
        </w:tc>
        <w:tc>
          <w:tcPr>
            <w:tcW w:w="630" w:type="dxa"/>
            <w:noWrap/>
            <w:hideMark/>
          </w:tcPr>
          <w:p w14:paraId="52F4D1D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0.975</w:t>
            </w:r>
          </w:p>
        </w:tc>
        <w:tc>
          <w:tcPr>
            <w:tcW w:w="1170" w:type="dxa"/>
            <w:noWrap/>
            <w:hideMark/>
          </w:tcPr>
          <w:p w14:paraId="1522E09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0.859-1.105</w:t>
            </w:r>
          </w:p>
        </w:tc>
        <w:tc>
          <w:tcPr>
            <w:tcW w:w="630" w:type="dxa"/>
            <w:noWrap/>
            <w:hideMark/>
          </w:tcPr>
          <w:p w14:paraId="760F2FF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0.587</w:t>
            </w:r>
          </w:p>
        </w:tc>
        <w:tc>
          <w:tcPr>
            <w:tcW w:w="630" w:type="dxa"/>
            <w:noWrap/>
            <w:hideMark/>
          </w:tcPr>
          <w:p w14:paraId="3FAFDD2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0.694</w:t>
            </w:r>
          </w:p>
        </w:tc>
      </w:tr>
      <w:tr w:rsidR="00B214BD" w:rsidRPr="003642A5" w14:paraId="4657884D" w14:textId="77777777" w:rsidTr="00621758">
        <w:trPr>
          <w:trHeight w:val="320"/>
        </w:trPr>
        <w:tc>
          <w:tcPr>
            <w:tcW w:w="3870" w:type="dxa"/>
            <w:noWrap/>
            <w:hideMark/>
          </w:tcPr>
          <w:p w14:paraId="014517D4"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Proteobacteria; Gammaproteobacteria; Pasteurellales; Pasteurellaceae; Haemophilus</w:t>
            </w:r>
          </w:p>
        </w:tc>
        <w:tc>
          <w:tcPr>
            <w:tcW w:w="810" w:type="dxa"/>
            <w:noWrap/>
            <w:hideMark/>
          </w:tcPr>
          <w:p w14:paraId="52AFD9E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4.27</w:t>
            </w:r>
          </w:p>
        </w:tc>
        <w:tc>
          <w:tcPr>
            <w:tcW w:w="630" w:type="dxa"/>
            <w:noWrap/>
            <w:hideMark/>
          </w:tcPr>
          <w:p w14:paraId="3F488F5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0.936</w:t>
            </w:r>
          </w:p>
        </w:tc>
        <w:tc>
          <w:tcPr>
            <w:tcW w:w="630" w:type="dxa"/>
            <w:noWrap/>
            <w:hideMark/>
          </w:tcPr>
          <w:p w14:paraId="5DAF3ED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0.702</w:t>
            </w:r>
          </w:p>
        </w:tc>
        <w:tc>
          <w:tcPr>
            <w:tcW w:w="810" w:type="dxa"/>
            <w:noWrap/>
            <w:hideMark/>
          </w:tcPr>
          <w:p w14:paraId="270B8AB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4.03</w:t>
            </w:r>
          </w:p>
        </w:tc>
        <w:tc>
          <w:tcPr>
            <w:tcW w:w="625" w:type="dxa"/>
            <w:noWrap/>
            <w:hideMark/>
          </w:tcPr>
          <w:p w14:paraId="00D54D9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1.116</w:t>
            </w:r>
          </w:p>
        </w:tc>
        <w:tc>
          <w:tcPr>
            <w:tcW w:w="630" w:type="dxa"/>
            <w:noWrap/>
            <w:hideMark/>
          </w:tcPr>
          <w:p w14:paraId="120DB1A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3264544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1.070</w:t>
            </w:r>
          </w:p>
        </w:tc>
        <w:tc>
          <w:tcPr>
            <w:tcW w:w="1170" w:type="dxa"/>
            <w:noWrap/>
            <w:hideMark/>
          </w:tcPr>
          <w:p w14:paraId="4E02885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0.906-1.263</w:t>
            </w:r>
          </w:p>
        </w:tc>
        <w:tc>
          <w:tcPr>
            <w:tcW w:w="630" w:type="dxa"/>
            <w:noWrap/>
            <w:hideMark/>
          </w:tcPr>
          <w:p w14:paraId="52345D0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3DE2F18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20CEE563" w14:textId="77777777" w:rsidTr="00621758">
        <w:trPr>
          <w:trHeight w:val="320"/>
        </w:trPr>
        <w:tc>
          <w:tcPr>
            <w:tcW w:w="3870" w:type="dxa"/>
            <w:noWrap/>
            <w:hideMark/>
          </w:tcPr>
          <w:p w14:paraId="2714D2C8" w14:textId="77777777" w:rsidR="00B214BD" w:rsidRPr="003642A5" w:rsidRDefault="00B214BD" w:rsidP="00621758">
            <w:pPr>
              <w:rPr>
                <w:rFonts w:ascii="Times New Roman" w:eastAsia="Times New Roman" w:hAnsi="Times New Roman" w:cs="Times New Roman"/>
                <w:b/>
                <w:i/>
                <w:color w:val="000000"/>
                <w:sz w:val="18"/>
                <w:szCs w:val="18"/>
              </w:rPr>
            </w:pPr>
            <w:r w:rsidRPr="003642A5">
              <w:rPr>
                <w:rFonts w:ascii="Times New Roman" w:eastAsia="Times New Roman" w:hAnsi="Times New Roman" w:cs="Times New Roman"/>
                <w:b/>
                <w:i/>
                <w:color w:val="000000"/>
                <w:sz w:val="18"/>
                <w:szCs w:val="18"/>
              </w:rPr>
              <w:t xml:space="preserve">SPECIES LEVEL </w:t>
            </w:r>
          </w:p>
        </w:tc>
        <w:tc>
          <w:tcPr>
            <w:tcW w:w="810" w:type="dxa"/>
            <w:noWrap/>
            <w:hideMark/>
          </w:tcPr>
          <w:p w14:paraId="64E71035" w14:textId="77777777" w:rsidR="00B214BD" w:rsidRPr="003642A5" w:rsidRDefault="00B214BD" w:rsidP="00621758">
            <w:pPr>
              <w:jc w:val="center"/>
              <w:rPr>
                <w:rFonts w:ascii="Times New Roman" w:eastAsia="Times New Roman" w:hAnsi="Times New Roman" w:cs="Times New Roman"/>
                <w:color w:val="000000"/>
                <w:sz w:val="18"/>
                <w:szCs w:val="18"/>
              </w:rPr>
            </w:pPr>
          </w:p>
        </w:tc>
        <w:tc>
          <w:tcPr>
            <w:tcW w:w="630" w:type="dxa"/>
            <w:noWrap/>
            <w:hideMark/>
          </w:tcPr>
          <w:p w14:paraId="0F659B05" w14:textId="77777777" w:rsidR="00B214BD" w:rsidRPr="003642A5" w:rsidRDefault="00B214BD" w:rsidP="00621758">
            <w:pPr>
              <w:jc w:val="center"/>
              <w:rPr>
                <w:rFonts w:ascii="Times New Roman" w:eastAsia="Times New Roman" w:hAnsi="Times New Roman" w:cs="Times New Roman"/>
                <w:sz w:val="18"/>
                <w:szCs w:val="18"/>
              </w:rPr>
            </w:pPr>
          </w:p>
        </w:tc>
        <w:tc>
          <w:tcPr>
            <w:tcW w:w="630" w:type="dxa"/>
            <w:noWrap/>
            <w:hideMark/>
          </w:tcPr>
          <w:p w14:paraId="47F8D985" w14:textId="77777777" w:rsidR="00B214BD" w:rsidRPr="003642A5" w:rsidRDefault="00B214BD" w:rsidP="00621758">
            <w:pPr>
              <w:jc w:val="center"/>
              <w:rPr>
                <w:rFonts w:ascii="Times New Roman" w:eastAsia="Times New Roman" w:hAnsi="Times New Roman" w:cs="Times New Roman"/>
                <w:sz w:val="18"/>
                <w:szCs w:val="18"/>
              </w:rPr>
            </w:pPr>
          </w:p>
        </w:tc>
        <w:tc>
          <w:tcPr>
            <w:tcW w:w="810" w:type="dxa"/>
            <w:noWrap/>
            <w:hideMark/>
          </w:tcPr>
          <w:p w14:paraId="30BDA0D4" w14:textId="77777777" w:rsidR="00B214BD" w:rsidRPr="003642A5" w:rsidRDefault="00B214BD" w:rsidP="00621758">
            <w:pPr>
              <w:jc w:val="center"/>
              <w:rPr>
                <w:rFonts w:ascii="Times New Roman" w:eastAsia="Times New Roman" w:hAnsi="Times New Roman" w:cs="Times New Roman"/>
                <w:sz w:val="18"/>
                <w:szCs w:val="18"/>
              </w:rPr>
            </w:pPr>
          </w:p>
        </w:tc>
        <w:tc>
          <w:tcPr>
            <w:tcW w:w="625" w:type="dxa"/>
            <w:noWrap/>
            <w:hideMark/>
          </w:tcPr>
          <w:p w14:paraId="75CFB2DD" w14:textId="77777777" w:rsidR="00B214BD" w:rsidRPr="003642A5" w:rsidRDefault="00B214BD" w:rsidP="00621758">
            <w:pPr>
              <w:jc w:val="center"/>
              <w:rPr>
                <w:rFonts w:ascii="Times New Roman" w:eastAsia="Times New Roman" w:hAnsi="Times New Roman" w:cs="Times New Roman"/>
                <w:sz w:val="18"/>
                <w:szCs w:val="18"/>
              </w:rPr>
            </w:pPr>
          </w:p>
        </w:tc>
        <w:tc>
          <w:tcPr>
            <w:tcW w:w="630" w:type="dxa"/>
            <w:noWrap/>
            <w:hideMark/>
          </w:tcPr>
          <w:p w14:paraId="3C0DBDEC" w14:textId="77777777" w:rsidR="00B214BD" w:rsidRPr="003642A5" w:rsidRDefault="00B214BD" w:rsidP="00621758">
            <w:pPr>
              <w:jc w:val="center"/>
              <w:rPr>
                <w:rFonts w:ascii="Times New Roman" w:eastAsia="Times New Roman" w:hAnsi="Times New Roman" w:cs="Times New Roman"/>
                <w:sz w:val="18"/>
                <w:szCs w:val="18"/>
              </w:rPr>
            </w:pPr>
          </w:p>
        </w:tc>
        <w:tc>
          <w:tcPr>
            <w:tcW w:w="630" w:type="dxa"/>
            <w:noWrap/>
            <w:hideMark/>
          </w:tcPr>
          <w:p w14:paraId="763BE777" w14:textId="77777777" w:rsidR="00B214BD" w:rsidRPr="003642A5" w:rsidRDefault="00B214BD" w:rsidP="00621758">
            <w:pPr>
              <w:jc w:val="center"/>
              <w:rPr>
                <w:rFonts w:ascii="Times New Roman" w:eastAsia="Times New Roman" w:hAnsi="Times New Roman" w:cs="Times New Roman"/>
                <w:sz w:val="18"/>
                <w:szCs w:val="18"/>
              </w:rPr>
            </w:pPr>
          </w:p>
        </w:tc>
        <w:tc>
          <w:tcPr>
            <w:tcW w:w="1170" w:type="dxa"/>
            <w:noWrap/>
            <w:hideMark/>
          </w:tcPr>
          <w:p w14:paraId="732BAD2C" w14:textId="77777777" w:rsidR="00B214BD" w:rsidRPr="003642A5" w:rsidRDefault="00B214BD" w:rsidP="00621758">
            <w:pPr>
              <w:jc w:val="center"/>
              <w:rPr>
                <w:rFonts w:ascii="Times New Roman" w:eastAsia="Times New Roman" w:hAnsi="Times New Roman" w:cs="Times New Roman"/>
                <w:color w:val="000000"/>
                <w:sz w:val="18"/>
                <w:szCs w:val="18"/>
              </w:rPr>
            </w:pPr>
          </w:p>
        </w:tc>
        <w:tc>
          <w:tcPr>
            <w:tcW w:w="630" w:type="dxa"/>
            <w:noWrap/>
            <w:hideMark/>
          </w:tcPr>
          <w:p w14:paraId="6D9F7561" w14:textId="77777777" w:rsidR="00B214BD" w:rsidRPr="003642A5" w:rsidRDefault="00B214BD" w:rsidP="00621758">
            <w:pPr>
              <w:jc w:val="center"/>
              <w:rPr>
                <w:rFonts w:ascii="Times New Roman" w:eastAsia="Times New Roman" w:hAnsi="Times New Roman" w:cs="Times New Roman"/>
                <w:color w:val="000000"/>
                <w:sz w:val="18"/>
                <w:szCs w:val="18"/>
              </w:rPr>
            </w:pPr>
          </w:p>
        </w:tc>
        <w:tc>
          <w:tcPr>
            <w:tcW w:w="630" w:type="dxa"/>
            <w:noWrap/>
            <w:hideMark/>
          </w:tcPr>
          <w:p w14:paraId="196708F2" w14:textId="77777777" w:rsidR="00B214BD" w:rsidRPr="003642A5" w:rsidRDefault="00B214BD" w:rsidP="00621758">
            <w:pPr>
              <w:jc w:val="center"/>
              <w:rPr>
                <w:rFonts w:ascii="Times New Roman" w:eastAsia="Times New Roman" w:hAnsi="Times New Roman" w:cs="Times New Roman"/>
                <w:sz w:val="18"/>
                <w:szCs w:val="18"/>
              </w:rPr>
            </w:pPr>
          </w:p>
        </w:tc>
      </w:tr>
      <w:tr w:rsidR="00B214BD" w:rsidRPr="003642A5" w14:paraId="0BA55B1B" w14:textId="77777777" w:rsidTr="00621758">
        <w:trPr>
          <w:trHeight w:val="320"/>
        </w:trPr>
        <w:tc>
          <w:tcPr>
            <w:tcW w:w="3870" w:type="dxa"/>
            <w:noWrap/>
            <w:hideMark/>
          </w:tcPr>
          <w:p w14:paraId="3C42C6A8"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Actinobacteria; Actinobacteria; Bifidobacteriales; Bifidobacteriaceae; Bifidobacterium; adolescentis</w:t>
            </w:r>
          </w:p>
        </w:tc>
        <w:tc>
          <w:tcPr>
            <w:tcW w:w="810" w:type="dxa"/>
            <w:noWrap/>
            <w:hideMark/>
          </w:tcPr>
          <w:p w14:paraId="68CBDDA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38.42</w:t>
            </w:r>
          </w:p>
        </w:tc>
        <w:tc>
          <w:tcPr>
            <w:tcW w:w="630" w:type="dxa"/>
            <w:noWrap/>
            <w:hideMark/>
          </w:tcPr>
          <w:p w14:paraId="7002C8C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1.395</w:t>
            </w:r>
          </w:p>
        </w:tc>
        <w:tc>
          <w:tcPr>
            <w:tcW w:w="630" w:type="dxa"/>
            <w:noWrap/>
            <w:hideMark/>
          </w:tcPr>
          <w:p w14:paraId="35DD38D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0.129</w:t>
            </w:r>
          </w:p>
        </w:tc>
        <w:tc>
          <w:tcPr>
            <w:tcW w:w="810" w:type="dxa"/>
            <w:noWrap/>
            <w:hideMark/>
          </w:tcPr>
          <w:p w14:paraId="02DB1D2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75.56</w:t>
            </w:r>
          </w:p>
        </w:tc>
        <w:tc>
          <w:tcPr>
            <w:tcW w:w="625" w:type="dxa"/>
            <w:noWrap/>
            <w:hideMark/>
          </w:tcPr>
          <w:p w14:paraId="2AFB053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1.018</w:t>
            </w:r>
          </w:p>
        </w:tc>
        <w:tc>
          <w:tcPr>
            <w:tcW w:w="630" w:type="dxa"/>
            <w:noWrap/>
            <w:hideMark/>
          </w:tcPr>
          <w:p w14:paraId="7B04D05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0.845</w:t>
            </w:r>
          </w:p>
        </w:tc>
        <w:tc>
          <w:tcPr>
            <w:tcW w:w="630" w:type="dxa"/>
            <w:noWrap/>
            <w:hideMark/>
          </w:tcPr>
          <w:p w14:paraId="02B9D95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1.068</w:t>
            </w:r>
          </w:p>
        </w:tc>
        <w:tc>
          <w:tcPr>
            <w:tcW w:w="1170" w:type="dxa"/>
            <w:noWrap/>
            <w:hideMark/>
          </w:tcPr>
          <w:p w14:paraId="2ED3FE4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0.903-1.262</w:t>
            </w:r>
          </w:p>
        </w:tc>
        <w:tc>
          <w:tcPr>
            <w:tcW w:w="630" w:type="dxa"/>
            <w:noWrap/>
            <w:hideMark/>
          </w:tcPr>
          <w:p w14:paraId="15CEC68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0.228</w:t>
            </w:r>
          </w:p>
        </w:tc>
        <w:tc>
          <w:tcPr>
            <w:tcW w:w="630" w:type="dxa"/>
            <w:noWrap/>
            <w:hideMark/>
          </w:tcPr>
          <w:p w14:paraId="38A4217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0.418</w:t>
            </w:r>
          </w:p>
        </w:tc>
      </w:tr>
      <w:tr w:rsidR="00B214BD" w:rsidRPr="003642A5" w14:paraId="614DF65F" w14:textId="77777777" w:rsidTr="00621758">
        <w:trPr>
          <w:trHeight w:val="320"/>
        </w:trPr>
        <w:tc>
          <w:tcPr>
            <w:tcW w:w="3870" w:type="dxa"/>
            <w:noWrap/>
            <w:hideMark/>
          </w:tcPr>
          <w:p w14:paraId="61A4D21B"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Actinobacteria; Coriobacteriia; Coriobacteriales; Coriobacteriaceae; Collinsella; aerofaciens</w:t>
            </w:r>
          </w:p>
        </w:tc>
        <w:tc>
          <w:tcPr>
            <w:tcW w:w="810" w:type="dxa"/>
            <w:noWrap/>
            <w:hideMark/>
          </w:tcPr>
          <w:p w14:paraId="0B1D319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25.31</w:t>
            </w:r>
          </w:p>
        </w:tc>
        <w:tc>
          <w:tcPr>
            <w:tcW w:w="630" w:type="dxa"/>
            <w:noWrap/>
            <w:hideMark/>
          </w:tcPr>
          <w:p w14:paraId="7A04819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1.401</w:t>
            </w:r>
          </w:p>
        </w:tc>
        <w:tc>
          <w:tcPr>
            <w:tcW w:w="630" w:type="dxa"/>
            <w:noWrap/>
            <w:hideMark/>
          </w:tcPr>
          <w:p w14:paraId="19ED455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0.124</w:t>
            </w:r>
          </w:p>
        </w:tc>
        <w:tc>
          <w:tcPr>
            <w:tcW w:w="810" w:type="dxa"/>
            <w:noWrap/>
            <w:hideMark/>
          </w:tcPr>
          <w:p w14:paraId="3E8AFF3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13.58</w:t>
            </w:r>
          </w:p>
        </w:tc>
        <w:tc>
          <w:tcPr>
            <w:tcW w:w="625" w:type="dxa"/>
            <w:noWrap/>
            <w:hideMark/>
          </w:tcPr>
          <w:p w14:paraId="756CBEA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0.937</w:t>
            </w:r>
          </w:p>
        </w:tc>
        <w:tc>
          <w:tcPr>
            <w:tcW w:w="630" w:type="dxa"/>
            <w:noWrap/>
            <w:hideMark/>
          </w:tcPr>
          <w:p w14:paraId="67DC2F2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0.424</w:t>
            </w:r>
          </w:p>
        </w:tc>
        <w:tc>
          <w:tcPr>
            <w:tcW w:w="630" w:type="dxa"/>
            <w:noWrap/>
            <w:hideMark/>
          </w:tcPr>
          <w:p w14:paraId="050963C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0.983</w:t>
            </w:r>
          </w:p>
        </w:tc>
        <w:tc>
          <w:tcPr>
            <w:tcW w:w="1170" w:type="dxa"/>
            <w:noWrap/>
            <w:hideMark/>
          </w:tcPr>
          <w:p w14:paraId="5444974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0.847-1.140</w:t>
            </w:r>
          </w:p>
        </w:tc>
        <w:tc>
          <w:tcPr>
            <w:tcW w:w="630" w:type="dxa"/>
            <w:noWrap/>
            <w:hideMark/>
          </w:tcPr>
          <w:p w14:paraId="666BCF5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0.610</w:t>
            </w:r>
          </w:p>
        </w:tc>
        <w:tc>
          <w:tcPr>
            <w:tcW w:w="630" w:type="dxa"/>
            <w:noWrap/>
            <w:hideMark/>
          </w:tcPr>
          <w:p w14:paraId="50FEFD7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0.729</w:t>
            </w:r>
          </w:p>
        </w:tc>
      </w:tr>
      <w:tr w:rsidR="00B214BD" w:rsidRPr="003642A5" w14:paraId="197EEDFD" w14:textId="77777777" w:rsidTr="00621758">
        <w:trPr>
          <w:trHeight w:val="320"/>
        </w:trPr>
        <w:tc>
          <w:tcPr>
            <w:tcW w:w="3870" w:type="dxa"/>
            <w:noWrap/>
            <w:hideMark/>
          </w:tcPr>
          <w:p w14:paraId="06F1934D"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Actinobacteria; Coriobacteriia; Coriobacteriales; Coriobacteriaceae; Eggerthella; lenta</w:t>
            </w:r>
          </w:p>
        </w:tc>
        <w:tc>
          <w:tcPr>
            <w:tcW w:w="810" w:type="dxa"/>
            <w:noWrap/>
            <w:hideMark/>
          </w:tcPr>
          <w:p w14:paraId="7CAC9CF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6.14</w:t>
            </w:r>
          </w:p>
        </w:tc>
        <w:tc>
          <w:tcPr>
            <w:tcW w:w="630" w:type="dxa"/>
            <w:noWrap/>
            <w:hideMark/>
          </w:tcPr>
          <w:p w14:paraId="050E2E6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0.840</w:t>
            </w:r>
          </w:p>
        </w:tc>
        <w:tc>
          <w:tcPr>
            <w:tcW w:w="630" w:type="dxa"/>
            <w:noWrap/>
            <w:hideMark/>
          </w:tcPr>
          <w:p w14:paraId="0C16354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810" w:type="dxa"/>
            <w:noWrap/>
            <w:hideMark/>
          </w:tcPr>
          <w:p w14:paraId="4B05B55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1.99</w:t>
            </w:r>
          </w:p>
        </w:tc>
        <w:tc>
          <w:tcPr>
            <w:tcW w:w="625" w:type="dxa"/>
            <w:noWrap/>
            <w:hideMark/>
          </w:tcPr>
          <w:p w14:paraId="3509887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1.108</w:t>
            </w:r>
          </w:p>
        </w:tc>
        <w:tc>
          <w:tcPr>
            <w:tcW w:w="630" w:type="dxa"/>
            <w:noWrap/>
            <w:hideMark/>
          </w:tcPr>
          <w:p w14:paraId="49C5253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0.309</w:t>
            </w:r>
          </w:p>
        </w:tc>
        <w:tc>
          <w:tcPr>
            <w:tcW w:w="630" w:type="dxa"/>
            <w:noWrap/>
            <w:hideMark/>
          </w:tcPr>
          <w:p w14:paraId="2B3226C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1.059</w:t>
            </w:r>
          </w:p>
        </w:tc>
        <w:tc>
          <w:tcPr>
            <w:tcW w:w="1170" w:type="dxa"/>
            <w:noWrap/>
            <w:hideMark/>
          </w:tcPr>
          <w:p w14:paraId="3E06215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0.883-1.269</w:t>
            </w:r>
          </w:p>
        </w:tc>
        <w:tc>
          <w:tcPr>
            <w:tcW w:w="630" w:type="dxa"/>
            <w:noWrap/>
            <w:hideMark/>
          </w:tcPr>
          <w:p w14:paraId="0C39F54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2683632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75FA6B1F" w14:textId="77777777" w:rsidTr="00621758">
        <w:trPr>
          <w:trHeight w:val="320"/>
        </w:trPr>
        <w:tc>
          <w:tcPr>
            <w:tcW w:w="3870" w:type="dxa"/>
            <w:noWrap/>
            <w:hideMark/>
          </w:tcPr>
          <w:p w14:paraId="357CC632"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Bacteroidetes; Bacteroidia; Bacteroidales; Prevotellaceae; Prevotella; copri</w:t>
            </w:r>
          </w:p>
        </w:tc>
        <w:tc>
          <w:tcPr>
            <w:tcW w:w="810" w:type="dxa"/>
            <w:noWrap/>
            <w:hideMark/>
          </w:tcPr>
          <w:p w14:paraId="0ECC4A5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16.68</w:t>
            </w:r>
          </w:p>
        </w:tc>
        <w:tc>
          <w:tcPr>
            <w:tcW w:w="630" w:type="dxa"/>
            <w:noWrap/>
            <w:hideMark/>
          </w:tcPr>
          <w:p w14:paraId="4E4D1E8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1.127</w:t>
            </w:r>
          </w:p>
        </w:tc>
        <w:tc>
          <w:tcPr>
            <w:tcW w:w="630" w:type="dxa"/>
            <w:noWrap/>
            <w:hideMark/>
          </w:tcPr>
          <w:p w14:paraId="7F993E5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810" w:type="dxa"/>
            <w:noWrap/>
            <w:hideMark/>
          </w:tcPr>
          <w:p w14:paraId="34F88D6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353.04</w:t>
            </w:r>
          </w:p>
        </w:tc>
        <w:tc>
          <w:tcPr>
            <w:tcW w:w="625" w:type="dxa"/>
            <w:noWrap/>
            <w:hideMark/>
          </w:tcPr>
          <w:p w14:paraId="3E54A81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1.098</w:t>
            </w:r>
          </w:p>
        </w:tc>
        <w:tc>
          <w:tcPr>
            <w:tcW w:w="630" w:type="dxa"/>
            <w:noWrap/>
            <w:hideMark/>
          </w:tcPr>
          <w:p w14:paraId="50C0683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006C0B1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1.102</w:t>
            </w:r>
          </w:p>
        </w:tc>
        <w:tc>
          <w:tcPr>
            <w:tcW w:w="1170" w:type="dxa"/>
            <w:noWrap/>
            <w:hideMark/>
          </w:tcPr>
          <w:p w14:paraId="4BF2086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0.918-1.322</w:t>
            </w:r>
          </w:p>
        </w:tc>
        <w:tc>
          <w:tcPr>
            <w:tcW w:w="630" w:type="dxa"/>
            <w:noWrap/>
            <w:hideMark/>
          </w:tcPr>
          <w:p w14:paraId="1F3A621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1DD1000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21A7D2F2" w14:textId="77777777" w:rsidTr="00621758">
        <w:trPr>
          <w:trHeight w:val="320"/>
        </w:trPr>
        <w:tc>
          <w:tcPr>
            <w:tcW w:w="3870" w:type="dxa"/>
            <w:noWrap/>
            <w:hideMark/>
          </w:tcPr>
          <w:p w14:paraId="22EC8404"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Bacteroidetes; Bacteroidia; Bacteroidales; Porphyromonadaceae; Parabacteroides; distasonis</w:t>
            </w:r>
          </w:p>
        </w:tc>
        <w:tc>
          <w:tcPr>
            <w:tcW w:w="810" w:type="dxa"/>
            <w:noWrap/>
            <w:hideMark/>
          </w:tcPr>
          <w:p w14:paraId="66915BC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7.33</w:t>
            </w:r>
          </w:p>
        </w:tc>
        <w:tc>
          <w:tcPr>
            <w:tcW w:w="630" w:type="dxa"/>
            <w:noWrap/>
            <w:hideMark/>
          </w:tcPr>
          <w:p w14:paraId="7179CDD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0.532</w:t>
            </w:r>
          </w:p>
        </w:tc>
        <w:tc>
          <w:tcPr>
            <w:tcW w:w="630" w:type="dxa"/>
            <w:noWrap/>
            <w:hideMark/>
          </w:tcPr>
          <w:p w14:paraId="68DA529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0.000</w:t>
            </w:r>
          </w:p>
        </w:tc>
        <w:tc>
          <w:tcPr>
            <w:tcW w:w="810" w:type="dxa"/>
            <w:noWrap/>
            <w:hideMark/>
          </w:tcPr>
          <w:p w14:paraId="1A9F98E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51.50</w:t>
            </w:r>
          </w:p>
        </w:tc>
        <w:tc>
          <w:tcPr>
            <w:tcW w:w="625" w:type="dxa"/>
            <w:noWrap/>
            <w:hideMark/>
          </w:tcPr>
          <w:p w14:paraId="77BA20F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0.882</w:t>
            </w:r>
          </w:p>
        </w:tc>
        <w:tc>
          <w:tcPr>
            <w:tcW w:w="630" w:type="dxa"/>
            <w:noWrap/>
            <w:hideMark/>
          </w:tcPr>
          <w:p w14:paraId="3A8FD3B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0.084</w:t>
            </w:r>
          </w:p>
        </w:tc>
        <w:tc>
          <w:tcPr>
            <w:tcW w:w="630" w:type="dxa"/>
            <w:noWrap/>
            <w:hideMark/>
          </w:tcPr>
          <w:p w14:paraId="3ABAC71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0.821</w:t>
            </w:r>
          </w:p>
        </w:tc>
        <w:tc>
          <w:tcPr>
            <w:tcW w:w="1170" w:type="dxa"/>
            <w:noWrap/>
            <w:hideMark/>
          </w:tcPr>
          <w:p w14:paraId="2A737CA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0.719-0.936</w:t>
            </w:r>
          </w:p>
        </w:tc>
        <w:tc>
          <w:tcPr>
            <w:tcW w:w="630" w:type="dxa"/>
            <w:noWrap/>
            <w:hideMark/>
          </w:tcPr>
          <w:p w14:paraId="2B81728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0.000</w:t>
            </w:r>
          </w:p>
        </w:tc>
        <w:tc>
          <w:tcPr>
            <w:tcW w:w="630" w:type="dxa"/>
            <w:noWrap/>
            <w:hideMark/>
          </w:tcPr>
          <w:p w14:paraId="20135B7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0.002</w:t>
            </w:r>
          </w:p>
        </w:tc>
      </w:tr>
      <w:tr w:rsidR="00B214BD" w:rsidRPr="003642A5" w14:paraId="39362C2D" w14:textId="77777777" w:rsidTr="00621758">
        <w:trPr>
          <w:trHeight w:val="320"/>
        </w:trPr>
        <w:tc>
          <w:tcPr>
            <w:tcW w:w="3870" w:type="dxa"/>
            <w:noWrap/>
            <w:hideMark/>
          </w:tcPr>
          <w:p w14:paraId="3E546009"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Bacteroidetes; Bacteroidia; Bacteroidales; Bacteroidaceae; Bacteroides; fragilis</w:t>
            </w:r>
          </w:p>
        </w:tc>
        <w:tc>
          <w:tcPr>
            <w:tcW w:w="810" w:type="dxa"/>
            <w:noWrap/>
            <w:hideMark/>
          </w:tcPr>
          <w:p w14:paraId="45F5161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20.37</w:t>
            </w:r>
          </w:p>
        </w:tc>
        <w:tc>
          <w:tcPr>
            <w:tcW w:w="630" w:type="dxa"/>
            <w:noWrap/>
            <w:hideMark/>
          </w:tcPr>
          <w:p w14:paraId="665DE5A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0.508</w:t>
            </w:r>
          </w:p>
        </w:tc>
        <w:tc>
          <w:tcPr>
            <w:tcW w:w="630" w:type="dxa"/>
            <w:noWrap/>
            <w:hideMark/>
          </w:tcPr>
          <w:p w14:paraId="3B40C57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810" w:type="dxa"/>
            <w:noWrap/>
            <w:hideMark/>
          </w:tcPr>
          <w:p w14:paraId="3EE5034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16.33</w:t>
            </w:r>
          </w:p>
        </w:tc>
        <w:tc>
          <w:tcPr>
            <w:tcW w:w="625" w:type="dxa"/>
            <w:noWrap/>
            <w:hideMark/>
          </w:tcPr>
          <w:p w14:paraId="72BAD35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0.937</w:t>
            </w:r>
          </w:p>
        </w:tc>
        <w:tc>
          <w:tcPr>
            <w:tcW w:w="630" w:type="dxa"/>
            <w:noWrap/>
            <w:hideMark/>
          </w:tcPr>
          <w:p w14:paraId="0449AA3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0.462</w:t>
            </w:r>
          </w:p>
        </w:tc>
        <w:tc>
          <w:tcPr>
            <w:tcW w:w="630" w:type="dxa"/>
            <w:noWrap/>
            <w:hideMark/>
          </w:tcPr>
          <w:p w14:paraId="1912AC5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0.863</w:t>
            </w:r>
          </w:p>
        </w:tc>
        <w:tc>
          <w:tcPr>
            <w:tcW w:w="1170" w:type="dxa"/>
            <w:noWrap/>
            <w:hideMark/>
          </w:tcPr>
          <w:p w14:paraId="7C69275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0.734-1.013</w:t>
            </w:r>
          </w:p>
        </w:tc>
        <w:tc>
          <w:tcPr>
            <w:tcW w:w="630" w:type="dxa"/>
            <w:noWrap/>
            <w:hideMark/>
          </w:tcPr>
          <w:p w14:paraId="691824B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5E45DCD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1AB5488E" w14:textId="77777777" w:rsidTr="00621758">
        <w:trPr>
          <w:trHeight w:val="320"/>
        </w:trPr>
        <w:tc>
          <w:tcPr>
            <w:tcW w:w="3870" w:type="dxa"/>
            <w:noWrap/>
            <w:hideMark/>
          </w:tcPr>
          <w:p w14:paraId="6E498ECA"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Bacteroidetes; Bacteroidia; Bacteroidales; Bacteroidaceae; Bacteroides; ovatus</w:t>
            </w:r>
          </w:p>
        </w:tc>
        <w:tc>
          <w:tcPr>
            <w:tcW w:w="810" w:type="dxa"/>
            <w:noWrap/>
            <w:hideMark/>
          </w:tcPr>
          <w:p w14:paraId="16F7D06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5.59</w:t>
            </w:r>
          </w:p>
        </w:tc>
        <w:tc>
          <w:tcPr>
            <w:tcW w:w="630" w:type="dxa"/>
            <w:noWrap/>
            <w:hideMark/>
          </w:tcPr>
          <w:p w14:paraId="3C038E9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1.071</w:t>
            </w:r>
          </w:p>
        </w:tc>
        <w:tc>
          <w:tcPr>
            <w:tcW w:w="630" w:type="dxa"/>
            <w:noWrap/>
            <w:hideMark/>
          </w:tcPr>
          <w:p w14:paraId="6F81D1A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0.727</w:t>
            </w:r>
          </w:p>
        </w:tc>
        <w:tc>
          <w:tcPr>
            <w:tcW w:w="810" w:type="dxa"/>
            <w:noWrap/>
            <w:hideMark/>
          </w:tcPr>
          <w:p w14:paraId="6255DB1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12.37</w:t>
            </w:r>
          </w:p>
        </w:tc>
        <w:tc>
          <w:tcPr>
            <w:tcW w:w="625" w:type="dxa"/>
            <w:noWrap/>
            <w:hideMark/>
          </w:tcPr>
          <w:p w14:paraId="12C334A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0.869</w:t>
            </w:r>
          </w:p>
        </w:tc>
        <w:tc>
          <w:tcPr>
            <w:tcW w:w="630" w:type="dxa"/>
            <w:noWrap/>
            <w:hideMark/>
          </w:tcPr>
          <w:p w14:paraId="65C8046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0.036</w:t>
            </w:r>
          </w:p>
        </w:tc>
        <w:tc>
          <w:tcPr>
            <w:tcW w:w="630" w:type="dxa"/>
            <w:noWrap/>
            <w:hideMark/>
          </w:tcPr>
          <w:p w14:paraId="455E729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0.888</w:t>
            </w:r>
          </w:p>
        </w:tc>
        <w:tc>
          <w:tcPr>
            <w:tcW w:w="1170" w:type="dxa"/>
            <w:noWrap/>
            <w:hideMark/>
          </w:tcPr>
          <w:p w14:paraId="535EA5A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0.784-1.005</w:t>
            </w:r>
          </w:p>
        </w:tc>
        <w:tc>
          <w:tcPr>
            <w:tcW w:w="630" w:type="dxa"/>
            <w:noWrap/>
            <w:hideMark/>
          </w:tcPr>
          <w:p w14:paraId="7106DF1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0.213</w:t>
            </w:r>
          </w:p>
        </w:tc>
        <w:tc>
          <w:tcPr>
            <w:tcW w:w="630" w:type="dxa"/>
            <w:noWrap/>
            <w:hideMark/>
          </w:tcPr>
          <w:p w14:paraId="2FA9A89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0.418</w:t>
            </w:r>
          </w:p>
        </w:tc>
      </w:tr>
      <w:tr w:rsidR="00B214BD" w:rsidRPr="003642A5" w14:paraId="46E4D758" w14:textId="77777777" w:rsidTr="00621758">
        <w:trPr>
          <w:trHeight w:val="320"/>
        </w:trPr>
        <w:tc>
          <w:tcPr>
            <w:tcW w:w="3870" w:type="dxa"/>
            <w:noWrap/>
            <w:hideMark/>
          </w:tcPr>
          <w:p w14:paraId="37AD1CB2"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Bacteroidetes; Bacteroidia; Bacteroidales; Bacteroidaceae; Bacteroides; uniformis</w:t>
            </w:r>
          </w:p>
        </w:tc>
        <w:tc>
          <w:tcPr>
            <w:tcW w:w="810" w:type="dxa"/>
            <w:noWrap/>
            <w:hideMark/>
          </w:tcPr>
          <w:p w14:paraId="0732997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32.05</w:t>
            </w:r>
          </w:p>
        </w:tc>
        <w:tc>
          <w:tcPr>
            <w:tcW w:w="630" w:type="dxa"/>
            <w:noWrap/>
            <w:hideMark/>
          </w:tcPr>
          <w:p w14:paraId="3B36BBB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0.953</w:t>
            </w:r>
          </w:p>
        </w:tc>
        <w:tc>
          <w:tcPr>
            <w:tcW w:w="630" w:type="dxa"/>
            <w:noWrap/>
            <w:hideMark/>
          </w:tcPr>
          <w:p w14:paraId="3DCCC9A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0.766</w:t>
            </w:r>
          </w:p>
        </w:tc>
        <w:tc>
          <w:tcPr>
            <w:tcW w:w="810" w:type="dxa"/>
            <w:noWrap/>
            <w:hideMark/>
          </w:tcPr>
          <w:p w14:paraId="7461DC6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305.56</w:t>
            </w:r>
          </w:p>
        </w:tc>
        <w:tc>
          <w:tcPr>
            <w:tcW w:w="625" w:type="dxa"/>
            <w:noWrap/>
            <w:hideMark/>
          </w:tcPr>
          <w:p w14:paraId="6950F3C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0.862</w:t>
            </w:r>
          </w:p>
        </w:tc>
        <w:tc>
          <w:tcPr>
            <w:tcW w:w="630" w:type="dxa"/>
            <w:noWrap/>
            <w:hideMark/>
          </w:tcPr>
          <w:p w14:paraId="61A4A7C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0.029</w:t>
            </w:r>
          </w:p>
        </w:tc>
        <w:tc>
          <w:tcPr>
            <w:tcW w:w="630" w:type="dxa"/>
            <w:noWrap/>
            <w:hideMark/>
          </w:tcPr>
          <w:p w14:paraId="04C4732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0.875</w:t>
            </w:r>
          </w:p>
        </w:tc>
        <w:tc>
          <w:tcPr>
            <w:tcW w:w="1170" w:type="dxa"/>
            <w:noWrap/>
            <w:hideMark/>
          </w:tcPr>
          <w:p w14:paraId="7F816E8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0.773-0.989</w:t>
            </w:r>
          </w:p>
        </w:tc>
        <w:tc>
          <w:tcPr>
            <w:tcW w:w="630" w:type="dxa"/>
            <w:noWrap/>
            <w:hideMark/>
          </w:tcPr>
          <w:p w14:paraId="237B5F4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0.078</w:t>
            </w:r>
          </w:p>
        </w:tc>
        <w:tc>
          <w:tcPr>
            <w:tcW w:w="630" w:type="dxa"/>
            <w:noWrap/>
            <w:hideMark/>
          </w:tcPr>
          <w:p w14:paraId="4F03266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0.213</w:t>
            </w:r>
          </w:p>
        </w:tc>
      </w:tr>
      <w:tr w:rsidR="00B214BD" w:rsidRPr="003642A5" w14:paraId="77F7A55D" w14:textId="77777777" w:rsidTr="00621758">
        <w:trPr>
          <w:trHeight w:val="320"/>
        </w:trPr>
        <w:tc>
          <w:tcPr>
            <w:tcW w:w="3870" w:type="dxa"/>
            <w:noWrap/>
            <w:hideMark/>
          </w:tcPr>
          <w:p w14:paraId="54261EF6"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Clostridia; Clostridiales; Ruminococcaceae; Ruminococcus; bromii</w:t>
            </w:r>
          </w:p>
        </w:tc>
        <w:tc>
          <w:tcPr>
            <w:tcW w:w="810" w:type="dxa"/>
            <w:noWrap/>
            <w:hideMark/>
          </w:tcPr>
          <w:p w14:paraId="557EB4F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24.12</w:t>
            </w:r>
          </w:p>
        </w:tc>
        <w:tc>
          <w:tcPr>
            <w:tcW w:w="630" w:type="dxa"/>
            <w:noWrap/>
            <w:hideMark/>
          </w:tcPr>
          <w:p w14:paraId="78F102E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0.967</w:t>
            </w:r>
          </w:p>
        </w:tc>
        <w:tc>
          <w:tcPr>
            <w:tcW w:w="630" w:type="dxa"/>
            <w:noWrap/>
            <w:hideMark/>
          </w:tcPr>
          <w:p w14:paraId="510A3BD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0.866</w:t>
            </w:r>
          </w:p>
        </w:tc>
        <w:tc>
          <w:tcPr>
            <w:tcW w:w="810" w:type="dxa"/>
            <w:noWrap/>
            <w:hideMark/>
          </w:tcPr>
          <w:p w14:paraId="10A6061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1.65</w:t>
            </w:r>
          </w:p>
        </w:tc>
        <w:tc>
          <w:tcPr>
            <w:tcW w:w="625" w:type="dxa"/>
            <w:noWrap/>
            <w:hideMark/>
          </w:tcPr>
          <w:p w14:paraId="4C4369A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0.910</w:t>
            </w:r>
          </w:p>
        </w:tc>
        <w:tc>
          <w:tcPr>
            <w:tcW w:w="630" w:type="dxa"/>
            <w:noWrap/>
            <w:hideMark/>
          </w:tcPr>
          <w:p w14:paraId="513A183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0.260</w:t>
            </w:r>
          </w:p>
        </w:tc>
        <w:tc>
          <w:tcPr>
            <w:tcW w:w="630" w:type="dxa"/>
            <w:noWrap/>
            <w:hideMark/>
          </w:tcPr>
          <w:p w14:paraId="3CBF03C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0.918</w:t>
            </w:r>
          </w:p>
        </w:tc>
        <w:tc>
          <w:tcPr>
            <w:tcW w:w="1170" w:type="dxa"/>
            <w:noWrap/>
            <w:hideMark/>
          </w:tcPr>
          <w:p w14:paraId="07013D1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0.789-1.067</w:t>
            </w:r>
          </w:p>
        </w:tc>
        <w:tc>
          <w:tcPr>
            <w:tcW w:w="630" w:type="dxa"/>
            <w:noWrap/>
            <w:hideMark/>
          </w:tcPr>
          <w:p w14:paraId="55926E7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0.357</w:t>
            </w:r>
          </w:p>
        </w:tc>
        <w:tc>
          <w:tcPr>
            <w:tcW w:w="630" w:type="dxa"/>
            <w:noWrap/>
            <w:hideMark/>
          </w:tcPr>
          <w:p w14:paraId="6DA5429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0.561</w:t>
            </w:r>
          </w:p>
        </w:tc>
      </w:tr>
      <w:tr w:rsidR="00B214BD" w:rsidRPr="003642A5" w14:paraId="16C6EF2A" w14:textId="77777777" w:rsidTr="00621758">
        <w:trPr>
          <w:trHeight w:val="320"/>
        </w:trPr>
        <w:tc>
          <w:tcPr>
            <w:tcW w:w="3870" w:type="dxa"/>
            <w:noWrap/>
            <w:hideMark/>
          </w:tcPr>
          <w:p w14:paraId="728FE82E"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 Clostridia; Clostridiales; Veillonellaceae; Veillonella; dispar</w:t>
            </w:r>
          </w:p>
        </w:tc>
        <w:tc>
          <w:tcPr>
            <w:tcW w:w="810" w:type="dxa"/>
            <w:noWrap/>
            <w:hideMark/>
          </w:tcPr>
          <w:p w14:paraId="15CB0F3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3.41</w:t>
            </w:r>
          </w:p>
        </w:tc>
        <w:tc>
          <w:tcPr>
            <w:tcW w:w="630" w:type="dxa"/>
            <w:noWrap/>
            <w:hideMark/>
          </w:tcPr>
          <w:p w14:paraId="2A1491F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0.908</w:t>
            </w:r>
          </w:p>
        </w:tc>
        <w:tc>
          <w:tcPr>
            <w:tcW w:w="630" w:type="dxa"/>
            <w:noWrap/>
            <w:hideMark/>
          </w:tcPr>
          <w:p w14:paraId="7230A5C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0.659</w:t>
            </w:r>
          </w:p>
        </w:tc>
        <w:tc>
          <w:tcPr>
            <w:tcW w:w="810" w:type="dxa"/>
            <w:noWrap/>
            <w:hideMark/>
          </w:tcPr>
          <w:p w14:paraId="4F5445C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2.82</w:t>
            </w:r>
          </w:p>
        </w:tc>
        <w:tc>
          <w:tcPr>
            <w:tcW w:w="625" w:type="dxa"/>
            <w:noWrap/>
            <w:hideMark/>
          </w:tcPr>
          <w:p w14:paraId="6F0549E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1.098</w:t>
            </w:r>
          </w:p>
        </w:tc>
        <w:tc>
          <w:tcPr>
            <w:tcW w:w="630" w:type="dxa"/>
            <w:noWrap/>
            <w:hideMark/>
          </w:tcPr>
          <w:p w14:paraId="38F099E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0.356</w:t>
            </w:r>
          </w:p>
        </w:tc>
        <w:tc>
          <w:tcPr>
            <w:tcW w:w="630" w:type="dxa"/>
            <w:noWrap/>
            <w:hideMark/>
          </w:tcPr>
          <w:p w14:paraId="014DFAB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1.062</w:t>
            </w:r>
          </w:p>
        </w:tc>
        <w:tc>
          <w:tcPr>
            <w:tcW w:w="1170" w:type="dxa"/>
            <w:noWrap/>
            <w:hideMark/>
          </w:tcPr>
          <w:p w14:paraId="2798A56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0.886-1.271</w:t>
            </w:r>
          </w:p>
        </w:tc>
        <w:tc>
          <w:tcPr>
            <w:tcW w:w="630" w:type="dxa"/>
            <w:noWrap/>
            <w:hideMark/>
          </w:tcPr>
          <w:p w14:paraId="260E7FF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0.729</w:t>
            </w:r>
          </w:p>
        </w:tc>
        <w:tc>
          <w:tcPr>
            <w:tcW w:w="630" w:type="dxa"/>
            <w:noWrap/>
            <w:hideMark/>
          </w:tcPr>
          <w:p w14:paraId="154F1AE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0.729</w:t>
            </w:r>
          </w:p>
        </w:tc>
      </w:tr>
      <w:tr w:rsidR="00B214BD" w:rsidRPr="003642A5" w14:paraId="6E2B085B" w14:textId="77777777" w:rsidTr="00621758">
        <w:trPr>
          <w:trHeight w:val="320"/>
        </w:trPr>
        <w:tc>
          <w:tcPr>
            <w:tcW w:w="3870" w:type="dxa"/>
            <w:noWrap/>
            <w:hideMark/>
          </w:tcPr>
          <w:p w14:paraId="68D1C9AD"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Clostridia; Clostridiales; Lachnospiraceae; Roseburia; faecis</w:t>
            </w:r>
          </w:p>
        </w:tc>
        <w:tc>
          <w:tcPr>
            <w:tcW w:w="810" w:type="dxa"/>
            <w:noWrap/>
            <w:hideMark/>
          </w:tcPr>
          <w:p w14:paraId="5332E8D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1.12</w:t>
            </w:r>
          </w:p>
        </w:tc>
        <w:tc>
          <w:tcPr>
            <w:tcW w:w="630" w:type="dxa"/>
            <w:noWrap/>
            <w:hideMark/>
          </w:tcPr>
          <w:p w14:paraId="631C8E4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0.987</w:t>
            </w:r>
          </w:p>
        </w:tc>
        <w:tc>
          <w:tcPr>
            <w:tcW w:w="630" w:type="dxa"/>
            <w:noWrap/>
            <w:hideMark/>
          </w:tcPr>
          <w:p w14:paraId="598AF66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0.948</w:t>
            </w:r>
          </w:p>
        </w:tc>
        <w:tc>
          <w:tcPr>
            <w:tcW w:w="810" w:type="dxa"/>
            <w:noWrap/>
            <w:hideMark/>
          </w:tcPr>
          <w:p w14:paraId="431BF1F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2.28</w:t>
            </w:r>
          </w:p>
        </w:tc>
        <w:tc>
          <w:tcPr>
            <w:tcW w:w="625" w:type="dxa"/>
            <w:noWrap/>
            <w:hideMark/>
          </w:tcPr>
          <w:p w14:paraId="221E3FB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1.056</w:t>
            </w:r>
          </w:p>
        </w:tc>
        <w:tc>
          <w:tcPr>
            <w:tcW w:w="630" w:type="dxa"/>
            <w:noWrap/>
            <w:hideMark/>
          </w:tcPr>
          <w:p w14:paraId="7D7EFEA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0.433</w:t>
            </w:r>
          </w:p>
        </w:tc>
        <w:tc>
          <w:tcPr>
            <w:tcW w:w="630" w:type="dxa"/>
            <w:noWrap/>
            <w:hideMark/>
          </w:tcPr>
          <w:p w14:paraId="0BFD6A0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1.048</w:t>
            </w:r>
          </w:p>
        </w:tc>
        <w:tc>
          <w:tcPr>
            <w:tcW w:w="1170" w:type="dxa"/>
            <w:noWrap/>
            <w:hideMark/>
          </w:tcPr>
          <w:p w14:paraId="13DA2C8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0.922-1.190</w:t>
            </w:r>
          </w:p>
        </w:tc>
        <w:tc>
          <w:tcPr>
            <w:tcW w:w="630" w:type="dxa"/>
            <w:noWrap/>
            <w:hideMark/>
          </w:tcPr>
          <w:p w14:paraId="33EBB6B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0.608</w:t>
            </w:r>
          </w:p>
        </w:tc>
        <w:tc>
          <w:tcPr>
            <w:tcW w:w="630" w:type="dxa"/>
            <w:noWrap/>
            <w:hideMark/>
          </w:tcPr>
          <w:p w14:paraId="74CCC19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0.729</w:t>
            </w:r>
          </w:p>
        </w:tc>
      </w:tr>
      <w:tr w:rsidR="00B214BD" w:rsidRPr="003642A5" w14:paraId="536E465C" w14:textId="77777777" w:rsidTr="00621758">
        <w:trPr>
          <w:trHeight w:val="320"/>
        </w:trPr>
        <w:tc>
          <w:tcPr>
            <w:tcW w:w="3870" w:type="dxa"/>
            <w:noWrap/>
            <w:hideMark/>
          </w:tcPr>
          <w:p w14:paraId="03EC70E4" w14:textId="77777777" w:rsidR="00B214BD" w:rsidRPr="003642A5" w:rsidRDefault="00B214BD" w:rsidP="00621758">
            <w:pPr>
              <w:rPr>
                <w:rFonts w:ascii="Times New Roman" w:eastAsia="Times New Roman" w:hAnsi="Times New Roman" w:cs="Times New Roman"/>
                <w:color w:val="000000"/>
                <w:sz w:val="18"/>
                <w:szCs w:val="18"/>
                <w:lang w:val="es-ES"/>
              </w:rPr>
            </w:pPr>
            <w:r w:rsidRPr="003642A5">
              <w:rPr>
                <w:rFonts w:ascii="Times New Roman" w:eastAsia="Times New Roman" w:hAnsi="Times New Roman" w:cs="Times New Roman"/>
                <w:color w:val="000000"/>
                <w:sz w:val="18"/>
                <w:szCs w:val="18"/>
                <w:lang w:val="es-ES"/>
              </w:rPr>
              <w:t>Firmicutes; Clostridia; Clostridiales; Lachnospiraceae; Dorea; formicigenerans</w:t>
            </w:r>
          </w:p>
        </w:tc>
        <w:tc>
          <w:tcPr>
            <w:tcW w:w="810" w:type="dxa"/>
            <w:noWrap/>
            <w:hideMark/>
          </w:tcPr>
          <w:p w14:paraId="20B3889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1.92</w:t>
            </w:r>
          </w:p>
        </w:tc>
        <w:tc>
          <w:tcPr>
            <w:tcW w:w="630" w:type="dxa"/>
            <w:noWrap/>
            <w:hideMark/>
          </w:tcPr>
          <w:p w14:paraId="228CA1D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1.068</w:t>
            </w:r>
          </w:p>
        </w:tc>
        <w:tc>
          <w:tcPr>
            <w:tcW w:w="630" w:type="dxa"/>
            <w:noWrap/>
            <w:hideMark/>
          </w:tcPr>
          <w:p w14:paraId="08296E6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0.686</w:t>
            </w:r>
          </w:p>
        </w:tc>
        <w:tc>
          <w:tcPr>
            <w:tcW w:w="810" w:type="dxa"/>
            <w:noWrap/>
            <w:hideMark/>
          </w:tcPr>
          <w:p w14:paraId="387E23B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20.11</w:t>
            </w:r>
          </w:p>
        </w:tc>
        <w:tc>
          <w:tcPr>
            <w:tcW w:w="625" w:type="dxa"/>
            <w:noWrap/>
            <w:hideMark/>
          </w:tcPr>
          <w:p w14:paraId="5A2CEE5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1.014</w:t>
            </w:r>
          </w:p>
        </w:tc>
        <w:tc>
          <w:tcPr>
            <w:tcW w:w="630" w:type="dxa"/>
            <w:noWrap/>
            <w:hideMark/>
          </w:tcPr>
          <w:p w14:paraId="08C01E5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0.831</w:t>
            </w:r>
          </w:p>
        </w:tc>
        <w:tc>
          <w:tcPr>
            <w:tcW w:w="630" w:type="dxa"/>
            <w:noWrap/>
            <w:hideMark/>
          </w:tcPr>
          <w:p w14:paraId="4D58422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1.022</w:t>
            </w:r>
          </w:p>
        </w:tc>
        <w:tc>
          <w:tcPr>
            <w:tcW w:w="1170" w:type="dxa"/>
            <w:noWrap/>
            <w:hideMark/>
          </w:tcPr>
          <w:p w14:paraId="4DED95A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0.905-1.152</w:t>
            </w:r>
          </w:p>
        </w:tc>
        <w:tc>
          <w:tcPr>
            <w:tcW w:w="630" w:type="dxa"/>
            <w:noWrap/>
            <w:hideMark/>
          </w:tcPr>
          <w:p w14:paraId="2E92DAD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0.663</w:t>
            </w:r>
          </w:p>
        </w:tc>
        <w:tc>
          <w:tcPr>
            <w:tcW w:w="630" w:type="dxa"/>
            <w:noWrap/>
            <w:hideMark/>
          </w:tcPr>
          <w:p w14:paraId="52E26CA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0.729</w:t>
            </w:r>
          </w:p>
        </w:tc>
      </w:tr>
      <w:tr w:rsidR="00B214BD" w:rsidRPr="003642A5" w14:paraId="187966F5" w14:textId="77777777" w:rsidTr="00621758">
        <w:trPr>
          <w:trHeight w:val="320"/>
        </w:trPr>
        <w:tc>
          <w:tcPr>
            <w:tcW w:w="3870" w:type="dxa"/>
            <w:noWrap/>
            <w:hideMark/>
          </w:tcPr>
          <w:p w14:paraId="488E2A83"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Clostridia; Clostridiales; Lachnospiraceae; [Ruminococcus]; gnavus</w:t>
            </w:r>
          </w:p>
        </w:tc>
        <w:tc>
          <w:tcPr>
            <w:tcW w:w="810" w:type="dxa"/>
            <w:noWrap/>
            <w:hideMark/>
          </w:tcPr>
          <w:p w14:paraId="1101BD6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138.52</w:t>
            </w:r>
          </w:p>
        </w:tc>
        <w:tc>
          <w:tcPr>
            <w:tcW w:w="630" w:type="dxa"/>
            <w:noWrap/>
            <w:hideMark/>
          </w:tcPr>
          <w:p w14:paraId="0ACCF6A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0.666</w:t>
            </w:r>
          </w:p>
        </w:tc>
        <w:tc>
          <w:tcPr>
            <w:tcW w:w="630" w:type="dxa"/>
            <w:noWrap/>
            <w:hideMark/>
          </w:tcPr>
          <w:p w14:paraId="741E7E3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810" w:type="dxa"/>
            <w:noWrap/>
            <w:hideMark/>
          </w:tcPr>
          <w:p w14:paraId="50DDDEB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85.10</w:t>
            </w:r>
          </w:p>
        </w:tc>
        <w:tc>
          <w:tcPr>
            <w:tcW w:w="625" w:type="dxa"/>
            <w:noWrap/>
            <w:hideMark/>
          </w:tcPr>
          <w:p w14:paraId="6AB7378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0.969</w:t>
            </w:r>
          </w:p>
        </w:tc>
        <w:tc>
          <w:tcPr>
            <w:tcW w:w="630" w:type="dxa"/>
            <w:noWrap/>
            <w:hideMark/>
          </w:tcPr>
          <w:p w14:paraId="11D91BD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0.540</w:t>
            </w:r>
          </w:p>
        </w:tc>
        <w:tc>
          <w:tcPr>
            <w:tcW w:w="630" w:type="dxa"/>
            <w:noWrap/>
            <w:hideMark/>
          </w:tcPr>
          <w:p w14:paraId="510DE7FD"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0.941</w:t>
            </w:r>
          </w:p>
        </w:tc>
        <w:tc>
          <w:tcPr>
            <w:tcW w:w="1170" w:type="dxa"/>
            <w:noWrap/>
            <w:hideMark/>
          </w:tcPr>
          <w:p w14:paraId="1D89A96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0.853-1.037</w:t>
            </w:r>
          </w:p>
        </w:tc>
        <w:tc>
          <w:tcPr>
            <w:tcW w:w="630" w:type="dxa"/>
            <w:noWrap/>
            <w:hideMark/>
          </w:tcPr>
          <w:p w14:paraId="4535B69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38AB236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7091A676" w14:textId="77777777" w:rsidTr="00621758">
        <w:trPr>
          <w:trHeight w:val="320"/>
        </w:trPr>
        <w:tc>
          <w:tcPr>
            <w:tcW w:w="3870" w:type="dxa"/>
            <w:noWrap/>
            <w:hideMark/>
          </w:tcPr>
          <w:p w14:paraId="046F7E41"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Clostridia; Clostridiales; Ruminococcaceae; Faecalibacterium; prausnitzii</w:t>
            </w:r>
          </w:p>
        </w:tc>
        <w:tc>
          <w:tcPr>
            <w:tcW w:w="810" w:type="dxa"/>
            <w:noWrap/>
            <w:hideMark/>
          </w:tcPr>
          <w:p w14:paraId="444B2E6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230.05</w:t>
            </w:r>
          </w:p>
        </w:tc>
        <w:tc>
          <w:tcPr>
            <w:tcW w:w="630" w:type="dxa"/>
            <w:noWrap/>
            <w:hideMark/>
          </w:tcPr>
          <w:p w14:paraId="133FCE0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1.305</w:t>
            </w:r>
          </w:p>
        </w:tc>
        <w:tc>
          <w:tcPr>
            <w:tcW w:w="630" w:type="dxa"/>
            <w:noWrap/>
            <w:hideMark/>
          </w:tcPr>
          <w:p w14:paraId="11CFCD9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0.033</w:t>
            </w:r>
          </w:p>
        </w:tc>
        <w:tc>
          <w:tcPr>
            <w:tcW w:w="810" w:type="dxa"/>
            <w:noWrap/>
            <w:hideMark/>
          </w:tcPr>
          <w:p w14:paraId="6C0FEF8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540.38</w:t>
            </w:r>
          </w:p>
        </w:tc>
        <w:tc>
          <w:tcPr>
            <w:tcW w:w="625" w:type="dxa"/>
            <w:noWrap/>
            <w:hideMark/>
          </w:tcPr>
          <w:p w14:paraId="3A64F2A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1.077</w:t>
            </w:r>
          </w:p>
        </w:tc>
        <w:tc>
          <w:tcPr>
            <w:tcW w:w="630" w:type="dxa"/>
            <w:noWrap/>
            <w:hideMark/>
          </w:tcPr>
          <w:p w14:paraId="4DBE883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0.172</w:t>
            </w:r>
          </w:p>
        </w:tc>
        <w:tc>
          <w:tcPr>
            <w:tcW w:w="630" w:type="dxa"/>
            <w:noWrap/>
            <w:hideMark/>
          </w:tcPr>
          <w:p w14:paraId="217CE77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1.111</w:t>
            </w:r>
          </w:p>
        </w:tc>
        <w:tc>
          <w:tcPr>
            <w:tcW w:w="1170" w:type="dxa"/>
            <w:noWrap/>
            <w:hideMark/>
          </w:tcPr>
          <w:p w14:paraId="4FC7DA1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1.007-1.225</w:t>
            </w:r>
          </w:p>
        </w:tc>
        <w:tc>
          <w:tcPr>
            <w:tcW w:w="630" w:type="dxa"/>
            <w:noWrap/>
            <w:hideMark/>
          </w:tcPr>
          <w:p w14:paraId="4107018B"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0.013</w:t>
            </w:r>
          </w:p>
        </w:tc>
        <w:tc>
          <w:tcPr>
            <w:tcW w:w="630" w:type="dxa"/>
            <w:noWrap/>
            <w:hideMark/>
          </w:tcPr>
          <w:p w14:paraId="44D3132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0.049</w:t>
            </w:r>
          </w:p>
        </w:tc>
      </w:tr>
      <w:tr w:rsidR="00B214BD" w:rsidRPr="003642A5" w14:paraId="18D31A99" w14:textId="77777777" w:rsidTr="00621758">
        <w:trPr>
          <w:trHeight w:val="320"/>
        </w:trPr>
        <w:tc>
          <w:tcPr>
            <w:tcW w:w="3870" w:type="dxa"/>
            <w:noWrap/>
            <w:hideMark/>
          </w:tcPr>
          <w:p w14:paraId="1EABF607"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Clostridia; Clostridiales; Lachnospiraceae; Blautia; producta</w:t>
            </w:r>
          </w:p>
        </w:tc>
        <w:tc>
          <w:tcPr>
            <w:tcW w:w="810" w:type="dxa"/>
            <w:noWrap/>
            <w:hideMark/>
          </w:tcPr>
          <w:p w14:paraId="460A397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35.68</w:t>
            </w:r>
          </w:p>
        </w:tc>
        <w:tc>
          <w:tcPr>
            <w:tcW w:w="630" w:type="dxa"/>
            <w:noWrap/>
            <w:hideMark/>
          </w:tcPr>
          <w:p w14:paraId="114A882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1.270</w:t>
            </w:r>
          </w:p>
        </w:tc>
        <w:tc>
          <w:tcPr>
            <w:tcW w:w="630" w:type="dxa"/>
            <w:noWrap/>
            <w:hideMark/>
          </w:tcPr>
          <w:p w14:paraId="735633C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810" w:type="dxa"/>
            <w:noWrap/>
            <w:hideMark/>
          </w:tcPr>
          <w:p w14:paraId="4D0D63E9"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28.60</w:t>
            </w:r>
          </w:p>
        </w:tc>
        <w:tc>
          <w:tcPr>
            <w:tcW w:w="625" w:type="dxa"/>
            <w:noWrap/>
            <w:hideMark/>
          </w:tcPr>
          <w:p w14:paraId="15BEBCF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1.048</w:t>
            </w:r>
          </w:p>
        </w:tc>
        <w:tc>
          <w:tcPr>
            <w:tcW w:w="630" w:type="dxa"/>
            <w:noWrap/>
            <w:hideMark/>
          </w:tcPr>
          <w:p w14:paraId="5164D32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0.572</w:t>
            </w:r>
          </w:p>
        </w:tc>
        <w:tc>
          <w:tcPr>
            <w:tcW w:w="630" w:type="dxa"/>
            <w:noWrap/>
            <w:hideMark/>
          </w:tcPr>
          <w:p w14:paraId="2404930C"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1.087</w:t>
            </w:r>
          </w:p>
        </w:tc>
        <w:tc>
          <w:tcPr>
            <w:tcW w:w="1170" w:type="dxa"/>
            <w:noWrap/>
            <w:hideMark/>
          </w:tcPr>
          <w:p w14:paraId="5E8A0913"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0.936-1.260</w:t>
            </w:r>
          </w:p>
        </w:tc>
        <w:tc>
          <w:tcPr>
            <w:tcW w:w="630" w:type="dxa"/>
            <w:noWrap/>
            <w:hideMark/>
          </w:tcPr>
          <w:p w14:paraId="708B164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22E3D0E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60B58216" w14:textId="77777777" w:rsidTr="00621758">
        <w:trPr>
          <w:trHeight w:val="320"/>
        </w:trPr>
        <w:tc>
          <w:tcPr>
            <w:tcW w:w="3870" w:type="dxa"/>
            <w:noWrap/>
            <w:hideMark/>
          </w:tcPr>
          <w:p w14:paraId="75B014C7"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Erysipelotrichi; Erysipelotrichales; Erysipelotrichaceae; [Eubacterium]; biforme</w:t>
            </w:r>
          </w:p>
        </w:tc>
        <w:tc>
          <w:tcPr>
            <w:tcW w:w="810" w:type="dxa"/>
            <w:noWrap/>
            <w:hideMark/>
          </w:tcPr>
          <w:p w14:paraId="7F1A152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10.94</w:t>
            </w:r>
          </w:p>
        </w:tc>
        <w:tc>
          <w:tcPr>
            <w:tcW w:w="630" w:type="dxa"/>
            <w:noWrap/>
            <w:hideMark/>
          </w:tcPr>
          <w:p w14:paraId="26AA1A3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0.813</w:t>
            </w:r>
          </w:p>
        </w:tc>
        <w:tc>
          <w:tcPr>
            <w:tcW w:w="630" w:type="dxa"/>
            <w:noWrap/>
            <w:hideMark/>
          </w:tcPr>
          <w:p w14:paraId="66BC6780"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810" w:type="dxa"/>
            <w:noWrap/>
            <w:hideMark/>
          </w:tcPr>
          <w:p w14:paraId="64DB8A31"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39.95</w:t>
            </w:r>
          </w:p>
        </w:tc>
        <w:tc>
          <w:tcPr>
            <w:tcW w:w="625" w:type="dxa"/>
            <w:noWrap/>
            <w:hideMark/>
          </w:tcPr>
          <w:p w14:paraId="55515AD5"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0.981</w:t>
            </w:r>
          </w:p>
        </w:tc>
        <w:tc>
          <w:tcPr>
            <w:tcW w:w="630" w:type="dxa"/>
            <w:noWrap/>
            <w:hideMark/>
          </w:tcPr>
          <w:p w14:paraId="2D167FD6"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0.859</w:t>
            </w:r>
          </w:p>
        </w:tc>
        <w:tc>
          <w:tcPr>
            <w:tcW w:w="630" w:type="dxa"/>
            <w:noWrap/>
            <w:hideMark/>
          </w:tcPr>
          <w:p w14:paraId="5333022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0.950</w:t>
            </w:r>
          </w:p>
        </w:tc>
        <w:tc>
          <w:tcPr>
            <w:tcW w:w="1170" w:type="dxa"/>
            <w:noWrap/>
            <w:hideMark/>
          </w:tcPr>
          <w:p w14:paraId="66E6114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0.784-1.150</w:t>
            </w:r>
          </w:p>
        </w:tc>
        <w:tc>
          <w:tcPr>
            <w:tcW w:w="630" w:type="dxa"/>
            <w:noWrap/>
            <w:hideMark/>
          </w:tcPr>
          <w:p w14:paraId="2331570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c>
          <w:tcPr>
            <w:tcW w:w="630" w:type="dxa"/>
            <w:noWrap/>
            <w:hideMark/>
          </w:tcPr>
          <w:p w14:paraId="36E3EADA"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NA</w:t>
            </w:r>
          </w:p>
        </w:tc>
      </w:tr>
      <w:tr w:rsidR="00B214BD" w:rsidRPr="003642A5" w14:paraId="73BB56E5" w14:textId="77777777" w:rsidTr="00621758">
        <w:trPr>
          <w:trHeight w:val="320"/>
        </w:trPr>
        <w:tc>
          <w:tcPr>
            <w:tcW w:w="3870" w:type="dxa"/>
            <w:noWrap/>
            <w:hideMark/>
          </w:tcPr>
          <w:p w14:paraId="2E4C7E7A" w14:textId="77777777" w:rsidR="00B214BD" w:rsidRPr="003642A5" w:rsidRDefault="00B214BD" w:rsidP="00621758">
            <w:pP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Firmicutes; Erysipelotrichi; Erysipelotrichales; Erysipelotrichaceae; [Eubacterium]; dolichum</w:t>
            </w:r>
          </w:p>
        </w:tc>
        <w:tc>
          <w:tcPr>
            <w:tcW w:w="810" w:type="dxa"/>
            <w:noWrap/>
            <w:hideMark/>
          </w:tcPr>
          <w:p w14:paraId="479CEB2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7.70</w:t>
            </w:r>
          </w:p>
        </w:tc>
        <w:tc>
          <w:tcPr>
            <w:tcW w:w="630" w:type="dxa"/>
            <w:noWrap/>
            <w:hideMark/>
          </w:tcPr>
          <w:p w14:paraId="69F6396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0.708</w:t>
            </w:r>
          </w:p>
        </w:tc>
        <w:tc>
          <w:tcPr>
            <w:tcW w:w="630" w:type="dxa"/>
            <w:noWrap/>
            <w:hideMark/>
          </w:tcPr>
          <w:p w14:paraId="2604A5B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0.126</w:t>
            </w:r>
          </w:p>
        </w:tc>
        <w:tc>
          <w:tcPr>
            <w:tcW w:w="810" w:type="dxa"/>
            <w:noWrap/>
            <w:hideMark/>
          </w:tcPr>
          <w:p w14:paraId="1B555484"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3.34</w:t>
            </w:r>
          </w:p>
        </w:tc>
        <w:tc>
          <w:tcPr>
            <w:tcW w:w="625" w:type="dxa"/>
            <w:noWrap/>
            <w:hideMark/>
          </w:tcPr>
          <w:p w14:paraId="3397FDE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0.801</w:t>
            </w:r>
          </w:p>
        </w:tc>
        <w:tc>
          <w:tcPr>
            <w:tcW w:w="630" w:type="dxa"/>
            <w:noWrap/>
            <w:hideMark/>
          </w:tcPr>
          <w:p w14:paraId="68F57338"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0.014</w:t>
            </w:r>
          </w:p>
        </w:tc>
        <w:tc>
          <w:tcPr>
            <w:tcW w:w="630" w:type="dxa"/>
            <w:noWrap/>
            <w:hideMark/>
          </w:tcPr>
          <w:p w14:paraId="2B520A6E"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0.788</w:t>
            </w:r>
          </w:p>
        </w:tc>
        <w:tc>
          <w:tcPr>
            <w:tcW w:w="1170" w:type="dxa"/>
            <w:noWrap/>
            <w:hideMark/>
          </w:tcPr>
          <w:p w14:paraId="0566E4B2"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0.668-0.927</w:t>
            </w:r>
          </w:p>
        </w:tc>
        <w:tc>
          <w:tcPr>
            <w:tcW w:w="630" w:type="dxa"/>
            <w:noWrap/>
            <w:hideMark/>
          </w:tcPr>
          <w:p w14:paraId="5760461F"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0.005</w:t>
            </w:r>
          </w:p>
        </w:tc>
        <w:tc>
          <w:tcPr>
            <w:tcW w:w="630" w:type="dxa"/>
            <w:noWrap/>
            <w:hideMark/>
          </w:tcPr>
          <w:p w14:paraId="236EFBB7" w14:textId="77777777" w:rsidR="00B214BD" w:rsidRPr="003642A5" w:rsidRDefault="00B214BD" w:rsidP="00621758">
            <w:pPr>
              <w:jc w:val="center"/>
              <w:rPr>
                <w:rFonts w:ascii="Times New Roman" w:eastAsia="Times New Roman" w:hAnsi="Times New Roman" w:cs="Times New Roman"/>
                <w:color w:val="000000"/>
                <w:sz w:val="18"/>
                <w:szCs w:val="18"/>
              </w:rPr>
            </w:pPr>
            <w:r w:rsidRPr="003642A5">
              <w:rPr>
                <w:rFonts w:ascii="Times New Roman" w:eastAsia="Times New Roman" w:hAnsi="Times New Roman" w:cs="Times New Roman"/>
                <w:color w:val="000000"/>
                <w:sz w:val="18"/>
                <w:szCs w:val="18"/>
              </w:rPr>
              <w:t>0.026</w:t>
            </w:r>
          </w:p>
        </w:tc>
      </w:tr>
    </w:tbl>
    <w:p w14:paraId="750190F7" w14:textId="77777777" w:rsidR="00B214BD" w:rsidRPr="001F0ED6" w:rsidRDefault="00B214BD" w:rsidP="00B214BD">
      <w:pPr>
        <w:spacing w:after="0" w:line="240" w:lineRule="auto"/>
        <w:rPr>
          <w:rFonts w:ascii="Times New Roman" w:hAnsi="Times New Roman" w:cs="Times New Roman"/>
        </w:rPr>
      </w:pPr>
      <w:r>
        <w:rPr>
          <w:rFonts w:ascii="Times New Roman" w:hAnsi="Times New Roman" w:cs="Times New Roman"/>
          <w:vertAlign w:val="superscript"/>
        </w:rPr>
        <w:t>a</w:t>
      </w:r>
      <w:r w:rsidRPr="001F0ED6">
        <w:rPr>
          <w:rFonts w:ascii="Times New Roman" w:hAnsi="Times New Roman" w:cs="Times New Roman"/>
        </w:rPr>
        <w:t>Relationship between higher quartiles of fiber</w:t>
      </w:r>
      <w:r>
        <w:rPr>
          <w:rFonts w:ascii="Times New Roman" w:hAnsi="Times New Roman" w:cs="Times New Roman"/>
        </w:rPr>
        <w:t xml:space="preserve"> from bean</w:t>
      </w:r>
      <w:r w:rsidRPr="001F0ED6">
        <w:rPr>
          <w:rFonts w:ascii="Times New Roman" w:hAnsi="Times New Roman" w:cs="Times New Roman"/>
        </w:rPr>
        <w:t xml:space="preserve"> intake and differential taxon abundance was evaluated using negative binomial generalized linear models in the DESeq2 package in R.  Models were adjusted for age, sex, race, categorical BMI and cigarette smoking status.  This table reports on all taxa from a taxonomy-based meta-analysis to evaluate the relationship between taxa abundance by fiber</w:t>
      </w:r>
      <w:r>
        <w:rPr>
          <w:rFonts w:ascii="Times New Roman" w:hAnsi="Times New Roman" w:cs="Times New Roman"/>
        </w:rPr>
        <w:t xml:space="preserve"> from bean</w:t>
      </w:r>
      <w:r w:rsidRPr="001F0ED6">
        <w:rPr>
          <w:rFonts w:ascii="Times New Roman" w:hAnsi="Times New Roman" w:cs="Times New Roman"/>
        </w:rPr>
        <w:t xml:space="preserve"> intake in both study populations.</w:t>
      </w:r>
      <w:r>
        <w:rPr>
          <w:rFonts w:ascii="Times New Roman" w:hAnsi="Times New Roman" w:cs="Times New Roman"/>
        </w:rPr>
        <w:t xml:space="preserve"> </w:t>
      </w:r>
      <w:r>
        <w:rPr>
          <w:rFonts w:ascii="Times New Roman" w:hAnsi="Times New Roman" w:cs="Times New Roman"/>
          <w:noProof/>
        </w:rPr>
        <w:t>Meta analysis was conducted using Z-score methods. FC = fold change. P = p-value.  Q = false discovery rate adjusted q-value.  95% CI = 95% Confidence Interval.</w:t>
      </w:r>
    </w:p>
    <w:p w14:paraId="582344A5" w14:textId="77777777" w:rsidR="0043392B" w:rsidRDefault="00B214BD">
      <w:bookmarkStart w:id="0" w:name="_GoBack"/>
      <w:bookmarkEnd w:id="0"/>
    </w:p>
    <w:sectPr w:rsidR="0043392B" w:rsidSect="00B214B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BD"/>
    <w:rsid w:val="0021422A"/>
    <w:rsid w:val="00404723"/>
    <w:rsid w:val="00430C86"/>
    <w:rsid w:val="00456078"/>
    <w:rsid w:val="0051690A"/>
    <w:rsid w:val="006229B0"/>
    <w:rsid w:val="006753C9"/>
    <w:rsid w:val="00756F66"/>
    <w:rsid w:val="00796376"/>
    <w:rsid w:val="00824227"/>
    <w:rsid w:val="008A6BFB"/>
    <w:rsid w:val="009514DC"/>
    <w:rsid w:val="00A23538"/>
    <w:rsid w:val="00B214BD"/>
    <w:rsid w:val="00C12557"/>
    <w:rsid w:val="00DC2AE3"/>
    <w:rsid w:val="00E96496"/>
    <w:rsid w:val="00EE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1ADC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14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14B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1974</Words>
  <Characters>11255</Characters>
  <Application>Microsoft Macintosh Word</Application>
  <DocSecurity>0</DocSecurity>
  <Lines>93</Lines>
  <Paragraphs>26</Paragraphs>
  <ScaleCrop>false</ScaleCrop>
  <LinksUpToDate>false</LinksUpToDate>
  <CharactersWithSpaces>13203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Lin</dc:creator>
  <cp:keywords/>
  <dc:description/>
  <cp:lastModifiedBy>Daniel Lin</cp:lastModifiedBy>
  <cp:revision>1</cp:revision>
  <dcterms:created xsi:type="dcterms:W3CDTF">2017-08-31T21:52:00Z</dcterms:created>
  <dcterms:modified xsi:type="dcterms:W3CDTF">2017-08-31T21:53:00Z</dcterms:modified>
</cp:coreProperties>
</file>