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32" w:rsidRPr="008C2D32" w:rsidRDefault="008C2D32" w:rsidP="008C2D32">
      <w:pPr>
        <w:rPr>
          <w:noProof/>
          <w:lang w:val="en-US" w:eastAsia="fr-FR"/>
        </w:rPr>
      </w:pPr>
      <w:r>
        <w:rPr>
          <w:noProof/>
          <w:lang w:val="en-US" w:eastAsia="fr-FR"/>
        </w:rPr>
        <w:t>Supplemental Figure 1</w:t>
      </w:r>
      <w:r w:rsidRPr="008C2D32">
        <w:rPr>
          <w:noProof/>
          <w:lang w:val="en-US" w:eastAsia="fr-FR"/>
        </w:rPr>
        <w:t xml:space="preserve"> : Flow chart explaining the sampling of</w:t>
      </w:r>
      <w:r>
        <w:rPr>
          <w:noProof/>
          <w:lang w:val="en-US" w:eastAsia="fr-FR"/>
        </w:rPr>
        <w:t xml:space="preserve"> French subjects from the INCA2</w:t>
      </w:r>
      <w:r w:rsidR="00C656AF">
        <w:rPr>
          <w:noProof/>
          <w:lang w:val="en-US" w:eastAsia="fr-FR"/>
        </w:rPr>
        <w:t xml:space="preserve"> study</w:t>
      </w:r>
      <w:bookmarkStart w:id="0" w:name="_GoBack"/>
      <w:bookmarkEnd w:id="0"/>
      <w:r w:rsidRPr="008C2D32">
        <w:rPr>
          <w:noProof/>
          <w:lang w:val="en-US" w:eastAsia="fr-FR"/>
        </w:rPr>
        <w:tab/>
      </w:r>
      <w:r w:rsidRPr="008C2D32">
        <w:rPr>
          <w:noProof/>
          <w:lang w:val="en-US" w:eastAsia="fr-FR"/>
        </w:rPr>
        <w:tab/>
      </w:r>
      <w:r w:rsidRPr="008C2D32">
        <w:rPr>
          <w:noProof/>
          <w:lang w:val="en-US" w:eastAsia="fr-FR"/>
        </w:rPr>
        <w:tab/>
      </w:r>
      <w:r w:rsidRPr="008C2D32">
        <w:rPr>
          <w:noProof/>
          <w:lang w:val="en-US" w:eastAsia="fr-FR"/>
        </w:rPr>
        <w:tab/>
      </w:r>
      <w:r w:rsidRPr="008C2D32">
        <w:rPr>
          <w:noProof/>
          <w:lang w:val="en-US" w:eastAsia="fr-FR"/>
        </w:rPr>
        <w:tab/>
      </w:r>
    </w:p>
    <w:p w:rsidR="00E035C9" w:rsidRPr="008C2D32" w:rsidRDefault="008C2D32" w:rsidP="008C2D32">
      <w:r>
        <w:rPr>
          <w:noProof/>
          <w:lang w:eastAsia="fr-FR"/>
        </w:rPr>
        <w:drawing>
          <wp:inline distT="0" distB="0" distL="0" distR="0">
            <wp:extent cx="5718544" cy="39749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PS_CV_FlowChart_FR_15NOV20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544" cy="397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5C9" w:rsidRPr="008C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C0"/>
    <w:rsid w:val="00047DCD"/>
    <w:rsid w:val="002E38F4"/>
    <w:rsid w:val="00303101"/>
    <w:rsid w:val="003709A8"/>
    <w:rsid w:val="004E410A"/>
    <w:rsid w:val="008C2D32"/>
    <w:rsid w:val="00C656AF"/>
    <w:rsid w:val="00F50D2C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B980-11BD-4A86-8E94-4EB8E05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Privet</dc:creator>
  <cp:keywords/>
  <dc:description/>
  <cp:lastModifiedBy>Florent Vieux</cp:lastModifiedBy>
  <cp:revision>2</cp:revision>
  <dcterms:created xsi:type="dcterms:W3CDTF">2017-11-17T08:51:00Z</dcterms:created>
  <dcterms:modified xsi:type="dcterms:W3CDTF">2017-11-17T08:51:00Z</dcterms:modified>
</cp:coreProperties>
</file>