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C7" w:rsidRPr="009871C7" w:rsidRDefault="009A790C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/>
          <w:sz w:val="24"/>
          <w:szCs w:val="24"/>
        </w:rPr>
        <w:t xml:space="preserve">Supplementary Table 1. </w:t>
      </w:r>
      <w:r w:rsidR="009871C7"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Risk for total </w:t>
      </w:r>
      <w:r w:rsidR="009871C7" w:rsidRPr="009871C7">
        <w:rPr>
          <w:rFonts w:ascii="Times New Roman" w:eastAsia="ＭＳ 明朝" w:hAnsi="Times New Roman" w:cs="Times New Roman"/>
          <w:sz w:val="24"/>
          <w:szCs w:val="24"/>
        </w:rPr>
        <w:t xml:space="preserve">and cause-specific mortality in men by </w:t>
      </w:r>
      <w:r w:rsidR="009871C7"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the </w:t>
      </w:r>
      <w:r w:rsidR="009871C7" w:rsidRPr="009871C7">
        <w:rPr>
          <w:rFonts w:ascii="Times New Roman" w:eastAsia="ＭＳ 明朝" w:hAnsi="Times New Roman" w:cs="Times New Roman"/>
          <w:sz w:val="24"/>
          <w:szCs w:val="24"/>
        </w:rPr>
        <w:t xml:space="preserve">quartiles of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types of sugar </w:t>
      </w:r>
      <w:r w:rsidR="009871C7" w:rsidRPr="009871C7">
        <w:rPr>
          <w:rFonts w:ascii="Times New Roman" w:eastAsia="ＭＳ 明朝" w:hAnsi="Times New Roman" w:cs="Times New Roman" w:hint="eastAsia"/>
          <w:sz w:val="24"/>
          <w:szCs w:val="24"/>
        </w:rPr>
        <w:t>(Hazard ratios (HRs) and 95% confidence intervals)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67945</wp:posOffset>
                </wp:positionV>
                <wp:extent cx="8601075" cy="0"/>
                <wp:effectExtent l="9525" t="13970" r="9525" b="5080"/>
                <wp:wrapNone/>
                <wp:docPr id="75" name="直線コネク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0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6A794" id="直線コネクタ 7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.35pt" to="678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" o:allowincell="f"/>
            </w:pict>
          </mc:Fallback>
        </mc:AlternateConten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Quartile 1       Quartile 2          Quartile 3            Quartile 4          P-trend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                      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127000</wp:posOffset>
                </wp:positionV>
                <wp:extent cx="8601075" cy="0"/>
                <wp:effectExtent l="9525" t="13970" r="9525" b="5080"/>
                <wp:wrapNone/>
                <wp:docPr id="74" name="直線コネクタ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0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A9E78" id="直線コネクタ 7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0pt" to="678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" o:allowincell="f"/>
            </w:pict>
          </mc:Fallback>
        </mc:AlternateConten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Total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mortality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Glucose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Median,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% of energy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 0.9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1.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1.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  2.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No. of deaths                    7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69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6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93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7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03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 7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36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Multivariate HR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*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1.0   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1.03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93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15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1.0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(0.9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23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(1.0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1.3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0.0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5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Fructose    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Median,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% of energy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   0.9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1.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 2.1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 3.4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830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7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15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688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 668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Multivariate HR*                1.0          1.0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0.9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1.0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(0.9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2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10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41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0.0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02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                   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Sucrose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Median,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% of energy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 1.5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 2.4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3.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 4.9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No. of deaths                    645            6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67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732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8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57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Multivariate HR*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1.0        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1.01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90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13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14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1.01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1.2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26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11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43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&lt;0.0001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Maltose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Median,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% of energy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890B12">
        <w:rPr>
          <w:rFonts w:ascii="Times New Roman" w:eastAsia="ＭＳ 明朝" w:hAnsi="Times New Roman" w:cs="Times New Roman" w:hint="eastAsia"/>
          <w:sz w:val="24"/>
          <w:szCs w:val="24"/>
        </w:rPr>
        <w:t>0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.09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0.1</w:t>
      </w:r>
      <w:r w:rsidR="00890B12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890B12">
        <w:rPr>
          <w:rFonts w:ascii="Times New Roman" w:eastAsia="ＭＳ 明朝" w:hAnsi="Times New Roman" w:cs="Times New Roman"/>
          <w:sz w:val="24"/>
          <w:szCs w:val="24"/>
        </w:rPr>
        <w:t xml:space="preserve">0.23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0.3</w:t>
      </w:r>
      <w:r w:rsidR="00890B12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6</w:t>
      </w:r>
      <w:r w:rsidR="00890B12">
        <w:rPr>
          <w:rFonts w:ascii="Times New Roman" w:eastAsia="ＭＳ 明朝" w:hAnsi="Times New Roman" w:cs="Times New Roman"/>
          <w:sz w:val="24"/>
          <w:szCs w:val="24"/>
        </w:rPr>
        <w:t>66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6</w:t>
      </w:r>
      <w:r w:rsidR="00890B12">
        <w:rPr>
          <w:rFonts w:ascii="Times New Roman" w:eastAsia="ＭＳ 明朝" w:hAnsi="Times New Roman" w:cs="Times New Roman"/>
          <w:sz w:val="24"/>
          <w:szCs w:val="24"/>
        </w:rPr>
        <w:t xml:space="preserve">98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890B12">
        <w:rPr>
          <w:rFonts w:ascii="Times New Roman" w:eastAsia="ＭＳ 明朝" w:hAnsi="Times New Roman" w:cs="Times New Roman"/>
          <w:sz w:val="24"/>
          <w:szCs w:val="24"/>
        </w:rPr>
        <w:t xml:space="preserve">695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8</w:t>
      </w:r>
      <w:r w:rsidR="00890B12">
        <w:rPr>
          <w:rFonts w:ascii="Times New Roman" w:eastAsia="ＭＳ 明朝" w:hAnsi="Times New Roman" w:cs="Times New Roman"/>
          <w:sz w:val="24"/>
          <w:szCs w:val="24"/>
        </w:rPr>
        <w:t>42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Multivariate HR*                 1.0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21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(1.0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35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1.18 (1.05, 1.32)        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21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(1.0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1.3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0.0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08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lastRenderedPageBreak/>
        <w:t xml:space="preserve">Lactose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Median,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% of energy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0.2             0.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 1.3                2.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674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61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702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91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Multivariate HR*                 1.0        1.0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(0.9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1.1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1.0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9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1.1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1.0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9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2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16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Added sugar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Median,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% of energy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1.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 xml:space="preserve">3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2.5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4.0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6.9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 xml:space="preserve">770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7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35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7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04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692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Multivariate HR*            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 xml:space="preserve">1.0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1.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03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(0.9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1.1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1.1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(1.0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28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1.2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(1.09, 1.3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0.000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2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Naturally occurring sugar</w:t>
      </w:r>
      <w:r w:rsidR="00091477" w:rsidRPr="009871C7">
        <w:rPr>
          <w:rFonts w:ascii="Times New Roman" w:eastAsia="ＭＳ 明朝" w:hAnsi="Times New Roman" w:cs="Times New Roman"/>
          <w:sz w:val="24"/>
          <w:szCs w:val="24"/>
        </w:rPr>
        <w:t>†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Median,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% of energy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</w:t>
      </w:r>
      <w:r w:rsidR="00954716">
        <w:rPr>
          <w:rFonts w:ascii="Times New Roman" w:eastAsia="ＭＳ 明朝" w:hAnsi="Times New Roman" w:cs="Times New Roman"/>
          <w:sz w:val="24"/>
          <w:szCs w:val="24"/>
        </w:rPr>
        <w:t>2.4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954716">
        <w:rPr>
          <w:rFonts w:ascii="Times New Roman" w:eastAsia="ＭＳ 明朝" w:hAnsi="Times New Roman" w:cs="Times New Roman"/>
          <w:sz w:val="24"/>
          <w:szCs w:val="24"/>
        </w:rPr>
        <w:t>3.7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954716">
        <w:rPr>
          <w:rFonts w:ascii="Times New Roman" w:eastAsia="ＭＳ 明朝" w:hAnsi="Times New Roman" w:cs="Times New Roman"/>
          <w:sz w:val="24"/>
          <w:szCs w:val="24"/>
        </w:rPr>
        <w:t>4.9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954716">
        <w:rPr>
          <w:rFonts w:ascii="Times New Roman" w:eastAsia="ＭＳ 明朝" w:hAnsi="Times New Roman" w:cs="Times New Roman"/>
          <w:sz w:val="24"/>
          <w:szCs w:val="24"/>
        </w:rPr>
        <w:t>7.1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 w:rsidR="00954716">
        <w:rPr>
          <w:rFonts w:ascii="Times New Roman" w:eastAsia="ＭＳ 明朝" w:hAnsi="Times New Roman" w:cs="Times New Roman"/>
          <w:sz w:val="24"/>
          <w:szCs w:val="24"/>
        </w:rPr>
        <w:t xml:space="preserve">616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</w:t>
      </w:r>
      <w:r w:rsidR="00954716">
        <w:rPr>
          <w:rFonts w:ascii="Times New Roman" w:eastAsia="ＭＳ 明朝" w:hAnsi="Times New Roman" w:cs="Times New Roman"/>
          <w:sz w:val="24"/>
          <w:szCs w:val="24"/>
        </w:rPr>
        <w:t xml:space="preserve">634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 w:rsidR="00954716">
        <w:rPr>
          <w:rFonts w:ascii="Times New Roman" w:eastAsia="ＭＳ 明朝" w:hAnsi="Times New Roman" w:cs="Times New Roman"/>
          <w:sz w:val="24"/>
          <w:szCs w:val="24"/>
        </w:rPr>
        <w:t xml:space="preserve">773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954716">
        <w:rPr>
          <w:rFonts w:ascii="Times New Roman" w:eastAsia="ＭＳ 明朝" w:hAnsi="Times New Roman" w:cs="Times New Roman"/>
          <w:sz w:val="24"/>
          <w:szCs w:val="24"/>
        </w:rPr>
        <w:t>878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Multivariate HR*                 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 xml:space="preserve">1.0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0.9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8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11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(0.9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1.2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1.1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1.01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33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 xml:space="preserve">01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Cancer mortality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Glucose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No. of deaths                    2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89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23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22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 2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25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1.0         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0.88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73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05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0.82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68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00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0.92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74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15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0.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64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Fructose    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308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2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37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223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206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1.0         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0.87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3, 1.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05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0.8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70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1.0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0.9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(0.7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47DC4">
        <w:rPr>
          <w:rFonts w:ascii="Times New Roman" w:eastAsia="ＭＳ 明朝" w:hAnsi="Times New Roman" w:cs="Times New Roman"/>
          <w:sz w:val="24"/>
          <w:szCs w:val="24"/>
        </w:rPr>
        <w:t>16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0.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76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Sucrose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lastRenderedPageBreak/>
        <w:t>No. of deaths                    2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40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2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55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23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 2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42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1.0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1.0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(0.8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1.2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9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7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0.9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(0.7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1.1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3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Maltose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22             2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 xml:space="preserve">33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23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86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1.0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20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(0.9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1.4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1.2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(1.0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1.4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1.3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(1.1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, 1.65)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0.00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                                   </w:t>
      </w:r>
    </w:p>
    <w:p w:rsidR="009871C7" w:rsidRPr="009871C7" w:rsidRDefault="00B56216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9871C7" w:rsidRPr="009871C7">
        <w:rPr>
          <w:rFonts w:ascii="Times New Roman" w:eastAsia="ＭＳ 明朝" w:hAnsi="Times New Roman" w:cs="Times New Roman" w:hint="eastAsia"/>
          <w:sz w:val="24"/>
          <w:szCs w:val="24"/>
        </w:rPr>
        <w:t>L</w:t>
      </w:r>
      <w:r w:rsidR="009871C7" w:rsidRPr="009871C7">
        <w:rPr>
          <w:rFonts w:ascii="Times New Roman" w:eastAsia="ＭＳ 明朝" w:hAnsi="Times New Roman" w:cs="Times New Roman"/>
          <w:sz w:val="24"/>
          <w:szCs w:val="24"/>
        </w:rPr>
        <w:t xml:space="preserve">actose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No.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of deaths                    25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18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24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292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1.0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0.8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(0.6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1.0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1.00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8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20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1.0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8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30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0.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15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Added sugar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 xml:space="preserve">277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 xml:space="preserve">265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 xml:space="preserve">225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 xml:space="preserve">207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1.0   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1.03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86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22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1.02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84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23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1.02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83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25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 xml:space="preserve">  0.93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Naturally occurring sugar</w:t>
      </w:r>
      <w:r w:rsidR="00091477" w:rsidRPr="009871C7">
        <w:rPr>
          <w:rFonts w:ascii="Times New Roman" w:eastAsia="ＭＳ 明朝" w:hAnsi="Times New Roman" w:cs="Times New Roman"/>
          <w:sz w:val="24"/>
          <w:szCs w:val="24"/>
        </w:rPr>
        <w:t>†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 xml:space="preserve">227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2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10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 xml:space="preserve">270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 xml:space="preserve">267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 xml:space="preserve">1.0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89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74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09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8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1.2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0.8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29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59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Cardiovascular mortality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Glucose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No. of deaths                      1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6             1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92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176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21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1.0         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1.17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95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45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06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84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33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49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17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89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0.01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                                 </w:t>
      </w:r>
    </w:p>
    <w:p w:rsidR="009871C7" w:rsidRPr="009871C7" w:rsidRDefault="00B56216" w:rsidP="00B56216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9871C7" w:rsidRPr="009871C7">
        <w:rPr>
          <w:rFonts w:ascii="Times New Roman" w:eastAsia="ＭＳ 明朝" w:hAnsi="Times New Roman" w:cs="Times New Roman"/>
          <w:sz w:val="24"/>
          <w:szCs w:val="24"/>
        </w:rPr>
        <w:t xml:space="preserve">Fructose    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219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193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1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73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B5621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190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1.0        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87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33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(0.9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3)        1.3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(1.0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67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0.0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02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Sucrose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No. of deaths                      17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15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19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246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1.0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0.90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72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13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16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92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45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35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1.06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72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0.0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02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Maltose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8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1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2                 1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77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23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1.0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1.14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(0.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92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-1.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40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07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86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33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0252C2">
        <w:rPr>
          <w:rFonts w:ascii="Times New Roman" w:eastAsia="ＭＳ 明朝" w:hAnsi="Times New Roman" w:cs="Times New Roman"/>
          <w:sz w:val="24"/>
          <w:szCs w:val="24"/>
        </w:rPr>
        <w:t>15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0252C2">
        <w:rPr>
          <w:rFonts w:ascii="Times New Roman" w:eastAsia="ＭＳ 明朝" w:hAnsi="Times New Roman" w:cs="Times New Roman"/>
          <w:sz w:val="24"/>
          <w:szCs w:val="24"/>
        </w:rPr>
        <w:t>0.93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0252C2">
        <w:rPr>
          <w:rFonts w:ascii="Times New Roman" w:eastAsia="ＭＳ 明朝" w:hAnsi="Times New Roman" w:cs="Times New Roman"/>
          <w:sz w:val="24"/>
          <w:szCs w:val="24"/>
        </w:rPr>
        <w:t>4</w:t>
      </w:r>
      <w:r w:rsidR="00D05DB4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0252C2">
        <w:rPr>
          <w:rFonts w:ascii="Times New Roman" w:eastAsia="ＭＳ 明朝" w:hAnsi="Times New Roman" w:cs="Times New Roman"/>
          <w:sz w:val="24"/>
          <w:szCs w:val="24"/>
        </w:rPr>
        <w:t xml:space="preserve">32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Lactose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No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. of deaths                      1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75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16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1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81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25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 1.0        1.0</w:t>
      </w:r>
      <w:r w:rsidR="000252C2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(0.8</w:t>
      </w:r>
      <w:r w:rsidR="000252C2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0252C2">
        <w:rPr>
          <w:rFonts w:ascii="Times New Roman" w:eastAsia="ＭＳ 明朝" w:hAnsi="Times New Roman" w:cs="Times New Roman"/>
          <w:sz w:val="24"/>
          <w:szCs w:val="24"/>
        </w:rPr>
        <w:t>32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0252C2">
        <w:rPr>
          <w:rFonts w:ascii="Times New Roman" w:eastAsia="ＭＳ 明朝" w:hAnsi="Times New Roman" w:cs="Times New Roman"/>
          <w:sz w:val="24"/>
          <w:szCs w:val="24"/>
        </w:rPr>
        <w:t>1.00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0252C2">
        <w:rPr>
          <w:rFonts w:ascii="Times New Roman" w:eastAsia="ＭＳ 明朝" w:hAnsi="Times New Roman" w:cs="Times New Roman"/>
          <w:sz w:val="24"/>
          <w:szCs w:val="24"/>
        </w:rPr>
        <w:t>81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0252C2">
        <w:rPr>
          <w:rFonts w:ascii="Times New Roman" w:eastAsia="ＭＳ 明朝" w:hAnsi="Times New Roman" w:cs="Times New Roman"/>
          <w:sz w:val="24"/>
          <w:szCs w:val="24"/>
        </w:rPr>
        <w:t>25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 w:rsidR="000252C2">
        <w:rPr>
          <w:rFonts w:ascii="Times New Roman" w:eastAsia="ＭＳ 明朝" w:hAnsi="Times New Roman" w:cs="Times New Roman"/>
          <w:sz w:val="24"/>
          <w:szCs w:val="24"/>
        </w:rPr>
        <w:t>1.02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0252C2">
        <w:rPr>
          <w:rFonts w:ascii="Times New Roman" w:eastAsia="ＭＳ 明朝" w:hAnsi="Times New Roman" w:cs="Times New Roman"/>
          <w:sz w:val="24"/>
          <w:szCs w:val="24"/>
        </w:rPr>
        <w:t>82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1.2</w:t>
      </w:r>
      <w:r w:rsidR="000252C2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0252C2">
        <w:rPr>
          <w:rFonts w:ascii="Times New Roman" w:eastAsia="ＭＳ 明朝" w:hAnsi="Times New Roman" w:cs="Times New Roman"/>
          <w:sz w:val="24"/>
          <w:szCs w:val="24"/>
        </w:rPr>
        <w:t>97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Added sugar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2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09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171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197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198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 1.0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89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7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2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0.9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50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3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10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7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 xml:space="preserve">1)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0.00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02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N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aturally occurring sugar‡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No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. of deaths                      1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69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17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18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53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Multivariate HR*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1.0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0.9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7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84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67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07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0.8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3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FD723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                                                                                      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Non-cancer, non-cardiovascular mortality</w:t>
      </w:r>
    </w:p>
    <w:p w:rsidR="009871C7" w:rsidRPr="009871C7" w:rsidRDefault="00EE38BD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 G</w:t>
      </w:r>
      <w:r w:rsidR="009871C7" w:rsidRPr="009871C7">
        <w:rPr>
          <w:rFonts w:ascii="Times New Roman" w:eastAsia="ＭＳ 明朝" w:hAnsi="Times New Roman" w:cs="Times New Roman"/>
          <w:sz w:val="24"/>
          <w:szCs w:val="24"/>
        </w:rPr>
        <w:t xml:space="preserve">lucose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2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82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267                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301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 xml:space="preserve">300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1.0         1.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12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94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34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27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1.06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53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41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71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0.005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Fructose    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No. of deaths                    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301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2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85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29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72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1.0         1.1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1.00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40)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1.2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(1.0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1.5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46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20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77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0.00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02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Sucrose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 xml:space="preserve">230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2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55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29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3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69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1.0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1.0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(0.8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2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31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1.0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5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51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24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85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&lt;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0.000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Maltose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261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2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81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28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323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1.0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1.2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1.0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1.4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2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1.0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1.4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0.9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3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42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                                  </w:t>
      </w:r>
    </w:p>
    <w:p w:rsidR="009871C7" w:rsidRPr="009871C7" w:rsidRDefault="009871C7" w:rsidP="00B1091C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Lactose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 xml:space="preserve">248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2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59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27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369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</w:t>
      </w:r>
      <w:r w:rsidRPr="009871C7">
        <w:rPr>
          <w:rFonts w:ascii="Times New Roman" w:eastAsia="ＭＳ 明朝" w:hAnsi="Times New Roman" w:cs="Times New Roman"/>
          <w:sz w:val="24"/>
          <w:szCs w:val="24"/>
          <w:vertAlign w:val="superscript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1.0        1.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20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1.00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1.4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09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9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1.3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1.1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(0.9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40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0.3</w:t>
      </w:r>
      <w:r w:rsidR="00EE38BD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Added sugar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 xml:space="preserve">283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2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98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282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287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</w:t>
      </w:r>
      <w:r w:rsidRPr="009871C7">
        <w:rPr>
          <w:rFonts w:ascii="Times New Roman" w:eastAsia="ＭＳ 明朝" w:hAnsi="Times New Roman" w:cs="Times New Roman"/>
          <w:sz w:val="24"/>
          <w:szCs w:val="24"/>
          <w:vertAlign w:val="superscript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1.0        1.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(0.9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33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22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02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45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32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>59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</w:t>
      </w:r>
      <w:r w:rsidR="00B1091C">
        <w:rPr>
          <w:rFonts w:ascii="Times New Roman" w:eastAsia="ＭＳ 明朝" w:hAnsi="Times New Roman" w:cs="Times New Roman"/>
          <w:sz w:val="24"/>
          <w:szCs w:val="24"/>
        </w:rPr>
        <w:t xml:space="preserve">  0.003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Naturally occurring sugar</w:t>
      </w:r>
      <w:r w:rsidR="00091477" w:rsidRPr="009871C7">
        <w:rPr>
          <w:rFonts w:ascii="Times New Roman" w:eastAsia="ＭＳ 明朝" w:hAnsi="Times New Roman" w:cs="Times New Roman"/>
          <w:sz w:val="24"/>
          <w:szCs w:val="24"/>
        </w:rPr>
        <w:t>†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No. of deaths                      2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18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2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53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321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3</w:t>
      </w:r>
      <w:r w:rsidR="00E52EC5">
        <w:rPr>
          <w:rFonts w:ascii="Times New Roman" w:eastAsia="ＭＳ 明朝" w:hAnsi="Times New Roman" w:cs="Times New Roman"/>
          <w:sz w:val="24"/>
          <w:szCs w:val="24"/>
        </w:rPr>
        <w:t>58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1.0        1.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13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93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36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2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1.0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54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40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12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74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0.0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</w:t>
      </w:r>
      <w:r w:rsidR="00091477">
        <w:rPr>
          <w:rFonts w:ascii="Times New Roman" w:eastAsia="ＭＳ 明朝" w:hAnsi="Times New Roman" w:cs="Times New Roman"/>
          <w:sz w:val="24"/>
          <w:szCs w:val="24"/>
        </w:rPr>
        <w:t>2</w:t>
      </w:r>
    </w:p>
    <w:p w:rsidR="009871C7" w:rsidRPr="009871C7" w:rsidRDefault="009871C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151765</wp:posOffset>
                </wp:positionV>
                <wp:extent cx="8601075" cy="0"/>
                <wp:effectExtent l="9525" t="6350" r="9525" b="12700"/>
                <wp:wrapNone/>
                <wp:docPr id="61" name="直線コネク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0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12AB7" id="直線コネクタ 6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95pt" to="67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" o:allowincell="f"/>
            </w:pict>
          </mc:Fallback>
        </mc:AlternateConten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9871C7" w:rsidRPr="009871C7" w:rsidRDefault="009871C7" w:rsidP="00FD723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  <w:vertAlign w:val="superscript"/>
        </w:rPr>
        <w:t>*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Adjusted for age, energy, height, BMI, physical activity, smoking status, 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>alcoholic consumption, education, marrital sta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tus, histories of diabetes and hypertension, and intakes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of</w:t>
      </w:r>
      <w:r w:rsidR="00FD723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fat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salt, dietary fiber, and coffee.</w:t>
      </w:r>
    </w:p>
    <w:p w:rsidR="009871C7" w:rsidRPr="009871C7" w:rsidRDefault="00091477" w:rsidP="009871C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 標準" w:hAnsi="Times New Roman" w:cs="Times New Roman"/>
          <w:kern w:val="0"/>
          <w:sz w:val="24"/>
          <w:szCs w:val="20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†</w:t>
      </w:r>
      <w:r>
        <w:rPr>
          <w:rFonts w:ascii="Times New Roman" w:eastAsia="ＭＳ 明朝" w:hAnsi="Times New Roman" w:cs="Times New Roman"/>
          <w:sz w:val="24"/>
          <w:szCs w:val="24"/>
        </w:rPr>
        <w:t>Total sugars minus added sugars.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Supplementary Table 2.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Risk for total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and cause-specific mortality in </w:t>
      </w:r>
      <w:r>
        <w:rPr>
          <w:rFonts w:ascii="Times New Roman" w:eastAsia="ＭＳ 明朝" w:hAnsi="Times New Roman" w:cs="Times New Roman"/>
          <w:sz w:val="24"/>
          <w:szCs w:val="24"/>
        </w:rPr>
        <w:t>wo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men by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the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quartiles of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types of sugar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(Hazard ratios (HRs) and 95% confidence intervals)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27EEA15" wp14:editId="69E7164C">
                <wp:simplePos x="0" y="0"/>
                <wp:positionH relativeFrom="column">
                  <wp:posOffset>19050</wp:posOffset>
                </wp:positionH>
                <wp:positionV relativeFrom="paragraph">
                  <wp:posOffset>67945</wp:posOffset>
                </wp:positionV>
                <wp:extent cx="8601075" cy="0"/>
                <wp:effectExtent l="9525" t="13970" r="9525" b="508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0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CD336" id="直線コネクタ 1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.35pt" to="678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" o:allowincell="f"/>
            </w:pict>
          </mc:Fallback>
        </mc:AlternateConten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Quartile 1       Quartile 2          Quartile 3            Quartile 4          P-trend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                      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14F4650" wp14:editId="394949B3">
                <wp:simplePos x="0" y="0"/>
                <wp:positionH relativeFrom="column">
                  <wp:posOffset>19050</wp:posOffset>
                </wp:positionH>
                <wp:positionV relativeFrom="paragraph">
                  <wp:posOffset>127000</wp:posOffset>
                </wp:positionV>
                <wp:extent cx="8601075" cy="0"/>
                <wp:effectExtent l="9525" t="13970" r="9525" b="508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0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89CBD" id="直線コネクタ 2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0pt" to="678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" o:allowincell="f"/>
            </w:pict>
          </mc:Fallback>
        </mc:AlternateConten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Total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mortality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Glucose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Median,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% of energy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1.2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2.3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3.2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668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597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536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637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Multivariate HR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*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1.0   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>
        <w:rPr>
          <w:rFonts w:ascii="Times New Roman" w:eastAsia="ＭＳ 明朝" w:hAnsi="Times New Roman" w:cs="Times New Roman"/>
          <w:sz w:val="24"/>
          <w:szCs w:val="24"/>
        </w:rPr>
        <w:t>1.0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>
        <w:rPr>
          <w:rFonts w:ascii="Times New Roman" w:eastAsia="ＭＳ 明朝" w:hAnsi="Times New Roman" w:cs="Times New Roman"/>
          <w:sz w:val="24"/>
          <w:szCs w:val="24"/>
        </w:rPr>
        <w:t>9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>
        <w:rPr>
          <w:rFonts w:ascii="Times New Roman" w:eastAsia="ＭＳ 明朝" w:hAnsi="Times New Roman" w:cs="Times New Roman"/>
          <w:sz w:val="24"/>
          <w:szCs w:val="24"/>
        </w:rPr>
        <w:t>1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0.99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8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1.04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1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7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2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Fructose    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Median,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% of energy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1.2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2.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3.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704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597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569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568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Multivariate HR*                1.0          1.0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0.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90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1.0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8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0.90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16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7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2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                   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Sucrose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Median,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% of energy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2.4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3.6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4.6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6.3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No. of deaths                    64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580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558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656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Multivariate HR*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1.0  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0.99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88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>
        <w:rPr>
          <w:rFonts w:ascii="Times New Roman" w:eastAsia="ＭＳ 明朝" w:hAnsi="Times New Roman" w:cs="Times New Roman"/>
          <w:sz w:val="24"/>
          <w:szCs w:val="24"/>
        </w:rPr>
        <w:t>1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0.89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1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1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2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t>0.0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6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Maltose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Median,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% of energy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x.4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 xml:space="preserve"> 1.1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 xml:space="preserve">1.9             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.33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672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6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76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706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847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Multivariate HR*                 1.0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0.8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0.8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11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0.8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 xml:space="preserve"> 0.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70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lastRenderedPageBreak/>
        <w:t xml:space="preserve">Lactose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Median,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% of energy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0.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1.1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 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3.1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>
        <w:rPr>
          <w:rFonts w:ascii="Times New Roman" w:eastAsia="ＭＳ 明朝" w:hAnsi="Times New Roman" w:cs="Times New Roman"/>
          <w:sz w:val="24"/>
          <w:szCs w:val="24"/>
        </w:rPr>
        <w:t>6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93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456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538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751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Multivariate HR*                 1.0  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0.8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75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0.8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7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8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1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84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Added sugar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Median,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% of energy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</w:t>
      </w:r>
      <w:r w:rsidR="00800657">
        <w:rPr>
          <w:rFonts w:ascii="Times New Roman" w:eastAsia="ＭＳ 明朝" w:hAnsi="Times New Roman" w:cs="Times New Roman"/>
          <w:sz w:val="24"/>
          <w:szCs w:val="24"/>
        </w:rPr>
        <w:t>2.1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800657">
        <w:rPr>
          <w:rFonts w:ascii="Times New Roman" w:eastAsia="ＭＳ 明朝" w:hAnsi="Times New Roman" w:cs="Times New Roman"/>
          <w:sz w:val="24"/>
          <w:szCs w:val="24"/>
        </w:rPr>
        <w:t>3</w:t>
      </w:r>
      <w:r>
        <w:rPr>
          <w:rFonts w:ascii="Times New Roman" w:eastAsia="ＭＳ 明朝" w:hAnsi="Times New Roman" w:cs="Times New Roman"/>
          <w:sz w:val="24"/>
          <w:szCs w:val="24"/>
        </w:rPr>
        <w:t>.5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800657">
        <w:rPr>
          <w:rFonts w:ascii="Times New Roman" w:eastAsia="ＭＳ 明朝" w:hAnsi="Times New Roman" w:cs="Times New Roman"/>
          <w:sz w:val="24"/>
          <w:szCs w:val="24"/>
        </w:rPr>
        <w:t>5</w:t>
      </w:r>
      <w:r>
        <w:rPr>
          <w:rFonts w:ascii="Times New Roman" w:eastAsia="ＭＳ 明朝" w:hAnsi="Times New Roman" w:cs="Times New Roman"/>
          <w:sz w:val="24"/>
          <w:szCs w:val="24"/>
        </w:rPr>
        <w:t>.0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800657">
        <w:rPr>
          <w:rFonts w:ascii="Times New Roman" w:eastAsia="ＭＳ 明朝" w:hAnsi="Times New Roman" w:cs="Times New Roman"/>
          <w:sz w:val="24"/>
          <w:szCs w:val="24"/>
        </w:rPr>
        <w:t>7</w:t>
      </w:r>
      <w:r>
        <w:rPr>
          <w:rFonts w:ascii="Times New Roman" w:eastAsia="ＭＳ 明朝" w:hAnsi="Times New Roman" w:cs="Times New Roman"/>
          <w:sz w:val="24"/>
          <w:szCs w:val="24"/>
        </w:rPr>
        <w:t>.9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770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7</w:t>
      </w:r>
      <w:r>
        <w:rPr>
          <w:rFonts w:ascii="Times New Roman" w:eastAsia="ＭＳ 明朝" w:hAnsi="Times New Roman" w:cs="Times New Roman"/>
          <w:sz w:val="24"/>
          <w:szCs w:val="24"/>
        </w:rPr>
        <w:t>35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7</w:t>
      </w:r>
      <w:r>
        <w:rPr>
          <w:rFonts w:ascii="Times New Roman" w:eastAsia="ＭＳ 明朝" w:hAnsi="Times New Roman" w:cs="Times New Roman"/>
          <w:sz w:val="24"/>
          <w:szCs w:val="24"/>
        </w:rPr>
        <w:t>04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ＭＳ 明朝" w:hAnsi="Times New Roman" w:cs="Times New Roman"/>
          <w:sz w:val="24"/>
          <w:szCs w:val="24"/>
        </w:rPr>
        <w:t>692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Multivariate HR*            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1.0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09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2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0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0.9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>
        <w:rPr>
          <w:rFonts w:ascii="Times New Roman" w:eastAsia="ＭＳ 明朝" w:hAnsi="Times New Roman" w:cs="Times New Roman"/>
          <w:sz w:val="24"/>
          <w:szCs w:val="24"/>
        </w:rPr>
        <w:t>2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15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(1.0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29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0.0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2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Naturally occurring sugar†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Median,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% of energy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3.5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 xml:space="preserve"> 5.1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 xml:space="preserve"> 6.5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8.8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659             666                 726                850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Multivariate HR*            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1.0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0.9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8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04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0.91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80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03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0.9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0.82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09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5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Cancer mortality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Glucose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157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175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151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163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1.0   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1.19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95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49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1.01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79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29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>
        <w:rPr>
          <w:rFonts w:ascii="Times New Roman" w:eastAsia="ＭＳ 明朝" w:hAnsi="Times New Roman" w:cs="Times New Roman"/>
          <w:sz w:val="24"/>
          <w:szCs w:val="24"/>
        </w:rPr>
        <w:t>0.9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>
        <w:rPr>
          <w:rFonts w:ascii="Times New Roman" w:eastAsia="ＭＳ 明朝" w:hAnsi="Times New Roman" w:cs="Times New Roman"/>
          <w:sz w:val="24"/>
          <w:szCs w:val="24"/>
        </w:rPr>
        <w:t>7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21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0.2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Fructose    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158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171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164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153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1.0   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1.1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95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48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1.10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87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40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0.9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(0.7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2</w:t>
      </w:r>
      <w:r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4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8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Sucrose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No. of deaths   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158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148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155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185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1.0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0.98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78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1.2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1.0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8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31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1.16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91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48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0.</w:t>
      </w:r>
      <w:r w:rsidR="005C7128">
        <w:rPr>
          <w:rFonts w:ascii="Times New Roman" w:eastAsia="ＭＳ 明朝" w:hAnsi="Times New Roman" w:cs="Times New Roman"/>
          <w:sz w:val="24"/>
          <w:szCs w:val="24"/>
        </w:rPr>
        <w:t>1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Maltose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>
        <w:rPr>
          <w:rFonts w:ascii="Times New Roman" w:eastAsia="ＭＳ 明朝" w:hAnsi="Times New Roman" w:cs="Times New Roman"/>
          <w:sz w:val="24"/>
          <w:szCs w:val="24"/>
        </w:rPr>
        <w:t>x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22             228                 232                 292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1.0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76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18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0.97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0.7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22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0.8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30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6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4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                      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L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actose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No.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of deaths   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179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18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152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187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1.0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0.8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(0.6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1.0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0.86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69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1.00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79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2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72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Added sugar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</w:t>
      </w:r>
      <w:r w:rsidR="00800657">
        <w:rPr>
          <w:rFonts w:ascii="Times New Roman" w:eastAsia="ＭＳ 明朝" w:hAnsi="Times New Roman" w:cs="Times New Roman"/>
          <w:sz w:val="24"/>
          <w:szCs w:val="24"/>
        </w:rPr>
        <w:t xml:space="preserve">  180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</w:t>
      </w:r>
      <w:r w:rsidR="00800657">
        <w:rPr>
          <w:rFonts w:ascii="Times New Roman" w:eastAsia="ＭＳ 明朝" w:hAnsi="Times New Roman" w:cs="Times New Roman"/>
          <w:sz w:val="24"/>
          <w:szCs w:val="24"/>
        </w:rPr>
        <w:t>160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 w:rsidR="00800657">
        <w:rPr>
          <w:rFonts w:ascii="Times New Roman" w:eastAsia="ＭＳ 明朝" w:hAnsi="Times New Roman" w:cs="Times New Roman"/>
          <w:sz w:val="24"/>
          <w:szCs w:val="24"/>
        </w:rPr>
        <w:t>136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 w:rsidR="00800657">
        <w:rPr>
          <w:rFonts w:ascii="Times New Roman" w:eastAsia="ＭＳ 明朝" w:hAnsi="Times New Roman" w:cs="Times New Roman"/>
          <w:sz w:val="24"/>
          <w:szCs w:val="24"/>
        </w:rPr>
        <w:t>170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1.0        </w:t>
      </w:r>
      <w:r>
        <w:rPr>
          <w:rFonts w:ascii="Times New Roman" w:eastAsia="ＭＳ 明朝" w:hAnsi="Times New Roman" w:cs="Times New Roman"/>
          <w:sz w:val="24"/>
          <w:szCs w:val="24"/>
        </w:rPr>
        <w:t>1.0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>
        <w:rPr>
          <w:rFonts w:ascii="Times New Roman" w:eastAsia="ＭＳ 明朝" w:hAnsi="Times New Roman" w:cs="Times New Roman"/>
          <w:sz w:val="24"/>
          <w:szCs w:val="24"/>
        </w:rPr>
        <w:t>86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33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0.93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7</w:t>
      </w:r>
      <w:r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17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>
        <w:rPr>
          <w:rFonts w:ascii="Times New Roman" w:eastAsia="ＭＳ 明朝" w:hAnsi="Times New Roman" w:cs="Times New Roman"/>
          <w:sz w:val="24"/>
          <w:szCs w:val="24"/>
        </w:rPr>
        <w:t>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1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90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4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 0.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41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Naturally occurring sugar†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146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 xml:space="preserve">153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 xml:space="preserve">166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 xml:space="preserve">181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1.0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1.01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28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8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3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75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32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Cardiovascular mortality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Glucose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254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215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205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1.0         </w:t>
      </w:r>
      <w:r>
        <w:rPr>
          <w:rFonts w:ascii="Times New Roman" w:eastAsia="ＭＳ 明朝" w:hAnsi="Times New Roman" w:cs="Times New Roman"/>
          <w:sz w:val="24"/>
          <w:szCs w:val="24"/>
        </w:rPr>
        <w:t>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8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2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>
        <w:rPr>
          <w:rFonts w:ascii="Times New Roman" w:eastAsia="ＭＳ 明朝" w:hAnsi="Times New Roman" w:cs="Times New Roman"/>
          <w:sz w:val="24"/>
          <w:szCs w:val="24"/>
        </w:rPr>
        <w:t>0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>
        <w:rPr>
          <w:rFonts w:ascii="Times New Roman" w:eastAsia="ＭＳ 明朝" w:hAnsi="Times New Roman" w:cs="Times New Roman"/>
          <w:sz w:val="24"/>
          <w:szCs w:val="24"/>
        </w:rPr>
        <w:t>8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2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0.8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3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58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                    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Fructose    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 2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75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222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204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202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1.0        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0.9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80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1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0.9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80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1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0.8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2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7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0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Sucrose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 xml:space="preserve"> 254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210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207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32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1.0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>
        <w:rPr>
          <w:rFonts w:ascii="Times New Roman" w:eastAsia="ＭＳ 明朝" w:hAnsi="Times New Roman" w:cs="Times New Roman"/>
          <w:sz w:val="24"/>
          <w:szCs w:val="24"/>
        </w:rPr>
        <w:t>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8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>
        <w:rPr>
          <w:rFonts w:ascii="Times New Roman" w:eastAsia="ＭＳ 明朝" w:hAnsi="Times New Roman" w:cs="Times New Roman"/>
          <w:sz w:val="24"/>
          <w:szCs w:val="24"/>
        </w:rPr>
        <w:t>7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0.9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7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1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0.8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2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53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Maltose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>
        <w:rPr>
          <w:rFonts w:ascii="Times New Roman" w:eastAsia="ＭＳ 明朝" w:hAnsi="Times New Roman" w:cs="Times New Roman"/>
          <w:sz w:val="24"/>
          <w:szCs w:val="24"/>
        </w:rPr>
        <w:t>x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86             172                 185                 232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1.0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t>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(0.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8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-1.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22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0.9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>
        <w:rPr>
          <w:rFonts w:ascii="Times New Roman" w:eastAsia="ＭＳ 明朝" w:hAnsi="Times New Roman" w:cs="Times New Roman"/>
          <w:sz w:val="24"/>
          <w:szCs w:val="24"/>
        </w:rPr>
        <w:t>8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1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90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>
        <w:rPr>
          <w:rFonts w:ascii="Times New Roman" w:eastAsia="ＭＳ 明朝" w:hAnsi="Times New Roman" w:cs="Times New Roman"/>
          <w:sz w:val="24"/>
          <w:szCs w:val="24"/>
        </w:rPr>
        <w:t>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74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2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5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Lactose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No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. of deaths     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263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16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201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75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 1.0       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0.86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7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0.8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7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0.9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2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(0.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7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1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58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Added sugar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 </w:t>
      </w:r>
      <w:r>
        <w:rPr>
          <w:rFonts w:ascii="Times New Roman" w:eastAsia="ＭＳ 明朝" w:hAnsi="Times New Roman" w:cs="Times New Roman"/>
          <w:sz w:val="24"/>
          <w:szCs w:val="24"/>
        </w:rPr>
        <w:t>209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ＭＳ 明朝" w:hAnsi="Times New Roman" w:cs="Times New Roman"/>
          <w:sz w:val="24"/>
          <w:szCs w:val="24"/>
        </w:rPr>
        <w:t>171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ＭＳ 明朝" w:hAnsi="Times New Roman" w:cs="Times New Roman"/>
          <w:sz w:val="24"/>
          <w:szCs w:val="24"/>
        </w:rPr>
        <w:t>197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ＭＳ 明朝" w:hAnsi="Times New Roman" w:cs="Times New Roman"/>
          <w:sz w:val="24"/>
          <w:szCs w:val="24"/>
        </w:rPr>
        <w:t>198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  1.0        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1.0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8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2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1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3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0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0.8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2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)     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 xml:space="preserve"> 0.5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2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N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aturally occurring sugar‡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No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. of deaths     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93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193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20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12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Multivariate HR*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1.0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0.9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7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>
        <w:rPr>
          <w:rFonts w:ascii="Times New Roman" w:eastAsia="ＭＳ 明朝" w:hAnsi="Times New Roman" w:cs="Times New Roman"/>
          <w:sz w:val="24"/>
          <w:szCs w:val="24"/>
        </w:rPr>
        <w:t>8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70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>
        <w:rPr>
          <w:rFonts w:ascii="Times New Roman" w:eastAsia="ＭＳ 明朝" w:hAnsi="Times New Roman" w:cs="Times New Roman"/>
          <w:sz w:val="24"/>
          <w:szCs w:val="24"/>
        </w:rPr>
        <w:t>07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0.8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6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09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2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                                                                                      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Non-cancer, non-cardiovascular mortality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 G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lucose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2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57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2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06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180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245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1.0         1.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 xml:space="preserve">00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(0.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8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2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0.92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0.74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1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10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0.89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35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 xml:space="preserve"> 0.36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Fructose    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No. of deaths    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271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2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03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01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2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13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1.0        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0.9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0.7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1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2</w:t>
      </w:r>
      <w:r>
        <w:rPr>
          <w:rFonts w:ascii="Times New Roman" w:eastAsia="ＭＳ 明朝" w:hAnsi="Times New Roman" w:cs="Times New Roman"/>
          <w:sz w:val="24"/>
          <w:szCs w:val="24"/>
        </w:rPr>
        <w:t>)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0.97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80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1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0.86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3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0.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>4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3</w:t>
      </w:r>
      <w:r w:rsidR="00ED3F15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Sucrose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</w:t>
      </w:r>
      <w:r>
        <w:rPr>
          <w:rFonts w:ascii="Times New Roman" w:eastAsia="ＭＳ 明朝" w:hAnsi="Times New Roman" w:cs="Times New Roman"/>
          <w:sz w:val="24"/>
          <w:szCs w:val="24"/>
        </w:rPr>
        <w:t>23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2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195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239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1.0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11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9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3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03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0.84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2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1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0.9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.4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 xml:space="preserve"> 0.2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1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Maltose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</w:t>
      </w:r>
      <w:r>
        <w:rPr>
          <w:rFonts w:ascii="Times New Roman" w:eastAsia="ＭＳ 明朝" w:hAnsi="Times New Roman" w:cs="Times New Roman"/>
          <w:sz w:val="24"/>
          <w:szCs w:val="24"/>
        </w:rPr>
        <w:t>xx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4              275                 288                 323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1.0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0.9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0.7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1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0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0.8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2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1.01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0.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8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2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78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                                                    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Lactose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</w:t>
      </w:r>
      <w:r>
        <w:rPr>
          <w:rFonts w:ascii="Times New Roman" w:eastAsia="ＭＳ 明朝" w:hAnsi="Times New Roman" w:cs="Times New Roman"/>
          <w:sz w:val="24"/>
          <w:szCs w:val="24"/>
        </w:rPr>
        <w:t>2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51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164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185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288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</w:t>
      </w:r>
      <w:r w:rsidRPr="009871C7">
        <w:rPr>
          <w:rFonts w:ascii="Times New Roman" w:eastAsia="ＭＳ 明朝" w:hAnsi="Times New Roman" w:cs="Times New Roman"/>
          <w:sz w:val="24"/>
          <w:szCs w:val="24"/>
          <w:vertAlign w:val="superscript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1.0  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8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0.69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0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0.8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6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0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0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8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D63B72">
        <w:rPr>
          <w:rFonts w:ascii="Times New Roman" w:eastAsia="ＭＳ 明朝" w:hAnsi="Times New Roman" w:cs="Times New Roman"/>
          <w:sz w:val="24"/>
          <w:szCs w:val="24"/>
        </w:rPr>
        <w:t>2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44126A">
        <w:rPr>
          <w:rFonts w:ascii="Times New Roman" w:eastAsia="ＭＳ 明朝" w:hAnsi="Times New Roman" w:cs="Times New Roman"/>
          <w:sz w:val="24"/>
          <w:szCs w:val="24"/>
        </w:rPr>
        <w:t>64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Added sugar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260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2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02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195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ＭＳ 明朝" w:hAnsi="Times New Roman" w:cs="Times New Roman"/>
          <w:sz w:val="24"/>
          <w:szCs w:val="24"/>
        </w:rPr>
        <w:t>2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31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</w:t>
      </w:r>
      <w:r w:rsidRPr="009871C7">
        <w:rPr>
          <w:rFonts w:ascii="Times New Roman" w:eastAsia="ＭＳ 明朝" w:hAnsi="Times New Roman" w:cs="Times New Roman"/>
          <w:sz w:val="24"/>
          <w:szCs w:val="24"/>
          <w:vertAlign w:val="superscript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1.0        1.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2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1.0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1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4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1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0.9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>
        <w:rPr>
          <w:rFonts w:ascii="Times New Roman" w:eastAsia="ＭＳ 明朝" w:hAnsi="Times New Roman" w:cs="Times New Roman"/>
          <w:sz w:val="24"/>
          <w:szCs w:val="24"/>
        </w:rPr>
        <w:t>4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 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2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8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06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>54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 0.0</w:t>
      </w:r>
      <w:r w:rsidR="005D60C6">
        <w:rPr>
          <w:rFonts w:ascii="Times New Roman" w:eastAsia="ＭＳ 明朝" w:hAnsi="Times New Roman" w:cs="Times New Roman"/>
          <w:sz w:val="24"/>
          <w:szCs w:val="24"/>
        </w:rPr>
        <w:t xml:space="preserve">2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Naturally occurring sugar†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No. of deaths    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 xml:space="preserve">232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2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04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190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E125E2">
        <w:rPr>
          <w:rFonts w:ascii="Times New Roman" w:eastAsia="ＭＳ 明朝" w:hAnsi="Times New Roman" w:cs="Times New Roman"/>
          <w:sz w:val="24"/>
          <w:szCs w:val="24"/>
        </w:rPr>
        <w:t>262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 Multivariate HR*              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 xml:space="preserve">  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1.0        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0.84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(0.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69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03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0.82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0.66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0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)        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0.97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0.77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1.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22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)      0.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>9</w:t>
      </w:r>
      <w:r w:rsidR="00D145C8">
        <w:rPr>
          <w:rFonts w:ascii="Times New Roman" w:eastAsia="ＭＳ 明朝" w:hAnsi="Times New Roman" w:cs="Times New Roman"/>
          <w:sz w:val="24"/>
          <w:szCs w:val="24"/>
        </w:rPr>
        <w:t>5</w:t>
      </w:r>
      <w:r w:rsidR="003A53FF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B9D1B50" wp14:editId="652DAA3F">
                <wp:simplePos x="0" y="0"/>
                <wp:positionH relativeFrom="column">
                  <wp:posOffset>9525</wp:posOffset>
                </wp:positionH>
                <wp:positionV relativeFrom="paragraph">
                  <wp:posOffset>151765</wp:posOffset>
                </wp:positionV>
                <wp:extent cx="8601075" cy="0"/>
                <wp:effectExtent l="9525" t="6350" r="9525" b="127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0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ECC17" id="直線コネクタ 3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95pt" to="67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" o:allowincell="f"/>
            </w:pict>
          </mc:Fallback>
        </mc:AlternateConten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9871C7">
        <w:rPr>
          <w:rFonts w:ascii="Times New Roman" w:eastAsia="ＭＳ 明朝" w:hAnsi="Times New Roman" w:cs="Times New Roman" w:hint="eastAsia"/>
          <w:sz w:val="24"/>
          <w:szCs w:val="24"/>
          <w:vertAlign w:val="superscript"/>
        </w:rPr>
        <w:t>*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Adjusted for age, energy, height, BMI, physical activity, smoking status, </w:t>
      </w:r>
      <w:r>
        <w:rPr>
          <w:rFonts w:ascii="Times New Roman" w:eastAsia="ＭＳ 明朝" w:hAnsi="Times New Roman" w:cs="Times New Roman"/>
          <w:sz w:val="24"/>
          <w:szCs w:val="24"/>
        </w:rPr>
        <w:t>alcoholic consumption, education, marrital sta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 xml:space="preserve">tus, histories of diabetes and hypertension, </w:t>
      </w:r>
      <w:r w:rsidR="00751D98">
        <w:rPr>
          <w:rFonts w:ascii="Times New Roman" w:eastAsia="ＭＳ 明朝" w:hAnsi="Times New Roman" w:cs="Times New Roman"/>
          <w:sz w:val="24"/>
          <w:szCs w:val="24"/>
        </w:rPr>
        <w:t xml:space="preserve">menopausal </w:t>
      </w:r>
      <w:r w:rsidR="00737281">
        <w:rPr>
          <w:rFonts w:ascii="Times New Roman" w:eastAsia="ＭＳ 明朝" w:hAnsi="Times New Roman" w:cs="Times New Roman"/>
          <w:sz w:val="24"/>
          <w:szCs w:val="24"/>
        </w:rPr>
        <w:t>status and intake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of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871C7">
        <w:rPr>
          <w:rFonts w:ascii="Times New Roman" w:eastAsia="ＭＳ 明朝" w:hAnsi="Times New Roman" w:cs="Times New Roman" w:hint="eastAsia"/>
          <w:sz w:val="24"/>
          <w:szCs w:val="24"/>
        </w:rPr>
        <w:t>fat</w:t>
      </w:r>
      <w:r w:rsidRPr="009871C7">
        <w:rPr>
          <w:rFonts w:ascii="Times New Roman" w:eastAsia="ＭＳ 明朝" w:hAnsi="Times New Roman" w:cs="Times New Roman"/>
          <w:sz w:val="24"/>
          <w:szCs w:val="24"/>
        </w:rPr>
        <w:t>, salt, dietary fiber, and coffee.</w:t>
      </w:r>
    </w:p>
    <w:p w:rsidR="00091477" w:rsidRPr="009871C7" w:rsidRDefault="00091477" w:rsidP="00091477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djustRightInd w:val="0"/>
        <w:snapToGrid w:val="0"/>
        <w:spacing w:before="162" w:line="240" w:lineRule="exact"/>
        <w:rPr>
          <w:rFonts w:ascii="Times New Roman" w:eastAsia="ＭＳ 明朝 標準" w:hAnsi="Times New Roman" w:cs="Times New Roman"/>
          <w:kern w:val="0"/>
          <w:sz w:val="24"/>
          <w:szCs w:val="20"/>
        </w:rPr>
      </w:pPr>
      <w:r w:rsidRPr="009871C7">
        <w:rPr>
          <w:rFonts w:ascii="Times New Roman" w:eastAsia="ＭＳ 明朝" w:hAnsi="Times New Roman" w:cs="Times New Roman"/>
          <w:sz w:val="24"/>
          <w:szCs w:val="24"/>
        </w:rPr>
        <w:t>†</w:t>
      </w:r>
      <w:r>
        <w:rPr>
          <w:rFonts w:ascii="Times New Roman" w:eastAsia="ＭＳ 明朝" w:hAnsi="Times New Roman" w:cs="Times New Roman"/>
          <w:sz w:val="24"/>
          <w:szCs w:val="24"/>
        </w:rPr>
        <w:t>Total sugars minus added sugars.</w:t>
      </w:r>
    </w:p>
    <w:sectPr w:rsidR="00091477" w:rsidRPr="009871C7" w:rsidSect="009871C7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04" w:rsidRDefault="000D5404" w:rsidP="00D47DC4">
      <w:r>
        <w:separator/>
      </w:r>
    </w:p>
  </w:endnote>
  <w:endnote w:type="continuationSeparator" w:id="0">
    <w:p w:rsidR="000D5404" w:rsidRDefault="000D5404" w:rsidP="00D4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 標準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04" w:rsidRDefault="000D5404" w:rsidP="00D47DC4">
      <w:r>
        <w:separator/>
      </w:r>
    </w:p>
  </w:footnote>
  <w:footnote w:type="continuationSeparator" w:id="0">
    <w:p w:rsidR="000D5404" w:rsidRDefault="000D5404" w:rsidP="00D4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18DC7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F36A1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A3A7A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2CC8E6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16105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6CE0A0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158050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1A2C87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A005B2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77D0C59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75A1279"/>
    <w:multiLevelType w:val="hybridMultilevel"/>
    <w:tmpl w:val="73309286"/>
    <w:lvl w:ilvl="0" w:tplc="92FC5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4630B"/>
    <w:multiLevelType w:val="singleLevel"/>
    <w:tmpl w:val="EE283B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2" w15:restartNumberingAfterBreak="0">
    <w:nsid w:val="1C826747"/>
    <w:multiLevelType w:val="singleLevel"/>
    <w:tmpl w:val="CEA2BA16"/>
    <w:lvl w:ilvl="0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13" w15:restartNumberingAfterBreak="0">
    <w:nsid w:val="20EA5C08"/>
    <w:multiLevelType w:val="singleLevel"/>
    <w:tmpl w:val="C10A3EC0"/>
    <w:lvl w:ilvl="0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14" w15:restartNumberingAfterBreak="0">
    <w:nsid w:val="26DF7F99"/>
    <w:multiLevelType w:val="hybridMultilevel"/>
    <w:tmpl w:val="5FF222A4"/>
    <w:lvl w:ilvl="0" w:tplc="3B0A4362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4703E2"/>
    <w:multiLevelType w:val="singleLevel"/>
    <w:tmpl w:val="2ECCA8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5F476AE5"/>
    <w:multiLevelType w:val="hybridMultilevel"/>
    <w:tmpl w:val="6D9680BA"/>
    <w:lvl w:ilvl="0" w:tplc="02B8ADF6">
      <w:start w:val="1"/>
      <w:numFmt w:val="decimal"/>
      <w:lvlText w:val="%1."/>
      <w:lvlJc w:val="left"/>
      <w:pPr>
        <w:ind w:left="360" w:hanging="360"/>
      </w:pPr>
      <w:rPr>
        <w:rFonts w:ascii="Times New Roman" w:eastAsia="ＭＳ 明朝 標準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7F3010"/>
    <w:multiLevelType w:val="singleLevel"/>
    <w:tmpl w:val="474485C4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7975B6C"/>
    <w:multiLevelType w:val="hybridMultilevel"/>
    <w:tmpl w:val="2C0AFE24"/>
    <w:lvl w:ilvl="0" w:tplc="6BDC7078">
      <w:numFmt w:val="bullet"/>
      <w:lvlText w:val=""/>
      <w:lvlJc w:val="left"/>
      <w:pPr>
        <w:ind w:left="360" w:hanging="360"/>
      </w:pPr>
      <w:rPr>
        <w:rFonts w:ascii="Wingdings" w:eastAsia="ＭＳ 明朝 標準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410E8F"/>
    <w:multiLevelType w:val="hybridMultilevel"/>
    <w:tmpl w:val="D1402B0E"/>
    <w:lvl w:ilvl="0" w:tplc="39C49D36">
      <w:numFmt w:val="bullet"/>
      <w:lvlText w:val=""/>
      <w:lvlJc w:val="left"/>
      <w:pPr>
        <w:ind w:left="360" w:hanging="360"/>
      </w:pPr>
      <w:rPr>
        <w:rFonts w:ascii="Wingdings" w:eastAsia="ＭＳ 明朝 標準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8D4515"/>
    <w:multiLevelType w:val="hybridMultilevel"/>
    <w:tmpl w:val="1F00A86A"/>
    <w:lvl w:ilvl="0" w:tplc="83028B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7"/>
  </w:num>
  <w:num w:numId="14">
    <w:abstractNumId w:val="10"/>
  </w:num>
  <w:num w:numId="15">
    <w:abstractNumId w:val="16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C7"/>
    <w:rsid w:val="000252C2"/>
    <w:rsid w:val="00091477"/>
    <w:rsid w:val="000D5404"/>
    <w:rsid w:val="003A53FF"/>
    <w:rsid w:val="0044126A"/>
    <w:rsid w:val="004C2A9C"/>
    <w:rsid w:val="005C7128"/>
    <w:rsid w:val="005D60C6"/>
    <w:rsid w:val="00656132"/>
    <w:rsid w:val="00737281"/>
    <w:rsid w:val="00751D98"/>
    <w:rsid w:val="007C4740"/>
    <w:rsid w:val="00800657"/>
    <w:rsid w:val="00890B12"/>
    <w:rsid w:val="009264A9"/>
    <w:rsid w:val="00954716"/>
    <w:rsid w:val="009871C7"/>
    <w:rsid w:val="009A790C"/>
    <w:rsid w:val="00A17A4C"/>
    <w:rsid w:val="00A31D96"/>
    <w:rsid w:val="00A4246B"/>
    <w:rsid w:val="00A43C7B"/>
    <w:rsid w:val="00B1091C"/>
    <w:rsid w:val="00B56216"/>
    <w:rsid w:val="00C7660C"/>
    <w:rsid w:val="00CF6D2C"/>
    <w:rsid w:val="00D05DB4"/>
    <w:rsid w:val="00D145C8"/>
    <w:rsid w:val="00D47DC4"/>
    <w:rsid w:val="00D63B72"/>
    <w:rsid w:val="00DC2457"/>
    <w:rsid w:val="00E125E2"/>
    <w:rsid w:val="00E52EC5"/>
    <w:rsid w:val="00ED3F15"/>
    <w:rsid w:val="00EE38BD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28A5D"/>
  <w15:chartTrackingRefBased/>
  <w15:docId w15:val="{59D6B505-4867-4572-8F1E-841FB442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871C7"/>
    <w:pPr>
      <w:keepNext/>
      <w:tabs>
        <w:tab w:val="left" w:pos="-1128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autoSpaceDE w:val="0"/>
      <w:autoSpaceDN w:val="0"/>
      <w:adjustRightInd w:val="0"/>
      <w:spacing w:after="114" w:line="474" w:lineRule="atLeast"/>
      <w:jc w:val="left"/>
      <w:outlineLvl w:val="0"/>
    </w:pPr>
    <w:rPr>
      <w:rFonts w:ascii="Century" w:eastAsia="ＭＳ 明朝 標準" w:hAnsi="Century" w:cs="Times New Roman"/>
      <w:kern w:val="0"/>
      <w:sz w:val="24"/>
      <w:szCs w:val="20"/>
    </w:rPr>
  </w:style>
  <w:style w:type="paragraph" w:styleId="2">
    <w:name w:val="heading 2"/>
    <w:basedOn w:val="a"/>
    <w:next w:val="a0"/>
    <w:link w:val="20"/>
    <w:qFormat/>
    <w:rsid w:val="009871C7"/>
    <w:pPr>
      <w:keepNext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napToGrid w:val="0"/>
      <w:spacing w:after="120" w:line="348" w:lineRule="exact"/>
      <w:outlineLvl w:val="1"/>
    </w:pPr>
    <w:rPr>
      <w:rFonts w:ascii="Times New Roman" w:eastAsia="ＭＳ 明朝" w:hAnsi="Times New Roman" w:cs="Times New Roman"/>
      <w:b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1C7"/>
    <w:pPr>
      <w:keepNext/>
      <w:autoSpaceDE w:val="0"/>
      <w:autoSpaceDN w:val="0"/>
      <w:adjustRightInd w:val="0"/>
      <w:ind w:leftChars="400" w:left="400"/>
      <w:jc w:val="left"/>
      <w:outlineLvl w:val="2"/>
    </w:pPr>
    <w:rPr>
      <w:rFonts w:ascii="Arial" w:eastAsia="ＭＳ ゴシック" w:hAnsi="Arial" w:cs="Times New Roman"/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1C7"/>
    <w:pPr>
      <w:keepNext/>
      <w:autoSpaceDE w:val="0"/>
      <w:autoSpaceDN w:val="0"/>
      <w:adjustRightInd w:val="0"/>
      <w:ind w:leftChars="400" w:left="400"/>
      <w:jc w:val="left"/>
      <w:outlineLvl w:val="3"/>
    </w:pPr>
    <w:rPr>
      <w:rFonts w:ascii="ＭＳ 明朝 標準" w:eastAsia="ＭＳ 明朝 標準" w:hAnsi="Century" w:cs="Times New Roman"/>
      <w:b/>
      <w:bCs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871C7"/>
    <w:rPr>
      <w:rFonts w:ascii="Century" w:eastAsia="ＭＳ 明朝 標準" w:hAnsi="Century" w:cs="Times New Roman"/>
      <w:kern w:val="0"/>
      <w:sz w:val="24"/>
      <w:szCs w:val="20"/>
    </w:rPr>
  </w:style>
  <w:style w:type="character" w:customStyle="1" w:styleId="20">
    <w:name w:val="見出し 2 (文字)"/>
    <w:basedOn w:val="a1"/>
    <w:link w:val="2"/>
    <w:rsid w:val="009871C7"/>
    <w:rPr>
      <w:rFonts w:ascii="Times New Roman" w:eastAsia="ＭＳ 明朝" w:hAnsi="Times New Roman" w:cs="Times New Roman"/>
      <w:b/>
      <w:sz w:val="24"/>
      <w:szCs w:val="24"/>
      <w:lang w:val="x-none" w:eastAsia="x-none"/>
    </w:rPr>
  </w:style>
  <w:style w:type="character" w:customStyle="1" w:styleId="30">
    <w:name w:val="見出し 3 (文字)"/>
    <w:basedOn w:val="a1"/>
    <w:link w:val="3"/>
    <w:uiPriority w:val="9"/>
    <w:semiHidden/>
    <w:rsid w:val="009871C7"/>
    <w:rPr>
      <w:rFonts w:ascii="Arial" w:eastAsia="ＭＳ ゴシック" w:hAnsi="Arial" w:cs="Times New Roman"/>
      <w:kern w:val="0"/>
      <w:sz w:val="20"/>
      <w:szCs w:val="20"/>
      <w:lang w:val="x-none" w:eastAsia="x-none"/>
    </w:rPr>
  </w:style>
  <w:style w:type="character" w:customStyle="1" w:styleId="40">
    <w:name w:val="見出し 4 (文字)"/>
    <w:basedOn w:val="a1"/>
    <w:link w:val="4"/>
    <w:uiPriority w:val="9"/>
    <w:semiHidden/>
    <w:rsid w:val="009871C7"/>
    <w:rPr>
      <w:rFonts w:ascii="ＭＳ 明朝 標準" w:eastAsia="ＭＳ 明朝 標準" w:hAnsi="Century" w:cs="Times New Roman"/>
      <w:b/>
      <w:bCs/>
      <w:kern w:val="0"/>
      <w:sz w:val="20"/>
      <w:szCs w:val="20"/>
    </w:rPr>
  </w:style>
  <w:style w:type="numbering" w:customStyle="1" w:styleId="11">
    <w:name w:val="リストなし1"/>
    <w:next w:val="a3"/>
    <w:uiPriority w:val="99"/>
    <w:semiHidden/>
    <w:unhideWhenUsed/>
    <w:rsid w:val="009871C7"/>
  </w:style>
  <w:style w:type="paragraph" w:styleId="a4">
    <w:name w:val="footer"/>
    <w:basedOn w:val="a"/>
    <w:link w:val="a5"/>
    <w:uiPriority w:val="99"/>
    <w:rsid w:val="009871C7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 標準" w:eastAsia="ＭＳ 明朝 標準" w:hAnsi="Century" w:cs="Times New Roman"/>
      <w:kern w:val="0"/>
      <w:sz w:val="20"/>
      <w:szCs w:val="20"/>
      <w:lang w:val="x-none" w:eastAsia="x-none"/>
    </w:rPr>
  </w:style>
  <w:style w:type="character" w:customStyle="1" w:styleId="a5">
    <w:name w:val="フッター (文字)"/>
    <w:basedOn w:val="a1"/>
    <w:link w:val="a4"/>
    <w:uiPriority w:val="99"/>
    <w:rsid w:val="009871C7"/>
    <w:rPr>
      <w:rFonts w:ascii="ＭＳ 明朝 標準" w:eastAsia="ＭＳ 明朝 標準" w:hAnsi="Century" w:cs="Times New Roman"/>
      <w:kern w:val="0"/>
      <w:sz w:val="20"/>
      <w:szCs w:val="20"/>
      <w:lang w:val="x-none" w:eastAsia="x-none"/>
    </w:rPr>
  </w:style>
  <w:style w:type="character" w:styleId="a6">
    <w:name w:val="page number"/>
    <w:basedOn w:val="a1"/>
    <w:semiHidden/>
    <w:rsid w:val="009871C7"/>
  </w:style>
  <w:style w:type="paragraph" w:styleId="a7">
    <w:name w:val="Body Text"/>
    <w:basedOn w:val="a"/>
    <w:link w:val="a8"/>
    <w:semiHidden/>
    <w:rsid w:val="009871C7"/>
    <w:pPr>
      <w:tabs>
        <w:tab w:val="left" w:pos="-1128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autoSpaceDE w:val="0"/>
      <w:autoSpaceDN w:val="0"/>
      <w:adjustRightInd w:val="0"/>
      <w:spacing w:after="114" w:line="474" w:lineRule="atLeast"/>
      <w:jc w:val="left"/>
    </w:pPr>
    <w:rPr>
      <w:rFonts w:ascii="Century" w:eastAsia="ＭＳ 明朝 標準" w:hAnsi="Century" w:cs="Times New Roman"/>
      <w:kern w:val="0"/>
      <w:sz w:val="24"/>
      <w:szCs w:val="20"/>
    </w:rPr>
  </w:style>
  <w:style w:type="character" w:customStyle="1" w:styleId="a8">
    <w:name w:val="本文 (文字)"/>
    <w:basedOn w:val="a1"/>
    <w:link w:val="a7"/>
    <w:semiHidden/>
    <w:rsid w:val="009871C7"/>
    <w:rPr>
      <w:rFonts w:ascii="Century" w:eastAsia="ＭＳ 明朝 標準" w:hAnsi="Century" w:cs="Times New Roman"/>
      <w:kern w:val="0"/>
      <w:sz w:val="24"/>
      <w:szCs w:val="20"/>
    </w:rPr>
  </w:style>
  <w:style w:type="paragraph" w:styleId="a9">
    <w:name w:val="Balloon Text"/>
    <w:basedOn w:val="a"/>
    <w:link w:val="aa"/>
    <w:semiHidden/>
    <w:rsid w:val="009871C7"/>
    <w:pPr>
      <w:autoSpaceDE w:val="0"/>
      <w:autoSpaceDN w:val="0"/>
      <w:adjustRightInd w:val="0"/>
      <w:jc w:val="left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a">
    <w:name w:val="吹き出し (文字)"/>
    <w:basedOn w:val="a1"/>
    <w:link w:val="a9"/>
    <w:semiHidden/>
    <w:rsid w:val="009871C7"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Body Text Indent"/>
    <w:basedOn w:val="a"/>
    <w:link w:val="ac"/>
    <w:semiHidden/>
    <w:rsid w:val="009871C7"/>
    <w:pPr>
      <w:tabs>
        <w:tab w:val="left" w:pos="-1128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autoSpaceDE w:val="0"/>
      <w:autoSpaceDN w:val="0"/>
      <w:adjustRightInd w:val="0"/>
      <w:spacing w:after="114" w:line="474" w:lineRule="atLeast"/>
      <w:ind w:firstLine="720"/>
      <w:jc w:val="left"/>
    </w:pPr>
    <w:rPr>
      <w:rFonts w:ascii="Century" w:eastAsia="ＭＳ 明朝 標準" w:hAnsi="Century" w:cs="Times New Roman"/>
      <w:kern w:val="0"/>
      <w:sz w:val="24"/>
      <w:szCs w:val="20"/>
    </w:rPr>
  </w:style>
  <w:style w:type="character" w:customStyle="1" w:styleId="ac">
    <w:name w:val="本文インデント (文字)"/>
    <w:basedOn w:val="a1"/>
    <w:link w:val="ab"/>
    <w:semiHidden/>
    <w:rsid w:val="009871C7"/>
    <w:rPr>
      <w:rFonts w:ascii="Century" w:eastAsia="ＭＳ 明朝 標準" w:hAnsi="Century" w:cs="Times New Roman"/>
      <w:kern w:val="0"/>
      <w:sz w:val="24"/>
      <w:szCs w:val="20"/>
    </w:rPr>
  </w:style>
  <w:style w:type="paragraph" w:styleId="ad">
    <w:name w:val="header"/>
    <w:basedOn w:val="a"/>
    <w:link w:val="ae"/>
    <w:uiPriority w:val="99"/>
    <w:rsid w:val="009871C7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 標準" w:eastAsia="ＭＳ 明朝 標準" w:hAnsi="Century" w:cs="Times New Roman"/>
      <w:kern w:val="0"/>
      <w:sz w:val="20"/>
      <w:szCs w:val="20"/>
    </w:rPr>
  </w:style>
  <w:style w:type="character" w:customStyle="1" w:styleId="ae">
    <w:name w:val="ヘッダー (文字)"/>
    <w:basedOn w:val="a1"/>
    <w:link w:val="ad"/>
    <w:uiPriority w:val="99"/>
    <w:rsid w:val="009871C7"/>
    <w:rPr>
      <w:rFonts w:ascii="ＭＳ 明朝 標準" w:eastAsia="ＭＳ 明朝 標準" w:hAnsi="Century" w:cs="Times New Roman"/>
      <w:kern w:val="0"/>
      <w:sz w:val="20"/>
      <w:szCs w:val="20"/>
    </w:rPr>
  </w:style>
  <w:style w:type="character" w:styleId="af">
    <w:name w:val="line number"/>
    <w:basedOn w:val="a1"/>
    <w:semiHidden/>
    <w:rsid w:val="009871C7"/>
  </w:style>
  <w:style w:type="character" w:styleId="af0">
    <w:name w:val="Hyperlink"/>
    <w:semiHidden/>
    <w:rsid w:val="009871C7"/>
    <w:rPr>
      <w:color w:val="0000FF"/>
      <w:u w:val="single"/>
    </w:rPr>
  </w:style>
  <w:style w:type="paragraph" w:styleId="21">
    <w:name w:val="Body Text 2"/>
    <w:basedOn w:val="a"/>
    <w:link w:val="22"/>
    <w:semiHidden/>
    <w:rsid w:val="009871C7"/>
    <w:pPr>
      <w:tabs>
        <w:tab w:val="left" w:pos="-1128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autoSpaceDE w:val="0"/>
      <w:autoSpaceDN w:val="0"/>
      <w:adjustRightInd w:val="0"/>
      <w:spacing w:after="114" w:line="474" w:lineRule="atLeast"/>
    </w:pPr>
    <w:rPr>
      <w:rFonts w:ascii="Times New Roman" w:eastAsia="ＭＳ 明朝 標準" w:hAnsi="Times New Roman" w:cs="Times New Roman"/>
      <w:kern w:val="0"/>
      <w:sz w:val="24"/>
      <w:szCs w:val="20"/>
    </w:rPr>
  </w:style>
  <w:style w:type="character" w:customStyle="1" w:styleId="22">
    <w:name w:val="本文 2 (文字)"/>
    <w:basedOn w:val="a1"/>
    <w:link w:val="21"/>
    <w:semiHidden/>
    <w:rsid w:val="009871C7"/>
    <w:rPr>
      <w:rFonts w:ascii="Times New Roman" w:eastAsia="ＭＳ 明朝 標準" w:hAnsi="Times New Roman" w:cs="Times New Roman"/>
      <w:kern w:val="0"/>
      <w:sz w:val="24"/>
      <w:szCs w:val="20"/>
    </w:rPr>
  </w:style>
  <w:style w:type="paragraph" w:styleId="23">
    <w:name w:val="Body Text Indent 2"/>
    <w:basedOn w:val="a"/>
    <w:link w:val="24"/>
    <w:semiHidden/>
    <w:rsid w:val="009871C7"/>
    <w:pPr>
      <w:tabs>
        <w:tab w:val="left" w:pos="-1128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autoSpaceDE w:val="0"/>
      <w:autoSpaceDN w:val="0"/>
      <w:adjustRightInd w:val="0"/>
      <w:spacing w:after="114" w:line="474" w:lineRule="atLeast"/>
      <w:ind w:firstLine="600"/>
      <w:jc w:val="left"/>
    </w:pPr>
    <w:rPr>
      <w:rFonts w:ascii="Times New Roman" w:eastAsia="ＭＳ 明朝 標準" w:hAnsi="Times New Roman" w:cs="Times New Roman"/>
      <w:kern w:val="0"/>
      <w:sz w:val="24"/>
      <w:szCs w:val="20"/>
    </w:rPr>
  </w:style>
  <w:style w:type="character" w:customStyle="1" w:styleId="24">
    <w:name w:val="本文インデント 2 (文字)"/>
    <w:basedOn w:val="a1"/>
    <w:link w:val="23"/>
    <w:semiHidden/>
    <w:rsid w:val="009871C7"/>
    <w:rPr>
      <w:rFonts w:ascii="Times New Roman" w:eastAsia="ＭＳ 明朝 標準" w:hAnsi="Times New Roman" w:cs="Times New Roman"/>
      <w:kern w:val="0"/>
      <w:sz w:val="24"/>
      <w:szCs w:val="20"/>
    </w:rPr>
  </w:style>
  <w:style w:type="paragraph" w:customStyle="1" w:styleId="authlist">
    <w:name w:val="auth_list"/>
    <w:basedOn w:val="a"/>
    <w:rsid w:val="009871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ゴシック"/>
      <w:kern w:val="0"/>
      <w:sz w:val="24"/>
      <w:szCs w:val="24"/>
    </w:rPr>
  </w:style>
  <w:style w:type="character" w:customStyle="1" w:styleId="highlight">
    <w:name w:val="highlight"/>
    <w:basedOn w:val="a1"/>
    <w:rsid w:val="009871C7"/>
  </w:style>
  <w:style w:type="paragraph" w:styleId="Web">
    <w:name w:val="Normal (Web)"/>
    <w:basedOn w:val="a"/>
    <w:uiPriority w:val="99"/>
    <w:semiHidden/>
    <w:unhideWhenUsed/>
    <w:rsid w:val="009871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0">
    <w:name w:val="リストなし11"/>
    <w:next w:val="a3"/>
    <w:uiPriority w:val="99"/>
    <w:semiHidden/>
    <w:unhideWhenUsed/>
    <w:rsid w:val="009871C7"/>
  </w:style>
  <w:style w:type="paragraph" w:styleId="a0">
    <w:name w:val="Normal Indent"/>
    <w:basedOn w:val="a"/>
    <w:semiHidden/>
    <w:rsid w:val="009871C7"/>
    <w:pPr>
      <w:ind w:left="851"/>
    </w:pPr>
    <w:rPr>
      <w:rFonts w:ascii="Century" w:eastAsia="ＭＳ 明朝" w:hAnsi="Century" w:cs="Times New Roman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871C7"/>
    <w:pPr>
      <w:autoSpaceDE w:val="0"/>
      <w:autoSpaceDN w:val="0"/>
      <w:adjustRightInd w:val="0"/>
      <w:jc w:val="left"/>
    </w:pPr>
    <w:rPr>
      <w:rFonts w:ascii="Courier New" w:eastAsia="ＭＳ 明朝 標準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1"/>
    <w:link w:val="HTML"/>
    <w:uiPriority w:val="99"/>
    <w:semiHidden/>
    <w:rsid w:val="009871C7"/>
    <w:rPr>
      <w:rFonts w:ascii="Courier New" w:eastAsia="ＭＳ 明朝 標準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2019-04-11T08:55:00Z</dcterms:created>
  <dcterms:modified xsi:type="dcterms:W3CDTF">2019-06-12T11:14:00Z</dcterms:modified>
</cp:coreProperties>
</file>