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1B" w:rsidRPr="000C3FE5" w:rsidRDefault="000C3FE5">
      <w:pPr>
        <w:rPr>
          <w:b/>
          <w:sz w:val="24"/>
        </w:rPr>
      </w:pPr>
      <w:bookmarkStart w:id="0" w:name="_GoBack"/>
      <w:bookmarkEnd w:id="0"/>
      <w:r w:rsidRPr="000C3FE5">
        <w:rPr>
          <w:b/>
          <w:sz w:val="24"/>
        </w:rPr>
        <w:t>Highlight:</w:t>
      </w:r>
    </w:p>
    <w:p w:rsidR="00E42F05" w:rsidRDefault="00E42F05" w:rsidP="00E70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cstheme="minorHAnsi"/>
        </w:rPr>
      </w:pPr>
      <w:r w:rsidRPr="00A04790">
        <w:rPr>
          <w:rFonts w:cstheme="minorHAnsi"/>
        </w:rPr>
        <w:t xml:space="preserve">We explored the role of lipid accumulation products and visceral adiposity on the association between </w:t>
      </w:r>
      <w:r w:rsidR="00633754" w:rsidRPr="00A04790">
        <w:rPr>
          <w:rFonts w:cstheme="minorHAnsi"/>
        </w:rPr>
        <w:t xml:space="preserve">Red meat consumption (RMC) </w:t>
      </w:r>
      <w:r w:rsidRPr="00A04790">
        <w:rPr>
          <w:rFonts w:cstheme="minorHAnsi"/>
        </w:rPr>
        <w:t xml:space="preserve">and markers of </w:t>
      </w:r>
      <w:r w:rsidR="00633754" w:rsidRPr="00A04790">
        <w:rPr>
          <w:rFonts w:cstheme="minorHAnsi"/>
        </w:rPr>
        <w:t>insulin resistance (IR)</w:t>
      </w:r>
      <w:r w:rsidRPr="00A04790" w:rsidDel="00D228E1">
        <w:rPr>
          <w:rFonts w:cstheme="minorHAnsi"/>
        </w:rPr>
        <w:t xml:space="preserve"> </w:t>
      </w:r>
      <w:r w:rsidRPr="00A04790">
        <w:rPr>
          <w:rFonts w:cstheme="minorHAnsi"/>
        </w:rPr>
        <w:t xml:space="preserve">and inflammation in US adults. </w:t>
      </w:r>
    </w:p>
    <w:p w:rsidR="0080582D" w:rsidRPr="00A04790" w:rsidRDefault="0080582D" w:rsidP="00E70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cstheme="minorHAnsi"/>
        </w:rPr>
      </w:pPr>
    </w:p>
    <w:p w:rsidR="00792530" w:rsidRDefault="0080582D" w:rsidP="00E70265">
      <w:pPr>
        <w:spacing w:line="360" w:lineRule="auto"/>
        <w:rPr>
          <w:rFonts w:cstheme="minorHAnsi"/>
        </w:rPr>
      </w:pPr>
      <w:r w:rsidRPr="0080582D">
        <w:rPr>
          <w:rFonts w:cstheme="minorHAnsi"/>
        </w:rPr>
        <w:t>In adjusted models, a lower RMC was significantly associated with a cardio-protective profile of IR and inflammation</w:t>
      </w:r>
    </w:p>
    <w:p w:rsidR="0080582D" w:rsidRDefault="0080582D" w:rsidP="00E70265">
      <w:pPr>
        <w:spacing w:line="360" w:lineRule="auto"/>
        <w:rPr>
          <w:rFonts w:cstheme="minorHAnsi"/>
        </w:rPr>
      </w:pPr>
      <w:r w:rsidRPr="00A04790">
        <w:rPr>
          <w:rFonts w:cstheme="minorHAnsi"/>
        </w:rPr>
        <w:t>Body mass index (BMI) had significant mediation effects on the associations between RMC and C-reactive protein (CRP), Apolipoprotein-B, fasting glucose (FBG)</w:t>
      </w:r>
      <w:r>
        <w:rPr>
          <w:rFonts w:cstheme="minorHAnsi"/>
        </w:rPr>
        <w:t xml:space="preserve"> and insulin.</w:t>
      </w:r>
    </w:p>
    <w:p w:rsidR="0080582D" w:rsidRPr="00A04790" w:rsidRDefault="0080582D" w:rsidP="00E70265">
      <w:pPr>
        <w:pStyle w:val="HTMLPreformatte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04790">
        <w:rPr>
          <w:rFonts w:asciiTheme="minorHAnsi" w:hAnsiTheme="minorHAnsi" w:cstheme="minorHAnsi"/>
          <w:sz w:val="22"/>
          <w:szCs w:val="22"/>
        </w:rPr>
        <w:t>Both waist circumference and anthropometrically predicted visceral adipose tissue (</w:t>
      </w:r>
      <w:proofErr w:type="spellStart"/>
      <w:r w:rsidRPr="00A04790">
        <w:rPr>
          <w:rFonts w:asciiTheme="minorHAnsi" w:hAnsiTheme="minorHAnsi" w:cstheme="minorHAnsi"/>
          <w:sz w:val="22"/>
          <w:szCs w:val="22"/>
        </w:rPr>
        <w:t>apVAT</w:t>
      </w:r>
      <w:proofErr w:type="spellEnd"/>
      <w:r w:rsidRPr="00A04790">
        <w:rPr>
          <w:rFonts w:asciiTheme="minorHAnsi" w:hAnsiTheme="minorHAnsi" w:cstheme="minorHAnsi"/>
          <w:sz w:val="22"/>
          <w:szCs w:val="22"/>
        </w:rPr>
        <w:t>) mediated the association between RCM with CRP, FBG, HbA1c,</w:t>
      </w:r>
      <w:r w:rsidRPr="00A0479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A04790">
        <w:rPr>
          <w:rFonts w:asciiTheme="minorHAnsi" w:hAnsiTheme="minorHAnsi" w:cstheme="minorHAnsi"/>
          <w:bCs/>
          <w:sz w:val="22"/>
          <w:szCs w:val="22"/>
        </w:rPr>
        <w:t>TG</w:t>
      </w:r>
      <w:proofErr w:type="gramEnd"/>
      <w:r w:rsidRPr="00A04790">
        <w:rPr>
          <w:rFonts w:asciiTheme="minorHAnsi" w:hAnsiTheme="minorHAnsi" w:cstheme="minorHAnsi"/>
          <w:bCs/>
          <w:sz w:val="22"/>
          <w:szCs w:val="22"/>
        </w:rPr>
        <w:t>: HDL ratio</w:t>
      </w:r>
      <w:r w:rsidRPr="00A04790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A04790">
        <w:rPr>
          <w:rFonts w:asciiTheme="minorHAnsi" w:hAnsiTheme="minorHAnsi" w:cstheme="minorHAnsi"/>
          <w:sz w:val="22"/>
          <w:szCs w:val="22"/>
        </w:rPr>
        <w:t>TyG</w:t>
      </w:r>
      <w:proofErr w:type="spellEnd"/>
      <w:r w:rsidRPr="00A04790">
        <w:rPr>
          <w:rFonts w:asciiTheme="minorHAnsi" w:hAnsiTheme="minorHAnsi" w:cstheme="minorHAnsi"/>
          <w:sz w:val="22"/>
          <w:szCs w:val="22"/>
        </w:rPr>
        <w:t xml:space="preserve"> index. </w:t>
      </w:r>
    </w:p>
    <w:p w:rsidR="0048310E" w:rsidRDefault="0048310E" w:rsidP="0048310E">
      <w:pPr>
        <w:ind w:left="360"/>
      </w:pPr>
    </w:p>
    <w:sectPr w:rsidR="00483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1359C"/>
    <w:multiLevelType w:val="hybridMultilevel"/>
    <w:tmpl w:val="E6FABF1E"/>
    <w:lvl w:ilvl="0" w:tplc="292A7D42">
      <w:start w:val="1"/>
      <w:numFmt w:val="decimal"/>
      <w:lvlText w:val="%1-"/>
      <w:lvlJc w:val="left"/>
      <w:pPr>
        <w:ind w:left="5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E5"/>
    <w:rsid w:val="000C3FE5"/>
    <w:rsid w:val="001D5A62"/>
    <w:rsid w:val="003C39C1"/>
    <w:rsid w:val="0048310E"/>
    <w:rsid w:val="00633754"/>
    <w:rsid w:val="00740EFE"/>
    <w:rsid w:val="00792530"/>
    <w:rsid w:val="0080582D"/>
    <w:rsid w:val="008408E5"/>
    <w:rsid w:val="0093701B"/>
    <w:rsid w:val="009C652C"/>
    <w:rsid w:val="00B05ACE"/>
    <w:rsid w:val="00B30750"/>
    <w:rsid w:val="00E42F05"/>
    <w:rsid w:val="00E70265"/>
    <w:rsid w:val="00E7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CC6A28-BC7A-4216-8D7D-8967AD8F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10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058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58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Juanita Goossens-Roach</cp:lastModifiedBy>
  <cp:revision>2</cp:revision>
  <dcterms:created xsi:type="dcterms:W3CDTF">2019-05-16T20:44:00Z</dcterms:created>
  <dcterms:modified xsi:type="dcterms:W3CDTF">2019-05-16T20:44:00Z</dcterms:modified>
</cp:coreProperties>
</file>