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5B" w:rsidRPr="00844F5D" w:rsidRDefault="00B1345B" w:rsidP="00B134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5D">
        <w:rPr>
          <w:rFonts w:ascii="Times New Roman" w:hAnsi="Times New Roman" w:cs="Times New Roman"/>
          <w:b/>
          <w:sz w:val="24"/>
          <w:szCs w:val="24"/>
        </w:rPr>
        <w:t>Supplementary tables</w:t>
      </w:r>
    </w:p>
    <w:p w:rsidR="00B1345B" w:rsidRPr="00844F5D" w:rsidRDefault="00B1345B" w:rsidP="00B1345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44F5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844F5D" w:rsidRPr="00844F5D">
        <w:rPr>
          <w:rFonts w:ascii="Times New Roman" w:hAnsi="Times New Roman" w:cs="Times New Roman"/>
          <w:b/>
          <w:sz w:val="24"/>
          <w:szCs w:val="24"/>
        </w:rPr>
        <w:t>S</w:t>
      </w:r>
      <w:r w:rsidRPr="00844F5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86F89">
        <w:rPr>
          <w:rFonts w:ascii="Times New Roman" w:hAnsi="Times New Roman" w:cs="Times New Roman"/>
          <w:b/>
          <w:sz w:val="24"/>
          <w:szCs w:val="24"/>
        </w:rPr>
        <w:t>Body composition and nutritional status of the respondents</w:t>
      </w:r>
      <w:r w:rsidRPr="00844F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84" w:type="dxa"/>
        <w:jc w:val="center"/>
        <w:tblLook w:val="04A0" w:firstRow="1" w:lastRow="0" w:firstColumn="1" w:lastColumn="0" w:noHBand="0" w:noVBand="1"/>
      </w:tblPr>
      <w:tblGrid>
        <w:gridCol w:w="422"/>
        <w:gridCol w:w="2674"/>
        <w:gridCol w:w="296"/>
        <w:gridCol w:w="1812"/>
        <w:gridCol w:w="296"/>
        <w:gridCol w:w="2330"/>
        <w:gridCol w:w="288"/>
        <w:gridCol w:w="774"/>
        <w:gridCol w:w="92"/>
      </w:tblGrid>
      <w:tr w:rsidR="00B1345B" w:rsidRPr="00844F5D" w:rsidTr="00EB0EF8">
        <w:trPr>
          <w:gridBefore w:val="1"/>
          <w:wBefore w:w="422" w:type="dxa"/>
          <w:trHeight w:val="304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345B" w:rsidRPr="00844F5D" w:rsidRDefault="00B1345B" w:rsidP="00EB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Groups (</w:t>
            </w:r>
            <w:proofErr w:type="spellStart"/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mean±SD</w:t>
            </w:r>
            <w:proofErr w:type="spellEnd"/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45B" w:rsidRPr="00844F5D" w:rsidTr="00EB0EF8">
        <w:trPr>
          <w:gridBefore w:val="1"/>
          <w:wBefore w:w="422" w:type="dxa"/>
          <w:trHeight w:val="304"/>
          <w:jc w:val="center"/>
        </w:trPr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TRF (n=56)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Non-TRF (n=24)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hAnsi="Times New Roman" w:cs="Times New Roman"/>
                <w:b/>
                <w:sz w:val="24"/>
                <w:szCs w:val="24"/>
              </w:rPr>
              <w:t>P- Value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70"/>
        </w:trPr>
        <w:tc>
          <w:tcPr>
            <w:tcW w:w="33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Weight (kg)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73.02±12.14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79.08±16.35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99"/>
        </w:trPr>
        <w:tc>
          <w:tcPr>
            <w:tcW w:w="3392" w:type="dxa"/>
            <w:gridSpan w:val="3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Height (cm)</w:t>
            </w:r>
          </w:p>
        </w:tc>
        <w:tc>
          <w:tcPr>
            <w:tcW w:w="210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174.16±6.25</w:t>
            </w:r>
          </w:p>
        </w:tc>
        <w:tc>
          <w:tcPr>
            <w:tcW w:w="261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173.87±5.47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304"/>
        </w:trPr>
        <w:tc>
          <w:tcPr>
            <w:tcW w:w="3392" w:type="dxa"/>
            <w:gridSpan w:val="3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WC (cm)</w:t>
            </w:r>
          </w:p>
        </w:tc>
        <w:tc>
          <w:tcPr>
            <w:tcW w:w="210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87.32±9.63</w:t>
            </w:r>
          </w:p>
        </w:tc>
        <w:tc>
          <w:tcPr>
            <w:tcW w:w="261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89.65±13.92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304"/>
        </w:trPr>
        <w:tc>
          <w:tcPr>
            <w:tcW w:w="3392" w:type="dxa"/>
            <w:gridSpan w:val="3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HC (cm)</w:t>
            </w:r>
          </w:p>
        </w:tc>
        <w:tc>
          <w:tcPr>
            <w:tcW w:w="210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94.94±7.26</w:t>
            </w:r>
          </w:p>
        </w:tc>
        <w:tc>
          <w:tcPr>
            <w:tcW w:w="261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100.26±11.18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304"/>
        </w:trPr>
        <w:tc>
          <w:tcPr>
            <w:tcW w:w="3392" w:type="dxa"/>
            <w:gridSpan w:val="3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WHR (cm)</w:t>
            </w:r>
          </w:p>
        </w:tc>
        <w:tc>
          <w:tcPr>
            <w:tcW w:w="210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0.89±0.07</w:t>
            </w:r>
          </w:p>
        </w:tc>
        <w:tc>
          <w:tcPr>
            <w:tcW w:w="261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0.91±0.06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304"/>
        </w:trPr>
        <w:tc>
          <w:tcPr>
            <w:tcW w:w="3392" w:type="dxa"/>
            <w:gridSpan w:val="3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Body Fat (%age)</w:t>
            </w:r>
          </w:p>
        </w:tc>
        <w:tc>
          <w:tcPr>
            <w:tcW w:w="210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23.83±5.7</w:t>
            </w:r>
          </w:p>
        </w:tc>
        <w:tc>
          <w:tcPr>
            <w:tcW w:w="261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29.71±7.2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304"/>
        </w:trPr>
        <w:tc>
          <w:tcPr>
            <w:tcW w:w="3392" w:type="dxa"/>
            <w:gridSpan w:val="3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BMI (kg/m</w:t>
            </w: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24.14±3.5</w:t>
            </w:r>
          </w:p>
        </w:tc>
        <w:tc>
          <w:tcPr>
            <w:tcW w:w="2618" w:type="dxa"/>
            <w:gridSpan w:val="2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26.13±5.2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B1345B" w:rsidRPr="00844F5D" w:rsidTr="00EB0EF8">
        <w:tblPrEx>
          <w:jc w:val="left"/>
        </w:tblPrEx>
        <w:trPr>
          <w:gridAfter w:val="1"/>
          <w:wAfter w:w="92" w:type="dxa"/>
          <w:trHeight w:val="304"/>
        </w:trPr>
        <w:tc>
          <w:tcPr>
            <w:tcW w:w="33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BMR (kcal)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1671.9±211.1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1818.04±304.2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</w:tr>
    </w:tbl>
    <w:p w:rsidR="00B1345B" w:rsidRPr="00844F5D" w:rsidRDefault="00B1345B" w:rsidP="00B1345B">
      <w:pPr>
        <w:rPr>
          <w:rFonts w:ascii="Times New Roman" w:hAnsi="Times New Roman" w:cs="Times New Roman"/>
          <w:sz w:val="24"/>
          <w:szCs w:val="24"/>
        </w:rPr>
      </w:pPr>
      <w:r w:rsidRPr="00844F5D">
        <w:rPr>
          <w:rFonts w:ascii="Times New Roman" w:hAnsi="Times New Roman" w:cs="Times New Roman"/>
          <w:sz w:val="24"/>
          <w:szCs w:val="24"/>
        </w:rPr>
        <w:t>WC= Waist circumference, HC= Hip circumference, WHR= Waist to hip ration, BMI= Body mass index, BMR= Basal metabolic rate</w:t>
      </w:r>
    </w:p>
    <w:p w:rsidR="00B1345B" w:rsidRPr="00844F5D" w:rsidRDefault="00B1345B" w:rsidP="00B1345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44F5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844F5D" w:rsidRPr="00844F5D">
        <w:rPr>
          <w:rFonts w:ascii="Times New Roman" w:hAnsi="Times New Roman" w:cs="Times New Roman"/>
          <w:b/>
          <w:sz w:val="24"/>
          <w:szCs w:val="24"/>
        </w:rPr>
        <w:t>S</w:t>
      </w:r>
      <w:r w:rsidRPr="00844F5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6F89">
        <w:rPr>
          <w:rFonts w:ascii="Times New Roman" w:hAnsi="Times New Roman" w:cs="Times New Roman"/>
          <w:b/>
          <w:sz w:val="24"/>
          <w:szCs w:val="24"/>
        </w:rPr>
        <w:t>Dietary macro and micronutrient</w:t>
      </w:r>
      <w:r w:rsidR="00986F89">
        <w:rPr>
          <w:rFonts w:ascii="Times New Roman" w:hAnsi="Times New Roman" w:cs="Times New Roman"/>
          <w:b/>
          <w:sz w:val="24"/>
          <w:szCs w:val="24"/>
        </w:rPr>
        <w:t>s</w:t>
      </w:r>
      <w:r w:rsidRPr="00986F89">
        <w:rPr>
          <w:rFonts w:ascii="Times New Roman" w:hAnsi="Times New Roman" w:cs="Times New Roman"/>
          <w:b/>
          <w:sz w:val="24"/>
          <w:szCs w:val="24"/>
        </w:rPr>
        <w:t xml:space="preserve"> intake of the respondents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4155"/>
        <w:gridCol w:w="1782"/>
        <w:gridCol w:w="2088"/>
        <w:gridCol w:w="1260"/>
      </w:tblGrid>
      <w:tr w:rsidR="00B1345B" w:rsidRPr="00844F5D" w:rsidTr="00EB0EF8">
        <w:trPr>
          <w:trHeight w:val="300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Macro and micronutrients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1345B" w:rsidRPr="00844F5D" w:rsidRDefault="00B1345B" w:rsidP="00EB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Groups (</w:t>
            </w:r>
            <w:proofErr w:type="spellStart"/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mean±SD</w:t>
            </w:r>
            <w:proofErr w:type="spellEnd"/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P- value</w:t>
            </w:r>
          </w:p>
        </w:tc>
      </w:tr>
      <w:tr w:rsidR="00B1345B" w:rsidRPr="00844F5D" w:rsidTr="00EB0EF8">
        <w:trPr>
          <w:trHeight w:val="300"/>
        </w:trPr>
        <w:tc>
          <w:tcPr>
            <w:tcW w:w="41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TRF (n=56)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Non-TRF (n=24)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45B" w:rsidRPr="00844F5D" w:rsidTr="00EB0EF8">
        <w:trPr>
          <w:trHeight w:val="300"/>
        </w:trPr>
        <w:tc>
          <w:tcPr>
            <w:tcW w:w="41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Energy (kcal)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1512.58±548.6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2018.78±564.6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1345B" w:rsidRPr="00844F5D" w:rsidTr="00EB0EF8">
        <w:trPr>
          <w:trHeight w:val="300"/>
        </w:trPr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Water (g)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2120.01±731.2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2348.4±827.8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B1345B" w:rsidRPr="00844F5D" w:rsidTr="00EB0EF8">
        <w:trPr>
          <w:trHeight w:val="300"/>
        </w:trPr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Protein (g)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72.14±34.5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92.72±27.2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  <w:bookmarkStart w:id="0" w:name="_GoBack"/>
        <w:bookmarkEnd w:id="0"/>
      </w:tr>
      <w:tr w:rsidR="00B1345B" w:rsidRPr="00844F5D" w:rsidTr="00EB0EF8">
        <w:trPr>
          <w:trHeight w:val="300"/>
        </w:trPr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Fat (g)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35.88±26.9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60.8±24.9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1345B" w:rsidRPr="00844F5D" w:rsidTr="00EB0EF8">
        <w:trPr>
          <w:trHeight w:val="300"/>
        </w:trPr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Carbohydrate (g)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216.08±75.1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268.2±91.4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1345B" w:rsidRPr="00844F5D" w:rsidTr="00EB0EF8">
        <w:trPr>
          <w:trHeight w:val="300"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Dietary Fiber (g)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24.4±10.8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22.6±10.6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5B" w:rsidRPr="00844F5D" w:rsidRDefault="00B1345B" w:rsidP="00EB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</w:tr>
    </w:tbl>
    <w:p w:rsidR="004E5686" w:rsidRPr="00844F5D" w:rsidRDefault="004E5686" w:rsidP="00B1345B">
      <w:pPr>
        <w:rPr>
          <w:sz w:val="24"/>
          <w:szCs w:val="24"/>
        </w:rPr>
      </w:pPr>
    </w:p>
    <w:sectPr w:rsidR="004E5686" w:rsidRPr="00844F5D" w:rsidSect="0084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B3"/>
    <w:rsid w:val="004E5686"/>
    <w:rsid w:val="00844F5D"/>
    <w:rsid w:val="00986F89"/>
    <w:rsid w:val="009E53B3"/>
    <w:rsid w:val="00B1345B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2D36"/>
  <w15:chartTrackingRefBased/>
  <w15:docId w15:val="{DDEF1E79-BA6F-4BC8-84EE-CEB3E4E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1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C56D-1F65-4F6F-A3F0-B6581741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Jalwa</dc:creator>
  <cp:keywords/>
  <dc:description/>
  <cp:lastModifiedBy>Jalwa</cp:lastModifiedBy>
  <cp:revision>5</cp:revision>
  <dcterms:created xsi:type="dcterms:W3CDTF">2019-03-15T05:19:00Z</dcterms:created>
  <dcterms:modified xsi:type="dcterms:W3CDTF">2020-01-14T06:45:00Z</dcterms:modified>
</cp:coreProperties>
</file>