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1CC5" w14:textId="154CF07A" w:rsidR="000648F8" w:rsidRDefault="003312D2"/>
    <w:p w14:paraId="43B23217" w14:textId="3DBC1EFD" w:rsidR="009F6E16" w:rsidRDefault="009F6E16"/>
    <w:p w14:paraId="74FD9F1B" w14:textId="4B547B12" w:rsidR="00B97521" w:rsidRDefault="00B97521">
      <w:r>
        <w:t xml:space="preserve">Table S1. Demographic profile of </w:t>
      </w:r>
      <w:r w:rsidR="00867E38">
        <w:t xml:space="preserve">phase 1 </w:t>
      </w:r>
      <w:r>
        <w:t>screening exercise participants</w:t>
      </w:r>
      <w:r w:rsidR="00F41239">
        <w:t>,</w:t>
      </w:r>
      <w:r>
        <w:t xml:space="preserve"> by gender and food </w:t>
      </w:r>
      <w:r w:rsidR="00867E38">
        <w:t>in</w:t>
      </w:r>
      <w:r>
        <w:t>security status</w:t>
      </w:r>
      <w:r w:rsidR="00F41239">
        <w:t>.</w:t>
      </w:r>
      <w:r w:rsidR="003312D2">
        <w:t xml:space="preserve"> Data are frequencies or mean and standard deviation (SD). </w:t>
      </w:r>
    </w:p>
    <w:p w14:paraId="3282D827" w14:textId="77777777" w:rsidR="00B97521" w:rsidRDefault="00B975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1205"/>
        <w:gridCol w:w="1309"/>
        <w:gridCol w:w="1205"/>
        <w:gridCol w:w="1310"/>
        <w:gridCol w:w="1429"/>
      </w:tblGrid>
      <w:tr w:rsidR="007D741C" w14:paraId="53B355A0" w14:textId="304FBC64" w:rsidTr="007D741C"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14:paraId="0748E774" w14:textId="77777777" w:rsidR="007D741C" w:rsidRDefault="007D741C"/>
        </w:tc>
        <w:tc>
          <w:tcPr>
            <w:tcW w:w="25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FE73FD8" w14:textId="0674540C" w:rsidR="007D741C" w:rsidRPr="00164C05" w:rsidRDefault="007D741C" w:rsidP="009F6E16">
            <w:pPr>
              <w:jc w:val="center"/>
              <w:rPr>
                <w:b/>
                <w:bCs/>
              </w:rPr>
            </w:pPr>
            <w:r w:rsidRPr="00164C05">
              <w:rPr>
                <w:b/>
                <w:bCs/>
              </w:rPr>
              <w:t>Male</w:t>
            </w:r>
          </w:p>
        </w:tc>
        <w:tc>
          <w:tcPr>
            <w:tcW w:w="25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8CCD79" w14:textId="18C4C40D" w:rsidR="007D741C" w:rsidRPr="00164C05" w:rsidRDefault="007D741C" w:rsidP="009F6E16">
            <w:pPr>
              <w:jc w:val="center"/>
              <w:rPr>
                <w:b/>
                <w:bCs/>
              </w:rPr>
            </w:pPr>
            <w:r w:rsidRPr="00164C05">
              <w:rPr>
                <w:b/>
                <w:bCs/>
              </w:rPr>
              <w:t>Female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</w:tcPr>
          <w:p w14:paraId="7DFB1474" w14:textId="707E1EC6" w:rsidR="007D741C" w:rsidRPr="00164C05" w:rsidRDefault="007D741C" w:rsidP="009F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7D741C" w14:paraId="6382EFE9" w14:textId="244C94F6" w:rsidTr="007D741C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8BD95" w14:textId="36BED043" w:rsidR="007D741C" w:rsidRPr="00164C05" w:rsidRDefault="007D741C">
            <w:pPr>
              <w:rPr>
                <w:b/>
                <w:bCs/>
              </w:rPr>
            </w:pPr>
            <w:r w:rsidRPr="00164C05">
              <w:rPr>
                <w:b/>
                <w:bCs/>
              </w:rPr>
              <w:t>Characteristic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DCA87" w14:textId="62B48570" w:rsidR="007D741C" w:rsidRPr="00164C05" w:rsidRDefault="007D741C">
            <w:pPr>
              <w:rPr>
                <w:b/>
                <w:bCs/>
              </w:rPr>
            </w:pPr>
            <w:r w:rsidRPr="00164C05">
              <w:rPr>
                <w:b/>
                <w:bCs/>
              </w:rPr>
              <w:t>Food secure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8F3C" w14:textId="3E54EF34" w:rsidR="007D741C" w:rsidRPr="00164C05" w:rsidRDefault="007D741C">
            <w:pPr>
              <w:rPr>
                <w:b/>
                <w:bCs/>
              </w:rPr>
            </w:pPr>
            <w:r w:rsidRPr="00164C05">
              <w:rPr>
                <w:b/>
                <w:bCs/>
              </w:rPr>
              <w:t>Food insecure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6C3BF" w14:textId="45D58733" w:rsidR="007D741C" w:rsidRPr="00164C05" w:rsidRDefault="007D741C">
            <w:pPr>
              <w:rPr>
                <w:b/>
                <w:bCs/>
              </w:rPr>
            </w:pPr>
            <w:r w:rsidRPr="00164C05">
              <w:rPr>
                <w:b/>
                <w:bCs/>
              </w:rPr>
              <w:t>Food secure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02CC9" w14:textId="63542FD5" w:rsidR="007D741C" w:rsidRPr="00164C05" w:rsidRDefault="007D741C">
            <w:pPr>
              <w:rPr>
                <w:b/>
                <w:bCs/>
              </w:rPr>
            </w:pPr>
            <w:r w:rsidRPr="00164C05">
              <w:rPr>
                <w:b/>
                <w:bCs/>
              </w:rPr>
              <w:t>Food insecure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59942" w14:textId="77777777" w:rsidR="007D741C" w:rsidRDefault="007D74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Food </w:t>
            </w:r>
          </w:p>
          <w:p w14:paraId="28FB6DB9" w14:textId="16C12ADA" w:rsidR="007D741C" w:rsidRPr="00164C05" w:rsidRDefault="007D741C">
            <w:pPr>
              <w:rPr>
                <w:b/>
                <w:bCs/>
              </w:rPr>
            </w:pPr>
            <w:r>
              <w:rPr>
                <w:b/>
                <w:bCs/>
              </w:rPr>
              <w:t>secure</w:t>
            </w:r>
          </w:p>
        </w:tc>
      </w:tr>
      <w:tr w:rsidR="007D741C" w14:paraId="1582278B" w14:textId="50AD0934" w:rsidTr="007D741C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AB621" w14:textId="2FBBE063" w:rsidR="007D741C" w:rsidRDefault="007D741C">
            <w: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9ECD3" w14:textId="778AE934" w:rsidR="007D741C" w:rsidRDefault="007D741C">
            <w: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3683" w14:textId="47662B05" w:rsidR="007D741C" w:rsidRDefault="007D741C">
            <w:r>
              <w:t>98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B33F5" w14:textId="16705E94" w:rsidR="007D741C" w:rsidRDefault="007D741C">
            <w:r>
              <w:t>764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4F4DA" w14:textId="3884115F" w:rsidR="007D741C" w:rsidRDefault="007D741C">
            <w:r>
              <w:t>134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6F62C" w14:textId="5A3F045F" w:rsidR="007D741C" w:rsidRDefault="007D741C">
            <w:r>
              <w:t>4</w:t>
            </w:r>
          </w:p>
        </w:tc>
      </w:tr>
      <w:tr w:rsidR="007D741C" w14:paraId="3D030B9C" w14:textId="525EA723" w:rsidTr="007D741C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D33A988" w14:textId="106CEC91" w:rsidR="007D741C" w:rsidRDefault="007D741C">
            <w:r>
              <w:t>Mean age (SD)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1FB9C6E" w14:textId="595854E4" w:rsidR="007D741C" w:rsidRDefault="007D741C">
            <w:r>
              <w:t>38 (13)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ACC928" w14:textId="3F56C92E" w:rsidR="007D741C" w:rsidRDefault="007D741C">
            <w:r>
              <w:t>3</w:t>
            </w:r>
            <w:r w:rsidR="00102E48">
              <w:t>5</w:t>
            </w:r>
            <w:r>
              <w:t xml:space="preserve"> (1</w:t>
            </w:r>
            <w:r w:rsidR="00102E48">
              <w:t>1</w:t>
            </w:r>
            <w: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BADC8EA" w14:textId="2A19E320" w:rsidR="007D741C" w:rsidRDefault="007D741C">
            <w:r>
              <w:t>38 (13)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501B17E" w14:textId="66F789CB" w:rsidR="007D741C" w:rsidRDefault="007D741C">
            <w:r>
              <w:t>3</w:t>
            </w:r>
            <w:r w:rsidR="00102E48">
              <w:t>4</w:t>
            </w:r>
            <w:r>
              <w:t xml:space="preserve"> (</w:t>
            </w:r>
            <w:r w:rsidR="00102E48">
              <w:t>10</w:t>
            </w:r>
            <w: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43EC98D" w14:textId="2CDA05FE" w:rsidR="007D741C" w:rsidRDefault="007D741C">
            <w:r>
              <w:t>2</w:t>
            </w:r>
            <w:r w:rsidR="00102E48">
              <w:t>9</w:t>
            </w:r>
            <w:r>
              <w:t xml:space="preserve"> (</w:t>
            </w:r>
            <w:r w:rsidR="00102E48">
              <w:t>3</w:t>
            </w:r>
            <w:r>
              <w:t>)</w:t>
            </w:r>
          </w:p>
        </w:tc>
      </w:tr>
      <w:tr w:rsidR="007D741C" w14:paraId="68ED75C1" w14:textId="47C6E5E9" w:rsidTr="007D741C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8E13B89" w14:textId="2D157574" w:rsidR="007D741C" w:rsidRDefault="007D741C">
            <w:r>
              <w:t>Employed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3B5C4C5" w14:textId="1357AE53" w:rsidR="007D741C" w:rsidRDefault="007D741C">
            <w:r>
              <w:t>339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F4A96C7" w14:textId="6DEE2E54" w:rsidR="007D741C" w:rsidRDefault="007D741C">
            <w:r>
              <w:t>59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B8728A2" w14:textId="4268A8DB" w:rsidR="007D741C" w:rsidRDefault="007D741C">
            <w:r>
              <w:t>525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B2EAE9D" w14:textId="049F06D5" w:rsidR="007D741C" w:rsidRDefault="007D741C">
            <w: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46F049F" w14:textId="27DC8835" w:rsidR="007D741C" w:rsidRDefault="007D741C">
            <w:r>
              <w:t>2</w:t>
            </w:r>
          </w:p>
        </w:tc>
      </w:tr>
      <w:tr w:rsidR="007D741C" w14:paraId="5975500D" w14:textId="22110D99" w:rsidTr="007D741C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3E774C8" w14:textId="5FB823E5" w:rsidR="007D741C" w:rsidRDefault="007D741C">
            <w:r>
              <w:t>Unemployed/Furlough</w:t>
            </w:r>
            <w:r w:rsidR="004B70C7">
              <w:t>ed</w:t>
            </w:r>
            <w:r>
              <w:t>/</w:t>
            </w:r>
          </w:p>
          <w:p w14:paraId="78CB5A35" w14:textId="69681772" w:rsidR="007D741C" w:rsidRDefault="007D741C">
            <w:r>
              <w:t>Retired/Ill health etc.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C508F14" w14:textId="4945CBB9" w:rsidR="007D741C" w:rsidRDefault="007D741C">
            <w:r>
              <w:t>161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98DB46E" w14:textId="01D38D56" w:rsidR="007D741C" w:rsidRDefault="007D741C">
            <w:r>
              <w:t>39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C4FA259" w14:textId="280CB75F" w:rsidR="007D741C" w:rsidRDefault="007D741C">
            <w:r>
              <w:t>243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614079F" w14:textId="53FC0184" w:rsidR="007D741C" w:rsidRDefault="007D741C">
            <w: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3436527" w14:textId="5262186B" w:rsidR="007D741C" w:rsidRDefault="007D741C">
            <w:r>
              <w:t>2</w:t>
            </w:r>
          </w:p>
        </w:tc>
      </w:tr>
      <w:tr w:rsidR="007D741C" w14:paraId="1FB7DD4C" w14:textId="4B8C2FFB" w:rsidTr="007D741C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EF8BEC8" w14:textId="0E6024A8" w:rsidR="007D741C" w:rsidRDefault="007D741C">
            <w:r>
              <w:t>Household type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7BBB606" w14:textId="77777777" w:rsidR="007D741C" w:rsidRDefault="007D741C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7430D4C" w14:textId="77777777" w:rsidR="007D741C" w:rsidRDefault="007D741C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2620608" w14:textId="77777777" w:rsidR="007D741C" w:rsidRDefault="007D741C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58E509F" w14:textId="77777777" w:rsidR="007D741C" w:rsidRDefault="007D741C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C198D78" w14:textId="77777777" w:rsidR="007D741C" w:rsidRDefault="007D741C"/>
        </w:tc>
      </w:tr>
      <w:tr w:rsidR="007D741C" w14:paraId="169F18A4" w14:textId="5B552AE7" w:rsidTr="007D741C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08846A0" w14:textId="769B921E" w:rsidR="007D741C" w:rsidRDefault="007D741C" w:rsidP="009F6E16">
            <w:pPr>
              <w:ind w:left="720"/>
            </w:pPr>
            <w:r>
              <w:t>Homeowner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70A3E97" w14:textId="38810152" w:rsidR="007D741C" w:rsidRDefault="007D741C">
            <w:r>
              <w:t>221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F101838" w14:textId="08FDEC79" w:rsidR="007D741C" w:rsidRDefault="007D741C">
            <w: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7E15CE" w14:textId="179F1D61" w:rsidR="007D741C" w:rsidRDefault="007D741C">
            <w:r>
              <w:t>339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B17442D" w14:textId="26546EC4" w:rsidR="007D741C" w:rsidRDefault="007D741C">
            <w: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D5BD8DA" w14:textId="77777777" w:rsidR="007D741C" w:rsidRDefault="007D741C"/>
        </w:tc>
      </w:tr>
      <w:tr w:rsidR="007D741C" w14:paraId="77586E99" w14:textId="779B037A" w:rsidTr="007D741C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FC05EF1" w14:textId="61ABFA67" w:rsidR="007D741C" w:rsidRDefault="007D741C" w:rsidP="009F6E16">
            <w:pPr>
              <w:ind w:left="720"/>
            </w:pPr>
            <w:r>
              <w:t>Rent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207397C" w14:textId="52DAE035" w:rsidR="007D741C" w:rsidRDefault="007D741C">
            <w:r>
              <w:t>153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A354681" w14:textId="58548DCA" w:rsidR="007D741C" w:rsidRDefault="007D741C">
            <w:r>
              <w:t>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8DE9177" w14:textId="12E86140" w:rsidR="007D741C" w:rsidRDefault="007D741C">
            <w:r>
              <w:t>225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5D7F4A76" w14:textId="0BC9DFA8" w:rsidR="007D741C" w:rsidRDefault="007D741C">
            <w: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0E148E6" w14:textId="77777777" w:rsidR="007D741C" w:rsidRDefault="007D741C"/>
        </w:tc>
      </w:tr>
      <w:tr w:rsidR="007D741C" w14:paraId="4077E228" w14:textId="2DB6507C" w:rsidTr="002248B4"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3AA3AB1" w14:textId="413D246A" w:rsidR="007D741C" w:rsidRDefault="007D741C" w:rsidP="009F6E16">
            <w:pPr>
              <w:ind w:left="720"/>
            </w:pPr>
            <w:r>
              <w:t>Live with parents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9A7AAF" w14:textId="68600C02" w:rsidR="007D741C" w:rsidRDefault="007D741C">
            <w:r>
              <w:t>126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5615203" w14:textId="331AA31E" w:rsidR="007D741C" w:rsidRDefault="007D741C">
            <w: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193E6AE" w14:textId="2AA5464E" w:rsidR="007D741C" w:rsidRDefault="007D741C">
            <w:r>
              <w:t>144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2054D6C" w14:textId="4D625C44" w:rsidR="007D741C" w:rsidRDefault="007D741C">
            <w: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63A6FFA" w14:textId="555E908E" w:rsidR="007D741C" w:rsidRDefault="007D741C">
            <w:r>
              <w:t>4</w:t>
            </w:r>
          </w:p>
        </w:tc>
      </w:tr>
      <w:tr w:rsidR="007D741C" w14:paraId="024CC30E" w14:textId="77777777" w:rsidTr="002248B4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79AD" w14:textId="0DE6C2EE" w:rsidR="007D741C" w:rsidRDefault="007D741C" w:rsidP="007D741C">
            <w:r>
              <w:t>Number of people living in the household</w:t>
            </w:r>
            <w:r w:rsidR="00BB7A45">
              <w:t xml:space="preserve"> (SD)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DB072" w14:textId="79D20A07" w:rsidR="007D741C" w:rsidRDefault="00102E48">
            <w:r>
              <w:t>2.6</w:t>
            </w:r>
            <w:r w:rsidR="00BB7A45">
              <w:t xml:space="preserve"> (1.</w:t>
            </w:r>
            <w:r>
              <w:t>2</w:t>
            </w:r>
            <w:r w:rsidR="00BB7A45"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6F402" w14:textId="2B629D75" w:rsidR="007D741C" w:rsidRDefault="00906267">
            <w:r>
              <w:t>2.8</w:t>
            </w:r>
            <w:r w:rsidR="00BB7A45">
              <w:t xml:space="preserve"> (1.</w:t>
            </w:r>
            <w:r>
              <w:t>3</w:t>
            </w:r>
            <w:r w:rsidR="00BB7A45"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BCE76" w14:textId="1FDB4FC3" w:rsidR="007D741C" w:rsidRDefault="00102E48">
            <w:r>
              <w:t>2.8</w:t>
            </w:r>
            <w:r w:rsidR="00BB7A45">
              <w:t>(1.</w:t>
            </w:r>
            <w:r>
              <w:t>1</w:t>
            </w:r>
            <w:r w:rsidR="00BB7A45"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C679F" w14:textId="77EC2D50" w:rsidR="007D741C" w:rsidRDefault="00102E48">
            <w:r>
              <w:t>3</w:t>
            </w:r>
            <w:r w:rsidR="00906267">
              <w:t>.1</w:t>
            </w:r>
            <w:r w:rsidR="00BB7A45">
              <w:t xml:space="preserve"> (1.</w:t>
            </w:r>
            <w:r>
              <w:t>4</w:t>
            </w:r>
            <w:r w:rsidR="00BB7A45"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02809" w14:textId="3E986C10" w:rsidR="007D741C" w:rsidRDefault="00BB7A45">
            <w:r>
              <w:t>3</w:t>
            </w:r>
            <w:r w:rsidR="00906267">
              <w:t>.2</w:t>
            </w:r>
            <w:r w:rsidR="002248B4">
              <w:t>(1.9)</w:t>
            </w:r>
          </w:p>
        </w:tc>
      </w:tr>
    </w:tbl>
    <w:p w14:paraId="5F5D4ADC" w14:textId="77777777" w:rsidR="009F6E16" w:rsidRDefault="009F6E16"/>
    <w:sectPr w:rsidR="009F6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16"/>
    <w:rsid w:val="00102E48"/>
    <w:rsid w:val="00164C05"/>
    <w:rsid w:val="002248B4"/>
    <w:rsid w:val="003312D2"/>
    <w:rsid w:val="004B70C7"/>
    <w:rsid w:val="007D741C"/>
    <w:rsid w:val="00867E38"/>
    <w:rsid w:val="00906267"/>
    <w:rsid w:val="009F6E16"/>
    <w:rsid w:val="00AB1003"/>
    <w:rsid w:val="00B97521"/>
    <w:rsid w:val="00BB7A45"/>
    <w:rsid w:val="00C756E8"/>
    <w:rsid w:val="00CD21DA"/>
    <w:rsid w:val="00D71E41"/>
    <w:rsid w:val="00F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B28E"/>
  <w15:chartTrackingRefBased/>
  <w15:docId w15:val="{B40E098D-B2F0-4F1A-B066-1BD07965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jackie.shinwell@gmail.com</dc:creator>
  <cp:keywords/>
  <dc:description/>
  <cp:lastModifiedBy>Daniel Nettle</cp:lastModifiedBy>
  <cp:revision>9</cp:revision>
  <dcterms:created xsi:type="dcterms:W3CDTF">2021-03-29T15:35:00Z</dcterms:created>
  <dcterms:modified xsi:type="dcterms:W3CDTF">2021-07-19T14:29:00Z</dcterms:modified>
</cp:coreProperties>
</file>