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1715D" w14:textId="4BB3D33E" w:rsidR="0032155E" w:rsidRPr="00A31BC8" w:rsidRDefault="00817E05" w:rsidP="00817E0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31BC8">
        <w:rPr>
          <w:rFonts w:ascii="Times New Roman" w:hAnsi="Times New Roman" w:cs="Times New Roman"/>
          <w:b/>
          <w:sz w:val="24"/>
          <w:szCs w:val="24"/>
        </w:rPr>
        <w:t xml:space="preserve">Supplemental Table </w:t>
      </w:r>
      <w:r w:rsidR="00F44481">
        <w:rPr>
          <w:rFonts w:ascii="Times New Roman" w:hAnsi="Times New Roman" w:cs="Times New Roman"/>
          <w:b/>
          <w:sz w:val="24"/>
          <w:szCs w:val="24"/>
        </w:rPr>
        <w:t>3</w:t>
      </w:r>
      <w:r w:rsidRPr="00A31BC8">
        <w:rPr>
          <w:rFonts w:ascii="Times New Roman" w:hAnsi="Times New Roman" w:cs="Times New Roman"/>
          <w:b/>
          <w:sz w:val="24"/>
          <w:szCs w:val="24"/>
        </w:rPr>
        <w:t>.</w:t>
      </w:r>
      <w:r w:rsidRPr="00A31BC8">
        <w:rPr>
          <w:rFonts w:ascii="Times New Roman" w:hAnsi="Times New Roman" w:cs="Times New Roman"/>
          <w:sz w:val="24"/>
          <w:szCs w:val="24"/>
        </w:rPr>
        <w:t xml:space="preserve"> Associations between </w:t>
      </w:r>
      <w:r w:rsidR="002A1F97" w:rsidRPr="00A31BC8">
        <w:rPr>
          <w:rFonts w:ascii="Times New Roman" w:hAnsi="Times New Roman" w:cs="Times New Roman"/>
          <w:sz w:val="24"/>
          <w:szCs w:val="24"/>
        </w:rPr>
        <w:t>diet quality scores (</w:t>
      </w:r>
      <w:r w:rsidRPr="00A31BC8">
        <w:rPr>
          <w:rFonts w:ascii="Times New Roman" w:hAnsi="Times New Roman" w:cs="Times New Roman"/>
          <w:sz w:val="24"/>
          <w:szCs w:val="24"/>
        </w:rPr>
        <w:t>DQI-65</w:t>
      </w:r>
      <w:r w:rsidR="00953014" w:rsidRPr="00A31BC8">
        <w:rPr>
          <w:rFonts w:ascii="Times New Roman" w:hAnsi="Times New Roman" w:cs="Times New Roman"/>
          <w:sz w:val="24"/>
          <w:szCs w:val="24"/>
        </w:rPr>
        <w:t>+</w:t>
      </w:r>
      <w:r w:rsidR="00631168" w:rsidRPr="00A31BC8">
        <w:rPr>
          <w:rFonts w:ascii="Times New Roman" w:hAnsi="Times New Roman" w:cs="Times New Roman"/>
          <w:sz w:val="24"/>
          <w:szCs w:val="24"/>
        </w:rPr>
        <w:t xml:space="preserve">, </w:t>
      </w:r>
      <w:r w:rsidR="0052293D" w:rsidRPr="00A31BC8">
        <w:rPr>
          <w:rFonts w:ascii="Times New Roman" w:hAnsi="Times New Roman" w:cs="Times New Roman"/>
          <w:sz w:val="24"/>
          <w:szCs w:val="24"/>
        </w:rPr>
        <w:t>HEI-2015 and AHEI-2010</w:t>
      </w:r>
      <w:r w:rsidR="002A1F97" w:rsidRPr="00A31BC8">
        <w:rPr>
          <w:rFonts w:ascii="Times New Roman" w:hAnsi="Times New Roman" w:cs="Times New Roman"/>
          <w:sz w:val="24"/>
          <w:szCs w:val="24"/>
        </w:rPr>
        <w:t>)</w:t>
      </w:r>
      <w:r w:rsidRPr="00A31BC8">
        <w:rPr>
          <w:rFonts w:ascii="Times New Roman" w:hAnsi="Times New Roman" w:cs="Times New Roman"/>
          <w:sz w:val="24"/>
          <w:szCs w:val="24"/>
        </w:rPr>
        <w:t xml:space="preserve"> and </w:t>
      </w:r>
      <w:r w:rsidR="00D16E2A" w:rsidRPr="00A31BC8">
        <w:rPr>
          <w:rFonts w:ascii="Times New Roman" w:hAnsi="Times New Roman" w:cs="Times New Roman"/>
          <w:sz w:val="24"/>
          <w:szCs w:val="24"/>
        </w:rPr>
        <w:t>biomarkers of nutrient intake</w:t>
      </w:r>
      <w:r w:rsidR="00141DF5" w:rsidRPr="00A31BC8">
        <w:rPr>
          <w:rFonts w:ascii="Times New Roman" w:hAnsi="Times New Roman" w:cs="Times New Roman"/>
          <w:sz w:val="24"/>
          <w:szCs w:val="24"/>
        </w:rPr>
        <w:t xml:space="preserve"> </w:t>
      </w:r>
      <w:r w:rsidR="00373789" w:rsidRPr="00A31BC8">
        <w:rPr>
          <w:rFonts w:ascii="Times New Roman" w:hAnsi="Times New Roman" w:cs="Times New Roman"/>
          <w:sz w:val="24"/>
          <w:szCs w:val="24"/>
        </w:rPr>
        <w:t>for</w:t>
      </w:r>
      <w:r w:rsidRPr="00A31BC8">
        <w:rPr>
          <w:rFonts w:ascii="Times New Roman" w:hAnsi="Times New Roman" w:cs="Times New Roman"/>
          <w:sz w:val="24"/>
          <w:szCs w:val="24"/>
        </w:rPr>
        <w:t xml:space="preserve"> subjects aged ≥65</w:t>
      </w:r>
      <w:r w:rsidR="00373789" w:rsidRPr="00A31BC8">
        <w:rPr>
          <w:rFonts w:ascii="Times New Roman" w:hAnsi="Times New Roman" w:cs="Times New Roman"/>
          <w:sz w:val="24"/>
          <w:szCs w:val="24"/>
        </w:rPr>
        <w:t>y</w:t>
      </w:r>
      <w:r w:rsidRPr="00A31BC8">
        <w:rPr>
          <w:rFonts w:ascii="Times New Roman" w:hAnsi="Times New Roman" w:cs="Times New Roman"/>
          <w:sz w:val="24"/>
          <w:szCs w:val="24"/>
        </w:rPr>
        <w:t xml:space="preserve"> from </w:t>
      </w:r>
      <w:r w:rsidR="00373789" w:rsidRPr="00A31BC8">
        <w:rPr>
          <w:rFonts w:ascii="Times New Roman" w:hAnsi="Times New Roman" w:cs="Times New Roman"/>
          <w:sz w:val="24"/>
          <w:szCs w:val="24"/>
        </w:rPr>
        <w:t xml:space="preserve">UK </w:t>
      </w:r>
      <w:r w:rsidRPr="00A31BC8">
        <w:rPr>
          <w:rFonts w:ascii="Times New Roman" w:hAnsi="Times New Roman" w:cs="Times New Roman"/>
          <w:sz w:val="24"/>
          <w:szCs w:val="24"/>
        </w:rPr>
        <w:t>NDNS years 2-6</w:t>
      </w:r>
      <w:r w:rsidR="0067556F" w:rsidRPr="00A31BC8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Pr="00A31BC8">
        <w:rPr>
          <w:rFonts w:ascii="Times New Roman" w:hAnsi="Times New Roman" w:cs="Times New Roman"/>
          <w:sz w:val="24"/>
          <w:szCs w:val="24"/>
        </w:rPr>
        <w:t>.</w:t>
      </w:r>
    </w:p>
    <w:p w14:paraId="6856D80C" w14:textId="77777777" w:rsidR="00817E05" w:rsidRPr="00B45D65" w:rsidRDefault="00817E05" w:rsidP="00817E05">
      <w:pPr>
        <w:pStyle w:val="NoSpacing"/>
        <w:spacing w:line="360" w:lineRule="auto"/>
        <w:rPr>
          <w:rFonts w:ascii="Arial" w:hAnsi="Arial" w:cs="Arial"/>
          <w:sz w:val="10"/>
          <w:szCs w:val="10"/>
        </w:rPr>
      </w:pP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557"/>
        <w:gridCol w:w="829"/>
        <w:gridCol w:w="1560"/>
        <w:gridCol w:w="850"/>
        <w:gridCol w:w="1584"/>
        <w:gridCol w:w="992"/>
        <w:gridCol w:w="1561"/>
        <w:gridCol w:w="854"/>
        <w:gridCol w:w="1830"/>
        <w:gridCol w:w="11"/>
        <w:gridCol w:w="988"/>
      </w:tblGrid>
      <w:tr w:rsidR="0089798F" w:rsidRPr="00A75322" w14:paraId="0E5A40CF" w14:textId="5C4AFAA3" w:rsidTr="005B23F4">
        <w:trPr>
          <w:trHeight w:val="395"/>
        </w:trPr>
        <w:tc>
          <w:tcPr>
            <w:tcW w:w="2376" w:type="dxa"/>
            <w:vMerge w:val="restart"/>
            <w:shd w:val="clear" w:color="auto" w:fill="auto"/>
            <w:noWrap/>
            <w:vAlign w:val="center"/>
          </w:tcPr>
          <w:p w14:paraId="66AB2756" w14:textId="348E26EF" w:rsidR="0089798F" w:rsidRPr="00A75322" w:rsidRDefault="0089798F" w:rsidP="00897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en-GB"/>
              </w:rPr>
            </w:pPr>
            <w:r w:rsidRPr="00A753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GB"/>
              </w:rPr>
              <w:t>Biomarkers of nutrient intake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960123" w14:textId="7494C746" w:rsidR="0089798F" w:rsidRPr="00A75322" w:rsidRDefault="009F42A5" w:rsidP="0089798F">
            <w:pPr>
              <w:spacing w:after="0" w:line="240" w:lineRule="auto"/>
              <w:ind w:left="-24" w:firstLine="2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FDQI</w:t>
            </w:r>
            <w:r w:rsidR="0089798F" w:rsidRPr="00A753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-65+</w:t>
            </w:r>
            <w:r w:rsidR="005B79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PA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166094" w14:textId="4436ABCB" w:rsidR="0089798F" w:rsidRPr="00A75322" w:rsidRDefault="0089798F" w:rsidP="0089798F">
            <w:pPr>
              <w:spacing w:after="0" w:line="240" w:lineRule="auto"/>
              <w:ind w:left="-24" w:firstLine="2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753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N</w:t>
            </w:r>
            <w:r w:rsidR="009F42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FDQI</w:t>
            </w:r>
            <w:r w:rsidRPr="00A753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-65+</w:t>
            </w:r>
            <w:r w:rsidR="005B79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PA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B51E5B" w14:textId="668C7CEE" w:rsidR="0089798F" w:rsidRPr="00A75322" w:rsidRDefault="0089798F" w:rsidP="0089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N</w:t>
            </w:r>
            <w:r w:rsidR="009F42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FDQI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-65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B9BDA5" w14:textId="460F9202" w:rsidR="0089798F" w:rsidRDefault="0052293D" w:rsidP="0089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HEI-2015</w:t>
            </w:r>
          </w:p>
        </w:tc>
        <w:tc>
          <w:tcPr>
            <w:tcW w:w="2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37E2305" w14:textId="08FA334D" w:rsidR="0089798F" w:rsidRDefault="0052293D" w:rsidP="0089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AHEI-2010</w:t>
            </w:r>
          </w:p>
        </w:tc>
      </w:tr>
      <w:tr w:rsidR="0089798F" w:rsidRPr="00A75322" w14:paraId="087B9BCA" w14:textId="375A3195" w:rsidTr="005B23F4">
        <w:trPr>
          <w:trHeight w:val="448"/>
        </w:trPr>
        <w:tc>
          <w:tcPr>
            <w:tcW w:w="2376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FE12" w14:textId="77777777" w:rsidR="0089798F" w:rsidRPr="00A75322" w:rsidRDefault="0089798F" w:rsidP="0089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en-GB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43CD36" w14:textId="505765CB" w:rsidR="0089798F" w:rsidRPr="00A75322" w:rsidRDefault="0089798F" w:rsidP="0089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753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B (95% CI) 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244DD6" w14:textId="22EE550D" w:rsidR="0089798F" w:rsidRPr="00A75322" w:rsidRDefault="0089798F" w:rsidP="0089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P value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CACD94" w14:textId="003DE279" w:rsidR="0089798F" w:rsidRPr="00A75322" w:rsidRDefault="0089798F" w:rsidP="0089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753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B (95% CI)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3D8180" w14:textId="19CC0382" w:rsidR="0089798F" w:rsidRPr="00A75322" w:rsidRDefault="0089798F" w:rsidP="0089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753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P value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3458CE" w14:textId="6125F726" w:rsidR="0089798F" w:rsidRPr="00A75322" w:rsidRDefault="0089798F" w:rsidP="0089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753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B (95% CI)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3F9674" w14:textId="582346CC" w:rsidR="0089798F" w:rsidRPr="00A75322" w:rsidRDefault="0089798F" w:rsidP="0089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753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P value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2D8EEA" w14:textId="088759AE" w:rsidR="0089798F" w:rsidRPr="00A75322" w:rsidRDefault="0089798F" w:rsidP="0089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753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B (95% CI)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9ED5BE" w14:textId="56703588" w:rsidR="0089798F" w:rsidRPr="00A75322" w:rsidRDefault="0089798F" w:rsidP="0089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753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P value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5C9253" w14:textId="4152CCD3" w:rsidR="0089798F" w:rsidRPr="00A75322" w:rsidRDefault="0089798F" w:rsidP="0089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753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B (95% CI)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A2CDF9F" w14:textId="13F5EEB5" w:rsidR="0089798F" w:rsidRPr="00A75322" w:rsidRDefault="0089798F" w:rsidP="00897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753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P value</w:t>
            </w:r>
          </w:p>
        </w:tc>
      </w:tr>
      <w:tr w:rsidR="0052293D" w:rsidRPr="007A3593" w14:paraId="6F98A238" w14:textId="77777777" w:rsidTr="005B23F4">
        <w:trPr>
          <w:trHeight w:val="397"/>
        </w:trPr>
        <w:tc>
          <w:tcPr>
            <w:tcW w:w="237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ADDD40D" w14:textId="08FFACBB" w:rsidR="0052293D" w:rsidRPr="0020304F" w:rsidRDefault="00CD4660" w:rsidP="00522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Serum v</w:t>
            </w:r>
            <w:r w:rsidR="0052293D" w:rsidRPr="002030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itamin B12</w:t>
            </w:r>
            <w:r w:rsidR="0052293D" w:rsidRPr="0020304F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vertAlign w:val="superscript"/>
                <w:lang w:eastAsia="en-GB"/>
              </w:rPr>
              <w:t>2,3</w:t>
            </w:r>
            <w:r w:rsidR="0052293D" w:rsidRPr="002030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(pmol/L)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6B1458" w14:textId="32AA0FC1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(0.01,0.02)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1CEB9C" w14:textId="4E88B3B5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87A74B" w14:textId="1A0954DB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(0.01,0.02)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29F078" w14:textId="41583A24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FAE7C2" w14:textId="7B1A3F84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(0.01,0.02)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5456E8" w14:textId="59CA71BB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36BAC7" w14:textId="14BFAE05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(0.01,0.02)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11B77F" w14:textId="0F75433D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224A0B5" w14:textId="2887BB32" w:rsidR="0052293D" w:rsidRPr="008E2E17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(0.01,0.02)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0AB4934" w14:textId="7DBE011C" w:rsidR="0052293D" w:rsidRPr="008E2E17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</w:tr>
      <w:tr w:rsidR="0052293D" w:rsidRPr="007A3593" w14:paraId="4A6D30A8" w14:textId="77777777" w:rsidTr="005B23F4">
        <w:trPr>
          <w:trHeight w:val="397"/>
        </w:trPr>
        <w:tc>
          <w:tcPr>
            <w:tcW w:w="2376" w:type="dxa"/>
            <w:vMerge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B1F34A0" w14:textId="77777777" w:rsidR="0052293D" w:rsidRPr="0020304F" w:rsidRDefault="0052293D" w:rsidP="00522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9BB24" w14:textId="2DC957FD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(0.00,0.01)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ED03E2" w14:textId="59ADB49A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ACA99" w14:textId="5EDC84DE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(0.00,0.01)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FB0CB9" w14:textId="19450791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0.025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3F76F" w14:textId="52572D3E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(0.00,0.01)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8628B" w14:textId="51FB0104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0.060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96D34" w14:textId="63478C38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(0.00,0.01)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F1D5D" w14:textId="57147A5E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0.068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63879" w14:textId="3B22C51C" w:rsidR="0052293D" w:rsidRPr="008E2E17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(0.00,0.01)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</w:tcBorders>
            <w:vAlign w:val="center"/>
          </w:tcPr>
          <w:p w14:paraId="5FF162EE" w14:textId="0AD5E402" w:rsidR="0052293D" w:rsidRPr="008E2E17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0.182</w:t>
            </w:r>
          </w:p>
        </w:tc>
      </w:tr>
      <w:tr w:rsidR="0052293D" w:rsidRPr="007A3593" w14:paraId="282FF43F" w14:textId="77777777" w:rsidTr="005B23F4">
        <w:trPr>
          <w:trHeight w:val="397"/>
        </w:trPr>
        <w:tc>
          <w:tcPr>
            <w:tcW w:w="237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15715DF" w14:textId="42CD7166" w:rsidR="0052293D" w:rsidRPr="0020304F" w:rsidRDefault="00CD4660" w:rsidP="0052293D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Plasma </w:t>
            </w:r>
            <w:r w:rsidR="0052293D" w:rsidRPr="002030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25-hydroxy Vitamin D</w:t>
            </w:r>
            <w:r w:rsidR="0052293D" w:rsidRPr="0020304F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vertAlign w:val="superscript"/>
                <w:lang w:eastAsia="en-GB"/>
              </w:rPr>
              <w:t>4</w:t>
            </w:r>
            <w:r w:rsidR="0052293D" w:rsidRPr="002030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(nmol/L)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654C0D" w14:textId="1ADEB672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1.97 (1.18,2.76)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EEEF97" w14:textId="6D0A0529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6A5D0E" w14:textId="19D5D860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2.12 (1.28,2.95)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80BCD3" w14:textId="4E203B80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D8C338" w14:textId="5BB81516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1.85 (0.99,2.71)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AD8DC62" w14:textId="704EB479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9A5F84" w14:textId="796158A3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2.05 (1.20,2.90)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AA97BFB" w14:textId="56278FA0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017BC6E" w14:textId="66BDC1C8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1.32 (0.38,2.25)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59DB957" w14:textId="18C090E0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0.006</w:t>
            </w:r>
          </w:p>
        </w:tc>
      </w:tr>
      <w:tr w:rsidR="0052293D" w:rsidRPr="007A3593" w14:paraId="2D6252C6" w14:textId="77777777" w:rsidTr="005B23F4">
        <w:trPr>
          <w:trHeight w:val="397"/>
        </w:trPr>
        <w:tc>
          <w:tcPr>
            <w:tcW w:w="2376" w:type="dxa"/>
            <w:vMerge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6B30734" w14:textId="77777777" w:rsidR="0052293D" w:rsidRPr="0020304F" w:rsidRDefault="0052293D" w:rsidP="00522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D1F6D" w14:textId="4AF6335F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0.68 (-0.15,1.51)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DB7D61" w14:textId="621DA91D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0.106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65B17A" w14:textId="5F09536E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0.71 (-0.17,1.58)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67ADA" w14:textId="40A26CC3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0.113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3B564" w14:textId="2723BB68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0.43 (-0.46,1.32)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2A002" w14:textId="48C0289B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0.347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14F09" w14:textId="794A661D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0.82 (-0.05,1.68)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1CBBB" w14:textId="47A5822B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0.063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1BF5F" w14:textId="6718CCE0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-0.06 (-0.99,0.88)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</w:tcBorders>
            <w:vAlign w:val="center"/>
          </w:tcPr>
          <w:p w14:paraId="3C874B58" w14:textId="5888655E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0.906</w:t>
            </w:r>
          </w:p>
        </w:tc>
      </w:tr>
      <w:tr w:rsidR="0052293D" w:rsidRPr="007A3593" w14:paraId="58CF372B" w14:textId="77777777" w:rsidTr="005B23F4">
        <w:trPr>
          <w:trHeight w:val="397"/>
        </w:trPr>
        <w:tc>
          <w:tcPr>
            <w:tcW w:w="237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2B5C89C" w14:textId="76A40431" w:rsidR="0052293D" w:rsidRPr="0020304F" w:rsidRDefault="0052293D" w:rsidP="00522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Haemoglobin</w:t>
            </w:r>
            <w:r w:rsidR="005B23F4" w:rsidRPr="002030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concentration</w:t>
            </w:r>
            <w:r w:rsidRPr="0020304F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vertAlign w:val="superscript"/>
                <w:lang w:eastAsia="en-GB"/>
              </w:rPr>
              <w:t>5</w:t>
            </w:r>
            <w:r w:rsidRPr="002030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(g/dL)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D47F4A0" w14:textId="3D8B597C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0.05 (0.00,0.11)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DDBB06" w14:textId="3F447F14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0.052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CB16A" w14:textId="7325147D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0.02 (-0.04,0.08)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20F2059" w14:textId="5B09ACED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0.460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58E574" w14:textId="25651CCD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 (-0.05,0.07)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552D85A" w14:textId="5235B375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0.689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3B7E88" w14:textId="3BA90EA3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0.03 (-0.03,0.08)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B49CAB9" w14:textId="1A1E8949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0.407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B1711C" w14:textId="0850EB38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-0.05 (-0.12,0.01)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C14E8C2" w14:textId="2C333461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0.086</w:t>
            </w:r>
          </w:p>
        </w:tc>
      </w:tr>
      <w:tr w:rsidR="0052293D" w:rsidRPr="007A3593" w14:paraId="10629504" w14:textId="77777777" w:rsidTr="005B23F4">
        <w:trPr>
          <w:trHeight w:val="397"/>
        </w:trPr>
        <w:tc>
          <w:tcPr>
            <w:tcW w:w="2376" w:type="dxa"/>
            <w:vMerge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51883AA" w14:textId="77777777" w:rsidR="0052293D" w:rsidRPr="0020304F" w:rsidRDefault="0052293D" w:rsidP="00522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CDF43" w14:textId="181C8042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0.07 (0.01,0.12)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CDBD5F" w14:textId="1896819F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0.025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E6A98B" w14:textId="1C191E61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0.03 (-0.03,0.09)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33701" w14:textId="7E3ABC79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0.387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1DE6E" w14:textId="368180D2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0.02 (-0.05,0.08)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9EFD39" w14:textId="766B0350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0.631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556B0" w14:textId="3AC05D4C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0.03 (-0.04,0.09)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B75C0" w14:textId="15CE8E64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0.425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14275" w14:textId="4E478A3C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-0.06 (-0.13,0.01)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</w:tcBorders>
            <w:vAlign w:val="center"/>
          </w:tcPr>
          <w:p w14:paraId="607F5812" w14:textId="6F9B1666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0.074</w:t>
            </w:r>
          </w:p>
        </w:tc>
      </w:tr>
      <w:tr w:rsidR="0052293D" w:rsidRPr="007A3593" w14:paraId="38ACB55B" w14:textId="77777777" w:rsidTr="005B23F4">
        <w:trPr>
          <w:trHeight w:val="397"/>
        </w:trPr>
        <w:tc>
          <w:tcPr>
            <w:tcW w:w="237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8E593F3" w14:textId="172EC211" w:rsidR="0052293D" w:rsidRPr="0020304F" w:rsidRDefault="005B23F4" w:rsidP="00522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Plasma total h</w:t>
            </w:r>
            <w:r w:rsidR="0052293D" w:rsidRPr="002030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omocysteine</w:t>
            </w:r>
            <w:r w:rsidR="0052293D" w:rsidRPr="0020304F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vertAlign w:val="superscript"/>
                <w:lang w:eastAsia="en-GB"/>
              </w:rPr>
              <w:t>2,6</w:t>
            </w:r>
            <w:r w:rsidR="0052293D" w:rsidRPr="002030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(μmol/L)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099BB9" w14:textId="242CC060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-0.02 (-0.</w:t>
            </w:r>
            <w:proofErr w:type="gramStart"/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03,-</w:t>
            </w:r>
            <w:proofErr w:type="gramEnd"/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0.01)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99B3C" w14:textId="6589B142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750AFD" w14:textId="5157ECA4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-0.02 (-0.</w:t>
            </w:r>
            <w:proofErr w:type="gramStart"/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02,-</w:t>
            </w:r>
            <w:proofErr w:type="gramEnd"/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335C9C" w14:textId="6221D44A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749832" w14:textId="5D7A2E8A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-0.02 (-0.</w:t>
            </w:r>
            <w:proofErr w:type="gramStart"/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02,-</w:t>
            </w:r>
            <w:proofErr w:type="gramEnd"/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EE26F" w14:textId="5E0322F6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DE6A3D" w14:textId="2103E3D4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-0.01 (-0.</w:t>
            </w:r>
            <w:proofErr w:type="gramStart"/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02,-</w:t>
            </w:r>
            <w:proofErr w:type="gramEnd"/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0.01)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CA4125" w14:textId="4001453D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6E1FDE" w14:textId="2E4FE217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-0.01 (-0.02,0.00)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965E344" w14:textId="4F30C577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0.003</w:t>
            </w:r>
          </w:p>
        </w:tc>
      </w:tr>
      <w:tr w:rsidR="0052293D" w:rsidRPr="007A3593" w14:paraId="526D4424" w14:textId="77777777" w:rsidTr="005B23F4">
        <w:trPr>
          <w:trHeight w:val="397"/>
        </w:trPr>
        <w:tc>
          <w:tcPr>
            <w:tcW w:w="2376" w:type="dxa"/>
            <w:vMerge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7BA61C7" w14:textId="77777777" w:rsidR="0052293D" w:rsidRPr="0020304F" w:rsidRDefault="0052293D" w:rsidP="00522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EE321" w14:textId="24E1BE4C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-0.02 (-0.</w:t>
            </w:r>
            <w:proofErr w:type="gramStart"/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03,-</w:t>
            </w:r>
            <w:proofErr w:type="gramEnd"/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0.01)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C3545" w14:textId="336B5B02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544818" w14:textId="363FE455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-0.02 (-0.</w:t>
            </w:r>
            <w:proofErr w:type="gramStart"/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02,-</w:t>
            </w:r>
            <w:proofErr w:type="gramEnd"/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EAB1E" w14:textId="1D2D9DED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7750B" w14:textId="60D476C3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-0.02 (-0.</w:t>
            </w:r>
            <w:proofErr w:type="gramStart"/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02,-</w:t>
            </w:r>
            <w:proofErr w:type="gramEnd"/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1E3FE" w14:textId="26F57343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43535" w14:textId="5F768E2D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-0.01 (-0.</w:t>
            </w:r>
            <w:proofErr w:type="gramStart"/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02,-</w:t>
            </w:r>
            <w:proofErr w:type="gramEnd"/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0.01)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9F2FE" w14:textId="4754719C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EBD1B7" w14:textId="2ECACE9D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-0.01 (-0.02,0.00)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</w:tcBorders>
            <w:vAlign w:val="center"/>
          </w:tcPr>
          <w:p w14:paraId="27D93259" w14:textId="073EDDD1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0.033</w:t>
            </w:r>
          </w:p>
        </w:tc>
      </w:tr>
      <w:tr w:rsidR="0052293D" w:rsidRPr="007A3593" w14:paraId="26F4A8F8" w14:textId="77777777" w:rsidTr="005B23F4">
        <w:trPr>
          <w:trHeight w:val="397"/>
        </w:trPr>
        <w:tc>
          <w:tcPr>
            <w:tcW w:w="237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EB9FF0D" w14:textId="581803EC" w:rsidR="0052293D" w:rsidRPr="0020304F" w:rsidRDefault="005B23F4" w:rsidP="00522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Plasma </w:t>
            </w:r>
            <w:r w:rsidR="0052293D" w:rsidRPr="002030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α-tocopherol</w:t>
            </w:r>
            <w:r w:rsidR="0052293D" w:rsidRPr="0020304F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vertAlign w:val="superscript"/>
                <w:lang w:eastAsia="en-GB"/>
              </w:rPr>
              <w:t>7</w:t>
            </w:r>
            <w:r w:rsidR="0052293D" w:rsidRPr="002030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(μmol/L)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3EBB37" w14:textId="708C9193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0.36 (0.11,0.62)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7A7B8C" w14:textId="463C1473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E2A45E" w14:textId="5F055C7E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0.30 (0.03,0.58)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C88364" w14:textId="60FE7327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0.028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65539D" w14:textId="6C7153B7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0.39 (0.11,0.67)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3AFCD6" w14:textId="33C681D7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0.007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AB5BEF" w14:textId="7E3ACE4B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0.45 (0.17,0.73)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BBD8AB" w14:textId="46022017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0.002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BB94DC" w14:textId="011A230C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0.60 (0.31,0.90)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35F53F05" w14:textId="5E98CB0A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</w:tr>
      <w:tr w:rsidR="0052293D" w:rsidRPr="007A3593" w14:paraId="36C485BF" w14:textId="77777777" w:rsidTr="005B23F4">
        <w:trPr>
          <w:trHeight w:val="397"/>
        </w:trPr>
        <w:tc>
          <w:tcPr>
            <w:tcW w:w="2376" w:type="dxa"/>
            <w:vMerge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DC69965" w14:textId="77777777" w:rsidR="0052293D" w:rsidRPr="0020304F" w:rsidRDefault="0052293D" w:rsidP="00522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8089A" w14:textId="3E499E9F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0.24 (-0.05,0.52)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1EABD4" w14:textId="1A6FDC3B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0.099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29A1D" w14:textId="0857835E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0.14 (-0.16,0.44)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F29EC" w14:textId="513A01C8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0.353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87FF0E" w14:textId="1E87A794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0.24 (-0.06,0.55)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07808" w14:textId="5FBDAC9C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0.119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98A60" w14:textId="45B55EC6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0.32 (0.02,0.62)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E3296" w14:textId="0DF38D0F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0.035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75053" w14:textId="1D6C7D13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0.48 (0.16,0.80)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</w:tcBorders>
            <w:vAlign w:val="center"/>
          </w:tcPr>
          <w:p w14:paraId="59E163F5" w14:textId="35D206F6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0.004</w:t>
            </w:r>
          </w:p>
        </w:tc>
      </w:tr>
      <w:tr w:rsidR="0052293D" w:rsidRPr="007A3593" w14:paraId="0471F3FD" w14:textId="77777777" w:rsidTr="005B23F4">
        <w:trPr>
          <w:trHeight w:val="397"/>
        </w:trPr>
        <w:tc>
          <w:tcPr>
            <w:tcW w:w="237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343DA24" w14:textId="7085DA40" w:rsidR="0052293D" w:rsidRPr="0020304F" w:rsidRDefault="005B23F4" w:rsidP="00522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Plasma </w:t>
            </w:r>
            <w:r w:rsidR="0052293D" w:rsidRPr="002030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β-carotene</w:t>
            </w:r>
            <w:r w:rsidR="0052293D" w:rsidRPr="0020304F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vertAlign w:val="superscript"/>
                <w:lang w:eastAsia="en-GB"/>
              </w:rPr>
              <w:t>2,8</w:t>
            </w:r>
            <w:r w:rsidR="0052293D" w:rsidRPr="002030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(μmol/L)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EED8B0" w14:textId="15458741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0.04 (0.03,0.05)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147D35" w14:textId="262B290A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1423E8" w14:textId="2E91DC42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0.04 (0.03,0.06)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B26A54" w14:textId="320D7B09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A5D356" w14:textId="6453FD24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0.04 (0.03,0.05)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AA8334" w14:textId="34C165E0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3693A1" w14:textId="1FF0BCD9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0.05 (0.03,0.06)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480022" w14:textId="444F34BE" w:rsidR="0052293D" w:rsidRPr="0020304F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20304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25D59B" w14:textId="25418F58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0.04 (0.03,0.06)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B1A4268" w14:textId="27A4B2A7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</w:tr>
      <w:tr w:rsidR="0052293D" w:rsidRPr="007A3593" w14:paraId="33A0F363" w14:textId="77777777" w:rsidTr="005B23F4">
        <w:trPr>
          <w:trHeight w:val="397"/>
        </w:trPr>
        <w:tc>
          <w:tcPr>
            <w:tcW w:w="2376" w:type="dxa"/>
            <w:vMerge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B6C8804" w14:textId="77777777" w:rsidR="0052293D" w:rsidRPr="00A75322" w:rsidRDefault="0052293D" w:rsidP="00522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47067" w14:textId="4970E955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0.03 (0.02,0.04)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B8F1EB" w14:textId="31ACDB27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57753" w14:textId="0F83A59B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0.03 (0.02,0.04)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F7268" w14:textId="4911B9FB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4F605" w14:textId="6B297393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0.03 (0.02,0.04)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EE96C" w14:textId="3390AB1C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D9247" w14:textId="00F0E4FB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0.03 (0.02,0.05)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1708E" w14:textId="266531D4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07CB5A" w14:textId="17A6AAE9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0.03 (0.02,0.04)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</w:tcBorders>
            <w:vAlign w:val="center"/>
          </w:tcPr>
          <w:p w14:paraId="5F113EBE" w14:textId="7F3DE1CB" w:rsidR="0052293D" w:rsidRPr="00A75322" w:rsidRDefault="0052293D" w:rsidP="0052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&lt;0.001</w:t>
            </w:r>
          </w:p>
        </w:tc>
      </w:tr>
      <w:tr w:rsidR="0089798F" w:rsidRPr="005B23F4" w14:paraId="7D4A7EB5" w14:textId="77777777" w:rsidTr="005B23F4">
        <w:trPr>
          <w:trHeight w:val="397"/>
        </w:trPr>
        <w:tc>
          <w:tcPr>
            <w:tcW w:w="14992" w:type="dxa"/>
            <w:gridSpan w:val="1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C6B247F" w14:textId="213530DD" w:rsidR="0089798F" w:rsidRPr="005B23F4" w:rsidRDefault="0089798F" w:rsidP="0089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</w:pPr>
            <w:r w:rsidRPr="005B23F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en-GB"/>
              </w:rPr>
              <w:t xml:space="preserve">1 </w:t>
            </w:r>
            <w:r w:rsidRPr="005B23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Values are unstandardised B </w:t>
            </w:r>
            <w:r w:rsidRPr="005B23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coefficients for continuous variables of change in dependent variable intake by</w:t>
            </w:r>
            <w:r w:rsidR="005B794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 5%</w:t>
            </w:r>
            <w:r w:rsidRPr="005B23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 increase in DQI-65+, AHEI-2010 or HEI-2015 total score and OR for categorical variables indicating odds of health outcome based on standard unit increase in DQI-65+, AHEI-2010 or HEI-2015 total score; maximum score available 120 points (</w:t>
            </w:r>
            <w:r w:rsidR="005B794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N</w:t>
            </w:r>
            <w:r w:rsidR="009F42A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FDQI</w:t>
            </w:r>
            <w:r w:rsidRPr="005B23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-65, AHEI-2010, HEI-2015 scores adjusted to maximum 120 points for comparison); P-values are test for significance of relationship between DQI-65+, AHEI-2010 or HEI-2015 score and nutrient intake by linear regression for continuous variables or </w:t>
            </w:r>
            <w:r w:rsidRPr="005B23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significance of OR by logistic regression for categorical variables</w:t>
            </w:r>
            <w:r w:rsidRPr="005B23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; NDNS blood weights applied; </w:t>
            </w:r>
            <w:r w:rsidR="00A906F1" w:rsidRPr="005B23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two</w:t>
            </w:r>
            <w:r w:rsidRPr="005B23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 models presented adjusted for confounders by stepwise approach; models displayed linearly: model 1 adjusted for age and sex; model 2 adjusted for age, sex, BMI, waist circumference, smoking, supplement use (and iron medication for haemoglobin); AHEI-2010, Alternative Health Eating Index-2010; CI, confidence intervals; DQI-65+, Diet Quality Index for older adults; </w:t>
            </w:r>
            <w:r w:rsidR="009F42A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FDQI</w:t>
            </w:r>
            <w:r w:rsidRPr="005B23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-65+</w:t>
            </w:r>
            <w:r w:rsidR="005B794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PA</w:t>
            </w:r>
            <w:r w:rsidRPr="005B23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, Food</w:t>
            </w:r>
            <w:r w:rsidR="009F42A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-b</w:t>
            </w:r>
            <w:r w:rsidRPr="005B23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ased Diet Quality Index for older adults</w:t>
            </w:r>
            <w:r w:rsidR="005B794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 with physical activity</w:t>
            </w:r>
            <w:r w:rsidRPr="005B23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; HEI-2015, Healthy Eating Index-2015; NDNS, National Diet and Nutrition Survey; </w:t>
            </w:r>
            <w:r w:rsidR="005B7943" w:rsidRPr="00556E7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 N</w:t>
            </w:r>
            <w:r w:rsidR="009F42A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FDQI</w:t>
            </w:r>
            <w:r w:rsidR="005B7943" w:rsidRPr="00556E7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-65, </w:t>
            </w:r>
            <w:r w:rsidR="005B794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Nutrient and </w:t>
            </w:r>
            <w:r w:rsidR="005B7943" w:rsidRPr="00556E7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Food</w:t>
            </w:r>
            <w:r w:rsidR="009F42A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-b</w:t>
            </w:r>
            <w:r w:rsidR="005B7943" w:rsidRPr="00556E7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ased Diet Quality Index for older adults; </w:t>
            </w:r>
            <w:r w:rsidR="005B794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N</w:t>
            </w:r>
            <w:r w:rsidR="009F42A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FDQI</w:t>
            </w:r>
            <w:r w:rsidR="005B7943" w:rsidRPr="00556E7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-65+ PA, </w:t>
            </w:r>
            <w:r w:rsidR="005B794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Nutrient and </w:t>
            </w:r>
            <w:r w:rsidR="005B7943" w:rsidRPr="00556E7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Food</w:t>
            </w:r>
            <w:r w:rsidR="009F42A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-b</w:t>
            </w:r>
            <w:r w:rsidR="005B7943" w:rsidRPr="00556E7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ased Diet Quality Index for older adults</w:t>
            </w:r>
            <w:r w:rsidR="005B794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 with physical activity</w:t>
            </w:r>
            <w:r w:rsidR="005B7943" w:rsidRPr="00556E7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;</w:t>
            </w:r>
            <w:r w:rsidR="005B794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5B23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OR, odds ratio.</w:t>
            </w:r>
          </w:p>
          <w:p w14:paraId="5563E15F" w14:textId="55AEAC35" w:rsidR="0089798F" w:rsidRPr="005B23F4" w:rsidRDefault="0089798F" w:rsidP="0089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en-GB"/>
              </w:rPr>
            </w:pPr>
            <w:r w:rsidRPr="005B23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en-GB"/>
              </w:rPr>
              <w:t xml:space="preserve">2 </w:t>
            </w:r>
            <w:r w:rsidRPr="005B23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Dependent </w:t>
            </w:r>
            <w:proofErr w:type="gramStart"/>
            <w:r w:rsidRPr="005B23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variable</w:t>
            </w:r>
            <w:proofErr w:type="gramEnd"/>
            <w:r w:rsidRPr="005B23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transformed by </w:t>
            </w:r>
            <w:r w:rsidRPr="005B23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log</w:t>
            </w:r>
            <w:r w:rsidRPr="005B23F4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en-GB"/>
              </w:rPr>
              <w:t xml:space="preserve">10 </w:t>
            </w:r>
            <w:r w:rsidRPr="005B23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to improve normality; </w:t>
            </w:r>
            <w:r w:rsidRPr="005B23F4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unstandardised B coefficient </w:t>
            </w:r>
            <w:r w:rsidRPr="005B23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and CI are log-increase in variable by </w:t>
            </w:r>
            <w:r w:rsidR="005B794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>5%</w:t>
            </w:r>
            <w:r w:rsidRPr="005B23F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  <w:t xml:space="preserve"> increase in total score.</w:t>
            </w:r>
          </w:p>
          <w:p w14:paraId="73C9CD0E" w14:textId="77777777" w:rsidR="0089798F" w:rsidRPr="005B23F4" w:rsidRDefault="0089798F" w:rsidP="0089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</w:pPr>
            <w:r w:rsidRPr="005B23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en-GB"/>
              </w:rPr>
              <w:t xml:space="preserve">3 </w:t>
            </w:r>
            <w:r w:rsidRPr="005B23F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>n</w:t>
            </w:r>
            <w:r w:rsidRPr="005B23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=382</w:t>
            </w:r>
          </w:p>
          <w:p w14:paraId="1FCC803C" w14:textId="77777777" w:rsidR="0089798F" w:rsidRPr="005B23F4" w:rsidRDefault="0089798F" w:rsidP="0089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</w:pPr>
            <w:r w:rsidRPr="005B23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en-GB"/>
              </w:rPr>
              <w:t xml:space="preserve">4 </w:t>
            </w:r>
            <w:r w:rsidRPr="005B23F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>n</w:t>
            </w:r>
            <w:r w:rsidRPr="005B23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=374</w:t>
            </w:r>
          </w:p>
          <w:p w14:paraId="036031E0" w14:textId="77777777" w:rsidR="0089798F" w:rsidRPr="005B23F4" w:rsidRDefault="0089798F" w:rsidP="0089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</w:pPr>
            <w:r w:rsidRPr="005B23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en-GB"/>
              </w:rPr>
              <w:t xml:space="preserve">5 </w:t>
            </w:r>
            <w:r w:rsidRPr="005B23F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>n</w:t>
            </w:r>
            <w:r w:rsidRPr="005B23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=326</w:t>
            </w:r>
          </w:p>
          <w:p w14:paraId="1C661B12" w14:textId="77777777" w:rsidR="0089798F" w:rsidRPr="005B23F4" w:rsidRDefault="0089798F" w:rsidP="0089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en-GB"/>
              </w:rPr>
            </w:pPr>
            <w:r w:rsidRPr="005B23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en-GB"/>
              </w:rPr>
              <w:t xml:space="preserve">6 </w:t>
            </w:r>
            <w:r w:rsidRPr="005B23F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>n</w:t>
            </w:r>
            <w:r w:rsidRPr="005B23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=306</w:t>
            </w:r>
          </w:p>
          <w:p w14:paraId="142939F7" w14:textId="77777777" w:rsidR="0089798F" w:rsidRPr="005B23F4" w:rsidRDefault="0089798F" w:rsidP="0089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5B23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en-GB"/>
              </w:rPr>
              <w:t xml:space="preserve">7 </w:t>
            </w:r>
            <w:r w:rsidRPr="005B23F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>n</w:t>
            </w:r>
            <w:r w:rsidRPr="005B23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=378</w:t>
            </w:r>
          </w:p>
          <w:p w14:paraId="1902036F" w14:textId="0CA16398" w:rsidR="0089798F" w:rsidRPr="005B23F4" w:rsidRDefault="0089798F" w:rsidP="008979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B23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en-GB"/>
              </w:rPr>
              <w:lastRenderedPageBreak/>
              <w:t xml:space="preserve">8 </w:t>
            </w:r>
            <w:r w:rsidRPr="005B23F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>n</w:t>
            </w:r>
            <w:r w:rsidRPr="005B23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=377</w:t>
            </w:r>
          </w:p>
        </w:tc>
      </w:tr>
    </w:tbl>
    <w:p w14:paraId="2194F582" w14:textId="3F8BADC0" w:rsidR="00817E05" w:rsidRPr="007A3593" w:rsidRDefault="0089798F" w:rsidP="00817E05">
      <w:pPr>
        <w:pStyle w:val="NoSpacing"/>
        <w:spacing w:line="360" w:lineRule="auto"/>
        <w:rPr>
          <w:rFonts w:ascii="Times New Roman" w:hAnsi="Times New Roman" w:cs="Times New Roman"/>
        </w:rPr>
      </w:pPr>
      <w:r w:rsidRPr="005B23F4">
        <w:rPr>
          <w:rFonts w:ascii="Times New Roman" w:hAnsi="Times New Roman" w:cs="Times New Roman"/>
          <w:sz w:val="18"/>
          <w:szCs w:val="18"/>
        </w:rPr>
        <w:lastRenderedPageBreak/>
        <w:br w:type="textWrapping" w:clear="all"/>
      </w:r>
    </w:p>
    <w:p w14:paraId="6A9B4D4C" w14:textId="77777777" w:rsidR="00817E05" w:rsidRPr="007A3593" w:rsidRDefault="00817E05" w:rsidP="00817E05">
      <w:pPr>
        <w:pStyle w:val="NoSpacing"/>
        <w:spacing w:line="360" w:lineRule="auto"/>
        <w:rPr>
          <w:rFonts w:ascii="Times New Roman" w:hAnsi="Times New Roman" w:cs="Times New Roman"/>
        </w:rPr>
      </w:pPr>
    </w:p>
    <w:sectPr w:rsidR="00817E05" w:rsidRPr="007A3593" w:rsidSect="00A31B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820" w:bottom="709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40D03" w14:textId="77777777" w:rsidR="00C91DDE" w:rsidRDefault="00C91DDE" w:rsidP="00F12F57">
      <w:pPr>
        <w:spacing w:after="0" w:line="240" w:lineRule="auto"/>
      </w:pPr>
      <w:r>
        <w:separator/>
      </w:r>
    </w:p>
  </w:endnote>
  <w:endnote w:type="continuationSeparator" w:id="0">
    <w:p w14:paraId="29D8B8D9" w14:textId="77777777" w:rsidR="00C91DDE" w:rsidRDefault="00C91DDE" w:rsidP="00F12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11793" w14:textId="77777777" w:rsidR="00CE2A57" w:rsidRDefault="00CE2A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09C8E" w14:textId="77777777" w:rsidR="00CE2A57" w:rsidRDefault="00CE2A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70B0F" w14:textId="77777777" w:rsidR="00CE2A57" w:rsidRDefault="00CE2A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8DC05" w14:textId="77777777" w:rsidR="00C91DDE" w:rsidRDefault="00C91DDE" w:rsidP="00F12F57">
      <w:pPr>
        <w:spacing w:after="0" w:line="240" w:lineRule="auto"/>
      </w:pPr>
      <w:r>
        <w:separator/>
      </w:r>
    </w:p>
  </w:footnote>
  <w:footnote w:type="continuationSeparator" w:id="0">
    <w:p w14:paraId="5824278F" w14:textId="77777777" w:rsidR="00C91DDE" w:rsidRDefault="00C91DDE" w:rsidP="00F12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EF4C3" w14:textId="77777777" w:rsidR="00CE2A57" w:rsidRDefault="00CE2A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FDACD" w14:textId="1482ACF5" w:rsidR="00A31BC8" w:rsidRDefault="00A31BC8">
    <w:pPr>
      <w:pStyle w:val="Header"/>
    </w:pPr>
  </w:p>
  <w:p w14:paraId="4652A34E" w14:textId="77777777" w:rsidR="00A31BC8" w:rsidRDefault="00A31BC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C016B" w14:textId="2A3247A7" w:rsidR="00A31BC8" w:rsidRDefault="00A31BC8" w:rsidP="00F45EE4">
    <w:pPr>
      <w:pStyle w:val="Header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A31BC8">
      <w:rPr>
        <w:rFonts w:ascii="Times New Roman" w:hAnsi="Times New Roman" w:cs="Times New Roman"/>
        <w:b/>
        <w:bCs/>
        <w:sz w:val="24"/>
        <w:szCs w:val="24"/>
      </w:rPr>
      <w:t xml:space="preserve">Supplementary </w:t>
    </w:r>
    <w:r w:rsidR="00F45EE4">
      <w:rPr>
        <w:rFonts w:ascii="Times New Roman" w:hAnsi="Times New Roman" w:cs="Times New Roman"/>
        <w:b/>
        <w:bCs/>
        <w:sz w:val="24"/>
        <w:szCs w:val="24"/>
      </w:rPr>
      <w:t>d</w:t>
    </w:r>
    <w:r w:rsidRPr="00A31BC8">
      <w:rPr>
        <w:rFonts w:ascii="Times New Roman" w:hAnsi="Times New Roman" w:cs="Times New Roman"/>
        <w:b/>
        <w:bCs/>
        <w:sz w:val="24"/>
        <w:szCs w:val="24"/>
      </w:rPr>
      <w:t>ata</w:t>
    </w:r>
  </w:p>
  <w:p w14:paraId="78B2EB5C" w14:textId="77777777" w:rsidR="00A31BC8" w:rsidRPr="00A31BC8" w:rsidRDefault="00A31BC8">
    <w:pPr>
      <w:pStyle w:val="Header"/>
      <w:rPr>
        <w:rFonts w:ascii="Times New Roman" w:hAnsi="Times New Roman" w:cs="Times New Roman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50219"/>
    <w:multiLevelType w:val="multilevel"/>
    <w:tmpl w:val="5AD660BA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70037578"/>
    <w:multiLevelType w:val="multilevel"/>
    <w:tmpl w:val="53FE8D8A"/>
    <w:lvl w:ilvl="0">
      <w:start w:val="1"/>
      <w:numFmt w:val="decimal"/>
      <w:lvlText w:val="%1.0"/>
      <w:lvlJc w:val="left"/>
      <w:pPr>
        <w:ind w:left="400" w:hanging="4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2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55E"/>
    <w:rsid w:val="0000063D"/>
    <w:rsid w:val="0000071B"/>
    <w:rsid w:val="00002490"/>
    <w:rsid w:val="00004E79"/>
    <w:rsid w:val="00013C5A"/>
    <w:rsid w:val="00022FC2"/>
    <w:rsid w:val="00034556"/>
    <w:rsid w:val="00040621"/>
    <w:rsid w:val="0004686D"/>
    <w:rsid w:val="00055295"/>
    <w:rsid w:val="0005587B"/>
    <w:rsid w:val="000608BF"/>
    <w:rsid w:val="000615F6"/>
    <w:rsid w:val="00065D23"/>
    <w:rsid w:val="00066627"/>
    <w:rsid w:val="0007191A"/>
    <w:rsid w:val="000721DD"/>
    <w:rsid w:val="00072362"/>
    <w:rsid w:val="000760FE"/>
    <w:rsid w:val="00077991"/>
    <w:rsid w:val="00081175"/>
    <w:rsid w:val="000953AC"/>
    <w:rsid w:val="0009687E"/>
    <w:rsid w:val="000B304B"/>
    <w:rsid w:val="000B3670"/>
    <w:rsid w:val="000B3D80"/>
    <w:rsid w:val="000B68FC"/>
    <w:rsid w:val="000D18BB"/>
    <w:rsid w:val="000D5CC2"/>
    <w:rsid w:val="000D5DC9"/>
    <w:rsid w:val="000E7BA9"/>
    <w:rsid w:val="000F5BC6"/>
    <w:rsid w:val="000F79AC"/>
    <w:rsid w:val="00100F65"/>
    <w:rsid w:val="00103946"/>
    <w:rsid w:val="001062C2"/>
    <w:rsid w:val="00124AD4"/>
    <w:rsid w:val="00124CEF"/>
    <w:rsid w:val="00132744"/>
    <w:rsid w:val="001333E2"/>
    <w:rsid w:val="00141DF5"/>
    <w:rsid w:val="0014438A"/>
    <w:rsid w:val="00152FE6"/>
    <w:rsid w:val="001638E8"/>
    <w:rsid w:val="00166D29"/>
    <w:rsid w:val="001703AD"/>
    <w:rsid w:val="001740AF"/>
    <w:rsid w:val="00182AE8"/>
    <w:rsid w:val="00184561"/>
    <w:rsid w:val="00192615"/>
    <w:rsid w:val="00196249"/>
    <w:rsid w:val="0019654C"/>
    <w:rsid w:val="001A1A4E"/>
    <w:rsid w:val="001B2421"/>
    <w:rsid w:val="001B4DCF"/>
    <w:rsid w:val="001C6EC8"/>
    <w:rsid w:val="001D21E1"/>
    <w:rsid w:val="001F0A29"/>
    <w:rsid w:val="001F1AF3"/>
    <w:rsid w:val="001F3A97"/>
    <w:rsid w:val="00201916"/>
    <w:rsid w:val="00202894"/>
    <w:rsid w:val="0020304F"/>
    <w:rsid w:val="00221764"/>
    <w:rsid w:val="00222487"/>
    <w:rsid w:val="00225CA5"/>
    <w:rsid w:val="002342E2"/>
    <w:rsid w:val="0023789F"/>
    <w:rsid w:val="0024016F"/>
    <w:rsid w:val="00243F17"/>
    <w:rsid w:val="0024666C"/>
    <w:rsid w:val="00250E5D"/>
    <w:rsid w:val="00255A06"/>
    <w:rsid w:val="00271C97"/>
    <w:rsid w:val="00275ED7"/>
    <w:rsid w:val="002766CD"/>
    <w:rsid w:val="00284294"/>
    <w:rsid w:val="0029207B"/>
    <w:rsid w:val="002961A4"/>
    <w:rsid w:val="002A1F97"/>
    <w:rsid w:val="002A29D4"/>
    <w:rsid w:val="002A39FA"/>
    <w:rsid w:val="002A5C13"/>
    <w:rsid w:val="002C47C7"/>
    <w:rsid w:val="002D1D83"/>
    <w:rsid w:val="002E09E2"/>
    <w:rsid w:val="002E106E"/>
    <w:rsid w:val="002E3C64"/>
    <w:rsid w:val="002F0676"/>
    <w:rsid w:val="002F49EA"/>
    <w:rsid w:val="00304A02"/>
    <w:rsid w:val="00304F34"/>
    <w:rsid w:val="00313FC8"/>
    <w:rsid w:val="003143E7"/>
    <w:rsid w:val="00314F14"/>
    <w:rsid w:val="00320195"/>
    <w:rsid w:val="00320C02"/>
    <w:rsid w:val="0032155E"/>
    <w:rsid w:val="003218A9"/>
    <w:rsid w:val="0032575E"/>
    <w:rsid w:val="00333D54"/>
    <w:rsid w:val="00334D92"/>
    <w:rsid w:val="00335630"/>
    <w:rsid w:val="00335E9E"/>
    <w:rsid w:val="00337B8D"/>
    <w:rsid w:val="00352F05"/>
    <w:rsid w:val="0035413C"/>
    <w:rsid w:val="00355625"/>
    <w:rsid w:val="00365125"/>
    <w:rsid w:val="00370156"/>
    <w:rsid w:val="00373789"/>
    <w:rsid w:val="003853BD"/>
    <w:rsid w:val="00390772"/>
    <w:rsid w:val="00390EA1"/>
    <w:rsid w:val="003945F6"/>
    <w:rsid w:val="00394A34"/>
    <w:rsid w:val="00397C23"/>
    <w:rsid w:val="003A0734"/>
    <w:rsid w:val="003A23B3"/>
    <w:rsid w:val="003A5E9A"/>
    <w:rsid w:val="003A6111"/>
    <w:rsid w:val="003B46AA"/>
    <w:rsid w:val="003B75F3"/>
    <w:rsid w:val="003C42A2"/>
    <w:rsid w:val="003D20C8"/>
    <w:rsid w:val="003D3444"/>
    <w:rsid w:val="003D3E47"/>
    <w:rsid w:val="003D47B1"/>
    <w:rsid w:val="003E3AF4"/>
    <w:rsid w:val="003F0A5F"/>
    <w:rsid w:val="003F1149"/>
    <w:rsid w:val="003F122C"/>
    <w:rsid w:val="003F23F4"/>
    <w:rsid w:val="004126AA"/>
    <w:rsid w:val="0041722D"/>
    <w:rsid w:val="00420A4D"/>
    <w:rsid w:val="00425367"/>
    <w:rsid w:val="00427A4E"/>
    <w:rsid w:val="00436096"/>
    <w:rsid w:val="004412B4"/>
    <w:rsid w:val="004436E0"/>
    <w:rsid w:val="0045393F"/>
    <w:rsid w:val="00457988"/>
    <w:rsid w:val="0046399C"/>
    <w:rsid w:val="004674BA"/>
    <w:rsid w:val="00476D2A"/>
    <w:rsid w:val="0047713F"/>
    <w:rsid w:val="004846DC"/>
    <w:rsid w:val="00495D3C"/>
    <w:rsid w:val="00496686"/>
    <w:rsid w:val="00497674"/>
    <w:rsid w:val="00497740"/>
    <w:rsid w:val="004A70D6"/>
    <w:rsid w:val="004A71BE"/>
    <w:rsid w:val="004B40AD"/>
    <w:rsid w:val="004B4207"/>
    <w:rsid w:val="004C2C2C"/>
    <w:rsid w:val="004D1D14"/>
    <w:rsid w:val="004E2D45"/>
    <w:rsid w:val="004E41BC"/>
    <w:rsid w:val="004E4B4E"/>
    <w:rsid w:val="004E7E51"/>
    <w:rsid w:val="004F0D4E"/>
    <w:rsid w:val="004F4D4C"/>
    <w:rsid w:val="004F6891"/>
    <w:rsid w:val="004F7E5A"/>
    <w:rsid w:val="0051369C"/>
    <w:rsid w:val="00521FBD"/>
    <w:rsid w:val="0052293D"/>
    <w:rsid w:val="00526562"/>
    <w:rsid w:val="005268BC"/>
    <w:rsid w:val="00534745"/>
    <w:rsid w:val="00535CB2"/>
    <w:rsid w:val="00550788"/>
    <w:rsid w:val="0055126D"/>
    <w:rsid w:val="00557E8F"/>
    <w:rsid w:val="00561A5F"/>
    <w:rsid w:val="00567E52"/>
    <w:rsid w:val="00571AA9"/>
    <w:rsid w:val="005728F1"/>
    <w:rsid w:val="005746BF"/>
    <w:rsid w:val="00574D9F"/>
    <w:rsid w:val="00577E2A"/>
    <w:rsid w:val="005811D3"/>
    <w:rsid w:val="00581E02"/>
    <w:rsid w:val="005850D8"/>
    <w:rsid w:val="00590615"/>
    <w:rsid w:val="005A35AD"/>
    <w:rsid w:val="005A5E39"/>
    <w:rsid w:val="005A68DD"/>
    <w:rsid w:val="005A6C6D"/>
    <w:rsid w:val="005B04F0"/>
    <w:rsid w:val="005B23F4"/>
    <w:rsid w:val="005B2CDD"/>
    <w:rsid w:val="005B51AA"/>
    <w:rsid w:val="005B7943"/>
    <w:rsid w:val="005C1CD1"/>
    <w:rsid w:val="005C2CB0"/>
    <w:rsid w:val="005C674E"/>
    <w:rsid w:val="005C6EDC"/>
    <w:rsid w:val="005D0130"/>
    <w:rsid w:val="005D5426"/>
    <w:rsid w:val="005E47D0"/>
    <w:rsid w:val="005E4C1B"/>
    <w:rsid w:val="005F0539"/>
    <w:rsid w:val="005F58B4"/>
    <w:rsid w:val="006061D0"/>
    <w:rsid w:val="0061307A"/>
    <w:rsid w:val="00615C46"/>
    <w:rsid w:val="006167A7"/>
    <w:rsid w:val="00624C8E"/>
    <w:rsid w:val="00626B40"/>
    <w:rsid w:val="006303FB"/>
    <w:rsid w:val="00631083"/>
    <w:rsid w:val="00631168"/>
    <w:rsid w:val="00640B70"/>
    <w:rsid w:val="006471BF"/>
    <w:rsid w:val="006515DE"/>
    <w:rsid w:val="006521A8"/>
    <w:rsid w:val="0065273C"/>
    <w:rsid w:val="00666146"/>
    <w:rsid w:val="00667129"/>
    <w:rsid w:val="006703ED"/>
    <w:rsid w:val="006738B7"/>
    <w:rsid w:val="0067556F"/>
    <w:rsid w:val="0068152A"/>
    <w:rsid w:val="0068442B"/>
    <w:rsid w:val="006934CB"/>
    <w:rsid w:val="006B55C3"/>
    <w:rsid w:val="006B63BC"/>
    <w:rsid w:val="006B678C"/>
    <w:rsid w:val="006B7AA8"/>
    <w:rsid w:val="006C0AA5"/>
    <w:rsid w:val="006C3651"/>
    <w:rsid w:val="006C3A46"/>
    <w:rsid w:val="006C43DF"/>
    <w:rsid w:val="006C6F66"/>
    <w:rsid w:val="006D590F"/>
    <w:rsid w:val="006D666C"/>
    <w:rsid w:val="006E06DA"/>
    <w:rsid w:val="006E11CC"/>
    <w:rsid w:val="006E22F6"/>
    <w:rsid w:val="006F0A5B"/>
    <w:rsid w:val="006F1D1E"/>
    <w:rsid w:val="006F542A"/>
    <w:rsid w:val="00702836"/>
    <w:rsid w:val="00716E63"/>
    <w:rsid w:val="00720ACA"/>
    <w:rsid w:val="00731930"/>
    <w:rsid w:val="00732596"/>
    <w:rsid w:val="00736110"/>
    <w:rsid w:val="007363C4"/>
    <w:rsid w:val="00736870"/>
    <w:rsid w:val="00745612"/>
    <w:rsid w:val="00745F84"/>
    <w:rsid w:val="007565DE"/>
    <w:rsid w:val="0076394F"/>
    <w:rsid w:val="00770357"/>
    <w:rsid w:val="00772419"/>
    <w:rsid w:val="007764C4"/>
    <w:rsid w:val="007826CE"/>
    <w:rsid w:val="00783E56"/>
    <w:rsid w:val="0078485D"/>
    <w:rsid w:val="007856E8"/>
    <w:rsid w:val="00792FDB"/>
    <w:rsid w:val="0079391F"/>
    <w:rsid w:val="00796092"/>
    <w:rsid w:val="007A3593"/>
    <w:rsid w:val="007A4043"/>
    <w:rsid w:val="007B0FE8"/>
    <w:rsid w:val="007B22CB"/>
    <w:rsid w:val="007B436F"/>
    <w:rsid w:val="007B733C"/>
    <w:rsid w:val="007B7C43"/>
    <w:rsid w:val="007C0454"/>
    <w:rsid w:val="007C5A0A"/>
    <w:rsid w:val="007D5833"/>
    <w:rsid w:val="007E7399"/>
    <w:rsid w:val="007F0511"/>
    <w:rsid w:val="0080053A"/>
    <w:rsid w:val="00802B9B"/>
    <w:rsid w:val="008057AA"/>
    <w:rsid w:val="00813812"/>
    <w:rsid w:val="00816C33"/>
    <w:rsid w:val="00817E05"/>
    <w:rsid w:val="008354AD"/>
    <w:rsid w:val="008414B6"/>
    <w:rsid w:val="00844FD4"/>
    <w:rsid w:val="00846AC6"/>
    <w:rsid w:val="008577DD"/>
    <w:rsid w:val="00860839"/>
    <w:rsid w:val="0086675E"/>
    <w:rsid w:val="00870122"/>
    <w:rsid w:val="008840DD"/>
    <w:rsid w:val="008846A7"/>
    <w:rsid w:val="008847B5"/>
    <w:rsid w:val="00887848"/>
    <w:rsid w:val="00891465"/>
    <w:rsid w:val="0089798F"/>
    <w:rsid w:val="008A0AD1"/>
    <w:rsid w:val="008A1405"/>
    <w:rsid w:val="008A2AD4"/>
    <w:rsid w:val="008A3CCE"/>
    <w:rsid w:val="008A509D"/>
    <w:rsid w:val="008A69F7"/>
    <w:rsid w:val="008A73E3"/>
    <w:rsid w:val="008B1FDC"/>
    <w:rsid w:val="008B749F"/>
    <w:rsid w:val="008C00DA"/>
    <w:rsid w:val="008C54DD"/>
    <w:rsid w:val="008D4101"/>
    <w:rsid w:val="008D4900"/>
    <w:rsid w:val="008D50E4"/>
    <w:rsid w:val="008E0318"/>
    <w:rsid w:val="008E1F24"/>
    <w:rsid w:val="008E2E17"/>
    <w:rsid w:val="008E4873"/>
    <w:rsid w:val="008E716C"/>
    <w:rsid w:val="008E7BB3"/>
    <w:rsid w:val="00915F7E"/>
    <w:rsid w:val="009229F6"/>
    <w:rsid w:val="009416CE"/>
    <w:rsid w:val="009437C8"/>
    <w:rsid w:val="00946691"/>
    <w:rsid w:val="00953014"/>
    <w:rsid w:val="00955691"/>
    <w:rsid w:val="00960D53"/>
    <w:rsid w:val="00966AB7"/>
    <w:rsid w:val="009777C1"/>
    <w:rsid w:val="0097787E"/>
    <w:rsid w:val="009811F2"/>
    <w:rsid w:val="009820CD"/>
    <w:rsid w:val="0098238B"/>
    <w:rsid w:val="00983225"/>
    <w:rsid w:val="00992690"/>
    <w:rsid w:val="009957EF"/>
    <w:rsid w:val="0099705A"/>
    <w:rsid w:val="009978EE"/>
    <w:rsid w:val="009A3FBE"/>
    <w:rsid w:val="009A6212"/>
    <w:rsid w:val="009C035F"/>
    <w:rsid w:val="009C2278"/>
    <w:rsid w:val="009C6836"/>
    <w:rsid w:val="009D004D"/>
    <w:rsid w:val="009D13D8"/>
    <w:rsid w:val="009D2220"/>
    <w:rsid w:val="009D7077"/>
    <w:rsid w:val="009D7BED"/>
    <w:rsid w:val="009F254E"/>
    <w:rsid w:val="009F42A5"/>
    <w:rsid w:val="009F5523"/>
    <w:rsid w:val="009F79EF"/>
    <w:rsid w:val="00A004CB"/>
    <w:rsid w:val="00A13245"/>
    <w:rsid w:val="00A17C78"/>
    <w:rsid w:val="00A23644"/>
    <w:rsid w:val="00A252C9"/>
    <w:rsid w:val="00A26484"/>
    <w:rsid w:val="00A30C30"/>
    <w:rsid w:val="00A31BC8"/>
    <w:rsid w:val="00A33D93"/>
    <w:rsid w:val="00A34BA9"/>
    <w:rsid w:val="00A44751"/>
    <w:rsid w:val="00A47E4D"/>
    <w:rsid w:val="00A6052A"/>
    <w:rsid w:val="00A60D03"/>
    <w:rsid w:val="00A6683F"/>
    <w:rsid w:val="00A704DE"/>
    <w:rsid w:val="00A70EDE"/>
    <w:rsid w:val="00A75322"/>
    <w:rsid w:val="00A7759B"/>
    <w:rsid w:val="00A852F7"/>
    <w:rsid w:val="00A906F1"/>
    <w:rsid w:val="00A9742E"/>
    <w:rsid w:val="00A97B3C"/>
    <w:rsid w:val="00AA2D77"/>
    <w:rsid w:val="00AB08FE"/>
    <w:rsid w:val="00AB2C1F"/>
    <w:rsid w:val="00AB5F0A"/>
    <w:rsid w:val="00AC001E"/>
    <w:rsid w:val="00AC452C"/>
    <w:rsid w:val="00AD1E57"/>
    <w:rsid w:val="00AD3494"/>
    <w:rsid w:val="00AD4075"/>
    <w:rsid w:val="00AD4344"/>
    <w:rsid w:val="00AD7495"/>
    <w:rsid w:val="00AE0293"/>
    <w:rsid w:val="00AE416D"/>
    <w:rsid w:val="00AE5E9E"/>
    <w:rsid w:val="00AE6DD9"/>
    <w:rsid w:val="00AF1890"/>
    <w:rsid w:val="00B015CF"/>
    <w:rsid w:val="00B025CF"/>
    <w:rsid w:val="00B04821"/>
    <w:rsid w:val="00B0568B"/>
    <w:rsid w:val="00B155AE"/>
    <w:rsid w:val="00B168BB"/>
    <w:rsid w:val="00B22330"/>
    <w:rsid w:val="00B26C5F"/>
    <w:rsid w:val="00B27B2A"/>
    <w:rsid w:val="00B300C9"/>
    <w:rsid w:val="00B31FD7"/>
    <w:rsid w:val="00B32D07"/>
    <w:rsid w:val="00B43E92"/>
    <w:rsid w:val="00B45D65"/>
    <w:rsid w:val="00B50A31"/>
    <w:rsid w:val="00B6047F"/>
    <w:rsid w:val="00B60688"/>
    <w:rsid w:val="00B61A9E"/>
    <w:rsid w:val="00B70EFC"/>
    <w:rsid w:val="00B741FC"/>
    <w:rsid w:val="00B74369"/>
    <w:rsid w:val="00B84098"/>
    <w:rsid w:val="00B93835"/>
    <w:rsid w:val="00BB5A52"/>
    <w:rsid w:val="00BB7B20"/>
    <w:rsid w:val="00BC0473"/>
    <w:rsid w:val="00BC2E01"/>
    <w:rsid w:val="00BD26C2"/>
    <w:rsid w:val="00BD7DCA"/>
    <w:rsid w:val="00BE1C57"/>
    <w:rsid w:val="00BE4815"/>
    <w:rsid w:val="00BF1F6A"/>
    <w:rsid w:val="00BF6BBC"/>
    <w:rsid w:val="00C03616"/>
    <w:rsid w:val="00C07E8E"/>
    <w:rsid w:val="00C12DE0"/>
    <w:rsid w:val="00C21542"/>
    <w:rsid w:val="00C2329B"/>
    <w:rsid w:val="00C23CCF"/>
    <w:rsid w:val="00C25432"/>
    <w:rsid w:val="00C3179B"/>
    <w:rsid w:val="00C32ED7"/>
    <w:rsid w:val="00C33296"/>
    <w:rsid w:val="00C33489"/>
    <w:rsid w:val="00C34532"/>
    <w:rsid w:val="00C353CF"/>
    <w:rsid w:val="00C548D5"/>
    <w:rsid w:val="00C727E2"/>
    <w:rsid w:val="00C80173"/>
    <w:rsid w:val="00C83B7F"/>
    <w:rsid w:val="00C846B6"/>
    <w:rsid w:val="00C9008D"/>
    <w:rsid w:val="00C91DDE"/>
    <w:rsid w:val="00C93A1D"/>
    <w:rsid w:val="00C93D60"/>
    <w:rsid w:val="00C93F47"/>
    <w:rsid w:val="00C952E8"/>
    <w:rsid w:val="00CA0764"/>
    <w:rsid w:val="00CA3D87"/>
    <w:rsid w:val="00CA5F5A"/>
    <w:rsid w:val="00CA7EBC"/>
    <w:rsid w:val="00CC5BB4"/>
    <w:rsid w:val="00CD2440"/>
    <w:rsid w:val="00CD4660"/>
    <w:rsid w:val="00CD57A9"/>
    <w:rsid w:val="00CE111F"/>
    <w:rsid w:val="00CE2A57"/>
    <w:rsid w:val="00CE39E6"/>
    <w:rsid w:val="00CE612B"/>
    <w:rsid w:val="00CE6327"/>
    <w:rsid w:val="00CE6B39"/>
    <w:rsid w:val="00CE704A"/>
    <w:rsid w:val="00CF1444"/>
    <w:rsid w:val="00CF1B59"/>
    <w:rsid w:val="00CF446A"/>
    <w:rsid w:val="00D04A97"/>
    <w:rsid w:val="00D14D11"/>
    <w:rsid w:val="00D150F2"/>
    <w:rsid w:val="00D15272"/>
    <w:rsid w:val="00D16453"/>
    <w:rsid w:val="00D16E2A"/>
    <w:rsid w:val="00D24AA4"/>
    <w:rsid w:val="00D26867"/>
    <w:rsid w:val="00D26AF5"/>
    <w:rsid w:val="00D30D5A"/>
    <w:rsid w:val="00D350CF"/>
    <w:rsid w:val="00D3709A"/>
    <w:rsid w:val="00D402E8"/>
    <w:rsid w:val="00D42757"/>
    <w:rsid w:val="00D5202B"/>
    <w:rsid w:val="00D618E6"/>
    <w:rsid w:val="00D622F7"/>
    <w:rsid w:val="00D63A87"/>
    <w:rsid w:val="00D641BD"/>
    <w:rsid w:val="00D67091"/>
    <w:rsid w:val="00D67B48"/>
    <w:rsid w:val="00D70B97"/>
    <w:rsid w:val="00D75106"/>
    <w:rsid w:val="00D936A3"/>
    <w:rsid w:val="00DA2A36"/>
    <w:rsid w:val="00DA3123"/>
    <w:rsid w:val="00DB063F"/>
    <w:rsid w:val="00DB1F35"/>
    <w:rsid w:val="00DB4C6C"/>
    <w:rsid w:val="00DB5DC4"/>
    <w:rsid w:val="00DC00DA"/>
    <w:rsid w:val="00DC226A"/>
    <w:rsid w:val="00DC60F2"/>
    <w:rsid w:val="00DD36B6"/>
    <w:rsid w:val="00DE03BE"/>
    <w:rsid w:val="00DF12EB"/>
    <w:rsid w:val="00DF3B48"/>
    <w:rsid w:val="00E141C6"/>
    <w:rsid w:val="00E1570A"/>
    <w:rsid w:val="00E16924"/>
    <w:rsid w:val="00E21422"/>
    <w:rsid w:val="00E2785C"/>
    <w:rsid w:val="00E364DD"/>
    <w:rsid w:val="00E448E4"/>
    <w:rsid w:val="00E5698D"/>
    <w:rsid w:val="00E600A0"/>
    <w:rsid w:val="00E64BEC"/>
    <w:rsid w:val="00E71101"/>
    <w:rsid w:val="00E741C9"/>
    <w:rsid w:val="00E824E5"/>
    <w:rsid w:val="00E82B16"/>
    <w:rsid w:val="00E83C75"/>
    <w:rsid w:val="00E85B34"/>
    <w:rsid w:val="00E868C5"/>
    <w:rsid w:val="00E87637"/>
    <w:rsid w:val="00E90363"/>
    <w:rsid w:val="00E9183F"/>
    <w:rsid w:val="00E94B9E"/>
    <w:rsid w:val="00E961E0"/>
    <w:rsid w:val="00EA03B8"/>
    <w:rsid w:val="00EB6F60"/>
    <w:rsid w:val="00EC0188"/>
    <w:rsid w:val="00ED0595"/>
    <w:rsid w:val="00EE48BB"/>
    <w:rsid w:val="00EE50F4"/>
    <w:rsid w:val="00EE7B4C"/>
    <w:rsid w:val="00EF0062"/>
    <w:rsid w:val="00EF307E"/>
    <w:rsid w:val="00EF4B5F"/>
    <w:rsid w:val="00EF7A0F"/>
    <w:rsid w:val="00F06616"/>
    <w:rsid w:val="00F06DE8"/>
    <w:rsid w:val="00F11940"/>
    <w:rsid w:val="00F12F57"/>
    <w:rsid w:val="00F15A55"/>
    <w:rsid w:val="00F242F9"/>
    <w:rsid w:val="00F3345E"/>
    <w:rsid w:val="00F408F6"/>
    <w:rsid w:val="00F44481"/>
    <w:rsid w:val="00F4503F"/>
    <w:rsid w:val="00F45EE4"/>
    <w:rsid w:val="00F4643B"/>
    <w:rsid w:val="00F475AF"/>
    <w:rsid w:val="00F50DF0"/>
    <w:rsid w:val="00F62EFB"/>
    <w:rsid w:val="00F63A14"/>
    <w:rsid w:val="00F64B8F"/>
    <w:rsid w:val="00F7213C"/>
    <w:rsid w:val="00F7364C"/>
    <w:rsid w:val="00F83ABA"/>
    <w:rsid w:val="00F90B57"/>
    <w:rsid w:val="00F9174B"/>
    <w:rsid w:val="00F91E84"/>
    <w:rsid w:val="00F940DF"/>
    <w:rsid w:val="00FA01AC"/>
    <w:rsid w:val="00FA1D93"/>
    <w:rsid w:val="00FA4818"/>
    <w:rsid w:val="00FA4F40"/>
    <w:rsid w:val="00FA5138"/>
    <w:rsid w:val="00FB1839"/>
    <w:rsid w:val="00FB6584"/>
    <w:rsid w:val="00FC192A"/>
    <w:rsid w:val="00FC7957"/>
    <w:rsid w:val="00FD3C7C"/>
    <w:rsid w:val="00FE4B4D"/>
    <w:rsid w:val="00FE521C"/>
    <w:rsid w:val="00FF09F4"/>
    <w:rsid w:val="00FF2A12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BCCBA84"/>
  <w15:docId w15:val="{A92EAE77-FE54-4377-91B3-FEFB0E845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15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155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2155E"/>
    <w:rPr>
      <w:sz w:val="16"/>
      <w:szCs w:val="16"/>
    </w:rPr>
  </w:style>
  <w:style w:type="table" w:styleId="TableGrid">
    <w:name w:val="Table Grid"/>
    <w:basedOn w:val="TableNormal"/>
    <w:uiPriority w:val="39"/>
    <w:rsid w:val="00321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12F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2F57"/>
  </w:style>
  <w:style w:type="paragraph" w:styleId="Footer">
    <w:name w:val="footer"/>
    <w:basedOn w:val="Normal"/>
    <w:link w:val="FooterChar"/>
    <w:uiPriority w:val="99"/>
    <w:unhideWhenUsed/>
    <w:rsid w:val="00F12F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2F57"/>
  </w:style>
  <w:style w:type="paragraph" w:styleId="ListParagraph">
    <w:name w:val="List Paragraph"/>
    <w:basedOn w:val="Normal"/>
    <w:uiPriority w:val="34"/>
    <w:qFormat/>
    <w:rsid w:val="003C42A2"/>
    <w:pPr>
      <w:spacing w:line="25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06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6DA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50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50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5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50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2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Dorrington</dc:creator>
  <cp:keywords/>
  <dc:description/>
  <cp:lastModifiedBy>Nicole Dorrington</cp:lastModifiedBy>
  <cp:revision>19</cp:revision>
  <cp:lastPrinted>2018-01-13T10:18:00Z</cp:lastPrinted>
  <dcterms:created xsi:type="dcterms:W3CDTF">2019-08-05T09:16:00Z</dcterms:created>
  <dcterms:modified xsi:type="dcterms:W3CDTF">2021-08-17T17:02:00Z</dcterms:modified>
</cp:coreProperties>
</file>