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090" w14:textId="77777777" w:rsidR="002D1B06" w:rsidRPr="00CE4002" w:rsidRDefault="002D1B06" w:rsidP="002D1B06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02">
        <w:rPr>
          <w:rFonts w:ascii="Times New Roman" w:hAnsi="Times New Roman" w:cs="Times New Roman"/>
          <w:b/>
          <w:sz w:val="24"/>
          <w:szCs w:val="24"/>
        </w:rPr>
        <w:t>Supplement 2</w:t>
      </w:r>
    </w:p>
    <w:p w14:paraId="33DFFCBC" w14:textId="77777777" w:rsidR="002D1B06" w:rsidRPr="00CE4002" w:rsidRDefault="002D1B06" w:rsidP="002D1B06">
      <w:pPr>
        <w:spacing w:after="0" w:line="48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527"/>
        <w:gridCol w:w="1717"/>
      </w:tblGrid>
      <w:tr w:rsidR="00CE4002" w:rsidRPr="00CE4002" w14:paraId="3D55F2D7" w14:textId="77777777" w:rsidTr="00001186">
        <w:tc>
          <w:tcPr>
            <w:tcW w:w="2122" w:type="dxa"/>
          </w:tcPr>
          <w:p w14:paraId="32EF8985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of Feeding</w:t>
            </w:r>
          </w:p>
        </w:tc>
        <w:tc>
          <w:tcPr>
            <w:tcW w:w="2122" w:type="dxa"/>
          </w:tcPr>
          <w:p w14:paraId="2A7B8943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Group (%)</w:t>
            </w:r>
          </w:p>
        </w:tc>
        <w:tc>
          <w:tcPr>
            <w:tcW w:w="2527" w:type="dxa"/>
          </w:tcPr>
          <w:p w14:paraId="604D8FED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Intervention Group (%)</w:t>
            </w:r>
          </w:p>
        </w:tc>
        <w:tc>
          <w:tcPr>
            <w:tcW w:w="1717" w:type="dxa"/>
          </w:tcPr>
          <w:p w14:paraId="1A9766F8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</w:tr>
      <w:tr w:rsidR="00CE4002" w:rsidRPr="00CE4002" w14:paraId="5CE19D18" w14:textId="77777777" w:rsidTr="00001186">
        <w:tc>
          <w:tcPr>
            <w:tcW w:w="2122" w:type="dxa"/>
          </w:tcPr>
          <w:p w14:paraId="2551E52B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2" w:type="dxa"/>
          </w:tcPr>
          <w:p w14:paraId="51D16BE6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(10)</w:t>
            </w:r>
          </w:p>
        </w:tc>
        <w:tc>
          <w:tcPr>
            <w:tcW w:w="2527" w:type="dxa"/>
          </w:tcPr>
          <w:p w14:paraId="6A25491E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(0)</w:t>
            </w:r>
          </w:p>
        </w:tc>
        <w:tc>
          <w:tcPr>
            <w:tcW w:w="1717" w:type="dxa"/>
          </w:tcPr>
          <w:p w14:paraId="3372F9B0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4002" w:rsidRPr="00CE4002" w14:paraId="2AA144C8" w14:textId="77777777" w:rsidTr="00001186">
        <w:tc>
          <w:tcPr>
            <w:tcW w:w="2122" w:type="dxa"/>
          </w:tcPr>
          <w:p w14:paraId="5654787C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2" w:type="dxa"/>
          </w:tcPr>
          <w:p w14:paraId="019F13ED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2527" w:type="dxa"/>
          </w:tcPr>
          <w:p w14:paraId="4ECC2DA2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(0)</w:t>
            </w:r>
          </w:p>
        </w:tc>
        <w:tc>
          <w:tcPr>
            <w:tcW w:w="1717" w:type="dxa"/>
          </w:tcPr>
          <w:p w14:paraId="09FF8516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002" w:rsidRPr="00CE4002" w14:paraId="570ACEB1" w14:textId="77777777" w:rsidTr="00001186">
        <w:tc>
          <w:tcPr>
            <w:tcW w:w="2122" w:type="dxa"/>
          </w:tcPr>
          <w:p w14:paraId="07D87172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2" w:type="dxa"/>
          </w:tcPr>
          <w:p w14:paraId="1584CC27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2527" w:type="dxa"/>
          </w:tcPr>
          <w:p w14:paraId="2298AE50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1717" w:type="dxa"/>
          </w:tcPr>
          <w:p w14:paraId="56640B1A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4002" w:rsidRPr="00CE4002" w14:paraId="2424F71A" w14:textId="77777777" w:rsidTr="00001186">
        <w:tc>
          <w:tcPr>
            <w:tcW w:w="2122" w:type="dxa"/>
          </w:tcPr>
          <w:p w14:paraId="54A84BDE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2" w:type="dxa"/>
          </w:tcPr>
          <w:p w14:paraId="57736F3F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(0)</w:t>
            </w:r>
          </w:p>
        </w:tc>
        <w:tc>
          <w:tcPr>
            <w:tcW w:w="2527" w:type="dxa"/>
          </w:tcPr>
          <w:p w14:paraId="027F9770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1717" w:type="dxa"/>
          </w:tcPr>
          <w:p w14:paraId="73E1451A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002" w:rsidRPr="00CE4002" w14:paraId="68D20C67" w14:textId="77777777" w:rsidTr="00001186">
        <w:tc>
          <w:tcPr>
            <w:tcW w:w="2122" w:type="dxa"/>
          </w:tcPr>
          <w:p w14:paraId="39286634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2" w:type="dxa"/>
          </w:tcPr>
          <w:p w14:paraId="5DE5B6D9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(0)</w:t>
            </w:r>
          </w:p>
        </w:tc>
        <w:tc>
          <w:tcPr>
            <w:tcW w:w="2527" w:type="dxa"/>
          </w:tcPr>
          <w:p w14:paraId="50A49A7E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1717" w:type="dxa"/>
          </w:tcPr>
          <w:p w14:paraId="55C7B0AF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002" w:rsidRPr="00CE4002" w14:paraId="4E4652E9" w14:textId="77777777" w:rsidTr="00001186">
        <w:tc>
          <w:tcPr>
            <w:tcW w:w="2122" w:type="dxa"/>
          </w:tcPr>
          <w:p w14:paraId="5D32BBA9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2" w:type="dxa"/>
          </w:tcPr>
          <w:p w14:paraId="7E561FFA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(0)</w:t>
            </w:r>
          </w:p>
        </w:tc>
        <w:tc>
          <w:tcPr>
            <w:tcW w:w="2527" w:type="dxa"/>
          </w:tcPr>
          <w:p w14:paraId="4915B501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(10)</w:t>
            </w:r>
          </w:p>
        </w:tc>
        <w:tc>
          <w:tcPr>
            <w:tcW w:w="1717" w:type="dxa"/>
          </w:tcPr>
          <w:p w14:paraId="60CDB284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4002" w:rsidRPr="00CE4002" w14:paraId="61060833" w14:textId="77777777" w:rsidTr="00001186">
        <w:tc>
          <w:tcPr>
            <w:tcW w:w="2122" w:type="dxa"/>
          </w:tcPr>
          <w:p w14:paraId="7AE79021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2" w:type="dxa"/>
          </w:tcPr>
          <w:p w14:paraId="209139E0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2527" w:type="dxa"/>
          </w:tcPr>
          <w:p w14:paraId="7E6611D3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1717" w:type="dxa"/>
          </w:tcPr>
          <w:p w14:paraId="2CC6C87C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4002" w:rsidRPr="00CE4002" w14:paraId="6BCC9F91" w14:textId="77777777" w:rsidTr="00001186">
        <w:tc>
          <w:tcPr>
            <w:tcW w:w="2122" w:type="dxa"/>
          </w:tcPr>
          <w:p w14:paraId="3F756D7C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2" w:type="dxa"/>
          </w:tcPr>
          <w:p w14:paraId="16F6098A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2527" w:type="dxa"/>
          </w:tcPr>
          <w:p w14:paraId="77D89E4A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1717" w:type="dxa"/>
          </w:tcPr>
          <w:p w14:paraId="4C3D6EB3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4002" w:rsidRPr="00CE4002" w14:paraId="1758A4CB" w14:textId="77777777" w:rsidTr="00001186">
        <w:tc>
          <w:tcPr>
            <w:tcW w:w="2122" w:type="dxa"/>
          </w:tcPr>
          <w:p w14:paraId="24127603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2" w:type="dxa"/>
          </w:tcPr>
          <w:p w14:paraId="73462023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(0)</w:t>
            </w:r>
          </w:p>
        </w:tc>
        <w:tc>
          <w:tcPr>
            <w:tcW w:w="2527" w:type="dxa"/>
          </w:tcPr>
          <w:p w14:paraId="644BD0C1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1717" w:type="dxa"/>
          </w:tcPr>
          <w:p w14:paraId="4B9467A3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002" w:rsidRPr="00CE4002" w14:paraId="220AD187" w14:textId="77777777" w:rsidTr="00001186">
        <w:tc>
          <w:tcPr>
            <w:tcW w:w="2122" w:type="dxa"/>
          </w:tcPr>
          <w:p w14:paraId="3EB6CBA6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2" w:type="dxa"/>
          </w:tcPr>
          <w:p w14:paraId="05AF7939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(20)</w:t>
            </w:r>
          </w:p>
        </w:tc>
        <w:tc>
          <w:tcPr>
            <w:tcW w:w="2527" w:type="dxa"/>
          </w:tcPr>
          <w:p w14:paraId="37CA31FC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1717" w:type="dxa"/>
          </w:tcPr>
          <w:p w14:paraId="62EC65D0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4002" w:rsidRPr="00CE4002" w14:paraId="40D7297F" w14:textId="77777777" w:rsidTr="00001186">
        <w:tc>
          <w:tcPr>
            <w:tcW w:w="2122" w:type="dxa"/>
          </w:tcPr>
          <w:p w14:paraId="1414F047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2" w:type="dxa"/>
          </w:tcPr>
          <w:p w14:paraId="02528B2B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(50)</w:t>
            </w:r>
          </w:p>
        </w:tc>
        <w:tc>
          <w:tcPr>
            <w:tcW w:w="2527" w:type="dxa"/>
          </w:tcPr>
          <w:p w14:paraId="33B1AD04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(55)</w:t>
            </w:r>
          </w:p>
        </w:tc>
        <w:tc>
          <w:tcPr>
            <w:tcW w:w="1717" w:type="dxa"/>
          </w:tcPr>
          <w:p w14:paraId="4247355E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2D1B06" w:rsidRPr="00CE4002" w14:paraId="2D91F896" w14:textId="77777777" w:rsidTr="00001186">
        <w:tc>
          <w:tcPr>
            <w:tcW w:w="2122" w:type="dxa"/>
          </w:tcPr>
          <w:p w14:paraId="195FB884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122" w:type="dxa"/>
          </w:tcPr>
          <w:p w14:paraId="08366F75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7" w:type="dxa"/>
          </w:tcPr>
          <w:p w14:paraId="2B5E8444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17" w:type="dxa"/>
          </w:tcPr>
          <w:p w14:paraId="6404F759" w14:textId="77777777" w:rsidR="002D1B06" w:rsidRPr="00CE4002" w:rsidRDefault="002D1B06" w:rsidP="00001186">
            <w:pPr>
              <w:spacing w:after="0" w:line="48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14:paraId="53FA5182" w14:textId="77777777" w:rsidR="002D1B06" w:rsidRPr="00CE4002" w:rsidRDefault="002D1B06" w:rsidP="002D1B06">
      <w:pPr>
        <w:spacing w:after="0" w:line="48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14:paraId="4515B8D9" w14:textId="77777777" w:rsidR="002D1B06" w:rsidRPr="00CE4002" w:rsidRDefault="002D1B06" w:rsidP="002D1B06">
      <w:pPr>
        <w:jc w:val="center"/>
        <w:rPr>
          <w:rFonts w:ascii="Times New Roman" w:hAnsi="Times New Roman" w:cs="Times New Roman"/>
          <w:lang w:val="en-US"/>
        </w:rPr>
      </w:pPr>
      <w:r w:rsidRPr="00CE4002">
        <w:rPr>
          <w:rFonts w:ascii="Times New Roman" w:hAnsi="Times New Roman" w:cs="Times New Roman"/>
          <w:lang w:val="en-US"/>
        </w:rPr>
        <w:t>Comparisons between the means of the groups - linear mixed effects model (adjusted for the average daily volume ingested).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420"/>
        <w:gridCol w:w="1940"/>
        <w:gridCol w:w="1220"/>
        <w:gridCol w:w="960"/>
        <w:gridCol w:w="960"/>
      </w:tblGrid>
      <w:tr w:rsidR="00CE4002" w:rsidRPr="00CE4002" w14:paraId="79D8D0DD" w14:textId="77777777" w:rsidTr="00001186">
        <w:trPr>
          <w:cantSplit/>
          <w:trHeight w:val="600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147C1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Variable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A98AB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Comparison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FC52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Difference between means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ADAEE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DC909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Lower limit IC95%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61963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Upper limit IC95%</w:t>
            </w:r>
          </w:p>
        </w:tc>
      </w:tr>
      <w:tr w:rsidR="00CE4002" w:rsidRPr="00CE4002" w14:paraId="23286047" w14:textId="77777777" w:rsidTr="00001186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D1AFB1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Weight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C117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AD1 - AD21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5425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-342,50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B92D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&lt; 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D3DB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-397,17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679B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-287,83</w:t>
            </w:r>
          </w:p>
        </w:tc>
      </w:tr>
      <w:tr w:rsidR="00CE4002" w:rsidRPr="00CE4002" w14:paraId="058E52F8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25BC2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704C1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BD1 - BD21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E53CD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-424,25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1CAB1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&lt; 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9E5CF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-478,92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F34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-369,58</w:t>
            </w:r>
          </w:p>
        </w:tc>
      </w:tr>
      <w:tr w:rsidR="00CE4002" w:rsidRPr="00CE4002" w14:paraId="12E194C9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11B0B6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0DF0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AD1 - BD1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5F2C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-0,66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CA30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94EB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-124,40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AA0E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123,07</w:t>
            </w:r>
          </w:p>
        </w:tc>
      </w:tr>
      <w:tr w:rsidR="00CE4002" w:rsidRPr="00CE4002" w14:paraId="2F845FD6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15913F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220DD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AD21 - BD21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3853E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-82,41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B75E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6618D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-206,15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94122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41,32</w:t>
            </w:r>
          </w:p>
        </w:tc>
      </w:tr>
      <w:tr w:rsidR="00CE4002" w:rsidRPr="00CE4002" w14:paraId="1AF1CA5C" w14:textId="77777777" w:rsidTr="00001186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5D6E3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Height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CAD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AD1 - AD21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3695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-2,68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A681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&lt; 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7B6F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104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-1,99</w:t>
            </w:r>
          </w:p>
        </w:tc>
      </w:tr>
      <w:tr w:rsidR="00CE4002" w:rsidRPr="00CE4002" w14:paraId="6583D828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ECF41A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6AA1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BD1 - BD21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06C85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EF79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&lt; 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2E7E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2E9B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-2,51</w:t>
            </w:r>
          </w:p>
        </w:tc>
      </w:tr>
      <w:tr w:rsidR="00CE4002" w:rsidRPr="00CE4002" w14:paraId="59E11D58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086D4C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AC43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AD1 - BD1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7443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-0,18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F3CC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C190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6CBB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1,11</w:t>
            </w:r>
          </w:p>
        </w:tc>
      </w:tr>
      <w:tr w:rsidR="00CE4002" w:rsidRPr="00CE4002" w14:paraId="7242BE2E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FA9E3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5390A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AD21 - BD21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A0AB9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A5019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9057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161D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0,59</w:t>
            </w:r>
          </w:p>
        </w:tc>
      </w:tr>
      <w:tr w:rsidR="00CE4002" w:rsidRPr="00CE4002" w14:paraId="5051D3A2" w14:textId="77777777" w:rsidTr="00001186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86E573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Head circumference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0E4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AD1 - AD21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4E53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-2,20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972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&lt; 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743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E235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-1,38</w:t>
            </w:r>
          </w:p>
        </w:tc>
      </w:tr>
      <w:tr w:rsidR="00CE4002" w:rsidRPr="00CE4002" w14:paraId="4915FD4B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30D985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5C431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BD1 - BD21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475D3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-2,12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FA52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&lt; 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7C70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B039A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-1,30</w:t>
            </w:r>
          </w:p>
        </w:tc>
      </w:tr>
      <w:tr w:rsidR="00CE4002" w:rsidRPr="00CE4002" w14:paraId="6E39E3F3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A2F19F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569F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AD1 - BD1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075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D4C4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465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10A2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1,53</w:t>
            </w:r>
          </w:p>
        </w:tc>
      </w:tr>
      <w:tr w:rsidR="00CE4002" w:rsidRPr="00CE4002" w14:paraId="25A7567B" w14:textId="77777777" w:rsidTr="00001186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EADDF5" w14:textId="77777777" w:rsidR="002D1B06" w:rsidRPr="00CE4002" w:rsidRDefault="002D1B06" w:rsidP="00001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1E36E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AD21 - BD21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EF496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A01A0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D1683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-0,83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5930E" w14:textId="77777777" w:rsidR="002D1B06" w:rsidRPr="00CE4002" w:rsidRDefault="002D1B06" w:rsidP="000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E4002">
              <w:rPr>
                <w:rFonts w:ascii="Times New Roman" w:eastAsia="Times New Roman" w:hAnsi="Times New Roman" w:cs="Times New Roman"/>
                <w:lang w:eastAsia="pt-BR"/>
              </w:rPr>
              <w:t>1,61</w:t>
            </w:r>
          </w:p>
        </w:tc>
      </w:tr>
    </w:tbl>
    <w:p w14:paraId="1FAD70B9" w14:textId="77777777" w:rsidR="002D1B06" w:rsidRPr="00CE4002" w:rsidRDefault="002D1B06" w:rsidP="002D1B06">
      <w:pPr>
        <w:jc w:val="center"/>
        <w:rPr>
          <w:rFonts w:ascii="Times New Roman" w:hAnsi="Times New Roman" w:cs="Times New Roman"/>
          <w:lang w:val="en-US"/>
        </w:rPr>
      </w:pPr>
      <w:r w:rsidRPr="00CE4002">
        <w:rPr>
          <w:rFonts w:ascii="Times New Roman" w:hAnsi="Times New Roman" w:cs="Times New Roman"/>
          <w:lang w:val="en-US"/>
        </w:rPr>
        <w:t xml:space="preserve"> A: </w:t>
      </w:r>
      <w:proofErr w:type="spellStart"/>
      <w:r w:rsidRPr="00CE4002">
        <w:rPr>
          <w:rFonts w:ascii="Times New Roman" w:hAnsi="Times New Roman" w:cs="Times New Roman"/>
          <w:lang w:val="en-US"/>
        </w:rPr>
        <w:t>Grup</w:t>
      </w:r>
      <w:proofErr w:type="spellEnd"/>
      <w:r w:rsidRPr="00CE4002">
        <w:rPr>
          <w:rFonts w:ascii="Times New Roman" w:hAnsi="Times New Roman" w:cs="Times New Roman"/>
          <w:lang w:val="en-US"/>
        </w:rPr>
        <w:t xml:space="preserve"> A = Control Group; B: Intervention Group; D1: day 1; D21: day 21.</w:t>
      </w:r>
    </w:p>
    <w:p w14:paraId="5BCA19FC" w14:textId="77777777" w:rsidR="002D1B06" w:rsidRPr="00CE4002" w:rsidRDefault="002D1B06" w:rsidP="002D1B06">
      <w:pPr>
        <w:jc w:val="center"/>
        <w:rPr>
          <w:rFonts w:ascii="Times New Roman" w:hAnsi="Times New Roman" w:cs="Times New Roman"/>
          <w:lang w:val="en-US"/>
        </w:rPr>
      </w:pPr>
    </w:p>
    <w:p w14:paraId="7353BBE6" w14:textId="77777777" w:rsidR="002D1B06" w:rsidRPr="00CE4002" w:rsidRDefault="002D1B06" w:rsidP="002D1B06">
      <w:pPr>
        <w:jc w:val="center"/>
        <w:rPr>
          <w:rFonts w:ascii="Times New Roman" w:hAnsi="Times New Roman" w:cs="Times New Roman"/>
          <w:lang w:val="en-US"/>
        </w:rPr>
      </w:pPr>
      <w:r w:rsidRPr="00CE4002">
        <w:rPr>
          <w:rFonts w:ascii="Times New Roman" w:hAnsi="Times New Roman" w:cs="Times New Roman"/>
          <w:lang w:val="en-US"/>
        </w:rPr>
        <w:t>Velocity of Weight, Length, Head Circumference between groups using Mann Whitney non-parametric test</w:t>
      </w:r>
    </w:p>
    <w:tbl>
      <w:tblPr>
        <w:tblStyle w:val="TableGrid"/>
        <w:tblW w:w="7956" w:type="dxa"/>
        <w:tblLook w:val="04A0" w:firstRow="1" w:lastRow="0" w:firstColumn="1" w:lastColumn="0" w:noHBand="0" w:noVBand="1"/>
      </w:tblPr>
      <w:tblGrid>
        <w:gridCol w:w="1389"/>
        <w:gridCol w:w="456"/>
        <w:gridCol w:w="1642"/>
        <w:gridCol w:w="763"/>
        <w:gridCol w:w="1244"/>
        <w:gridCol w:w="756"/>
        <w:gridCol w:w="950"/>
        <w:gridCol w:w="756"/>
      </w:tblGrid>
      <w:tr w:rsidR="00CE4002" w:rsidRPr="00CE4002" w14:paraId="42E364AC" w14:textId="77777777" w:rsidTr="00001186">
        <w:tc>
          <w:tcPr>
            <w:tcW w:w="1389" w:type="dxa"/>
          </w:tcPr>
          <w:p w14:paraId="6E5C6136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456" w:type="dxa"/>
          </w:tcPr>
          <w:p w14:paraId="690A3BCB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76" w:type="dxa"/>
            <w:vAlign w:val="center"/>
          </w:tcPr>
          <w:p w14:paraId="48A4B93B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Velocity</w:t>
            </w:r>
          </w:p>
        </w:tc>
        <w:tc>
          <w:tcPr>
            <w:tcW w:w="763" w:type="dxa"/>
            <w:vAlign w:val="center"/>
          </w:tcPr>
          <w:p w14:paraId="7262E825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310" w:type="dxa"/>
            <w:vAlign w:val="center"/>
          </w:tcPr>
          <w:p w14:paraId="5770B9DE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Deviation</w:t>
            </w:r>
          </w:p>
        </w:tc>
        <w:tc>
          <w:tcPr>
            <w:tcW w:w="756" w:type="dxa"/>
            <w:vAlign w:val="center"/>
          </w:tcPr>
          <w:p w14:paraId="1A975F2E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950" w:type="dxa"/>
            <w:vAlign w:val="center"/>
          </w:tcPr>
          <w:p w14:paraId="3C2B1FE8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</w:t>
            </w:r>
          </w:p>
        </w:tc>
        <w:tc>
          <w:tcPr>
            <w:tcW w:w="756" w:type="dxa"/>
            <w:vAlign w:val="center"/>
          </w:tcPr>
          <w:p w14:paraId="5D73E9F6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CE4002" w:rsidRPr="00CE4002" w14:paraId="14EE1447" w14:textId="77777777" w:rsidTr="00001186">
        <w:tc>
          <w:tcPr>
            <w:tcW w:w="1389" w:type="dxa"/>
            <w:vMerge w:val="restart"/>
          </w:tcPr>
          <w:p w14:paraId="289A0050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Intervention</w:t>
            </w:r>
          </w:p>
        </w:tc>
        <w:tc>
          <w:tcPr>
            <w:tcW w:w="456" w:type="dxa"/>
            <w:vMerge w:val="restart"/>
          </w:tcPr>
          <w:p w14:paraId="370AD122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76" w:type="dxa"/>
          </w:tcPr>
          <w:p w14:paraId="3505D78D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  <w:tc>
          <w:tcPr>
            <w:tcW w:w="763" w:type="dxa"/>
          </w:tcPr>
          <w:p w14:paraId="3C2AF9AA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19.38</w:t>
            </w:r>
          </w:p>
        </w:tc>
        <w:tc>
          <w:tcPr>
            <w:tcW w:w="1310" w:type="dxa"/>
          </w:tcPr>
          <w:p w14:paraId="57B8C67F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19.89</w:t>
            </w:r>
          </w:p>
        </w:tc>
        <w:tc>
          <w:tcPr>
            <w:tcW w:w="756" w:type="dxa"/>
          </w:tcPr>
          <w:p w14:paraId="66A3EADF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10.81</w:t>
            </w:r>
          </w:p>
        </w:tc>
        <w:tc>
          <w:tcPr>
            <w:tcW w:w="950" w:type="dxa"/>
          </w:tcPr>
          <w:p w14:paraId="39766D11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13.55</w:t>
            </w:r>
          </w:p>
        </w:tc>
        <w:tc>
          <w:tcPr>
            <w:tcW w:w="756" w:type="dxa"/>
          </w:tcPr>
          <w:p w14:paraId="0F42E8EA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16.15</w:t>
            </w:r>
          </w:p>
        </w:tc>
      </w:tr>
      <w:tr w:rsidR="00CE4002" w:rsidRPr="00CE4002" w14:paraId="3FAC686D" w14:textId="77777777" w:rsidTr="00001186">
        <w:tc>
          <w:tcPr>
            <w:tcW w:w="1389" w:type="dxa"/>
            <w:vMerge/>
          </w:tcPr>
          <w:p w14:paraId="0C8CB546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Merge/>
          </w:tcPr>
          <w:p w14:paraId="0D12EADE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29C8EF1D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</w:t>
            </w:r>
          </w:p>
        </w:tc>
        <w:tc>
          <w:tcPr>
            <w:tcW w:w="763" w:type="dxa"/>
          </w:tcPr>
          <w:p w14:paraId="1C89E24F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</w:t>
            </w:r>
          </w:p>
        </w:tc>
        <w:tc>
          <w:tcPr>
            <w:tcW w:w="1310" w:type="dxa"/>
          </w:tcPr>
          <w:p w14:paraId="70BBC212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</w:t>
            </w:r>
          </w:p>
        </w:tc>
        <w:tc>
          <w:tcPr>
            <w:tcW w:w="756" w:type="dxa"/>
          </w:tcPr>
          <w:p w14:paraId="6E11106A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950" w:type="dxa"/>
          </w:tcPr>
          <w:p w14:paraId="1FAFB7A8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</w:t>
            </w:r>
          </w:p>
        </w:tc>
        <w:tc>
          <w:tcPr>
            <w:tcW w:w="756" w:type="dxa"/>
          </w:tcPr>
          <w:p w14:paraId="33257954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</w:t>
            </w:r>
          </w:p>
        </w:tc>
      </w:tr>
      <w:tr w:rsidR="00CE4002" w:rsidRPr="00CE4002" w14:paraId="038E65D2" w14:textId="77777777" w:rsidTr="00001186">
        <w:tc>
          <w:tcPr>
            <w:tcW w:w="1389" w:type="dxa"/>
            <w:vMerge/>
          </w:tcPr>
          <w:p w14:paraId="542F006D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Merge/>
          </w:tcPr>
          <w:p w14:paraId="2A3045D8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18F426B2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Circumference</w:t>
            </w:r>
          </w:p>
        </w:tc>
        <w:tc>
          <w:tcPr>
            <w:tcW w:w="763" w:type="dxa"/>
          </w:tcPr>
          <w:p w14:paraId="697D291E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</w:t>
            </w:r>
          </w:p>
        </w:tc>
        <w:tc>
          <w:tcPr>
            <w:tcW w:w="1310" w:type="dxa"/>
          </w:tcPr>
          <w:p w14:paraId="019F556B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</w:t>
            </w:r>
          </w:p>
        </w:tc>
        <w:tc>
          <w:tcPr>
            <w:tcW w:w="756" w:type="dxa"/>
          </w:tcPr>
          <w:p w14:paraId="589CA477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950" w:type="dxa"/>
          </w:tcPr>
          <w:p w14:paraId="0C5E44B9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756" w:type="dxa"/>
          </w:tcPr>
          <w:p w14:paraId="177F23D5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</w:t>
            </w:r>
          </w:p>
        </w:tc>
      </w:tr>
      <w:tr w:rsidR="00CE4002" w:rsidRPr="00CE4002" w14:paraId="0337B326" w14:textId="77777777" w:rsidTr="00001186">
        <w:tc>
          <w:tcPr>
            <w:tcW w:w="1389" w:type="dxa"/>
            <w:vMerge w:val="restart"/>
          </w:tcPr>
          <w:p w14:paraId="08E4C8B0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456" w:type="dxa"/>
            <w:vMerge w:val="restart"/>
          </w:tcPr>
          <w:p w14:paraId="4BF3BF89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76" w:type="dxa"/>
          </w:tcPr>
          <w:p w14:paraId="6107BC11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  <w:tc>
          <w:tcPr>
            <w:tcW w:w="763" w:type="dxa"/>
          </w:tcPr>
          <w:p w14:paraId="00C6B517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17.37</w:t>
            </w:r>
          </w:p>
        </w:tc>
        <w:tc>
          <w:tcPr>
            <w:tcW w:w="1310" w:type="dxa"/>
          </w:tcPr>
          <w:p w14:paraId="621DEFD2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6.99</w:t>
            </w:r>
          </w:p>
        </w:tc>
        <w:tc>
          <w:tcPr>
            <w:tcW w:w="756" w:type="dxa"/>
          </w:tcPr>
          <w:p w14:paraId="31863B89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12.98</w:t>
            </w:r>
          </w:p>
        </w:tc>
        <w:tc>
          <w:tcPr>
            <w:tcW w:w="950" w:type="dxa"/>
          </w:tcPr>
          <w:p w14:paraId="05A6B976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16.91</w:t>
            </w:r>
          </w:p>
        </w:tc>
        <w:tc>
          <w:tcPr>
            <w:tcW w:w="756" w:type="dxa"/>
          </w:tcPr>
          <w:p w14:paraId="68258A4E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20.58</w:t>
            </w:r>
          </w:p>
        </w:tc>
      </w:tr>
      <w:tr w:rsidR="00CE4002" w:rsidRPr="00CE4002" w14:paraId="3169E53F" w14:textId="77777777" w:rsidTr="00001186">
        <w:tc>
          <w:tcPr>
            <w:tcW w:w="1389" w:type="dxa"/>
            <w:vMerge/>
          </w:tcPr>
          <w:p w14:paraId="0AE05FFF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Merge/>
          </w:tcPr>
          <w:p w14:paraId="5CCF6D0A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1C96FA55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</w:t>
            </w:r>
          </w:p>
        </w:tc>
        <w:tc>
          <w:tcPr>
            <w:tcW w:w="763" w:type="dxa"/>
          </w:tcPr>
          <w:p w14:paraId="670E5409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310" w:type="dxa"/>
          </w:tcPr>
          <w:p w14:paraId="2BBAD036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</w:t>
            </w:r>
          </w:p>
        </w:tc>
        <w:tc>
          <w:tcPr>
            <w:tcW w:w="756" w:type="dxa"/>
          </w:tcPr>
          <w:p w14:paraId="38D27385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  <w:tc>
          <w:tcPr>
            <w:tcW w:w="950" w:type="dxa"/>
          </w:tcPr>
          <w:p w14:paraId="7CA68F3A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56" w:type="dxa"/>
          </w:tcPr>
          <w:p w14:paraId="1CD1A314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</w:t>
            </w:r>
          </w:p>
        </w:tc>
      </w:tr>
      <w:tr w:rsidR="002D1B06" w:rsidRPr="00CE4002" w14:paraId="785CFA54" w14:textId="77777777" w:rsidTr="00001186">
        <w:tc>
          <w:tcPr>
            <w:tcW w:w="1389" w:type="dxa"/>
            <w:vMerge/>
          </w:tcPr>
          <w:p w14:paraId="468C7774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Merge/>
          </w:tcPr>
          <w:p w14:paraId="15CF879E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55927025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Circumference</w:t>
            </w:r>
          </w:p>
        </w:tc>
        <w:tc>
          <w:tcPr>
            <w:tcW w:w="763" w:type="dxa"/>
          </w:tcPr>
          <w:p w14:paraId="6DE51AAC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1310" w:type="dxa"/>
          </w:tcPr>
          <w:p w14:paraId="093D3385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0.47</w:t>
            </w:r>
          </w:p>
        </w:tc>
        <w:tc>
          <w:tcPr>
            <w:tcW w:w="756" w:type="dxa"/>
          </w:tcPr>
          <w:p w14:paraId="0BEE32B0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0.47</w:t>
            </w:r>
          </w:p>
        </w:tc>
        <w:tc>
          <w:tcPr>
            <w:tcW w:w="950" w:type="dxa"/>
          </w:tcPr>
          <w:p w14:paraId="4C1B3459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756" w:type="dxa"/>
          </w:tcPr>
          <w:p w14:paraId="4AB40CD4" w14:textId="77777777" w:rsidR="002D1B06" w:rsidRPr="00CE4002" w:rsidRDefault="002D1B06" w:rsidP="000011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</w:p>
        </w:tc>
      </w:tr>
    </w:tbl>
    <w:p w14:paraId="21FC5623" w14:textId="77777777" w:rsidR="002D1B06" w:rsidRPr="00CE4002" w:rsidRDefault="002D1B06" w:rsidP="002D1B0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14:paraId="68814CA9" w14:textId="77777777" w:rsidR="002D1B06" w:rsidRPr="00CE4002" w:rsidRDefault="002D1B06" w:rsidP="002D1B06">
      <w:pPr>
        <w:spacing w:after="0" w:line="48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 w:rsidRPr="00CE4002">
        <w:rPr>
          <w:rFonts w:ascii="Times New Roman" w:hAnsi="Times New Roman" w:cs="Times New Roman"/>
          <w:sz w:val="24"/>
          <w:szCs w:val="24"/>
          <w:lang w:val="en-US"/>
        </w:rPr>
        <w:t>P value for weight: 0.15; p value for length 0.09; p value for head circumference 0.57.</w:t>
      </w:r>
    </w:p>
    <w:p w14:paraId="4366E854" w14:textId="77777777" w:rsidR="002D1B06" w:rsidRPr="00CE4002" w:rsidRDefault="002D1B06" w:rsidP="002D1B0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14:paraId="6638DC50" w14:textId="77777777" w:rsidR="00890873" w:rsidRPr="00CE4002" w:rsidRDefault="00CE4002">
      <w:pPr>
        <w:rPr>
          <w:lang w:val="en-US"/>
        </w:rPr>
      </w:pPr>
    </w:p>
    <w:sectPr w:rsidR="00890873" w:rsidRPr="00CE4002" w:rsidSect="000A14D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06"/>
    <w:rsid w:val="002052D8"/>
    <w:rsid w:val="002D1B06"/>
    <w:rsid w:val="006804D7"/>
    <w:rsid w:val="00CE4002"/>
    <w:rsid w:val="00D746EB"/>
    <w:rsid w:val="00F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376A"/>
  <w15:chartTrackingRefBased/>
  <w15:docId w15:val="{FB9FB699-B732-DF4E-819F-069128C6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06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D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Nogueira Pileggi</dc:creator>
  <cp:keywords/>
  <dc:description/>
  <cp:lastModifiedBy>Matthew Woodcock</cp:lastModifiedBy>
  <cp:revision>2</cp:revision>
  <dcterms:created xsi:type="dcterms:W3CDTF">2021-12-26T16:34:00Z</dcterms:created>
  <dcterms:modified xsi:type="dcterms:W3CDTF">2021-12-26T16:34:00Z</dcterms:modified>
</cp:coreProperties>
</file>