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75D6B" w14:textId="77777777" w:rsidR="00671A43" w:rsidRPr="00253A5D" w:rsidRDefault="00671A43" w:rsidP="00671A43">
      <w:pPr>
        <w:spacing w:line="480" w:lineRule="auto"/>
        <w:jc w:val="both"/>
        <w:rPr>
          <w:rFonts w:ascii="Times New Roman" w:hAnsi="Times New Roman" w:cs="Times New Roman"/>
          <w:sz w:val="20"/>
          <w:szCs w:val="20"/>
          <w:lang w:val="en-US"/>
        </w:rPr>
      </w:pPr>
      <w:r w:rsidRPr="00253A5D">
        <w:rPr>
          <w:rFonts w:ascii="Times New Roman" w:hAnsi="Times New Roman" w:cs="Times New Roman"/>
          <w:b/>
          <w:sz w:val="20"/>
          <w:szCs w:val="20"/>
          <w:lang w:val="en-US"/>
        </w:rPr>
        <w:t xml:space="preserve">Supplementary Table 1. </w:t>
      </w:r>
      <w:r w:rsidRPr="00253A5D">
        <w:rPr>
          <w:rFonts w:ascii="Times New Roman" w:hAnsi="Times New Roman" w:cs="Times New Roman"/>
          <w:bCs/>
          <w:sz w:val="20"/>
          <w:szCs w:val="20"/>
          <w:lang w:val="en-US"/>
        </w:rPr>
        <w:t xml:space="preserve">Full search strategy protocol. </w:t>
      </w:r>
      <w:r w:rsidRPr="00253A5D">
        <w:rPr>
          <w:rFonts w:ascii="Times New Roman" w:hAnsi="Times New Roman" w:cs="Times New Roman"/>
          <w:color w:val="000000"/>
          <w:sz w:val="20"/>
          <w:szCs w:val="20"/>
          <w:lang w:val="en-US"/>
        </w:rPr>
        <w:t>The mesh terms used for the 4 different electronic databases during the literature search process are provided in the following table.</w:t>
      </w:r>
    </w:p>
    <w:tbl>
      <w:tblPr>
        <w:tblW w:w="14024" w:type="dxa"/>
        <w:tblLayout w:type="fixed"/>
        <w:tblCellMar>
          <w:top w:w="15" w:type="dxa"/>
          <w:left w:w="15" w:type="dxa"/>
          <w:bottom w:w="15" w:type="dxa"/>
          <w:right w:w="15" w:type="dxa"/>
        </w:tblCellMar>
        <w:tblLook w:val="04A0" w:firstRow="1" w:lastRow="0" w:firstColumn="1" w:lastColumn="0" w:noHBand="0" w:noVBand="1"/>
      </w:tblPr>
      <w:tblGrid>
        <w:gridCol w:w="1550"/>
        <w:gridCol w:w="11259"/>
        <w:gridCol w:w="1215"/>
      </w:tblGrid>
      <w:tr w:rsidR="00671A43" w:rsidRPr="00253A5D" w14:paraId="0CDAE69A" w14:textId="77777777" w:rsidTr="00B01CBE">
        <w:trPr>
          <w:trHeight w:val="1010"/>
        </w:trPr>
        <w:tc>
          <w:tcPr>
            <w:tcW w:w="1550" w:type="dxa"/>
            <w:tcBorders>
              <w:top w:val="single" w:sz="8" w:space="0" w:color="999999"/>
              <w:left w:val="single" w:sz="8" w:space="0" w:color="999999"/>
              <w:bottom w:val="single" w:sz="12" w:space="0" w:color="666666"/>
              <w:right w:val="single" w:sz="8" w:space="0" w:color="999999"/>
            </w:tcBorders>
            <w:tcMar>
              <w:top w:w="100" w:type="dxa"/>
              <w:left w:w="100" w:type="dxa"/>
              <w:bottom w:w="100" w:type="dxa"/>
              <w:right w:w="100" w:type="dxa"/>
            </w:tcMar>
            <w:hideMark/>
          </w:tcPr>
          <w:p w14:paraId="2267A006"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u w:val="single"/>
                <w:lang w:eastAsia="el-GR"/>
              </w:rPr>
              <w:t>Electronic database</w:t>
            </w:r>
          </w:p>
        </w:tc>
        <w:tc>
          <w:tcPr>
            <w:tcW w:w="11259" w:type="dxa"/>
            <w:tcBorders>
              <w:top w:val="single" w:sz="8" w:space="0" w:color="999999"/>
              <w:left w:val="single" w:sz="8" w:space="0" w:color="999999"/>
              <w:bottom w:val="single" w:sz="12" w:space="0" w:color="666666"/>
              <w:right w:val="single" w:sz="8" w:space="0" w:color="999999"/>
            </w:tcBorders>
            <w:tcMar>
              <w:top w:w="100" w:type="dxa"/>
              <w:left w:w="100" w:type="dxa"/>
              <w:bottom w:w="100" w:type="dxa"/>
              <w:right w:w="100" w:type="dxa"/>
            </w:tcMar>
            <w:hideMark/>
          </w:tcPr>
          <w:p w14:paraId="7C72CAF6"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u w:val="single"/>
                <w:lang w:eastAsia="el-GR"/>
              </w:rPr>
              <w:t xml:space="preserve">Search </w:t>
            </w:r>
            <w:proofErr w:type="spellStart"/>
            <w:r w:rsidRPr="00253A5D">
              <w:rPr>
                <w:rFonts w:ascii="Times New Roman" w:eastAsia="Times New Roman" w:hAnsi="Times New Roman" w:cs="Times New Roman"/>
                <w:b/>
                <w:bCs/>
                <w:color w:val="000000"/>
                <w:sz w:val="20"/>
                <w:szCs w:val="20"/>
                <w:u w:val="single"/>
                <w:lang w:eastAsia="el-GR"/>
              </w:rPr>
              <w:t>terms</w:t>
            </w:r>
            <w:proofErr w:type="spellEnd"/>
          </w:p>
        </w:tc>
        <w:tc>
          <w:tcPr>
            <w:tcW w:w="1215" w:type="dxa"/>
            <w:tcBorders>
              <w:top w:val="single" w:sz="8" w:space="0" w:color="999999"/>
              <w:left w:val="single" w:sz="8" w:space="0" w:color="999999"/>
              <w:bottom w:val="single" w:sz="12" w:space="0" w:color="666666"/>
              <w:right w:val="single" w:sz="8" w:space="0" w:color="999999"/>
            </w:tcBorders>
            <w:tcMar>
              <w:top w:w="100" w:type="dxa"/>
              <w:left w:w="100" w:type="dxa"/>
              <w:bottom w:w="100" w:type="dxa"/>
              <w:right w:w="100" w:type="dxa"/>
            </w:tcMar>
            <w:hideMark/>
          </w:tcPr>
          <w:p w14:paraId="5AE135D4"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u w:val="single"/>
                <w:lang w:eastAsia="el-GR"/>
              </w:rPr>
              <w:t>N</w:t>
            </w:r>
            <w:r w:rsidRPr="00253A5D">
              <w:rPr>
                <w:rFonts w:ascii="Times New Roman" w:eastAsia="Times New Roman" w:hAnsi="Times New Roman" w:cs="Times New Roman"/>
                <w:b/>
                <w:bCs/>
                <w:color w:val="000000"/>
                <w:sz w:val="20"/>
                <w:szCs w:val="20"/>
                <w:u w:val="single"/>
                <w:vertAlign w:val="superscript"/>
                <w:lang w:val="en-US" w:eastAsia="el-GR"/>
              </w:rPr>
              <w:t>o</w:t>
            </w:r>
            <w:r w:rsidRPr="00253A5D">
              <w:rPr>
                <w:rFonts w:ascii="Times New Roman" w:eastAsia="Times New Roman" w:hAnsi="Times New Roman" w:cs="Times New Roman"/>
                <w:b/>
                <w:bCs/>
                <w:color w:val="000000"/>
                <w:sz w:val="20"/>
                <w:szCs w:val="20"/>
                <w:u w:val="single"/>
                <w:lang w:eastAsia="el-GR"/>
              </w:rPr>
              <w:t xml:space="preserve"> of </w:t>
            </w:r>
            <w:proofErr w:type="spellStart"/>
            <w:r w:rsidRPr="00253A5D">
              <w:rPr>
                <w:rFonts w:ascii="Times New Roman" w:eastAsia="Times New Roman" w:hAnsi="Times New Roman" w:cs="Times New Roman"/>
                <w:b/>
                <w:bCs/>
                <w:color w:val="000000"/>
                <w:sz w:val="20"/>
                <w:szCs w:val="20"/>
                <w:u w:val="single"/>
                <w:lang w:eastAsia="el-GR"/>
              </w:rPr>
              <w:t>results</w:t>
            </w:r>
            <w:proofErr w:type="spellEnd"/>
          </w:p>
        </w:tc>
      </w:tr>
      <w:tr w:rsidR="00671A43" w:rsidRPr="00253A5D" w14:paraId="362F8C55" w14:textId="77777777" w:rsidTr="00B01CBE">
        <w:trPr>
          <w:trHeight w:val="2540"/>
        </w:trPr>
        <w:tc>
          <w:tcPr>
            <w:tcW w:w="1550" w:type="dxa"/>
            <w:tcBorders>
              <w:top w:val="single" w:sz="12" w:space="0" w:color="666666"/>
              <w:left w:val="single" w:sz="8" w:space="0" w:color="999999"/>
              <w:bottom w:val="single" w:sz="8" w:space="0" w:color="999999"/>
              <w:right w:val="single" w:sz="8" w:space="0" w:color="999999"/>
            </w:tcBorders>
            <w:tcMar>
              <w:top w:w="100" w:type="dxa"/>
              <w:left w:w="100" w:type="dxa"/>
              <w:bottom w:w="100" w:type="dxa"/>
              <w:right w:w="100" w:type="dxa"/>
            </w:tcMar>
            <w:hideMark/>
          </w:tcPr>
          <w:p w14:paraId="44CD5A97"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color w:val="000000"/>
                <w:sz w:val="20"/>
                <w:szCs w:val="20"/>
                <w:lang w:eastAsia="el-GR"/>
              </w:rPr>
              <w:t>PubMed</w:t>
            </w:r>
          </w:p>
        </w:tc>
        <w:tc>
          <w:tcPr>
            <w:tcW w:w="11259" w:type="dxa"/>
            <w:tcBorders>
              <w:top w:val="single" w:sz="12" w:space="0" w:color="666666"/>
              <w:left w:val="single" w:sz="8" w:space="0" w:color="999999"/>
              <w:bottom w:val="single" w:sz="8" w:space="0" w:color="999999"/>
              <w:right w:val="single" w:sz="8" w:space="0" w:color="999999"/>
            </w:tcBorders>
            <w:tcMar>
              <w:top w:w="100" w:type="dxa"/>
              <w:left w:w="100" w:type="dxa"/>
              <w:bottom w:w="100" w:type="dxa"/>
              <w:right w:w="100" w:type="dxa"/>
            </w:tcMar>
            <w:hideMark/>
          </w:tcPr>
          <w:p w14:paraId="151938FC" w14:textId="77777777" w:rsidR="00671A43" w:rsidRPr="00253A5D" w:rsidRDefault="00671A43" w:rsidP="00B01CBE">
            <w:pPr>
              <w:shd w:val="clear" w:color="auto" w:fill="FFFFFF"/>
              <w:spacing w:after="0" w:line="480" w:lineRule="auto"/>
              <w:outlineLvl w:val="1"/>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bCs/>
                <w:color w:val="000000"/>
                <w:sz w:val="20"/>
                <w:szCs w:val="20"/>
                <w:lang w:val="en-US" w:eastAsia="el-GR"/>
              </w:rPr>
              <w:t>(old OR elderly OR postmenopausal OR ageing populations) AND (soy OR casein OR whey OR protein supplementation) AND (inflammation OR inflammatory markers OR cytokines OR pro-inflammatory OR interleukin OR IL-6 OR C-reactive protein OR high sensitivity c-reactive protein OR CRP OR hs-CRP OR tumor necrosis factor-alpha OR TNF-a)</w:t>
            </w:r>
          </w:p>
          <w:p w14:paraId="03ABE521" w14:textId="77777777" w:rsidR="00671A43" w:rsidRPr="00253A5D" w:rsidRDefault="00671A43" w:rsidP="00B01CBE">
            <w:pPr>
              <w:shd w:val="clear" w:color="auto" w:fill="FFFFFF"/>
              <w:spacing w:after="0" w:line="480" w:lineRule="auto"/>
              <w:outlineLvl w:val="1"/>
              <w:rPr>
                <w:rFonts w:ascii="Times New Roman" w:eastAsia="Times New Roman" w:hAnsi="Times New Roman" w:cs="Times New Roman"/>
                <w:sz w:val="20"/>
                <w:szCs w:val="20"/>
                <w:lang w:val="en-US" w:eastAsia="el-GR"/>
              </w:rPr>
            </w:pPr>
          </w:p>
        </w:tc>
        <w:tc>
          <w:tcPr>
            <w:tcW w:w="1215" w:type="dxa"/>
            <w:tcBorders>
              <w:top w:val="single" w:sz="12" w:space="0" w:color="666666"/>
              <w:left w:val="single" w:sz="8" w:space="0" w:color="999999"/>
              <w:bottom w:val="single" w:sz="8" w:space="0" w:color="999999"/>
              <w:right w:val="single" w:sz="8" w:space="0" w:color="999999"/>
            </w:tcBorders>
            <w:tcMar>
              <w:top w:w="100" w:type="dxa"/>
              <w:left w:w="100" w:type="dxa"/>
              <w:bottom w:w="100" w:type="dxa"/>
              <w:right w:w="100" w:type="dxa"/>
            </w:tcMar>
            <w:hideMark/>
          </w:tcPr>
          <w:p w14:paraId="7481E4B3"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1944</w:t>
            </w:r>
          </w:p>
        </w:tc>
      </w:tr>
      <w:tr w:rsidR="00671A43" w:rsidRPr="00253A5D" w14:paraId="23FB4737" w14:textId="77777777" w:rsidTr="00B01CBE">
        <w:trPr>
          <w:trHeight w:val="1310"/>
        </w:trPr>
        <w:tc>
          <w:tcPr>
            <w:tcW w:w="1550"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59276288"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color w:val="000000"/>
                <w:sz w:val="20"/>
                <w:szCs w:val="20"/>
                <w:lang w:eastAsia="el-GR"/>
              </w:rPr>
              <w:t>Scopus</w:t>
            </w:r>
            <w:proofErr w:type="spellEnd"/>
          </w:p>
        </w:tc>
        <w:tc>
          <w:tcPr>
            <w:tcW w:w="11259"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56FBEA73" w14:textId="77777777" w:rsidR="00671A43" w:rsidRPr="00253A5D" w:rsidRDefault="00671A43" w:rsidP="00B01CBE">
            <w:pPr>
              <w:shd w:val="clear" w:color="auto" w:fill="FFFFFF"/>
              <w:spacing w:after="0" w:line="480" w:lineRule="auto"/>
              <w:outlineLvl w:val="1"/>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bCs/>
                <w:color w:val="000000"/>
                <w:sz w:val="20"/>
                <w:szCs w:val="20"/>
                <w:lang w:val="en-US" w:eastAsia="el-GR"/>
              </w:rPr>
              <w:t>(old OR elderly OR postmenopausal OR ageing) AND (soy OR casein OR whey OR (protein AND supplementation)) AND (inflammation OR (inflammatory AND markers) OR cytokines OR pro-inflammatory OR interleukin OR IL-6 OR (C-reactive AND protein) OR (high AND sensitivity AND c-reactive protein) OR CRP OR hs-CRP OR (tumor AND necrosis AND factor-alpha) OR TNF-a)</w:t>
            </w:r>
          </w:p>
          <w:p w14:paraId="195E1EF6" w14:textId="77777777" w:rsidR="00671A43" w:rsidRPr="00253A5D" w:rsidRDefault="00671A43" w:rsidP="00B01CBE">
            <w:pPr>
              <w:spacing w:after="0" w:line="480" w:lineRule="auto"/>
              <w:rPr>
                <w:rFonts w:ascii="Times New Roman" w:eastAsia="Times New Roman" w:hAnsi="Times New Roman" w:cs="Times New Roman"/>
                <w:sz w:val="20"/>
                <w:szCs w:val="20"/>
                <w:lang w:val="en-US" w:eastAsia="el-GR"/>
              </w:rPr>
            </w:pPr>
          </w:p>
        </w:tc>
        <w:tc>
          <w:tcPr>
            <w:tcW w:w="121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4AD68D6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876</w:t>
            </w:r>
          </w:p>
        </w:tc>
      </w:tr>
      <w:tr w:rsidR="00671A43" w:rsidRPr="00253A5D" w14:paraId="74EF372E" w14:textId="77777777" w:rsidTr="00B01CBE">
        <w:trPr>
          <w:trHeight w:val="1355"/>
        </w:trPr>
        <w:tc>
          <w:tcPr>
            <w:tcW w:w="1550"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79E7D58E"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color w:val="000000"/>
                <w:sz w:val="20"/>
                <w:szCs w:val="20"/>
                <w:lang w:eastAsia="el-GR"/>
              </w:rPr>
              <w:lastRenderedPageBreak/>
              <w:t xml:space="preserve">Web of </w:t>
            </w:r>
            <w:proofErr w:type="spellStart"/>
            <w:r w:rsidRPr="00253A5D">
              <w:rPr>
                <w:rFonts w:ascii="Times New Roman" w:eastAsia="Times New Roman" w:hAnsi="Times New Roman" w:cs="Times New Roman"/>
                <w:color w:val="000000"/>
                <w:sz w:val="20"/>
                <w:szCs w:val="20"/>
                <w:lang w:eastAsia="el-GR"/>
              </w:rPr>
              <w:t>Science</w:t>
            </w:r>
            <w:proofErr w:type="spellEnd"/>
          </w:p>
        </w:tc>
        <w:tc>
          <w:tcPr>
            <w:tcW w:w="11259"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4DF89ADA" w14:textId="77777777" w:rsidR="00671A43" w:rsidRPr="00253A5D" w:rsidRDefault="00671A43" w:rsidP="00B01CBE">
            <w:pPr>
              <w:shd w:val="clear" w:color="auto" w:fill="FFFFFF"/>
              <w:spacing w:after="0" w:line="480" w:lineRule="auto"/>
              <w:outlineLvl w:val="1"/>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bCs/>
                <w:color w:val="000000"/>
                <w:sz w:val="20"/>
                <w:szCs w:val="20"/>
                <w:lang w:val="en-US" w:eastAsia="el-GR"/>
              </w:rPr>
              <w:t>(old OR elderly OR postmenopausal OR ageing populations) AND (soy OR casein OR whey OR protein supplementation) AND (inflammation OR inflammatory markers OR cytokines OR pro-inflammatory OR interleukin OR IL-6 OR C-reactive protein OR high sensitivity c-reactive protein OR CRP OR hs-CRP OR tumor necrosis factor-alpha OR TNF-a)</w:t>
            </w:r>
          </w:p>
          <w:p w14:paraId="5559772F" w14:textId="77777777" w:rsidR="00671A43" w:rsidRPr="00253A5D" w:rsidRDefault="00671A43" w:rsidP="00B01CBE">
            <w:pPr>
              <w:shd w:val="clear" w:color="auto" w:fill="FFFFFF"/>
              <w:spacing w:after="0" w:line="480" w:lineRule="auto"/>
              <w:outlineLvl w:val="1"/>
              <w:rPr>
                <w:rFonts w:ascii="Times New Roman" w:eastAsia="Times New Roman" w:hAnsi="Times New Roman" w:cs="Times New Roman"/>
                <w:color w:val="000000"/>
                <w:sz w:val="20"/>
                <w:szCs w:val="20"/>
                <w:lang w:val="en-US" w:eastAsia="el-GR"/>
              </w:rPr>
            </w:pPr>
          </w:p>
          <w:p w14:paraId="643E25AE" w14:textId="77777777" w:rsidR="00671A43" w:rsidRPr="00253A5D" w:rsidRDefault="00671A43" w:rsidP="00B01CBE">
            <w:pPr>
              <w:spacing w:after="0" w:line="480" w:lineRule="auto"/>
              <w:rPr>
                <w:rFonts w:ascii="Times New Roman" w:eastAsia="Times New Roman" w:hAnsi="Times New Roman" w:cs="Times New Roman"/>
                <w:sz w:val="20"/>
                <w:szCs w:val="20"/>
                <w:lang w:val="en-US" w:eastAsia="el-GR"/>
              </w:rPr>
            </w:pPr>
          </w:p>
        </w:tc>
        <w:tc>
          <w:tcPr>
            <w:tcW w:w="121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3F387BB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1671</w:t>
            </w:r>
          </w:p>
        </w:tc>
      </w:tr>
      <w:tr w:rsidR="00671A43" w:rsidRPr="00253A5D" w14:paraId="44E554E2" w14:textId="77777777" w:rsidTr="00B01CBE">
        <w:trPr>
          <w:trHeight w:val="1595"/>
        </w:trPr>
        <w:tc>
          <w:tcPr>
            <w:tcW w:w="1550"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1824CAC9" w14:textId="77777777" w:rsidR="00671A43" w:rsidRPr="00253A5D" w:rsidRDefault="00671A43" w:rsidP="00B01CBE">
            <w:pPr>
              <w:spacing w:before="240" w:after="0" w:line="480" w:lineRule="auto"/>
              <w:ind w:left="140" w:right="140"/>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color w:val="000000"/>
                <w:sz w:val="20"/>
                <w:szCs w:val="20"/>
                <w:lang w:eastAsia="el-GR"/>
              </w:rPr>
              <w:t>Cochrane</w:t>
            </w:r>
            <w:proofErr w:type="spellEnd"/>
            <w:r w:rsidRPr="00253A5D">
              <w:rPr>
                <w:rFonts w:ascii="Times New Roman" w:eastAsia="Times New Roman" w:hAnsi="Times New Roman" w:cs="Times New Roman"/>
                <w:color w:val="000000"/>
                <w:sz w:val="20"/>
                <w:szCs w:val="20"/>
                <w:lang w:eastAsia="el-GR"/>
              </w:rPr>
              <w:t xml:space="preserve"> </w:t>
            </w:r>
            <w:proofErr w:type="spellStart"/>
            <w:r w:rsidRPr="00253A5D">
              <w:rPr>
                <w:rFonts w:ascii="Times New Roman" w:eastAsia="Times New Roman" w:hAnsi="Times New Roman" w:cs="Times New Roman"/>
                <w:color w:val="000000"/>
                <w:sz w:val="20"/>
                <w:szCs w:val="20"/>
                <w:lang w:eastAsia="el-GR"/>
              </w:rPr>
              <w:t>Library</w:t>
            </w:r>
            <w:proofErr w:type="spellEnd"/>
          </w:p>
        </w:tc>
        <w:tc>
          <w:tcPr>
            <w:tcW w:w="11259"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56844A39" w14:textId="77777777" w:rsidR="00671A43" w:rsidRPr="00253A5D" w:rsidRDefault="00671A43" w:rsidP="00B01CBE">
            <w:pPr>
              <w:shd w:val="clear" w:color="auto" w:fill="FFFFFF"/>
              <w:spacing w:after="0" w:line="480" w:lineRule="auto"/>
              <w:outlineLvl w:val="1"/>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bCs/>
                <w:color w:val="000000"/>
                <w:sz w:val="20"/>
                <w:szCs w:val="20"/>
                <w:lang w:val="en-US" w:eastAsia="el-GR"/>
              </w:rPr>
              <w:t>(old OR elderly OR postmenopausal OR ageing populations) AND (soy OR casein OR whey OR protein supplementation) AND (inflammation OR inflammatory markers OR cytokines OR pro-inflammatory OR interleukin OR IL-6 OR C-reactive protein OR high sensitivity c-reactive protein OR CRP OR hs-CRP OR tumor necrosis factor-alpha OR TNF-a)</w:t>
            </w:r>
          </w:p>
          <w:p w14:paraId="2C20584E" w14:textId="77777777" w:rsidR="00671A43" w:rsidRPr="00253A5D" w:rsidRDefault="00671A43" w:rsidP="00B01CBE">
            <w:pPr>
              <w:spacing w:after="0" w:line="480" w:lineRule="auto"/>
              <w:rPr>
                <w:rFonts w:ascii="Times New Roman" w:eastAsia="Times New Roman" w:hAnsi="Times New Roman" w:cs="Times New Roman"/>
                <w:sz w:val="20"/>
                <w:szCs w:val="20"/>
                <w:lang w:val="en-US" w:eastAsia="el-GR"/>
              </w:rPr>
            </w:pPr>
          </w:p>
        </w:tc>
        <w:tc>
          <w:tcPr>
            <w:tcW w:w="121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hideMark/>
          </w:tcPr>
          <w:p w14:paraId="6FE87BE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941</w:t>
            </w:r>
          </w:p>
        </w:tc>
      </w:tr>
    </w:tbl>
    <w:p w14:paraId="2CF63C8B" w14:textId="21EBA274" w:rsidR="00671A43" w:rsidRPr="00253A5D" w:rsidRDefault="00671A43" w:rsidP="00671A43">
      <w:pPr>
        <w:spacing w:line="480" w:lineRule="auto"/>
        <w:rPr>
          <w:rFonts w:ascii="Times New Roman" w:hAnsi="Times New Roman" w:cs="Times New Roman"/>
          <w:b/>
          <w:bCs/>
          <w:sz w:val="20"/>
          <w:szCs w:val="20"/>
          <w:lang w:val="en-US"/>
        </w:rPr>
      </w:pPr>
    </w:p>
    <w:p w14:paraId="67C4057E" w14:textId="77777777" w:rsidR="00671A43" w:rsidRPr="00253A5D" w:rsidRDefault="00671A43">
      <w:pPr>
        <w:rPr>
          <w:rFonts w:ascii="Times New Roman" w:hAnsi="Times New Roman" w:cs="Times New Roman"/>
          <w:b/>
          <w:bCs/>
          <w:sz w:val="20"/>
          <w:szCs w:val="20"/>
          <w:lang w:val="en-US"/>
        </w:rPr>
      </w:pPr>
      <w:r w:rsidRPr="00253A5D">
        <w:rPr>
          <w:rFonts w:ascii="Times New Roman" w:hAnsi="Times New Roman" w:cs="Times New Roman"/>
          <w:b/>
          <w:bCs/>
          <w:sz w:val="20"/>
          <w:szCs w:val="20"/>
          <w:lang w:val="en-US"/>
        </w:rPr>
        <w:br w:type="page"/>
      </w:r>
    </w:p>
    <w:p w14:paraId="7D7D5D2F" w14:textId="10DE873B" w:rsidR="00671A43" w:rsidRPr="00253A5D" w:rsidRDefault="00671A43" w:rsidP="00671A43">
      <w:pPr>
        <w:spacing w:line="480" w:lineRule="auto"/>
        <w:jc w:val="both"/>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b/>
          <w:color w:val="000000"/>
          <w:sz w:val="20"/>
          <w:szCs w:val="20"/>
          <w:lang w:val="en-US" w:eastAsia="el-GR"/>
        </w:rPr>
        <w:lastRenderedPageBreak/>
        <w:t xml:space="preserve">Supplementary Table </w:t>
      </w:r>
      <w:r w:rsidR="004F0F19" w:rsidRPr="00253A5D">
        <w:rPr>
          <w:rFonts w:ascii="Times New Roman" w:eastAsia="Times New Roman" w:hAnsi="Times New Roman" w:cs="Times New Roman"/>
          <w:b/>
          <w:color w:val="000000"/>
          <w:sz w:val="20"/>
          <w:szCs w:val="20"/>
          <w:lang w:val="en-US" w:eastAsia="el-GR"/>
        </w:rPr>
        <w:t>2</w:t>
      </w:r>
      <w:r w:rsidRPr="00253A5D">
        <w:rPr>
          <w:rFonts w:ascii="Times New Roman" w:eastAsia="Times New Roman" w:hAnsi="Times New Roman" w:cs="Times New Roman"/>
          <w:b/>
          <w:color w:val="000000"/>
          <w:sz w:val="20"/>
          <w:szCs w:val="20"/>
          <w:lang w:val="en-US" w:eastAsia="el-GR"/>
        </w:rPr>
        <w:t>.</w:t>
      </w:r>
      <w:r w:rsidRPr="00253A5D">
        <w:rPr>
          <w:rFonts w:ascii="Times New Roman" w:eastAsia="Times New Roman" w:hAnsi="Times New Roman" w:cs="Times New Roman"/>
          <w:color w:val="000000"/>
          <w:sz w:val="20"/>
          <w:szCs w:val="20"/>
          <w:lang w:val="en-US" w:eastAsia="el-GR"/>
        </w:rPr>
        <w:t xml:space="preserve"> Inclusion and exclusion criteria for the meta-analysis.</w:t>
      </w:r>
    </w:p>
    <w:tbl>
      <w:tblPr>
        <w:tblW w:w="0" w:type="auto"/>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1283"/>
        <w:gridCol w:w="5158"/>
        <w:gridCol w:w="5058"/>
      </w:tblGrid>
      <w:tr w:rsidR="00671A43" w:rsidRPr="00253A5D" w14:paraId="719CF042" w14:textId="77777777" w:rsidTr="00B01CBE">
        <w:tc>
          <w:tcPr>
            <w:tcW w:w="0" w:type="auto"/>
            <w:tcBorders>
              <w:top w:val="single" w:sz="8" w:space="0" w:color="5B9BD5"/>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4D6CD939" w14:textId="77777777" w:rsidR="00671A43" w:rsidRPr="00253A5D" w:rsidRDefault="00671A43" w:rsidP="00B01CBE">
            <w:pPr>
              <w:spacing w:after="0" w:line="480" w:lineRule="auto"/>
              <w:rPr>
                <w:rFonts w:ascii="Times New Roman" w:eastAsia="Times New Roman" w:hAnsi="Times New Roman" w:cs="Times New Roman"/>
                <w:sz w:val="20"/>
                <w:szCs w:val="20"/>
                <w:lang w:val="en-US" w:eastAsia="el-GR"/>
              </w:rPr>
            </w:pPr>
          </w:p>
        </w:tc>
        <w:tc>
          <w:tcPr>
            <w:tcW w:w="0" w:type="auto"/>
            <w:tcBorders>
              <w:top w:val="single" w:sz="8" w:space="0" w:color="5B9BD5"/>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63D63101" w14:textId="77777777" w:rsidR="00671A43" w:rsidRPr="00253A5D" w:rsidRDefault="00671A43" w:rsidP="00B01CBE">
            <w:pPr>
              <w:spacing w:after="0" w:line="480" w:lineRule="auto"/>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sz w:val="20"/>
                <w:szCs w:val="20"/>
                <w:lang w:eastAsia="el-GR"/>
              </w:rPr>
              <w:t>Inclusion</w:t>
            </w:r>
            <w:proofErr w:type="spellEnd"/>
          </w:p>
        </w:tc>
        <w:tc>
          <w:tcPr>
            <w:tcW w:w="0" w:type="auto"/>
            <w:tcBorders>
              <w:top w:val="single" w:sz="8" w:space="0" w:color="5B9BD5"/>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2B22D047" w14:textId="77777777" w:rsidR="00671A43" w:rsidRPr="00253A5D" w:rsidRDefault="00671A43" w:rsidP="00B01CBE">
            <w:pPr>
              <w:spacing w:after="0" w:line="480" w:lineRule="auto"/>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sz w:val="20"/>
                <w:szCs w:val="20"/>
                <w:lang w:eastAsia="el-GR"/>
              </w:rPr>
              <w:t>Exclusion</w:t>
            </w:r>
            <w:proofErr w:type="spellEnd"/>
          </w:p>
        </w:tc>
      </w:tr>
      <w:tr w:rsidR="00671A43" w:rsidRPr="00253A5D" w14:paraId="0D7165E0" w14:textId="77777777" w:rsidTr="00B01CBE">
        <w:tc>
          <w:tcPr>
            <w:tcW w:w="0" w:type="auto"/>
            <w:tcBorders>
              <w:top w:val="single" w:sz="4" w:space="0" w:color="666666"/>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2CBA0438" w14:textId="77777777" w:rsidR="00671A43" w:rsidRPr="00253A5D" w:rsidRDefault="00671A43" w:rsidP="00B01CBE">
            <w:pPr>
              <w:spacing w:after="0" w:line="480" w:lineRule="auto"/>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sz w:val="20"/>
                <w:szCs w:val="20"/>
                <w:lang w:eastAsia="el-GR"/>
              </w:rPr>
              <w:t>Population</w:t>
            </w:r>
            <w:proofErr w:type="spellEnd"/>
          </w:p>
        </w:tc>
        <w:tc>
          <w:tcPr>
            <w:tcW w:w="0" w:type="auto"/>
            <w:tcBorders>
              <w:top w:val="single" w:sz="4" w:space="0" w:color="666666"/>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7740B613" w14:textId="77777777" w:rsidR="00671A43" w:rsidRPr="00253A5D" w:rsidRDefault="00671A43" w:rsidP="00B01CBE">
            <w:pPr>
              <w:numPr>
                <w:ilvl w:val="0"/>
                <w:numId w:val="3"/>
              </w:numPr>
              <w:spacing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Adults aged ≥ 50 years old</w:t>
            </w:r>
          </w:p>
        </w:tc>
        <w:tc>
          <w:tcPr>
            <w:tcW w:w="0" w:type="auto"/>
            <w:tcBorders>
              <w:top w:val="single" w:sz="4" w:space="0" w:color="666666"/>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08960006" w14:textId="77777777" w:rsidR="00671A43" w:rsidRPr="00253A5D" w:rsidRDefault="00671A43" w:rsidP="00B01CBE">
            <w:pPr>
              <w:numPr>
                <w:ilvl w:val="0"/>
                <w:numId w:val="4"/>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In vivo and in vitro studies</w:t>
            </w:r>
          </w:p>
          <w:p w14:paraId="7D8BA93D" w14:textId="77777777" w:rsidR="00671A43" w:rsidRPr="00253A5D" w:rsidRDefault="00671A43" w:rsidP="00B01CBE">
            <w:pPr>
              <w:numPr>
                <w:ilvl w:val="0"/>
                <w:numId w:val="4"/>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Institutionalized/hospitalized</w:t>
            </w:r>
          </w:p>
          <w:p w14:paraId="71E878CD" w14:textId="77777777" w:rsidR="00671A43" w:rsidRPr="00253A5D" w:rsidRDefault="00671A43" w:rsidP="00B01CBE">
            <w:pPr>
              <w:numPr>
                <w:ilvl w:val="0"/>
                <w:numId w:val="4"/>
              </w:numPr>
              <w:spacing w:after="0" w:line="480" w:lineRule="auto"/>
              <w:textAlignment w:val="baseline"/>
              <w:rPr>
                <w:rFonts w:ascii="Times New Roman" w:eastAsia="Times New Roman" w:hAnsi="Times New Roman" w:cs="Times New Roman"/>
                <w:color w:val="000000"/>
                <w:sz w:val="20"/>
                <w:szCs w:val="20"/>
                <w:lang w:eastAsia="el-GR"/>
              </w:rPr>
            </w:pPr>
            <w:r w:rsidRPr="00253A5D">
              <w:rPr>
                <w:rFonts w:ascii="Times New Roman" w:eastAsia="Times New Roman" w:hAnsi="Times New Roman" w:cs="Times New Roman"/>
                <w:color w:val="000000"/>
                <w:sz w:val="20"/>
                <w:szCs w:val="20"/>
                <w:lang w:eastAsia="el-GR"/>
              </w:rPr>
              <w:t>Pregnancy</w:t>
            </w:r>
          </w:p>
          <w:p w14:paraId="7E6F432F" w14:textId="77777777" w:rsidR="00671A43" w:rsidRPr="00253A5D" w:rsidRDefault="00671A43" w:rsidP="00B01CBE">
            <w:pPr>
              <w:numPr>
                <w:ilvl w:val="0"/>
                <w:numId w:val="4"/>
              </w:numPr>
              <w:spacing w:after="0" w:line="480" w:lineRule="auto"/>
              <w:textAlignment w:val="baseline"/>
              <w:rPr>
                <w:rFonts w:ascii="Times New Roman" w:eastAsia="Times New Roman" w:hAnsi="Times New Roman" w:cs="Times New Roman"/>
                <w:color w:val="000000"/>
                <w:sz w:val="20"/>
                <w:szCs w:val="20"/>
                <w:lang w:eastAsia="el-GR"/>
              </w:rPr>
            </w:pPr>
            <w:proofErr w:type="spellStart"/>
            <w:r w:rsidRPr="00253A5D">
              <w:rPr>
                <w:rFonts w:ascii="Times New Roman" w:eastAsia="Times New Roman" w:hAnsi="Times New Roman" w:cs="Times New Roman"/>
                <w:color w:val="000000"/>
                <w:sz w:val="20"/>
                <w:szCs w:val="20"/>
                <w:lang w:eastAsia="el-GR"/>
              </w:rPr>
              <w:t>Adults</w:t>
            </w:r>
            <w:proofErr w:type="spellEnd"/>
            <w:r w:rsidRPr="00253A5D">
              <w:rPr>
                <w:rFonts w:ascii="Times New Roman" w:eastAsia="Times New Roman" w:hAnsi="Times New Roman" w:cs="Times New Roman"/>
                <w:color w:val="000000"/>
                <w:sz w:val="20"/>
                <w:szCs w:val="20"/>
                <w:lang w:eastAsia="el-GR"/>
              </w:rPr>
              <w:t xml:space="preserve"> </w:t>
            </w:r>
            <w:proofErr w:type="spellStart"/>
            <w:r w:rsidRPr="00253A5D">
              <w:rPr>
                <w:rFonts w:ascii="Times New Roman" w:eastAsia="Times New Roman" w:hAnsi="Times New Roman" w:cs="Times New Roman"/>
                <w:color w:val="000000"/>
                <w:sz w:val="20"/>
                <w:szCs w:val="20"/>
                <w:lang w:eastAsia="el-GR"/>
              </w:rPr>
              <w:t>aged</w:t>
            </w:r>
            <w:proofErr w:type="spellEnd"/>
            <w:r w:rsidRPr="00253A5D">
              <w:rPr>
                <w:rFonts w:ascii="Times New Roman" w:eastAsia="Times New Roman" w:hAnsi="Times New Roman" w:cs="Times New Roman"/>
                <w:color w:val="000000"/>
                <w:sz w:val="20"/>
                <w:szCs w:val="20"/>
                <w:lang w:eastAsia="el-GR"/>
              </w:rPr>
              <w:t xml:space="preserve"> </w:t>
            </w:r>
            <w:r w:rsidRPr="00253A5D">
              <w:rPr>
                <w:rFonts w:ascii="Times New Roman" w:eastAsia="Times New Roman" w:hAnsi="Times New Roman" w:cs="Times New Roman"/>
                <w:color w:val="000000"/>
                <w:sz w:val="20"/>
                <w:szCs w:val="20"/>
                <w:lang w:val="en-US" w:eastAsia="el-GR"/>
              </w:rPr>
              <w:t>&lt;</w:t>
            </w:r>
            <w:r w:rsidRPr="00253A5D">
              <w:rPr>
                <w:rFonts w:ascii="Times New Roman" w:eastAsia="Times New Roman" w:hAnsi="Times New Roman" w:cs="Times New Roman"/>
                <w:color w:val="000000"/>
                <w:sz w:val="20"/>
                <w:szCs w:val="20"/>
                <w:lang w:eastAsia="el-GR"/>
              </w:rPr>
              <w:t>50</w:t>
            </w:r>
          </w:p>
        </w:tc>
      </w:tr>
      <w:tr w:rsidR="00671A43" w:rsidRPr="00253A5D" w14:paraId="7A7338EE" w14:textId="77777777" w:rsidTr="00B01CBE">
        <w:tc>
          <w:tcPr>
            <w:tcW w:w="0" w:type="auto"/>
            <w:tcBorders>
              <w:top w:val="single" w:sz="4" w:space="0" w:color="666666"/>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525E0955" w14:textId="77777777" w:rsidR="00671A43" w:rsidRPr="00253A5D" w:rsidRDefault="00671A43" w:rsidP="00B01CBE">
            <w:pPr>
              <w:spacing w:after="0" w:line="480" w:lineRule="auto"/>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sz w:val="20"/>
                <w:szCs w:val="20"/>
                <w:lang w:eastAsia="el-GR"/>
              </w:rPr>
              <w:t>Intervention</w:t>
            </w:r>
          </w:p>
        </w:tc>
        <w:tc>
          <w:tcPr>
            <w:tcW w:w="0" w:type="auto"/>
            <w:tcBorders>
              <w:top w:val="single" w:sz="4" w:space="0" w:color="666666"/>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7C98DC3D" w14:textId="77777777" w:rsidR="00671A43" w:rsidRPr="00253A5D" w:rsidRDefault="00671A43" w:rsidP="00B01CBE">
            <w:pPr>
              <w:numPr>
                <w:ilvl w:val="0"/>
                <w:numId w:val="5"/>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Randomized controlled and crossover trials</w:t>
            </w:r>
          </w:p>
          <w:p w14:paraId="0F46129D" w14:textId="77777777" w:rsidR="00671A43" w:rsidRPr="00253A5D" w:rsidRDefault="00671A43" w:rsidP="00B01CBE">
            <w:pPr>
              <w:numPr>
                <w:ilvl w:val="0"/>
                <w:numId w:val="5"/>
              </w:numPr>
              <w:spacing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Whey protein supplements</w:t>
            </w:r>
          </w:p>
          <w:p w14:paraId="0E44CDA8" w14:textId="77777777" w:rsidR="00671A43" w:rsidRPr="00253A5D" w:rsidRDefault="00671A43" w:rsidP="00B01CBE">
            <w:pPr>
              <w:numPr>
                <w:ilvl w:val="0"/>
                <w:numId w:val="5"/>
              </w:numPr>
              <w:spacing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Soy protein supplements with or without isoflavones</w:t>
            </w:r>
          </w:p>
          <w:p w14:paraId="0092577D" w14:textId="77777777" w:rsidR="00671A43" w:rsidRPr="00253A5D" w:rsidRDefault="00671A43" w:rsidP="00B01CBE">
            <w:pPr>
              <w:numPr>
                <w:ilvl w:val="0"/>
                <w:numId w:val="5"/>
              </w:numPr>
              <w:spacing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Appropriate non-identical treatment</w:t>
            </w:r>
          </w:p>
        </w:tc>
        <w:tc>
          <w:tcPr>
            <w:tcW w:w="0" w:type="auto"/>
            <w:tcBorders>
              <w:top w:val="single" w:sz="4" w:space="0" w:color="666666"/>
              <w:left w:val="single" w:sz="4" w:space="0" w:color="000000"/>
              <w:bottom w:val="single" w:sz="4" w:space="0" w:color="666666"/>
              <w:right w:val="single" w:sz="4" w:space="0" w:color="000000"/>
            </w:tcBorders>
            <w:shd w:val="clear" w:color="auto" w:fill="FFFFFF" w:themeFill="background1"/>
            <w:tcMar>
              <w:top w:w="0" w:type="dxa"/>
              <w:left w:w="108" w:type="dxa"/>
              <w:bottom w:w="0" w:type="dxa"/>
              <w:right w:w="108" w:type="dxa"/>
            </w:tcMar>
            <w:hideMark/>
          </w:tcPr>
          <w:p w14:paraId="09330565" w14:textId="77777777" w:rsidR="00671A43" w:rsidRPr="00253A5D" w:rsidRDefault="00671A43" w:rsidP="00B01CBE">
            <w:pPr>
              <w:numPr>
                <w:ilvl w:val="0"/>
                <w:numId w:val="6"/>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Non-randomized trials</w:t>
            </w:r>
          </w:p>
          <w:p w14:paraId="0562A2E7" w14:textId="77777777" w:rsidR="00671A43" w:rsidRPr="00253A5D" w:rsidRDefault="00671A43" w:rsidP="00B01CBE">
            <w:pPr>
              <w:numPr>
                <w:ilvl w:val="0"/>
                <w:numId w:val="6"/>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Acute studies (i.e., one-day duration)</w:t>
            </w:r>
          </w:p>
          <w:p w14:paraId="3410212B" w14:textId="77777777" w:rsidR="00671A43" w:rsidRPr="00253A5D" w:rsidRDefault="00671A43" w:rsidP="00B01CBE">
            <w:pPr>
              <w:numPr>
                <w:ilvl w:val="0"/>
                <w:numId w:val="6"/>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Food fortification with whey or soy protein</w:t>
            </w:r>
          </w:p>
          <w:p w14:paraId="69D53504" w14:textId="77777777" w:rsidR="00671A43" w:rsidRPr="00253A5D" w:rsidRDefault="00671A43" w:rsidP="00B01CBE">
            <w:pPr>
              <w:numPr>
                <w:ilvl w:val="0"/>
                <w:numId w:val="6"/>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Whey/soy peptides</w:t>
            </w:r>
          </w:p>
          <w:p w14:paraId="335FBA1A" w14:textId="77777777" w:rsidR="00671A43" w:rsidRPr="00253A5D" w:rsidRDefault="00671A43" w:rsidP="00B01CBE">
            <w:pPr>
              <w:numPr>
                <w:ilvl w:val="0"/>
                <w:numId w:val="6"/>
              </w:numPr>
              <w:spacing w:after="0"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Whole foods containing whey/soy protein</w:t>
            </w:r>
          </w:p>
        </w:tc>
      </w:tr>
      <w:tr w:rsidR="00671A43" w:rsidRPr="00253A5D" w14:paraId="7F572D8B" w14:textId="77777777" w:rsidTr="00B01CBE">
        <w:tc>
          <w:tcPr>
            <w:tcW w:w="0" w:type="auto"/>
            <w:tcBorders>
              <w:top w:val="single" w:sz="4" w:space="0" w:color="666666"/>
              <w:left w:val="single" w:sz="4" w:space="0" w:color="000000"/>
              <w:bottom w:val="single" w:sz="8" w:space="0" w:color="5B9BD5"/>
              <w:right w:val="single" w:sz="4" w:space="0" w:color="000000"/>
            </w:tcBorders>
            <w:shd w:val="clear" w:color="auto" w:fill="FFFFFF" w:themeFill="background1"/>
            <w:tcMar>
              <w:top w:w="0" w:type="dxa"/>
              <w:left w:w="108" w:type="dxa"/>
              <w:bottom w:w="0" w:type="dxa"/>
              <w:right w:w="108" w:type="dxa"/>
            </w:tcMar>
            <w:hideMark/>
          </w:tcPr>
          <w:p w14:paraId="315BF939" w14:textId="77777777" w:rsidR="00671A43" w:rsidRPr="00253A5D" w:rsidRDefault="00671A43" w:rsidP="00B01CBE">
            <w:pPr>
              <w:spacing w:after="0" w:line="480" w:lineRule="auto"/>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sz w:val="20"/>
                <w:szCs w:val="20"/>
                <w:lang w:eastAsia="el-GR"/>
              </w:rPr>
              <w:t>Other</w:t>
            </w:r>
          </w:p>
        </w:tc>
        <w:tc>
          <w:tcPr>
            <w:tcW w:w="0" w:type="auto"/>
            <w:tcBorders>
              <w:top w:val="single" w:sz="4" w:space="0" w:color="666666"/>
              <w:left w:val="single" w:sz="4" w:space="0" w:color="000000"/>
              <w:bottom w:val="single" w:sz="8" w:space="0" w:color="5B9BD5"/>
              <w:right w:val="single" w:sz="4" w:space="0" w:color="000000"/>
            </w:tcBorders>
            <w:shd w:val="clear" w:color="auto" w:fill="FFFFFF" w:themeFill="background1"/>
            <w:tcMar>
              <w:top w:w="0" w:type="dxa"/>
              <w:left w:w="108" w:type="dxa"/>
              <w:bottom w:w="0" w:type="dxa"/>
              <w:right w:w="108" w:type="dxa"/>
            </w:tcMar>
            <w:hideMark/>
          </w:tcPr>
          <w:p w14:paraId="3074D5CD" w14:textId="77777777" w:rsidR="00671A43" w:rsidRPr="00253A5D" w:rsidRDefault="00671A43" w:rsidP="00B01CBE">
            <w:pPr>
              <w:numPr>
                <w:ilvl w:val="0"/>
                <w:numId w:val="7"/>
              </w:numPr>
              <w:spacing w:line="480" w:lineRule="auto"/>
              <w:textAlignment w:val="baseline"/>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Articles written in English</w:t>
            </w:r>
          </w:p>
        </w:tc>
        <w:tc>
          <w:tcPr>
            <w:tcW w:w="0" w:type="auto"/>
            <w:tcBorders>
              <w:top w:val="single" w:sz="4" w:space="0" w:color="666666"/>
              <w:left w:val="single" w:sz="4" w:space="0" w:color="000000"/>
              <w:bottom w:val="single" w:sz="8" w:space="0" w:color="5B9BD5"/>
              <w:right w:val="single" w:sz="4" w:space="0" w:color="000000"/>
            </w:tcBorders>
            <w:shd w:val="clear" w:color="auto" w:fill="FFFFFF" w:themeFill="background1"/>
            <w:tcMar>
              <w:top w:w="0" w:type="dxa"/>
              <w:left w:w="108" w:type="dxa"/>
              <w:bottom w:w="0" w:type="dxa"/>
              <w:right w:w="108" w:type="dxa"/>
            </w:tcMar>
            <w:hideMark/>
          </w:tcPr>
          <w:p w14:paraId="0D3AE800" w14:textId="77777777" w:rsidR="00671A43" w:rsidRPr="00253A5D" w:rsidRDefault="00671A43" w:rsidP="00B01CBE">
            <w:pPr>
              <w:numPr>
                <w:ilvl w:val="0"/>
                <w:numId w:val="8"/>
              </w:numPr>
              <w:spacing w:after="0" w:line="480" w:lineRule="auto"/>
              <w:textAlignment w:val="baseline"/>
              <w:rPr>
                <w:rFonts w:ascii="Times New Roman" w:eastAsia="Times New Roman" w:hAnsi="Times New Roman" w:cs="Times New Roman"/>
                <w:color w:val="000000"/>
                <w:sz w:val="20"/>
                <w:szCs w:val="20"/>
                <w:lang w:eastAsia="el-GR"/>
              </w:rPr>
            </w:pPr>
            <w:proofErr w:type="spellStart"/>
            <w:r w:rsidRPr="00253A5D">
              <w:rPr>
                <w:rFonts w:ascii="Times New Roman" w:eastAsia="Times New Roman" w:hAnsi="Times New Roman" w:cs="Times New Roman"/>
                <w:color w:val="000000"/>
                <w:sz w:val="20"/>
                <w:szCs w:val="20"/>
                <w:lang w:eastAsia="el-GR"/>
              </w:rPr>
              <w:t>Conference</w:t>
            </w:r>
            <w:proofErr w:type="spellEnd"/>
            <w:r w:rsidRPr="00253A5D">
              <w:rPr>
                <w:rFonts w:ascii="Times New Roman" w:eastAsia="Times New Roman" w:hAnsi="Times New Roman" w:cs="Times New Roman"/>
                <w:color w:val="000000"/>
                <w:sz w:val="20"/>
                <w:szCs w:val="20"/>
                <w:lang w:eastAsia="el-GR"/>
              </w:rPr>
              <w:t xml:space="preserve"> and Review </w:t>
            </w:r>
            <w:proofErr w:type="spellStart"/>
            <w:r w:rsidRPr="00253A5D">
              <w:rPr>
                <w:rFonts w:ascii="Times New Roman" w:eastAsia="Times New Roman" w:hAnsi="Times New Roman" w:cs="Times New Roman"/>
                <w:color w:val="000000"/>
                <w:sz w:val="20"/>
                <w:szCs w:val="20"/>
                <w:lang w:eastAsia="el-GR"/>
              </w:rPr>
              <w:t>Papers</w:t>
            </w:r>
            <w:proofErr w:type="spellEnd"/>
          </w:p>
          <w:p w14:paraId="27E30944" w14:textId="77777777" w:rsidR="00671A43" w:rsidRPr="00253A5D" w:rsidRDefault="00671A43" w:rsidP="00B01CBE">
            <w:pPr>
              <w:numPr>
                <w:ilvl w:val="0"/>
                <w:numId w:val="8"/>
              </w:numPr>
              <w:spacing w:line="480" w:lineRule="auto"/>
              <w:textAlignment w:val="baseline"/>
              <w:rPr>
                <w:rFonts w:ascii="Times New Roman" w:eastAsia="Times New Roman" w:hAnsi="Times New Roman" w:cs="Times New Roman"/>
                <w:color w:val="000000"/>
                <w:sz w:val="20"/>
                <w:szCs w:val="20"/>
                <w:lang w:eastAsia="el-GR"/>
              </w:rPr>
            </w:pPr>
            <w:proofErr w:type="spellStart"/>
            <w:r w:rsidRPr="00253A5D">
              <w:rPr>
                <w:rFonts w:ascii="Times New Roman" w:eastAsia="Times New Roman" w:hAnsi="Times New Roman" w:cs="Times New Roman"/>
                <w:color w:val="000000"/>
                <w:sz w:val="20"/>
                <w:szCs w:val="20"/>
                <w:lang w:eastAsia="el-GR"/>
              </w:rPr>
              <w:t>Book</w:t>
            </w:r>
            <w:proofErr w:type="spellEnd"/>
            <w:r w:rsidRPr="00253A5D">
              <w:rPr>
                <w:rFonts w:ascii="Times New Roman" w:eastAsia="Times New Roman" w:hAnsi="Times New Roman" w:cs="Times New Roman"/>
                <w:color w:val="000000"/>
                <w:sz w:val="20"/>
                <w:szCs w:val="20"/>
                <w:lang w:eastAsia="el-GR"/>
              </w:rPr>
              <w:t xml:space="preserve"> chapters and </w:t>
            </w:r>
            <w:proofErr w:type="spellStart"/>
            <w:r w:rsidRPr="00253A5D">
              <w:rPr>
                <w:rFonts w:ascii="Times New Roman" w:eastAsia="Times New Roman" w:hAnsi="Times New Roman" w:cs="Times New Roman"/>
                <w:color w:val="000000"/>
                <w:sz w:val="20"/>
                <w:szCs w:val="20"/>
                <w:lang w:eastAsia="el-GR"/>
              </w:rPr>
              <w:t>Surveys</w:t>
            </w:r>
            <w:proofErr w:type="spellEnd"/>
          </w:p>
          <w:p w14:paraId="4BE73132" w14:textId="77777777" w:rsidR="00671A43" w:rsidRPr="00253A5D" w:rsidRDefault="00671A43" w:rsidP="00B01CBE">
            <w:pPr>
              <w:numPr>
                <w:ilvl w:val="0"/>
                <w:numId w:val="8"/>
              </w:numPr>
              <w:spacing w:line="480" w:lineRule="auto"/>
              <w:textAlignment w:val="baseline"/>
              <w:rPr>
                <w:rFonts w:ascii="Times New Roman" w:eastAsia="Times New Roman" w:hAnsi="Times New Roman" w:cs="Times New Roman"/>
                <w:color w:val="000000"/>
                <w:sz w:val="20"/>
                <w:szCs w:val="20"/>
                <w:lang w:val="en-GB" w:eastAsia="el-GR"/>
              </w:rPr>
            </w:pPr>
            <w:r w:rsidRPr="00253A5D">
              <w:rPr>
                <w:rFonts w:ascii="Times New Roman" w:eastAsia="Times New Roman" w:hAnsi="Times New Roman" w:cs="Times New Roman"/>
                <w:color w:val="000000"/>
                <w:sz w:val="20"/>
                <w:szCs w:val="20"/>
                <w:lang w:val="en-US" w:eastAsia="el-GR"/>
              </w:rPr>
              <w:t>Studies not reporting baseline and follow-up values</w:t>
            </w:r>
          </w:p>
        </w:tc>
      </w:tr>
    </w:tbl>
    <w:p w14:paraId="4E7B1A4B" w14:textId="0AEA37DF" w:rsidR="00671A43" w:rsidRPr="00253A5D" w:rsidRDefault="00671A43" w:rsidP="00671A43">
      <w:pPr>
        <w:spacing w:line="480" w:lineRule="auto"/>
        <w:rPr>
          <w:rFonts w:ascii="Times New Roman" w:hAnsi="Times New Roman" w:cs="Times New Roman"/>
          <w:sz w:val="20"/>
          <w:szCs w:val="20"/>
          <w:lang w:val="en-US"/>
        </w:rPr>
      </w:pPr>
      <w:r w:rsidRPr="00253A5D">
        <w:rPr>
          <w:rFonts w:ascii="Times New Roman" w:hAnsi="Times New Roman" w:cs="Times New Roman"/>
          <w:b/>
          <w:sz w:val="20"/>
          <w:szCs w:val="20"/>
          <w:lang w:val="en-US"/>
        </w:rPr>
        <w:t>Supplementary Table 3.</w:t>
      </w:r>
      <w:r w:rsidRPr="00253A5D">
        <w:rPr>
          <w:rFonts w:ascii="Times New Roman" w:hAnsi="Times New Roman" w:cs="Times New Roman"/>
          <w:sz w:val="20"/>
          <w:szCs w:val="20"/>
          <w:lang w:val="en-US"/>
        </w:rPr>
        <w:t xml:space="preserve"> The effect of (A) whey protein supplementation, (B) soy protein supplementation, and (C) soy protein supplementation with isoflavones on inflammatory markers in older adults.</w:t>
      </w:r>
    </w:p>
    <w:tbl>
      <w:tblPr>
        <w:tblW w:w="0" w:type="auto"/>
        <w:tblCellMar>
          <w:top w:w="15" w:type="dxa"/>
          <w:left w:w="15" w:type="dxa"/>
          <w:bottom w:w="15" w:type="dxa"/>
          <w:right w:w="15" w:type="dxa"/>
        </w:tblCellMar>
        <w:tblLook w:val="04A0" w:firstRow="1" w:lastRow="0" w:firstColumn="1" w:lastColumn="0" w:noHBand="0" w:noVBand="1"/>
      </w:tblPr>
      <w:tblGrid>
        <w:gridCol w:w="1225"/>
        <w:gridCol w:w="1026"/>
        <w:gridCol w:w="1717"/>
        <w:gridCol w:w="1496"/>
        <w:gridCol w:w="1496"/>
        <w:gridCol w:w="1428"/>
        <w:gridCol w:w="656"/>
        <w:gridCol w:w="995"/>
        <w:gridCol w:w="1576"/>
        <w:gridCol w:w="1116"/>
      </w:tblGrid>
      <w:tr w:rsidR="00671A43" w:rsidRPr="00253A5D" w14:paraId="48E81561"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AC7F3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lastRenderedPageBreak/>
              <w:t>Outcome</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9873BC"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N</w:t>
            </w:r>
            <w:r w:rsidRPr="00253A5D">
              <w:rPr>
                <w:rFonts w:ascii="Times New Roman" w:eastAsia="Times New Roman" w:hAnsi="Times New Roman" w:cs="Times New Roman"/>
                <w:b/>
                <w:bCs/>
                <w:color w:val="000000"/>
                <w:sz w:val="20"/>
                <w:szCs w:val="20"/>
                <w:vertAlign w:val="superscript"/>
                <w:lang w:val="en-US" w:eastAsia="el-GR"/>
              </w:rPr>
              <w:t>o</w:t>
            </w:r>
            <w:r w:rsidRPr="00253A5D">
              <w:rPr>
                <w:rFonts w:ascii="Times New Roman" w:eastAsia="Times New Roman" w:hAnsi="Times New Roman" w:cs="Times New Roman"/>
                <w:b/>
                <w:bCs/>
                <w:color w:val="000000"/>
                <w:sz w:val="20"/>
                <w:szCs w:val="20"/>
                <w:lang w:val="en-US" w:eastAsia="el-GR"/>
              </w:rPr>
              <w:t xml:space="preserve"> of studies</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9CD39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Total N</w:t>
            </w:r>
            <w:r w:rsidRPr="00253A5D">
              <w:rPr>
                <w:rFonts w:ascii="Times New Roman" w:eastAsia="Times New Roman" w:hAnsi="Times New Roman" w:cs="Times New Roman"/>
                <w:b/>
                <w:bCs/>
                <w:color w:val="000000"/>
                <w:sz w:val="20"/>
                <w:szCs w:val="20"/>
                <w:vertAlign w:val="superscript"/>
                <w:lang w:val="en-US" w:eastAsia="el-GR"/>
              </w:rPr>
              <w:t>o</w:t>
            </w:r>
            <w:r w:rsidRPr="00253A5D">
              <w:rPr>
                <w:rFonts w:ascii="Times New Roman" w:eastAsia="Times New Roman" w:hAnsi="Times New Roman" w:cs="Times New Roman"/>
                <w:b/>
                <w:bCs/>
                <w:color w:val="000000"/>
                <w:sz w:val="20"/>
                <w:szCs w:val="20"/>
                <w:lang w:val="en-US" w:eastAsia="el-GR"/>
              </w:rPr>
              <w:t xml:space="preserve"> of </w:t>
            </w:r>
            <w:proofErr w:type="spellStart"/>
            <w:r w:rsidRPr="00253A5D">
              <w:rPr>
                <w:rFonts w:ascii="Times New Roman" w:eastAsia="Times New Roman" w:hAnsi="Times New Roman" w:cs="Times New Roman"/>
                <w:b/>
                <w:bCs/>
                <w:color w:val="000000"/>
                <w:sz w:val="20"/>
                <w:szCs w:val="20"/>
                <w:lang w:eastAsia="el-GR"/>
              </w:rPr>
              <w:t>participants</w:t>
            </w:r>
            <w:proofErr w:type="spellEnd"/>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6DBE56"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Intervention</w:t>
            </w:r>
          </w:p>
          <w:p w14:paraId="3E2BE6D3"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color w:val="000000"/>
                <w:sz w:val="20"/>
                <w:szCs w:val="20"/>
                <w:lang w:eastAsia="el-GR"/>
              </w:rPr>
              <w:t>group</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size</w:t>
            </w:r>
            <w:proofErr w:type="spellEnd"/>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42F09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Comparator</w:t>
            </w:r>
          </w:p>
          <w:p w14:paraId="6415873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color w:val="000000"/>
                <w:sz w:val="20"/>
                <w:szCs w:val="20"/>
                <w:lang w:eastAsia="el-GR"/>
              </w:rPr>
              <w:t>group</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size</w:t>
            </w:r>
            <w:proofErr w:type="spellEnd"/>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F0E3B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M</w:t>
            </w:r>
            <w:proofErr w:type="spellStart"/>
            <w:r w:rsidRPr="00253A5D">
              <w:rPr>
                <w:rFonts w:ascii="Times New Roman" w:eastAsia="Times New Roman" w:hAnsi="Times New Roman" w:cs="Times New Roman"/>
                <w:b/>
                <w:bCs/>
                <w:color w:val="000000"/>
                <w:sz w:val="20"/>
                <w:szCs w:val="20"/>
                <w:lang w:eastAsia="el-GR"/>
              </w:rPr>
              <w:t>ean</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difference</w:t>
            </w:r>
            <w:proofErr w:type="spellEnd"/>
          </w:p>
          <w:p w14:paraId="3C5D50D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eastAsia="el-GR"/>
              </w:rPr>
              <w:t>(95% CI)</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3A5D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eastAsia="el-GR"/>
              </w:rPr>
              <w:t>I</w:t>
            </w:r>
            <w:r w:rsidRPr="00253A5D">
              <w:rPr>
                <w:rFonts w:ascii="Times New Roman" w:eastAsia="Times New Roman" w:hAnsi="Times New Roman" w:cs="Times New Roman"/>
                <w:b/>
                <w:bCs/>
                <w:color w:val="000000"/>
                <w:sz w:val="20"/>
                <w:szCs w:val="20"/>
                <w:vertAlign w:val="superscript"/>
                <w:lang w:eastAsia="el-GR"/>
              </w:rPr>
              <w:t>2</w:t>
            </w:r>
          </w:p>
        </w:tc>
        <w:tc>
          <w:tcPr>
            <w:tcW w:w="995" w:type="dxa"/>
            <w:tcBorders>
              <w:top w:val="single" w:sz="4" w:space="0" w:color="000000"/>
              <w:left w:val="single" w:sz="4" w:space="0" w:color="000000"/>
              <w:bottom w:val="single" w:sz="4" w:space="0" w:color="000000"/>
              <w:right w:val="single" w:sz="4" w:space="0" w:color="000000"/>
            </w:tcBorders>
          </w:tcPr>
          <w:p w14:paraId="382D2EF9"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p>
          <w:p w14:paraId="386FDD73"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vertAlign w:val="superscript"/>
                <w:lang w:val="en-US" w:eastAsia="el-GR"/>
              </w:rPr>
            </w:pPr>
            <w:r w:rsidRPr="00253A5D">
              <w:rPr>
                <w:rFonts w:ascii="Times New Roman" w:eastAsia="Times New Roman" w:hAnsi="Times New Roman" w:cs="Times New Roman"/>
                <w:b/>
                <w:bCs/>
                <w:color w:val="000000"/>
                <w:sz w:val="20"/>
                <w:szCs w:val="20"/>
                <w:lang w:val="en-US" w:eastAsia="el-GR"/>
              </w:rPr>
              <w:t>Chi</w:t>
            </w:r>
            <w:r w:rsidRPr="00253A5D">
              <w:rPr>
                <w:rFonts w:ascii="Times New Roman" w:eastAsia="Times New Roman" w:hAnsi="Times New Roman" w:cs="Times New Roman"/>
                <w:b/>
                <w:bCs/>
                <w:color w:val="000000"/>
                <w:sz w:val="20"/>
                <w:szCs w:val="20"/>
                <w:vertAlign w:val="superscript"/>
                <w:lang w:val="en-US" w:eastAsia="el-GR"/>
              </w:rPr>
              <w:t>2</w:t>
            </w:r>
          </w:p>
        </w:tc>
        <w:tc>
          <w:tcPr>
            <w:tcW w:w="1576" w:type="dxa"/>
            <w:tcBorders>
              <w:top w:val="single" w:sz="4" w:space="0" w:color="000000"/>
              <w:left w:val="single" w:sz="4" w:space="0" w:color="000000"/>
              <w:bottom w:val="single" w:sz="4" w:space="0" w:color="000000"/>
              <w:right w:val="single" w:sz="4" w:space="0" w:color="000000"/>
            </w:tcBorders>
          </w:tcPr>
          <w:p w14:paraId="368F5A32"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r w:rsidRPr="00253A5D">
              <w:rPr>
                <w:rFonts w:ascii="Times New Roman" w:eastAsia="Times New Roman" w:hAnsi="Times New Roman" w:cs="Times New Roman"/>
                <w:b/>
                <w:bCs/>
                <w:color w:val="000000"/>
                <w:sz w:val="20"/>
                <w:szCs w:val="20"/>
                <w:lang w:val="en-US" w:eastAsia="el-GR"/>
              </w:rPr>
              <w:t>P value (heterogeneity)</w:t>
            </w:r>
          </w:p>
        </w:tc>
        <w:tc>
          <w:tcPr>
            <w:tcW w:w="1116" w:type="dxa"/>
            <w:tcBorders>
              <w:top w:val="single" w:sz="4" w:space="0" w:color="000000"/>
              <w:left w:val="single" w:sz="4" w:space="0" w:color="000000"/>
              <w:bottom w:val="single" w:sz="4" w:space="0" w:color="000000"/>
              <w:right w:val="single" w:sz="4" w:space="0" w:color="000000"/>
            </w:tcBorders>
          </w:tcPr>
          <w:p w14:paraId="34840CB4"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r w:rsidRPr="00253A5D">
              <w:rPr>
                <w:rFonts w:ascii="Times New Roman" w:eastAsia="Times New Roman" w:hAnsi="Times New Roman" w:cs="Times New Roman"/>
                <w:b/>
                <w:bCs/>
                <w:color w:val="000000"/>
                <w:sz w:val="20"/>
                <w:szCs w:val="20"/>
                <w:lang w:val="en-US" w:eastAsia="el-GR"/>
              </w:rPr>
              <w:t>P value</w:t>
            </w:r>
            <w:r w:rsidRPr="00253A5D">
              <w:rPr>
                <w:rFonts w:ascii="Times New Roman" w:eastAsia="Times New Roman" w:hAnsi="Times New Roman" w:cs="Times New Roman"/>
                <w:b/>
                <w:bCs/>
                <w:color w:val="000000"/>
                <w:sz w:val="20"/>
                <w:szCs w:val="20"/>
                <w:lang w:val="en-US" w:eastAsia="el-GR"/>
              </w:rPr>
              <w:br/>
              <w:t>(Effect size)</w:t>
            </w:r>
          </w:p>
        </w:tc>
      </w:tr>
      <w:tr w:rsidR="00671A43" w:rsidRPr="00253A5D" w14:paraId="7407614A"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8908B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hs-CRP (mg/L)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207CE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6</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6529CC"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265</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015C90"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133 (50.2%)</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48D7E7"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129 (49.8%)</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F9FB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0.12 (-0.42, 0.66)</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F37C6" w14:textId="77777777" w:rsidR="00671A43" w:rsidRPr="00253A5D" w:rsidRDefault="00671A43" w:rsidP="00B01CBE">
            <w:pPr>
              <w:spacing w:after="0" w:line="480" w:lineRule="auto"/>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78%</w:t>
            </w:r>
          </w:p>
        </w:tc>
        <w:tc>
          <w:tcPr>
            <w:tcW w:w="995" w:type="dxa"/>
            <w:tcBorders>
              <w:top w:val="single" w:sz="4" w:space="0" w:color="000000"/>
              <w:left w:val="single" w:sz="4" w:space="0" w:color="000000"/>
              <w:bottom w:val="single" w:sz="4" w:space="0" w:color="000000"/>
              <w:right w:val="single" w:sz="4" w:space="0" w:color="000000"/>
            </w:tcBorders>
          </w:tcPr>
          <w:p w14:paraId="6B3B9047"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18.48</w:t>
            </w:r>
          </w:p>
        </w:tc>
        <w:tc>
          <w:tcPr>
            <w:tcW w:w="1576" w:type="dxa"/>
            <w:tcBorders>
              <w:top w:val="single" w:sz="4" w:space="0" w:color="000000"/>
              <w:left w:val="single" w:sz="4" w:space="0" w:color="000000"/>
              <w:bottom w:val="single" w:sz="4" w:space="0" w:color="000000"/>
              <w:right w:val="single" w:sz="4" w:space="0" w:color="000000"/>
            </w:tcBorders>
          </w:tcPr>
          <w:p w14:paraId="671ADC77"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0.001</w:t>
            </w:r>
          </w:p>
        </w:tc>
        <w:tc>
          <w:tcPr>
            <w:tcW w:w="1116" w:type="dxa"/>
            <w:tcBorders>
              <w:top w:val="single" w:sz="4" w:space="0" w:color="000000"/>
              <w:left w:val="single" w:sz="4" w:space="0" w:color="000000"/>
              <w:bottom w:val="single" w:sz="4" w:space="0" w:color="000000"/>
              <w:right w:val="single" w:sz="4" w:space="0" w:color="000000"/>
            </w:tcBorders>
          </w:tcPr>
          <w:p w14:paraId="0C88B7FF"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0.67</w:t>
            </w:r>
          </w:p>
        </w:tc>
      </w:tr>
      <w:tr w:rsidR="00671A43" w:rsidRPr="00253A5D" w14:paraId="6BD49AB5"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2C41CD"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CRP (</w:t>
            </w:r>
            <w:r w:rsidRPr="00253A5D">
              <w:rPr>
                <w:rFonts w:ascii="Times New Roman" w:eastAsia="Times New Roman" w:hAnsi="Times New Roman" w:cs="Times New Roman"/>
                <w:color w:val="000000"/>
                <w:sz w:val="20"/>
                <w:szCs w:val="20"/>
                <w:lang w:eastAsia="el-GR"/>
              </w:rPr>
              <w:t>m</w:t>
            </w:r>
            <w:r w:rsidRPr="00253A5D">
              <w:rPr>
                <w:rFonts w:ascii="Times New Roman" w:eastAsia="Times New Roman" w:hAnsi="Times New Roman" w:cs="Times New Roman"/>
                <w:color w:val="000000"/>
                <w:sz w:val="20"/>
                <w:szCs w:val="20"/>
                <w:lang w:val="en-US" w:eastAsia="el-GR"/>
              </w:rPr>
              <w:t>g/L)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E5414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10</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06C2B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610</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68089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285 (46.3%)</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1E98A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325 (53.7%)</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D2BB3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-0.09 (-0.39, 0.21)</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545E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77%</w:t>
            </w:r>
          </w:p>
        </w:tc>
        <w:tc>
          <w:tcPr>
            <w:tcW w:w="995" w:type="dxa"/>
            <w:tcBorders>
              <w:top w:val="single" w:sz="4" w:space="0" w:color="000000"/>
              <w:left w:val="single" w:sz="4" w:space="0" w:color="000000"/>
              <w:bottom w:val="single" w:sz="4" w:space="0" w:color="000000"/>
              <w:right w:val="single" w:sz="4" w:space="0" w:color="000000"/>
            </w:tcBorders>
          </w:tcPr>
          <w:p w14:paraId="7F37CB1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39.86</w:t>
            </w:r>
          </w:p>
        </w:tc>
        <w:tc>
          <w:tcPr>
            <w:tcW w:w="1576" w:type="dxa"/>
            <w:tcBorders>
              <w:top w:val="single" w:sz="4" w:space="0" w:color="000000"/>
              <w:left w:val="single" w:sz="4" w:space="0" w:color="000000"/>
              <w:bottom w:val="single" w:sz="4" w:space="0" w:color="000000"/>
              <w:right w:val="single" w:sz="4" w:space="0" w:color="000000"/>
            </w:tcBorders>
          </w:tcPr>
          <w:p w14:paraId="1A7639B3"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&lt;0.001</w:t>
            </w:r>
          </w:p>
        </w:tc>
        <w:tc>
          <w:tcPr>
            <w:tcW w:w="1116" w:type="dxa"/>
            <w:tcBorders>
              <w:top w:val="single" w:sz="4" w:space="0" w:color="000000"/>
              <w:left w:val="single" w:sz="4" w:space="0" w:color="000000"/>
              <w:bottom w:val="single" w:sz="4" w:space="0" w:color="000000"/>
              <w:right w:val="single" w:sz="4" w:space="0" w:color="000000"/>
            </w:tcBorders>
          </w:tcPr>
          <w:p w14:paraId="44903882"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0.55</w:t>
            </w:r>
          </w:p>
        </w:tc>
      </w:tr>
      <w:tr w:rsidR="00671A43" w:rsidRPr="00253A5D" w14:paraId="72E0C38D"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3FF68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IL-6 (pg/mL)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E1A51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12</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870320"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648</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8FBD1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318 (49.1%)</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54F1DF"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330 (50.9%)</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CFB06F"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-0.79 (-1.15, -0.42)</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B0638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96%</w:t>
            </w:r>
          </w:p>
        </w:tc>
        <w:tc>
          <w:tcPr>
            <w:tcW w:w="995" w:type="dxa"/>
            <w:tcBorders>
              <w:top w:val="single" w:sz="4" w:space="0" w:color="000000"/>
              <w:left w:val="single" w:sz="4" w:space="0" w:color="000000"/>
              <w:bottom w:val="single" w:sz="4" w:space="0" w:color="000000"/>
              <w:right w:val="single" w:sz="4" w:space="0" w:color="000000"/>
            </w:tcBorders>
          </w:tcPr>
          <w:p w14:paraId="14E7C7CE"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297.89</w:t>
            </w:r>
          </w:p>
        </w:tc>
        <w:tc>
          <w:tcPr>
            <w:tcW w:w="1576" w:type="dxa"/>
            <w:tcBorders>
              <w:top w:val="single" w:sz="4" w:space="0" w:color="000000"/>
              <w:left w:val="single" w:sz="4" w:space="0" w:color="000000"/>
              <w:bottom w:val="single" w:sz="4" w:space="0" w:color="000000"/>
              <w:right w:val="single" w:sz="4" w:space="0" w:color="000000"/>
            </w:tcBorders>
          </w:tcPr>
          <w:p w14:paraId="1AE8EA6D"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&lt;0.001</w:t>
            </w:r>
          </w:p>
        </w:tc>
        <w:tc>
          <w:tcPr>
            <w:tcW w:w="1116" w:type="dxa"/>
            <w:tcBorders>
              <w:top w:val="single" w:sz="4" w:space="0" w:color="000000"/>
              <w:left w:val="single" w:sz="4" w:space="0" w:color="000000"/>
              <w:bottom w:val="single" w:sz="4" w:space="0" w:color="000000"/>
              <w:right w:val="single" w:sz="4" w:space="0" w:color="000000"/>
            </w:tcBorders>
          </w:tcPr>
          <w:p w14:paraId="74762119"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&lt;0.01</w:t>
            </w:r>
          </w:p>
        </w:tc>
      </w:tr>
      <w:tr w:rsidR="00671A43" w:rsidRPr="00253A5D" w14:paraId="10BCC128"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BAE1A6"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TNF-a (pg/mL)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6F66A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8</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2349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481</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6769F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236 (49.1%)</w:t>
            </w:r>
          </w:p>
        </w:tc>
        <w:tc>
          <w:tcPr>
            <w:tcW w:w="14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598AB7"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245 (50.9%)</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2B61B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-0.11 (-0.25, 0.03)</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50EED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49%</w:t>
            </w:r>
          </w:p>
        </w:tc>
        <w:tc>
          <w:tcPr>
            <w:tcW w:w="995" w:type="dxa"/>
            <w:tcBorders>
              <w:top w:val="single" w:sz="4" w:space="0" w:color="000000"/>
              <w:left w:val="single" w:sz="4" w:space="0" w:color="000000"/>
              <w:bottom w:val="single" w:sz="4" w:space="0" w:color="000000"/>
              <w:right w:val="single" w:sz="4" w:space="0" w:color="000000"/>
            </w:tcBorders>
          </w:tcPr>
          <w:p w14:paraId="4EE798E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13.62</w:t>
            </w:r>
          </w:p>
        </w:tc>
        <w:tc>
          <w:tcPr>
            <w:tcW w:w="1576" w:type="dxa"/>
            <w:tcBorders>
              <w:top w:val="single" w:sz="4" w:space="0" w:color="000000"/>
              <w:left w:val="single" w:sz="4" w:space="0" w:color="000000"/>
              <w:bottom w:val="single" w:sz="4" w:space="0" w:color="000000"/>
              <w:right w:val="single" w:sz="4" w:space="0" w:color="000000"/>
            </w:tcBorders>
          </w:tcPr>
          <w:p w14:paraId="25E0C35C"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0.06</w:t>
            </w:r>
          </w:p>
        </w:tc>
        <w:tc>
          <w:tcPr>
            <w:tcW w:w="1116" w:type="dxa"/>
            <w:tcBorders>
              <w:top w:val="single" w:sz="4" w:space="0" w:color="000000"/>
              <w:left w:val="single" w:sz="4" w:space="0" w:color="000000"/>
              <w:bottom w:val="single" w:sz="4" w:space="0" w:color="000000"/>
              <w:right w:val="single" w:sz="4" w:space="0" w:color="000000"/>
            </w:tcBorders>
          </w:tcPr>
          <w:p w14:paraId="3AB36F2C"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0.12</w:t>
            </w:r>
          </w:p>
        </w:tc>
      </w:tr>
    </w:tbl>
    <w:p w14:paraId="344ACAAA" w14:textId="566E216E" w:rsidR="00671A43" w:rsidRPr="00253A5D" w:rsidRDefault="00253A5D" w:rsidP="00671A43">
      <w:pPr>
        <w:spacing w:line="480" w:lineRule="auto"/>
        <w:rPr>
          <w:rFonts w:ascii="Times New Roman" w:hAnsi="Times New Roman" w:cs="Times New Roman"/>
          <w:sz w:val="20"/>
          <w:szCs w:val="20"/>
          <w:lang w:val="en-US"/>
        </w:rPr>
      </w:pPr>
      <w:r w:rsidRPr="00253A5D">
        <w:rPr>
          <w:noProof/>
          <w:sz w:val="20"/>
          <w:szCs w:val="20"/>
        </w:rPr>
        <mc:AlternateContent>
          <mc:Choice Requires="wps">
            <w:drawing>
              <wp:anchor distT="45720" distB="45720" distL="114300" distR="114300" simplePos="0" relativeHeight="251667456" behindDoc="0" locked="0" layoutInCell="1" allowOverlap="1" wp14:anchorId="25116CFF" wp14:editId="1FB49296">
                <wp:simplePos x="0" y="0"/>
                <wp:positionH relativeFrom="column">
                  <wp:posOffset>-411480</wp:posOffset>
                </wp:positionH>
                <wp:positionV relativeFrom="paragraph">
                  <wp:posOffset>-3346450</wp:posOffset>
                </wp:positionV>
                <wp:extent cx="259080" cy="29718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97180"/>
                        </a:xfrm>
                        <a:prstGeom prst="rect">
                          <a:avLst/>
                        </a:prstGeom>
                        <a:solidFill>
                          <a:srgbClr val="FFFFFF"/>
                        </a:solidFill>
                        <a:ln w="9525">
                          <a:noFill/>
                          <a:miter lim="800000"/>
                          <a:headEnd/>
                          <a:tailEnd/>
                        </a:ln>
                      </wps:spPr>
                      <wps:txbx>
                        <w:txbxContent>
                          <w:p w14:paraId="2AB17FAB" w14:textId="77777777" w:rsidR="00671A43" w:rsidRPr="0073609F" w:rsidRDefault="00671A43" w:rsidP="00671A43">
                            <w:pPr>
                              <w:rPr>
                                <w:rFonts w:ascii="Times New Roman" w:hAnsi="Times New Roman" w:cs="Times New Roman"/>
                                <w:b/>
                                <w:bCs/>
                                <w:sz w:val="24"/>
                                <w:szCs w:val="24"/>
                                <w:lang w:val="en-GB"/>
                              </w:rPr>
                            </w:pPr>
                            <w:r w:rsidRPr="0073609F">
                              <w:rPr>
                                <w:rFonts w:ascii="Times New Roman" w:hAnsi="Times New Roman" w:cs="Times New Roman"/>
                                <w:b/>
                                <w:bCs/>
                                <w:sz w:val="24"/>
                                <w:szCs w:val="24"/>
                                <w:lang w:val="en-US"/>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116CFF" id="_x0000_t202" coordsize="21600,21600" o:spt="202" path="m,l,21600r21600,l21600,xe">
                <v:stroke joinstyle="miter"/>
                <v:path gradientshapeok="t" o:connecttype="rect"/>
              </v:shapetype>
              <v:shape id="Text Box 2" o:spid="_x0000_s1026" type="#_x0000_t202" style="position:absolute;margin-left:-32.4pt;margin-top:-263.5pt;width:20.4pt;height:23.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" stroked="f">
                <v:textbox>
                  <w:txbxContent>
                    <w:p w14:paraId="2AB17FAB" w14:textId="77777777" w:rsidR="00671A43" w:rsidRPr="0073609F" w:rsidRDefault="00671A43" w:rsidP="00671A43">
                      <w:pPr>
                        <w:rPr>
                          <w:rFonts w:ascii="Times New Roman" w:hAnsi="Times New Roman" w:cs="Times New Roman"/>
                          <w:b/>
                          <w:bCs/>
                          <w:sz w:val="24"/>
                          <w:szCs w:val="24"/>
                          <w:lang w:val="en-GB"/>
                        </w:rPr>
                      </w:pPr>
                      <w:r w:rsidRPr="0073609F">
                        <w:rPr>
                          <w:rFonts w:ascii="Times New Roman" w:hAnsi="Times New Roman" w:cs="Times New Roman"/>
                          <w:b/>
                          <w:bCs/>
                          <w:sz w:val="24"/>
                          <w:szCs w:val="24"/>
                          <w:lang w:val="en-US"/>
                        </w:rPr>
                        <w:t>A</w:t>
                      </w:r>
                    </w:p>
                  </w:txbxContent>
                </v:textbox>
                <w10:wrap type="square"/>
              </v:shape>
            </w:pict>
          </mc:Fallback>
        </mc:AlternateContent>
      </w:r>
      <w:r w:rsidR="00671A43" w:rsidRPr="00253A5D">
        <w:rPr>
          <w:noProof/>
          <w:sz w:val="20"/>
          <w:szCs w:val="20"/>
        </w:rPr>
        <mc:AlternateContent>
          <mc:Choice Requires="wps">
            <w:drawing>
              <wp:anchor distT="45720" distB="45720" distL="114300" distR="114300" simplePos="0" relativeHeight="251668480" behindDoc="0" locked="0" layoutInCell="1" allowOverlap="1" wp14:anchorId="720358CE" wp14:editId="54DEE542">
                <wp:simplePos x="0" y="0"/>
                <wp:positionH relativeFrom="column">
                  <wp:posOffset>-411480</wp:posOffset>
                </wp:positionH>
                <wp:positionV relativeFrom="paragraph">
                  <wp:posOffset>647065</wp:posOffset>
                </wp:positionV>
                <wp:extent cx="259080" cy="29718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97180"/>
                        </a:xfrm>
                        <a:prstGeom prst="rect">
                          <a:avLst/>
                        </a:prstGeom>
                        <a:solidFill>
                          <a:srgbClr val="FFFFFF"/>
                        </a:solidFill>
                        <a:ln w="9525">
                          <a:noFill/>
                          <a:miter lim="800000"/>
                          <a:headEnd/>
                          <a:tailEnd/>
                        </a:ln>
                      </wps:spPr>
                      <wps:txbx>
                        <w:txbxContent>
                          <w:p w14:paraId="7B6D2723" w14:textId="77777777" w:rsidR="00671A43" w:rsidRPr="0073609F"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GB"/>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0358CE" id="_x0000_s1027" type="#_x0000_t202" style="position:absolute;margin-left:-32.4pt;margin-top:50.95pt;width:20.4pt;height:23.4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" stroked="f">
                <v:textbox>
                  <w:txbxContent>
                    <w:p w14:paraId="7B6D2723" w14:textId="77777777" w:rsidR="00671A43" w:rsidRPr="0073609F"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GB"/>
                        </w:rPr>
                        <w:t>B</w:t>
                      </w:r>
                    </w:p>
                  </w:txbxContent>
                </v:textbox>
                <w10:wrap type="square"/>
              </v:shape>
            </w:pict>
          </mc:Fallback>
        </mc:AlternateContent>
      </w:r>
      <w:r w:rsidR="00671A43" w:rsidRPr="00253A5D">
        <w:rPr>
          <w:rFonts w:ascii="Times New Roman" w:hAnsi="Times New Roman" w:cs="Times New Roman"/>
          <w:sz w:val="20"/>
          <w:szCs w:val="20"/>
          <w:lang w:val="en-US"/>
        </w:rPr>
        <w:t>*P&lt;0.05 indicates statistical significance</w:t>
      </w:r>
      <w:r w:rsidR="00671A43" w:rsidRPr="00253A5D">
        <w:rPr>
          <w:rFonts w:ascii="Times New Roman" w:hAnsi="Times New Roman" w:cs="Times New Roman"/>
          <w:sz w:val="20"/>
          <w:szCs w:val="20"/>
          <w:lang w:val="en-US"/>
        </w:rPr>
        <w:br/>
      </w:r>
    </w:p>
    <w:tbl>
      <w:tblPr>
        <w:tblW w:w="0" w:type="auto"/>
        <w:tblCellMar>
          <w:top w:w="15" w:type="dxa"/>
          <w:left w:w="15" w:type="dxa"/>
          <w:bottom w:w="15" w:type="dxa"/>
          <w:right w:w="15" w:type="dxa"/>
        </w:tblCellMar>
        <w:tblLook w:val="04A0" w:firstRow="1" w:lastRow="0" w:firstColumn="1" w:lastColumn="0" w:noHBand="0" w:noVBand="1"/>
      </w:tblPr>
      <w:tblGrid>
        <w:gridCol w:w="1225"/>
        <w:gridCol w:w="1026"/>
        <w:gridCol w:w="1717"/>
        <w:gridCol w:w="1307"/>
        <w:gridCol w:w="1333"/>
        <w:gridCol w:w="1428"/>
        <w:gridCol w:w="583"/>
        <w:gridCol w:w="995"/>
        <w:gridCol w:w="1448"/>
        <w:gridCol w:w="1116"/>
      </w:tblGrid>
      <w:tr w:rsidR="00671A43" w:rsidRPr="00253A5D" w14:paraId="73DF26C2"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4D98E6"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Outcome</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EF91C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N</w:t>
            </w:r>
            <w:r w:rsidRPr="00253A5D">
              <w:rPr>
                <w:rFonts w:ascii="Times New Roman" w:eastAsia="Times New Roman" w:hAnsi="Times New Roman" w:cs="Times New Roman"/>
                <w:b/>
                <w:bCs/>
                <w:color w:val="000000"/>
                <w:sz w:val="20"/>
                <w:szCs w:val="20"/>
                <w:vertAlign w:val="superscript"/>
                <w:lang w:val="en-US" w:eastAsia="el-GR"/>
              </w:rPr>
              <w:t>o</w:t>
            </w:r>
            <w:r w:rsidRPr="00253A5D">
              <w:rPr>
                <w:rFonts w:ascii="Times New Roman" w:eastAsia="Times New Roman" w:hAnsi="Times New Roman" w:cs="Times New Roman"/>
                <w:b/>
                <w:bCs/>
                <w:color w:val="000000"/>
                <w:sz w:val="20"/>
                <w:szCs w:val="20"/>
                <w:lang w:val="en-US" w:eastAsia="el-GR"/>
              </w:rPr>
              <w:t xml:space="preserve"> of studies</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B8AAE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Total N</w:t>
            </w:r>
            <w:r w:rsidRPr="00253A5D">
              <w:rPr>
                <w:rFonts w:ascii="Times New Roman" w:eastAsia="Times New Roman" w:hAnsi="Times New Roman" w:cs="Times New Roman"/>
                <w:b/>
                <w:bCs/>
                <w:color w:val="000000"/>
                <w:sz w:val="20"/>
                <w:szCs w:val="20"/>
                <w:vertAlign w:val="superscript"/>
                <w:lang w:val="en-US" w:eastAsia="el-GR"/>
              </w:rPr>
              <w:t>o</w:t>
            </w:r>
            <w:r w:rsidRPr="00253A5D">
              <w:rPr>
                <w:rFonts w:ascii="Times New Roman" w:eastAsia="Times New Roman" w:hAnsi="Times New Roman" w:cs="Times New Roman"/>
                <w:b/>
                <w:bCs/>
                <w:color w:val="000000"/>
                <w:sz w:val="20"/>
                <w:szCs w:val="20"/>
                <w:lang w:val="en-US" w:eastAsia="el-GR"/>
              </w:rPr>
              <w:t xml:space="preserve"> of </w:t>
            </w:r>
            <w:proofErr w:type="spellStart"/>
            <w:r w:rsidRPr="00253A5D">
              <w:rPr>
                <w:rFonts w:ascii="Times New Roman" w:eastAsia="Times New Roman" w:hAnsi="Times New Roman" w:cs="Times New Roman"/>
                <w:b/>
                <w:bCs/>
                <w:color w:val="000000"/>
                <w:sz w:val="20"/>
                <w:szCs w:val="20"/>
                <w:lang w:eastAsia="el-GR"/>
              </w:rPr>
              <w:t>participants</w:t>
            </w:r>
            <w:proofErr w:type="spellEnd"/>
          </w:p>
        </w:tc>
        <w:tc>
          <w:tcPr>
            <w:tcW w:w="13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8051E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Intervention</w:t>
            </w:r>
          </w:p>
          <w:p w14:paraId="04D3E94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color w:val="000000"/>
                <w:sz w:val="20"/>
                <w:szCs w:val="20"/>
                <w:lang w:eastAsia="el-GR"/>
              </w:rPr>
              <w:t>group</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size</w:t>
            </w:r>
            <w:proofErr w:type="spellEnd"/>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A9567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Comparator</w:t>
            </w:r>
            <w:r w:rsidRPr="00253A5D">
              <w:rPr>
                <w:rFonts w:ascii="Times New Roman" w:eastAsia="Times New Roman" w:hAnsi="Times New Roman" w:cs="Times New Roman"/>
                <w:b/>
                <w:bCs/>
                <w:color w:val="000000"/>
                <w:sz w:val="20"/>
                <w:szCs w:val="20"/>
                <w:lang w:eastAsia="el-GR"/>
              </w:rPr>
              <w:t> </w:t>
            </w:r>
          </w:p>
          <w:p w14:paraId="0B67990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color w:val="000000"/>
                <w:sz w:val="20"/>
                <w:szCs w:val="20"/>
                <w:lang w:eastAsia="el-GR"/>
              </w:rPr>
              <w:t>group</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size</w:t>
            </w:r>
            <w:proofErr w:type="spellEnd"/>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66946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M</w:t>
            </w:r>
            <w:proofErr w:type="spellStart"/>
            <w:r w:rsidRPr="00253A5D">
              <w:rPr>
                <w:rFonts w:ascii="Times New Roman" w:eastAsia="Times New Roman" w:hAnsi="Times New Roman" w:cs="Times New Roman"/>
                <w:b/>
                <w:bCs/>
                <w:color w:val="000000"/>
                <w:sz w:val="20"/>
                <w:szCs w:val="20"/>
                <w:lang w:eastAsia="el-GR"/>
              </w:rPr>
              <w:t>ean</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difference</w:t>
            </w:r>
            <w:proofErr w:type="spellEnd"/>
            <w:r w:rsidRPr="00253A5D">
              <w:rPr>
                <w:rFonts w:ascii="Times New Roman" w:eastAsia="Times New Roman" w:hAnsi="Times New Roman" w:cs="Times New Roman"/>
                <w:b/>
                <w:bCs/>
                <w:color w:val="000000"/>
                <w:sz w:val="20"/>
                <w:szCs w:val="20"/>
                <w:lang w:eastAsia="el-GR"/>
              </w:rPr>
              <w:t> </w:t>
            </w:r>
          </w:p>
          <w:p w14:paraId="1A58451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eastAsia="el-GR"/>
              </w:rPr>
              <w:t>(95% CI)</w:t>
            </w:r>
          </w:p>
        </w:tc>
        <w:tc>
          <w:tcPr>
            <w:tcW w:w="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5EEE4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eastAsia="el-GR"/>
              </w:rPr>
              <w:t>I</w:t>
            </w:r>
            <w:r w:rsidRPr="00253A5D">
              <w:rPr>
                <w:rFonts w:ascii="Times New Roman" w:eastAsia="Times New Roman" w:hAnsi="Times New Roman" w:cs="Times New Roman"/>
                <w:b/>
                <w:bCs/>
                <w:color w:val="000000"/>
                <w:sz w:val="20"/>
                <w:szCs w:val="20"/>
                <w:vertAlign w:val="superscript"/>
                <w:lang w:eastAsia="el-GR"/>
              </w:rPr>
              <w:t>2</w:t>
            </w:r>
          </w:p>
        </w:tc>
        <w:tc>
          <w:tcPr>
            <w:tcW w:w="995" w:type="dxa"/>
            <w:tcBorders>
              <w:top w:val="single" w:sz="4" w:space="0" w:color="000000"/>
              <w:left w:val="single" w:sz="4" w:space="0" w:color="000000"/>
              <w:bottom w:val="single" w:sz="4" w:space="0" w:color="000000"/>
              <w:right w:val="single" w:sz="4" w:space="0" w:color="000000"/>
            </w:tcBorders>
          </w:tcPr>
          <w:p w14:paraId="1FE8D83E"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p>
          <w:p w14:paraId="42BC74F3"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vertAlign w:val="superscript"/>
                <w:lang w:val="en-US" w:eastAsia="el-GR"/>
              </w:rPr>
            </w:pPr>
            <w:r w:rsidRPr="00253A5D">
              <w:rPr>
                <w:rFonts w:ascii="Times New Roman" w:eastAsia="Times New Roman" w:hAnsi="Times New Roman" w:cs="Times New Roman"/>
                <w:b/>
                <w:bCs/>
                <w:color w:val="000000"/>
                <w:sz w:val="20"/>
                <w:szCs w:val="20"/>
                <w:lang w:val="en-US" w:eastAsia="el-GR"/>
              </w:rPr>
              <w:t>Chi</w:t>
            </w:r>
            <w:r w:rsidRPr="00253A5D">
              <w:rPr>
                <w:rFonts w:ascii="Times New Roman" w:eastAsia="Times New Roman" w:hAnsi="Times New Roman" w:cs="Times New Roman"/>
                <w:b/>
                <w:bCs/>
                <w:color w:val="000000"/>
                <w:sz w:val="20"/>
                <w:szCs w:val="20"/>
                <w:vertAlign w:val="superscript"/>
                <w:lang w:val="en-US" w:eastAsia="el-GR"/>
              </w:rPr>
              <w:t>2</w:t>
            </w:r>
          </w:p>
        </w:tc>
        <w:tc>
          <w:tcPr>
            <w:tcW w:w="1448" w:type="dxa"/>
            <w:tcBorders>
              <w:top w:val="single" w:sz="4" w:space="0" w:color="000000"/>
              <w:left w:val="single" w:sz="4" w:space="0" w:color="000000"/>
              <w:bottom w:val="single" w:sz="4" w:space="0" w:color="000000"/>
              <w:right w:val="single" w:sz="4" w:space="0" w:color="000000"/>
            </w:tcBorders>
          </w:tcPr>
          <w:p w14:paraId="52DF717B"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r w:rsidRPr="00253A5D">
              <w:rPr>
                <w:rFonts w:ascii="Times New Roman" w:eastAsia="Times New Roman" w:hAnsi="Times New Roman" w:cs="Times New Roman"/>
                <w:b/>
                <w:bCs/>
                <w:color w:val="000000"/>
                <w:sz w:val="20"/>
                <w:szCs w:val="20"/>
                <w:lang w:val="en-US" w:eastAsia="el-GR"/>
              </w:rPr>
              <w:t>P value (heterogeneity)</w:t>
            </w:r>
          </w:p>
        </w:tc>
        <w:tc>
          <w:tcPr>
            <w:tcW w:w="1116" w:type="dxa"/>
            <w:tcBorders>
              <w:top w:val="single" w:sz="4" w:space="0" w:color="000000"/>
              <w:left w:val="single" w:sz="4" w:space="0" w:color="000000"/>
              <w:bottom w:val="single" w:sz="4" w:space="0" w:color="000000"/>
              <w:right w:val="single" w:sz="4" w:space="0" w:color="000000"/>
            </w:tcBorders>
          </w:tcPr>
          <w:p w14:paraId="61116867"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r w:rsidRPr="00253A5D">
              <w:rPr>
                <w:rFonts w:ascii="Times New Roman" w:eastAsia="Times New Roman" w:hAnsi="Times New Roman" w:cs="Times New Roman"/>
                <w:b/>
                <w:bCs/>
                <w:color w:val="000000"/>
                <w:sz w:val="20"/>
                <w:szCs w:val="20"/>
                <w:lang w:val="en-US" w:eastAsia="el-GR"/>
              </w:rPr>
              <w:t>P value</w:t>
            </w:r>
            <w:r w:rsidRPr="00253A5D">
              <w:rPr>
                <w:rFonts w:ascii="Times New Roman" w:eastAsia="Times New Roman" w:hAnsi="Times New Roman" w:cs="Times New Roman"/>
                <w:b/>
                <w:bCs/>
                <w:color w:val="000000"/>
                <w:sz w:val="20"/>
                <w:szCs w:val="20"/>
                <w:lang w:val="en-US" w:eastAsia="el-GR"/>
              </w:rPr>
              <w:br/>
              <w:t>(Effect size)</w:t>
            </w:r>
          </w:p>
        </w:tc>
      </w:tr>
      <w:tr w:rsidR="00671A43" w:rsidRPr="00253A5D" w14:paraId="6811CE6B"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DEDD8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lastRenderedPageBreak/>
              <w:t>hs-CRP (mg/L)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E58A6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3</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FAEBF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341</w:t>
            </w:r>
          </w:p>
        </w:tc>
        <w:tc>
          <w:tcPr>
            <w:tcW w:w="13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3AD05F"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171 (50.1%)</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58B976"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170 (49.9%)</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CF9B63"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eastAsia="el-GR"/>
              </w:rPr>
              <w:t>0.75 (</w:t>
            </w:r>
            <w:r w:rsidRPr="00253A5D">
              <w:rPr>
                <w:rFonts w:ascii="Times New Roman" w:eastAsia="Times New Roman" w:hAnsi="Times New Roman" w:cs="Times New Roman"/>
                <w:color w:val="000000"/>
                <w:sz w:val="20"/>
                <w:szCs w:val="20"/>
                <w:lang w:val="en-US" w:eastAsia="el-GR"/>
              </w:rPr>
              <w:t>-0.19, 1.68)</w:t>
            </w:r>
          </w:p>
        </w:tc>
        <w:tc>
          <w:tcPr>
            <w:tcW w:w="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8915A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84%</w:t>
            </w:r>
          </w:p>
        </w:tc>
        <w:tc>
          <w:tcPr>
            <w:tcW w:w="995" w:type="dxa"/>
            <w:tcBorders>
              <w:top w:val="single" w:sz="4" w:space="0" w:color="000000"/>
              <w:left w:val="single" w:sz="4" w:space="0" w:color="000000"/>
              <w:bottom w:val="single" w:sz="4" w:space="0" w:color="000000"/>
              <w:right w:val="single" w:sz="4" w:space="0" w:color="000000"/>
            </w:tcBorders>
          </w:tcPr>
          <w:p w14:paraId="4D10AF10"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12.29</w:t>
            </w:r>
          </w:p>
        </w:tc>
        <w:tc>
          <w:tcPr>
            <w:tcW w:w="1448" w:type="dxa"/>
            <w:tcBorders>
              <w:top w:val="single" w:sz="4" w:space="0" w:color="000000"/>
              <w:left w:val="single" w:sz="4" w:space="0" w:color="000000"/>
              <w:bottom w:val="single" w:sz="4" w:space="0" w:color="000000"/>
              <w:right w:val="single" w:sz="4" w:space="0" w:color="000000"/>
            </w:tcBorders>
          </w:tcPr>
          <w:p w14:paraId="1418DB45"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0.002</w:t>
            </w:r>
          </w:p>
        </w:tc>
        <w:tc>
          <w:tcPr>
            <w:tcW w:w="1116" w:type="dxa"/>
            <w:tcBorders>
              <w:top w:val="single" w:sz="4" w:space="0" w:color="000000"/>
              <w:left w:val="single" w:sz="4" w:space="0" w:color="000000"/>
              <w:bottom w:val="single" w:sz="4" w:space="0" w:color="000000"/>
              <w:right w:val="single" w:sz="4" w:space="0" w:color="000000"/>
            </w:tcBorders>
          </w:tcPr>
          <w:p w14:paraId="18A0B378"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0.12</w:t>
            </w:r>
          </w:p>
        </w:tc>
      </w:tr>
      <w:tr w:rsidR="00671A43" w:rsidRPr="00253A5D" w14:paraId="763B84CD"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28D82F"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CRP (</w:t>
            </w:r>
            <w:r w:rsidRPr="00253A5D">
              <w:rPr>
                <w:rFonts w:ascii="Times New Roman" w:eastAsia="Times New Roman" w:hAnsi="Times New Roman" w:cs="Times New Roman"/>
                <w:color w:val="000000"/>
                <w:sz w:val="20"/>
                <w:szCs w:val="20"/>
                <w:lang w:eastAsia="el-GR"/>
              </w:rPr>
              <w:t>m</w:t>
            </w:r>
            <w:r w:rsidRPr="00253A5D">
              <w:rPr>
                <w:rFonts w:ascii="Times New Roman" w:eastAsia="Times New Roman" w:hAnsi="Times New Roman" w:cs="Times New Roman"/>
                <w:color w:val="000000"/>
                <w:sz w:val="20"/>
                <w:szCs w:val="20"/>
                <w:lang w:val="en-US" w:eastAsia="el-GR"/>
              </w:rPr>
              <w:t>g/L)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FA397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8</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7BABD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407</w:t>
            </w:r>
          </w:p>
        </w:tc>
        <w:tc>
          <w:tcPr>
            <w:tcW w:w="13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7C9C5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212 (52.1%)</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85AC4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195 (47.9%)</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E6233"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0.28 (-0.23, 0.79)</w:t>
            </w:r>
          </w:p>
        </w:tc>
        <w:tc>
          <w:tcPr>
            <w:tcW w:w="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A330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96%</w:t>
            </w:r>
          </w:p>
        </w:tc>
        <w:tc>
          <w:tcPr>
            <w:tcW w:w="995" w:type="dxa"/>
            <w:tcBorders>
              <w:top w:val="single" w:sz="4" w:space="0" w:color="000000"/>
              <w:left w:val="single" w:sz="4" w:space="0" w:color="000000"/>
              <w:bottom w:val="single" w:sz="4" w:space="0" w:color="000000"/>
              <w:right w:val="single" w:sz="4" w:space="0" w:color="000000"/>
            </w:tcBorders>
          </w:tcPr>
          <w:p w14:paraId="3B04F1C8"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192.26</w:t>
            </w:r>
          </w:p>
        </w:tc>
        <w:tc>
          <w:tcPr>
            <w:tcW w:w="1448" w:type="dxa"/>
            <w:tcBorders>
              <w:top w:val="single" w:sz="4" w:space="0" w:color="000000"/>
              <w:left w:val="single" w:sz="4" w:space="0" w:color="000000"/>
              <w:bottom w:val="single" w:sz="4" w:space="0" w:color="000000"/>
              <w:right w:val="single" w:sz="4" w:space="0" w:color="000000"/>
            </w:tcBorders>
          </w:tcPr>
          <w:p w14:paraId="47BC55C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&lt;0.001</w:t>
            </w:r>
          </w:p>
        </w:tc>
        <w:tc>
          <w:tcPr>
            <w:tcW w:w="1116" w:type="dxa"/>
            <w:tcBorders>
              <w:top w:val="single" w:sz="4" w:space="0" w:color="000000"/>
              <w:left w:val="single" w:sz="4" w:space="0" w:color="000000"/>
              <w:bottom w:val="single" w:sz="4" w:space="0" w:color="000000"/>
              <w:right w:val="single" w:sz="4" w:space="0" w:color="000000"/>
            </w:tcBorders>
          </w:tcPr>
          <w:p w14:paraId="1F32ADA0"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0.29</w:t>
            </w:r>
          </w:p>
        </w:tc>
      </w:tr>
      <w:tr w:rsidR="00671A43" w:rsidRPr="00253A5D" w14:paraId="09A7A6E0"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6296B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IL-6 (pg/mL)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D0090"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color w:val="000000"/>
                <w:sz w:val="20"/>
                <w:szCs w:val="20"/>
                <w:lang w:eastAsia="el-GR"/>
              </w:rPr>
              <w:t>4</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4B677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color w:val="000000"/>
                <w:sz w:val="20"/>
                <w:szCs w:val="20"/>
                <w:lang w:val="en-US" w:eastAsia="el-GR"/>
              </w:rPr>
              <w:t>1</w:t>
            </w:r>
            <w:r w:rsidRPr="00253A5D">
              <w:rPr>
                <w:rFonts w:ascii="Times New Roman" w:eastAsia="Times New Roman" w:hAnsi="Times New Roman" w:cs="Times New Roman"/>
                <w:color w:val="000000"/>
                <w:sz w:val="20"/>
                <w:szCs w:val="20"/>
                <w:lang w:eastAsia="el-GR"/>
              </w:rPr>
              <w:t>66</w:t>
            </w:r>
          </w:p>
        </w:tc>
        <w:tc>
          <w:tcPr>
            <w:tcW w:w="13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CDCB5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81 (48.9%)</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FF043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85 (51.1%)</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5206B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-0.01 (-0.25, 0.24)</w:t>
            </w:r>
          </w:p>
        </w:tc>
        <w:tc>
          <w:tcPr>
            <w:tcW w:w="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D7F4D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color w:val="000000"/>
                <w:sz w:val="20"/>
                <w:szCs w:val="20"/>
                <w:lang w:val="en-US" w:eastAsia="el-GR"/>
              </w:rPr>
              <w:t>39%</w:t>
            </w:r>
          </w:p>
        </w:tc>
        <w:tc>
          <w:tcPr>
            <w:tcW w:w="995" w:type="dxa"/>
            <w:tcBorders>
              <w:top w:val="single" w:sz="4" w:space="0" w:color="000000"/>
              <w:left w:val="single" w:sz="4" w:space="0" w:color="000000"/>
              <w:bottom w:val="single" w:sz="4" w:space="0" w:color="000000"/>
              <w:right w:val="single" w:sz="4" w:space="0" w:color="000000"/>
            </w:tcBorders>
          </w:tcPr>
          <w:p w14:paraId="56D9BB7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4.94</w:t>
            </w:r>
          </w:p>
        </w:tc>
        <w:tc>
          <w:tcPr>
            <w:tcW w:w="1448" w:type="dxa"/>
            <w:tcBorders>
              <w:top w:val="single" w:sz="4" w:space="0" w:color="000000"/>
              <w:left w:val="single" w:sz="4" w:space="0" w:color="000000"/>
              <w:bottom w:val="single" w:sz="4" w:space="0" w:color="000000"/>
              <w:right w:val="single" w:sz="4" w:space="0" w:color="000000"/>
            </w:tcBorders>
          </w:tcPr>
          <w:p w14:paraId="79F8D34F"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0.18</w:t>
            </w:r>
          </w:p>
        </w:tc>
        <w:tc>
          <w:tcPr>
            <w:tcW w:w="1116" w:type="dxa"/>
            <w:tcBorders>
              <w:top w:val="single" w:sz="4" w:space="0" w:color="000000"/>
              <w:left w:val="single" w:sz="4" w:space="0" w:color="000000"/>
              <w:bottom w:val="single" w:sz="4" w:space="0" w:color="000000"/>
              <w:right w:val="single" w:sz="4" w:space="0" w:color="000000"/>
            </w:tcBorders>
          </w:tcPr>
          <w:p w14:paraId="59CF882A"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0.97</w:t>
            </w:r>
          </w:p>
        </w:tc>
      </w:tr>
      <w:tr w:rsidR="00671A43" w:rsidRPr="00253A5D" w14:paraId="4ED68DD9" w14:textId="77777777" w:rsidTr="00B01CBE">
        <w:trPr>
          <w:trHeight w:val="567"/>
        </w:trPr>
        <w:tc>
          <w:tcPr>
            <w:tcW w:w="1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B99D43"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TNF-a (pg/mL)</w:t>
            </w:r>
          </w:p>
        </w:tc>
        <w:tc>
          <w:tcPr>
            <w:tcW w:w="10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D314E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6</w:t>
            </w:r>
          </w:p>
        </w:tc>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D54AEA"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356</w:t>
            </w:r>
          </w:p>
        </w:tc>
        <w:tc>
          <w:tcPr>
            <w:tcW w:w="13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A7D5E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175 (49.2%)</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C642D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181 (50.8%)</w:t>
            </w:r>
          </w:p>
        </w:tc>
        <w:tc>
          <w:tcPr>
            <w:tcW w:w="1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FA50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-0.16 (-0.26, -0.05)</w:t>
            </w:r>
          </w:p>
        </w:tc>
        <w:tc>
          <w:tcPr>
            <w:tcW w:w="5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6AAC5F"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68%</w:t>
            </w:r>
          </w:p>
        </w:tc>
        <w:tc>
          <w:tcPr>
            <w:tcW w:w="995" w:type="dxa"/>
            <w:tcBorders>
              <w:top w:val="single" w:sz="4" w:space="0" w:color="000000"/>
              <w:left w:val="single" w:sz="4" w:space="0" w:color="000000"/>
              <w:bottom w:val="single" w:sz="4" w:space="0" w:color="000000"/>
              <w:right w:val="single" w:sz="4" w:space="0" w:color="000000"/>
            </w:tcBorders>
          </w:tcPr>
          <w:p w14:paraId="7963A68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15.71</w:t>
            </w:r>
          </w:p>
        </w:tc>
        <w:tc>
          <w:tcPr>
            <w:tcW w:w="1448" w:type="dxa"/>
            <w:tcBorders>
              <w:top w:val="single" w:sz="4" w:space="0" w:color="000000"/>
              <w:left w:val="single" w:sz="4" w:space="0" w:color="000000"/>
              <w:bottom w:val="single" w:sz="4" w:space="0" w:color="000000"/>
              <w:right w:val="single" w:sz="4" w:space="0" w:color="000000"/>
            </w:tcBorders>
          </w:tcPr>
          <w:p w14:paraId="7EF79593"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0.008</w:t>
            </w:r>
          </w:p>
        </w:tc>
        <w:tc>
          <w:tcPr>
            <w:tcW w:w="1116" w:type="dxa"/>
            <w:tcBorders>
              <w:top w:val="single" w:sz="4" w:space="0" w:color="000000"/>
              <w:left w:val="single" w:sz="4" w:space="0" w:color="000000"/>
              <w:bottom w:val="single" w:sz="4" w:space="0" w:color="000000"/>
              <w:right w:val="single" w:sz="4" w:space="0" w:color="000000"/>
            </w:tcBorders>
          </w:tcPr>
          <w:p w14:paraId="7B322C33"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&lt;0.01</w:t>
            </w:r>
          </w:p>
        </w:tc>
      </w:tr>
    </w:tbl>
    <w:p w14:paraId="180C9846" w14:textId="77777777" w:rsidR="00671A43" w:rsidRPr="00253A5D" w:rsidRDefault="00671A43" w:rsidP="00671A43">
      <w:pPr>
        <w:spacing w:line="480" w:lineRule="auto"/>
        <w:rPr>
          <w:rFonts w:ascii="Times New Roman" w:hAnsi="Times New Roman" w:cs="Times New Roman"/>
          <w:sz w:val="20"/>
          <w:szCs w:val="20"/>
          <w:lang w:val="en-US"/>
        </w:rPr>
      </w:pPr>
      <w:r w:rsidRPr="00253A5D">
        <w:rPr>
          <w:rFonts w:ascii="Times New Roman" w:hAnsi="Times New Roman" w:cs="Times New Roman"/>
          <w:sz w:val="20"/>
          <w:szCs w:val="20"/>
          <w:lang w:val="en-US"/>
        </w:rPr>
        <w:t>*P&lt;0.05 indicates statistical significance</w:t>
      </w:r>
    </w:p>
    <w:p w14:paraId="363A721F" w14:textId="199A6CF7" w:rsidR="00671A43" w:rsidRPr="00253A5D" w:rsidRDefault="00671A43" w:rsidP="00671A43">
      <w:pPr>
        <w:spacing w:line="480" w:lineRule="auto"/>
        <w:rPr>
          <w:rFonts w:ascii="Times New Roman" w:hAnsi="Times New Roman" w:cs="Times New Roman"/>
          <w:sz w:val="20"/>
          <w:szCs w:val="20"/>
          <w:lang w:val="en-US"/>
        </w:rPr>
      </w:pPr>
      <w:r w:rsidRPr="00253A5D">
        <w:rPr>
          <w:noProof/>
          <w:sz w:val="20"/>
          <w:szCs w:val="20"/>
        </w:rPr>
        <mc:AlternateContent>
          <mc:Choice Requires="wps">
            <w:drawing>
              <wp:anchor distT="45720" distB="45720" distL="114300" distR="114300" simplePos="0" relativeHeight="251669504" behindDoc="0" locked="0" layoutInCell="1" allowOverlap="1" wp14:anchorId="02ECC44B" wp14:editId="42E9ACE4">
                <wp:simplePos x="0" y="0"/>
                <wp:positionH relativeFrom="column">
                  <wp:posOffset>-434340</wp:posOffset>
                </wp:positionH>
                <wp:positionV relativeFrom="paragraph">
                  <wp:posOffset>311785</wp:posOffset>
                </wp:positionV>
                <wp:extent cx="259080" cy="29718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97180"/>
                        </a:xfrm>
                        <a:prstGeom prst="rect">
                          <a:avLst/>
                        </a:prstGeom>
                        <a:solidFill>
                          <a:srgbClr val="FFFFFF"/>
                        </a:solidFill>
                        <a:ln w="9525">
                          <a:noFill/>
                          <a:miter lim="800000"/>
                          <a:headEnd/>
                          <a:tailEnd/>
                        </a:ln>
                      </wps:spPr>
                      <wps:txbx>
                        <w:txbxContent>
                          <w:p w14:paraId="3B558735" w14:textId="77777777" w:rsidR="00671A43" w:rsidRPr="0073609F"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ECC44B" id="_x0000_s1028" type="#_x0000_t202" style="position:absolute;margin-left:-34.2pt;margin-top:24.55pt;width:20.4pt;height:23.4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" stroked="f">
                <v:textbox>
                  <w:txbxContent>
                    <w:p w14:paraId="3B558735" w14:textId="77777777" w:rsidR="00671A43" w:rsidRPr="0073609F"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C</w:t>
                      </w:r>
                    </w:p>
                  </w:txbxContent>
                </v:textbox>
                <w10:wrap type="square"/>
              </v:shape>
            </w:pict>
          </mc:Fallback>
        </mc:AlternateContent>
      </w:r>
    </w:p>
    <w:tbl>
      <w:tblPr>
        <w:tblW w:w="0" w:type="auto"/>
        <w:tblCellMar>
          <w:top w:w="15" w:type="dxa"/>
          <w:left w:w="15" w:type="dxa"/>
          <w:bottom w:w="15" w:type="dxa"/>
          <w:right w:w="15" w:type="dxa"/>
        </w:tblCellMar>
        <w:tblLook w:val="04A0" w:firstRow="1" w:lastRow="0" w:firstColumn="1" w:lastColumn="0" w:noHBand="0" w:noVBand="1"/>
      </w:tblPr>
      <w:tblGrid>
        <w:gridCol w:w="1221"/>
        <w:gridCol w:w="1021"/>
        <w:gridCol w:w="1707"/>
        <w:gridCol w:w="1306"/>
        <w:gridCol w:w="1333"/>
        <w:gridCol w:w="1421"/>
        <w:gridCol w:w="656"/>
        <w:gridCol w:w="984"/>
        <w:gridCol w:w="1445"/>
        <w:gridCol w:w="1105"/>
      </w:tblGrid>
      <w:tr w:rsidR="00671A43" w:rsidRPr="00253A5D" w14:paraId="2503F1A6" w14:textId="77777777" w:rsidTr="00B01CBE">
        <w:trPr>
          <w:trHeight w:val="567"/>
        </w:trPr>
        <w:tc>
          <w:tcPr>
            <w:tcW w:w="1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38EE0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Outcome</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11139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N</w:t>
            </w:r>
            <w:r w:rsidRPr="00253A5D">
              <w:rPr>
                <w:rFonts w:ascii="Times New Roman" w:eastAsia="Times New Roman" w:hAnsi="Times New Roman" w:cs="Times New Roman"/>
                <w:b/>
                <w:bCs/>
                <w:color w:val="000000"/>
                <w:sz w:val="20"/>
                <w:szCs w:val="20"/>
                <w:vertAlign w:val="superscript"/>
                <w:lang w:val="en-US" w:eastAsia="el-GR"/>
              </w:rPr>
              <w:t>o</w:t>
            </w:r>
            <w:r w:rsidRPr="00253A5D">
              <w:rPr>
                <w:rFonts w:ascii="Times New Roman" w:eastAsia="Times New Roman" w:hAnsi="Times New Roman" w:cs="Times New Roman"/>
                <w:b/>
                <w:bCs/>
                <w:color w:val="000000"/>
                <w:sz w:val="20"/>
                <w:szCs w:val="20"/>
                <w:lang w:val="en-US" w:eastAsia="el-GR"/>
              </w:rPr>
              <w:t xml:space="preserve"> of studies</w:t>
            </w:r>
          </w:p>
        </w:tc>
        <w:tc>
          <w:tcPr>
            <w:tcW w:w="1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29111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Total N</w:t>
            </w:r>
            <w:r w:rsidRPr="00253A5D">
              <w:rPr>
                <w:rFonts w:ascii="Times New Roman" w:eastAsia="Times New Roman" w:hAnsi="Times New Roman" w:cs="Times New Roman"/>
                <w:b/>
                <w:bCs/>
                <w:color w:val="000000"/>
                <w:sz w:val="20"/>
                <w:szCs w:val="20"/>
                <w:vertAlign w:val="superscript"/>
                <w:lang w:val="en-US" w:eastAsia="el-GR"/>
              </w:rPr>
              <w:t>o</w:t>
            </w:r>
            <w:r w:rsidRPr="00253A5D">
              <w:rPr>
                <w:rFonts w:ascii="Times New Roman" w:eastAsia="Times New Roman" w:hAnsi="Times New Roman" w:cs="Times New Roman"/>
                <w:b/>
                <w:bCs/>
                <w:color w:val="000000"/>
                <w:sz w:val="20"/>
                <w:szCs w:val="20"/>
                <w:lang w:val="en-US" w:eastAsia="el-GR"/>
              </w:rPr>
              <w:t xml:space="preserve"> of </w:t>
            </w:r>
            <w:proofErr w:type="spellStart"/>
            <w:r w:rsidRPr="00253A5D">
              <w:rPr>
                <w:rFonts w:ascii="Times New Roman" w:eastAsia="Times New Roman" w:hAnsi="Times New Roman" w:cs="Times New Roman"/>
                <w:b/>
                <w:bCs/>
                <w:color w:val="000000"/>
                <w:sz w:val="20"/>
                <w:szCs w:val="20"/>
                <w:lang w:eastAsia="el-GR"/>
              </w:rPr>
              <w:t>participants</w:t>
            </w:r>
            <w:proofErr w:type="spellEnd"/>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80C67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b/>
                <w:bCs/>
                <w:color w:val="000000"/>
                <w:sz w:val="20"/>
                <w:szCs w:val="20"/>
                <w:lang w:val="en-US" w:eastAsia="el-GR"/>
              </w:rPr>
              <w:t>Intervention</w:t>
            </w:r>
          </w:p>
          <w:p w14:paraId="754B996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color w:val="000000"/>
                <w:sz w:val="20"/>
                <w:szCs w:val="20"/>
                <w:lang w:eastAsia="el-GR"/>
              </w:rPr>
              <w:t>group</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size</w:t>
            </w:r>
            <w:proofErr w:type="spellEnd"/>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49D9A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Comparator</w:t>
            </w:r>
            <w:r w:rsidRPr="00253A5D">
              <w:rPr>
                <w:rFonts w:ascii="Times New Roman" w:eastAsia="Times New Roman" w:hAnsi="Times New Roman" w:cs="Times New Roman"/>
                <w:b/>
                <w:bCs/>
                <w:color w:val="000000"/>
                <w:sz w:val="20"/>
                <w:szCs w:val="20"/>
                <w:lang w:eastAsia="el-GR"/>
              </w:rPr>
              <w:t> </w:t>
            </w:r>
          </w:p>
          <w:p w14:paraId="5C2F49E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proofErr w:type="spellStart"/>
            <w:r w:rsidRPr="00253A5D">
              <w:rPr>
                <w:rFonts w:ascii="Times New Roman" w:eastAsia="Times New Roman" w:hAnsi="Times New Roman" w:cs="Times New Roman"/>
                <w:b/>
                <w:bCs/>
                <w:color w:val="000000"/>
                <w:sz w:val="20"/>
                <w:szCs w:val="20"/>
                <w:lang w:eastAsia="el-GR"/>
              </w:rPr>
              <w:t>group</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size</w:t>
            </w:r>
            <w:proofErr w:type="spellEnd"/>
          </w:p>
        </w:tc>
        <w:tc>
          <w:tcPr>
            <w:tcW w:w="1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3347B0"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val="en-US" w:eastAsia="el-GR"/>
              </w:rPr>
              <w:t>M</w:t>
            </w:r>
            <w:proofErr w:type="spellStart"/>
            <w:r w:rsidRPr="00253A5D">
              <w:rPr>
                <w:rFonts w:ascii="Times New Roman" w:eastAsia="Times New Roman" w:hAnsi="Times New Roman" w:cs="Times New Roman"/>
                <w:b/>
                <w:bCs/>
                <w:color w:val="000000"/>
                <w:sz w:val="20"/>
                <w:szCs w:val="20"/>
                <w:lang w:eastAsia="el-GR"/>
              </w:rPr>
              <w:t>ean</w:t>
            </w:r>
            <w:proofErr w:type="spellEnd"/>
            <w:r w:rsidRPr="00253A5D">
              <w:rPr>
                <w:rFonts w:ascii="Times New Roman" w:eastAsia="Times New Roman" w:hAnsi="Times New Roman" w:cs="Times New Roman"/>
                <w:b/>
                <w:bCs/>
                <w:color w:val="000000"/>
                <w:sz w:val="20"/>
                <w:szCs w:val="20"/>
                <w:lang w:eastAsia="el-GR"/>
              </w:rPr>
              <w:t xml:space="preserve"> </w:t>
            </w:r>
            <w:proofErr w:type="spellStart"/>
            <w:r w:rsidRPr="00253A5D">
              <w:rPr>
                <w:rFonts w:ascii="Times New Roman" w:eastAsia="Times New Roman" w:hAnsi="Times New Roman" w:cs="Times New Roman"/>
                <w:b/>
                <w:bCs/>
                <w:color w:val="000000"/>
                <w:sz w:val="20"/>
                <w:szCs w:val="20"/>
                <w:lang w:eastAsia="el-GR"/>
              </w:rPr>
              <w:t>difference</w:t>
            </w:r>
            <w:proofErr w:type="spellEnd"/>
            <w:r w:rsidRPr="00253A5D">
              <w:rPr>
                <w:rFonts w:ascii="Times New Roman" w:eastAsia="Times New Roman" w:hAnsi="Times New Roman" w:cs="Times New Roman"/>
                <w:b/>
                <w:bCs/>
                <w:color w:val="000000"/>
                <w:sz w:val="20"/>
                <w:szCs w:val="20"/>
                <w:lang w:eastAsia="el-GR"/>
              </w:rPr>
              <w:t> </w:t>
            </w:r>
          </w:p>
          <w:p w14:paraId="5351EED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eastAsia="el-GR"/>
              </w:rPr>
              <w:t>(95% CI)</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43DDDC"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eastAsia="el-GR"/>
              </w:rPr>
            </w:pPr>
            <w:r w:rsidRPr="00253A5D">
              <w:rPr>
                <w:rFonts w:ascii="Times New Roman" w:eastAsia="Times New Roman" w:hAnsi="Times New Roman" w:cs="Times New Roman"/>
                <w:b/>
                <w:bCs/>
                <w:color w:val="000000"/>
                <w:sz w:val="20"/>
                <w:szCs w:val="20"/>
                <w:lang w:eastAsia="el-GR"/>
              </w:rPr>
              <w:t>I</w:t>
            </w:r>
            <w:r w:rsidRPr="00253A5D">
              <w:rPr>
                <w:rFonts w:ascii="Times New Roman" w:eastAsia="Times New Roman" w:hAnsi="Times New Roman" w:cs="Times New Roman"/>
                <w:b/>
                <w:bCs/>
                <w:color w:val="000000"/>
                <w:sz w:val="20"/>
                <w:szCs w:val="20"/>
                <w:vertAlign w:val="superscript"/>
                <w:lang w:eastAsia="el-GR"/>
              </w:rPr>
              <w:t>2</w:t>
            </w:r>
          </w:p>
        </w:tc>
        <w:tc>
          <w:tcPr>
            <w:tcW w:w="984" w:type="dxa"/>
            <w:tcBorders>
              <w:top w:val="single" w:sz="4" w:space="0" w:color="000000"/>
              <w:left w:val="single" w:sz="4" w:space="0" w:color="000000"/>
              <w:bottom w:val="single" w:sz="4" w:space="0" w:color="000000"/>
              <w:right w:val="single" w:sz="4" w:space="0" w:color="000000"/>
            </w:tcBorders>
          </w:tcPr>
          <w:p w14:paraId="0BA30629"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vertAlign w:val="superscript"/>
                <w:lang w:val="en-US" w:eastAsia="el-GR"/>
              </w:rPr>
            </w:pPr>
            <w:r w:rsidRPr="00253A5D">
              <w:rPr>
                <w:rFonts w:ascii="Times New Roman" w:eastAsia="Times New Roman" w:hAnsi="Times New Roman" w:cs="Times New Roman"/>
                <w:b/>
                <w:bCs/>
                <w:color w:val="000000"/>
                <w:sz w:val="20"/>
                <w:szCs w:val="20"/>
                <w:lang w:val="en-US" w:eastAsia="el-GR"/>
              </w:rPr>
              <w:t>Chi</w:t>
            </w:r>
            <w:r w:rsidRPr="00253A5D">
              <w:rPr>
                <w:rFonts w:ascii="Times New Roman" w:eastAsia="Times New Roman" w:hAnsi="Times New Roman" w:cs="Times New Roman"/>
                <w:b/>
                <w:bCs/>
                <w:color w:val="000000"/>
                <w:sz w:val="20"/>
                <w:szCs w:val="20"/>
                <w:vertAlign w:val="superscript"/>
                <w:lang w:val="en-US" w:eastAsia="el-GR"/>
              </w:rPr>
              <w:t>2</w:t>
            </w:r>
          </w:p>
        </w:tc>
        <w:tc>
          <w:tcPr>
            <w:tcW w:w="1445" w:type="dxa"/>
            <w:tcBorders>
              <w:top w:val="single" w:sz="4" w:space="0" w:color="000000"/>
              <w:left w:val="single" w:sz="4" w:space="0" w:color="000000"/>
              <w:bottom w:val="single" w:sz="4" w:space="0" w:color="000000"/>
              <w:right w:val="single" w:sz="4" w:space="0" w:color="000000"/>
            </w:tcBorders>
          </w:tcPr>
          <w:p w14:paraId="08300014"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r w:rsidRPr="00253A5D">
              <w:rPr>
                <w:rFonts w:ascii="Times New Roman" w:eastAsia="Times New Roman" w:hAnsi="Times New Roman" w:cs="Times New Roman"/>
                <w:b/>
                <w:bCs/>
                <w:color w:val="000000"/>
                <w:sz w:val="20"/>
                <w:szCs w:val="20"/>
                <w:lang w:val="en-US" w:eastAsia="el-GR"/>
              </w:rPr>
              <w:t>P value (heterogeneity)</w:t>
            </w:r>
          </w:p>
        </w:tc>
        <w:tc>
          <w:tcPr>
            <w:tcW w:w="1105" w:type="dxa"/>
            <w:tcBorders>
              <w:top w:val="single" w:sz="4" w:space="0" w:color="000000"/>
              <w:left w:val="single" w:sz="4" w:space="0" w:color="000000"/>
              <w:bottom w:val="single" w:sz="4" w:space="0" w:color="000000"/>
              <w:right w:val="single" w:sz="4" w:space="0" w:color="000000"/>
            </w:tcBorders>
          </w:tcPr>
          <w:p w14:paraId="347FC70C" w14:textId="77777777" w:rsidR="00671A43" w:rsidRPr="00253A5D" w:rsidRDefault="00671A43" w:rsidP="00B01CBE">
            <w:pPr>
              <w:spacing w:after="0" w:line="480" w:lineRule="auto"/>
              <w:jc w:val="center"/>
              <w:rPr>
                <w:rFonts w:ascii="Times New Roman" w:eastAsia="Times New Roman" w:hAnsi="Times New Roman" w:cs="Times New Roman"/>
                <w:b/>
                <w:bCs/>
                <w:color w:val="000000"/>
                <w:sz w:val="20"/>
                <w:szCs w:val="20"/>
                <w:lang w:val="en-US" w:eastAsia="el-GR"/>
              </w:rPr>
            </w:pPr>
            <w:r w:rsidRPr="00253A5D">
              <w:rPr>
                <w:rFonts w:ascii="Times New Roman" w:eastAsia="Times New Roman" w:hAnsi="Times New Roman" w:cs="Times New Roman"/>
                <w:b/>
                <w:bCs/>
                <w:color w:val="000000"/>
                <w:sz w:val="20"/>
                <w:szCs w:val="20"/>
                <w:lang w:val="en-US" w:eastAsia="el-GR"/>
              </w:rPr>
              <w:t>P value</w:t>
            </w:r>
            <w:r w:rsidRPr="00253A5D">
              <w:rPr>
                <w:rFonts w:ascii="Times New Roman" w:eastAsia="Times New Roman" w:hAnsi="Times New Roman" w:cs="Times New Roman"/>
                <w:b/>
                <w:bCs/>
                <w:color w:val="000000"/>
                <w:sz w:val="20"/>
                <w:szCs w:val="20"/>
                <w:lang w:val="en-US" w:eastAsia="el-GR"/>
              </w:rPr>
              <w:br/>
              <w:t>(Effect size)</w:t>
            </w:r>
          </w:p>
        </w:tc>
      </w:tr>
      <w:tr w:rsidR="00671A43" w:rsidRPr="00253A5D" w14:paraId="1987B0A1" w14:textId="77777777" w:rsidTr="00B01CBE">
        <w:trPr>
          <w:trHeight w:val="567"/>
        </w:trPr>
        <w:tc>
          <w:tcPr>
            <w:tcW w:w="1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A426D"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hs-CRP (mg/L)</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3104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w:t>
            </w:r>
          </w:p>
        </w:tc>
        <w:tc>
          <w:tcPr>
            <w:tcW w:w="1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83AAD0"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219</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CCA8D"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113 (51.6%)</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3346A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106 (48.4%)</w:t>
            </w:r>
          </w:p>
        </w:tc>
        <w:tc>
          <w:tcPr>
            <w:tcW w:w="1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2A8727"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1.49 (-0.08, 3.06)</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8FC12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85%</w:t>
            </w:r>
          </w:p>
        </w:tc>
        <w:tc>
          <w:tcPr>
            <w:tcW w:w="984" w:type="dxa"/>
            <w:tcBorders>
              <w:top w:val="single" w:sz="4" w:space="0" w:color="000000"/>
              <w:left w:val="single" w:sz="4" w:space="0" w:color="000000"/>
              <w:bottom w:val="single" w:sz="4" w:space="0" w:color="000000"/>
              <w:right w:val="single" w:sz="4" w:space="0" w:color="000000"/>
            </w:tcBorders>
          </w:tcPr>
          <w:p w14:paraId="22F0E04A"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6.54</w:t>
            </w:r>
          </w:p>
        </w:tc>
        <w:tc>
          <w:tcPr>
            <w:tcW w:w="1445" w:type="dxa"/>
            <w:tcBorders>
              <w:top w:val="single" w:sz="4" w:space="0" w:color="000000"/>
              <w:left w:val="single" w:sz="4" w:space="0" w:color="000000"/>
              <w:bottom w:val="single" w:sz="4" w:space="0" w:color="000000"/>
              <w:right w:val="single" w:sz="4" w:space="0" w:color="000000"/>
            </w:tcBorders>
          </w:tcPr>
          <w:p w14:paraId="0DD92D6F"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0.01</w:t>
            </w:r>
          </w:p>
        </w:tc>
        <w:tc>
          <w:tcPr>
            <w:tcW w:w="1105" w:type="dxa"/>
            <w:tcBorders>
              <w:top w:val="single" w:sz="4" w:space="0" w:color="000000"/>
              <w:left w:val="single" w:sz="4" w:space="0" w:color="000000"/>
              <w:bottom w:val="single" w:sz="4" w:space="0" w:color="000000"/>
              <w:right w:val="single" w:sz="4" w:space="0" w:color="000000"/>
            </w:tcBorders>
          </w:tcPr>
          <w:p w14:paraId="5FB0B7CA"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0.06</w:t>
            </w:r>
          </w:p>
        </w:tc>
      </w:tr>
      <w:tr w:rsidR="00671A43" w:rsidRPr="00253A5D" w14:paraId="7DBF9591" w14:textId="77777777" w:rsidTr="00B01CBE">
        <w:trPr>
          <w:trHeight w:val="567"/>
        </w:trPr>
        <w:tc>
          <w:tcPr>
            <w:tcW w:w="1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8FC7B7"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lastRenderedPageBreak/>
              <w:t>CRP (</w:t>
            </w:r>
            <w:r w:rsidRPr="00253A5D">
              <w:rPr>
                <w:rFonts w:ascii="Times New Roman" w:eastAsia="Times New Roman" w:hAnsi="Times New Roman" w:cs="Times New Roman"/>
                <w:color w:val="000000"/>
                <w:sz w:val="20"/>
                <w:szCs w:val="20"/>
                <w:lang w:eastAsia="el-GR"/>
              </w:rPr>
              <w:t>μ</w:t>
            </w:r>
            <w:r w:rsidRPr="00253A5D">
              <w:rPr>
                <w:rFonts w:ascii="Times New Roman" w:eastAsia="Times New Roman" w:hAnsi="Times New Roman" w:cs="Times New Roman"/>
                <w:color w:val="000000"/>
                <w:sz w:val="20"/>
                <w:szCs w:val="20"/>
                <w:lang w:val="en-US" w:eastAsia="el-GR"/>
              </w:rPr>
              <w:t>g/L)</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ED65EF"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7</w:t>
            </w:r>
          </w:p>
        </w:tc>
        <w:tc>
          <w:tcPr>
            <w:tcW w:w="1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6C7357"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317</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91B1A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167 (52.7%)</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589CAB"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150 (47.3%)</w:t>
            </w:r>
          </w:p>
        </w:tc>
        <w:tc>
          <w:tcPr>
            <w:tcW w:w="1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7F3FE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0.53 (0.12, 0.94)</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C2BEE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91%</w:t>
            </w:r>
          </w:p>
        </w:tc>
        <w:tc>
          <w:tcPr>
            <w:tcW w:w="984" w:type="dxa"/>
            <w:tcBorders>
              <w:top w:val="single" w:sz="4" w:space="0" w:color="000000"/>
              <w:left w:val="single" w:sz="4" w:space="0" w:color="000000"/>
              <w:bottom w:val="single" w:sz="4" w:space="0" w:color="000000"/>
              <w:right w:val="single" w:sz="4" w:space="0" w:color="000000"/>
            </w:tcBorders>
          </w:tcPr>
          <w:p w14:paraId="6822A325"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68.01</w:t>
            </w:r>
          </w:p>
        </w:tc>
        <w:tc>
          <w:tcPr>
            <w:tcW w:w="1445" w:type="dxa"/>
            <w:tcBorders>
              <w:top w:val="single" w:sz="4" w:space="0" w:color="000000"/>
              <w:left w:val="single" w:sz="4" w:space="0" w:color="000000"/>
              <w:bottom w:val="single" w:sz="4" w:space="0" w:color="000000"/>
              <w:right w:val="single" w:sz="4" w:space="0" w:color="000000"/>
            </w:tcBorders>
          </w:tcPr>
          <w:p w14:paraId="13D9AC9E"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&lt;0.001</w:t>
            </w:r>
          </w:p>
        </w:tc>
        <w:tc>
          <w:tcPr>
            <w:tcW w:w="1105" w:type="dxa"/>
            <w:tcBorders>
              <w:top w:val="single" w:sz="4" w:space="0" w:color="000000"/>
              <w:left w:val="single" w:sz="4" w:space="0" w:color="000000"/>
              <w:bottom w:val="single" w:sz="4" w:space="0" w:color="000000"/>
              <w:right w:val="single" w:sz="4" w:space="0" w:color="000000"/>
            </w:tcBorders>
          </w:tcPr>
          <w:p w14:paraId="20BFEBA3"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0.01*</w:t>
            </w:r>
          </w:p>
        </w:tc>
      </w:tr>
      <w:tr w:rsidR="00671A43" w:rsidRPr="00253A5D" w14:paraId="044A0E61" w14:textId="77777777" w:rsidTr="00B01CBE">
        <w:trPr>
          <w:trHeight w:val="567"/>
        </w:trPr>
        <w:tc>
          <w:tcPr>
            <w:tcW w:w="1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D9D536"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color w:val="000000"/>
                <w:sz w:val="20"/>
                <w:szCs w:val="20"/>
                <w:lang w:val="en-US" w:eastAsia="el-GR"/>
              </w:rPr>
              <w:t>IL-6 (pg/mL)</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D5441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4</w:t>
            </w:r>
          </w:p>
        </w:tc>
        <w:tc>
          <w:tcPr>
            <w:tcW w:w="1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13D0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166</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E40E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81 (48.9%)</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FBD8B2"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86 (51.1%)</w:t>
            </w:r>
          </w:p>
        </w:tc>
        <w:tc>
          <w:tcPr>
            <w:tcW w:w="1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B50027"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-0.01 (-0.25, 0.24)</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3A9B1"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39%</w:t>
            </w:r>
          </w:p>
        </w:tc>
        <w:tc>
          <w:tcPr>
            <w:tcW w:w="984" w:type="dxa"/>
            <w:tcBorders>
              <w:top w:val="single" w:sz="4" w:space="0" w:color="000000"/>
              <w:left w:val="single" w:sz="4" w:space="0" w:color="000000"/>
              <w:bottom w:val="single" w:sz="4" w:space="0" w:color="000000"/>
              <w:right w:val="single" w:sz="4" w:space="0" w:color="000000"/>
            </w:tcBorders>
          </w:tcPr>
          <w:p w14:paraId="3821B6C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4.94</w:t>
            </w:r>
          </w:p>
        </w:tc>
        <w:tc>
          <w:tcPr>
            <w:tcW w:w="1445" w:type="dxa"/>
            <w:tcBorders>
              <w:top w:val="single" w:sz="4" w:space="0" w:color="000000"/>
              <w:left w:val="single" w:sz="4" w:space="0" w:color="000000"/>
              <w:bottom w:val="single" w:sz="4" w:space="0" w:color="000000"/>
              <w:right w:val="single" w:sz="4" w:space="0" w:color="000000"/>
            </w:tcBorders>
          </w:tcPr>
          <w:p w14:paraId="006CE096"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0.18</w:t>
            </w:r>
          </w:p>
        </w:tc>
        <w:tc>
          <w:tcPr>
            <w:tcW w:w="1105" w:type="dxa"/>
            <w:tcBorders>
              <w:top w:val="single" w:sz="4" w:space="0" w:color="000000"/>
              <w:left w:val="single" w:sz="4" w:space="0" w:color="000000"/>
              <w:bottom w:val="single" w:sz="4" w:space="0" w:color="000000"/>
              <w:right w:val="single" w:sz="4" w:space="0" w:color="000000"/>
            </w:tcBorders>
          </w:tcPr>
          <w:p w14:paraId="6BF07F21"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0.97</w:t>
            </w:r>
          </w:p>
        </w:tc>
      </w:tr>
      <w:tr w:rsidR="00671A43" w:rsidRPr="00253A5D" w14:paraId="1BB7C62D" w14:textId="77777777" w:rsidTr="00B01CBE">
        <w:trPr>
          <w:trHeight w:val="567"/>
        </w:trPr>
        <w:tc>
          <w:tcPr>
            <w:tcW w:w="1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1641C8"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TNF-a (pg/mL)</w:t>
            </w:r>
          </w:p>
        </w:tc>
        <w:tc>
          <w:tcPr>
            <w:tcW w:w="1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E66560"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5</w:t>
            </w:r>
          </w:p>
        </w:tc>
        <w:tc>
          <w:tcPr>
            <w:tcW w:w="17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C1E45"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266</w:t>
            </w:r>
          </w:p>
        </w:tc>
        <w:tc>
          <w:tcPr>
            <w:tcW w:w="1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B2036C"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130 (48.9%)</w:t>
            </w:r>
          </w:p>
        </w:tc>
        <w:tc>
          <w:tcPr>
            <w:tcW w:w="13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A3594"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136 (51.1%)</w:t>
            </w:r>
          </w:p>
        </w:tc>
        <w:tc>
          <w:tcPr>
            <w:tcW w:w="1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64576"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-0.20 (0.31, -0.08)</w:t>
            </w:r>
          </w:p>
        </w:tc>
        <w:tc>
          <w:tcPr>
            <w:tcW w:w="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437969" w14:textId="77777777" w:rsidR="00671A43" w:rsidRPr="00253A5D" w:rsidRDefault="00671A43" w:rsidP="00B01CBE">
            <w:pPr>
              <w:spacing w:after="0" w:line="480" w:lineRule="auto"/>
              <w:jc w:val="center"/>
              <w:rPr>
                <w:rFonts w:ascii="Times New Roman" w:eastAsia="Times New Roman" w:hAnsi="Times New Roman" w:cs="Times New Roman"/>
                <w:sz w:val="20"/>
                <w:szCs w:val="20"/>
                <w:lang w:val="en-US" w:eastAsia="el-GR"/>
              </w:rPr>
            </w:pPr>
            <w:r w:rsidRPr="00253A5D">
              <w:rPr>
                <w:rFonts w:ascii="Times New Roman" w:eastAsia="Times New Roman" w:hAnsi="Times New Roman" w:cs="Times New Roman"/>
                <w:sz w:val="20"/>
                <w:szCs w:val="20"/>
                <w:lang w:val="en-US" w:eastAsia="el-GR"/>
              </w:rPr>
              <w:t>34%</w:t>
            </w:r>
          </w:p>
        </w:tc>
        <w:tc>
          <w:tcPr>
            <w:tcW w:w="984" w:type="dxa"/>
            <w:tcBorders>
              <w:top w:val="single" w:sz="4" w:space="0" w:color="000000"/>
              <w:left w:val="single" w:sz="4" w:space="0" w:color="000000"/>
              <w:bottom w:val="single" w:sz="4" w:space="0" w:color="000000"/>
              <w:right w:val="single" w:sz="4" w:space="0" w:color="000000"/>
            </w:tcBorders>
          </w:tcPr>
          <w:p w14:paraId="74959E2A"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6.05</w:t>
            </w:r>
          </w:p>
        </w:tc>
        <w:tc>
          <w:tcPr>
            <w:tcW w:w="1445" w:type="dxa"/>
            <w:tcBorders>
              <w:top w:val="single" w:sz="4" w:space="0" w:color="000000"/>
              <w:left w:val="single" w:sz="4" w:space="0" w:color="000000"/>
              <w:bottom w:val="single" w:sz="4" w:space="0" w:color="000000"/>
              <w:right w:val="single" w:sz="4" w:space="0" w:color="000000"/>
            </w:tcBorders>
          </w:tcPr>
          <w:p w14:paraId="2AE1961D"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0.20</w:t>
            </w:r>
          </w:p>
        </w:tc>
        <w:tc>
          <w:tcPr>
            <w:tcW w:w="1105" w:type="dxa"/>
            <w:tcBorders>
              <w:top w:val="single" w:sz="4" w:space="0" w:color="000000"/>
              <w:left w:val="single" w:sz="4" w:space="0" w:color="000000"/>
              <w:bottom w:val="single" w:sz="4" w:space="0" w:color="000000"/>
              <w:right w:val="single" w:sz="4" w:space="0" w:color="000000"/>
            </w:tcBorders>
          </w:tcPr>
          <w:p w14:paraId="2B489CE5" w14:textId="77777777" w:rsidR="00671A43" w:rsidRPr="00253A5D" w:rsidRDefault="00671A43" w:rsidP="00B01CBE">
            <w:pPr>
              <w:spacing w:after="0" w:line="480" w:lineRule="auto"/>
              <w:jc w:val="center"/>
              <w:rPr>
                <w:rFonts w:ascii="Times New Roman" w:eastAsia="Times New Roman" w:hAnsi="Times New Roman" w:cs="Times New Roman"/>
                <w:color w:val="000000"/>
                <w:sz w:val="20"/>
                <w:szCs w:val="20"/>
                <w:lang w:val="en-US" w:eastAsia="el-GR"/>
              </w:rPr>
            </w:pPr>
            <w:r w:rsidRPr="00253A5D">
              <w:rPr>
                <w:rFonts w:ascii="Times New Roman" w:eastAsia="Times New Roman" w:hAnsi="Times New Roman" w:cs="Times New Roman"/>
                <w:color w:val="000000"/>
                <w:sz w:val="20"/>
                <w:szCs w:val="20"/>
                <w:lang w:val="en-US" w:eastAsia="el-GR"/>
              </w:rPr>
              <w:t>0.0006*</w:t>
            </w:r>
          </w:p>
        </w:tc>
      </w:tr>
    </w:tbl>
    <w:p w14:paraId="743A5CAC" w14:textId="77777777" w:rsidR="00671A43" w:rsidRPr="00253A5D" w:rsidRDefault="00671A43" w:rsidP="00671A43">
      <w:pPr>
        <w:spacing w:line="480" w:lineRule="auto"/>
        <w:rPr>
          <w:rFonts w:ascii="Times New Roman" w:hAnsi="Times New Roman" w:cs="Times New Roman"/>
          <w:sz w:val="20"/>
          <w:szCs w:val="20"/>
          <w:lang w:val="en-US"/>
        </w:rPr>
      </w:pPr>
      <w:r w:rsidRPr="00253A5D">
        <w:rPr>
          <w:rFonts w:ascii="Times New Roman" w:hAnsi="Times New Roman" w:cs="Times New Roman"/>
          <w:sz w:val="20"/>
          <w:szCs w:val="20"/>
          <w:lang w:val="en-US"/>
        </w:rPr>
        <w:t>*P&lt;0.05 indicates statistical significance</w:t>
      </w:r>
    </w:p>
    <w:p w14:paraId="7E0238C1" w14:textId="77777777" w:rsidR="00671A43" w:rsidRPr="00253A5D" w:rsidRDefault="00671A43" w:rsidP="00671A43">
      <w:pPr>
        <w:spacing w:line="480" w:lineRule="auto"/>
        <w:rPr>
          <w:rFonts w:cstheme="minorHAnsi"/>
          <w:sz w:val="20"/>
          <w:szCs w:val="20"/>
          <w:lang w:val="en-US"/>
        </w:rPr>
      </w:pPr>
      <w:r w:rsidRPr="00253A5D">
        <w:rPr>
          <w:rFonts w:cstheme="minorHAnsi"/>
          <w:sz w:val="20"/>
          <w:szCs w:val="20"/>
          <w:lang w:val="en-US"/>
        </w:rPr>
        <w:br w:type="page"/>
      </w:r>
    </w:p>
    <w:p w14:paraId="36483123" w14:textId="4977C134" w:rsidR="00671A43" w:rsidRPr="00253A5D" w:rsidRDefault="00671A43" w:rsidP="00671A43">
      <w:pPr>
        <w:spacing w:line="480" w:lineRule="auto"/>
        <w:rPr>
          <w:rFonts w:ascii="Times New Roman" w:hAnsi="Times New Roman" w:cs="Times New Roman"/>
          <w:sz w:val="20"/>
          <w:szCs w:val="20"/>
          <w:lang w:val="en-US"/>
        </w:rPr>
      </w:pPr>
      <w:r w:rsidRPr="00253A5D">
        <w:rPr>
          <w:rFonts w:ascii="Times New Roman" w:hAnsi="Times New Roman" w:cs="Times New Roman"/>
          <w:b/>
          <w:sz w:val="20"/>
          <w:szCs w:val="20"/>
          <w:lang w:val="en-US"/>
        </w:rPr>
        <w:lastRenderedPageBreak/>
        <w:t>Supplementary Table 4.</w:t>
      </w:r>
      <w:r w:rsidRPr="00253A5D">
        <w:rPr>
          <w:rFonts w:ascii="Times New Roman" w:hAnsi="Times New Roman" w:cs="Times New Roman"/>
          <w:sz w:val="20"/>
          <w:szCs w:val="20"/>
          <w:lang w:val="en-US"/>
        </w:rPr>
        <w:t xml:space="preserve"> Quality of evidence through Risk of Bias 2 (Rob2) tool for studies u</w:t>
      </w:r>
      <w:r w:rsidR="002961C8" w:rsidRPr="00253A5D">
        <w:rPr>
          <w:rFonts w:ascii="Times New Roman" w:hAnsi="Times New Roman" w:cs="Times New Roman"/>
          <w:sz w:val="20"/>
          <w:szCs w:val="20"/>
          <w:lang w:val="en-US"/>
        </w:rPr>
        <w:t>s</w:t>
      </w:r>
      <w:r w:rsidRPr="00253A5D">
        <w:rPr>
          <w:rFonts w:ascii="Times New Roman" w:hAnsi="Times New Roman" w:cs="Times New Roman"/>
          <w:sz w:val="20"/>
          <w:szCs w:val="20"/>
          <w:lang w:val="en-US"/>
        </w:rPr>
        <w:t>ing whey protein</w:t>
      </w:r>
    </w:p>
    <w:p w14:paraId="0A91CA49" w14:textId="77777777" w:rsidR="00671A43" w:rsidRPr="00253A5D" w:rsidRDefault="00671A43" w:rsidP="00671A43">
      <w:pPr>
        <w:spacing w:line="480" w:lineRule="auto"/>
        <w:rPr>
          <w:rFonts w:cstheme="minorHAnsi"/>
          <w:sz w:val="20"/>
          <w:szCs w:val="20"/>
          <w:lang w:val="en-US"/>
        </w:rPr>
      </w:pPr>
      <w:r w:rsidRPr="00253A5D">
        <w:rPr>
          <w:noProof/>
          <w:sz w:val="20"/>
          <w:szCs w:val="20"/>
        </w:rPr>
        <w:drawing>
          <wp:inline distT="0" distB="0" distL="0" distR="0" wp14:anchorId="67E2A3CC" wp14:editId="7CB2AEB5">
            <wp:extent cx="3528060" cy="4776131"/>
            <wp:effectExtent l="0" t="0" r="0" b="5715"/>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48146" cy="4803323"/>
                    </a:xfrm>
                    <a:prstGeom prst="rect">
                      <a:avLst/>
                    </a:prstGeom>
                  </pic:spPr>
                </pic:pic>
              </a:graphicData>
            </a:graphic>
          </wp:inline>
        </w:drawing>
      </w:r>
    </w:p>
    <w:p w14:paraId="1609F956" w14:textId="25CD2845" w:rsidR="00671A43" w:rsidRPr="00253A5D" w:rsidRDefault="00671A43" w:rsidP="00671A43">
      <w:pPr>
        <w:spacing w:line="480" w:lineRule="auto"/>
        <w:rPr>
          <w:rFonts w:ascii="Times New Roman" w:hAnsi="Times New Roman" w:cs="Times New Roman"/>
          <w:sz w:val="20"/>
          <w:szCs w:val="20"/>
          <w:lang w:val="en-US"/>
        </w:rPr>
      </w:pPr>
      <w:r w:rsidRPr="00253A5D">
        <w:rPr>
          <w:rFonts w:ascii="Times New Roman" w:hAnsi="Times New Roman" w:cs="Times New Roman"/>
          <w:b/>
          <w:bCs/>
          <w:sz w:val="20"/>
          <w:szCs w:val="20"/>
          <w:lang w:val="en-US"/>
        </w:rPr>
        <w:lastRenderedPageBreak/>
        <w:t xml:space="preserve">Supplementary </w:t>
      </w:r>
      <w:r w:rsidRPr="00253A5D">
        <w:rPr>
          <w:rFonts w:ascii="Times New Roman" w:hAnsi="Times New Roman" w:cs="Times New Roman"/>
          <w:b/>
          <w:sz w:val="20"/>
          <w:szCs w:val="20"/>
          <w:lang w:val="en-US"/>
        </w:rPr>
        <w:t>Table 5.</w:t>
      </w:r>
      <w:r w:rsidRPr="00253A5D">
        <w:rPr>
          <w:rFonts w:ascii="Times New Roman" w:hAnsi="Times New Roman" w:cs="Times New Roman"/>
          <w:sz w:val="20"/>
          <w:szCs w:val="20"/>
          <w:lang w:val="en-US"/>
        </w:rPr>
        <w:t xml:space="preserve"> Quality of evidence through Risk of Bias 2 (Rob2) tool for studies using soy protein.</w:t>
      </w:r>
    </w:p>
    <w:p w14:paraId="17AF0F2B" w14:textId="77777777" w:rsidR="00671A43" w:rsidRPr="00253A5D" w:rsidRDefault="00671A43" w:rsidP="00671A43">
      <w:pPr>
        <w:spacing w:line="480" w:lineRule="auto"/>
        <w:rPr>
          <w:rFonts w:ascii="Times New Roman" w:hAnsi="Times New Roman" w:cs="Times New Roman"/>
          <w:sz w:val="20"/>
          <w:szCs w:val="20"/>
          <w:lang w:val="en-US"/>
        </w:rPr>
      </w:pPr>
      <w:r w:rsidRPr="00253A5D">
        <w:rPr>
          <w:noProof/>
          <w:sz w:val="20"/>
          <w:szCs w:val="20"/>
        </w:rPr>
        <w:drawing>
          <wp:inline distT="0" distB="0" distL="0" distR="0" wp14:anchorId="6DE561A4" wp14:editId="13DFD594">
            <wp:extent cx="3664716" cy="4099560"/>
            <wp:effectExtent l="0" t="0" r="0"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80639" cy="4117372"/>
                    </a:xfrm>
                    <a:prstGeom prst="rect">
                      <a:avLst/>
                    </a:prstGeom>
                  </pic:spPr>
                </pic:pic>
              </a:graphicData>
            </a:graphic>
          </wp:inline>
        </w:drawing>
      </w:r>
    </w:p>
    <w:p w14:paraId="31E59D91" w14:textId="77777777" w:rsidR="00671A43" w:rsidRPr="00253A5D" w:rsidRDefault="00671A43" w:rsidP="00671A43">
      <w:pPr>
        <w:spacing w:line="480" w:lineRule="auto"/>
        <w:rPr>
          <w:rFonts w:ascii="Times New Roman" w:hAnsi="Times New Roman" w:cs="Times New Roman"/>
          <w:sz w:val="20"/>
          <w:szCs w:val="20"/>
          <w:lang w:val="en-US"/>
        </w:rPr>
      </w:pPr>
      <w:r w:rsidRPr="00253A5D">
        <w:rPr>
          <w:rFonts w:ascii="Times New Roman" w:hAnsi="Times New Roman" w:cs="Times New Roman"/>
          <w:sz w:val="20"/>
          <w:szCs w:val="20"/>
          <w:lang w:val="en-US"/>
        </w:rPr>
        <w:br w:type="page"/>
      </w:r>
    </w:p>
    <w:p w14:paraId="50DA9F50" w14:textId="1FE1E621" w:rsidR="00671A43" w:rsidRPr="00253A5D" w:rsidRDefault="00671A43" w:rsidP="00671A43">
      <w:pPr>
        <w:spacing w:line="480" w:lineRule="auto"/>
        <w:rPr>
          <w:rFonts w:ascii="Times New Roman" w:eastAsia="Times New Roman" w:hAnsi="Times New Roman" w:cs="Times New Roman"/>
          <w:color w:val="000000"/>
          <w:sz w:val="20"/>
          <w:szCs w:val="20"/>
          <w:lang w:val="en"/>
        </w:rPr>
      </w:pPr>
      <w:r w:rsidRPr="00253A5D">
        <w:rPr>
          <w:noProof/>
          <w:sz w:val="20"/>
          <w:szCs w:val="20"/>
        </w:rPr>
        <w:lastRenderedPageBreak/>
        <mc:AlternateContent>
          <mc:Choice Requires="wps">
            <w:drawing>
              <wp:anchor distT="45720" distB="45720" distL="114300" distR="114300" simplePos="0" relativeHeight="251659264" behindDoc="0" locked="0" layoutInCell="1" allowOverlap="1" wp14:anchorId="7C9F71C2" wp14:editId="7CF6B746">
                <wp:simplePos x="0" y="0"/>
                <wp:positionH relativeFrom="leftMargin">
                  <wp:posOffset>457200</wp:posOffset>
                </wp:positionH>
                <wp:positionV relativeFrom="paragraph">
                  <wp:posOffset>425450</wp:posOffset>
                </wp:positionV>
                <wp:extent cx="259080" cy="38227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7BA087BE" w14:textId="77777777" w:rsidR="00671A43" w:rsidRPr="005D6A40" w:rsidRDefault="00671A43" w:rsidP="00671A43">
                            <w:pPr>
                              <w:rPr>
                                <w:rFonts w:ascii="Times New Roman" w:hAnsi="Times New Roman" w:cs="Times New Roman"/>
                                <w:b/>
                                <w:bCs/>
                                <w:sz w:val="24"/>
                                <w:szCs w:val="24"/>
                                <w:lang w:val="en-GB"/>
                              </w:rPr>
                            </w:pPr>
                            <w:r w:rsidRPr="005D6A40">
                              <w:rPr>
                                <w:rFonts w:ascii="Times New Roman" w:hAnsi="Times New Roman" w:cs="Times New Roman"/>
                                <w:b/>
                                <w:bCs/>
                                <w:sz w:val="24"/>
                                <w:szCs w:val="24"/>
                                <w:lang w:val="en-US"/>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C9F71C2" id="_x0000_s1029" type="#_x0000_t202" style="position:absolute;margin-left:36pt;margin-top:33.5pt;width:20.4pt;height:30.1pt;z-index:2516592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" stroked="f">
                <v:textbox style="mso-fit-shape-to-text:t">
                  <w:txbxContent>
                    <w:p w14:paraId="7BA087BE" w14:textId="77777777" w:rsidR="00671A43" w:rsidRPr="005D6A40" w:rsidRDefault="00671A43" w:rsidP="00671A43">
                      <w:pPr>
                        <w:rPr>
                          <w:rFonts w:ascii="Times New Roman" w:hAnsi="Times New Roman" w:cs="Times New Roman"/>
                          <w:b/>
                          <w:bCs/>
                          <w:sz w:val="24"/>
                          <w:szCs w:val="24"/>
                          <w:lang w:val="en-GB"/>
                        </w:rPr>
                      </w:pPr>
                      <w:r w:rsidRPr="005D6A40">
                        <w:rPr>
                          <w:rFonts w:ascii="Times New Roman" w:hAnsi="Times New Roman" w:cs="Times New Roman"/>
                          <w:b/>
                          <w:bCs/>
                          <w:sz w:val="24"/>
                          <w:szCs w:val="24"/>
                          <w:lang w:val="en-US"/>
                        </w:rPr>
                        <w:t>A</w:t>
                      </w:r>
                    </w:p>
                  </w:txbxContent>
                </v:textbox>
                <w10:wrap type="square" anchorx="margin"/>
              </v:shape>
            </w:pict>
          </mc:Fallback>
        </mc:AlternateContent>
      </w:r>
      <w:r w:rsidRPr="00253A5D">
        <w:rPr>
          <w:rFonts w:ascii="Times New Roman" w:hAnsi="Times New Roman" w:cs="Times New Roman"/>
          <w:b/>
          <w:bCs/>
          <w:sz w:val="20"/>
          <w:szCs w:val="20"/>
          <w:lang w:val="en-US"/>
        </w:rPr>
        <w:t>Supplementary Table 6.</w:t>
      </w:r>
      <w:r w:rsidRPr="00253A5D">
        <w:rPr>
          <w:rFonts w:ascii="Times New Roman" w:hAnsi="Times New Roman" w:cs="Times New Roman"/>
          <w:sz w:val="20"/>
          <w:szCs w:val="20"/>
          <w:lang w:val="en-US"/>
        </w:rPr>
        <w:t xml:space="preserve"> </w:t>
      </w:r>
      <w:r w:rsidRPr="00253A5D">
        <w:rPr>
          <w:rFonts w:ascii="Times New Roman" w:eastAsia="Times New Roman" w:hAnsi="Times New Roman" w:cs="Times New Roman"/>
          <w:color w:val="000000"/>
          <w:sz w:val="20"/>
          <w:szCs w:val="20"/>
          <w:lang w:val="en"/>
        </w:rPr>
        <w:t>GRADE criteria on whey protein supplementation and serum (A) hs-CRP, (B) CRP, (C) TNF-a, and (D) IL-6 levels.</w:t>
      </w:r>
    </w:p>
    <w:tbl>
      <w:tblPr>
        <w:tblW w:w="4931" w:type="pct"/>
        <w:tblCellMar>
          <w:top w:w="60" w:type="dxa"/>
          <w:left w:w="60" w:type="dxa"/>
          <w:bottom w:w="60" w:type="dxa"/>
          <w:right w:w="60" w:type="dxa"/>
        </w:tblCellMar>
        <w:tblLook w:val="04A0" w:firstRow="1" w:lastRow="0" w:firstColumn="1" w:lastColumn="0" w:noHBand="0" w:noVBand="1"/>
      </w:tblPr>
      <w:tblGrid>
        <w:gridCol w:w="751"/>
        <w:gridCol w:w="1131"/>
        <w:gridCol w:w="699"/>
        <w:gridCol w:w="1345"/>
        <w:gridCol w:w="1229"/>
        <w:gridCol w:w="1205"/>
        <w:gridCol w:w="1427"/>
        <w:gridCol w:w="795"/>
        <w:gridCol w:w="1217"/>
        <w:gridCol w:w="867"/>
        <w:gridCol w:w="924"/>
        <w:gridCol w:w="996"/>
        <w:gridCol w:w="1150"/>
      </w:tblGrid>
      <w:tr w:rsidR="00671A43" w:rsidRPr="00253A5D" w14:paraId="43F9FE0C" w14:textId="77777777" w:rsidTr="00B01CBE">
        <w:trPr>
          <w:cantSplit/>
          <w:tblHeader/>
        </w:trPr>
        <w:tc>
          <w:tcPr>
            <w:tcW w:w="2863"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E1E9F8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37"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7DA9AE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65"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874F420"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69"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9C6143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366"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F0167DB"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03A5CB13" w14:textId="77777777" w:rsidTr="00B01CBE">
        <w:trPr>
          <w:cantSplit/>
          <w:tblHeader/>
        </w:trPr>
        <w:tc>
          <w:tcPr>
            <w:tcW w:w="28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893E2C1"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0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C6F027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6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9BF89B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9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412370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5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9D6A8D8"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4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B18260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2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876F5C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9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6BF2E4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Whey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4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F5F3DF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2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3D94DAE"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4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285C5F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69"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310909BF"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c>
          <w:tcPr>
            <w:tcW w:w="366"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42C7BCE1"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r>
      <w:tr w:rsidR="00671A43" w:rsidRPr="00253A5D" w14:paraId="77219F15"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0A6C4862"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33D634E2" w14:textId="77777777" w:rsidTr="00B01CBE">
        <w:trPr>
          <w:cantSplit/>
        </w:trPr>
        <w:tc>
          <w:tcPr>
            <w:tcW w:w="280" w:type="pct"/>
            <w:tcBorders>
              <w:top w:val="single" w:sz="6" w:space="0" w:color="000000"/>
              <w:left w:val="single" w:sz="6" w:space="0" w:color="000000"/>
              <w:bottom w:val="single" w:sz="6" w:space="0" w:color="000000"/>
              <w:right w:val="single" w:sz="6" w:space="0" w:color="000000"/>
            </w:tcBorders>
            <w:hideMark/>
          </w:tcPr>
          <w:p w14:paraId="5FE0CD6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5</w:t>
            </w:r>
          </w:p>
        </w:tc>
        <w:tc>
          <w:tcPr>
            <w:tcW w:w="402" w:type="pct"/>
            <w:tcBorders>
              <w:top w:val="single" w:sz="6" w:space="0" w:color="000000"/>
              <w:left w:val="single" w:sz="6" w:space="0" w:color="000000"/>
              <w:bottom w:val="single" w:sz="6" w:space="0" w:color="000000"/>
              <w:right w:val="single" w:sz="6" w:space="0" w:color="000000"/>
            </w:tcBorders>
            <w:hideMark/>
          </w:tcPr>
          <w:p w14:paraId="4E34F47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w:t>
            </w:r>
            <w:proofErr w:type="spellStart"/>
            <w:r w:rsidRPr="00253A5D">
              <w:rPr>
                <w:rFonts w:ascii="Times New Roman" w:eastAsia="Times New Roman" w:hAnsi="Times New Roman" w:cs="Times New Roman"/>
                <w:sz w:val="20"/>
                <w:szCs w:val="20"/>
              </w:rPr>
              <w:t>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61" w:type="pct"/>
            <w:tcBorders>
              <w:top w:val="single" w:sz="6" w:space="0" w:color="000000"/>
              <w:left w:val="single" w:sz="6" w:space="0" w:color="000000"/>
              <w:bottom w:val="single" w:sz="6" w:space="0" w:color="000000"/>
              <w:right w:val="single" w:sz="6" w:space="0" w:color="000000"/>
            </w:tcBorders>
            <w:hideMark/>
          </w:tcPr>
          <w:p w14:paraId="60931900"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96" w:type="pct"/>
            <w:tcBorders>
              <w:top w:val="single" w:sz="6" w:space="0" w:color="000000"/>
              <w:left w:val="single" w:sz="6" w:space="0" w:color="000000"/>
              <w:bottom w:val="single" w:sz="6" w:space="0" w:color="000000"/>
              <w:right w:val="single" w:sz="6" w:space="0" w:color="000000"/>
            </w:tcBorders>
            <w:hideMark/>
          </w:tcPr>
          <w:p w14:paraId="0632EF7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54" w:type="pct"/>
            <w:tcBorders>
              <w:top w:val="single" w:sz="6" w:space="0" w:color="000000"/>
              <w:left w:val="single" w:sz="6" w:space="0" w:color="000000"/>
              <w:bottom w:val="single" w:sz="6" w:space="0" w:color="000000"/>
              <w:right w:val="single" w:sz="6" w:space="0" w:color="000000"/>
            </w:tcBorders>
            <w:hideMark/>
          </w:tcPr>
          <w:p w14:paraId="6B187EBE"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45" w:type="pct"/>
            <w:tcBorders>
              <w:top w:val="single" w:sz="6" w:space="0" w:color="000000"/>
              <w:left w:val="single" w:sz="6" w:space="0" w:color="000000"/>
              <w:bottom w:val="single" w:sz="6" w:space="0" w:color="000000"/>
              <w:right w:val="single" w:sz="6" w:space="0" w:color="000000"/>
            </w:tcBorders>
            <w:hideMark/>
          </w:tcPr>
          <w:p w14:paraId="25C31DC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526" w:type="pct"/>
            <w:tcBorders>
              <w:top w:val="single" w:sz="6" w:space="0" w:color="000000"/>
              <w:left w:val="single" w:sz="6" w:space="0" w:color="000000"/>
              <w:bottom w:val="single" w:sz="6" w:space="0" w:color="000000"/>
              <w:right w:val="single" w:sz="6" w:space="0" w:color="000000"/>
            </w:tcBorders>
            <w:hideMark/>
          </w:tcPr>
          <w:p w14:paraId="495B5F7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96" w:type="pct"/>
            <w:tcBorders>
              <w:top w:val="single" w:sz="6" w:space="0" w:color="000000"/>
              <w:left w:val="single" w:sz="6" w:space="0" w:color="000000"/>
              <w:bottom w:val="single" w:sz="6" w:space="0" w:color="000000"/>
              <w:right w:val="single" w:sz="6" w:space="0" w:color="000000"/>
            </w:tcBorders>
            <w:hideMark/>
          </w:tcPr>
          <w:p w14:paraId="516B680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133</w:t>
            </w:r>
          </w:p>
        </w:tc>
        <w:tc>
          <w:tcPr>
            <w:tcW w:w="440" w:type="pct"/>
            <w:tcBorders>
              <w:top w:val="single" w:sz="6" w:space="0" w:color="000000"/>
              <w:left w:val="single" w:sz="6" w:space="0" w:color="000000"/>
              <w:bottom w:val="single" w:sz="6" w:space="0" w:color="000000"/>
              <w:right w:val="single" w:sz="6" w:space="0" w:color="000000"/>
            </w:tcBorders>
            <w:hideMark/>
          </w:tcPr>
          <w:p w14:paraId="2083773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129</w:t>
            </w:r>
          </w:p>
        </w:tc>
        <w:tc>
          <w:tcPr>
            <w:tcW w:w="322" w:type="pct"/>
            <w:tcBorders>
              <w:top w:val="single" w:sz="6" w:space="0" w:color="000000"/>
              <w:left w:val="single" w:sz="6" w:space="0" w:color="000000"/>
              <w:bottom w:val="single" w:sz="6" w:space="0" w:color="000000"/>
              <w:right w:val="single" w:sz="6" w:space="0" w:color="000000"/>
            </w:tcBorders>
            <w:hideMark/>
          </w:tcPr>
          <w:p w14:paraId="6E805CAD"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43" w:type="pct"/>
            <w:tcBorders>
              <w:top w:val="single" w:sz="6" w:space="0" w:color="000000"/>
              <w:left w:val="single" w:sz="6" w:space="0" w:color="000000"/>
              <w:bottom w:val="single" w:sz="6" w:space="0" w:color="000000"/>
              <w:right w:val="single" w:sz="6" w:space="0" w:color="000000"/>
            </w:tcBorders>
            <w:hideMark/>
          </w:tcPr>
          <w:p w14:paraId="4D705CC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0.12</w:t>
            </w:r>
            <w:r w:rsidRPr="00253A5D">
              <w:rPr>
                <w:rStyle w:val="cell-value"/>
                <w:rFonts w:ascii="Times New Roman" w:eastAsia="Times New Roman" w:hAnsi="Times New Roman" w:cs="Times New Roman"/>
                <w:b/>
                <w:bCs/>
                <w:sz w:val="20"/>
                <w:szCs w:val="20"/>
              </w:rPr>
              <w:t xml:space="preserve"> </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(-0.42, 0.66)</w:t>
            </w:r>
          </w:p>
        </w:tc>
        <w:tc>
          <w:tcPr>
            <w:tcW w:w="369" w:type="pct"/>
            <w:tcBorders>
              <w:top w:val="single" w:sz="6" w:space="0" w:color="000000"/>
              <w:left w:val="single" w:sz="6" w:space="0" w:color="000000"/>
              <w:bottom w:val="single" w:sz="6" w:space="0" w:color="000000"/>
              <w:right w:val="single" w:sz="6" w:space="0" w:color="000000"/>
            </w:tcBorders>
            <w:hideMark/>
          </w:tcPr>
          <w:p w14:paraId="6AA4D300"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r w:rsidRPr="00253A5D">
              <w:rPr>
                <w:rStyle w:val="quality-text"/>
                <w:rFonts w:ascii="Times New Roman" w:eastAsia="Times New Roman" w:hAnsi="Times New Roman" w:cs="Times New Roman"/>
                <w:sz w:val="20"/>
                <w:szCs w:val="20"/>
              </w:rPr>
              <w:t>High</w:t>
            </w:r>
          </w:p>
        </w:tc>
        <w:tc>
          <w:tcPr>
            <w:tcW w:w="366" w:type="pct"/>
            <w:tcBorders>
              <w:top w:val="single" w:sz="6" w:space="0" w:color="000000"/>
              <w:left w:val="single" w:sz="6" w:space="0" w:color="000000"/>
              <w:bottom w:val="single" w:sz="6" w:space="0" w:color="000000"/>
              <w:right w:val="single" w:sz="6" w:space="0" w:color="000000"/>
            </w:tcBorders>
            <w:hideMark/>
          </w:tcPr>
          <w:p w14:paraId="503F9F7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3</w:t>
            </w:r>
            <w:r w:rsidRPr="00253A5D">
              <w:rPr>
                <w:rFonts w:ascii="Times New Roman" w:hAnsi="Times New Roman" w:cs="Times New Roman"/>
                <w:sz w:val="20"/>
                <w:szCs w:val="20"/>
              </w:rPr>
              <w:t xml:space="preserve">-Not </w:t>
            </w:r>
            <w:proofErr w:type="spellStart"/>
            <w:r w:rsidRPr="00253A5D">
              <w:rPr>
                <w:rFonts w:ascii="Times New Roman" w:eastAsia="Times New Roman" w:hAnsi="Times New Roman" w:cs="Times New Roman"/>
                <w:sz w:val="20"/>
                <w:szCs w:val="20"/>
              </w:rPr>
              <w:t>Im</w:t>
            </w:r>
            <w:r w:rsidRPr="00253A5D">
              <w:rPr>
                <w:rFonts w:ascii="Times New Roman" w:hAnsi="Times New Roman" w:cs="Times New Roman"/>
                <w:sz w:val="20"/>
                <w:szCs w:val="20"/>
              </w:rPr>
              <w:t>portant</w:t>
            </w:r>
            <w:proofErr w:type="spellEnd"/>
          </w:p>
        </w:tc>
      </w:tr>
    </w:tbl>
    <w:p w14:paraId="3BB79DF7" w14:textId="77777777" w:rsidR="00671A43" w:rsidRPr="00253A5D" w:rsidRDefault="00671A43" w:rsidP="00671A43">
      <w:pPr>
        <w:pStyle w:val="NormalWeb"/>
        <w:spacing w:line="480" w:lineRule="auto"/>
        <w:rPr>
          <w:color w:val="000000"/>
          <w:sz w:val="20"/>
          <w:szCs w:val="20"/>
          <w:lang w:val="en"/>
        </w:rPr>
      </w:pPr>
      <w:r w:rsidRPr="00253A5D">
        <w:rPr>
          <w:b/>
          <w:bCs/>
          <w:color w:val="000000"/>
          <w:sz w:val="20"/>
          <w:szCs w:val="20"/>
          <w:lang w:val="en"/>
        </w:rPr>
        <w:t>CI:</w:t>
      </w:r>
      <w:r w:rsidRPr="00253A5D">
        <w:rPr>
          <w:color w:val="000000"/>
          <w:sz w:val="20"/>
          <w:szCs w:val="20"/>
          <w:lang w:val="en"/>
        </w:rPr>
        <w:t xml:space="preserve"> confidence interval; </w:t>
      </w:r>
      <w:r w:rsidRPr="00253A5D">
        <w:rPr>
          <w:b/>
          <w:bCs/>
          <w:color w:val="000000"/>
          <w:sz w:val="20"/>
          <w:szCs w:val="20"/>
          <w:lang w:val="en"/>
        </w:rPr>
        <w:t>MD:</w:t>
      </w:r>
      <w:r w:rsidRPr="00253A5D">
        <w:rPr>
          <w:color w:val="000000"/>
          <w:sz w:val="20"/>
          <w:szCs w:val="20"/>
          <w:lang w:val="en"/>
        </w:rPr>
        <w:t xml:space="preserve"> mean difference</w:t>
      </w:r>
    </w:p>
    <w:p w14:paraId="0E33DABC" w14:textId="77777777" w:rsidR="00671A43" w:rsidRPr="00253A5D" w:rsidRDefault="00671A43" w:rsidP="00671A43">
      <w:pPr>
        <w:pStyle w:val="NormalWeb"/>
        <w:spacing w:line="480" w:lineRule="auto"/>
        <w:rPr>
          <w:color w:val="000000"/>
          <w:sz w:val="20"/>
          <w:szCs w:val="20"/>
          <w:lang w:val="en"/>
        </w:rPr>
      </w:pPr>
    </w:p>
    <w:tbl>
      <w:tblPr>
        <w:tblW w:w="5000" w:type="pct"/>
        <w:tblCellMar>
          <w:top w:w="60" w:type="dxa"/>
          <w:left w:w="60" w:type="dxa"/>
          <w:bottom w:w="60" w:type="dxa"/>
          <w:right w:w="60" w:type="dxa"/>
        </w:tblCellMar>
        <w:tblLook w:val="04A0" w:firstRow="1" w:lastRow="0" w:firstColumn="1" w:lastColumn="0" w:noHBand="0" w:noVBand="1"/>
      </w:tblPr>
      <w:tblGrid>
        <w:gridCol w:w="758"/>
        <w:gridCol w:w="1170"/>
        <w:gridCol w:w="710"/>
        <w:gridCol w:w="1345"/>
        <w:gridCol w:w="1231"/>
        <w:gridCol w:w="1209"/>
        <w:gridCol w:w="1429"/>
        <w:gridCol w:w="794"/>
        <w:gridCol w:w="1254"/>
        <w:gridCol w:w="875"/>
        <w:gridCol w:w="969"/>
        <w:gridCol w:w="1000"/>
        <w:gridCol w:w="1184"/>
      </w:tblGrid>
      <w:tr w:rsidR="00671A43" w:rsidRPr="00253A5D" w14:paraId="6892FB4E" w14:textId="77777777" w:rsidTr="00B01CBE">
        <w:trPr>
          <w:cantSplit/>
          <w:tblHeader/>
        </w:trPr>
        <w:tc>
          <w:tcPr>
            <w:tcW w:w="2819"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65B152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lastRenderedPageBreak/>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35"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F4704C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62"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28F4C7E"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59"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E763D7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25"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920C0D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6E54BA2A" w14:textId="77777777" w:rsidTr="00B01CBE">
        <w:trPr>
          <w:cantSplit/>
          <w:tblHeader/>
        </w:trPr>
        <w:tc>
          <w:tcPr>
            <w:tcW w:w="27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9BFBB3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2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B7D618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5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413554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8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4BA76F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4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0724E6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3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C367E2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1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191F1C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8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6F67E0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Whey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5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94D6E4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1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A8C087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4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92E587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59"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0204716D" w14:textId="77777777" w:rsidR="00671A43" w:rsidRPr="00253A5D" w:rsidRDefault="00671A43" w:rsidP="00B01CBE">
            <w:pPr>
              <w:spacing w:line="480" w:lineRule="auto"/>
              <w:rPr>
                <w:rFonts w:ascii="Times New Roman" w:eastAsia="Times New Roman" w:hAnsi="Times New Roman" w:cs="Times New Roman"/>
                <w:b/>
                <w:bCs/>
                <w:color w:val="FFFFFF"/>
                <w:sz w:val="20"/>
                <w:szCs w:val="20"/>
              </w:rPr>
            </w:pPr>
          </w:p>
        </w:tc>
        <w:tc>
          <w:tcPr>
            <w:tcW w:w="425"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7F800BE1" w14:textId="77777777" w:rsidR="00671A43" w:rsidRPr="00253A5D" w:rsidRDefault="00671A43" w:rsidP="00B01CBE">
            <w:pPr>
              <w:spacing w:line="480" w:lineRule="auto"/>
              <w:rPr>
                <w:rFonts w:ascii="Times New Roman" w:eastAsia="Times New Roman" w:hAnsi="Times New Roman" w:cs="Times New Roman"/>
                <w:b/>
                <w:bCs/>
                <w:color w:val="FFFFFF"/>
                <w:sz w:val="20"/>
                <w:szCs w:val="20"/>
              </w:rPr>
            </w:pPr>
          </w:p>
        </w:tc>
      </w:tr>
      <w:tr w:rsidR="00671A43" w:rsidRPr="00253A5D" w14:paraId="3D803EA3"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4376BEBD"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6BF273DC" w14:textId="77777777" w:rsidTr="00B01CBE">
        <w:trPr>
          <w:cantSplit/>
        </w:trPr>
        <w:tc>
          <w:tcPr>
            <w:tcW w:w="272" w:type="pct"/>
            <w:tcBorders>
              <w:top w:val="single" w:sz="6" w:space="0" w:color="000000"/>
              <w:left w:val="single" w:sz="6" w:space="0" w:color="000000"/>
              <w:bottom w:val="single" w:sz="6" w:space="0" w:color="000000"/>
              <w:right w:val="single" w:sz="6" w:space="0" w:color="000000"/>
            </w:tcBorders>
            <w:hideMark/>
          </w:tcPr>
          <w:p w14:paraId="7BEFD53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10</w:t>
            </w:r>
          </w:p>
        </w:tc>
        <w:tc>
          <w:tcPr>
            <w:tcW w:w="420" w:type="pct"/>
            <w:tcBorders>
              <w:top w:val="single" w:sz="6" w:space="0" w:color="000000"/>
              <w:left w:val="single" w:sz="6" w:space="0" w:color="000000"/>
              <w:bottom w:val="single" w:sz="6" w:space="0" w:color="000000"/>
              <w:right w:val="single" w:sz="6" w:space="0" w:color="000000"/>
            </w:tcBorders>
            <w:hideMark/>
          </w:tcPr>
          <w:p w14:paraId="3AD3B5A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w:t>
            </w:r>
            <w:proofErr w:type="spellStart"/>
            <w:r w:rsidRPr="00253A5D">
              <w:rPr>
                <w:rFonts w:ascii="Times New Roman" w:eastAsia="Times New Roman" w:hAnsi="Times New Roman" w:cs="Times New Roman"/>
                <w:sz w:val="20"/>
                <w:szCs w:val="20"/>
              </w:rPr>
              <w:t>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55" w:type="pct"/>
            <w:tcBorders>
              <w:top w:val="single" w:sz="6" w:space="0" w:color="000000"/>
              <w:left w:val="single" w:sz="6" w:space="0" w:color="000000"/>
              <w:bottom w:val="single" w:sz="6" w:space="0" w:color="000000"/>
              <w:right w:val="single" w:sz="6" w:space="0" w:color="000000"/>
            </w:tcBorders>
            <w:hideMark/>
          </w:tcPr>
          <w:p w14:paraId="66ECF90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83" w:type="pct"/>
            <w:tcBorders>
              <w:top w:val="single" w:sz="6" w:space="0" w:color="000000"/>
              <w:left w:val="single" w:sz="6" w:space="0" w:color="000000"/>
              <w:bottom w:val="single" w:sz="6" w:space="0" w:color="000000"/>
              <w:right w:val="single" w:sz="6" w:space="0" w:color="000000"/>
            </w:tcBorders>
            <w:hideMark/>
          </w:tcPr>
          <w:p w14:paraId="2C1A32D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42" w:type="pct"/>
            <w:tcBorders>
              <w:top w:val="single" w:sz="6" w:space="0" w:color="000000"/>
              <w:left w:val="single" w:sz="6" w:space="0" w:color="000000"/>
              <w:bottom w:val="single" w:sz="6" w:space="0" w:color="000000"/>
              <w:right w:val="single" w:sz="6" w:space="0" w:color="000000"/>
            </w:tcBorders>
            <w:hideMark/>
          </w:tcPr>
          <w:p w14:paraId="041D763E"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34" w:type="pct"/>
            <w:tcBorders>
              <w:top w:val="single" w:sz="6" w:space="0" w:color="000000"/>
              <w:left w:val="single" w:sz="6" w:space="0" w:color="000000"/>
              <w:bottom w:val="single" w:sz="6" w:space="0" w:color="000000"/>
              <w:right w:val="single" w:sz="6" w:space="0" w:color="000000"/>
            </w:tcBorders>
            <w:hideMark/>
          </w:tcPr>
          <w:p w14:paraId="794DDFF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S</w:t>
            </w:r>
            <w:proofErr w:type="spellStart"/>
            <w:r w:rsidRPr="00253A5D">
              <w:rPr>
                <w:rFonts w:ascii="Times New Roman" w:eastAsia="Times New Roman" w:hAnsi="Times New Roman" w:cs="Times New Roman"/>
                <w:sz w:val="20"/>
                <w:szCs w:val="20"/>
              </w:rPr>
              <w:t>erious</w:t>
            </w:r>
            <w:r w:rsidRPr="00253A5D">
              <w:rPr>
                <w:rFonts w:ascii="Times New Roman" w:eastAsia="Times New Roman" w:hAnsi="Times New Roman" w:cs="Times New Roman"/>
                <w:sz w:val="20"/>
                <w:szCs w:val="20"/>
                <w:vertAlign w:val="superscript"/>
              </w:rPr>
              <w:t>a</w:t>
            </w:r>
            <w:proofErr w:type="spellEnd"/>
          </w:p>
        </w:tc>
        <w:tc>
          <w:tcPr>
            <w:tcW w:w="512" w:type="pct"/>
            <w:tcBorders>
              <w:top w:val="single" w:sz="6" w:space="0" w:color="000000"/>
              <w:left w:val="single" w:sz="6" w:space="0" w:color="000000"/>
              <w:bottom w:val="single" w:sz="6" w:space="0" w:color="000000"/>
              <w:right w:val="single" w:sz="6" w:space="0" w:color="000000"/>
            </w:tcBorders>
            <w:hideMark/>
          </w:tcPr>
          <w:p w14:paraId="3B9616D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85" w:type="pct"/>
            <w:tcBorders>
              <w:top w:val="single" w:sz="6" w:space="0" w:color="000000"/>
              <w:left w:val="single" w:sz="6" w:space="0" w:color="000000"/>
              <w:bottom w:val="single" w:sz="6" w:space="0" w:color="000000"/>
              <w:right w:val="single" w:sz="6" w:space="0" w:color="000000"/>
            </w:tcBorders>
            <w:hideMark/>
          </w:tcPr>
          <w:p w14:paraId="07F6352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285</w:t>
            </w:r>
          </w:p>
        </w:tc>
        <w:tc>
          <w:tcPr>
            <w:tcW w:w="450" w:type="pct"/>
            <w:tcBorders>
              <w:top w:val="single" w:sz="6" w:space="0" w:color="000000"/>
              <w:left w:val="single" w:sz="6" w:space="0" w:color="000000"/>
              <w:bottom w:val="single" w:sz="6" w:space="0" w:color="000000"/>
              <w:right w:val="single" w:sz="6" w:space="0" w:color="000000"/>
            </w:tcBorders>
            <w:hideMark/>
          </w:tcPr>
          <w:p w14:paraId="0B62023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3</w:t>
            </w:r>
            <w:r w:rsidRPr="00253A5D">
              <w:rPr>
                <w:rFonts w:ascii="Times New Roman" w:hAnsi="Times New Roman" w:cs="Times New Roman"/>
                <w:sz w:val="20"/>
                <w:szCs w:val="20"/>
              </w:rPr>
              <w:t>32</w:t>
            </w:r>
          </w:p>
        </w:tc>
        <w:tc>
          <w:tcPr>
            <w:tcW w:w="314" w:type="pct"/>
            <w:tcBorders>
              <w:top w:val="single" w:sz="6" w:space="0" w:color="000000"/>
              <w:left w:val="single" w:sz="6" w:space="0" w:color="000000"/>
              <w:bottom w:val="single" w:sz="6" w:space="0" w:color="000000"/>
              <w:right w:val="single" w:sz="6" w:space="0" w:color="000000"/>
            </w:tcBorders>
            <w:hideMark/>
          </w:tcPr>
          <w:p w14:paraId="49FBEB2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48" w:type="pct"/>
            <w:tcBorders>
              <w:top w:val="single" w:sz="6" w:space="0" w:color="000000"/>
              <w:left w:val="single" w:sz="6" w:space="0" w:color="000000"/>
              <w:bottom w:val="single" w:sz="6" w:space="0" w:color="000000"/>
              <w:right w:val="single" w:sz="6" w:space="0" w:color="000000"/>
            </w:tcBorders>
            <w:hideMark/>
          </w:tcPr>
          <w:p w14:paraId="6078CB3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-0.09</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(-0.39,0.21)</w:t>
            </w:r>
          </w:p>
        </w:tc>
        <w:tc>
          <w:tcPr>
            <w:tcW w:w="359" w:type="pct"/>
            <w:tcBorders>
              <w:top w:val="single" w:sz="6" w:space="0" w:color="000000"/>
              <w:left w:val="single" w:sz="6" w:space="0" w:color="000000"/>
              <w:bottom w:val="single" w:sz="6" w:space="0" w:color="000000"/>
              <w:right w:val="single" w:sz="6" w:space="0" w:color="000000"/>
            </w:tcBorders>
            <w:hideMark/>
          </w:tcPr>
          <w:p w14:paraId="151A23CE"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proofErr w:type="spellStart"/>
            <w:r w:rsidRPr="00253A5D">
              <w:rPr>
                <w:rStyle w:val="quality-text"/>
                <w:rFonts w:ascii="Times New Roman" w:eastAsia="Times New Roman" w:hAnsi="Times New Roman" w:cs="Times New Roman"/>
                <w:sz w:val="20"/>
                <w:szCs w:val="20"/>
              </w:rPr>
              <w:t>Moderate</w:t>
            </w:r>
            <w:proofErr w:type="spellEnd"/>
          </w:p>
        </w:tc>
        <w:tc>
          <w:tcPr>
            <w:tcW w:w="425" w:type="pct"/>
            <w:tcBorders>
              <w:top w:val="single" w:sz="6" w:space="0" w:color="000000"/>
              <w:left w:val="single" w:sz="6" w:space="0" w:color="000000"/>
              <w:bottom w:val="single" w:sz="6" w:space="0" w:color="000000"/>
              <w:right w:val="single" w:sz="6" w:space="0" w:color="000000"/>
            </w:tcBorders>
            <w:hideMark/>
          </w:tcPr>
          <w:p w14:paraId="26DC493D"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 xml:space="preserve">3-Not </w:t>
            </w:r>
            <w:proofErr w:type="spellStart"/>
            <w:r w:rsidRPr="00253A5D">
              <w:rPr>
                <w:rFonts w:ascii="Times New Roman" w:eastAsia="Times New Roman" w:hAnsi="Times New Roman" w:cs="Times New Roman"/>
                <w:sz w:val="20"/>
                <w:szCs w:val="20"/>
              </w:rPr>
              <w:t>Important</w:t>
            </w:r>
            <w:proofErr w:type="spellEnd"/>
          </w:p>
        </w:tc>
      </w:tr>
    </w:tbl>
    <w:p w14:paraId="4F53C2CC" w14:textId="24C9717F" w:rsidR="00671A43" w:rsidRPr="00253A5D" w:rsidRDefault="00671A43" w:rsidP="00671A43">
      <w:pPr>
        <w:pStyle w:val="NormalWeb"/>
        <w:spacing w:line="480" w:lineRule="auto"/>
        <w:rPr>
          <w:rFonts w:eastAsia="Times New Roman"/>
          <w:color w:val="000000"/>
          <w:sz w:val="20"/>
          <w:szCs w:val="20"/>
          <w:lang w:val="en"/>
        </w:rPr>
      </w:pPr>
      <w:r w:rsidRPr="00253A5D">
        <w:rPr>
          <w:noProof/>
          <w:sz w:val="20"/>
          <w:szCs w:val="20"/>
        </w:rPr>
        <mc:AlternateContent>
          <mc:Choice Requires="wps">
            <w:drawing>
              <wp:anchor distT="45720" distB="45720" distL="114300" distR="114300" simplePos="0" relativeHeight="251660288" behindDoc="0" locked="0" layoutInCell="1" allowOverlap="1" wp14:anchorId="4D90C7F3" wp14:editId="0EA32B86">
                <wp:simplePos x="0" y="0"/>
                <wp:positionH relativeFrom="leftMargin">
                  <wp:posOffset>510540</wp:posOffset>
                </wp:positionH>
                <wp:positionV relativeFrom="paragraph">
                  <wp:posOffset>-4219575</wp:posOffset>
                </wp:positionV>
                <wp:extent cx="228600" cy="4572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solidFill>
                          <a:srgbClr val="FFFFFF"/>
                        </a:solidFill>
                        <a:ln w="9525">
                          <a:noFill/>
                          <a:miter lim="800000"/>
                          <a:headEnd/>
                          <a:tailEnd/>
                        </a:ln>
                      </wps:spPr>
                      <wps:txbx>
                        <w:txbxContent>
                          <w:p w14:paraId="6BA9BB3B"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90C7F3" id="_x0000_s1030" type="#_x0000_t202" style="position:absolute;margin-left:40.2pt;margin-top:-332.25pt;width:18pt;height:36pt;z-index:25166028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" stroked="f">
                <v:textbox>
                  <w:txbxContent>
                    <w:p w14:paraId="6BA9BB3B"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B</w:t>
                      </w:r>
                    </w:p>
                  </w:txbxContent>
                </v:textbox>
                <w10:wrap type="square" anchorx="margin"/>
              </v:shape>
            </w:pict>
          </mc:Fallback>
        </mc:AlternateContent>
      </w:r>
      <w:r w:rsidRPr="00253A5D">
        <w:rPr>
          <w:b/>
          <w:bCs/>
          <w:color w:val="000000"/>
          <w:sz w:val="20"/>
          <w:szCs w:val="20"/>
          <w:lang w:val="en"/>
        </w:rPr>
        <w:t>CI:</w:t>
      </w:r>
      <w:r w:rsidRPr="00253A5D">
        <w:rPr>
          <w:color w:val="000000"/>
          <w:sz w:val="20"/>
          <w:szCs w:val="20"/>
          <w:lang w:val="en"/>
        </w:rPr>
        <w:t xml:space="preserve"> confidence interval; </w:t>
      </w:r>
      <w:r w:rsidRPr="00253A5D">
        <w:rPr>
          <w:b/>
          <w:bCs/>
          <w:color w:val="000000"/>
          <w:sz w:val="20"/>
          <w:szCs w:val="20"/>
          <w:lang w:val="en"/>
        </w:rPr>
        <w:t>MD:</w:t>
      </w:r>
      <w:r w:rsidRPr="00253A5D">
        <w:rPr>
          <w:color w:val="000000"/>
          <w:sz w:val="20"/>
          <w:szCs w:val="20"/>
          <w:lang w:val="en"/>
        </w:rPr>
        <w:t xml:space="preserve"> mean difference; </w:t>
      </w:r>
      <w:r w:rsidRPr="00253A5D">
        <w:rPr>
          <w:rFonts w:eastAsia="Times New Roman"/>
          <w:b/>
          <w:bCs/>
          <w:color w:val="000000"/>
          <w:sz w:val="20"/>
          <w:szCs w:val="20"/>
          <w:lang w:val="en"/>
        </w:rPr>
        <w:t>Explanations</w:t>
      </w:r>
      <w:r w:rsidRPr="00253A5D">
        <w:rPr>
          <w:rFonts w:eastAsia="Times New Roman"/>
          <w:color w:val="000000"/>
          <w:sz w:val="20"/>
          <w:szCs w:val="20"/>
          <w:lang w:val="en"/>
        </w:rPr>
        <w:t xml:space="preserve">, </w:t>
      </w:r>
      <w:r w:rsidRPr="00253A5D">
        <w:rPr>
          <w:rFonts w:eastAsia="Times New Roman"/>
          <w:b/>
          <w:bCs/>
          <w:color w:val="000000"/>
          <w:sz w:val="20"/>
          <w:szCs w:val="20"/>
          <w:lang w:val="en"/>
        </w:rPr>
        <w:t>a.</w:t>
      </w:r>
      <w:r w:rsidRPr="00253A5D">
        <w:rPr>
          <w:rFonts w:eastAsia="Times New Roman"/>
          <w:color w:val="000000"/>
          <w:sz w:val="20"/>
          <w:szCs w:val="20"/>
          <w:lang w:val="en"/>
        </w:rPr>
        <w:t xml:space="preserve"> The RCT from Bo et al 2019 has very high ΔSD values that are not relatively in line with the rest of the studies. However, it only accounts for an effect size of 0.4% in our analysis.</w:t>
      </w:r>
    </w:p>
    <w:tbl>
      <w:tblPr>
        <w:tblW w:w="5000" w:type="pct"/>
        <w:tblCellMar>
          <w:top w:w="60" w:type="dxa"/>
          <w:left w:w="60" w:type="dxa"/>
          <w:bottom w:w="60" w:type="dxa"/>
          <w:right w:w="60" w:type="dxa"/>
        </w:tblCellMar>
        <w:tblLook w:val="04A0" w:firstRow="1" w:lastRow="0" w:firstColumn="1" w:lastColumn="0" w:noHBand="0" w:noVBand="1"/>
      </w:tblPr>
      <w:tblGrid>
        <w:gridCol w:w="754"/>
        <w:gridCol w:w="1167"/>
        <w:gridCol w:w="805"/>
        <w:gridCol w:w="1340"/>
        <w:gridCol w:w="1226"/>
        <w:gridCol w:w="1203"/>
        <w:gridCol w:w="1421"/>
        <w:gridCol w:w="791"/>
        <w:gridCol w:w="1248"/>
        <w:gridCol w:w="872"/>
        <w:gridCol w:w="928"/>
        <w:gridCol w:w="997"/>
        <w:gridCol w:w="1176"/>
      </w:tblGrid>
      <w:tr w:rsidR="00671A43" w:rsidRPr="00253A5D" w14:paraId="50E379F0" w14:textId="77777777" w:rsidTr="00B01CBE">
        <w:trPr>
          <w:cantSplit/>
          <w:tblHeader/>
        </w:trPr>
        <w:tc>
          <w:tcPr>
            <w:tcW w:w="2841"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B64D9F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lastRenderedPageBreak/>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32"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70A81A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46"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91C5128"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58"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E6270E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23"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192340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330686BC" w14:textId="77777777" w:rsidTr="00B01CBE">
        <w:trPr>
          <w:cantSplit/>
          <w:tblHeader/>
        </w:trPr>
        <w:tc>
          <w:tcPr>
            <w:tcW w:w="27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1C9D44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19"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6E0F3A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89"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EEFCA9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8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03C185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4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C7E836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3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C837F9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1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BC2FC7A"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8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25CC3BD"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Whey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4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BCE075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1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9FBB09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3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7B1E4C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58"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5EA34771" w14:textId="77777777" w:rsidR="00671A43" w:rsidRPr="00253A5D" w:rsidRDefault="00671A43" w:rsidP="00B01CBE">
            <w:pPr>
              <w:spacing w:line="480" w:lineRule="auto"/>
              <w:rPr>
                <w:rFonts w:ascii="Times New Roman" w:eastAsia="Times New Roman" w:hAnsi="Times New Roman" w:cs="Times New Roman"/>
                <w:b/>
                <w:bCs/>
                <w:color w:val="FFFFFF"/>
                <w:sz w:val="20"/>
                <w:szCs w:val="20"/>
              </w:rPr>
            </w:pPr>
          </w:p>
        </w:tc>
        <w:tc>
          <w:tcPr>
            <w:tcW w:w="423"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38F89204" w14:textId="77777777" w:rsidR="00671A43" w:rsidRPr="00253A5D" w:rsidRDefault="00671A43" w:rsidP="00B01CBE">
            <w:pPr>
              <w:spacing w:line="480" w:lineRule="auto"/>
              <w:rPr>
                <w:rFonts w:ascii="Times New Roman" w:eastAsia="Times New Roman" w:hAnsi="Times New Roman" w:cs="Times New Roman"/>
                <w:b/>
                <w:bCs/>
                <w:color w:val="FFFFFF"/>
                <w:sz w:val="20"/>
                <w:szCs w:val="20"/>
              </w:rPr>
            </w:pPr>
          </w:p>
        </w:tc>
      </w:tr>
      <w:tr w:rsidR="00671A43" w:rsidRPr="00253A5D" w14:paraId="690A69FB"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1C6BA7A0"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2595D8F1" w14:textId="77777777" w:rsidTr="00B01CBE">
        <w:trPr>
          <w:cantSplit/>
        </w:trPr>
        <w:tc>
          <w:tcPr>
            <w:tcW w:w="271" w:type="pct"/>
            <w:tcBorders>
              <w:top w:val="single" w:sz="6" w:space="0" w:color="000000"/>
              <w:left w:val="single" w:sz="6" w:space="0" w:color="000000"/>
              <w:bottom w:val="single" w:sz="6" w:space="0" w:color="000000"/>
              <w:right w:val="single" w:sz="6" w:space="0" w:color="000000"/>
            </w:tcBorders>
            <w:hideMark/>
          </w:tcPr>
          <w:p w14:paraId="4F90BF9D"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8</w:t>
            </w:r>
          </w:p>
        </w:tc>
        <w:tc>
          <w:tcPr>
            <w:tcW w:w="419" w:type="pct"/>
            <w:tcBorders>
              <w:top w:val="single" w:sz="6" w:space="0" w:color="000000"/>
              <w:left w:val="single" w:sz="6" w:space="0" w:color="000000"/>
              <w:bottom w:val="single" w:sz="6" w:space="0" w:color="000000"/>
              <w:right w:val="single" w:sz="6" w:space="0" w:color="000000"/>
            </w:tcBorders>
            <w:hideMark/>
          </w:tcPr>
          <w:p w14:paraId="7F13C66B"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w:t>
            </w:r>
            <w:proofErr w:type="spellStart"/>
            <w:r w:rsidRPr="00253A5D">
              <w:rPr>
                <w:rFonts w:ascii="Times New Roman" w:eastAsia="Times New Roman" w:hAnsi="Times New Roman" w:cs="Times New Roman"/>
                <w:sz w:val="20"/>
                <w:szCs w:val="20"/>
              </w:rPr>
              <w:t>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89" w:type="pct"/>
            <w:tcBorders>
              <w:top w:val="single" w:sz="6" w:space="0" w:color="000000"/>
              <w:left w:val="single" w:sz="6" w:space="0" w:color="000000"/>
              <w:bottom w:val="single" w:sz="6" w:space="0" w:color="000000"/>
              <w:right w:val="single" w:sz="6" w:space="0" w:color="000000"/>
            </w:tcBorders>
            <w:hideMark/>
          </w:tcPr>
          <w:p w14:paraId="34AFF5A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S</w:t>
            </w:r>
            <w:proofErr w:type="spellStart"/>
            <w:r w:rsidRPr="00253A5D">
              <w:rPr>
                <w:rFonts w:ascii="Times New Roman" w:eastAsia="Times New Roman" w:hAnsi="Times New Roman" w:cs="Times New Roman"/>
                <w:sz w:val="20"/>
                <w:szCs w:val="20"/>
              </w:rPr>
              <w:t>erious</w:t>
            </w:r>
            <w:r w:rsidRPr="00253A5D">
              <w:rPr>
                <w:rFonts w:ascii="Times New Roman" w:eastAsia="Times New Roman" w:hAnsi="Times New Roman" w:cs="Times New Roman"/>
                <w:sz w:val="20"/>
                <w:szCs w:val="20"/>
                <w:vertAlign w:val="superscript"/>
              </w:rPr>
              <w:t>a</w:t>
            </w:r>
            <w:proofErr w:type="spellEnd"/>
          </w:p>
        </w:tc>
        <w:tc>
          <w:tcPr>
            <w:tcW w:w="481" w:type="pct"/>
            <w:tcBorders>
              <w:top w:val="single" w:sz="6" w:space="0" w:color="000000"/>
              <w:left w:val="single" w:sz="6" w:space="0" w:color="000000"/>
              <w:bottom w:val="single" w:sz="6" w:space="0" w:color="000000"/>
              <w:right w:val="single" w:sz="6" w:space="0" w:color="000000"/>
            </w:tcBorders>
            <w:hideMark/>
          </w:tcPr>
          <w:p w14:paraId="5D6FC80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40" w:type="pct"/>
            <w:tcBorders>
              <w:top w:val="single" w:sz="6" w:space="0" w:color="000000"/>
              <w:left w:val="single" w:sz="6" w:space="0" w:color="000000"/>
              <w:bottom w:val="single" w:sz="6" w:space="0" w:color="000000"/>
              <w:right w:val="single" w:sz="6" w:space="0" w:color="000000"/>
            </w:tcBorders>
            <w:hideMark/>
          </w:tcPr>
          <w:p w14:paraId="2459B5D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32" w:type="pct"/>
            <w:tcBorders>
              <w:top w:val="single" w:sz="6" w:space="0" w:color="000000"/>
              <w:left w:val="single" w:sz="6" w:space="0" w:color="000000"/>
              <w:bottom w:val="single" w:sz="6" w:space="0" w:color="000000"/>
              <w:right w:val="single" w:sz="6" w:space="0" w:color="000000"/>
            </w:tcBorders>
            <w:hideMark/>
          </w:tcPr>
          <w:p w14:paraId="20A2F31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510" w:type="pct"/>
            <w:tcBorders>
              <w:top w:val="single" w:sz="6" w:space="0" w:color="000000"/>
              <w:left w:val="single" w:sz="6" w:space="0" w:color="000000"/>
              <w:bottom w:val="single" w:sz="6" w:space="0" w:color="000000"/>
              <w:right w:val="single" w:sz="6" w:space="0" w:color="000000"/>
            </w:tcBorders>
            <w:hideMark/>
          </w:tcPr>
          <w:p w14:paraId="2655AE3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84" w:type="pct"/>
            <w:tcBorders>
              <w:top w:val="single" w:sz="6" w:space="0" w:color="000000"/>
              <w:left w:val="single" w:sz="6" w:space="0" w:color="000000"/>
              <w:bottom w:val="single" w:sz="6" w:space="0" w:color="000000"/>
              <w:right w:val="single" w:sz="6" w:space="0" w:color="000000"/>
            </w:tcBorders>
            <w:hideMark/>
          </w:tcPr>
          <w:p w14:paraId="4008AE5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236</w:t>
            </w:r>
          </w:p>
        </w:tc>
        <w:tc>
          <w:tcPr>
            <w:tcW w:w="448" w:type="pct"/>
            <w:tcBorders>
              <w:top w:val="single" w:sz="6" w:space="0" w:color="000000"/>
              <w:left w:val="single" w:sz="6" w:space="0" w:color="000000"/>
              <w:bottom w:val="single" w:sz="6" w:space="0" w:color="000000"/>
              <w:right w:val="single" w:sz="6" w:space="0" w:color="000000"/>
            </w:tcBorders>
            <w:hideMark/>
          </w:tcPr>
          <w:p w14:paraId="2816562B"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2</w:t>
            </w:r>
            <w:r w:rsidRPr="00253A5D">
              <w:rPr>
                <w:rFonts w:ascii="Times New Roman" w:hAnsi="Times New Roman" w:cs="Times New Roman"/>
                <w:sz w:val="20"/>
                <w:szCs w:val="20"/>
              </w:rPr>
              <w:t>45</w:t>
            </w:r>
          </w:p>
        </w:tc>
        <w:tc>
          <w:tcPr>
            <w:tcW w:w="313" w:type="pct"/>
            <w:tcBorders>
              <w:top w:val="single" w:sz="6" w:space="0" w:color="000000"/>
              <w:left w:val="single" w:sz="6" w:space="0" w:color="000000"/>
              <w:bottom w:val="single" w:sz="6" w:space="0" w:color="000000"/>
              <w:right w:val="single" w:sz="6" w:space="0" w:color="000000"/>
            </w:tcBorders>
            <w:hideMark/>
          </w:tcPr>
          <w:p w14:paraId="7BF4796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33" w:type="pct"/>
            <w:tcBorders>
              <w:top w:val="single" w:sz="6" w:space="0" w:color="000000"/>
              <w:left w:val="single" w:sz="6" w:space="0" w:color="000000"/>
              <w:bottom w:val="single" w:sz="6" w:space="0" w:color="000000"/>
              <w:right w:val="single" w:sz="6" w:space="0" w:color="000000"/>
            </w:tcBorders>
            <w:hideMark/>
          </w:tcPr>
          <w:p w14:paraId="6CE3213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-0.11</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(-0.25, 0.03)</w:t>
            </w:r>
          </w:p>
        </w:tc>
        <w:tc>
          <w:tcPr>
            <w:tcW w:w="358" w:type="pct"/>
            <w:tcBorders>
              <w:top w:val="single" w:sz="6" w:space="0" w:color="000000"/>
              <w:left w:val="single" w:sz="6" w:space="0" w:color="000000"/>
              <w:bottom w:val="single" w:sz="6" w:space="0" w:color="000000"/>
              <w:right w:val="single" w:sz="6" w:space="0" w:color="000000"/>
            </w:tcBorders>
            <w:hideMark/>
          </w:tcPr>
          <w:p w14:paraId="607E13EB"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proofErr w:type="spellStart"/>
            <w:r w:rsidRPr="00253A5D">
              <w:rPr>
                <w:rStyle w:val="quality-text"/>
                <w:rFonts w:ascii="Times New Roman" w:eastAsia="Times New Roman" w:hAnsi="Times New Roman" w:cs="Times New Roman"/>
                <w:sz w:val="20"/>
                <w:szCs w:val="20"/>
              </w:rPr>
              <w:t>Moderate</w:t>
            </w:r>
            <w:proofErr w:type="spellEnd"/>
          </w:p>
        </w:tc>
        <w:tc>
          <w:tcPr>
            <w:tcW w:w="423" w:type="pct"/>
            <w:tcBorders>
              <w:top w:val="single" w:sz="6" w:space="0" w:color="000000"/>
              <w:left w:val="single" w:sz="6" w:space="0" w:color="000000"/>
              <w:bottom w:val="single" w:sz="6" w:space="0" w:color="000000"/>
              <w:right w:val="single" w:sz="6" w:space="0" w:color="000000"/>
            </w:tcBorders>
            <w:hideMark/>
          </w:tcPr>
          <w:p w14:paraId="5FCF0F9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 xml:space="preserve">4-Not </w:t>
            </w:r>
            <w:proofErr w:type="spellStart"/>
            <w:r w:rsidRPr="00253A5D">
              <w:rPr>
                <w:rFonts w:ascii="Times New Roman" w:eastAsia="Times New Roman" w:hAnsi="Times New Roman" w:cs="Times New Roman"/>
                <w:sz w:val="20"/>
                <w:szCs w:val="20"/>
              </w:rPr>
              <w:t>Important</w:t>
            </w:r>
            <w:proofErr w:type="spellEnd"/>
          </w:p>
        </w:tc>
      </w:tr>
    </w:tbl>
    <w:p w14:paraId="00B05B2A" w14:textId="2EC932FE" w:rsidR="00671A43" w:rsidRPr="00253A5D" w:rsidRDefault="00671A43" w:rsidP="00671A43">
      <w:pPr>
        <w:pStyle w:val="NormalWeb"/>
        <w:spacing w:line="480" w:lineRule="auto"/>
        <w:rPr>
          <w:rFonts w:eastAsia="Times New Roman"/>
          <w:color w:val="000000"/>
          <w:sz w:val="20"/>
          <w:szCs w:val="20"/>
          <w:lang w:val="en"/>
        </w:rPr>
      </w:pPr>
      <w:r w:rsidRPr="00253A5D">
        <w:rPr>
          <w:noProof/>
          <w:sz w:val="20"/>
          <w:szCs w:val="20"/>
        </w:rPr>
        <mc:AlternateContent>
          <mc:Choice Requires="wps">
            <w:drawing>
              <wp:anchor distT="45720" distB="45720" distL="114300" distR="114300" simplePos="0" relativeHeight="251661312" behindDoc="0" locked="0" layoutInCell="1" allowOverlap="1" wp14:anchorId="182479B9" wp14:editId="3A6AD063">
                <wp:simplePos x="0" y="0"/>
                <wp:positionH relativeFrom="leftMargin">
                  <wp:posOffset>464820</wp:posOffset>
                </wp:positionH>
                <wp:positionV relativeFrom="paragraph">
                  <wp:posOffset>-3882390</wp:posOffset>
                </wp:positionV>
                <wp:extent cx="259080" cy="38227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09A7EBB1"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82479B9" id="_x0000_s1031" type="#_x0000_t202" style="position:absolute;margin-left:36.6pt;margin-top:-305.7pt;width:20.4pt;height:30.1pt;z-index:25166131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" stroked="f">
                <v:textbox style="mso-fit-shape-to-text:t">
                  <w:txbxContent>
                    <w:p w14:paraId="09A7EBB1"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C</w:t>
                      </w:r>
                    </w:p>
                  </w:txbxContent>
                </v:textbox>
                <w10:wrap type="square" anchorx="margin"/>
              </v:shape>
            </w:pict>
          </mc:Fallback>
        </mc:AlternateContent>
      </w:r>
      <w:r w:rsidRPr="00253A5D">
        <w:rPr>
          <w:b/>
          <w:bCs/>
          <w:color w:val="000000"/>
          <w:sz w:val="20"/>
          <w:szCs w:val="20"/>
          <w:lang w:val="en"/>
        </w:rPr>
        <w:t>CI:</w:t>
      </w:r>
      <w:r w:rsidRPr="00253A5D">
        <w:rPr>
          <w:color w:val="000000"/>
          <w:sz w:val="20"/>
          <w:szCs w:val="20"/>
          <w:lang w:val="en"/>
        </w:rPr>
        <w:t xml:space="preserve"> confidence interval; </w:t>
      </w:r>
      <w:r w:rsidRPr="00253A5D">
        <w:rPr>
          <w:b/>
          <w:bCs/>
          <w:color w:val="000000"/>
          <w:sz w:val="20"/>
          <w:szCs w:val="20"/>
          <w:lang w:val="en"/>
        </w:rPr>
        <w:t>MD:</w:t>
      </w:r>
      <w:r w:rsidRPr="00253A5D">
        <w:rPr>
          <w:color w:val="000000"/>
          <w:sz w:val="20"/>
          <w:szCs w:val="20"/>
          <w:lang w:val="en"/>
        </w:rPr>
        <w:t xml:space="preserve"> mean difference; </w:t>
      </w:r>
      <w:r w:rsidRPr="00253A5D">
        <w:rPr>
          <w:rFonts w:eastAsia="Times New Roman"/>
          <w:b/>
          <w:bCs/>
          <w:color w:val="000000"/>
          <w:sz w:val="20"/>
          <w:szCs w:val="20"/>
          <w:lang w:val="en"/>
        </w:rPr>
        <w:t>Explanations</w:t>
      </w:r>
      <w:r w:rsidRPr="00253A5D">
        <w:rPr>
          <w:rFonts w:eastAsia="Times New Roman"/>
          <w:color w:val="000000"/>
          <w:sz w:val="20"/>
          <w:szCs w:val="20"/>
          <w:lang w:val="en"/>
        </w:rPr>
        <w:t xml:space="preserve">, </w:t>
      </w:r>
      <w:r w:rsidRPr="00253A5D">
        <w:rPr>
          <w:rFonts w:eastAsia="Times New Roman"/>
          <w:b/>
          <w:bCs/>
          <w:color w:val="000000"/>
          <w:sz w:val="20"/>
          <w:szCs w:val="20"/>
          <w:lang w:val="en"/>
        </w:rPr>
        <w:t>a.</w:t>
      </w:r>
      <w:r w:rsidRPr="00253A5D">
        <w:rPr>
          <w:rFonts w:eastAsia="Times New Roman"/>
          <w:color w:val="000000"/>
          <w:sz w:val="20"/>
          <w:szCs w:val="20"/>
          <w:lang w:val="en"/>
        </w:rPr>
        <w:t xml:space="preserve"> The trial personnel in the Ahmadi et al 2020 RCT could be aware of participants' assigned intervention and the outcome assessment could be influenced by knowledge of intervention received.</w:t>
      </w:r>
    </w:p>
    <w:p w14:paraId="08A603EC" w14:textId="77777777" w:rsidR="00671A43" w:rsidRPr="00253A5D" w:rsidRDefault="00671A43" w:rsidP="00671A43">
      <w:pPr>
        <w:spacing w:line="480" w:lineRule="auto"/>
        <w:rPr>
          <w:rFonts w:ascii="Times New Roman" w:eastAsia="Times New Roman" w:hAnsi="Times New Roman" w:cs="Times New Roman"/>
          <w:b/>
          <w:bCs/>
          <w:color w:val="000000"/>
          <w:sz w:val="20"/>
          <w:szCs w:val="20"/>
          <w:lang w:val="en"/>
        </w:rPr>
      </w:pPr>
    </w:p>
    <w:tbl>
      <w:tblPr>
        <w:tblW w:w="5000" w:type="pct"/>
        <w:tblCellMar>
          <w:top w:w="60" w:type="dxa"/>
          <w:left w:w="60" w:type="dxa"/>
          <w:bottom w:w="60" w:type="dxa"/>
          <w:right w:w="60" w:type="dxa"/>
        </w:tblCellMar>
        <w:tblLook w:val="04A0" w:firstRow="1" w:lastRow="0" w:firstColumn="1" w:lastColumn="0" w:noHBand="0" w:noVBand="1"/>
      </w:tblPr>
      <w:tblGrid>
        <w:gridCol w:w="762"/>
        <w:gridCol w:w="1173"/>
        <w:gridCol w:w="713"/>
        <w:gridCol w:w="1348"/>
        <w:gridCol w:w="1234"/>
        <w:gridCol w:w="1212"/>
        <w:gridCol w:w="1432"/>
        <w:gridCol w:w="797"/>
        <w:gridCol w:w="1256"/>
        <w:gridCol w:w="875"/>
        <w:gridCol w:w="936"/>
        <w:gridCol w:w="1003"/>
        <w:gridCol w:w="1187"/>
      </w:tblGrid>
      <w:tr w:rsidR="00671A43" w:rsidRPr="00253A5D" w14:paraId="1E0BC690" w14:textId="77777777" w:rsidTr="00B01CBE">
        <w:trPr>
          <w:cantSplit/>
          <w:tblHeader/>
        </w:trPr>
        <w:tc>
          <w:tcPr>
            <w:tcW w:w="2826"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3F127E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lastRenderedPageBreak/>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37"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594FD4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50"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FC691D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60"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FD5021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26"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9BF617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658BD098" w14:textId="77777777" w:rsidTr="00B01CBE">
        <w:trPr>
          <w:cantSplit/>
          <w:tblHeader/>
        </w:trPr>
        <w:tc>
          <w:tcPr>
            <w:tcW w:w="27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4CD471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2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22D5A2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5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0E9773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8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78F776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4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5E3D4E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3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06C584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1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783368C"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8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FD0467D"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Whey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5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42D1B01"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1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171B6ED"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3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2837978"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60"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58D79C20"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c>
          <w:tcPr>
            <w:tcW w:w="426"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628D65EB"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r>
      <w:tr w:rsidR="00671A43" w:rsidRPr="00253A5D" w14:paraId="680B5247"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3FCE4A75"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527414EF" w14:textId="77777777" w:rsidTr="00B01CBE">
        <w:trPr>
          <w:cantSplit/>
        </w:trPr>
        <w:tc>
          <w:tcPr>
            <w:tcW w:w="274" w:type="pct"/>
            <w:tcBorders>
              <w:top w:val="single" w:sz="6" w:space="0" w:color="000000"/>
              <w:left w:val="single" w:sz="6" w:space="0" w:color="000000"/>
              <w:bottom w:val="single" w:sz="6" w:space="0" w:color="000000"/>
              <w:right w:val="single" w:sz="6" w:space="0" w:color="000000"/>
            </w:tcBorders>
            <w:hideMark/>
          </w:tcPr>
          <w:p w14:paraId="15605D9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12</w:t>
            </w:r>
          </w:p>
        </w:tc>
        <w:tc>
          <w:tcPr>
            <w:tcW w:w="421" w:type="pct"/>
            <w:tcBorders>
              <w:top w:val="single" w:sz="6" w:space="0" w:color="000000"/>
              <w:left w:val="single" w:sz="6" w:space="0" w:color="000000"/>
              <w:bottom w:val="single" w:sz="6" w:space="0" w:color="000000"/>
              <w:right w:val="single" w:sz="6" w:space="0" w:color="000000"/>
            </w:tcBorders>
            <w:hideMark/>
          </w:tcPr>
          <w:p w14:paraId="2CF31DA2" w14:textId="77777777" w:rsidR="00671A43" w:rsidRPr="00253A5D" w:rsidRDefault="00671A43" w:rsidP="00B01CBE">
            <w:pPr>
              <w:spacing w:line="480" w:lineRule="auto"/>
              <w:jc w:val="center"/>
              <w:rPr>
                <w:rFonts w:ascii="Times New Roman" w:eastAsia="Times New Roman" w:hAnsi="Times New Roman" w:cs="Times New Roman"/>
                <w:sz w:val="20"/>
                <w:szCs w:val="20"/>
              </w:rPr>
            </w:pPr>
            <w:proofErr w:type="spellStart"/>
            <w:r w:rsidRPr="00253A5D">
              <w:rPr>
                <w:rFonts w:ascii="Times New Roman" w:eastAsia="Times New Roman" w:hAnsi="Times New Roman" w:cs="Times New Roman"/>
                <w:sz w:val="20"/>
                <w:szCs w:val="20"/>
              </w:rPr>
              <w:t>Randomi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56" w:type="pct"/>
            <w:tcBorders>
              <w:top w:val="single" w:sz="6" w:space="0" w:color="000000"/>
              <w:left w:val="single" w:sz="6" w:space="0" w:color="000000"/>
              <w:bottom w:val="single" w:sz="6" w:space="0" w:color="000000"/>
              <w:right w:val="single" w:sz="6" w:space="0" w:color="000000"/>
            </w:tcBorders>
            <w:hideMark/>
          </w:tcPr>
          <w:p w14:paraId="05C4970A"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84" w:type="pct"/>
            <w:tcBorders>
              <w:top w:val="single" w:sz="6" w:space="0" w:color="000000"/>
              <w:left w:val="single" w:sz="6" w:space="0" w:color="000000"/>
              <w:bottom w:val="single" w:sz="6" w:space="0" w:color="000000"/>
              <w:right w:val="single" w:sz="6" w:space="0" w:color="000000"/>
            </w:tcBorders>
            <w:hideMark/>
          </w:tcPr>
          <w:p w14:paraId="61E2FD2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43" w:type="pct"/>
            <w:tcBorders>
              <w:top w:val="single" w:sz="6" w:space="0" w:color="000000"/>
              <w:left w:val="single" w:sz="6" w:space="0" w:color="000000"/>
              <w:bottom w:val="single" w:sz="6" w:space="0" w:color="000000"/>
              <w:right w:val="single" w:sz="6" w:space="0" w:color="000000"/>
            </w:tcBorders>
            <w:hideMark/>
          </w:tcPr>
          <w:p w14:paraId="5C177712"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35" w:type="pct"/>
            <w:tcBorders>
              <w:top w:val="single" w:sz="6" w:space="0" w:color="000000"/>
              <w:left w:val="single" w:sz="6" w:space="0" w:color="000000"/>
              <w:bottom w:val="single" w:sz="6" w:space="0" w:color="000000"/>
              <w:right w:val="single" w:sz="6" w:space="0" w:color="000000"/>
            </w:tcBorders>
            <w:hideMark/>
          </w:tcPr>
          <w:p w14:paraId="0B3FD192"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514" w:type="pct"/>
            <w:tcBorders>
              <w:top w:val="single" w:sz="6" w:space="0" w:color="000000"/>
              <w:left w:val="single" w:sz="6" w:space="0" w:color="000000"/>
              <w:bottom w:val="single" w:sz="6" w:space="0" w:color="000000"/>
              <w:right w:val="single" w:sz="6" w:space="0" w:color="000000"/>
            </w:tcBorders>
            <w:hideMark/>
          </w:tcPr>
          <w:p w14:paraId="2A57945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86" w:type="pct"/>
            <w:tcBorders>
              <w:top w:val="single" w:sz="6" w:space="0" w:color="000000"/>
              <w:left w:val="single" w:sz="6" w:space="0" w:color="000000"/>
              <w:bottom w:val="single" w:sz="6" w:space="0" w:color="000000"/>
              <w:right w:val="single" w:sz="6" w:space="0" w:color="000000"/>
            </w:tcBorders>
            <w:hideMark/>
          </w:tcPr>
          <w:p w14:paraId="7CE1F62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318</w:t>
            </w:r>
          </w:p>
        </w:tc>
        <w:tc>
          <w:tcPr>
            <w:tcW w:w="451" w:type="pct"/>
            <w:tcBorders>
              <w:top w:val="single" w:sz="6" w:space="0" w:color="000000"/>
              <w:left w:val="single" w:sz="6" w:space="0" w:color="000000"/>
              <w:bottom w:val="single" w:sz="6" w:space="0" w:color="000000"/>
              <w:right w:val="single" w:sz="6" w:space="0" w:color="000000"/>
            </w:tcBorders>
            <w:hideMark/>
          </w:tcPr>
          <w:p w14:paraId="03AD841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3</w:t>
            </w:r>
            <w:r w:rsidRPr="00253A5D">
              <w:rPr>
                <w:rFonts w:ascii="Times New Roman" w:hAnsi="Times New Roman" w:cs="Times New Roman"/>
                <w:sz w:val="20"/>
                <w:szCs w:val="20"/>
              </w:rPr>
              <w:t>30</w:t>
            </w:r>
          </w:p>
        </w:tc>
        <w:tc>
          <w:tcPr>
            <w:tcW w:w="314" w:type="pct"/>
            <w:tcBorders>
              <w:top w:val="single" w:sz="6" w:space="0" w:color="000000"/>
              <w:left w:val="single" w:sz="6" w:space="0" w:color="000000"/>
              <w:bottom w:val="single" w:sz="6" w:space="0" w:color="000000"/>
              <w:right w:val="single" w:sz="6" w:space="0" w:color="000000"/>
            </w:tcBorders>
            <w:hideMark/>
          </w:tcPr>
          <w:p w14:paraId="32B0861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35" w:type="pct"/>
            <w:tcBorders>
              <w:top w:val="single" w:sz="6" w:space="0" w:color="000000"/>
              <w:left w:val="single" w:sz="6" w:space="0" w:color="000000"/>
              <w:bottom w:val="single" w:sz="6" w:space="0" w:color="000000"/>
              <w:right w:val="single" w:sz="6" w:space="0" w:color="000000"/>
            </w:tcBorders>
            <w:hideMark/>
          </w:tcPr>
          <w:p w14:paraId="3914511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-0.79</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(-1.15, -0.42)</w:t>
            </w:r>
          </w:p>
        </w:tc>
        <w:tc>
          <w:tcPr>
            <w:tcW w:w="360" w:type="pct"/>
            <w:tcBorders>
              <w:top w:val="single" w:sz="6" w:space="0" w:color="000000"/>
              <w:left w:val="single" w:sz="6" w:space="0" w:color="000000"/>
              <w:bottom w:val="single" w:sz="6" w:space="0" w:color="000000"/>
              <w:right w:val="single" w:sz="6" w:space="0" w:color="000000"/>
            </w:tcBorders>
            <w:hideMark/>
          </w:tcPr>
          <w:p w14:paraId="5B7765B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r w:rsidRPr="00253A5D">
              <w:rPr>
                <w:rStyle w:val="quality-text"/>
                <w:rFonts w:ascii="Times New Roman" w:eastAsia="Times New Roman" w:hAnsi="Times New Roman" w:cs="Times New Roman"/>
                <w:sz w:val="20"/>
                <w:szCs w:val="20"/>
              </w:rPr>
              <w:t>High</w:t>
            </w:r>
          </w:p>
        </w:tc>
        <w:tc>
          <w:tcPr>
            <w:tcW w:w="426" w:type="pct"/>
            <w:tcBorders>
              <w:top w:val="single" w:sz="6" w:space="0" w:color="000000"/>
              <w:left w:val="single" w:sz="6" w:space="0" w:color="000000"/>
              <w:bottom w:val="single" w:sz="6" w:space="0" w:color="000000"/>
              <w:right w:val="single" w:sz="6" w:space="0" w:color="000000"/>
            </w:tcBorders>
            <w:hideMark/>
          </w:tcPr>
          <w:p w14:paraId="0E8654E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6-Important</w:t>
            </w:r>
          </w:p>
        </w:tc>
      </w:tr>
    </w:tbl>
    <w:p w14:paraId="4A53E7B2" w14:textId="416E99E8" w:rsidR="00671A43" w:rsidRPr="00253A5D" w:rsidRDefault="00671A43" w:rsidP="00671A43">
      <w:pPr>
        <w:pStyle w:val="NormalWeb"/>
        <w:spacing w:line="480" w:lineRule="auto"/>
        <w:rPr>
          <w:rFonts w:eastAsia="Times New Roman"/>
          <w:b/>
          <w:bCs/>
          <w:color w:val="000000"/>
          <w:sz w:val="20"/>
          <w:szCs w:val="20"/>
          <w:lang w:val="en"/>
        </w:rPr>
      </w:pPr>
      <w:r w:rsidRPr="00253A5D">
        <w:rPr>
          <w:noProof/>
          <w:sz w:val="20"/>
          <w:szCs w:val="20"/>
        </w:rPr>
        <mc:AlternateContent>
          <mc:Choice Requires="wps">
            <w:drawing>
              <wp:anchor distT="45720" distB="45720" distL="114300" distR="114300" simplePos="0" relativeHeight="251662336" behindDoc="0" locked="0" layoutInCell="1" allowOverlap="1" wp14:anchorId="6DF0A398" wp14:editId="56CE3FB3">
                <wp:simplePos x="0" y="0"/>
                <wp:positionH relativeFrom="leftMargin">
                  <wp:posOffset>502920</wp:posOffset>
                </wp:positionH>
                <wp:positionV relativeFrom="paragraph">
                  <wp:posOffset>-3865245</wp:posOffset>
                </wp:positionV>
                <wp:extent cx="259080" cy="38227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2C200883"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DF0A398" id="_x0000_s1032" type="#_x0000_t202" style="position:absolute;margin-left:39.6pt;margin-top:-304.35pt;width:20.4pt;height:30.1pt;z-index:25166233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" stroked="f">
                <v:textbox style="mso-fit-shape-to-text:t">
                  <w:txbxContent>
                    <w:p w14:paraId="2C200883"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D</w:t>
                      </w:r>
                    </w:p>
                  </w:txbxContent>
                </v:textbox>
                <w10:wrap type="square" anchorx="margin"/>
              </v:shape>
            </w:pict>
          </mc:Fallback>
        </mc:AlternateContent>
      </w:r>
      <w:r w:rsidRPr="00253A5D">
        <w:rPr>
          <w:b/>
          <w:bCs/>
          <w:color w:val="000000"/>
          <w:sz w:val="20"/>
          <w:szCs w:val="20"/>
          <w:lang w:val="en"/>
        </w:rPr>
        <w:t>CI:</w:t>
      </w:r>
      <w:r w:rsidRPr="00253A5D">
        <w:rPr>
          <w:color w:val="000000"/>
          <w:sz w:val="20"/>
          <w:szCs w:val="20"/>
          <w:lang w:val="en"/>
        </w:rPr>
        <w:t xml:space="preserve"> confidence interval; </w:t>
      </w:r>
      <w:r w:rsidRPr="00253A5D">
        <w:rPr>
          <w:b/>
          <w:bCs/>
          <w:color w:val="000000"/>
          <w:sz w:val="20"/>
          <w:szCs w:val="20"/>
          <w:lang w:val="en"/>
        </w:rPr>
        <w:t>MD:</w:t>
      </w:r>
      <w:r w:rsidRPr="00253A5D">
        <w:rPr>
          <w:color w:val="000000"/>
          <w:sz w:val="20"/>
          <w:szCs w:val="20"/>
          <w:lang w:val="en"/>
        </w:rPr>
        <w:t xml:space="preserve"> mean difference</w:t>
      </w:r>
    </w:p>
    <w:p w14:paraId="0FEC6D76" w14:textId="77777777" w:rsidR="00671A43" w:rsidRPr="00253A5D" w:rsidRDefault="00671A43" w:rsidP="00671A43">
      <w:pPr>
        <w:spacing w:line="480" w:lineRule="auto"/>
        <w:rPr>
          <w:rFonts w:ascii="Times New Roman" w:eastAsia="Times New Roman" w:hAnsi="Times New Roman" w:cs="Times New Roman"/>
          <w:b/>
          <w:bCs/>
          <w:color w:val="000000"/>
          <w:sz w:val="20"/>
          <w:szCs w:val="20"/>
          <w:lang w:val="en"/>
        </w:rPr>
      </w:pPr>
    </w:p>
    <w:p w14:paraId="7C2FFA84" w14:textId="77777777" w:rsidR="00671A43" w:rsidRPr="00253A5D" w:rsidRDefault="00671A43" w:rsidP="00671A43">
      <w:pPr>
        <w:spacing w:line="480" w:lineRule="auto"/>
        <w:rPr>
          <w:rFonts w:ascii="Times New Roman" w:eastAsia="Times New Roman" w:hAnsi="Times New Roman" w:cs="Times New Roman"/>
          <w:b/>
          <w:bCs/>
          <w:color w:val="000000"/>
          <w:sz w:val="20"/>
          <w:szCs w:val="20"/>
          <w:lang w:val="en"/>
        </w:rPr>
      </w:pPr>
    </w:p>
    <w:p w14:paraId="57AA9210" w14:textId="09B9B217" w:rsidR="00671A43" w:rsidRPr="00253A5D" w:rsidRDefault="00671A43" w:rsidP="00671A43">
      <w:pPr>
        <w:spacing w:line="480" w:lineRule="auto"/>
        <w:rPr>
          <w:rFonts w:ascii="Times New Roman" w:eastAsia="Times New Roman" w:hAnsi="Times New Roman" w:cs="Times New Roman"/>
          <w:color w:val="000000"/>
          <w:sz w:val="20"/>
          <w:szCs w:val="20"/>
          <w:lang w:val="en"/>
        </w:rPr>
      </w:pPr>
      <w:r w:rsidRPr="00253A5D">
        <w:rPr>
          <w:noProof/>
          <w:sz w:val="20"/>
          <w:szCs w:val="20"/>
        </w:rPr>
        <w:lastRenderedPageBreak/>
        <mc:AlternateContent>
          <mc:Choice Requires="wps">
            <w:drawing>
              <wp:anchor distT="45720" distB="45720" distL="114300" distR="114300" simplePos="0" relativeHeight="251663360" behindDoc="0" locked="0" layoutInCell="1" allowOverlap="1" wp14:anchorId="36A22B14" wp14:editId="2DED754C">
                <wp:simplePos x="0" y="0"/>
                <wp:positionH relativeFrom="leftMargin">
                  <wp:posOffset>525780</wp:posOffset>
                </wp:positionH>
                <wp:positionV relativeFrom="paragraph">
                  <wp:posOffset>388620</wp:posOffset>
                </wp:positionV>
                <wp:extent cx="259080" cy="38227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07D34BD3" w14:textId="77777777" w:rsidR="00671A43" w:rsidRPr="005D6A40" w:rsidRDefault="00671A43" w:rsidP="00671A43">
                            <w:pPr>
                              <w:rPr>
                                <w:rFonts w:ascii="Times New Roman" w:hAnsi="Times New Roman" w:cs="Times New Roman"/>
                                <w:b/>
                                <w:bCs/>
                                <w:sz w:val="24"/>
                                <w:szCs w:val="24"/>
                                <w:lang w:val="en-GB"/>
                              </w:rPr>
                            </w:pPr>
                            <w:r w:rsidRPr="005D6A40">
                              <w:rPr>
                                <w:rFonts w:ascii="Times New Roman" w:hAnsi="Times New Roman" w:cs="Times New Roman"/>
                                <w:b/>
                                <w:bCs/>
                                <w:sz w:val="24"/>
                                <w:szCs w:val="24"/>
                                <w:lang w:val="en-US"/>
                              </w:rPr>
                              <w: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6A22B14" id="_x0000_s1033" type="#_x0000_t202" style="position:absolute;margin-left:41.4pt;margin-top:30.6pt;width:20.4pt;height:30.1pt;z-index:25166336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" stroked="f">
                <v:textbox style="mso-fit-shape-to-text:t">
                  <w:txbxContent>
                    <w:p w14:paraId="07D34BD3" w14:textId="77777777" w:rsidR="00671A43" w:rsidRPr="005D6A40" w:rsidRDefault="00671A43" w:rsidP="00671A43">
                      <w:pPr>
                        <w:rPr>
                          <w:rFonts w:ascii="Times New Roman" w:hAnsi="Times New Roman" w:cs="Times New Roman"/>
                          <w:b/>
                          <w:bCs/>
                          <w:sz w:val="24"/>
                          <w:szCs w:val="24"/>
                          <w:lang w:val="en-GB"/>
                        </w:rPr>
                      </w:pPr>
                      <w:r w:rsidRPr="005D6A40">
                        <w:rPr>
                          <w:rFonts w:ascii="Times New Roman" w:hAnsi="Times New Roman" w:cs="Times New Roman"/>
                          <w:b/>
                          <w:bCs/>
                          <w:sz w:val="24"/>
                          <w:szCs w:val="24"/>
                          <w:lang w:val="en-US"/>
                        </w:rPr>
                        <w:t>A</w:t>
                      </w:r>
                    </w:p>
                  </w:txbxContent>
                </v:textbox>
                <w10:wrap type="square" anchorx="margin"/>
              </v:shape>
            </w:pict>
          </mc:Fallback>
        </mc:AlternateContent>
      </w:r>
      <w:r w:rsidRPr="00253A5D">
        <w:rPr>
          <w:rFonts w:ascii="Times New Roman" w:hAnsi="Times New Roman" w:cs="Times New Roman"/>
          <w:b/>
          <w:bCs/>
          <w:sz w:val="20"/>
          <w:szCs w:val="20"/>
          <w:lang w:val="en-US"/>
        </w:rPr>
        <w:t>Supplementary Table 7.</w:t>
      </w:r>
      <w:r w:rsidRPr="00253A5D">
        <w:rPr>
          <w:rFonts w:ascii="Times New Roman" w:hAnsi="Times New Roman" w:cs="Times New Roman"/>
          <w:sz w:val="20"/>
          <w:szCs w:val="20"/>
          <w:lang w:val="en-US"/>
        </w:rPr>
        <w:t xml:space="preserve"> </w:t>
      </w:r>
      <w:r w:rsidRPr="00253A5D">
        <w:rPr>
          <w:rFonts w:ascii="Times New Roman" w:eastAsia="Times New Roman" w:hAnsi="Times New Roman" w:cs="Times New Roman"/>
          <w:color w:val="000000"/>
          <w:sz w:val="20"/>
          <w:szCs w:val="20"/>
          <w:lang w:val="en"/>
        </w:rPr>
        <w:t>GRADE criteria on soy protein supplementation and serum (A) hs-CRP, (B) CRP, (C) TNF-a, and (D) IL-6 levels.</w:t>
      </w:r>
    </w:p>
    <w:tbl>
      <w:tblPr>
        <w:tblW w:w="5000" w:type="pct"/>
        <w:tblCellMar>
          <w:top w:w="60" w:type="dxa"/>
          <w:left w:w="60" w:type="dxa"/>
          <w:bottom w:w="60" w:type="dxa"/>
          <w:right w:w="60" w:type="dxa"/>
        </w:tblCellMar>
        <w:tblLook w:val="04A0" w:firstRow="1" w:lastRow="0" w:firstColumn="1" w:lastColumn="0" w:noHBand="0" w:noVBand="1"/>
      </w:tblPr>
      <w:tblGrid>
        <w:gridCol w:w="740"/>
        <w:gridCol w:w="1131"/>
        <w:gridCol w:w="770"/>
        <w:gridCol w:w="1306"/>
        <w:gridCol w:w="1195"/>
        <w:gridCol w:w="1173"/>
        <w:gridCol w:w="1384"/>
        <w:gridCol w:w="910"/>
        <w:gridCol w:w="1217"/>
        <w:gridCol w:w="910"/>
        <w:gridCol w:w="1041"/>
        <w:gridCol w:w="972"/>
        <w:gridCol w:w="1179"/>
      </w:tblGrid>
      <w:tr w:rsidR="00671A43" w:rsidRPr="00253A5D" w14:paraId="2B29C861" w14:textId="77777777" w:rsidTr="00B01CBE">
        <w:trPr>
          <w:cantSplit/>
          <w:tblHeader/>
        </w:trPr>
        <w:tc>
          <w:tcPr>
            <w:tcW w:w="2695"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5B2503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51"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4BD51F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741"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DFE125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67"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713B5B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46"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A2EA98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6C896890" w14:textId="77777777" w:rsidTr="00B01CBE">
        <w:trPr>
          <w:cantSplit/>
          <w:tblHeader/>
        </w:trPr>
        <w:tc>
          <w:tcPr>
            <w:tcW w:w="257"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CF8F72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367"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62E325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97"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54DFCA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5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BE2BD20"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1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47E7DBE"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0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3AACB7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49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A4BC410"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347"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7AD3FA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Soy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0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C6FB91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47"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51C95E1"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9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4AE893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67"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36D2F0D4"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c>
          <w:tcPr>
            <w:tcW w:w="446"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556DB36E"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r>
      <w:tr w:rsidR="00671A43" w:rsidRPr="00253A5D" w14:paraId="5653B3BD"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6E7D41D6" w14:textId="45DD9889" w:rsidR="00253A5D" w:rsidRPr="00253A5D" w:rsidRDefault="00253A5D" w:rsidP="00B01CBE">
            <w:pPr>
              <w:spacing w:line="480" w:lineRule="auto"/>
              <w:rPr>
                <w:rFonts w:ascii="Times New Roman" w:eastAsia="Times New Roman" w:hAnsi="Times New Roman" w:cs="Times New Roman"/>
                <w:b/>
                <w:bCs/>
                <w:color w:val="000000"/>
                <w:sz w:val="20"/>
                <w:szCs w:val="20"/>
              </w:rPr>
            </w:pPr>
          </w:p>
        </w:tc>
      </w:tr>
      <w:tr w:rsidR="00671A43" w:rsidRPr="00253A5D" w14:paraId="70495D50" w14:textId="77777777" w:rsidTr="00B01CBE">
        <w:trPr>
          <w:cantSplit/>
        </w:trPr>
        <w:tc>
          <w:tcPr>
            <w:tcW w:w="257" w:type="pct"/>
            <w:tcBorders>
              <w:top w:val="single" w:sz="6" w:space="0" w:color="000000"/>
              <w:left w:val="single" w:sz="6" w:space="0" w:color="000000"/>
              <w:bottom w:val="single" w:sz="6" w:space="0" w:color="000000"/>
              <w:right w:val="single" w:sz="6" w:space="0" w:color="000000"/>
            </w:tcBorders>
            <w:hideMark/>
          </w:tcPr>
          <w:p w14:paraId="64234362"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3</w:t>
            </w:r>
          </w:p>
        </w:tc>
        <w:tc>
          <w:tcPr>
            <w:tcW w:w="367" w:type="pct"/>
            <w:tcBorders>
              <w:top w:val="single" w:sz="6" w:space="0" w:color="000000"/>
              <w:left w:val="single" w:sz="6" w:space="0" w:color="000000"/>
              <w:bottom w:val="single" w:sz="6" w:space="0" w:color="000000"/>
              <w:right w:val="single" w:sz="6" w:space="0" w:color="000000"/>
            </w:tcBorders>
            <w:hideMark/>
          </w:tcPr>
          <w:p w14:paraId="37DCEBC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w:t>
            </w:r>
            <w:proofErr w:type="spellStart"/>
            <w:r w:rsidRPr="00253A5D">
              <w:rPr>
                <w:rFonts w:ascii="Times New Roman" w:eastAsia="Times New Roman" w:hAnsi="Times New Roman" w:cs="Times New Roman"/>
                <w:sz w:val="20"/>
                <w:szCs w:val="20"/>
              </w:rPr>
              <w:t>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97" w:type="pct"/>
            <w:tcBorders>
              <w:top w:val="single" w:sz="6" w:space="0" w:color="000000"/>
              <w:left w:val="single" w:sz="6" w:space="0" w:color="000000"/>
              <w:bottom w:val="single" w:sz="6" w:space="0" w:color="000000"/>
              <w:right w:val="single" w:sz="6" w:space="0" w:color="000000"/>
            </w:tcBorders>
            <w:hideMark/>
          </w:tcPr>
          <w:p w14:paraId="314D2D32"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54" w:type="pct"/>
            <w:tcBorders>
              <w:top w:val="single" w:sz="6" w:space="0" w:color="000000"/>
              <w:left w:val="single" w:sz="6" w:space="0" w:color="000000"/>
              <w:bottom w:val="single" w:sz="6" w:space="0" w:color="000000"/>
              <w:right w:val="single" w:sz="6" w:space="0" w:color="000000"/>
            </w:tcBorders>
            <w:hideMark/>
          </w:tcPr>
          <w:p w14:paraId="78CBA81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16" w:type="pct"/>
            <w:tcBorders>
              <w:top w:val="single" w:sz="6" w:space="0" w:color="000000"/>
              <w:left w:val="single" w:sz="6" w:space="0" w:color="000000"/>
              <w:bottom w:val="single" w:sz="6" w:space="0" w:color="000000"/>
              <w:right w:val="single" w:sz="6" w:space="0" w:color="000000"/>
            </w:tcBorders>
            <w:hideMark/>
          </w:tcPr>
          <w:p w14:paraId="37FC346D"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08" w:type="pct"/>
            <w:tcBorders>
              <w:top w:val="single" w:sz="6" w:space="0" w:color="000000"/>
              <w:left w:val="single" w:sz="6" w:space="0" w:color="000000"/>
              <w:bottom w:val="single" w:sz="6" w:space="0" w:color="000000"/>
              <w:right w:val="single" w:sz="6" w:space="0" w:color="000000"/>
            </w:tcBorders>
            <w:hideMark/>
          </w:tcPr>
          <w:p w14:paraId="61740ABE"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96" w:type="pct"/>
            <w:tcBorders>
              <w:top w:val="single" w:sz="6" w:space="0" w:color="000000"/>
              <w:left w:val="single" w:sz="6" w:space="0" w:color="000000"/>
              <w:bottom w:val="single" w:sz="6" w:space="0" w:color="000000"/>
              <w:right w:val="single" w:sz="6" w:space="0" w:color="000000"/>
            </w:tcBorders>
            <w:hideMark/>
          </w:tcPr>
          <w:p w14:paraId="3BCD105D"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347" w:type="pct"/>
            <w:tcBorders>
              <w:top w:val="single" w:sz="6" w:space="0" w:color="000000"/>
              <w:left w:val="single" w:sz="6" w:space="0" w:color="000000"/>
              <w:bottom w:val="single" w:sz="6" w:space="0" w:color="000000"/>
              <w:right w:val="single" w:sz="6" w:space="0" w:color="000000"/>
            </w:tcBorders>
            <w:hideMark/>
          </w:tcPr>
          <w:p w14:paraId="44F9847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171</w:t>
            </w:r>
          </w:p>
        </w:tc>
        <w:tc>
          <w:tcPr>
            <w:tcW w:w="404" w:type="pct"/>
            <w:tcBorders>
              <w:top w:val="single" w:sz="6" w:space="0" w:color="000000"/>
              <w:left w:val="single" w:sz="6" w:space="0" w:color="000000"/>
              <w:bottom w:val="single" w:sz="6" w:space="0" w:color="000000"/>
              <w:right w:val="single" w:sz="6" w:space="0" w:color="000000"/>
            </w:tcBorders>
            <w:hideMark/>
          </w:tcPr>
          <w:p w14:paraId="335CC54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170</w:t>
            </w:r>
          </w:p>
        </w:tc>
        <w:tc>
          <w:tcPr>
            <w:tcW w:w="347" w:type="pct"/>
            <w:tcBorders>
              <w:top w:val="single" w:sz="6" w:space="0" w:color="000000"/>
              <w:left w:val="single" w:sz="6" w:space="0" w:color="000000"/>
              <w:bottom w:val="single" w:sz="6" w:space="0" w:color="000000"/>
              <w:right w:val="single" w:sz="6" w:space="0" w:color="000000"/>
            </w:tcBorders>
            <w:hideMark/>
          </w:tcPr>
          <w:p w14:paraId="0908A65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94" w:type="pct"/>
            <w:tcBorders>
              <w:top w:val="single" w:sz="6" w:space="0" w:color="000000"/>
              <w:left w:val="single" w:sz="6" w:space="0" w:color="000000"/>
              <w:bottom w:val="single" w:sz="6" w:space="0" w:color="000000"/>
              <w:right w:val="single" w:sz="6" w:space="0" w:color="000000"/>
            </w:tcBorders>
            <w:hideMark/>
          </w:tcPr>
          <w:p w14:paraId="2BE1E28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0.75</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(0.19, 1.68)</w:t>
            </w:r>
          </w:p>
        </w:tc>
        <w:tc>
          <w:tcPr>
            <w:tcW w:w="367" w:type="pct"/>
            <w:tcBorders>
              <w:top w:val="single" w:sz="6" w:space="0" w:color="000000"/>
              <w:left w:val="single" w:sz="6" w:space="0" w:color="000000"/>
              <w:bottom w:val="single" w:sz="6" w:space="0" w:color="000000"/>
              <w:right w:val="single" w:sz="6" w:space="0" w:color="000000"/>
            </w:tcBorders>
            <w:hideMark/>
          </w:tcPr>
          <w:p w14:paraId="13BCDC4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r w:rsidRPr="00253A5D">
              <w:rPr>
                <w:rStyle w:val="quality-text"/>
                <w:rFonts w:ascii="Times New Roman" w:eastAsia="Times New Roman" w:hAnsi="Times New Roman" w:cs="Times New Roman"/>
                <w:sz w:val="20"/>
                <w:szCs w:val="20"/>
              </w:rPr>
              <w:t>High</w:t>
            </w:r>
          </w:p>
        </w:tc>
        <w:tc>
          <w:tcPr>
            <w:tcW w:w="446" w:type="pct"/>
            <w:tcBorders>
              <w:top w:val="single" w:sz="6" w:space="0" w:color="000000"/>
              <w:left w:val="single" w:sz="6" w:space="0" w:color="000000"/>
              <w:bottom w:val="single" w:sz="6" w:space="0" w:color="000000"/>
              <w:right w:val="single" w:sz="6" w:space="0" w:color="000000"/>
            </w:tcBorders>
            <w:hideMark/>
          </w:tcPr>
          <w:p w14:paraId="4F5AFA8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4</w:t>
            </w:r>
            <w:r w:rsidRPr="00253A5D">
              <w:rPr>
                <w:rFonts w:ascii="Times New Roman" w:hAnsi="Times New Roman" w:cs="Times New Roman"/>
                <w:sz w:val="20"/>
                <w:szCs w:val="20"/>
              </w:rPr>
              <w:t>-Important</w:t>
            </w:r>
          </w:p>
        </w:tc>
      </w:tr>
    </w:tbl>
    <w:p w14:paraId="498DAB37" w14:textId="77777777" w:rsidR="00671A43" w:rsidRPr="00253A5D" w:rsidRDefault="00671A43" w:rsidP="00671A43">
      <w:pPr>
        <w:pStyle w:val="NormalWeb"/>
        <w:spacing w:line="480" w:lineRule="auto"/>
        <w:rPr>
          <w:color w:val="000000"/>
          <w:sz w:val="20"/>
          <w:szCs w:val="20"/>
          <w:lang w:val="en"/>
        </w:rPr>
      </w:pPr>
      <w:r w:rsidRPr="00253A5D">
        <w:rPr>
          <w:b/>
          <w:bCs/>
          <w:color w:val="000000"/>
          <w:sz w:val="20"/>
          <w:szCs w:val="20"/>
          <w:lang w:val="en"/>
        </w:rPr>
        <w:t>CI:</w:t>
      </w:r>
      <w:r w:rsidRPr="00253A5D">
        <w:rPr>
          <w:color w:val="000000"/>
          <w:sz w:val="20"/>
          <w:szCs w:val="20"/>
          <w:lang w:val="en"/>
        </w:rPr>
        <w:t xml:space="preserve"> confidence interval; </w:t>
      </w:r>
      <w:r w:rsidRPr="00253A5D">
        <w:rPr>
          <w:b/>
          <w:bCs/>
          <w:color w:val="000000"/>
          <w:sz w:val="20"/>
          <w:szCs w:val="20"/>
          <w:lang w:val="en"/>
        </w:rPr>
        <w:t>MD:</w:t>
      </w:r>
      <w:r w:rsidRPr="00253A5D">
        <w:rPr>
          <w:color w:val="000000"/>
          <w:sz w:val="20"/>
          <w:szCs w:val="20"/>
          <w:lang w:val="en"/>
        </w:rPr>
        <w:t xml:space="preserve"> mean difference</w:t>
      </w:r>
    </w:p>
    <w:p w14:paraId="5AEE3F36" w14:textId="77777777" w:rsidR="00671A43" w:rsidRPr="00253A5D" w:rsidRDefault="00671A43" w:rsidP="00671A43">
      <w:pPr>
        <w:pStyle w:val="NormalWeb"/>
        <w:spacing w:line="480" w:lineRule="auto"/>
        <w:rPr>
          <w:color w:val="000000"/>
          <w:sz w:val="20"/>
          <w:szCs w:val="20"/>
          <w:lang w:val="en"/>
        </w:rPr>
      </w:pPr>
    </w:p>
    <w:tbl>
      <w:tblPr>
        <w:tblW w:w="5000" w:type="pct"/>
        <w:tblCellMar>
          <w:top w:w="60" w:type="dxa"/>
          <w:left w:w="60" w:type="dxa"/>
          <w:bottom w:w="60" w:type="dxa"/>
          <w:right w:w="60" w:type="dxa"/>
        </w:tblCellMar>
        <w:tblLook w:val="04A0" w:firstRow="1" w:lastRow="0" w:firstColumn="1" w:lastColumn="0" w:noHBand="0" w:noVBand="1"/>
      </w:tblPr>
      <w:tblGrid>
        <w:gridCol w:w="755"/>
        <w:gridCol w:w="1164"/>
        <w:gridCol w:w="802"/>
        <w:gridCol w:w="1340"/>
        <w:gridCol w:w="1226"/>
        <w:gridCol w:w="1203"/>
        <w:gridCol w:w="1418"/>
        <w:gridCol w:w="802"/>
        <w:gridCol w:w="1248"/>
        <w:gridCol w:w="869"/>
        <w:gridCol w:w="928"/>
        <w:gridCol w:w="997"/>
        <w:gridCol w:w="1176"/>
      </w:tblGrid>
      <w:tr w:rsidR="00671A43" w:rsidRPr="00253A5D" w14:paraId="2DE45D53" w14:textId="77777777" w:rsidTr="00B01CBE">
        <w:trPr>
          <w:cantSplit/>
          <w:tblHeader/>
        </w:trPr>
        <w:tc>
          <w:tcPr>
            <w:tcW w:w="2839"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0FBD97B"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000000"/>
                <w:sz w:val="20"/>
                <w:szCs w:val="20"/>
                <w:lang w:val="en"/>
              </w:rPr>
              <w:lastRenderedPageBreak/>
              <w:br/>
            </w:r>
            <w:proofErr w:type="spellStart"/>
            <w:r w:rsidRPr="00253A5D">
              <w:rPr>
                <w:rFonts w:ascii="Times New Roman" w:eastAsia="Times New Roman" w:hAnsi="Times New Roman" w:cs="Times New Roman"/>
                <w:b/>
                <w:bCs/>
                <w:color w:val="FFFFFF"/>
                <w:sz w:val="20"/>
                <w:szCs w:val="20"/>
              </w:rPr>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35"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8D2F58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45"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021746A"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58"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E7BD2F0"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23"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F57FF2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5E2D2693" w14:textId="77777777" w:rsidTr="00B01CBE">
        <w:trPr>
          <w:cantSplit/>
          <w:tblHeader/>
        </w:trPr>
        <w:tc>
          <w:tcPr>
            <w:tcW w:w="27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CDD110B"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1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7E3AF4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8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4C93B2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8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6EEE54A"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4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5DF227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3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C3A4696"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09"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2B2BF08"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8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E578E3E"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Soy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48"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FF8AF9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12"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274661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3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67CF8A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58"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135B6A39"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c>
          <w:tcPr>
            <w:tcW w:w="423"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3506BA7D"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r>
      <w:tr w:rsidR="00671A43" w:rsidRPr="00253A5D" w14:paraId="4588E51C"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052DB517"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04BDB9DC" w14:textId="77777777" w:rsidTr="00B01CBE">
        <w:trPr>
          <w:cantSplit/>
        </w:trPr>
        <w:tc>
          <w:tcPr>
            <w:tcW w:w="271" w:type="pct"/>
            <w:tcBorders>
              <w:top w:val="single" w:sz="6" w:space="0" w:color="000000"/>
              <w:left w:val="single" w:sz="6" w:space="0" w:color="000000"/>
              <w:bottom w:val="single" w:sz="6" w:space="0" w:color="000000"/>
              <w:right w:val="single" w:sz="6" w:space="0" w:color="000000"/>
            </w:tcBorders>
            <w:hideMark/>
          </w:tcPr>
          <w:p w14:paraId="2FCA2E0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8</w:t>
            </w:r>
          </w:p>
        </w:tc>
        <w:tc>
          <w:tcPr>
            <w:tcW w:w="418" w:type="pct"/>
            <w:tcBorders>
              <w:top w:val="single" w:sz="6" w:space="0" w:color="000000"/>
              <w:left w:val="single" w:sz="6" w:space="0" w:color="000000"/>
              <w:bottom w:val="single" w:sz="6" w:space="0" w:color="000000"/>
              <w:right w:val="single" w:sz="6" w:space="0" w:color="000000"/>
            </w:tcBorders>
            <w:hideMark/>
          </w:tcPr>
          <w:p w14:paraId="7A5487A0"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w:t>
            </w:r>
            <w:proofErr w:type="spellStart"/>
            <w:r w:rsidRPr="00253A5D">
              <w:rPr>
                <w:rFonts w:ascii="Times New Roman" w:eastAsia="Times New Roman" w:hAnsi="Times New Roman" w:cs="Times New Roman"/>
                <w:sz w:val="20"/>
                <w:szCs w:val="20"/>
              </w:rPr>
              <w:t>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88" w:type="pct"/>
            <w:tcBorders>
              <w:top w:val="single" w:sz="6" w:space="0" w:color="000000"/>
              <w:left w:val="single" w:sz="6" w:space="0" w:color="000000"/>
              <w:bottom w:val="single" w:sz="6" w:space="0" w:color="000000"/>
              <w:right w:val="single" w:sz="6" w:space="0" w:color="000000"/>
            </w:tcBorders>
            <w:hideMark/>
          </w:tcPr>
          <w:p w14:paraId="17E3F11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S</w:t>
            </w:r>
            <w:proofErr w:type="spellStart"/>
            <w:r w:rsidRPr="00253A5D">
              <w:rPr>
                <w:rFonts w:ascii="Times New Roman" w:eastAsia="Times New Roman" w:hAnsi="Times New Roman" w:cs="Times New Roman"/>
                <w:sz w:val="20"/>
                <w:szCs w:val="20"/>
              </w:rPr>
              <w:t>erious</w:t>
            </w:r>
            <w:r w:rsidRPr="00253A5D">
              <w:rPr>
                <w:rFonts w:ascii="Times New Roman" w:eastAsia="Times New Roman" w:hAnsi="Times New Roman" w:cs="Times New Roman"/>
                <w:sz w:val="20"/>
                <w:szCs w:val="20"/>
                <w:vertAlign w:val="superscript"/>
              </w:rPr>
              <w:t>a</w:t>
            </w:r>
            <w:proofErr w:type="spellEnd"/>
          </w:p>
        </w:tc>
        <w:tc>
          <w:tcPr>
            <w:tcW w:w="481" w:type="pct"/>
            <w:tcBorders>
              <w:top w:val="single" w:sz="6" w:space="0" w:color="000000"/>
              <w:left w:val="single" w:sz="6" w:space="0" w:color="000000"/>
              <w:bottom w:val="single" w:sz="6" w:space="0" w:color="000000"/>
              <w:right w:val="single" w:sz="6" w:space="0" w:color="000000"/>
            </w:tcBorders>
            <w:hideMark/>
          </w:tcPr>
          <w:p w14:paraId="1EA51C2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S</w:t>
            </w:r>
            <w:proofErr w:type="spellStart"/>
            <w:r w:rsidRPr="00253A5D">
              <w:rPr>
                <w:rFonts w:ascii="Times New Roman" w:eastAsia="Times New Roman" w:hAnsi="Times New Roman" w:cs="Times New Roman"/>
                <w:sz w:val="20"/>
                <w:szCs w:val="20"/>
              </w:rPr>
              <w:t>erious</w:t>
            </w:r>
            <w:r w:rsidRPr="00253A5D">
              <w:rPr>
                <w:rFonts w:ascii="Times New Roman" w:eastAsia="Times New Roman" w:hAnsi="Times New Roman" w:cs="Times New Roman"/>
                <w:sz w:val="20"/>
                <w:szCs w:val="20"/>
                <w:vertAlign w:val="superscript"/>
              </w:rPr>
              <w:t>b</w:t>
            </w:r>
            <w:proofErr w:type="spellEnd"/>
          </w:p>
        </w:tc>
        <w:tc>
          <w:tcPr>
            <w:tcW w:w="440" w:type="pct"/>
            <w:tcBorders>
              <w:top w:val="single" w:sz="6" w:space="0" w:color="000000"/>
              <w:left w:val="single" w:sz="6" w:space="0" w:color="000000"/>
              <w:bottom w:val="single" w:sz="6" w:space="0" w:color="000000"/>
              <w:right w:val="single" w:sz="6" w:space="0" w:color="000000"/>
            </w:tcBorders>
            <w:hideMark/>
          </w:tcPr>
          <w:p w14:paraId="3F36F13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32" w:type="pct"/>
            <w:tcBorders>
              <w:top w:val="single" w:sz="6" w:space="0" w:color="000000"/>
              <w:left w:val="single" w:sz="6" w:space="0" w:color="000000"/>
              <w:bottom w:val="single" w:sz="6" w:space="0" w:color="000000"/>
              <w:right w:val="single" w:sz="6" w:space="0" w:color="000000"/>
            </w:tcBorders>
            <w:hideMark/>
          </w:tcPr>
          <w:p w14:paraId="39D0C96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509" w:type="pct"/>
            <w:tcBorders>
              <w:top w:val="single" w:sz="6" w:space="0" w:color="000000"/>
              <w:left w:val="single" w:sz="6" w:space="0" w:color="000000"/>
              <w:bottom w:val="single" w:sz="6" w:space="0" w:color="000000"/>
              <w:right w:val="single" w:sz="6" w:space="0" w:color="000000"/>
            </w:tcBorders>
            <w:hideMark/>
          </w:tcPr>
          <w:p w14:paraId="19CA9EDA"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88" w:type="pct"/>
            <w:tcBorders>
              <w:top w:val="single" w:sz="6" w:space="0" w:color="000000"/>
              <w:left w:val="single" w:sz="6" w:space="0" w:color="000000"/>
              <w:bottom w:val="single" w:sz="6" w:space="0" w:color="000000"/>
              <w:right w:val="single" w:sz="6" w:space="0" w:color="000000"/>
            </w:tcBorders>
            <w:hideMark/>
          </w:tcPr>
          <w:p w14:paraId="0D3CDA6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212</w:t>
            </w:r>
          </w:p>
        </w:tc>
        <w:tc>
          <w:tcPr>
            <w:tcW w:w="448" w:type="pct"/>
            <w:tcBorders>
              <w:top w:val="single" w:sz="6" w:space="0" w:color="000000"/>
              <w:left w:val="single" w:sz="6" w:space="0" w:color="000000"/>
              <w:bottom w:val="single" w:sz="6" w:space="0" w:color="000000"/>
              <w:right w:val="single" w:sz="6" w:space="0" w:color="000000"/>
            </w:tcBorders>
            <w:hideMark/>
          </w:tcPr>
          <w:p w14:paraId="729366A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195</w:t>
            </w:r>
          </w:p>
        </w:tc>
        <w:tc>
          <w:tcPr>
            <w:tcW w:w="312" w:type="pct"/>
            <w:tcBorders>
              <w:top w:val="single" w:sz="6" w:space="0" w:color="000000"/>
              <w:left w:val="single" w:sz="6" w:space="0" w:color="000000"/>
              <w:bottom w:val="single" w:sz="6" w:space="0" w:color="000000"/>
              <w:right w:val="single" w:sz="6" w:space="0" w:color="000000"/>
            </w:tcBorders>
            <w:hideMark/>
          </w:tcPr>
          <w:p w14:paraId="1BD5E83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33" w:type="pct"/>
            <w:tcBorders>
              <w:top w:val="single" w:sz="6" w:space="0" w:color="000000"/>
              <w:left w:val="single" w:sz="6" w:space="0" w:color="000000"/>
              <w:bottom w:val="single" w:sz="6" w:space="0" w:color="000000"/>
              <w:right w:val="single" w:sz="6" w:space="0" w:color="000000"/>
            </w:tcBorders>
            <w:hideMark/>
          </w:tcPr>
          <w:p w14:paraId="783A4DD5"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0.28</w:t>
            </w:r>
            <w:r w:rsidRPr="00253A5D">
              <w:rPr>
                <w:rStyle w:val="cell-value"/>
                <w:rFonts w:ascii="Times New Roman" w:eastAsia="Times New Roman" w:hAnsi="Times New Roman" w:cs="Times New Roman"/>
                <w:b/>
                <w:bCs/>
                <w:sz w:val="20"/>
                <w:szCs w:val="20"/>
              </w:rPr>
              <w:t xml:space="preserve"> </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(-0.23, 0.79)</w:t>
            </w:r>
          </w:p>
        </w:tc>
        <w:tc>
          <w:tcPr>
            <w:tcW w:w="358" w:type="pct"/>
            <w:tcBorders>
              <w:top w:val="single" w:sz="6" w:space="0" w:color="000000"/>
              <w:left w:val="single" w:sz="6" w:space="0" w:color="000000"/>
              <w:bottom w:val="single" w:sz="6" w:space="0" w:color="000000"/>
              <w:right w:val="single" w:sz="6" w:space="0" w:color="000000"/>
            </w:tcBorders>
            <w:hideMark/>
          </w:tcPr>
          <w:p w14:paraId="6FC8EBF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proofErr w:type="spellStart"/>
            <w:r w:rsidRPr="00253A5D">
              <w:rPr>
                <w:rStyle w:val="quality-text"/>
                <w:rFonts w:ascii="Times New Roman" w:eastAsia="Times New Roman" w:hAnsi="Times New Roman" w:cs="Times New Roman"/>
                <w:sz w:val="20"/>
                <w:szCs w:val="20"/>
              </w:rPr>
              <w:t>Low</w:t>
            </w:r>
            <w:proofErr w:type="spellEnd"/>
          </w:p>
        </w:tc>
        <w:tc>
          <w:tcPr>
            <w:tcW w:w="423" w:type="pct"/>
            <w:tcBorders>
              <w:top w:val="single" w:sz="6" w:space="0" w:color="000000"/>
              <w:left w:val="single" w:sz="6" w:space="0" w:color="000000"/>
              <w:bottom w:val="single" w:sz="6" w:space="0" w:color="000000"/>
              <w:right w:val="single" w:sz="6" w:space="0" w:color="000000"/>
            </w:tcBorders>
            <w:hideMark/>
          </w:tcPr>
          <w:p w14:paraId="0A128D2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4</w:t>
            </w:r>
            <w:r w:rsidRPr="00253A5D">
              <w:rPr>
                <w:rFonts w:ascii="Times New Roman" w:hAnsi="Times New Roman" w:cs="Times New Roman"/>
                <w:sz w:val="20"/>
                <w:szCs w:val="20"/>
              </w:rPr>
              <w:t>-Important</w:t>
            </w:r>
          </w:p>
        </w:tc>
      </w:tr>
    </w:tbl>
    <w:p w14:paraId="1181332C" w14:textId="6178D8AA" w:rsidR="00671A43" w:rsidRPr="00253A5D" w:rsidRDefault="00671A43" w:rsidP="000E0716">
      <w:pPr>
        <w:pStyle w:val="NormalWeb"/>
        <w:spacing w:line="480" w:lineRule="auto"/>
        <w:rPr>
          <w:rFonts w:eastAsia="Times New Roman"/>
          <w:color w:val="000000"/>
          <w:sz w:val="20"/>
          <w:szCs w:val="20"/>
          <w:lang w:val="en"/>
        </w:rPr>
      </w:pPr>
      <w:r w:rsidRPr="00253A5D">
        <w:rPr>
          <w:noProof/>
          <w:sz w:val="20"/>
          <w:szCs w:val="20"/>
        </w:rPr>
        <mc:AlternateContent>
          <mc:Choice Requires="wps">
            <w:drawing>
              <wp:anchor distT="45720" distB="45720" distL="114300" distR="114300" simplePos="0" relativeHeight="251664384" behindDoc="0" locked="0" layoutInCell="1" allowOverlap="1" wp14:anchorId="6A7209FC" wp14:editId="612B5A29">
                <wp:simplePos x="0" y="0"/>
                <wp:positionH relativeFrom="leftMargin">
                  <wp:posOffset>495300</wp:posOffset>
                </wp:positionH>
                <wp:positionV relativeFrom="paragraph">
                  <wp:posOffset>-4219575</wp:posOffset>
                </wp:positionV>
                <wp:extent cx="259080" cy="38227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23F32F50"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A7209FC" id="_x0000_s1034" type="#_x0000_t202" style="position:absolute;margin-left:39pt;margin-top:-332.25pt;width:20.4pt;height:30.1pt;z-index:2516643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" stroked="f">
                <v:textbox style="mso-fit-shape-to-text:t">
                  <w:txbxContent>
                    <w:p w14:paraId="23F32F50"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B</w:t>
                      </w:r>
                    </w:p>
                  </w:txbxContent>
                </v:textbox>
                <w10:wrap type="square" anchorx="margin"/>
              </v:shape>
            </w:pict>
          </mc:Fallback>
        </mc:AlternateContent>
      </w:r>
      <w:r w:rsidRPr="00253A5D">
        <w:rPr>
          <w:b/>
          <w:bCs/>
          <w:color w:val="000000"/>
          <w:sz w:val="20"/>
          <w:szCs w:val="20"/>
          <w:lang w:val="en"/>
        </w:rPr>
        <w:t>CI:</w:t>
      </w:r>
      <w:r w:rsidRPr="00253A5D">
        <w:rPr>
          <w:color w:val="000000"/>
          <w:sz w:val="20"/>
          <w:szCs w:val="20"/>
          <w:lang w:val="en"/>
        </w:rPr>
        <w:t xml:space="preserve"> confidence interval; </w:t>
      </w:r>
      <w:r w:rsidRPr="00253A5D">
        <w:rPr>
          <w:b/>
          <w:bCs/>
          <w:color w:val="000000"/>
          <w:sz w:val="20"/>
          <w:szCs w:val="20"/>
          <w:lang w:val="en"/>
        </w:rPr>
        <w:t>MD:</w:t>
      </w:r>
      <w:r w:rsidRPr="00253A5D">
        <w:rPr>
          <w:color w:val="000000"/>
          <w:sz w:val="20"/>
          <w:szCs w:val="20"/>
          <w:lang w:val="en"/>
        </w:rPr>
        <w:t xml:space="preserve"> mean difference; </w:t>
      </w:r>
      <w:r w:rsidRPr="00253A5D">
        <w:rPr>
          <w:b/>
          <w:bCs/>
          <w:color w:val="000000"/>
          <w:sz w:val="20"/>
          <w:szCs w:val="20"/>
          <w:lang w:val="en"/>
        </w:rPr>
        <w:t>Explanations</w:t>
      </w:r>
      <w:r w:rsidRPr="00253A5D">
        <w:rPr>
          <w:color w:val="000000"/>
          <w:sz w:val="20"/>
          <w:szCs w:val="20"/>
          <w:lang w:val="en"/>
        </w:rPr>
        <w:t xml:space="preserve">, </w:t>
      </w:r>
      <w:r w:rsidRPr="00253A5D">
        <w:rPr>
          <w:rFonts w:eastAsia="Times New Roman"/>
          <w:b/>
          <w:bCs/>
          <w:color w:val="000000"/>
          <w:sz w:val="20"/>
          <w:szCs w:val="20"/>
          <w:lang w:val="en"/>
        </w:rPr>
        <w:t>a.</w:t>
      </w:r>
      <w:r w:rsidRPr="00253A5D">
        <w:rPr>
          <w:rFonts w:eastAsia="Times New Roman"/>
          <w:color w:val="000000"/>
          <w:sz w:val="20"/>
          <w:szCs w:val="20"/>
          <w:lang w:val="en"/>
        </w:rPr>
        <w:t xml:space="preserve"> Three RCTs (Ma, </w:t>
      </w:r>
      <w:proofErr w:type="spellStart"/>
      <w:r w:rsidRPr="00253A5D">
        <w:rPr>
          <w:rFonts w:eastAsia="Times New Roman"/>
          <w:color w:val="000000"/>
          <w:sz w:val="20"/>
          <w:szCs w:val="20"/>
          <w:lang w:val="en"/>
        </w:rPr>
        <w:t>Tormala</w:t>
      </w:r>
      <w:proofErr w:type="spellEnd"/>
      <w:r w:rsidRPr="00253A5D">
        <w:rPr>
          <w:rFonts w:eastAsia="Times New Roman"/>
          <w:color w:val="000000"/>
          <w:sz w:val="20"/>
          <w:szCs w:val="20"/>
          <w:lang w:val="en"/>
        </w:rPr>
        <w:t xml:space="preserve">, </w:t>
      </w:r>
      <w:proofErr w:type="spellStart"/>
      <w:r w:rsidRPr="00253A5D">
        <w:rPr>
          <w:rFonts w:eastAsia="Times New Roman"/>
          <w:color w:val="000000"/>
          <w:sz w:val="20"/>
          <w:szCs w:val="20"/>
          <w:lang w:val="en"/>
        </w:rPr>
        <w:t>Greany</w:t>
      </w:r>
      <w:proofErr w:type="spellEnd"/>
      <w:r w:rsidRPr="00253A5D">
        <w:rPr>
          <w:rFonts w:eastAsia="Times New Roman"/>
          <w:color w:val="000000"/>
          <w:sz w:val="20"/>
          <w:szCs w:val="20"/>
          <w:lang w:val="en"/>
        </w:rPr>
        <w:t xml:space="preserve">) had a high risk of bias, considering that trial personnel could be aware of the assigned intervention and there was no information related to allocation concealment; </w:t>
      </w:r>
      <w:r w:rsidRPr="00253A5D">
        <w:rPr>
          <w:rFonts w:eastAsia="Times New Roman"/>
          <w:b/>
          <w:bCs/>
          <w:color w:val="000000"/>
          <w:sz w:val="20"/>
          <w:szCs w:val="20"/>
          <w:lang w:val="en"/>
        </w:rPr>
        <w:t>b.</w:t>
      </w:r>
      <w:r w:rsidRPr="00253A5D">
        <w:rPr>
          <w:rFonts w:eastAsia="Times New Roman"/>
          <w:color w:val="000000"/>
          <w:sz w:val="20"/>
          <w:szCs w:val="20"/>
          <w:lang w:val="en"/>
        </w:rPr>
        <w:t xml:space="preserve"> The RCTs, Fanti et al 2006 and Christie et al 2010 has inconsistent ΔSD values in both the comparator and intervention group, however, they accounted for an effect size of 0.5% combined in the analysis.</w:t>
      </w:r>
    </w:p>
    <w:tbl>
      <w:tblPr>
        <w:tblW w:w="5000" w:type="pct"/>
        <w:tblCellMar>
          <w:top w:w="60" w:type="dxa"/>
          <w:left w:w="60" w:type="dxa"/>
          <w:bottom w:w="60" w:type="dxa"/>
          <w:right w:w="60" w:type="dxa"/>
        </w:tblCellMar>
        <w:tblLook w:val="04A0" w:firstRow="1" w:lastRow="0" w:firstColumn="1" w:lastColumn="0" w:noHBand="0" w:noVBand="1"/>
      </w:tblPr>
      <w:tblGrid>
        <w:gridCol w:w="760"/>
        <w:gridCol w:w="1173"/>
        <w:gridCol w:w="713"/>
        <w:gridCol w:w="1348"/>
        <w:gridCol w:w="1234"/>
        <w:gridCol w:w="1209"/>
        <w:gridCol w:w="1429"/>
        <w:gridCol w:w="808"/>
        <w:gridCol w:w="1256"/>
        <w:gridCol w:w="875"/>
        <w:gridCol w:w="936"/>
        <w:gridCol w:w="1003"/>
        <w:gridCol w:w="1184"/>
      </w:tblGrid>
      <w:tr w:rsidR="00671A43" w:rsidRPr="00253A5D" w14:paraId="6217121A" w14:textId="77777777" w:rsidTr="00B01CBE">
        <w:trPr>
          <w:cantSplit/>
          <w:tblHeader/>
        </w:trPr>
        <w:tc>
          <w:tcPr>
            <w:tcW w:w="2823"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494DDB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lastRenderedPageBreak/>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41"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7E09F72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50"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F5AF51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60"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F7A866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26"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A82AC41"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2CA6424D" w14:textId="77777777" w:rsidTr="00B01CBE">
        <w:trPr>
          <w:cantSplit/>
          <w:tblHeader/>
        </w:trPr>
        <w:tc>
          <w:tcPr>
            <w:tcW w:w="27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A1E5D2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2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9E804EB"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5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5119938"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8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F2FB7C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4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4A9731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3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3B0ABCB"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1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BBB694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9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FC3B80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Soy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5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027753C3"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lang w:val="en-US"/>
              </w:rPr>
              <w:t>C</w:t>
            </w:r>
            <w:proofErr w:type="spellStart"/>
            <w:r w:rsidRPr="00253A5D">
              <w:rPr>
                <w:rFonts w:ascii="Times New Roman" w:eastAsia="Times New Roman" w:hAnsi="Times New Roman" w:cs="Times New Roman"/>
                <w:b/>
                <w:bCs/>
                <w:color w:val="FFFFFF"/>
                <w:sz w:val="20"/>
                <w:szCs w:val="20"/>
              </w:rPr>
              <w:t>omparator</w:t>
            </w:r>
            <w:proofErr w:type="spellEnd"/>
          </w:p>
        </w:tc>
        <w:tc>
          <w:tcPr>
            <w:tcW w:w="31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6D51F4E"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3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91EC76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60"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1CD4C9FC"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c>
          <w:tcPr>
            <w:tcW w:w="426"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2A557CEC"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r>
      <w:tr w:rsidR="00671A43" w:rsidRPr="00253A5D" w14:paraId="1B431A27"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014A5247"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2380011D" w14:textId="77777777" w:rsidTr="00B01CBE">
        <w:trPr>
          <w:cantSplit/>
        </w:trPr>
        <w:tc>
          <w:tcPr>
            <w:tcW w:w="273" w:type="pct"/>
            <w:tcBorders>
              <w:top w:val="single" w:sz="6" w:space="0" w:color="000000"/>
              <w:left w:val="single" w:sz="6" w:space="0" w:color="000000"/>
              <w:bottom w:val="single" w:sz="6" w:space="0" w:color="000000"/>
              <w:right w:val="single" w:sz="6" w:space="0" w:color="000000"/>
            </w:tcBorders>
            <w:hideMark/>
          </w:tcPr>
          <w:p w14:paraId="784F120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6</w:t>
            </w:r>
          </w:p>
        </w:tc>
        <w:tc>
          <w:tcPr>
            <w:tcW w:w="421" w:type="pct"/>
            <w:tcBorders>
              <w:top w:val="single" w:sz="6" w:space="0" w:color="000000"/>
              <w:left w:val="single" w:sz="6" w:space="0" w:color="000000"/>
              <w:bottom w:val="single" w:sz="6" w:space="0" w:color="000000"/>
              <w:right w:val="single" w:sz="6" w:space="0" w:color="000000"/>
            </w:tcBorders>
            <w:hideMark/>
          </w:tcPr>
          <w:p w14:paraId="0C735CF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w:t>
            </w:r>
            <w:proofErr w:type="spellStart"/>
            <w:r w:rsidRPr="00253A5D">
              <w:rPr>
                <w:rFonts w:ascii="Times New Roman" w:eastAsia="Times New Roman" w:hAnsi="Times New Roman" w:cs="Times New Roman"/>
                <w:sz w:val="20"/>
                <w:szCs w:val="20"/>
              </w:rPr>
              <w:t>andomi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56" w:type="pct"/>
            <w:tcBorders>
              <w:top w:val="single" w:sz="6" w:space="0" w:color="000000"/>
              <w:left w:val="single" w:sz="6" w:space="0" w:color="000000"/>
              <w:bottom w:val="single" w:sz="6" w:space="0" w:color="000000"/>
              <w:right w:val="single" w:sz="6" w:space="0" w:color="000000"/>
            </w:tcBorders>
            <w:hideMark/>
          </w:tcPr>
          <w:p w14:paraId="40C142D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84" w:type="pct"/>
            <w:tcBorders>
              <w:top w:val="single" w:sz="6" w:space="0" w:color="000000"/>
              <w:left w:val="single" w:sz="6" w:space="0" w:color="000000"/>
              <w:bottom w:val="single" w:sz="6" w:space="0" w:color="000000"/>
              <w:right w:val="single" w:sz="6" w:space="0" w:color="000000"/>
            </w:tcBorders>
            <w:hideMark/>
          </w:tcPr>
          <w:p w14:paraId="512F3D20"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S</w:t>
            </w:r>
            <w:proofErr w:type="spellStart"/>
            <w:r w:rsidRPr="00253A5D">
              <w:rPr>
                <w:rFonts w:ascii="Times New Roman" w:eastAsia="Times New Roman" w:hAnsi="Times New Roman" w:cs="Times New Roman"/>
                <w:sz w:val="20"/>
                <w:szCs w:val="20"/>
              </w:rPr>
              <w:t>erious</w:t>
            </w:r>
            <w:r w:rsidRPr="00253A5D">
              <w:rPr>
                <w:rFonts w:ascii="Times New Roman" w:eastAsia="Times New Roman" w:hAnsi="Times New Roman" w:cs="Times New Roman"/>
                <w:sz w:val="20"/>
                <w:szCs w:val="20"/>
                <w:vertAlign w:val="superscript"/>
              </w:rPr>
              <w:t>a</w:t>
            </w:r>
            <w:proofErr w:type="spellEnd"/>
          </w:p>
        </w:tc>
        <w:tc>
          <w:tcPr>
            <w:tcW w:w="443" w:type="pct"/>
            <w:tcBorders>
              <w:top w:val="single" w:sz="6" w:space="0" w:color="000000"/>
              <w:left w:val="single" w:sz="6" w:space="0" w:color="000000"/>
              <w:bottom w:val="single" w:sz="6" w:space="0" w:color="000000"/>
              <w:right w:val="single" w:sz="6" w:space="0" w:color="000000"/>
            </w:tcBorders>
            <w:hideMark/>
          </w:tcPr>
          <w:p w14:paraId="1C48E5D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34" w:type="pct"/>
            <w:tcBorders>
              <w:top w:val="single" w:sz="6" w:space="0" w:color="000000"/>
              <w:left w:val="single" w:sz="6" w:space="0" w:color="000000"/>
              <w:bottom w:val="single" w:sz="6" w:space="0" w:color="000000"/>
              <w:right w:val="single" w:sz="6" w:space="0" w:color="000000"/>
            </w:tcBorders>
            <w:hideMark/>
          </w:tcPr>
          <w:p w14:paraId="33A6548E"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513" w:type="pct"/>
            <w:tcBorders>
              <w:top w:val="single" w:sz="6" w:space="0" w:color="000000"/>
              <w:left w:val="single" w:sz="6" w:space="0" w:color="000000"/>
              <w:bottom w:val="single" w:sz="6" w:space="0" w:color="000000"/>
              <w:right w:val="single" w:sz="6" w:space="0" w:color="000000"/>
            </w:tcBorders>
            <w:hideMark/>
          </w:tcPr>
          <w:p w14:paraId="0F06913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90" w:type="pct"/>
            <w:tcBorders>
              <w:top w:val="single" w:sz="6" w:space="0" w:color="000000"/>
              <w:left w:val="single" w:sz="6" w:space="0" w:color="000000"/>
              <w:bottom w:val="single" w:sz="6" w:space="0" w:color="000000"/>
              <w:right w:val="single" w:sz="6" w:space="0" w:color="000000"/>
            </w:tcBorders>
            <w:hideMark/>
          </w:tcPr>
          <w:p w14:paraId="09FCFB3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175</w:t>
            </w:r>
          </w:p>
        </w:tc>
        <w:tc>
          <w:tcPr>
            <w:tcW w:w="451" w:type="pct"/>
            <w:tcBorders>
              <w:top w:val="single" w:sz="6" w:space="0" w:color="000000"/>
              <w:left w:val="single" w:sz="6" w:space="0" w:color="000000"/>
              <w:bottom w:val="single" w:sz="6" w:space="0" w:color="000000"/>
              <w:right w:val="single" w:sz="6" w:space="0" w:color="000000"/>
            </w:tcBorders>
            <w:hideMark/>
          </w:tcPr>
          <w:p w14:paraId="493D39FA"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181</w:t>
            </w:r>
          </w:p>
        </w:tc>
        <w:tc>
          <w:tcPr>
            <w:tcW w:w="314" w:type="pct"/>
            <w:tcBorders>
              <w:top w:val="single" w:sz="6" w:space="0" w:color="000000"/>
              <w:left w:val="single" w:sz="6" w:space="0" w:color="000000"/>
              <w:bottom w:val="single" w:sz="6" w:space="0" w:color="000000"/>
              <w:right w:val="single" w:sz="6" w:space="0" w:color="000000"/>
            </w:tcBorders>
            <w:hideMark/>
          </w:tcPr>
          <w:p w14:paraId="4CE607FB"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35" w:type="pct"/>
            <w:tcBorders>
              <w:top w:val="single" w:sz="6" w:space="0" w:color="000000"/>
              <w:left w:val="single" w:sz="6" w:space="0" w:color="000000"/>
              <w:bottom w:val="single" w:sz="6" w:space="0" w:color="000000"/>
              <w:right w:val="single" w:sz="6" w:space="0" w:color="000000"/>
            </w:tcBorders>
            <w:hideMark/>
          </w:tcPr>
          <w:p w14:paraId="2FCD120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-0.16</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(-0.26, 0.05)</w:t>
            </w:r>
          </w:p>
        </w:tc>
        <w:tc>
          <w:tcPr>
            <w:tcW w:w="360" w:type="pct"/>
            <w:tcBorders>
              <w:top w:val="single" w:sz="6" w:space="0" w:color="000000"/>
              <w:left w:val="single" w:sz="6" w:space="0" w:color="000000"/>
              <w:bottom w:val="single" w:sz="6" w:space="0" w:color="000000"/>
              <w:right w:val="single" w:sz="6" w:space="0" w:color="000000"/>
            </w:tcBorders>
            <w:hideMark/>
          </w:tcPr>
          <w:p w14:paraId="693A962C"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proofErr w:type="spellStart"/>
            <w:r w:rsidRPr="00253A5D">
              <w:rPr>
                <w:rStyle w:val="quality-text"/>
                <w:rFonts w:ascii="Times New Roman" w:eastAsia="Times New Roman" w:hAnsi="Times New Roman" w:cs="Times New Roman"/>
                <w:sz w:val="20"/>
                <w:szCs w:val="20"/>
              </w:rPr>
              <w:t>Moderate</w:t>
            </w:r>
            <w:proofErr w:type="spellEnd"/>
          </w:p>
        </w:tc>
        <w:tc>
          <w:tcPr>
            <w:tcW w:w="426" w:type="pct"/>
            <w:tcBorders>
              <w:top w:val="single" w:sz="6" w:space="0" w:color="000000"/>
              <w:left w:val="single" w:sz="6" w:space="0" w:color="000000"/>
              <w:bottom w:val="single" w:sz="6" w:space="0" w:color="000000"/>
              <w:right w:val="single" w:sz="6" w:space="0" w:color="000000"/>
            </w:tcBorders>
            <w:hideMark/>
          </w:tcPr>
          <w:p w14:paraId="07A0163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4-</w:t>
            </w:r>
            <w:r w:rsidRPr="00253A5D">
              <w:rPr>
                <w:rFonts w:ascii="Times New Roman" w:hAnsi="Times New Roman" w:cs="Times New Roman"/>
                <w:sz w:val="20"/>
                <w:szCs w:val="20"/>
              </w:rPr>
              <w:t>Important</w:t>
            </w:r>
          </w:p>
        </w:tc>
      </w:tr>
    </w:tbl>
    <w:p w14:paraId="00B76891" w14:textId="11F05C47" w:rsidR="00671A43" w:rsidRPr="00253A5D" w:rsidRDefault="00253A5D" w:rsidP="00671A43">
      <w:pPr>
        <w:pStyle w:val="NormalWeb"/>
        <w:spacing w:line="480" w:lineRule="auto"/>
        <w:rPr>
          <w:rFonts w:eastAsia="Times New Roman"/>
          <w:color w:val="000000"/>
          <w:sz w:val="20"/>
          <w:szCs w:val="20"/>
          <w:lang w:val="en"/>
        </w:rPr>
      </w:pPr>
      <w:r w:rsidRPr="00253A5D">
        <w:rPr>
          <w:noProof/>
          <w:sz w:val="20"/>
          <w:szCs w:val="20"/>
        </w:rPr>
        <mc:AlternateContent>
          <mc:Choice Requires="wps">
            <w:drawing>
              <wp:anchor distT="45720" distB="45720" distL="114300" distR="114300" simplePos="0" relativeHeight="251665408" behindDoc="0" locked="0" layoutInCell="1" allowOverlap="1" wp14:anchorId="3FD422E9" wp14:editId="0E1D8754">
                <wp:simplePos x="0" y="0"/>
                <wp:positionH relativeFrom="leftMargin">
                  <wp:posOffset>533400</wp:posOffset>
                </wp:positionH>
                <wp:positionV relativeFrom="paragraph">
                  <wp:posOffset>-3152775</wp:posOffset>
                </wp:positionV>
                <wp:extent cx="259080" cy="38227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746E9930"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FD422E9" id="_x0000_s1035" type="#_x0000_t202" style="position:absolute;margin-left:42pt;margin-top:-248.25pt;width:20.4pt;height:30.1pt;z-index:25166540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" stroked="f">
                <v:textbox style="mso-fit-shape-to-text:t">
                  <w:txbxContent>
                    <w:p w14:paraId="746E9930"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C</w:t>
                      </w:r>
                    </w:p>
                  </w:txbxContent>
                </v:textbox>
                <w10:wrap type="square" anchorx="margin"/>
              </v:shape>
            </w:pict>
          </mc:Fallback>
        </mc:AlternateContent>
      </w:r>
      <w:r w:rsidR="00671A43" w:rsidRPr="00253A5D">
        <w:rPr>
          <w:b/>
          <w:bCs/>
          <w:color w:val="000000"/>
          <w:sz w:val="20"/>
          <w:szCs w:val="20"/>
          <w:lang w:val="en"/>
        </w:rPr>
        <w:t>CI:</w:t>
      </w:r>
      <w:r w:rsidR="00671A43" w:rsidRPr="00253A5D">
        <w:rPr>
          <w:color w:val="000000"/>
          <w:sz w:val="20"/>
          <w:szCs w:val="20"/>
          <w:lang w:val="en"/>
        </w:rPr>
        <w:t xml:space="preserve"> confidence interval; </w:t>
      </w:r>
      <w:r w:rsidR="00671A43" w:rsidRPr="00253A5D">
        <w:rPr>
          <w:b/>
          <w:bCs/>
          <w:color w:val="000000"/>
          <w:sz w:val="20"/>
          <w:szCs w:val="20"/>
          <w:lang w:val="en"/>
        </w:rPr>
        <w:t>MD:</w:t>
      </w:r>
      <w:r w:rsidR="00671A43" w:rsidRPr="00253A5D">
        <w:rPr>
          <w:color w:val="000000"/>
          <w:sz w:val="20"/>
          <w:szCs w:val="20"/>
          <w:lang w:val="en"/>
        </w:rPr>
        <w:t xml:space="preserve"> mean difference; </w:t>
      </w:r>
      <w:r w:rsidR="00671A43" w:rsidRPr="00253A5D">
        <w:rPr>
          <w:b/>
          <w:bCs/>
          <w:color w:val="000000"/>
          <w:sz w:val="20"/>
          <w:szCs w:val="20"/>
          <w:lang w:val="en"/>
        </w:rPr>
        <w:t>Explanations</w:t>
      </w:r>
      <w:r w:rsidR="00671A43" w:rsidRPr="00253A5D">
        <w:rPr>
          <w:color w:val="000000"/>
          <w:sz w:val="20"/>
          <w:szCs w:val="20"/>
          <w:lang w:val="en"/>
        </w:rPr>
        <w:t xml:space="preserve">, </w:t>
      </w:r>
      <w:r w:rsidR="00671A43" w:rsidRPr="00253A5D">
        <w:rPr>
          <w:rFonts w:eastAsia="Times New Roman"/>
          <w:b/>
          <w:bCs/>
          <w:color w:val="000000"/>
          <w:sz w:val="20"/>
          <w:szCs w:val="20"/>
          <w:lang w:val="en"/>
        </w:rPr>
        <w:t>a.</w:t>
      </w:r>
      <w:r w:rsidR="00671A43" w:rsidRPr="00253A5D">
        <w:rPr>
          <w:rFonts w:eastAsia="Times New Roman"/>
          <w:color w:val="000000"/>
          <w:sz w:val="20"/>
          <w:szCs w:val="20"/>
          <w:lang w:val="en"/>
        </w:rPr>
        <w:t xml:space="preserve"> The RCTs, Fanti et al 2006 and Christie et al 2010 has inconsistent ΔSD values in both the comparator and intervention group, however, they accounted for an effect size of 7.9% combined in the analysis.</w:t>
      </w:r>
      <w:r w:rsidR="00671A43" w:rsidRPr="00253A5D">
        <w:rPr>
          <w:rFonts w:eastAsia="Times New Roman"/>
          <w:color w:val="000000"/>
          <w:sz w:val="20"/>
          <w:szCs w:val="20"/>
          <w:lang w:val="en"/>
        </w:rPr>
        <w:br/>
      </w:r>
    </w:p>
    <w:tbl>
      <w:tblPr>
        <w:tblW w:w="5000" w:type="pct"/>
        <w:tblCellMar>
          <w:top w:w="60" w:type="dxa"/>
          <w:left w:w="60" w:type="dxa"/>
          <w:bottom w:w="60" w:type="dxa"/>
          <w:right w:w="60" w:type="dxa"/>
        </w:tblCellMar>
        <w:tblLook w:val="04A0" w:firstRow="1" w:lastRow="0" w:firstColumn="1" w:lastColumn="0" w:noHBand="0" w:noVBand="1"/>
      </w:tblPr>
      <w:tblGrid>
        <w:gridCol w:w="760"/>
        <w:gridCol w:w="1173"/>
        <w:gridCol w:w="713"/>
        <w:gridCol w:w="1348"/>
        <w:gridCol w:w="1234"/>
        <w:gridCol w:w="1209"/>
        <w:gridCol w:w="1429"/>
        <w:gridCol w:w="808"/>
        <w:gridCol w:w="1256"/>
        <w:gridCol w:w="875"/>
        <w:gridCol w:w="936"/>
        <w:gridCol w:w="1003"/>
        <w:gridCol w:w="1184"/>
      </w:tblGrid>
      <w:tr w:rsidR="00671A43" w:rsidRPr="00253A5D" w14:paraId="0D64BFAD" w14:textId="77777777" w:rsidTr="00B01CBE">
        <w:trPr>
          <w:cantSplit/>
          <w:tblHeader/>
        </w:trPr>
        <w:tc>
          <w:tcPr>
            <w:tcW w:w="2823" w:type="pct"/>
            <w:gridSpan w:val="7"/>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7332A8A"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lastRenderedPageBreak/>
              <w:t>Certainty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assessment</w:t>
            </w:r>
            <w:proofErr w:type="spellEnd"/>
          </w:p>
        </w:tc>
        <w:tc>
          <w:tcPr>
            <w:tcW w:w="741"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0F3BBE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patients</w:t>
            </w:r>
            <w:proofErr w:type="spellEnd"/>
          </w:p>
        </w:tc>
        <w:tc>
          <w:tcPr>
            <w:tcW w:w="650" w:type="pct"/>
            <w:gridSpan w:val="2"/>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17BCAF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Effect</w:t>
            </w:r>
            <w:proofErr w:type="spellEnd"/>
          </w:p>
        </w:tc>
        <w:tc>
          <w:tcPr>
            <w:tcW w:w="360"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5256F1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Certainty</w:t>
            </w:r>
            <w:proofErr w:type="spellEnd"/>
          </w:p>
        </w:tc>
        <w:tc>
          <w:tcPr>
            <w:tcW w:w="426" w:type="pct"/>
            <w:vMerge w:val="restar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8234D99"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Importance</w:t>
            </w:r>
            <w:proofErr w:type="spellEnd"/>
          </w:p>
        </w:tc>
      </w:tr>
      <w:tr w:rsidR="00671A43" w:rsidRPr="00253A5D" w14:paraId="3B470038" w14:textId="77777777" w:rsidTr="00B01CBE">
        <w:trPr>
          <w:cantSplit/>
          <w:tblHeader/>
        </w:trPr>
        <w:tc>
          <w:tcPr>
            <w:tcW w:w="27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D1A023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studies</w:t>
            </w:r>
            <w:proofErr w:type="spellEnd"/>
          </w:p>
        </w:tc>
        <w:tc>
          <w:tcPr>
            <w:tcW w:w="42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9D33AC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Study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design</w:t>
            </w:r>
            <w:proofErr w:type="spellEnd"/>
          </w:p>
        </w:tc>
        <w:tc>
          <w:tcPr>
            <w:tcW w:w="256"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57823BC1"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Risk</w:t>
            </w:r>
            <w:proofErr w:type="spellEnd"/>
            <w:r w:rsidRPr="00253A5D">
              <w:rPr>
                <w:rFonts w:ascii="Times New Roman" w:eastAsia="Times New Roman" w:hAnsi="Times New Roman" w:cs="Times New Roman"/>
                <w:b/>
                <w:bCs/>
                <w:color w:val="FFFFFF"/>
                <w:sz w:val="20"/>
                <w:szCs w:val="20"/>
              </w:rPr>
              <w:t xml:space="preserve"> of </w:t>
            </w:r>
            <w:proofErr w:type="spellStart"/>
            <w:r w:rsidRPr="00253A5D">
              <w:rPr>
                <w:rFonts w:ascii="Times New Roman" w:eastAsia="Times New Roman" w:hAnsi="Times New Roman" w:cs="Times New Roman"/>
                <w:b/>
                <w:bCs/>
                <w:color w:val="FFFFFF"/>
                <w:sz w:val="20"/>
                <w:szCs w:val="20"/>
              </w:rPr>
              <w:t>bias</w:t>
            </w:r>
            <w:proofErr w:type="spellEnd"/>
          </w:p>
        </w:tc>
        <w:tc>
          <w:tcPr>
            <w:tcW w:w="48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A3B510D"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Inconsistency</w:t>
            </w:r>
            <w:proofErr w:type="spellEnd"/>
          </w:p>
        </w:tc>
        <w:tc>
          <w:tcPr>
            <w:tcW w:w="44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0A135D2"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Indirectness</w:t>
            </w:r>
            <w:proofErr w:type="spellEnd"/>
          </w:p>
        </w:tc>
        <w:tc>
          <w:tcPr>
            <w:tcW w:w="43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139A6174"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Imprecision</w:t>
            </w:r>
            <w:proofErr w:type="spellEnd"/>
          </w:p>
        </w:tc>
        <w:tc>
          <w:tcPr>
            <w:tcW w:w="513"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4996068"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r w:rsidRPr="00253A5D">
              <w:rPr>
                <w:rFonts w:ascii="Times New Roman" w:eastAsia="Times New Roman" w:hAnsi="Times New Roman" w:cs="Times New Roman"/>
                <w:b/>
                <w:bCs/>
                <w:color w:val="FFFFFF"/>
                <w:sz w:val="20"/>
                <w:szCs w:val="20"/>
              </w:rPr>
              <w:t xml:space="preserve">Other </w:t>
            </w:r>
            <w:proofErr w:type="spellStart"/>
            <w:r w:rsidRPr="00253A5D">
              <w:rPr>
                <w:rFonts w:ascii="Times New Roman" w:eastAsia="Times New Roman" w:hAnsi="Times New Roman" w:cs="Times New Roman"/>
                <w:b/>
                <w:bCs/>
                <w:color w:val="FFFFFF"/>
                <w:sz w:val="20"/>
                <w:szCs w:val="20"/>
              </w:rPr>
              <w:t>considerations</w:t>
            </w:r>
            <w:proofErr w:type="spellEnd"/>
          </w:p>
        </w:tc>
        <w:tc>
          <w:tcPr>
            <w:tcW w:w="290"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2B143147"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Soy</w:t>
            </w:r>
            <w:proofErr w:type="spellEnd"/>
            <w:r w:rsidRPr="00253A5D">
              <w:rPr>
                <w:rFonts w:ascii="Times New Roman" w:eastAsia="Times New Roman" w:hAnsi="Times New Roman" w:cs="Times New Roman"/>
                <w:b/>
                <w:bCs/>
                <w:color w:val="FFFFFF"/>
                <w:sz w:val="20"/>
                <w:szCs w:val="20"/>
              </w:rPr>
              <w:t xml:space="preserve"> </w:t>
            </w:r>
            <w:proofErr w:type="spellStart"/>
            <w:r w:rsidRPr="00253A5D">
              <w:rPr>
                <w:rFonts w:ascii="Times New Roman" w:eastAsia="Times New Roman" w:hAnsi="Times New Roman" w:cs="Times New Roman"/>
                <w:b/>
                <w:bCs/>
                <w:color w:val="FFFFFF"/>
                <w:sz w:val="20"/>
                <w:szCs w:val="20"/>
              </w:rPr>
              <w:t>Protein</w:t>
            </w:r>
            <w:proofErr w:type="spellEnd"/>
          </w:p>
        </w:tc>
        <w:tc>
          <w:tcPr>
            <w:tcW w:w="451"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40B32CD0"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Comparator</w:t>
            </w:r>
            <w:proofErr w:type="spellEnd"/>
          </w:p>
        </w:tc>
        <w:tc>
          <w:tcPr>
            <w:tcW w:w="314"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34CAEDFF"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Relative</w:t>
            </w:r>
            <w:proofErr w:type="spellEnd"/>
            <w:r w:rsidRPr="00253A5D">
              <w:rPr>
                <w:rFonts w:ascii="Times New Roman" w:eastAsia="Times New Roman" w:hAnsi="Times New Roman" w:cs="Times New Roman"/>
                <w:b/>
                <w:bCs/>
                <w:color w:val="FFFFFF"/>
                <w:sz w:val="20"/>
                <w:szCs w:val="20"/>
              </w:rPr>
              <w:br/>
              <w:t>(95% CI)</w:t>
            </w:r>
          </w:p>
        </w:tc>
        <w:tc>
          <w:tcPr>
            <w:tcW w:w="335" w:type="pct"/>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tcMar>
              <w:top w:w="75" w:type="dxa"/>
              <w:left w:w="75" w:type="dxa"/>
              <w:bottom w:w="75" w:type="dxa"/>
              <w:right w:w="75" w:type="dxa"/>
            </w:tcMar>
            <w:vAlign w:val="center"/>
            <w:hideMark/>
          </w:tcPr>
          <w:p w14:paraId="68191F95" w14:textId="77777777" w:rsidR="00671A43" w:rsidRPr="00253A5D" w:rsidRDefault="00671A43" w:rsidP="00B01CBE">
            <w:pPr>
              <w:spacing w:line="480" w:lineRule="auto"/>
              <w:jc w:val="center"/>
              <w:rPr>
                <w:rFonts w:ascii="Times New Roman" w:eastAsia="Times New Roman" w:hAnsi="Times New Roman" w:cs="Times New Roman"/>
                <w:b/>
                <w:bCs/>
                <w:color w:val="FFFFFF"/>
                <w:sz w:val="20"/>
                <w:szCs w:val="20"/>
              </w:rPr>
            </w:pPr>
            <w:proofErr w:type="spellStart"/>
            <w:r w:rsidRPr="00253A5D">
              <w:rPr>
                <w:rFonts w:ascii="Times New Roman" w:eastAsia="Times New Roman" w:hAnsi="Times New Roman" w:cs="Times New Roman"/>
                <w:b/>
                <w:bCs/>
                <w:color w:val="FFFFFF"/>
                <w:sz w:val="20"/>
                <w:szCs w:val="20"/>
              </w:rPr>
              <w:t>Absolute</w:t>
            </w:r>
            <w:proofErr w:type="spellEnd"/>
            <w:r w:rsidRPr="00253A5D">
              <w:rPr>
                <w:rFonts w:ascii="Times New Roman" w:eastAsia="Times New Roman" w:hAnsi="Times New Roman" w:cs="Times New Roman"/>
                <w:b/>
                <w:bCs/>
                <w:color w:val="FFFFFF"/>
                <w:sz w:val="20"/>
                <w:szCs w:val="20"/>
              </w:rPr>
              <w:br/>
              <w:t>(95% CI)</w:t>
            </w:r>
          </w:p>
        </w:tc>
        <w:tc>
          <w:tcPr>
            <w:tcW w:w="360"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26DD9011"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c>
          <w:tcPr>
            <w:tcW w:w="426" w:type="pct"/>
            <w:vMerge/>
            <w:tcBorders>
              <w:top w:val="single" w:sz="12" w:space="0" w:color="FFFFFF"/>
              <w:left w:val="single" w:sz="12" w:space="0" w:color="FFFFFF"/>
              <w:bottom w:val="single" w:sz="12" w:space="0" w:color="FFFFFF"/>
              <w:right w:val="single" w:sz="12" w:space="0" w:color="FFFFFF"/>
            </w:tcBorders>
            <w:shd w:val="clear" w:color="auto" w:fill="3B3838" w:themeFill="background2" w:themeFillShade="40"/>
            <w:vAlign w:val="center"/>
            <w:hideMark/>
          </w:tcPr>
          <w:p w14:paraId="1CEC9619" w14:textId="77777777" w:rsidR="00671A43" w:rsidRPr="00253A5D" w:rsidRDefault="00671A43" w:rsidP="00B01CBE">
            <w:pPr>
              <w:spacing w:after="0" w:line="480" w:lineRule="auto"/>
              <w:rPr>
                <w:rFonts w:ascii="Times New Roman" w:eastAsia="Times New Roman" w:hAnsi="Times New Roman" w:cs="Times New Roman"/>
                <w:b/>
                <w:bCs/>
                <w:color w:val="FFFFFF"/>
                <w:sz w:val="20"/>
                <w:szCs w:val="20"/>
              </w:rPr>
            </w:pPr>
          </w:p>
        </w:tc>
      </w:tr>
      <w:tr w:rsidR="00671A43" w:rsidRPr="00253A5D" w14:paraId="0D4E734E" w14:textId="77777777" w:rsidTr="00B01CBE">
        <w:trPr>
          <w:cantSplit/>
        </w:trPr>
        <w:tc>
          <w:tcPr>
            <w:tcW w:w="5000" w:type="pct"/>
            <w:gridSpan w:val="13"/>
            <w:shd w:val="clear" w:color="auto" w:fill="FFFFFF"/>
            <w:tcMar>
              <w:top w:w="75" w:type="dxa"/>
              <w:left w:w="60" w:type="dxa"/>
              <w:bottom w:w="60" w:type="dxa"/>
              <w:right w:w="60" w:type="dxa"/>
            </w:tcMar>
            <w:vAlign w:val="center"/>
            <w:hideMark/>
          </w:tcPr>
          <w:p w14:paraId="2DE03498" w14:textId="77777777" w:rsidR="00671A43" w:rsidRPr="00253A5D" w:rsidRDefault="00671A43" w:rsidP="00B01CBE">
            <w:pPr>
              <w:spacing w:line="480" w:lineRule="auto"/>
              <w:rPr>
                <w:rFonts w:ascii="Times New Roman" w:eastAsia="Times New Roman" w:hAnsi="Times New Roman" w:cs="Times New Roman"/>
                <w:b/>
                <w:bCs/>
                <w:color w:val="000000"/>
                <w:sz w:val="20"/>
                <w:szCs w:val="20"/>
              </w:rPr>
            </w:pPr>
          </w:p>
        </w:tc>
      </w:tr>
      <w:tr w:rsidR="00671A43" w:rsidRPr="00253A5D" w14:paraId="12DF862D" w14:textId="77777777" w:rsidTr="00B01CBE">
        <w:trPr>
          <w:cantSplit/>
        </w:trPr>
        <w:tc>
          <w:tcPr>
            <w:tcW w:w="273" w:type="pct"/>
            <w:tcBorders>
              <w:top w:val="single" w:sz="6" w:space="0" w:color="000000"/>
              <w:left w:val="single" w:sz="6" w:space="0" w:color="000000"/>
              <w:bottom w:val="single" w:sz="6" w:space="0" w:color="000000"/>
              <w:right w:val="single" w:sz="6" w:space="0" w:color="000000"/>
            </w:tcBorders>
            <w:hideMark/>
          </w:tcPr>
          <w:p w14:paraId="15AA20C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4</w:t>
            </w:r>
          </w:p>
        </w:tc>
        <w:tc>
          <w:tcPr>
            <w:tcW w:w="421" w:type="pct"/>
            <w:tcBorders>
              <w:top w:val="single" w:sz="6" w:space="0" w:color="000000"/>
              <w:left w:val="single" w:sz="6" w:space="0" w:color="000000"/>
              <w:bottom w:val="single" w:sz="6" w:space="0" w:color="000000"/>
              <w:right w:val="single" w:sz="6" w:space="0" w:color="000000"/>
            </w:tcBorders>
            <w:hideMark/>
          </w:tcPr>
          <w:p w14:paraId="3AB8109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Ra</w:t>
            </w:r>
            <w:proofErr w:type="spellStart"/>
            <w:r w:rsidRPr="00253A5D">
              <w:rPr>
                <w:rFonts w:ascii="Times New Roman" w:eastAsia="Times New Roman" w:hAnsi="Times New Roman" w:cs="Times New Roman"/>
                <w:sz w:val="20"/>
                <w:szCs w:val="20"/>
              </w:rPr>
              <w:t>ndomi</w:t>
            </w:r>
            <w:proofErr w:type="spellEnd"/>
            <w:r w:rsidRPr="00253A5D">
              <w:rPr>
                <w:rFonts w:ascii="Times New Roman" w:eastAsia="Times New Roman" w:hAnsi="Times New Roman" w:cs="Times New Roman"/>
                <w:sz w:val="20"/>
                <w:szCs w:val="20"/>
                <w:lang w:val="en-US"/>
              </w:rPr>
              <w:t>z</w:t>
            </w:r>
            <w:proofErr w:type="spellStart"/>
            <w:r w:rsidRPr="00253A5D">
              <w:rPr>
                <w:rFonts w:ascii="Times New Roman" w:eastAsia="Times New Roman" w:hAnsi="Times New Roman" w:cs="Times New Roman"/>
                <w:sz w:val="20"/>
                <w:szCs w:val="20"/>
              </w:rPr>
              <w:t>ed</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trials</w:t>
            </w:r>
            <w:proofErr w:type="spellEnd"/>
          </w:p>
        </w:tc>
        <w:tc>
          <w:tcPr>
            <w:tcW w:w="256" w:type="pct"/>
            <w:tcBorders>
              <w:top w:val="single" w:sz="6" w:space="0" w:color="000000"/>
              <w:left w:val="single" w:sz="6" w:space="0" w:color="000000"/>
              <w:bottom w:val="single" w:sz="6" w:space="0" w:color="000000"/>
              <w:right w:val="single" w:sz="6" w:space="0" w:color="000000"/>
            </w:tcBorders>
            <w:hideMark/>
          </w:tcPr>
          <w:p w14:paraId="42604CD6"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84" w:type="pct"/>
            <w:tcBorders>
              <w:top w:val="single" w:sz="6" w:space="0" w:color="000000"/>
              <w:left w:val="single" w:sz="6" w:space="0" w:color="000000"/>
              <w:bottom w:val="single" w:sz="6" w:space="0" w:color="000000"/>
              <w:right w:val="single" w:sz="6" w:space="0" w:color="000000"/>
            </w:tcBorders>
            <w:hideMark/>
          </w:tcPr>
          <w:p w14:paraId="0370967F"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43" w:type="pct"/>
            <w:tcBorders>
              <w:top w:val="single" w:sz="6" w:space="0" w:color="000000"/>
              <w:left w:val="single" w:sz="6" w:space="0" w:color="000000"/>
              <w:bottom w:val="single" w:sz="6" w:space="0" w:color="000000"/>
              <w:right w:val="single" w:sz="6" w:space="0" w:color="000000"/>
            </w:tcBorders>
            <w:hideMark/>
          </w:tcPr>
          <w:p w14:paraId="114A3711"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434" w:type="pct"/>
            <w:tcBorders>
              <w:top w:val="single" w:sz="6" w:space="0" w:color="000000"/>
              <w:left w:val="single" w:sz="6" w:space="0" w:color="000000"/>
              <w:bottom w:val="single" w:sz="6" w:space="0" w:color="000000"/>
              <w:right w:val="single" w:sz="6" w:space="0" w:color="000000"/>
            </w:tcBorders>
            <w:hideMark/>
          </w:tcPr>
          <w:p w14:paraId="672F521A"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lang w:val="en-US"/>
              </w:rPr>
              <w:t>N</w:t>
            </w:r>
            <w:proofErr w:type="spellStart"/>
            <w:r w:rsidRPr="00253A5D">
              <w:rPr>
                <w:rFonts w:ascii="Times New Roman" w:eastAsia="Times New Roman" w:hAnsi="Times New Roman" w:cs="Times New Roman"/>
                <w:sz w:val="20"/>
                <w:szCs w:val="20"/>
              </w:rPr>
              <w:t>ot</w:t>
            </w:r>
            <w:proofErr w:type="spellEnd"/>
            <w:r w:rsidRPr="00253A5D">
              <w:rPr>
                <w:rFonts w:ascii="Times New Roman" w:eastAsia="Times New Roman" w:hAnsi="Times New Roman" w:cs="Times New Roman"/>
                <w:sz w:val="20"/>
                <w:szCs w:val="20"/>
              </w:rPr>
              <w:t xml:space="preserve"> </w:t>
            </w:r>
            <w:proofErr w:type="spellStart"/>
            <w:r w:rsidRPr="00253A5D">
              <w:rPr>
                <w:rFonts w:ascii="Times New Roman" w:eastAsia="Times New Roman" w:hAnsi="Times New Roman" w:cs="Times New Roman"/>
                <w:sz w:val="20"/>
                <w:szCs w:val="20"/>
              </w:rPr>
              <w:t>serious</w:t>
            </w:r>
            <w:proofErr w:type="spellEnd"/>
          </w:p>
        </w:tc>
        <w:tc>
          <w:tcPr>
            <w:tcW w:w="513" w:type="pct"/>
            <w:tcBorders>
              <w:top w:val="single" w:sz="6" w:space="0" w:color="000000"/>
              <w:left w:val="single" w:sz="6" w:space="0" w:color="000000"/>
              <w:bottom w:val="single" w:sz="6" w:space="0" w:color="000000"/>
              <w:right w:val="single" w:sz="6" w:space="0" w:color="000000"/>
            </w:tcBorders>
            <w:hideMark/>
          </w:tcPr>
          <w:p w14:paraId="1D6DA1DD"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w:t>
            </w:r>
          </w:p>
        </w:tc>
        <w:tc>
          <w:tcPr>
            <w:tcW w:w="290" w:type="pct"/>
            <w:tcBorders>
              <w:top w:val="single" w:sz="6" w:space="0" w:color="000000"/>
              <w:left w:val="single" w:sz="6" w:space="0" w:color="000000"/>
              <w:bottom w:val="single" w:sz="6" w:space="0" w:color="000000"/>
              <w:right w:val="single" w:sz="6" w:space="0" w:color="000000"/>
            </w:tcBorders>
            <w:hideMark/>
          </w:tcPr>
          <w:p w14:paraId="11E75CC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81</w:t>
            </w:r>
          </w:p>
        </w:tc>
        <w:tc>
          <w:tcPr>
            <w:tcW w:w="451" w:type="pct"/>
            <w:tcBorders>
              <w:top w:val="single" w:sz="6" w:space="0" w:color="000000"/>
              <w:left w:val="single" w:sz="6" w:space="0" w:color="000000"/>
              <w:bottom w:val="single" w:sz="6" w:space="0" w:color="000000"/>
              <w:right w:val="single" w:sz="6" w:space="0" w:color="000000"/>
            </w:tcBorders>
            <w:hideMark/>
          </w:tcPr>
          <w:p w14:paraId="73DEE85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85</w:t>
            </w:r>
          </w:p>
        </w:tc>
        <w:tc>
          <w:tcPr>
            <w:tcW w:w="314" w:type="pct"/>
            <w:tcBorders>
              <w:top w:val="single" w:sz="6" w:space="0" w:color="000000"/>
              <w:left w:val="single" w:sz="6" w:space="0" w:color="000000"/>
              <w:bottom w:val="single" w:sz="6" w:space="0" w:color="000000"/>
              <w:right w:val="single" w:sz="6" w:space="0" w:color="000000"/>
            </w:tcBorders>
            <w:hideMark/>
          </w:tcPr>
          <w:p w14:paraId="4983B488"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
                <w:rFonts w:ascii="Times New Roman" w:eastAsia="Times New Roman" w:hAnsi="Times New Roman" w:cs="Times New Roman"/>
                <w:sz w:val="20"/>
                <w:szCs w:val="20"/>
              </w:rPr>
              <w:t>-</w:t>
            </w:r>
          </w:p>
        </w:tc>
        <w:tc>
          <w:tcPr>
            <w:tcW w:w="335" w:type="pct"/>
            <w:tcBorders>
              <w:top w:val="single" w:sz="6" w:space="0" w:color="000000"/>
              <w:left w:val="single" w:sz="6" w:space="0" w:color="000000"/>
              <w:bottom w:val="single" w:sz="6" w:space="0" w:color="000000"/>
              <w:right w:val="single" w:sz="6" w:space="0" w:color="000000"/>
            </w:tcBorders>
            <w:hideMark/>
          </w:tcPr>
          <w:p w14:paraId="5CB1B353"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cell-value"/>
                <w:rFonts w:ascii="Times New Roman" w:eastAsia="Times New Roman" w:hAnsi="Times New Roman" w:cs="Times New Roman"/>
                <w:sz w:val="20"/>
                <w:szCs w:val="20"/>
              </w:rPr>
              <w:t>MD -0.01</w:t>
            </w:r>
            <w:r w:rsidRPr="00253A5D">
              <w:rPr>
                <w:rStyle w:val="cell-value"/>
                <w:rFonts w:ascii="Times New Roman" w:eastAsia="Times New Roman" w:hAnsi="Times New Roman" w:cs="Times New Roman"/>
                <w:b/>
                <w:bCs/>
                <w:sz w:val="20"/>
                <w:szCs w:val="20"/>
              </w:rPr>
              <w:t xml:space="preserve"> </w:t>
            </w:r>
            <w:r w:rsidRPr="00253A5D">
              <w:rPr>
                <w:rFonts w:ascii="Times New Roman" w:eastAsia="Times New Roman" w:hAnsi="Times New Roman" w:cs="Times New Roman"/>
                <w:sz w:val="20"/>
                <w:szCs w:val="20"/>
              </w:rPr>
              <w:br/>
            </w:r>
            <w:r w:rsidRPr="00253A5D">
              <w:rPr>
                <w:rStyle w:val="cell-value"/>
                <w:rFonts w:ascii="Times New Roman" w:eastAsia="Times New Roman" w:hAnsi="Times New Roman" w:cs="Times New Roman"/>
                <w:sz w:val="20"/>
                <w:szCs w:val="20"/>
              </w:rPr>
              <w:t>(-0.25, 0.24)</w:t>
            </w:r>
          </w:p>
        </w:tc>
        <w:tc>
          <w:tcPr>
            <w:tcW w:w="360" w:type="pct"/>
            <w:tcBorders>
              <w:top w:val="single" w:sz="6" w:space="0" w:color="000000"/>
              <w:left w:val="single" w:sz="6" w:space="0" w:color="000000"/>
              <w:bottom w:val="single" w:sz="6" w:space="0" w:color="000000"/>
              <w:right w:val="single" w:sz="6" w:space="0" w:color="000000"/>
            </w:tcBorders>
            <w:hideMark/>
          </w:tcPr>
          <w:p w14:paraId="283962E7"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Style w:val="quality-sign"/>
                <w:rFonts w:ascii="Cambria Math" w:eastAsia="Times New Roman" w:hAnsi="Cambria Math" w:cs="Cambria Math"/>
                <w:sz w:val="20"/>
                <w:szCs w:val="20"/>
              </w:rPr>
              <w:t>⨁⨁⨁⨁</w:t>
            </w:r>
            <w:r w:rsidRPr="00253A5D">
              <w:rPr>
                <w:rFonts w:ascii="Times New Roman" w:eastAsia="Times New Roman" w:hAnsi="Times New Roman" w:cs="Times New Roman"/>
                <w:sz w:val="20"/>
                <w:szCs w:val="20"/>
              </w:rPr>
              <w:br/>
            </w:r>
            <w:r w:rsidRPr="00253A5D">
              <w:rPr>
                <w:rStyle w:val="quality-text"/>
                <w:rFonts w:ascii="Times New Roman" w:eastAsia="Times New Roman" w:hAnsi="Times New Roman" w:cs="Times New Roman"/>
                <w:sz w:val="20"/>
                <w:szCs w:val="20"/>
              </w:rPr>
              <w:t>High</w:t>
            </w:r>
          </w:p>
        </w:tc>
        <w:tc>
          <w:tcPr>
            <w:tcW w:w="426" w:type="pct"/>
            <w:tcBorders>
              <w:top w:val="single" w:sz="6" w:space="0" w:color="000000"/>
              <w:left w:val="single" w:sz="6" w:space="0" w:color="000000"/>
              <w:bottom w:val="single" w:sz="6" w:space="0" w:color="000000"/>
              <w:right w:val="single" w:sz="6" w:space="0" w:color="000000"/>
            </w:tcBorders>
            <w:hideMark/>
          </w:tcPr>
          <w:p w14:paraId="3C93F309" w14:textId="77777777" w:rsidR="00671A43" w:rsidRPr="00253A5D" w:rsidRDefault="00671A43" w:rsidP="00B01CBE">
            <w:pPr>
              <w:spacing w:line="480" w:lineRule="auto"/>
              <w:jc w:val="center"/>
              <w:rPr>
                <w:rFonts w:ascii="Times New Roman" w:eastAsia="Times New Roman" w:hAnsi="Times New Roman" w:cs="Times New Roman"/>
                <w:sz w:val="20"/>
                <w:szCs w:val="20"/>
              </w:rPr>
            </w:pPr>
            <w:r w:rsidRPr="00253A5D">
              <w:rPr>
                <w:rFonts w:ascii="Times New Roman" w:eastAsia="Times New Roman" w:hAnsi="Times New Roman" w:cs="Times New Roman"/>
                <w:sz w:val="20"/>
                <w:szCs w:val="20"/>
              </w:rPr>
              <w:t xml:space="preserve">2-Not </w:t>
            </w:r>
            <w:proofErr w:type="spellStart"/>
            <w:r w:rsidRPr="00253A5D">
              <w:rPr>
                <w:rFonts w:ascii="Times New Roman" w:eastAsia="Times New Roman" w:hAnsi="Times New Roman" w:cs="Times New Roman"/>
                <w:sz w:val="20"/>
                <w:szCs w:val="20"/>
              </w:rPr>
              <w:t>Important</w:t>
            </w:r>
            <w:proofErr w:type="spellEnd"/>
          </w:p>
        </w:tc>
      </w:tr>
    </w:tbl>
    <w:p w14:paraId="242B2106" w14:textId="4D10DC72" w:rsidR="00671A43" w:rsidRPr="00253A5D" w:rsidRDefault="00253A5D" w:rsidP="00671A43">
      <w:pPr>
        <w:pStyle w:val="NormalWeb"/>
        <w:spacing w:line="480" w:lineRule="auto"/>
        <w:rPr>
          <w:color w:val="000000"/>
          <w:sz w:val="20"/>
          <w:szCs w:val="20"/>
          <w:lang w:val="en"/>
        </w:rPr>
      </w:pPr>
      <w:r w:rsidRPr="00253A5D">
        <w:rPr>
          <w:noProof/>
          <w:sz w:val="20"/>
          <w:szCs w:val="20"/>
        </w:rPr>
        <mc:AlternateContent>
          <mc:Choice Requires="wps">
            <w:drawing>
              <wp:anchor distT="45720" distB="45720" distL="114300" distR="114300" simplePos="0" relativeHeight="251666432" behindDoc="0" locked="0" layoutInCell="1" allowOverlap="1" wp14:anchorId="360ADDAB" wp14:editId="11B1193D">
                <wp:simplePos x="0" y="0"/>
                <wp:positionH relativeFrom="leftMargin">
                  <wp:posOffset>495300</wp:posOffset>
                </wp:positionH>
                <wp:positionV relativeFrom="paragraph">
                  <wp:posOffset>-3152775</wp:posOffset>
                </wp:positionV>
                <wp:extent cx="259080" cy="38227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382270"/>
                        </a:xfrm>
                        <a:prstGeom prst="rect">
                          <a:avLst/>
                        </a:prstGeom>
                        <a:solidFill>
                          <a:srgbClr val="FFFFFF"/>
                        </a:solidFill>
                        <a:ln w="9525">
                          <a:noFill/>
                          <a:miter lim="800000"/>
                          <a:headEnd/>
                          <a:tailEnd/>
                        </a:ln>
                      </wps:spPr>
                      <wps:txbx>
                        <w:txbxContent>
                          <w:p w14:paraId="26089BE1"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60ADDAB" id="_x0000_s1036" type="#_x0000_t202" style="position:absolute;margin-left:39pt;margin-top:-248.25pt;width:20.4pt;height:30.1pt;z-index:25166643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" stroked="f">
                <v:textbox style="mso-fit-shape-to-text:t">
                  <w:txbxContent>
                    <w:p w14:paraId="26089BE1" w14:textId="77777777" w:rsidR="00671A43" w:rsidRPr="005D6A40"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D</w:t>
                      </w:r>
                    </w:p>
                  </w:txbxContent>
                </v:textbox>
                <w10:wrap type="square" anchorx="margin"/>
              </v:shape>
            </w:pict>
          </mc:Fallback>
        </mc:AlternateContent>
      </w:r>
      <w:r w:rsidR="00671A43" w:rsidRPr="00253A5D">
        <w:rPr>
          <w:b/>
          <w:bCs/>
          <w:color w:val="000000"/>
          <w:sz w:val="20"/>
          <w:szCs w:val="20"/>
          <w:lang w:val="en"/>
        </w:rPr>
        <w:t>CI:</w:t>
      </w:r>
      <w:r w:rsidR="00671A43" w:rsidRPr="00253A5D">
        <w:rPr>
          <w:color w:val="000000"/>
          <w:sz w:val="20"/>
          <w:szCs w:val="20"/>
          <w:lang w:val="en"/>
        </w:rPr>
        <w:t xml:space="preserve"> confidence interval; </w:t>
      </w:r>
      <w:r w:rsidR="00671A43" w:rsidRPr="00253A5D">
        <w:rPr>
          <w:b/>
          <w:bCs/>
          <w:color w:val="000000"/>
          <w:sz w:val="20"/>
          <w:szCs w:val="20"/>
          <w:lang w:val="en"/>
        </w:rPr>
        <w:t>MD:</w:t>
      </w:r>
      <w:r w:rsidR="00671A43" w:rsidRPr="00253A5D">
        <w:rPr>
          <w:color w:val="000000"/>
          <w:sz w:val="20"/>
          <w:szCs w:val="20"/>
          <w:lang w:val="en"/>
        </w:rPr>
        <w:t xml:space="preserve"> mean difference</w:t>
      </w:r>
    </w:p>
    <w:p w14:paraId="259EB142" w14:textId="77777777" w:rsidR="00671A43" w:rsidRPr="00253A5D" w:rsidRDefault="00671A43" w:rsidP="00671A43">
      <w:pPr>
        <w:rPr>
          <w:rFonts w:ascii="Times New Roman" w:eastAsiaTheme="minorEastAsia" w:hAnsi="Times New Roman" w:cs="Times New Roman"/>
          <w:color w:val="000000"/>
          <w:sz w:val="20"/>
          <w:szCs w:val="20"/>
          <w:lang w:val="en" w:eastAsia="en-GB"/>
        </w:rPr>
      </w:pPr>
      <w:r w:rsidRPr="00253A5D">
        <w:rPr>
          <w:color w:val="000000"/>
          <w:sz w:val="20"/>
          <w:szCs w:val="20"/>
          <w:lang w:val="en"/>
        </w:rPr>
        <w:br w:type="page"/>
      </w:r>
    </w:p>
    <w:p w14:paraId="5402EECB" w14:textId="56D5126F" w:rsidR="00671A43" w:rsidRPr="00253A5D" w:rsidRDefault="00671A43" w:rsidP="00671A43">
      <w:pPr>
        <w:spacing w:line="480" w:lineRule="auto"/>
        <w:rPr>
          <w:rFonts w:ascii="Times New Roman" w:hAnsi="Times New Roman" w:cs="Times New Roman"/>
          <w:sz w:val="20"/>
          <w:szCs w:val="20"/>
          <w:lang w:val="en-US"/>
        </w:rPr>
      </w:pPr>
      <w:r w:rsidRPr="00253A5D">
        <w:rPr>
          <w:noProof/>
          <w:sz w:val="20"/>
          <w:szCs w:val="20"/>
        </w:rPr>
        <w:lastRenderedPageBreak/>
        <mc:AlternateContent>
          <mc:Choice Requires="wps">
            <w:drawing>
              <wp:anchor distT="45720" distB="45720" distL="114300" distR="114300" simplePos="0" relativeHeight="251670528" behindDoc="0" locked="0" layoutInCell="1" allowOverlap="1" wp14:anchorId="0E5F0953" wp14:editId="460F5FA5">
                <wp:simplePos x="0" y="0"/>
                <wp:positionH relativeFrom="column">
                  <wp:posOffset>-411480</wp:posOffset>
                </wp:positionH>
                <wp:positionV relativeFrom="paragraph">
                  <wp:posOffset>670560</wp:posOffset>
                </wp:positionV>
                <wp:extent cx="259080" cy="29718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97180"/>
                        </a:xfrm>
                        <a:prstGeom prst="rect">
                          <a:avLst/>
                        </a:prstGeom>
                        <a:solidFill>
                          <a:srgbClr val="FFFFFF"/>
                        </a:solidFill>
                        <a:ln w="9525">
                          <a:noFill/>
                          <a:miter lim="800000"/>
                          <a:headEnd/>
                          <a:tailEnd/>
                        </a:ln>
                      </wps:spPr>
                      <wps:txbx>
                        <w:txbxContent>
                          <w:p w14:paraId="409F011E" w14:textId="77777777" w:rsidR="00671A43" w:rsidRPr="0073609F" w:rsidRDefault="00671A43" w:rsidP="00671A43">
                            <w:pPr>
                              <w:rPr>
                                <w:rFonts w:ascii="Times New Roman" w:hAnsi="Times New Roman" w:cs="Times New Roman"/>
                                <w:b/>
                                <w:bCs/>
                                <w:sz w:val="24"/>
                                <w:szCs w:val="24"/>
                                <w:lang w:val="en-GB"/>
                              </w:rPr>
                            </w:pPr>
                            <w:r w:rsidRPr="0073609F">
                              <w:rPr>
                                <w:rFonts w:ascii="Times New Roman" w:hAnsi="Times New Roman" w:cs="Times New Roman"/>
                                <w:b/>
                                <w:bCs/>
                                <w:sz w:val="24"/>
                                <w:szCs w:val="24"/>
                                <w:lang w:val="en-US"/>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5F0953" id="_x0000_s1037" type="#_x0000_t202" style="position:absolute;margin-left:-32.4pt;margin-top:52.8pt;width:20.4pt;height:23.4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" stroked="f">
                <v:textbox>
                  <w:txbxContent>
                    <w:p w14:paraId="409F011E" w14:textId="77777777" w:rsidR="00671A43" w:rsidRPr="0073609F" w:rsidRDefault="00671A43" w:rsidP="00671A43">
                      <w:pPr>
                        <w:rPr>
                          <w:rFonts w:ascii="Times New Roman" w:hAnsi="Times New Roman" w:cs="Times New Roman"/>
                          <w:b/>
                          <w:bCs/>
                          <w:sz w:val="24"/>
                          <w:szCs w:val="24"/>
                          <w:lang w:val="en-GB"/>
                        </w:rPr>
                      </w:pPr>
                      <w:r w:rsidRPr="0073609F">
                        <w:rPr>
                          <w:rFonts w:ascii="Times New Roman" w:hAnsi="Times New Roman" w:cs="Times New Roman"/>
                          <w:b/>
                          <w:bCs/>
                          <w:sz w:val="24"/>
                          <w:szCs w:val="24"/>
                          <w:lang w:val="en-US"/>
                        </w:rPr>
                        <w:t>A</w:t>
                      </w:r>
                    </w:p>
                  </w:txbxContent>
                </v:textbox>
                <w10:wrap type="square"/>
              </v:shape>
            </w:pict>
          </mc:Fallback>
        </mc:AlternateContent>
      </w:r>
      <w:r w:rsidRPr="00253A5D">
        <w:rPr>
          <w:rFonts w:ascii="Times New Roman" w:hAnsi="Times New Roman" w:cs="Times New Roman"/>
          <w:b/>
          <w:sz w:val="20"/>
          <w:szCs w:val="20"/>
          <w:lang w:val="en-US"/>
        </w:rPr>
        <w:t>Supplementary Table 8.</w:t>
      </w:r>
      <w:r w:rsidRPr="00253A5D">
        <w:rPr>
          <w:rFonts w:ascii="Times New Roman" w:hAnsi="Times New Roman" w:cs="Times New Roman"/>
          <w:sz w:val="20"/>
          <w:szCs w:val="20"/>
          <w:lang w:val="en-US"/>
        </w:rPr>
        <w:t xml:space="preserve"> </w:t>
      </w:r>
      <w:r w:rsidRPr="00253A5D">
        <w:rPr>
          <w:rFonts w:ascii="Times New Roman" w:hAnsi="Times New Roman" w:cs="Times New Roman"/>
          <w:color w:val="000000"/>
          <w:sz w:val="20"/>
          <w:szCs w:val="20"/>
          <w:shd w:val="clear" w:color="auto" w:fill="FFFFFF"/>
          <w:lang w:val="en-GB"/>
        </w:rPr>
        <w:t>Subgroup analyses for studies evaluating the effect of (A) whey protein and (B) soy protein supplementation on inflammatory markers</w:t>
      </w:r>
      <w:r w:rsidRPr="00253A5D">
        <w:rPr>
          <w:rFonts w:ascii="Times New Roman" w:hAnsi="Times New Roman" w:cs="Times New Roman"/>
          <w:sz w:val="20"/>
          <w:szCs w:val="20"/>
          <w:lang w:val="en-US"/>
        </w:rPr>
        <w:t xml:space="preserve"> in older adults.</w:t>
      </w: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476"/>
        <w:gridCol w:w="1701"/>
        <w:gridCol w:w="1418"/>
        <w:gridCol w:w="1559"/>
        <w:gridCol w:w="1417"/>
        <w:gridCol w:w="1560"/>
        <w:gridCol w:w="1559"/>
        <w:gridCol w:w="1701"/>
      </w:tblGrid>
      <w:tr w:rsidR="00671A43" w:rsidRPr="00253A5D" w14:paraId="433B1543" w14:textId="77777777" w:rsidTr="00B01C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0F8FB5F8" w14:textId="77777777" w:rsidR="00671A43" w:rsidRPr="00253A5D" w:rsidRDefault="00671A43" w:rsidP="00B01CBE">
            <w:pPr>
              <w:spacing w:line="480" w:lineRule="auto"/>
              <w:rPr>
                <w:rFonts w:ascii="Times New Roman" w:hAnsi="Times New Roman" w:cs="Times New Roman"/>
                <w:sz w:val="20"/>
                <w:szCs w:val="20"/>
                <w:lang w:val="en-GB"/>
              </w:rPr>
            </w:pPr>
          </w:p>
        </w:tc>
        <w:tc>
          <w:tcPr>
            <w:tcW w:w="1476" w:type="dxa"/>
            <w:shd w:val="clear" w:color="auto" w:fill="auto"/>
          </w:tcPr>
          <w:p w14:paraId="1744A4DE"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253A5D">
              <w:rPr>
                <w:rFonts w:ascii="Times New Roman" w:hAnsi="Times New Roman" w:cs="Times New Roman"/>
                <w:sz w:val="20"/>
                <w:szCs w:val="20"/>
              </w:rPr>
              <w:t>Subgroup</w:t>
            </w:r>
            <w:proofErr w:type="spellEnd"/>
          </w:p>
        </w:tc>
        <w:tc>
          <w:tcPr>
            <w:tcW w:w="1701" w:type="dxa"/>
            <w:shd w:val="clear" w:color="auto" w:fill="auto"/>
          </w:tcPr>
          <w:p w14:paraId="3F758DD9"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253A5D">
              <w:rPr>
                <w:rFonts w:ascii="Times New Roman" w:hAnsi="Times New Roman" w:cs="Times New Roman"/>
                <w:sz w:val="20"/>
                <w:szCs w:val="20"/>
              </w:rPr>
              <w:t>No</w:t>
            </w:r>
            <w:proofErr w:type="spellEnd"/>
            <w:r w:rsidRPr="00253A5D">
              <w:rPr>
                <w:rFonts w:ascii="Times New Roman" w:hAnsi="Times New Roman" w:cs="Times New Roman"/>
                <w:sz w:val="20"/>
                <w:szCs w:val="20"/>
              </w:rPr>
              <w:t xml:space="preserve"> of </w:t>
            </w:r>
            <w:r w:rsidRPr="00253A5D">
              <w:rPr>
                <w:rFonts w:ascii="Times New Roman" w:hAnsi="Times New Roman" w:cs="Times New Roman"/>
                <w:sz w:val="20"/>
                <w:szCs w:val="20"/>
              </w:rPr>
              <w:br/>
            </w:r>
            <w:proofErr w:type="spellStart"/>
            <w:r w:rsidRPr="00253A5D">
              <w:rPr>
                <w:rFonts w:ascii="Times New Roman" w:hAnsi="Times New Roman" w:cs="Times New Roman"/>
                <w:sz w:val="20"/>
                <w:szCs w:val="20"/>
              </w:rPr>
              <w:t>trials</w:t>
            </w:r>
            <w:proofErr w:type="spellEnd"/>
          </w:p>
        </w:tc>
        <w:tc>
          <w:tcPr>
            <w:tcW w:w="1418" w:type="dxa"/>
            <w:shd w:val="clear" w:color="auto" w:fill="auto"/>
          </w:tcPr>
          <w:p w14:paraId="1BCF9653"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 xml:space="preserve">Change in </w:t>
            </w:r>
            <w:r w:rsidRPr="00253A5D">
              <w:rPr>
                <w:rFonts w:ascii="Times New Roman" w:hAnsi="Times New Roman" w:cs="Times New Roman"/>
                <w:sz w:val="20"/>
                <w:szCs w:val="20"/>
                <w:lang w:val="en-GB"/>
              </w:rPr>
              <w:br/>
              <w:t xml:space="preserve">hs-CRP </w:t>
            </w:r>
            <w:r w:rsidRPr="00253A5D">
              <w:rPr>
                <w:rFonts w:ascii="Times New Roman" w:hAnsi="Times New Roman" w:cs="Times New Roman"/>
                <w:sz w:val="20"/>
                <w:szCs w:val="20"/>
                <w:lang w:val="en-GB"/>
              </w:rPr>
              <w:br/>
              <w:t>(95% CI)</w:t>
            </w:r>
          </w:p>
        </w:tc>
        <w:tc>
          <w:tcPr>
            <w:tcW w:w="1559" w:type="dxa"/>
            <w:shd w:val="clear" w:color="auto" w:fill="auto"/>
          </w:tcPr>
          <w:p w14:paraId="05C6B57D"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253A5D">
              <w:rPr>
                <w:rFonts w:ascii="Times New Roman" w:hAnsi="Times New Roman" w:cs="Times New Roman"/>
                <w:sz w:val="20"/>
                <w:szCs w:val="20"/>
              </w:rPr>
              <w:t>Change</w:t>
            </w:r>
            <w:proofErr w:type="spellEnd"/>
            <w:r w:rsidRPr="00253A5D">
              <w:rPr>
                <w:rFonts w:ascii="Times New Roman" w:hAnsi="Times New Roman" w:cs="Times New Roman"/>
                <w:sz w:val="20"/>
                <w:szCs w:val="20"/>
              </w:rPr>
              <w:t xml:space="preserve"> in </w:t>
            </w:r>
            <w:r w:rsidRPr="00253A5D">
              <w:rPr>
                <w:rFonts w:ascii="Times New Roman" w:hAnsi="Times New Roman" w:cs="Times New Roman"/>
                <w:sz w:val="20"/>
                <w:szCs w:val="20"/>
              </w:rPr>
              <w:br/>
              <w:t>CRP</w:t>
            </w:r>
            <w:r w:rsidRPr="00253A5D">
              <w:rPr>
                <w:rFonts w:ascii="Times New Roman" w:hAnsi="Times New Roman" w:cs="Times New Roman"/>
                <w:sz w:val="20"/>
                <w:szCs w:val="20"/>
              </w:rPr>
              <w:br/>
              <w:t>(95% CI)</w:t>
            </w:r>
          </w:p>
        </w:tc>
        <w:tc>
          <w:tcPr>
            <w:tcW w:w="1417" w:type="dxa"/>
            <w:shd w:val="clear" w:color="auto" w:fill="auto"/>
          </w:tcPr>
          <w:p w14:paraId="332D2CE4"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 xml:space="preserve">Change in </w:t>
            </w:r>
            <w:r w:rsidRPr="00253A5D">
              <w:rPr>
                <w:rFonts w:ascii="Times New Roman" w:hAnsi="Times New Roman" w:cs="Times New Roman"/>
                <w:sz w:val="20"/>
                <w:szCs w:val="20"/>
                <w:lang w:val="en-GB"/>
              </w:rPr>
              <w:br/>
              <w:t>TNF-a</w:t>
            </w:r>
            <w:r w:rsidRPr="00253A5D">
              <w:rPr>
                <w:rFonts w:ascii="Times New Roman" w:hAnsi="Times New Roman" w:cs="Times New Roman"/>
                <w:sz w:val="20"/>
                <w:szCs w:val="20"/>
                <w:lang w:val="en-GB"/>
              </w:rPr>
              <w:br/>
              <w:t>(95% CI)</w:t>
            </w:r>
          </w:p>
        </w:tc>
        <w:tc>
          <w:tcPr>
            <w:tcW w:w="1560" w:type="dxa"/>
            <w:shd w:val="clear" w:color="auto" w:fill="auto"/>
          </w:tcPr>
          <w:p w14:paraId="671FEE4F"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253A5D">
              <w:rPr>
                <w:rFonts w:ascii="Times New Roman" w:hAnsi="Times New Roman" w:cs="Times New Roman"/>
                <w:sz w:val="20"/>
                <w:szCs w:val="20"/>
              </w:rPr>
              <w:t>Change</w:t>
            </w:r>
            <w:proofErr w:type="spellEnd"/>
            <w:r w:rsidRPr="00253A5D">
              <w:rPr>
                <w:rFonts w:ascii="Times New Roman" w:hAnsi="Times New Roman" w:cs="Times New Roman"/>
                <w:sz w:val="20"/>
                <w:szCs w:val="20"/>
              </w:rPr>
              <w:t xml:space="preserve"> in </w:t>
            </w:r>
            <w:r w:rsidRPr="00253A5D">
              <w:rPr>
                <w:rFonts w:ascii="Times New Roman" w:hAnsi="Times New Roman" w:cs="Times New Roman"/>
                <w:sz w:val="20"/>
                <w:szCs w:val="20"/>
              </w:rPr>
              <w:br/>
              <w:t>IL-6</w:t>
            </w:r>
            <w:r w:rsidRPr="00253A5D">
              <w:rPr>
                <w:rFonts w:ascii="Times New Roman" w:hAnsi="Times New Roman" w:cs="Times New Roman"/>
                <w:sz w:val="20"/>
                <w:szCs w:val="20"/>
              </w:rPr>
              <w:br/>
              <w:t>(95% CI)</w:t>
            </w:r>
          </w:p>
        </w:tc>
        <w:tc>
          <w:tcPr>
            <w:tcW w:w="1559" w:type="dxa"/>
            <w:shd w:val="clear" w:color="auto" w:fill="auto"/>
          </w:tcPr>
          <w:p w14:paraId="4F06317A"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P-</w:t>
            </w:r>
            <w:proofErr w:type="spellStart"/>
            <w:r w:rsidRPr="00253A5D">
              <w:rPr>
                <w:rFonts w:ascii="Times New Roman" w:hAnsi="Times New Roman" w:cs="Times New Roman"/>
                <w:sz w:val="20"/>
                <w:szCs w:val="20"/>
              </w:rPr>
              <w:t>value</w:t>
            </w:r>
            <w:proofErr w:type="spellEnd"/>
          </w:p>
        </w:tc>
        <w:tc>
          <w:tcPr>
            <w:tcW w:w="1701" w:type="dxa"/>
            <w:shd w:val="clear" w:color="auto" w:fill="auto"/>
          </w:tcPr>
          <w:p w14:paraId="3BA4FAEC"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vertAlign w:val="superscript"/>
                <w:lang w:val="en-US"/>
              </w:rPr>
            </w:pPr>
            <w:r w:rsidRPr="00253A5D">
              <w:rPr>
                <w:rFonts w:ascii="Times New Roman" w:hAnsi="Times New Roman" w:cs="Times New Roman"/>
                <w:sz w:val="20"/>
                <w:szCs w:val="20"/>
              </w:rPr>
              <w:t>I</w:t>
            </w:r>
            <w:r w:rsidRPr="00253A5D">
              <w:rPr>
                <w:rFonts w:ascii="Times New Roman" w:hAnsi="Times New Roman" w:cs="Times New Roman"/>
                <w:sz w:val="20"/>
                <w:szCs w:val="20"/>
                <w:vertAlign w:val="superscript"/>
                <w:lang w:val="en-US"/>
              </w:rPr>
              <w:t>2</w:t>
            </w:r>
          </w:p>
        </w:tc>
      </w:tr>
      <w:tr w:rsidR="00671A43" w:rsidRPr="00253A5D" w14:paraId="33579AF5" w14:textId="77777777" w:rsidTr="00B01C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4CAB89E6" w14:textId="77777777" w:rsidR="00671A43" w:rsidRPr="00253A5D" w:rsidRDefault="00671A43" w:rsidP="00B01CBE">
            <w:pPr>
              <w:spacing w:line="480" w:lineRule="auto"/>
              <w:rPr>
                <w:rFonts w:ascii="Times New Roman" w:hAnsi="Times New Roman" w:cs="Times New Roman"/>
                <w:sz w:val="20"/>
                <w:szCs w:val="20"/>
              </w:rPr>
            </w:pPr>
            <w:r w:rsidRPr="00253A5D">
              <w:rPr>
                <w:rFonts w:ascii="Times New Roman" w:hAnsi="Times New Roman" w:cs="Times New Roman"/>
                <w:sz w:val="20"/>
                <w:szCs w:val="20"/>
              </w:rPr>
              <w:t>Age</w:t>
            </w:r>
          </w:p>
        </w:tc>
        <w:tc>
          <w:tcPr>
            <w:tcW w:w="1476" w:type="dxa"/>
            <w:shd w:val="clear" w:color="auto" w:fill="auto"/>
          </w:tcPr>
          <w:p w14:paraId="6BD61F3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&lt; 60 </w:t>
            </w:r>
            <w:proofErr w:type="spellStart"/>
            <w:r w:rsidRPr="00253A5D">
              <w:rPr>
                <w:rFonts w:ascii="Times New Roman" w:hAnsi="Times New Roman" w:cs="Times New Roman"/>
                <w:sz w:val="20"/>
                <w:szCs w:val="20"/>
              </w:rPr>
              <w:t>years</w:t>
            </w:r>
            <w:proofErr w:type="spellEnd"/>
          </w:p>
          <w:p w14:paraId="1079231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1244824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69468B7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52627FB2"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27C9B37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 60 </w:t>
            </w:r>
            <w:proofErr w:type="spellStart"/>
            <w:r w:rsidRPr="00253A5D">
              <w:rPr>
                <w:rFonts w:ascii="Times New Roman" w:hAnsi="Times New Roman" w:cs="Times New Roman"/>
                <w:sz w:val="20"/>
                <w:szCs w:val="20"/>
              </w:rPr>
              <w:t>years</w:t>
            </w:r>
            <w:proofErr w:type="spellEnd"/>
          </w:p>
        </w:tc>
        <w:tc>
          <w:tcPr>
            <w:tcW w:w="1701" w:type="dxa"/>
            <w:shd w:val="clear" w:color="auto" w:fill="auto"/>
          </w:tcPr>
          <w:p w14:paraId="7FF6DA5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(k = 3)</w:t>
            </w:r>
            <w:r w:rsidRPr="00253A5D">
              <w:rPr>
                <w:rFonts w:ascii="Times New Roman" w:hAnsi="Times New Roman" w:cs="Times New Roman"/>
                <w:sz w:val="20"/>
                <w:szCs w:val="20"/>
                <w:lang w:val="en-GB"/>
              </w:rPr>
              <w:br/>
              <w:t>CRP (k = 3)</w:t>
            </w:r>
          </w:p>
          <w:p w14:paraId="3C22E39E"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TNF-a (k = 2)</w:t>
            </w:r>
            <w:r w:rsidRPr="00253A5D">
              <w:rPr>
                <w:rFonts w:ascii="Times New Roman" w:hAnsi="Times New Roman" w:cs="Times New Roman"/>
                <w:sz w:val="20"/>
                <w:szCs w:val="20"/>
                <w:lang w:val="en-GB"/>
              </w:rPr>
              <w:br/>
              <w:t>IL-6 (k = 3)</w:t>
            </w:r>
          </w:p>
          <w:p w14:paraId="2182FE3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br/>
              <w:t>hs-CRP (k = 2)</w:t>
            </w:r>
            <w:r w:rsidRPr="00253A5D">
              <w:rPr>
                <w:rFonts w:ascii="Times New Roman" w:hAnsi="Times New Roman" w:cs="Times New Roman"/>
                <w:sz w:val="20"/>
                <w:szCs w:val="20"/>
                <w:lang w:val="en-GB"/>
              </w:rPr>
              <w:br/>
              <w:t>CRP (k = 7)</w:t>
            </w:r>
          </w:p>
          <w:p w14:paraId="39603BD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TNF-a (k = 6)</w:t>
            </w:r>
            <w:r w:rsidRPr="00253A5D">
              <w:rPr>
                <w:rFonts w:ascii="Times New Roman" w:hAnsi="Times New Roman" w:cs="Times New Roman"/>
                <w:sz w:val="20"/>
                <w:szCs w:val="20"/>
              </w:rPr>
              <w:br/>
              <w:t>IL-6 (k = 9)</w:t>
            </w:r>
          </w:p>
        </w:tc>
        <w:tc>
          <w:tcPr>
            <w:tcW w:w="1418" w:type="dxa"/>
            <w:shd w:val="clear" w:color="auto" w:fill="auto"/>
          </w:tcPr>
          <w:p w14:paraId="3BE433C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0.05 </w:t>
            </w:r>
            <w:r w:rsidRPr="00253A5D">
              <w:rPr>
                <w:rFonts w:ascii="Times New Roman" w:hAnsi="Times New Roman" w:cs="Times New Roman"/>
                <w:sz w:val="20"/>
                <w:szCs w:val="20"/>
              </w:rPr>
              <w:br/>
              <w:t>(-0.79, 0.90)</w:t>
            </w:r>
          </w:p>
          <w:p w14:paraId="3CA2DAC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4EB0697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60CC1F7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11E06C3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0.27 </w:t>
            </w:r>
            <w:r w:rsidRPr="00253A5D">
              <w:rPr>
                <w:rFonts w:ascii="Times New Roman" w:hAnsi="Times New Roman" w:cs="Times New Roman"/>
                <w:sz w:val="20"/>
                <w:szCs w:val="20"/>
              </w:rPr>
              <w:br/>
              <w:t>(-0.22, 0.77)</w:t>
            </w:r>
          </w:p>
        </w:tc>
        <w:tc>
          <w:tcPr>
            <w:tcW w:w="1559" w:type="dxa"/>
            <w:shd w:val="clear" w:color="auto" w:fill="auto"/>
          </w:tcPr>
          <w:p w14:paraId="69A3DB6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-0.19</w:t>
            </w:r>
            <w:r w:rsidRPr="00253A5D">
              <w:rPr>
                <w:rFonts w:ascii="Times New Roman" w:hAnsi="Times New Roman" w:cs="Times New Roman"/>
                <w:sz w:val="20"/>
                <w:szCs w:val="20"/>
              </w:rPr>
              <w:br/>
              <w:t>(-0.61, 0.23)</w:t>
            </w:r>
          </w:p>
          <w:p w14:paraId="4E2520C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0167B07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01E978D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74CE492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-0.07</w:t>
            </w:r>
            <w:r w:rsidRPr="00253A5D">
              <w:rPr>
                <w:rFonts w:ascii="Times New Roman" w:hAnsi="Times New Roman" w:cs="Times New Roman"/>
                <w:sz w:val="20"/>
                <w:szCs w:val="20"/>
              </w:rPr>
              <w:br/>
              <w:t>(-0.52, 0.39)</w:t>
            </w:r>
          </w:p>
        </w:tc>
        <w:tc>
          <w:tcPr>
            <w:tcW w:w="1417" w:type="dxa"/>
            <w:shd w:val="clear" w:color="auto" w:fill="auto"/>
          </w:tcPr>
          <w:p w14:paraId="28D9D34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w:t>
            </w:r>
            <w:r w:rsidRPr="00253A5D">
              <w:rPr>
                <w:rFonts w:ascii="Times New Roman" w:hAnsi="Times New Roman" w:cs="Times New Roman"/>
                <w:sz w:val="20"/>
                <w:szCs w:val="20"/>
                <w:lang w:val="en-US"/>
              </w:rPr>
              <w:t>3.55</w:t>
            </w:r>
            <w:r w:rsidRPr="00253A5D">
              <w:rPr>
                <w:rFonts w:ascii="Times New Roman" w:hAnsi="Times New Roman" w:cs="Times New Roman"/>
                <w:sz w:val="20"/>
                <w:szCs w:val="20"/>
              </w:rPr>
              <w:t xml:space="preserve"> </w:t>
            </w:r>
            <w:r w:rsidRPr="00253A5D">
              <w:rPr>
                <w:rFonts w:ascii="Times New Roman" w:hAnsi="Times New Roman" w:cs="Times New Roman"/>
                <w:sz w:val="20"/>
                <w:szCs w:val="20"/>
              </w:rPr>
              <w:br/>
              <w:t>(-7.40, -0.</w:t>
            </w:r>
            <w:r w:rsidRPr="00253A5D">
              <w:rPr>
                <w:rFonts w:ascii="Times New Roman" w:hAnsi="Times New Roman" w:cs="Times New Roman"/>
                <w:sz w:val="20"/>
                <w:szCs w:val="20"/>
                <w:lang w:val="en-US"/>
              </w:rPr>
              <w:t>30</w:t>
            </w:r>
            <w:r w:rsidRPr="00253A5D">
              <w:rPr>
                <w:rFonts w:ascii="Times New Roman" w:hAnsi="Times New Roman" w:cs="Times New Roman"/>
                <w:sz w:val="20"/>
                <w:szCs w:val="20"/>
              </w:rPr>
              <w:t>)</w:t>
            </w:r>
          </w:p>
          <w:p w14:paraId="478AC4B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31A9D21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5AEC760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-0.11</w:t>
            </w:r>
            <w:r w:rsidRPr="00253A5D">
              <w:rPr>
                <w:rFonts w:ascii="Times New Roman" w:hAnsi="Times New Roman" w:cs="Times New Roman"/>
                <w:sz w:val="20"/>
                <w:szCs w:val="20"/>
              </w:rPr>
              <w:br/>
              <w:t>(-0.24, 0.03)</w:t>
            </w:r>
          </w:p>
        </w:tc>
        <w:tc>
          <w:tcPr>
            <w:tcW w:w="1560" w:type="dxa"/>
            <w:shd w:val="clear" w:color="auto" w:fill="auto"/>
          </w:tcPr>
          <w:p w14:paraId="3C787F3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-5.59 </w:t>
            </w:r>
            <w:r w:rsidRPr="00253A5D">
              <w:rPr>
                <w:rFonts w:ascii="Times New Roman" w:hAnsi="Times New Roman" w:cs="Times New Roman"/>
                <w:sz w:val="20"/>
                <w:szCs w:val="20"/>
              </w:rPr>
              <w:br/>
              <w:t>(-14.12, 2.94)</w:t>
            </w:r>
          </w:p>
          <w:p w14:paraId="75B58CA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50E14EB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6E967682"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1D4D4EDE"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-0.12</w:t>
            </w:r>
            <w:r w:rsidRPr="00253A5D">
              <w:rPr>
                <w:rFonts w:ascii="Times New Roman" w:hAnsi="Times New Roman" w:cs="Times New Roman"/>
                <w:sz w:val="20"/>
                <w:szCs w:val="20"/>
              </w:rPr>
              <w:br/>
              <w:t>(-0.33, 0.09)</w:t>
            </w:r>
          </w:p>
        </w:tc>
        <w:tc>
          <w:tcPr>
            <w:tcW w:w="1559" w:type="dxa"/>
            <w:shd w:val="clear" w:color="auto" w:fill="auto"/>
          </w:tcPr>
          <w:p w14:paraId="39D7550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0.90</w:t>
            </w:r>
            <w:r w:rsidRPr="00253A5D">
              <w:rPr>
                <w:rFonts w:ascii="Times New Roman" w:hAnsi="Times New Roman" w:cs="Times New Roman"/>
                <w:sz w:val="20"/>
                <w:szCs w:val="20"/>
                <w:lang w:val="en-GB"/>
              </w:rPr>
              <w:br/>
              <w:t>CRP: 0.38</w:t>
            </w:r>
            <w:r w:rsidRPr="00253A5D">
              <w:rPr>
                <w:rFonts w:ascii="Times New Roman" w:hAnsi="Times New Roman" w:cs="Times New Roman"/>
                <w:sz w:val="20"/>
                <w:szCs w:val="20"/>
                <w:lang w:val="en-GB"/>
              </w:rPr>
              <w:br/>
              <w:t>TNF-a: 0.07</w:t>
            </w:r>
            <w:r w:rsidRPr="00253A5D">
              <w:rPr>
                <w:rFonts w:ascii="Times New Roman" w:hAnsi="Times New Roman" w:cs="Times New Roman"/>
                <w:sz w:val="20"/>
                <w:szCs w:val="20"/>
                <w:lang w:val="en-GB"/>
              </w:rPr>
              <w:br/>
              <w:t>IL-6: 0.20</w:t>
            </w:r>
          </w:p>
          <w:p w14:paraId="14E5676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p w14:paraId="3FBC91F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0.28</w:t>
            </w:r>
            <w:r w:rsidRPr="00253A5D">
              <w:rPr>
                <w:rFonts w:ascii="Times New Roman" w:hAnsi="Times New Roman" w:cs="Times New Roman"/>
                <w:sz w:val="20"/>
                <w:szCs w:val="20"/>
                <w:lang w:val="en-GB"/>
              </w:rPr>
              <w:br/>
              <w:t>CRP: 0.77</w:t>
            </w:r>
            <w:r w:rsidRPr="00253A5D">
              <w:rPr>
                <w:rFonts w:ascii="Times New Roman" w:hAnsi="Times New Roman" w:cs="Times New Roman"/>
                <w:sz w:val="20"/>
                <w:szCs w:val="20"/>
                <w:lang w:val="en-GB"/>
              </w:rPr>
              <w:br/>
              <w:t>TNF-a: 0.12</w:t>
            </w:r>
            <w:r w:rsidRPr="00253A5D">
              <w:rPr>
                <w:rFonts w:ascii="Times New Roman" w:hAnsi="Times New Roman" w:cs="Times New Roman"/>
                <w:sz w:val="20"/>
                <w:szCs w:val="20"/>
                <w:lang w:val="en-GB"/>
              </w:rPr>
              <w:br/>
              <w:t>IL-6: 0.26</w:t>
            </w:r>
          </w:p>
          <w:p w14:paraId="403794E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tc>
        <w:tc>
          <w:tcPr>
            <w:tcW w:w="1701" w:type="dxa"/>
            <w:shd w:val="clear" w:color="auto" w:fill="auto"/>
          </w:tcPr>
          <w:p w14:paraId="2F575CC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89%</w:t>
            </w:r>
            <w:r w:rsidRPr="00253A5D">
              <w:rPr>
                <w:rFonts w:ascii="Times New Roman" w:hAnsi="Times New Roman" w:cs="Times New Roman"/>
                <w:sz w:val="20"/>
                <w:szCs w:val="20"/>
                <w:lang w:val="en-GB"/>
              </w:rPr>
              <w:br/>
              <w:t>CRP: 12%</w:t>
            </w:r>
            <w:r w:rsidRPr="00253A5D">
              <w:rPr>
                <w:rFonts w:ascii="Times New Roman" w:hAnsi="Times New Roman" w:cs="Times New Roman"/>
                <w:sz w:val="20"/>
                <w:szCs w:val="20"/>
                <w:lang w:val="en-GB"/>
              </w:rPr>
              <w:br/>
              <w:t>TNF-a: 0%</w:t>
            </w:r>
            <w:r w:rsidRPr="00253A5D">
              <w:rPr>
                <w:rFonts w:ascii="Times New Roman" w:hAnsi="Times New Roman" w:cs="Times New Roman"/>
                <w:sz w:val="20"/>
                <w:szCs w:val="20"/>
                <w:lang w:val="en-GB"/>
              </w:rPr>
              <w:br/>
              <w:t>IL-6: 99%</w:t>
            </w:r>
          </w:p>
          <w:p w14:paraId="458ED40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p w14:paraId="1368B79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0%</w:t>
            </w:r>
            <w:r w:rsidRPr="00253A5D">
              <w:rPr>
                <w:rFonts w:ascii="Times New Roman" w:hAnsi="Times New Roman" w:cs="Times New Roman"/>
                <w:sz w:val="20"/>
                <w:szCs w:val="20"/>
                <w:lang w:val="en-GB"/>
              </w:rPr>
              <w:br/>
              <w:t>CRP: 50%</w:t>
            </w:r>
            <w:r w:rsidRPr="00253A5D">
              <w:rPr>
                <w:rFonts w:ascii="Times New Roman" w:hAnsi="Times New Roman" w:cs="Times New Roman"/>
                <w:sz w:val="20"/>
                <w:szCs w:val="20"/>
                <w:lang w:val="en-GB"/>
              </w:rPr>
              <w:br/>
              <w:t>TNF-a: 52%</w:t>
            </w:r>
            <w:r w:rsidRPr="00253A5D">
              <w:rPr>
                <w:rFonts w:ascii="Times New Roman" w:hAnsi="Times New Roman" w:cs="Times New Roman"/>
                <w:sz w:val="20"/>
                <w:szCs w:val="20"/>
                <w:lang w:val="en-GB"/>
              </w:rPr>
              <w:br/>
              <w:t>IL-6: 85%</w:t>
            </w:r>
          </w:p>
        </w:tc>
      </w:tr>
      <w:tr w:rsidR="00671A43" w:rsidRPr="00253A5D" w14:paraId="346C434B" w14:textId="77777777" w:rsidTr="00B01CBE">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42E07BF3" w14:textId="77777777" w:rsidR="00671A43" w:rsidRPr="00253A5D" w:rsidRDefault="00671A43" w:rsidP="00B01CBE">
            <w:pPr>
              <w:spacing w:line="480" w:lineRule="auto"/>
              <w:rPr>
                <w:rFonts w:ascii="Times New Roman" w:hAnsi="Times New Roman" w:cs="Times New Roman"/>
                <w:sz w:val="20"/>
                <w:szCs w:val="20"/>
              </w:rPr>
            </w:pPr>
            <w:r w:rsidRPr="00253A5D">
              <w:rPr>
                <w:rFonts w:ascii="Times New Roman" w:hAnsi="Times New Roman" w:cs="Times New Roman"/>
                <w:sz w:val="20"/>
                <w:szCs w:val="20"/>
              </w:rPr>
              <w:t>BMI</w:t>
            </w:r>
          </w:p>
        </w:tc>
        <w:tc>
          <w:tcPr>
            <w:tcW w:w="1476" w:type="dxa"/>
            <w:shd w:val="clear" w:color="auto" w:fill="auto"/>
          </w:tcPr>
          <w:p w14:paraId="38FFF60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&lt; 25 </w:t>
            </w:r>
            <w:proofErr w:type="spellStart"/>
            <w:r w:rsidRPr="00253A5D">
              <w:rPr>
                <w:rFonts w:ascii="Times New Roman" w:hAnsi="Times New Roman" w:cs="Times New Roman"/>
                <w:sz w:val="20"/>
                <w:szCs w:val="20"/>
              </w:rPr>
              <w:t>kg</w:t>
            </w:r>
            <w:proofErr w:type="spellEnd"/>
            <w:r w:rsidRPr="00253A5D">
              <w:rPr>
                <w:rFonts w:ascii="Times New Roman" w:hAnsi="Times New Roman" w:cs="Times New Roman"/>
                <w:sz w:val="20"/>
                <w:szCs w:val="20"/>
              </w:rPr>
              <w:t>/m2</w:t>
            </w:r>
          </w:p>
          <w:p w14:paraId="4E8EB28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363B72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3376A31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95BAB9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CD2412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 25 </w:t>
            </w:r>
            <w:proofErr w:type="spellStart"/>
            <w:r w:rsidRPr="00253A5D">
              <w:rPr>
                <w:rFonts w:ascii="Times New Roman" w:hAnsi="Times New Roman" w:cs="Times New Roman"/>
                <w:sz w:val="20"/>
                <w:szCs w:val="20"/>
              </w:rPr>
              <w:t>kg</w:t>
            </w:r>
            <w:proofErr w:type="spellEnd"/>
            <w:r w:rsidRPr="00253A5D">
              <w:rPr>
                <w:rFonts w:ascii="Times New Roman" w:hAnsi="Times New Roman" w:cs="Times New Roman"/>
                <w:sz w:val="20"/>
                <w:szCs w:val="20"/>
              </w:rPr>
              <w:t>/m2</w:t>
            </w:r>
          </w:p>
        </w:tc>
        <w:tc>
          <w:tcPr>
            <w:tcW w:w="1701" w:type="dxa"/>
            <w:shd w:val="clear" w:color="auto" w:fill="auto"/>
          </w:tcPr>
          <w:p w14:paraId="29196C3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lastRenderedPageBreak/>
              <w:t>hs-CRP (k = 3)</w:t>
            </w:r>
            <w:r w:rsidRPr="00253A5D">
              <w:rPr>
                <w:rFonts w:ascii="Times New Roman" w:hAnsi="Times New Roman" w:cs="Times New Roman"/>
                <w:sz w:val="20"/>
                <w:szCs w:val="20"/>
                <w:lang w:val="en-GB"/>
              </w:rPr>
              <w:br/>
              <w:t>CRP (k = 2)</w:t>
            </w:r>
          </w:p>
          <w:p w14:paraId="4F58B8DE"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lastRenderedPageBreak/>
              <w:t>TNF-a (k = 3)</w:t>
            </w:r>
            <w:r w:rsidRPr="00253A5D">
              <w:rPr>
                <w:rFonts w:ascii="Times New Roman" w:hAnsi="Times New Roman" w:cs="Times New Roman"/>
                <w:sz w:val="20"/>
                <w:szCs w:val="20"/>
                <w:lang w:val="en-GB"/>
              </w:rPr>
              <w:br/>
              <w:t>IL-6 (k = 3)</w:t>
            </w:r>
          </w:p>
          <w:p w14:paraId="19B8FC6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br/>
              <w:t>hs-CRP (k = 2)</w:t>
            </w:r>
            <w:r w:rsidRPr="00253A5D">
              <w:rPr>
                <w:rFonts w:ascii="Times New Roman" w:hAnsi="Times New Roman" w:cs="Times New Roman"/>
                <w:sz w:val="20"/>
                <w:szCs w:val="20"/>
                <w:lang w:val="en-GB"/>
              </w:rPr>
              <w:br/>
              <w:t>CRP (k = 8)</w:t>
            </w:r>
          </w:p>
          <w:p w14:paraId="68B800D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TNF-a (k = 5)</w:t>
            </w:r>
            <w:r w:rsidRPr="00253A5D">
              <w:rPr>
                <w:rFonts w:ascii="Times New Roman" w:hAnsi="Times New Roman" w:cs="Times New Roman"/>
                <w:sz w:val="20"/>
                <w:szCs w:val="20"/>
              </w:rPr>
              <w:br/>
              <w:t>IL-6 (k = 7)</w:t>
            </w:r>
          </w:p>
        </w:tc>
        <w:tc>
          <w:tcPr>
            <w:tcW w:w="1418" w:type="dxa"/>
            <w:shd w:val="clear" w:color="auto" w:fill="auto"/>
          </w:tcPr>
          <w:p w14:paraId="76060B61"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lastRenderedPageBreak/>
              <w:t>0.05</w:t>
            </w:r>
            <w:r w:rsidRPr="00253A5D">
              <w:rPr>
                <w:rFonts w:ascii="Times New Roman" w:hAnsi="Times New Roman" w:cs="Times New Roman"/>
                <w:sz w:val="20"/>
                <w:szCs w:val="20"/>
              </w:rPr>
              <w:br/>
              <w:t>(-0.79, 0.90)</w:t>
            </w:r>
          </w:p>
          <w:p w14:paraId="60EF740F"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D444BF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023783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0BC7608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0.27</w:t>
            </w:r>
            <w:r w:rsidRPr="00253A5D">
              <w:rPr>
                <w:rFonts w:ascii="Times New Roman" w:hAnsi="Times New Roman" w:cs="Times New Roman"/>
                <w:sz w:val="20"/>
                <w:szCs w:val="20"/>
              </w:rPr>
              <w:br/>
              <w:t>(-0.22, 0.77)</w:t>
            </w:r>
          </w:p>
        </w:tc>
        <w:tc>
          <w:tcPr>
            <w:tcW w:w="1559" w:type="dxa"/>
            <w:shd w:val="clear" w:color="auto" w:fill="auto"/>
          </w:tcPr>
          <w:p w14:paraId="7ACFA5C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lastRenderedPageBreak/>
              <w:t>-0.65</w:t>
            </w:r>
            <w:r w:rsidRPr="00253A5D">
              <w:rPr>
                <w:rFonts w:ascii="Times New Roman" w:hAnsi="Times New Roman" w:cs="Times New Roman"/>
                <w:sz w:val="20"/>
                <w:szCs w:val="20"/>
              </w:rPr>
              <w:br/>
              <w:t>(-1.23, -0.06)</w:t>
            </w:r>
          </w:p>
          <w:p w14:paraId="0B18027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3322444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44A1229E"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4B9D94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0.00</w:t>
            </w:r>
            <w:r w:rsidRPr="00253A5D">
              <w:rPr>
                <w:rFonts w:ascii="Times New Roman" w:hAnsi="Times New Roman" w:cs="Times New Roman"/>
                <w:sz w:val="20"/>
                <w:szCs w:val="20"/>
              </w:rPr>
              <w:br/>
              <w:t>(-0.32, 0.32)</w:t>
            </w:r>
          </w:p>
        </w:tc>
        <w:tc>
          <w:tcPr>
            <w:tcW w:w="1417" w:type="dxa"/>
            <w:shd w:val="clear" w:color="auto" w:fill="auto"/>
          </w:tcPr>
          <w:p w14:paraId="18D2008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lastRenderedPageBreak/>
              <w:t>-0.17</w:t>
            </w:r>
            <w:r w:rsidRPr="00253A5D">
              <w:rPr>
                <w:rFonts w:ascii="Times New Roman" w:hAnsi="Times New Roman" w:cs="Times New Roman"/>
                <w:sz w:val="20"/>
                <w:szCs w:val="20"/>
              </w:rPr>
              <w:br/>
              <w:t>(-0.77, 0.42)</w:t>
            </w:r>
          </w:p>
          <w:p w14:paraId="4B6B965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974144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53B8F6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08F8927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-0.04</w:t>
            </w:r>
            <w:r w:rsidRPr="00253A5D">
              <w:rPr>
                <w:rFonts w:ascii="Times New Roman" w:hAnsi="Times New Roman" w:cs="Times New Roman"/>
                <w:sz w:val="20"/>
                <w:szCs w:val="20"/>
              </w:rPr>
              <w:br/>
              <w:t>(-0.08, 0.00)</w:t>
            </w:r>
          </w:p>
        </w:tc>
        <w:tc>
          <w:tcPr>
            <w:tcW w:w="1560" w:type="dxa"/>
            <w:shd w:val="clear" w:color="auto" w:fill="auto"/>
          </w:tcPr>
          <w:p w14:paraId="4317E6C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lastRenderedPageBreak/>
              <w:t>-0.86</w:t>
            </w:r>
            <w:r w:rsidRPr="00253A5D">
              <w:rPr>
                <w:rFonts w:ascii="Times New Roman" w:hAnsi="Times New Roman" w:cs="Times New Roman"/>
                <w:sz w:val="20"/>
                <w:szCs w:val="20"/>
              </w:rPr>
              <w:br/>
              <w:t>(-3.94, 2.23)</w:t>
            </w:r>
          </w:p>
          <w:p w14:paraId="06FD2A5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394D775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BE704A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18A9D37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-1.00</w:t>
            </w:r>
            <w:r w:rsidRPr="00253A5D">
              <w:rPr>
                <w:rFonts w:ascii="Times New Roman" w:hAnsi="Times New Roman" w:cs="Times New Roman"/>
                <w:sz w:val="20"/>
                <w:szCs w:val="20"/>
              </w:rPr>
              <w:br/>
              <w:t>(-1.41, -0.58)</w:t>
            </w:r>
          </w:p>
        </w:tc>
        <w:tc>
          <w:tcPr>
            <w:tcW w:w="1559" w:type="dxa"/>
            <w:shd w:val="clear" w:color="auto" w:fill="auto"/>
          </w:tcPr>
          <w:p w14:paraId="4622EFA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lastRenderedPageBreak/>
              <w:t>hs-CRP: 0.90</w:t>
            </w:r>
          </w:p>
          <w:p w14:paraId="4551791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lastRenderedPageBreak/>
              <w:t>CRP: 0.03</w:t>
            </w:r>
            <w:r w:rsidRPr="00253A5D">
              <w:rPr>
                <w:rFonts w:ascii="Times New Roman" w:hAnsi="Times New Roman" w:cs="Times New Roman"/>
                <w:sz w:val="20"/>
                <w:szCs w:val="20"/>
                <w:lang w:val="en-GB"/>
              </w:rPr>
              <w:br/>
              <w:t>TNF-a: 0.57</w:t>
            </w:r>
            <w:r w:rsidRPr="00253A5D">
              <w:rPr>
                <w:rFonts w:ascii="Times New Roman" w:hAnsi="Times New Roman" w:cs="Times New Roman"/>
                <w:sz w:val="20"/>
                <w:szCs w:val="20"/>
                <w:lang w:val="en-GB"/>
              </w:rPr>
              <w:br/>
              <w:t>IL-6: 0.59</w:t>
            </w:r>
          </w:p>
          <w:p w14:paraId="619F5ED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p w14:paraId="3A0739A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0.28</w:t>
            </w:r>
            <w:r w:rsidRPr="00253A5D">
              <w:rPr>
                <w:rFonts w:ascii="Times New Roman" w:hAnsi="Times New Roman" w:cs="Times New Roman"/>
                <w:sz w:val="20"/>
                <w:szCs w:val="20"/>
                <w:lang w:val="en-GB"/>
              </w:rPr>
              <w:br/>
              <w:t>CRP: 0.98</w:t>
            </w:r>
            <w:r w:rsidRPr="00253A5D">
              <w:rPr>
                <w:rFonts w:ascii="Times New Roman" w:hAnsi="Times New Roman" w:cs="Times New Roman"/>
                <w:sz w:val="20"/>
                <w:szCs w:val="20"/>
                <w:lang w:val="en-GB"/>
              </w:rPr>
              <w:br/>
              <w:t>TNF-a: 0.07</w:t>
            </w:r>
            <w:r w:rsidRPr="00253A5D">
              <w:rPr>
                <w:rFonts w:ascii="Times New Roman" w:hAnsi="Times New Roman" w:cs="Times New Roman"/>
                <w:sz w:val="20"/>
                <w:szCs w:val="20"/>
                <w:lang w:val="en-GB"/>
              </w:rPr>
              <w:br/>
              <w:t>IL-6: &lt;0.01</w:t>
            </w:r>
          </w:p>
          <w:p w14:paraId="423A73D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tc>
        <w:tc>
          <w:tcPr>
            <w:tcW w:w="1701" w:type="dxa"/>
            <w:shd w:val="clear" w:color="auto" w:fill="auto"/>
          </w:tcPr>
          <w:p w14:paraId="577AA1DF"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lastRenderedPageBreak/>
              <w:t>hs-CRP: 89%</w:t>
            </w:r>
            <w:r w:rsidRPr="00253A5D">
              <w:rPr>
                <w:rFonts w:ascii="Times New Roman" w:hAnsi="Times New Roman" w:cs="Times New Roman"/>
                <w:sz w:val="20"/>
                <w:szCs w:val="20"/>
                <w:lang w:val="en-GB"/>
              </w:rPr>
              <w:br/>
              <w:t>CRP: 0%</w:t>
            </w:r>
            <w:r w:rsidRPr="00253A5D">
              <w:rPr>
                <w:rFonts w:ascii="Times New Roman" w:hAnsi="Times New Roman" w:cs="Times New Roman"/>
                <w:sz w:val="20"/>
                <w:szCs w:val="20"/>
                <w:lang w:val="en-GB"/>
              </w:rPr>
              <w:br/>
            </w:r>
            <w:r w:rsidRPr="00253A5D">
              <w:rPr>
                <w:rFonts w:ascii="Times New Roman" w:hAnsi="Times New Roman" w:cs="Times New Roman"/>
                <w:sz w:val="20"/>
                <w:szCs w:val="20"/>
                <w:lang w:val="en-GB"/>
              </w:rPr>
              <w:lastRenderedPageBreak/>
              <w:t>TNF-a: 53%</w:t>
            </w:r>
            <w:r w:rsidRPr="00253A5D">
              <w:rPr>
                <w:rFonts w:ascii="Times New Roman" w:hAnsi="Times New Roman" w:cs="Times New Roman"/>
                <w:sz w:val="20"/>
                <w:szCs w:val="20"/>
                <w:lang w:val="en-GB"/>
              </w:rPr>
              <w:br/>
              <w:t>IL-6: 47%</w:t>
            </w:r>
          </w:p>
          <w:p w14:paraId="16A0CCA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p>
          <w:p w14:paraId="31D7873F"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0%</w:t>
            </w:r>
            <w:r w:rsidRPr="00253A5D">
              <w:rPr>
                <w:rFonts w:ascii="Times New Roman" w:hAnsi="Times New Roman" w:cs="Times New Roman"/>
                <w:sz w:val="20"/>
                <w:szCs w:val="20"/>
                <w:lang w:val="en-GB"/>
              </w:rPr>
              <w:br/>
              <w:t>CRP: 80%</w:t>
            </w:r>
            <w:r w:rsidRPr="00253A5D">
              <w:rPr>
                <w:rFonts w:ascii="Times New Roman" w:hAnsi="Times New Roman" w:cs="Times New Roman"/>
                <w:sz w:val="20"/>
                <w:szCs w:val="20"/>
                <w:lang w:val="en-GB"/>
              </w:rPr>
              <w:br/>
              <w:t>TNF-a: 0%</w:t>
            </w:r>
            <w:r w:rsidRPr="00253A5D">
              <w:rPr>
                <w:rFonts w:ascii="Times New Roman" w:hAnsi="Times New Roman" w:cs="Times New Roman"/>
                <w:sz w:val="20"/>
                <w:szCs w:val="20"/>
                <w:lang w:val="en-GB"/>
              </w:rPr>
              <w:br/>
              <w:t>IL-6: 97%</w:t>
            </w:r>
          </w:p>
        </w:tc>
      </w:tr>
      <w:tr w:rsidR="00671A43" w:rsidRPr="00253A5D" w14:paraId="73B77D45" w14:textId="77777777" w:rsidTr="00B01C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385E720F" w14:textId="77777777" w:rsidR="00671A43" w:rsidRPr="00253A5D" w:rsidRDefault="00671A43" w:rsidP="00B01CBE">
            <w:pPr>
              <w:spacing w:line="480" w:lineRule="auto"/>
              <w:rPr>
                <w:rFonts w:ascii="Times New Roman" w:hAnsi="Times New Roman" w:cs="Times New Roman"/>
                <w:sz w:val="20"/>
                <w:szCs w:val="20"/>
              </w:rPr>
            </w:pPr>
            <w:r w:rsidRPr="00253A5D">
              <w:rPr>
                <w:rFonts w:ascii="Times New Roman" w:hAnsi="Times New Roman" w:cs="Times New Roman"/>
                <w:sz w:val="20"/>
                <w:szCs w:val="20"/>
              </w:rPr>
              <w:lastRenderedPageBreak/>
              <w:t>Intervention</w:t>
            </w:r>
            <w:r w:rsidRPr="00253A5D">
              <w:rPr>
                <w:rFonts w:ascii="Times New Roman" w:hAnsi="Times New Roman" w:cs="Times New Roman"/>
                <w:sz w:val="20"/>
                <w:szCs w:val="20"/>
              </w:rPr>
              <w:br/>
            </w:r>
            <w:proofErr w:type="spellStart"/>
            <w:r w:rsidRPr="00253A5D">
              <w:rPr>
                <w:rFonts w:ascii="Times New Roman" w:hAnsi="Times New Roman" w:cs="Times New Roman"/>
                <w:sz w:val="20"/>
                <w:szCs w:val="20"/>
              </w:rPr>
              <w:t>duration</w:t>
            </w:r>
            <w:proofErr w:type="spellEnd"/>
          </w:p>
        </w:tc>
        <w:tc>
          <w:tcPr>
            <w:tcW w:w="1476" w:type="dxa"/>
            <w:shd w:val="clear" w:color="auto" w:fill="auto"/>
          </w:tcPr>
          <w:p w14:paraId="1A4A6CD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 8 </w:t>
            </w:r>
            <w:proofErr w:type="spellStart"/>
            <w:r w:rsidRPr="00253A5D">
              <w:rPr>
                <w:rFonts w:ascii="Times New Roman" w:hAnsi="Times New Roman" w:cs="Times New Roman"/>
                <w:sz w:val="20"/>
                <w:szCs w:val="20"/>
              </w:rPr>
              <w:t>weeks</w:t>
            </w:r>
            <w:proofErr w:type="spellEnd"/>
          </w:p>
          <w:p w14:paraId="343D265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28F52CC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60C39F3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4BBFE16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&gt; 8 </w:t>
            </w:r>
            <w:proofErr w:type="spellStart"/>
            <w:r w:rsidRPr="00253A5D">
              <w:rPr>
                <w:rFonts w:ascii="Times New Roman" w:hAnsi="Times New Roman" w:cs="Times New Roman"/>
                <w:sz w:val="20"/>
                <w:szCs w:val="20"/>
              </w:rPr>
              <w:t>weeks</w:t>
            </w:r>
            <w:proofErr w:type="spellEnd"/>
          </w:p>
        </w:tc>
        <w:tc>
          <w:tcPr>
            <w:tcW w:w="1701" w:type="dxa"/>
            <w:shd w:val="clear" w:color="auto" w:fill="auto"/>
          </w:tcPr>
          <w:p w14:paraId="1B37709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(k = 4)</w:t>
            </w:r>
          </w:p>
          <w:p w14:paraId="38E6CC2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TNF-a (k = 3)</w:t>
            </w:r>
            <w:r w:rsidRPr="00253A5D">
              <w:rPr>
                <w:rFonts w:ascii="Times New Roman" w:hAnsi="Times New Roman" w:cs="Times New Roman"/>
                <w:sz w:val="20"/>
                <w:szCs w:val="20"/>
                <w:lang w:val="en-GB"/>
              </w:rPr>
              <w:br/>
              <w:t>IL-6 (k = 4)</w:t>
            </w:r>
          </w:p>
          <w:p w14:paraId="0932238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br/>
              <w:t>CRP (k = 6)</w:t>
            </w:r>
          </w:p>
          <w:p w14:paraId="638A7A9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TNF-a (k = 5)</w:t>
            </w:r>
            <w:r w:rsidRPr="00253A5D">
              <w:rPr>
                <w:rFonts w:ascii="Times New Roman" w:hAnsi="Times New Roman" w:cs="Times New Roman"/>
                <w:sz w:val="20"/>
                <w:szCs w:val="20"/>
                <w:lang w:val="en-GB"/>
              </w:rPr>
              <w:br/>
              <w:t>IL-6 (k = 8)</w:t>
            </w:r>
          </w:p>
        </w:tc>
        <w:tc>
          <w:tcPr>
            <w:tcW w:w="1418" w:type="dxa"/>
            <w:shd w:val="clear" w:color="auto" w:fill="auto"/>
          </w:tcPr>
          <w:p w14:paraId="528EC12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w:t>
            </w:r>
          </w:p>
          <w:p w14:paraId="4996145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1D975FDE"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534590B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2ECD270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w:t>
            </w:r>
          </w:p>
        </w:tc>
        <w:tc>
          <w:tcPr>
            <w:tcW w:w="1559" w:type="dxa"/>
            <w:shd w:val="clear" w:color="auto" w:fill="auto"/>
          </w:tcPr>
          <w:p w14:paraId="0F5FF98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-0.30</w:t>
            </w:r>
            <w:r w:rsidRPr="00253A5D">
              <w:rPr>
                <w:rFonts w:ascii="Times New Roman" w:hAnsi="Times New Roman" w:cs="Times New Roman"/>
                <w:sz w:val="20"/>
                <w:szCs w:val="20"/>
              </w:rPr>
              <w:br/>
              <w:t>(-0.39, -0.21)</w:t>
            </w:r>
          </w:p>
          <w:p w14:paraId="6FF3DD9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7989FE1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3DE5B6C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0.13</w:t>
            </w:r>
            <w:r w:rsidRPr="00253A5D">
              <w:rPr>
                <w:rFonts w:ascii="Times New Roman" w:hAnsi="Times New Roman" w:cs="Times New Roman"/>
                <w:sz w:val="20"/>
                <w:szCs w:val="20"/>
              </w:rPr>
              <w:br/>
              <w:t>(-0.13, 0.40)</w:t>
            </w:r>
          </w:p>
        </w:tc>
        <w:tc>
          <w:tcPr>
            <w:tcW w:w="1417" w:type="dxa"/>
            <w:shd w:val="clear" w:color="auto" w:fill="auto"/>
          </w:tcPr>
          <w:p w14:paraId="30A11AC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-1.13</w:t>
            </w:r>
            <w:r w:rsidRPr="00253A5D">
              <w:rPr>
                <w:rFonts w:ascii="Times New Roman" w:hAnsi="Times New Roman" w:cs="Times New Roman"/>
                <w:sz w:val="20"/>
                <w:szCs w:val="20"/>
              </w:rPr>
              <w:br/>
              <w:t>(-3.63, 1.37)</w:t>
            </w:r>
          </w:p>
          <w:p w14:paraId="2F8DFAA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74D5736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3BB9A3C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-0.15</w:t>
            </w:r>
            <w:r w:rsidRPr="00253A5D">
              <w:rPr>
                <w:rFonts w:ascii="Times New Roman" w:hAnsi="Times New Roman" w:cs="Times New Roman"/>
                <w:sz w:val="20"/>
                <w:szCs w:val="20"/>
              </w:rPr>
              <w:br/>
              <w:t>(-0.36, 0.06)</w:t>
            </w:r>
          </w:p>
        </w:tc>
        <w:tc>
          <w:tcPr>
            <w:tcW w:w="1560" w:type="dxa"/>
            <w:shd w:val="clear" w:color="auto" w:fill="auto"/>
          </w:tcPr>
          <w:p w14:paraId="5BCD670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-5.68</w:t>
            </w:r>
            <w:r w:rsidRPr="00253A5D">
              <w:rPr>
                <w:rFonts w:ascii="Times New Roman" w:hAnsi="Times New Roman" w:cs="Times New Roman"/>
                <w:sz w:val="20"/>
                <w:szCs w:val="20"/>
              </w:rPr>
              <w:br/>
              <w:t>(-12.43, 1.07)</w:t>
            </w:r>
          </w:p>
          <w:p w14:paraId="71F57D6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71D8FC22"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14:paraId="2C4DA03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-0.05</w:t>
            </w:r>
            <w:r w:rsidRPr="00253A5D">
              <w:rPr>
                <w:rFonts w:ascii="Times New Roman" w:hAnsi="Times New Roman" w:cs="Times New Roman"/>
                <w:sz w:val="20"/>
                <w:szCs w:val="20"/>
              </w:rPr>
              <w:br/>
              <w:t>(-0.26, 0.16)</w:t>
            </w:r>
          </w:p>
        </w:tc>
        <w:tc>
          <w:tcPr>
            <w:tcW w:w="1559" w:type="dxa"/>
            <w:shd w:val="clear" w:color="auto" w:fill="auto"/>
          </w:tcPr>
          <w:p w14:paraId="3907F4D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&lt;0.01</w:t>
            </w:r>
          </w:p>
          <w:p w14:paraId="0148789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TNF-a: 0.37</w:t>
            </w:r>
            <w:r w:rsidRPr="00253A5D">
              <w:rPr>
                <w:rFonts w:ascii="Times New Roman" w:hAnsi="Times New Roman" w:cs="Times New Roman"/>
                <w:sz w:val="20"/>
                <w:szCs w:val="20"/>
                <w:lang w:val="en-GB"/>
              </w:rPr>
              <w:br/>
              <w:t>IL-6: 0.10</w:t>
            </w:r>
          </w:p>
          <w:p w14:paraId="5446A08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p w14:paraId="34884D6E"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0.32</w:t>
            </w:r>
            <w:r w:rsidRPr="00253A5D">
              <w:rPr>
                <w:rFonts w:ascii="Times New Roman" w:hAnsi="Times New Roman" w:cs="Times New Roman"/>
                <w:sz w:val="20"/>
                <w:szCs w:val="20"/>
                <w:lang w:val="en-GB"/>
              </w:rPr>
              <w:br/>
              <w:t>TNF-a: 0.16</w:t>
            </w:r>
            <w:r w:rsidRPr="00253A5D">
              <w:rPr>
                <w:rFonts w:ascii="Times New Roman" w:hAnsi="Times New Roman" w:cs="Times New Roman"/>
                <w:sz w:val="20"/>
                <w:szCs w:val="20"/>
                <w:lang w:val="en-GB"/>
              </w:rPr>
              <w:br/>
              <w:t>IL-6: 0.65</w:t>
            </w:r>
          </w:p>
        </w:tc>
        <w:tc>
          <w:tcPr>
            <w:tcW w:w="1701" w:type="dxa"/>
            <w:shd w:val="clear" w:color="auto" w:fill="auto"/>
          </w:tcPr>
          <w:p w14:paraId="6C0F4EB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0%</w:t>
            </w:r>
            <w:r w:rsidRPr="00253A5D">
              <w:rPr>
                <w:rFonts w:ascii="Times New Roman" w:hAnsi="Times New Roman" w:cs="Times New Roman"/>
                <w:sz w:val="20"/>
                <w:szCs w:val="20"/>
                <w:lang w:val="en-GB"/>
              </w:rPr>
              <w:br/>
              <w:t>TNF-a: 38%</w:t>
            </w:r>
            <w:r w:rsidRPr="00253A5D">
              <w:rPr>
                <w:rFonts w:ascii="Times New Roman" w:hAnsi="Times New Roman" w:cs="Times New Roman"/>
                <w:sz w:val="20"/>
                <w:szCs w:val="20"/>
                <w:lang w:val="en-GB"/>
              </w:rPr>
              <w:br/>
              <w:t>IL-6: 97%</w:t>
            </w:r>
          </w:p>
          <w:p w14:paraId="224C004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p>
          <w:p w14:paraId="58B35B0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9%</w:t>
            </w:r>
            <w:r w:rsidRPr="00253A5D">
              <w:rPr>
                <w:rFonts w:ascii="Times New Roman" w:hAnsi="Times New Roman" w:cs="Times New Roman"/>
                <w:sz w:val="20"/>
                <w:szCs w:val="20"/>
                <w:lang w:val="en-GB"/>
              </w:rPr>
              <w:br/>
              <w:t>TNF-a: 44%</w:t>
            </w:r>
            <w:r w:rsidRPr="00253A5D">
              <w:rPr>
                <w:rFonts w:ascii="Times New Roman" w:hAnsi="Times New Roman" w:cs="Times New Roman"/>
                <w:sz w:val="20"/>
                <w:szCs w:val="20"/>
                <w:lang w:val="en-GB"/>
              </w:rPr>
              <w:br/>
              <w:t>IL-6: 58%</w:t>
            </w:r>
          </w:p>
        </w:tc>
      </w:tr>
      <w:tr w:rsidR="00671A43" w:rsidRPr="00253A5D" w14:paraId="52012B47" w14:textId="77777777" w:rsidTr="00B01CBE">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614DB195" w14:textId="77777777" w:rsidR="00671A43" w:rsidRPr="00253A5D" w:rsidRDefault="00671A43" w:rsidP="00B01CBE">
            <w:pPr>
              <w:spacing w:line="480" w:lineRule="auto"/>
              <w:rPr>
                <w:rFonts w:ascii="Times New Roman" w:hAnsi="Times New Roman" w:cs="Times New Roman"/>
                <w:sz w:val="20"/>
                <w:szCs w:val="20"/>
              </w:rPr>
            </w:pPr>
            <w:proofErr w:type="spellStart"/>
            <w:r w:rsidRPr="00253A5D">
              <w:rPr>
                <w:rFonts w:ascii="Times New Roman" w:hAnsi="Times New Roman" w:cs="Times New Roman"/>
                <w:sz w:val="20"/>
                <w:szCs w:val="20"/>
              </w:rPr>
              <w:lastRenderedPageBreak/>
              <w:t>Protein</w:t>
            </w:r>
            <w:proofErr w:type="spellEnd"/>
            <w:r w:rsidRPr="00253A5D">
              <w:rPr>
                <w:rFonts w:ascii="Times New Roman" w:hAnsi="Times New Roman" w:cs="Times New Roman"/>
                <w:sz w:val="20"/>
                <w:szCs w:val="20"/>
              </w:rPr>
              <w:br/>
            </w:r>
            <w:proofErr w:type="spellStart"/>
            <w:r w:rsidRPr="00253A5D">
              <w:rPr>
                <w:rFonts w:ascii="Times New Roman" w:hAnsi="Times New Roman" w:cs="Times New Roman"/>
                <w:sz w:val="20"/>
                <w:szCs w:val="20"/>
              </w:rPr>
              <w:t>dose</w:t>
            </w:r>
            <w:proofErr w:type="spellEnd"/>
          </w:p>
        </w:tc>
        <w:tc>
          <w:tcPr>
            <w:tcW w:w="1476" w:type="dxa"/>
            <w:shd w:val="clear" w:color="auto" w:fill="auto"/>
          </w:tcPr>
          <w:p w14:paraId="7CA2822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&lt; 30 g/d</w:t>
            </w:r>
          </w:p>
          <w:p w14:paraId="0168415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179FE74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C7735A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34521DE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30 g/d</w:t>
            </w:r>
          </w:p>
        </w:tc>
        <w:tc>
          <w:tcPr>
            <w:tcW w:w="1701" w:type="dxa"/>
            <w:shd w:val="clear" w:color="auto" w:fill="auto"/>
          </w:tcPr>
          <w:p w14:paraId="4D50E04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(k = 3)</w:t>
            </w:r>
            <w:r w:rsidRPr="00253A5D">
              <w:rPr>
                <w:rFonts w:ascii="Times New Roman" w:hAnsi="Times New Roman" w:cs="Times New Roman"/>
                <w:sz w:val="20"/>
                <w:szCs w:val="20"/>
                <w:lang w:val="en-GB"/>
              </w:rPr>
              <w:br/>
              <w:t>TNF-a (k = 2)</w:t>
            </w:r>
            <w:r w:rsidRPr="00253A5D">
              <w:rPr>
                <w:rFonts w:ascii="Times New Roman" w:hAnsi="Times New Roman" w:cs="Times New Roman"/>
                <w:sz w:val="20"/>
                <w:szCs w:val="20"/>
                <w:lang w:val="en-GB"/>
              </w:rPr>
              <w:br/>
              <w:t>IL-6 (k = 6)</w:t>
            </w:r>
            <w:r w:rsidRPr="00253A5D">
              <w:rPr>
                <w:rFonts w:ascii="Times New Roman" w:hAnsi="Times New Roman" w:cs="Times New Roman"/>
                <w:sz w:val="20"/>
                <w:szCs w:val="20"/>
                <w:lang w:val="en-GB"/>
              </w:rPr>
              <w:br/>
            </w:r>
          </w:p>
          <w:p w14:paraId="32B9160E"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(k = 7)</w:t>
            </w:r>
          </w:p>
          <w:p w14:paraId="018FE02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TNF-a (k = 6)</w:t>
            </w:r>
            <w:r w:rsidRPr="00253A5D">
              <w:rPr>
                <w:rFonts w:ascii="Times New Roman" w:hAnsi="Times New Roman" w:cs="Times New Roman"/>
                <w:sz w:val="20"/>
                <w:szCs w:val="20"/>
                <w:lang w:val="en-GB"/>
              </w:rPr>
              <w:br/>
              <w:t>IL-6 (k = 6)</w:t>
            </w:r>
          </w:p>
        </w:tc>
        <w:tc>
          <w:tcPr>
            <w:tcW w:w="1418" w:type="dxa"/>
            <w:shd w:val="clear" w:color="auto" w:fill="auto"/>
          </w:tcPr>
          <w:p w14:paraId="0796A2BE"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w:t>
            </w:r>
          </w:p>
          <w:p w14:paraId="38EE087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1EC6F65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1E424A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385E8FA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w:t>
            </w:r>
          </w:p>
        </w:tc>
        <w:tc>
          <w:tcPr>
            <w:tcW w:w="1559" w:type="dxa"/>
            <w:shd w:val="clear" w:color="auto" w:fill="auto"/>
          </w:tcPr>
          <w:p w14:paraId="1EB9DEF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-0.29</w:t>
            </w:r>
            <w:r w:rsidRPr="00253A5D">
              <w:rPr>
                <w:rFonts w:ascii="Times New Roman" w:hAnsi="Times New Roman" w:cs="Times New Roman"/>
                <w:sz w:val="20"/>
                <w:szCs w:val="20"/>
              </w:rPr>
              <w:br/>
              <w:t>(-1.01, 0.43)</w:t>
            </w:r>
          </w:p>
          <w:p w14:paraId="5BABC01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6F5E13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0.03</w:t>
            </w:r>
            <w:r w:rsidRPr="00253A5D">
              <w:rPr>
                <w:rFonts w:ascii="Times New Roman" w:hAnsi="Times New Roman" w:cs="Times New Roman"/>
                <w:sz w:val="20"/>
                <w:szCs w:val="20"/>
              </w:rPr>
              <w:br/>
              <w:t>(-0.43, 0.49)</w:t>
            </w:r>
          </w:p>
        </w:tc>
        <w:tc>
          <w:tcPr>
            <w:tcW w:w="1417" w:type="dxa"/>
            <w:shd w:val="clear" w:color="auto" w:fill="auto"/>
          </w:tcPr>
          <w:p w14:paraId="01CDDC2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-1.24</w:t>
            </w:r>
            <w:r w:rsidRPr="00253A5D">
              <w:rPr>
                <w:rFonts w:ascii="Times New Roman" w:hAnsi="Times New Roman" w:cs="Times New Roman"/>
                <w:sz w:val="20"/>
                <w:szCs w:val="20"/>
              </w:rPr>
              <w:br/>
              <w:t>(-4.28, 1.79)</w:t>
            </w:r>
          </w:p>
          <w:p w14:paraId="5184014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032390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31C33E9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-0.04</w:t>
            </w:r>
            <w:r w:rsidRPr="00253A5D">
              <w:rPr>
                <w:rFonts w:ascii="Times New Roman" w:hAnsi="Times New Roman" w:cs="Times New Roman"/>
                <w:sz w:val="20"/>
                <w:szCs w:val="20"/>
              </w:rPr>
              <w:br/>
              <w:t>(-0.08, 0.00)</w:t>
            </w:r>
          </w:p>
        </w:tc>
        <w:tc>
          <w:tcPr>
            <w:tcW w:w="1560" w:type="dxa"/>
            <w:shd w:val="clear" w:color="auto" w:fill="auto"/>
          </w:tcPr>
          <w:p w14:paraId="2A44769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-0.08</w:t>
            </w:r>
            <w:r w:rsidRPr="00253A5D">
              <w:rPr>
                <w:rFonts w:ascii="Times New Roman" w:hAnsi="Times New Roman" w:cs="Times New Roman"/>
                <w:sz w:val="20"/>
                <w:szCs w:val="20"/>
              </w:rPr>
              <w:br/>
              <w:t>(-0.43, 0.26)</w:t>
            </w:r>
          </w:p>
          <w:p w14:paraId="1F86CCB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11672E2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-2.15</w:t>
            </w:r>
            <w:r w:rsidRPr="00253A5D">
              <w:rPr>
                <w:rFonts w:ascii="Times New Roman" w:hAnsi="Times New Roman" w:cs="Times New Roman"/>
                <w:sz w:val="20"/>
                <w:szCs w:val="20"/>
              </w:rPr>
              <w:br/>
              <w:t>(-3.41, -0.89)</w:t>
            </w:r>
          </w:p>
        </w:tc>
        <w:tc>
          <w:tcPr>
            <w:tcW w:w="1559" w:type="dxa"/>
            <w:shd w:val="clear" w:color="auto" w:fill="auto"/>
          </w:tcPr>
          <w:p w14:paraId="3E61E961"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0.43</w:t>
            </w:r>
            <w:r w:rsidRPr="00253A5D">
              <w:rPr>
                <w:rFonts w:ascii="Times New Roman" w:hAnsi="Times New Roman" w:cs="Times New Roman"/>
                <w:sz w:val="20"/>
                <w:szCs w:val="20"/>
                <w:lang w:val="en-GB"/>
              </w:rPr>
              <w:br/>
              <w:t>TNF-a: 0.42</w:t>
            </w:r>
            <w:r w:rsidRPr="00253A5D">
              <w:rPr>
                <w:rFonts w:ascii="Times New Roman" w:hAnsi="Times New Roman" w:cs="Times New Roman"/>
                <w:sz w:val="20"/>
                <w:szCs w:val="20"/>
                <w:lang w:val="en-GB"/>
              </w:rPr>
              <w:br/>
              <w:t>IL-6: 0.63</w:t>
            </w:r>
          </w:p>
          <w:p w14:paraId="4D4300F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0.91</w:t>
            </w:r>
            <w:r w:rsidRPr="00253A5D">
              <w:rPr>
                <w:rFonts w:ascii="Times New Roman" w:hAnsi="Times New Roman" w:cs="Times New Roman"/>
                <w:sz w:val="20"/>
                <w:szCs w:val="20"/>
                <w:lang w:val="en-GB"/>
              </w:rPr>
              <w:br/>
              <w:t>TNF-a: 0.07</w:t>
            </w:r>
            <w:r w:rsidRPr="00253A5D">
              <w:rPr>
                <w:rFonts w:ascii="Times New Roman" w:hAnsi="Times New Roman" w:cs="Times New Roman"/>
                <w:sz w:val="20"/>
                <w:szCs w:val="20"/>
                <w:lang w:val="en-GB"/>
              </w:rPr>
              <w:br/>
              <w:t>IL-6: &lt;0.01</w:t>
            </w:r>
          </w:p>
        </w:tc>
        <w:tc>
          <w:tcPr>
            <w:tcW w:w="1701" w:type="dxa"/>
            <w:shd w:val="clear" w:color="auto" w:fill="auto"/>
          </w:tcPr>
          <w:p w14:paraId="1E88A53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73%</w:t>
            </w:r>
            <w:r w:rsidRPr="00253A5D">
              <w:rPr>
                <w:rFonts w:ascii="Times New Roman" w:hAnsi="Times New Roman" w:cs="Times New Roman"/>
                <w:sz w:val="20"/>
                <w:szCs w:val="20"/>
                <w:lang w:val="en-GB"/>
              </w:rPr>
              <w:br/>
              <w:t>TNF-a: 54%</w:t>
            </w:r>
            <w:r w:rsidRPr="00253A5D">
              <w:rPr>
                <w:rFonts w:ascii="Times New Roman" w:hAnsi="Times New Roman" w:cs="Times New Roman"/>
                <w:sz w:val="20"/>
                <w:szCs w:val="20"/>
                <w:lang w:val="en-GB"/>
              </w:rPr>
              <w:br/>
              <w:t>IL-6: 69%</w:t>
            </w:r>
            <w:r w:rsidRPr="00253A5D">
              <w:rPr>
                <w:rFonts w:ascii="Times New Roman" w:hAnsi="Times New Roman" w:cs="Times New Roman"/>
                <w:sz w:val="20"/>
                <w:szCs w:val="20"/>
                <w:lang w:val="en-GB"/>
              </w:rPr>
              <w:br/>
            </w:r>
          </w:p>
          <w:p w14:paraId="7B375CF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35%</w:t>
            </w:r>
          </w:p>
          <w:p w14:paraId="15F640B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TNF-a: 0%</w:t>
            </w:r>
          </w:p>
          <w:p w14:paraId="231E070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IL-6: 98%</w:t>
            </w:r>
          </w:p>
        </w:tc>
      </w:tr>
      <w:tr w:rsidR="00671A43" w:rsidRPr="00253A5D" w14:paraId="7E9603D4" w14:textId="77777777" w:rsidTr="00B01C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11E62D6B" w14:textId="77777777" w:rsidR="00671A43" w:rsidRPr="00253A5D" w:rsidRDefault="00671A43" w:rsidP="00B01CBE">
            <w:pPr>
              <w:spacing w:line="480" w:lineRule="auto"/>
              <w:rPr>
                <w:rFonts w:ascii="Times New Roman" w:hAnsi="Times New Roman" w:cs="Times New Roman"/>
                <w:sz w:val="20"/>
                <w:szCs w:val="20"/>
              </w:rPr>
            </w:pPr>
            <w:r w:rsidRPr="00253A5D">
              <w:rPr>
                <w:rFonts w:ascii="Times New Roman" w:hAnsi="Times New Roman" w:cs="Times New Roman"/>
                <w:sz w:val="20"/>
                <w:szCs w:val="20"/>
              </w:rPr>
              <w:t>Health status</w:t>
            </w:r>
          </w:p>
        </w:tc>
        <w:tc>
          <w:tcPr>
            <w:tcW w:w="1476" w:type="dxa"/>
            <w:shd w:val="clear" w:color="auto" w:fill="auto"/>
          </w:tcPr>
          <w:p w14:paraId="4669278E"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Sarcopenia and </w:t>
            </w:r>
            <w:r w:rsidRPr="00253A5D">
              <w:rPr>
                <w:rFonts w:ascii="Times New Roman" w:hAnsi="Times New Roman" w:cs="Times New Roman"/>
                <w:sz w:val="20"/>
                <w:szCs w:val="20"/>
              </w:rPr>
              <w:br/>
            </w:r>
            <w:proofErr w:type="spellStart"/>
            <w:r w:rsidRPr="00253A5D">
              <w:rPr>
                <w:rFonts w:ascii="Times New Roman" w:hAnsi="Times New Roman" w:cs="Times New Roman"/>
                <w:sz w:val="20"/>
                <w:szCs w:val="20"/>
              </w:rPr>
              <w:t>Pre-frailty</w:t>
            </w:r>
            <w:proofErr w:type="spellEnd"/>
          </w:p>
        </w:tc>
        <w:tc>
          <w:tcPr>
            <w:tcW w:w="1701" w:type="dxa"/>
            <w:shd w:val="clear" w:color="auto" w:fill="auto"/>
          </w:tcPr>
          <w:p w14:paraId="4B1F499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CRP (k = 3)</w:t>
            </w:r>
          </w:p>
          <w:p w14:paraId="0A56883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TNF-a (k = 2)</w:t>
            </w:r>
          </w:p>
          <w:p w14:paraId="34B34F9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IL-6 (k = 3)</w:t>
            </w:r>
          </w:p>
        </w:tc>
        <w:tc>
          <w:tcPr>
            <w:tcW w:w="1418" w:type="dxa"/>
            <w:shd w:val="clear" w:color="auto" w:fill="auto"/>
          </w:tcPr>
          <w:p w14:paraId="5E01FA0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w:t>
            </w:r>
          </w:p>
        </w:tc>
        <w:tc>
          <w:tcPr>
            <w:tcW w:w="1559" w:type="dxa"/>
            <w:shd w:val="clear" w:color="auto" w:fill="auto"/>
          </w:tcPr>
          <w:p w14:paraId="0CE196A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0.02</w:t>
            </w:r>
            <w:r w:rsidRPr="00253A5D">
              <w:rPr>
                <w:rFonts w:ascii="Times New Roman" w:hAnsi="Times New Roman" w:cs="Times New Roman"/>
                <w:sz w:val="20"/>
                <w:szCs w:val="20"/>
              </w:rPr>
              <w:br/>
              <w:t>(-1.60, 1.65)</w:t>
            </w:r>
          </w:p>
        </w:tc>
        <w:tc>
          <w:tcPr>
            <w:tcW w:w="1417" w:type="dxa"/>
            <w:shd w:val="clear" w:color="auto" w:fill="auto"/>
          </w:tcPr>
          <w:p w14:paraId="455DD37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-0.13</w:t>
            </w:r>
            <w:r w:rsidRPr="00253A5D">
              <w:rPr>
                <w:rFonts w:ascii="Times New Roman" w:hAnsi="Times New Roman" w:cs="Times New Roman"/>
                <w:sz w:val="20"/>
                <w:szCs w:val="20"/>
              </w:rPr>
              <w:br/>
              <w:t>(-0.99, 0.73)</w:t>
            </w:r>
          </w:p>
        </w:tc>
        <w:tc>
          <w:tcPr>
            <w:tcW w:w="1560" w:type="dxa"/>
            <w:shd w:val="clear" w:color="auto" w:fill="auto"/>
          </w:tcPr>
          <w:p w14:paraId="3B86890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-0.98</w:t>
            </w:r>
            <w:r w:rsidRPr="00253A5D">
              <w:rPr>
                <w:rFonts w:ascii="Times New Roman" w:hAnsi="Times New Roman" w:cs="Times New Roman"/>
                <w:sz w:val="20"/>
                <w:szCs w:val="20"/>
              </w:rPr>
              <w:br/>
              <w:t>(-1.56, -0.39)</w:t>
            </w:r>
          </w:p>
        </w:tc>
        <w:tc>
          <w:tcPr>
            <w:tcW w:w="1559" w:type="dxa"/>
            <w:shd w:val="clear" w:color="auto" w:fill="auto"/>
          </w:tcPr>
          <w:p w14:paraId="33436A4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CRP: 0.98</w:t>
            </w:r>
            <w:r w:rsidRPr="00253A5D">
              <w:rPr>
                <w:rFonts w:ascii="Times New Roman" w:hAnsi="Times New Roman" w:cs="Times New Roman"/>
                <w:sz w:val="20"/>
                <w:szCs w:val="20"/>
              </w:rPr>
              <w:br/>
              <w:t>TNF-a: 0.77</w:t>
            </w:r>
            <w:r w:rsidRPr="00253A5D">
              <w:rPr>
                <w:rFonts w:ascii="Times New Roman" w:hAnsi="Times New Roman" w:cs="Times New Roman"/>
                <w:sz w:val="20"/>
                <w:szCs w:val="20"/>
              </w:rPr>
              <w:br/>
              <w:t>IL-6: 0.001</w:t>
            </w:r>
          </w:p>
        </w:tc>
        <w:tc>
          <w:tcPr>
            <w:tcW w:w="1701" w:type="dxa"/>
            <w:shd w:val="clear" w:color="auto" w:fill="auto"/>
          </w:tcPr>
          <w:p w14:paraId="3C50B0A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CRP: 75%</w:t>
            </w:r>
            <w:r w:rsidRPr="00253A5D">
              <w:rPr>
                <w:rFonts w:ascii="Times New Roman" w:hAnsi="Times New Roman" w:cs="Times New Roman"/>
                <w:sz w:val="20"/>
                <w:szCs w:val="20"/>
              </w:rPr>
              <w:br/>
              <w:t>TNF-a: 45%</w:t>
            </w:r>
            <w:r w:rsidRPr="00253A5D">
              <w:rPr>
                <w:rFonts w:ascii="Times New Roman" w:hAnsi="Times New Roman" w:cs="Times New Roman"/>
                <w:sz w:val="20"/>
                <w:szCs w:val="20"/>
              </w:rPr>
              <w:br/>
              <w:t>IL-6: 0%</w:t>
            </w:r>
          </w:p>
        </w:tc>
      </w:tr>
      <w:tr w:rsidR="00671A43" w:rsidRPr="00253A5D" w14:paraId="55F9D158" w14:textId="77777777" w:rsidTr="00B01CBE">
        <w:tc>
          <w:tcPr>
            <w:cnfStyle w:val="001000000000" w:firstRow="0" w:lastRow="0" w:firstColumn="1" w:lastColumn="0" w:oddVBand="0" w:evenVBand="0" w:oddHBand="0" w:evenHBand="0" w:firstRowFirstColumn="0" w:firstRowLastColumn="0" w:lastRowFirstColumn="0" w:lastRowLastColumn="0"/>
            <w:tcW w:w="1496" w:type="dxa"/>
            <w:shd w:val="clear" w:color="auto" w:fill="auto"/>
          </w:tcPr>
          <w:p w14:paraId="5C1DE44F" w14:textId="77777777" w:rsidR="00671A43" w:rsidRPr="00253A5D" w:rsidRDefault="00671A43" w:rsidP="00B01CBE">
            <w:pPr>
              <w:spacing w:line="480" w:lineRule="auto"/>
              <w:rPr>
                <w:rFonts w:ascii="Times New Roman" w:hAnsi="Times New Roman" w:cs="Times New Roman"/>
                <w:sz w:val="20"/>
                <w:szCs w:val="20"/>
              </w:rPr>
            </w:pPr>
            <w:r w:rsidRPr="00253A5D">
              <w:rPr>
                <w:rFonts w:ascii="Times New Roman" w:hAnsi="Times New Roman" w:cs="Times New Roman"/>
                <w:sz w:val="20"/>
                <w:szCs w:val="20"/>
              </w:rPr>
              <w:t>Corr</w:t>
            </w:r>
          </w:p>
        </w:tc>
        <w:tc>
          <w:tcPr>
            <w:tcW w:w="1476" w:type="dxa"/>
            <w:shd w:val="clear" w:color="auto" w:fill="auto"/>
          </w:tcPr>
          <w:p w14:paraId="01CC9421"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0.7</w:t>
            </w:r>
          </w:p>
        </w:tc>
        <w:tc>
          <w:tcPr>
            <w:tcW w:w="1701" w:type="dxa"/>
            <w:shd w:val="clear" w:color="auto" w:fill="auto"/>
          </w:tcPr>
          <w:p w14:paraId="205B58E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(k = 5)</w:t>
            </w:r>
            <w:r w:rsidRPr="00253A5D">
              <w:rPr>
                <w:rFonts w:ascii="Times New Roman" w:hAnsi="Times New Roman" w:cs="Times New Roman"/>
                <w:sz w:val="20"/>
                <w:szCs w:val="20"/>
                <w:lang w:val="en-GB"/>
              </w:rPr>
              <w:br/>
              <w:t>CRP (k = 10)</w:t>
            </w:r>
          </w:p>
          <w:p w14:paraId="6B6E887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TNF-a (k = 8)</w:t>
            </w:r>
            <w:r w:rsidRPr="00253A5D">
              <w:rPr>
                <w:rFonts w:ascii="Times New Roman" w:hAnsi="Times New Roman" w:cs="Times New Roman"/>
                <w:sz w:val="20"/>
                <w:szCs w:val="20"/>
              </w:rPr>
              <w:br/>
              <w:t>IL-6 (k = 12)</w:t>
            </w:r>
          </w:p>
        </w:tc>
        <w:tc>
          <w:tcPr>
            <w:tcW w:w="1418" w:type="dxa"/>
            <w:shd w:val="clear" w:color="auto" w:fill="auto"/>
          </w:tcPr>
          <w:p w14:paraId="0A76E37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0.12</w:t>
            </w:r>
            <w:r w:rsidRPr="00253A5D">
              <w:rPr>
                <w:rFonts w:ascii="Times New Roman" w:hAnsi="Times New Roman" w:cs="Times New Roman"/>
                <w:sz w:val="20"/>
                <w:szCs w:val="20"/>
              </w:rPr>
              <w:br/>
              <w:t>(-0.42, 0.66)</w:t>
            </w:r>
          </w:p>
        </w:tc>
        <w:tc>
          <w:tcPr>
            <w:tcW w:w="1559" w:type="dxa"/>
            <w:shd w:val="clear" w:color="auto" w:fill="auto"/>
          </w:tcPr>
          <w:p w14:paraId="0E017E7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-0.06</w:t>
            </w:r>
            <w:r w:rsidRPr="00253A5D">
              <w:rPr>
                <w:rFonts w:ascii="Times New Roman" w:hAnsi="Times New Roman" w:cs="Times New Roman"/>
                <w:sz w:val="20"/>
                <w:szCs w:val="20"/>
              </w:rPr>
              <w:br/>
              <w:t>(-0.36, 0.25)</w:t>
            </w:r>
          </w:p>
        </w:tc>
        <w:tc>
          <w:tcPr>
            <w:tcW w:w="1417" w:type="dxa"/>
            <w:shd w:val="clear" w:color="auto" w:fill="auto"/>
          </w:tcPr>
          <w:p w14:paraId="6A5E399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-0.11</w:t>
            </w:r>
            <w:r w:rsidRPr="00253A5D">
              <w:rPr>
                <w:rFonts w:ascii="Times New Roman" w:hAnsi="Times New Roman" w:cs="Times New Roman"/>
                <w:sz w:val="20"/>
                <w:szCs w:val="20"/>
              </w:rPr>
              <w:br/>
              <w:t>(-0.28, 0.05)</w:t>
            </w:r>
          </w:p>
        </w:tc>
        <w:tc>
          <w:tcPr>
            <w:tcW w:w="1560" w:type="dxa"/>
            <w:shd w:val="clear" w:color="auto" w:fill="auto"/>
          </w:tcPr>
          <w:p w14:paraId="3BD4D1F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53A5D">
              <w:rPr>
                <w:rFonts w:ascii="Times New Roman" w:hAnsi="Times New Roman" w:cs="Times New Roman"/>
                <w:sz w:val="20"/>
                <w:szCs w:val="20"/>
              </w:rPr>
              <w:t xml:space="preserve">-0.65 </w:t>
            </w:r>
            <w:r w:rsidRPr="00253A5D">
              <w:rPr>
                <w:rFonts w:ascii="Times New Roman" w:hAnsi="Times New Roman" w:cs="Times New Roman"/>
                <w:sz w:val="20"/>
                <w:szCs w:val="20"/>
              </w:rPr>
              <w:br/>
              <w:t>(-0.99, -0.30)</w:t>
            </w:r>
          </w:p>
        </w:tc>
        <w:tc>
          <w:tcPr>
            <w:tcW w:w="1559" w:type="dxa"/>
            <w:shd w:val="clear" w:color="auto" w:fill="auto"/>
          </w:tcPr>
          <w:p w14:paraId="6E88B93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0.67</w:t>
            </w:r>
            <w:r w:rsidRPr="00253A5D">
              <w:rPr>
                <w:rFonts w:ascii="Times New Roman" w:hAnsi="Times New Roman" w:cs="Times New Roman"/>
                <w:sz w:val="20"/>
                <w:szCs w:val="20"/>
                <w:lang w:val="en-GB"/>
              </w:rPr>
              <w:br/>
              <w:t>CRP: 0.72</w:t>
            </w:r>
            <w:r w:rsidRPr="00253A5D">
              <w:rPr>
                <w:rFonts w:ascii="Times New Roman" w:hAnsi="Times New Roman" w:cs="Times New Roman"/>
                <w:sz w:val="20"/>
                <w:szCs w:val="20"/>
                <w:lang w:val="en-GB"/>
              </w:rPr>
              <w:br/>
              <w:t>TNF-a: 0.17</w:t>
            </w:r>
            <w:r w:rsidRPr="00253A5D">
              <w:rPr>
                <w:rFonts w:ascii="Times New Roman" w:hAnsi="Times New Roman" w:cs="Times New Roman"/>
                <w:sz w:val="20"/>
                <w:szCs w:val="20"/>
                <w:lang w:val="en-GB"/>
              </w:rPr>
              <w:br/>
              <w:t>IL-6: 0.0002</w:t>
            </w:r>
          </w:p>
        </w:tc>
        <w:tc>
          <w:tcPr>
            <w:tcW w:w="1701" w:type="dxa"/>
            <w:shd w:val="clear" w:color="auto" w:fill="auto"/>
          </w:tcPr>
          <w:p w14:paraId="0E3658D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GB"/>
              </w:rPr>
            </w:pPr>
            <w:r w:rsidRPr="00253A5D">
              <w:rPr>
                <w:rFonts w:ascii="Times New Roman" w:hAnsi="Times New Roman" w:cs="Times New Roman"/>
                <w:sz w:val="20"/>
                <w:szCs w:val="20"/>
                <w:lang w:val="en-GB"/>
              </w:rPr>
              <w:t>hs-CRP: 78%</w:t>
            </w:r>
            <w:r w:rsidRPr="00253A5D">
              <w:rPr>
                <w:rFonts w:ascii="Times New Roman" w:hAnsi="Times New Roman" w:cs="Times New Roman"/>
                <w:sz w:val="20"/>
                <w:szCs w:val="20"/>
                <w:lang w:val="en-GB"/>
              </w:rPr>
              <w:br/>
              <w:t>CRP: 79%</w:t>
            </w:r>
            <w:r w:rsidRPr="00253A5D">
              <w:rPr>
                <w:rFonts w:ascii="Times New Roman" w:hAnsi="Times New Roman" w:cs="Times New Roman"/>
                <w:sz w:val="20"/>
                <w:szCs w:val="20"/>
                <w:lang w:val="en-GB"/>
              </w:rPr>
              <w:br/>
              <w:t>TNF-a: 46%</w:t>
            </w:r>
            <w:r w:rsidRPr="00253A5D">
              <w:rPr>
                <w:rFonts w:ascii="Times New Roman" w:hAnsi="Times New Roman" w:cs="Times New Roman"/>
                <w:sz w:val="20"/>
                <w:szCs w:val="20"/>
                <w:lang w:val="en-GB"/>
              </w:rPr>
              <w:br/>
              <w:t>IL-6: 96%</w:t>
            </w:r>
          </w:p>
        </w:tc>
      </w:tr>
    </w:tbl>
    <w:p w14:paraId="6BE0F622" w14:textId="7FFAC013" w:rsidR="00671A43" w:rsidRPr="00253A5D" w:rsidRDefault="00671A43" w:rsidP="00671A43">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xml:space="preserve">BMI, body mass index; Corr, correlation coefficient; CRP, c-reactive protein; hs-CRP, high-sensitivity c-reactive protein; IL-6, interleukin-6; TNF-a, </w:t>
      </w:r>
      <w:proofErr w:type="spellStart"/>
      <w:r w:rsidRPr="00253A5D">
        <w:rPr>
          <w:rFonts w:ascii="Times New Roman" w:hAnsi="Times New Roman" w:cs="Times New Roman"/>
          <w:color w:val="000000"/>
          <w:sz w:val="20"/>
          <w:szCs w:val="20"/>
          <w:shd w:val="clear" w:color="auto" w:fill="FFFFFF"/>
          <w:lang w:val="en-GB"/>
        </w:rPr>
        <w:t>tumor</w:t>
      </w:r>
      <w:proofErr w:type="spellEnd"/>
      <w:r w:rsidRPr="00253A5D">
        <w:rPr>
          <w:rFonts w:ascii="Times New Roman" w:hAnsi="Times New Roman" w:cs="Times New Roman"/>
          <w:color w:val="000000"/>
          <w:sz w:val="20"/>
          <w:szCs w:val="20"/>
          <w:shd w:val="clear" w:color="auto" w:fill="FFFFFF"/>
          <w:lang w:val="en-GB"/>
        </w:rPr>
        <w:t xml:space="preserve"> necrosis-alpha</w:t>
      </w:r>
    </w:p>
    <w:p w14:paraId="304F5609" w14:textId="77777777" w:rsidR="00671A43" w:rsidRPr="00253A5D" w:rsidRDefault="00671A43" w:rsidP="00671A43">
      <w:pPr>
        <w:spacing w:line="480" w:lineRule="auto"/>
        <w:rPr>
          <w:rFonts w:ascii="Times New Roman" w:hAnsi="Times New Roman" w:cs="Times New Roman"/>
          <w:color w:val="000000"/>
          <w:sz w:val="20"/>
          <w:szCs w:val="20"/>
          <w:shd w:val="clear" w:color="auto" w:fill="FFFFFF"/>
          <w:lang w:val="en-GB"/>
        </w:rPr>
      </w:pPr>
    </w:p>
    <w:p w14:paraId="6EA46F75" w14:textId="77777777" w:rsidR="00671A43" w:rsidRPr="00253A5D" w:rsidRDefault="00671A43" w:rsidP="00671A43">
      <w:pPr>
        <w:spacing w:line="480" w:lineRule="auto"/>
        <w:rPr>
          <w:rFonts w:ascii="Times New Roman" w:hAnsi="Times New Roman" w:cs="Times New Roman"/>
          <w:color w:val="000000"/>
          <w:sz w:val="20"/>
          <w:szCs w:val="20"/>
          <w:shd w:val="clear" w:color="auto" w:fill="FFFFFF"/>
          <w:lang w:val="en-GB"/>
        </w:rPr>
      </w:pPr>
    </w:p>
    <w:p w14:paraId="1249EE44" w14:textId="1A8DDAD7" w:rsidR="00671A43" w:rsidRPr="00253A5D" w:rsidRDefault="00253A5D" w:rsidP="00671A43">
      <w:pPr>
        <w:spacing w:line="480" w:lineRule="auto"/>
        <w:rPr>
          <w:rFonts w:ascii="Times New Roman" w:hAnsi="Times New Roman" w:cs="Times New Roman"/>
          <w:sz w:val="20"/>
          <w:szCs w:val="20"/>
          <w:lang w:val="en-US"/>
        </w:rPr>
      </w:pPr>
      <w:r w:rsidRPr="00253A5D">
        <w:rPr>
          <w:noProof/>
          <w:sz w:val="20"/>
          <w:szCs w:val="20"/>
        </w:rPr>
        <w:lastRenderedPageBreak/>
        <mc:AlternateContent>
          <mc:Choice Requires="wps">
            <w:drawing>
              <wp:anchor distT="45720" distB="45720" distL="114300" distR="114300" simplePos="0" relativeHeight="251671552" behindDoc="0" locked="0" layoutInCell="1" allowOverlap="1" wp14:anchorId="6E940A91" wp14:editId="54CA9AAE">
                <wp:simplePos x="0" y="0"/>
                <wp:positionH relativeFrom="column">
                  <wp:posOffset>-419100</wp:posOffset>
                </wp:positionH>
                <wp:positionV relativeFrom="paragraph">
                  <wp:posOffset>320040</wp:posOffset>
                </wp:positionV>
                <wp:extent cx="259080" cy="29718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97180"/>
                        </a:xfrm>
                        <a:prstGeom prst="rect">
                          <a:avLst/>
                        </a:prstGeom>
                        <a:solidFill>
                          <a:srgbClr val="FFFFFF"/>
                        </a:solidFill>
                        <a:ln w="9525">
                          <a:noFill/>
                          <a:miter lim="800000"/>
                          <a:headEnd/>
                          <a:tailEnd/>
                        </a:ln>
                      </wps:spPr>
                      <wps:txbx>
                        <w:txbxContent>
                          <w:p w14:paraId="65512BDA" w14:textId="77777777" w:rsidR="00671A43" w:rsidRPr="0073609F"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940A91" id="_x0000_s1038" type="#_x0000_t202" style="position:absolute;margin-left:-33pt;margin-top:25.2pt;width:20.4pt;height:23.4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" stroked="f">
                <v:textbox>
                  <w:txbxContent>
                    <w:p w14:paraId="65512BDA" w14:textId="77777777" w:rsidR="00671A43" w:rsidRPr="0073609F" w:rsidRDefault="00671A43" w:rsidP="00671A43">
                      <w:pPr>
                        <w:rPr>
                          <w:rFonts w:ascii="Times New Roman" w:hAnsi="Times New Roman" w:cs="Times New Roman"/>
                          <w:b/>
                          <w:bCs/>
                          <w:sz w:val="24"/>
                          <w:szCs w:val="24"/>
                          <w:lang w:val="en-GB"/>
                        </w:rPr>
                      </w:pPr>
                      <w:r>
                        <w:rPr>
                          <w:rFonts w:ascii="Times New Roman" w:hAnsi="Times New Roman" w:cs="Times New Roman"/>
                          <w:b/>
                          <w:bCs/>
                          <w:sz w:val="24"/>
                          <w:szCs w:val="24"/>
                          <w:lang w:val="en-US"/>
                        </w:rPr>
                        <w:t>B</w:t>
                      </w:r>
                    </w:p>
                  </w:txbxContent>
                </v:textbox>
                <w10:wrap type="square"/>
              </v:shape>
            </w:pict>
          </mc:Fallback>
        </mc:AlternateContent>
      </w:r>
    </w:p>
    <w:tbl>
      <w:tblPr>
        <w:tblStyle w:val="PlainTable4"/>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710"/>
        <w:gridCol w:w="1749"/>
        <w:gridCol w:w="1417"/>
        <w:gridCol w:w="1559"/>
        <w:gridCol w:w="1701"/>
        <w:gridCol w:w="1418"/>
        <w:gridCol w:w="1566"/>
        <w:gridCol w:w="1552"/>
      </w:tblGrid>
      <w:tr w:rsidR="00671A43" w:rsidRPr="00253A5D" w14:paraId="448FF690" w14:textId="77777777" w:rsidTr="00064A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39466CB0"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p>
        </w:tc>
        <w:tc>
          <w:tcPr>
            <w:tcW w:w="1710" w:type="dxa"/>
            <w:shd w:val="clear" w:color="auto" w:fill="auto"/>
          </w:tcPr>
          <w:p w14:paraId="5DC46870"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Subgroup</w:t>
            </w:r>
          </w:p>
        </w:tc>
        <w:tc>
          <w:tcPr>
            <w:tcW w:w="1749" w:type="dxa"/>
            <w:shd w:val="clear" w:color="auto" w:fill="auto"/>
          </w:tcPr>
          <w:p w14:paraId="52E77BFC"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eastAsia="Times New Roman" w:hAnsi="Times New Roman" w:cs="Times New Roman"/>
                <w:color w:val="000000"/>
                <w:sz w:val="20"/>
                <w:szCs w:val="20"/>
                <w:lang w:val="en-US" w:eastAsia="el-GR"/>
              </w:rPr>
              <w:t>N</w:t>
            </w:r>
            <w:r w:rsidRPr="00253A5D">
              <w:rPr>
                <w:rFonts w:ascii="Times New Roman" w:eastAsia="Times New Roman" w:hAnsi="Times New Roman" w:cs="Times New Roman"/>
                <w:color w:val="000000"/>
                <w:sz w:val="20"/>
                <w:szCs w:val="20"/>
                <w:vertAlign w:val="superscript"/>
                <w:lang w:val="en-US" w:eastAsia="el-GR"/>
              </w:rPr>
              <w:t>o</w:t>
            </w:r>
            <w:r w:rsidRPr="00253A5D">
              <w:rPr>
                <w:rFonts w:ascii="Times New Roman" w:hAnsi="Times New Roman" w:cs="Times New Roman"/>
                <w:color w:val="000000"/>
                <w:sz w:val="20"/>
                <w:szCs w:val="20"/>
                <w:shd w:val="clear" w:color="auto" w:fill="FFFFFF"/>
                <w:lang w:val="en-GB"/>
              </w:rPr>
              <w:t xml:space="preserve"> of </w:t>
            </w:r>
            <w:r w:rsidRPr="00253A5D">
              <w:rPr>
                <w:rFonts w:ascii="Times New Roman" w:hAnsi="Times New Roman" w:cs="Times New Roman"/>
                <w:color w:val="000000"/>
                <w:sz w:val="20"/>
                <w:szCs w:val="20"/>
                <w:shd w:val="clear" w:color="auto" w:fill="FFFFFF"/>
                <w:lang w:val="en-GB"/>
              </w:rPr>
              <w:br/>
              <w:t>trials</w:t>
            </w:r>
          </w:p>
        </w:tc>
        <w:tc>
          <w:tcPr>
            <w:tcW w:w="1417" w:type="dxa"/>
            <w:shd w:val="clear" w:color="auto" w:fill="auto"/>
          </w:tcPr>
          <w:p w14:paraId="158C5096"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xml:space="preserve">Change in </w:t>
            </w:r>
            <w:r w:rsidRPr="00253A5D">
              <w:rPr>
                <w:rFonts w:ascii="Times New Roman" w:hAnsi="Times New Roman" w:cs="Times New Roman"/>
                <w:color w:val="000000"/>
                <w:sz w:val="20"/>
                <w:szCs w:val="20"/>
                <w:shd w:val="clear" w:color="auto" w:fill="FFFFFF"/>
                <w:lang w:val="en-GB"/>
              </w:rPr>
              <w:br/>
              <w:t xml:space="preserve">hs-CRP </w:t>
            </w:r>
            <w:r w:rsidRPr="00253A5D">
              <w:rPr>
                <w:rFonts w:ascii="Times New Roman" w:hAnsi="Times New Roman" w:cs="Times New Roman"/>
                <w:color w:val="000000"/>
                <w:sz w:val="20"/>
                <w:szCs w:val="20"/>
                <w:shd w:val="clear" w:color="auto" w:fill="FFFFFF"/>
                <w:lang w:val="en-GB"/>
              </w:rPr>
              <w:br/>
              <w:t>(95% CI)</w:t>
            </w:r>
          </w:p>
        </w:tc>
        <w:tc>
          <w:tcPr>
            <w:tcW w:w="1559" w:type="dxa"/>
            <w:shd w:val="clear" w:color="auto" w:fill="auto"/>
          </w:tcPr>
          <w:p w14:paraId="42FC3C65"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xml:space="preserve">Change in </w:t>
            </w:r>
            <w:r w:rsidRPr="00253A5D">
              <w:rPr>
                <w:rFonts w:ascii="Times New Roman" w:hAnsi="Times New Roman" w:cs="Times New Roman"/>
                <w:color w:val="000000"/>
                <w:sz w:val="20"/>
                <w:szCs w:val="20"/>
                <w:shd w:val="clear" w:color="auto" w:fill="FFFFFF"/>
                <w:lang w:val="en-GB"/>
              </w:rPr>
              <w:br/>
              <w:t>CRP</w:t>
            </w:r>
            <w:r w:rsidRPr="00253A5D">
              <w:rPr>
                <w:rFonts w:ascii="Times New Roman" w:hAnsi="Times New Roman" w:cs="Times New Roman"/>
                <w:color w:val="000000"/>
                <w:sz w:val="20"/>
                <w:szCs w:val="20"/>
                <w:shd w:val="clear" w:color="auto" w:fill="FFFFFF"/>
                <w:lang w:val="en-GB"/>
              </w:rPr>
              <w:br/>
              <w:t>(95% CI)</w:t>
            </w:r>
          </w:p>
        </w:tc>
        <w:tc>
          <w:tcPr>
            <w:tcW w:w="1701" w:type="dxa"/>
            <w:shd w:val="clear" w:color="auto" w:fill="auto"/>
          </w:tcPr>
          <w:p w14:paraId="61A5C77B"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xml:space="preserve">Change in </w:t>
            </w:r>
            <w:r w:rsidRPr="00253A5D">
              <w:rPr>
                <w:rFonts w:ascii="Times New Roman" w:hAnsi="Times New Roman" w:cs="Times New Roman"/>
                <w:color w:val="000000"/>
                <w:sz w:val="20"/>
                <w:szCs w:val="20"/>
                <w:shd w:val="clear" w:color="auto" w:fill="FFFFFF"/>
                <w:lang w:val="en-GB"/>
              </w:rPr>
              <w:br/>
              <w:t>TNF-a</w:t>
            </w:r>
            <w:r w:rsidRPr="00253A5D">
              <w:rPr>
                <w:rFonts w:ascii="Times New Roman" w:hAnsi="Times New Roman" w:cs="Times New Roman"/>
                <w:color w:val="000000"/>
                <w:sz w:val="20"/>
                <w:szCs w:val="20"/>
                <w:shd w:val="clear" w:color="auto" w:fill="FFFFFF"/>
                <w:lang w:val="en-GB"/>
              </w:rPr>
              <w:br/>
              <w:t>(95% CI)</w:t>
            </w:r>
          </w:p>
        </w:tc>
        <w:tc>
          <w:tcPr>
            <w:tcW w:w="1418" w:type="dxa"/>
            <w:shd w:val="clear" w:color="auto" w:fill="auto"/>
          </w:tcPr>
          <w:p w14:paraId="2FE29CE4"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xml:space="preserve">Change in </w:t>
            </w:r>
            <w:r w:rsidRPr="00253A5D">
              <w:rPr>
                <w:rFonts w:ascii="Times New Roman" w:hAnsi="Times New Roman" w:cs="Times New Roman"/>
                <w:color w:val="000000"/>
                <w:sz w:val="20"/>
                <w:szCs w:val="20"/>
                <w:shd w:val="clear" w:color="auto" w:fill="FFFFFF"/>
                <w:lang w:val="en-GB"/>
              </w:rPr>
              <w:br/>
              <w:t>IL-6</w:t>
            </w:r>
            <w:r w:rsidRPr="00253A5D">
              <w:rPr>
                <w:rFonts w:ascii="Times New Roman" w:hAnsi="Times New Roman" w:cs="Times New Roman"/>
                <w:color w:val="000000"/>
                <w:sz w:val="20"/>
                <w:szCs w:val="20"/>
                <w:shd w:val="clear" w:color="auto" w:fill="FFFFFF"/>
                <w:lang w:val="en-GB"/>
              </w:rPr>
              <w:br/>
              <w:t>(95% CI)</w:t>
            </w:r>
          </w:p>
        </w:tc>
        <w:tc>
          <w:tcPr>
            <w:tcW w:w="1566" w:type="dxa"/>
            <w:shd w:val="clear" w:color="auto" w:fill="auto"/>
          </w:tcPr>
          <w:p w14:paraId="23A99D30"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P-value</w:t>
            </w:r>
          </w:p>
        </w:tc>
        <w:tc>
          <w:tcPr>
            <w:tcW w:w="1552" w:type="dxa"/>
            <w:shd w:val="clear" w:color="auto" w:fill="auto"/>
          </w:tcPr>
          <w:p w14:paraId="3D00036B" w14:textId="77777777" w:rsidR="00671A43" w:rsidRPr="00253A5D" w:rsidRDefault="00671A43" w:rsidP="00B01CBE">
            <w:pPr>
              <w:spacing w:line="48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vertAlign w:val="superscript"/>
                <w:lang w:val="en-GB"/>
              </w:rPr>
            </w:pPr>
            <w:r w:rsidRPr="00253A5D">
              <w:rPr>
                <w:rFonts w:ascii="Times New Roman" w:hAnsi="Times New Roman" w:cs="Times New Roman"/>
                <w:color w:val="000000"/>
                <w:sz w:val="20"/>
                <w:szCs w:val="20"/>
                <w:shd w:val="clear" w:color="auto" w:fill="FFFFFF"/>
                <w:lang w:val="en-GB"/>
              </w:rPr>
              <w:t>I</w:t>
            </w:r>
            <w:r w:rsidRPr="00253A5D">
              <w:rPr>
                <w:rFonts w:ascii="Times New Roman" w:hAnsi="Times New Roman" w:cs="Times New Roman"/>
                <w:color w:val="000000"/>
                <w:sz w:val="20"/>
                <w:szCs w:val="20"/>
                <w:shd w:val="clear" w:color="auto" w:fill="FFFFFF"/>
                <w:vertAlign w:val="superscript"/>
                <w:lang w:val="en-GB"/>
              </w:rPr>
              <w:t>2</w:t>
            </w:r>
          </w:p>
        </w:tc>
      </w:tr>
      <w:tr w:rsidR="00671A43" w:rsidRPr="00253A5D" w14:paraId="6EDA6E64" w14:textId="77777777" w:rsidTr="00064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61F2D238"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Age</w:t>
            </w:r>
          </w:p>
        </w:tc>
        <w:tc>
          <w:tcPr>
            <w:tcW w:w="1710" w:type="dxa"/>
            <w:shd w:val="clear" w:color="auto" w:fill="auto"/>
          </w:tcPr>
          <w:p w14:paraId="3B779B5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&lt; 60 years</w:t>
            </w:r>
          </w:p>
          <w:p w14:paraId="769023A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2B410C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20F4D08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6AEFA46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682DE7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60 years</w:t>
            </w:r>
          </w:p>
        </w:tc>
        <w:tc>
          <w:tcPr>
            <w:tcW w:w="1749" w:type="dxa"/>
            <w:shd w:val="clear" w:color="auto" w:fill="auto"/>
          </w:tcPr>
          <w:p w14:paraId="659CFCA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GB"/>
              </w:rPr>
              <w:t>hs-CRP (</w:t>
            </w:r>
            <w:r w:rsidRPr="00253A5D">
              <w:rPr>
                <w:rFonts w:ascii="Times New Roman" w:hAnsi="Times New Roman" w:cs="Times New Roman"/>
                <w:i/>
                <w:iCs/>
                <w:color w:val="000000"/>
                <w:sz w:val="20"/>
                <w:szCs w:val="20"/>
                <w:shd w:val="clear" w:color="auto" w:fill="FFFFFF"/>
                <w:lang w:val="en-US"/>
              </w:rPr>
              <w:t>k</w:t>
            </w:r>
            <w:r w:rsidRPr="00253A5D">
              <w:rPr>
                <w:rFonts w:ascii="Times New Roman" w:hAnsi="Times New Roman" w:cs="Times New Roman"/>
                <w:color w:val="000000"/>
                <w:sz w:val="20"/>
                <w:szCs w:val="20"/>
                <w:shd w:val="clear" w:color="auto" w:fill="FFFFFF"/>
                <w:lang w:val="en-GB"/>
              </w:rPr>
              <w:t xml:space="preserve"> = 3)</w:t>
            </w:r>
            <w:r w:rsidRPr="00253A5D">
              <w:rPr>
                <w:rFonts w:ascii="Times New Roman" w:hAnsi="Times New Roman" w:cs="Times New Roman"/>
                <w:color w:val="000000"/>
                <w:sz w:val="20"/>
                <w:szCs w:val="20"/>
                <w:shd w:val="clear" w:color="auto" w:fill="FFFFFF"/>
                <w:lang w:val="en-GB"/>
              </w:rPr>
              <w:br/>
              <w:t>CRP (</w:t>
            </w:r>
            <w:r w:rsidRPr="00253A5D">
              <w:rPr>
                <w:rFonts w:ascii="Times New Roman" w:hAnsi="Times New Roman" w:cs="Times New Roman"/>
                <w:i/>
                <w:iCs/>
                <w:color w:val="000000"/>
                <w:sz w:val="20"/>
                <w:szCs w:val="20"/>
                <w:shd w:val="clear" w:color="auto" w:fill="FFFFFF"/>
                <w:lang w:val="en-US"/>
              </w:rPr>
              <w:t>k</w:t>
            </w:r>
            <w:r w:rsidRPr="00253A5D">
              <w:rPr>
                <w:rFonts w:ascii="Times New Roman" w:hAnsi="Times New Roman" w:cs="Times New Roman"/>
                <w:color w:val="000000"/>
                <w:sz w:val="20"/>
                <w:szCs w:val="20"/>
                <w:shd w:val="clear" w:color="auto" w:fill="FFFFFF"/>
                <w:lang w:val="en-US"/>
              </w:rPr>
              <w:t xml:space="preserve"> = 5)</w:t>
            </w:r>
          </w:p>
          <w:p w14:paraId="52957DD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TNF-a (</w:t>
            </w:r>
            <w:r w:rsidRPr="00253A5D">
              <w:rPr>
                <w:rFonts w:ascii="Times New Roman" w:hAnsi="Times New Roman" w:cs="Times New Roman"/>
                <w:i/>
                <w:iCs/>
                <w:color w:val="000000"/>
                <w:sz w:val="20"/>
                <w:szCs w:val="20"/>
                <w:shd w:val="clear" w:color="auto" w:fill="FFFFFF"/>
                <w:lang w:val="en-US"/>
              </w:rPr>
              <w:t xml:space="preserve">k </w:t>
            </w:r>
            <w:r w:rsidRPr="00253A5D">
              <w:rPr>
                <w:rFonts w:ascii="Times New Roman" w:hAnsi="Times New Roman" w:cs="Times New Roman"/>
                <w:color w:val="000000"/>
                <w:sz w:val="20"/>
                <w:szCs w:val="20"/>
                <w:shd w:val="clear" w:color="auto" w:fill="FFFFFF"/>
                <w:lang w:val="en-US"/>
              </w:rPr>
              <w:t>= 3)</w:t>
            </w:r>
          </w:p>
          <w:p w14:paraId="4C088B0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IL-6 (</w:t>
            </w:r>
            <w:r w:rsidRPr="00253A5D">
              <w:rPr>
                <w:rFonts w:ascii="Times New Roman" w:hAnsi="Times New Roman" w:cs="Times New Roman"/>
                <w:i/>
                <w:iCs/>
                <w:color w:val="000000"/>
                <w:sz w:val="20"/>
                <w:szCs w:val="20"/>
                <w:shd w:val="clear" w:color="auto" w:fill="FFFFFF"/>
                <w:lang w:val="en-US"/>
              </w:rPr>
              <w:t>k</w:t>
            </w:r>
            <w:r w:rsidRPr="00253A5D">
              <w:rPr>
                <w:rFonts w:ascii="Times New Roman" w:hAnsi="Times New Roman" w:cs="Times New Roman"/>
                <w:color w:val="000000"/>
                <w:sz w:val="20"/>
                <w:szCs w:val="20"/>
                <w:shd w:val="clear" w:color="auto" w:fill="FFFFFF"/>
                <w:lang w:val="en-US"/>
              </w:rPr>
              <w:t xml:space="preserve"> = 2)</w:t>
            </w:r>
          </w:p>
          <w:p w14:paraId="7ECA45A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b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3)</w:t>
            </w:r>
            <w:r w:rsidRPr="00253A5D">
              <w:rPr>
                <w:rFonts w:ascii="Times New Roman" w:hAnsi="Times New Roman" w:cs="Times New Roman"/>
                <w:color w:val="000000"/>
                <w:sz w:val="20"/>
                <w:szCs w:val="20"/>
                <w:shd w:val="clear" w:color="auto" w:fill="FFFFFF"/>
                <w:lang w:val="en-GB"/>
              </w:rPr>
              <w:br/>
              <w:t>TNF-a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3)</w:t>
            </w:r>
            <w:r w:rsidRPr="00253A5D">
              <w:rPr>
                <w:rFonts w:ascii="Times New Roman" w:hAnsi="Times New Roman" w:cs="Times New Roman"/>
                <w:color w:val="000000"/>
                <w:sz w:val="20"/>
                <w:szCs w:val="20"/>
                <w:shd w:val="clear" w:color="auto" w:fill="FFFFFF"/>
                <w:lang w:val="en-GB"/>
              </w:rPr>
              <w:br/>
              <w:t>IL-6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2)</w:t>
            </w:r>
          </w:p>
        </w:tc>
        <w:tc>
          <w:tcPr>
            <w:tcW w:w="1417" w:type="dxa"/>
            <w:shd w:val="clear" w:color="auto" w:fill="auto"/>
          </w:tcPr>
          <w:p w14:paraId="30E048F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0.75</w:t>
            </w:r>
            <w:r w:rsidRPr="00253A5D">
              <w:rPr>
                <w:rFonts w:ascii="Times New Roman" w:hAnsi="Times New Roman" w:cs="Times New Roman"/>
                <w:color w:val="000000"/>
                <w:sz w:val="20"/>
                <w:szCs w:val="20"/>
                <w:shd w:val="clear" w:color="auto" w:fill="FFFFFF"/>
                <w:lang w:val="en-GB"/>
              </w:rPr>
              <w:br/>
              <w:t>(-0.19, 1.68)</w:t>
            </w:r>
          </w:p>
          <w:p w14:paraId="275C892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2406209E"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A1E0E8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E1F8B8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tc>
        <w:tc>
          <w:tcPr>
            <w:tcW w:w="1559" w:type="dxa"/>
            <w:shd w:val="clear" w:color="auto" w:fill="auto"/>
          </w:tcPr>
          <w:p w14:paraId="6B37E4D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-0.05</w:t>
            </w:r>
            <w:r w:rsidRPr="00253A5D">
              <w:rPr>
                <w:rFonts w:ascii="Times New Roman" w:hAnsi="Times New Roman" w:cs="Times New Roman"/>
                <w:color w:val="000000"/>
                <w:sz w:val="20"/>
                <w:szCs w:val="20"/>
                <w:shd w:val="clear" w:color="auto" w:fill="FFFFFF"/>
                <w:lang w:val="en-GB"/>
              </w:rPr>
              <w:br/>
              <w:t>(-0.83, 0.73)</w:t>
            </w:r>
          </w:p>
          <w:p w14:paraId="5A5344E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478642E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4C0951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6B248E0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0.75</w:t>
            </w:r>
            <w:r w:rsidRPr="00253A5D">
              <w:rPr>
                <w:rFonts w:ascii="Times New Roman" w:hAnsi="Times New Roman" w:cs="Times New Roman"/>
                <w:color w:val="000000"/>
                <w:sz w:val="20"/>
                <w:szCs w:val="20"/>
                <w:shd w:val="clear" w:color="auto" w:fill="FFFFFF"/>
                <w:lang w:val="en-GB"/>
              </w:rPr>
              <w:br/>
              <w:t>(-1.49, 2.98)</w:t>
            </w:r>
          </w:p>
        </w:tc>
        <w:tc>
          <w:tcPr>
            <w:tcW w:w="1701" w:type="dxa"/>
            <w:shd w:val="clear" w:color="auto" w:fill="auto"/>
          </w:tcPr>
          <w:p w14:paraId="7468F03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-0.14</w:t>
            </w:r>
            <w:r w:rsidRPr="00253A5D">
              <w:rPr>
                <w:rFonts w:ascii="Times New Roman" w:hAnsi="Times New Roman" w:cs="Times New Roman"/>
                <w:color w:val="000000"/>
                <w:sz w:val="20"/>
                <w:szCs w:val="20"/>
                <w:shd w:val="clear" w:color="auto" w:fill="FFFFFF"/>
                <w:lang w:val="en-GB"/>
              </w:rPr>
              <w:br/>
              <w:t>(-0.29, 0.01)</w:t>
            </w:r>
          </w:p>
          <w:p w14:paraId="78D35F3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5FF9A67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773EE1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581871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-0.19</w:t>
            </w:r>
            <w:r w:rsidRPr="00253A5D">
              <w:rPr>
                <w:rFonts w:ascii="Times New Roman" w:hAnsi="Times New Roman" w:cs="Times New Roman"/>
                <w:color w:val="000000"/>
                <w:sz w:val="20"/>
                <w:szCs w:val="20"/>
                <w:shd w:val="clear" w:color="auto" w:fill="FFFFFF"/>
                <w:lang w:val="en-GB"/>
              </w:rPr>
              <w:br/>
              <w:t>(-0.32, -0.07)</w:t>
            </w:r>
          </w:p>
        </w:tc>
        <w:tc>
          <w:tcPr>
            <w:tcW w:w="1418" w:type="dxa"/>
            <w:shd w:val="clear" w:color="auto" w:fill="auto"/>
          </w:tcPr>
          <w:p w14:paraId="5527CFD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0.11 (0.03, 0.19)</w:t>
            </w:r>
          </w:p>
          <w:p w14:paraId="735E946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E6FE69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5EE317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4DEC1FF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-0.20</w:t>
            </w:r>
            <w:r w:rsidRPr="00253A5D">
              <w:rPr>
                <w:rFonts w:ascii="Times New Roman" w:hAnsi="Times New Roman" w:cs="Times New Roman"/>
                <w:color w:val="000000"/>
                <w:sz w:val="20"/>
                <w:szCs w:val="20"/>
                <w:shd w:val="clear" w:color="auto" w:fill="FFFFFF"/>
                <w:lang w:val="en-GB"/>
              </w:rPr>
              <w:br/>
              <w:t>(-0.50, 0.10)</w:t>
            </w:r>
          </w:p>
        </w:tc>
        <w:tc>
          <w:tcPr>
            <w:tcW w:w="1566" w:type="dxa"/>
            <w:shd w:val="clear" w:color="auto" w:fill="auto"/>
          </w:tcPr>
          <w:p w14:paraId="7693CF4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0.12</w:t>
            </w:r>
            <w:r w:rsidRPr="00253A5D">
              <w:rPr>
                <w:rFonts w:ascii="Times New Roman" w:hAnsi="Times New Roman" w:cs="Times New Roman"/>
                <w:color w:val="000000"/>
                <w:sz w:val="20"/>
                <w:szCs w:val="20"/>
                <w:shd w:val="clear" w:color="auto" w:fill="FFFFFF"/>
                <w:lang w:val="en-GB"/>
              </w:rPr>
              <w:br/>
              <w:t>CRP: 0.90</w:t>
            </w:r>
            <w:r w:rsidRPr="00253A5D">
              <w:rPr>
                <w:rFonts w:ascii="Times New Roman" w:hAnsi="Times New Roman" w:cs="Times New Roman"/>
                <w:color w:val="000000"/>
                <w:sz w:val="20"/>
                <w:szCs w:val="20"/>
                <w:shd w:val="clear" w:color="auto" w:fill="FFFFFF"/>
                <w:lang w:val="en-GB"/>
              </w:rPr>
              <w:br/>
              <w:t>TNF-a: 0.06</w:t>
            </w:r>
          </w:p>
          <w:p w14:paraId="1F84A52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IL-6: 0.009</w:t>
            </w:r>
            <w:r w:rsidRPr="00253A5D">
              <w:rPr>
                <w:rFonts w:ascii="Times New Roman" w:hAnsi="Times New Roman" w:cs="Times New Roman"/>
                <w:color w:val="000000"/>
                <w:sz w:val="20"/>
                <w:szCs w:val="20"/>
                <w:shd w:val="clear" w:color="auto" w:fill="FFFFFF"/>
                <w:lang w:val="en-GB"/>
              </w:rPr>
              <w:br/>
            </w:r>
            <w:r w:rsidRPr="00253A5D">
              <w:rPr>
                <w:rFonts w:ascii="Times New Roman" w:hAnsi="Times New Roman" w:cs="Times New Roman"/>
                <w:color w:val="000000"/>
                <w:sz w:val="20"/>
                <w:szCs w:val="20"/>
                <w:shd w:val="clear" w:color="auto" w:fill="FFFFFF"/>
                <w:lang w:val="en-GB"/>
              </w:rPr>
              <w:br/>
              <w:t>CRP: 0.51</w:t>
            </w:r>
            <w:r w:rsidRPr="00253A5D">
              <w:rPr>
                <w:rFonts w:ascii="Times New Roman" w:hAnsi="Times New Roman" w:cs="Times New Roman"/>
                <w:color w:val="000000"/>
                <w:sz w:val="20"/>
                <w:szCs w:val="20"/>
                <w:shd w:val="clear" w:color="auto" w:fill="FFFFFF"/>
                <w:lang w:val="en-GB"/>
              </w:rPr>
              <w:br/>
              <w:t>TNF-a: 0.002</w:t>
            </w:r>
            <w:r w:rsidRPr="00253A5D">
              <w:rPr>
                <w:rFonts w:ascii="Times New Roman" w:hAnsi="Times New Roman" w:cs="Times New Roman"/>
                <w:color w:val="000000"/>
                <w:sz w:val="20"/>
                <w:szCs w:val="20"/>
                <w:shd w:val="clear" w:color="auto" w:fill="FFFFFF"/>
                <w:lang w:val="en-GB"/>
              </w:rPr>
              <w:br/>
              <w:t>IL-6: 0.19</w:t>
            </w:r>
          </w:p>
          <w:p w14:paraId="3EBF82A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tc>
        <w:tc>
          <w:tcPr>
            <w:tcW w:w="1552" w:type="dxa"/>
            <w:shd w:val="clear" w:color="auto" w:fill="auto"/>
          </w:tcPr>
          <w:p w14:paraId="5405470B"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84%</w:t>
            </w:r>
            <w:r w:rsidRPr="00253A5D">
              <w:rPr>
                <w:rFonts w:ascii="Times New Roman" w:hAnsi="Times New Roman" w:cs="Times New Roman"/>
                <w:color w:val="000000"/>
                <w:sz w:val="20"/>
                <w:szCs w:val="20"/>
                <w:shd w:val="clear" w:color="auto" w:fill="FFFFFF"/>
                <w:lang w:val="en-GB"/>
              </w:rPr>
              <w:br/>
              <w:t>CRP: 97%</w:t>
            </w:r>
            <w:r w:rsidRPr="00253A5D">
              <w:rPr>
                <w:rFonts w:ascii="Times New Roman" w:hAnsi="Times New Roman" w:cs="Times New Roman"/>
                <w:color w:val="000000"/>
                <w:sz w:val="20"/>
                <w:szCs w:val="20"/>
                <w:shd w:val="clear" w:color="auto" w:fill="FFFFFF"/>
                <w:lang w:val="en-GB"/>
              </w:rPr>
              <w:br/>
              <w:t>TNF-a: 85%</w:t>
            </w:r>
          </w:p>
          <w:p w14:paraId="6983582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IL-6: 0%</w:t>
            </w:r>
            <w:r w:rsidRPr="00253A5D">
              <w:rPr>
                <w:rFonts w:ascii="Times New Roman" w:hAnsi="Times New Roman" w:cs="Times New Roman"/>
                <w:color w:val="000000"/>
                <w:sz w:val="20"/>
                <w:szCs w:val="20"/>
                <w:shd w:val="clear" w:color="auto" w:fill="FFFFFF"/>
                <w:lang w:val="en-GB"/>
              </w:rPr>
              <w:br/>
            </w:r>
            <w:r w:rsidRPr="00253A5D">
              <w:rPr>
                <w:rFonts w:ascii="Times New Roman" w:hAnsi="Times New Roman" w:cs="Times New Roman"/>
                <w:color w:val="000000"/>
                <w:sz w:val="20"/>
                <w:szCs w:val="20"/>
                <w:shd w:val="clear" w:color="auto" w:fill="FFFFFF"/>
                <w:lang w:val="en-GB"/>
              </w:rPr>
              <w:br/>
              <w:t>CRP: 97%</w:t>
            </w:r>
            <w:r w:rsidRPr="00253A5D">
              <w:rPr>
                <w:rFonts w:ascii="Times New Roman" w:hAnsi="Times New Roman" w:cs="Times New Roman"/>
                <w:color w:val="000000"/>
                <w:sz w:val="20"/>
                <w:szCs w:val="20"/>
                <w:shd w:val="clear" w:color="auto" w:fill="FFFFFF"/>
                <w:lang w:val="en-GB"/>
              </w:rPr>
              <w:br/>
              <w:t>TNF-a: 0%</w:t>
            </w:r>
            <w:r w:rsidRPr="00253A5D">
              <w:rPr>
                <w:rFonts w:ascii="Times New Roman" w:hAnsi="Times New Roman" w:cs="Times New Roman"/>
                <w:color w:val="000000"/>
                <w:sz w:val="20"/>
                <w:szCs w:val="20"/>
                <w:shd w:val="clear" w:color="auto" w:fill="FFFFFF"/>
                <w:lang w:val="en-GB"/>
              </w:rPr>
              <w:br/>
              <w:t>IL-6: 0%</w:t>
            </w:r>
          </w:p>
        </w:tc>
      </w:tr>
      <w:tr w:rsidR="00671A43" w:rsidRPr="00253A5D" w14:paraId="71A1724B" w14:textId="77777777" w:rsidTr="00064A04">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4CC9ED6F"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BMI</w:t>
            </w:r>
          </w:p>
        </w:tc>
        <w:tc>
          <w:tcPr>
            <w:tcW w:w="1710" w:type="dxa"/>
            <w:shd w:val="clear" w:color="auto" w:fill="auto"/>
          </w:tcPr>
          <w:p w14:paraId="79A6A5F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vertAlign w:val="superscript"/>
                <w:lang w:val="en-GB"/>
              </w:rPr>
            </w:pPr>
            <w:r w:rsidRPr="00253A5D">
              <w:rPr>
                <w:rFonts w:ascii="Times New Roman" w:hAnsi="Times New Roman" w:cs="Times New Roman"/>
                <w:color w:val="000000"/>
                <w:sz w:val="20"/>
                <w:szCs w:val="20"/>
                <w:shd w:val="clear" w:color="auto" w:fill="FFFFFF"/>
                <w:lang w:val="en-GB"/>
              </w:rPr>
              <w:t>&lt; 25 kg/m</w:t>
            </w:r>
            <w:r w:rsidRPr="00253A5D">
              <w:rPr>
                <w:rFonts w:ascii="Times New Roman" w:hAnsi="Times New Roman" w:cs="Times New Roman"/>
                <w:color w:val="000000"/>
                <w:sz w:val="20"/>
                <w:szCs w:val="20"/>
                <w:shd w:val="clear" w:color="auto" w:fill="FFFFFF"/>
                <w:vertAlign w:val="superscript"/>
                <w:lang w:val="en-GB"/>
              </w:rPr>
              <w:t>2</w:t>
            </w:r>
          </w:p>
          <w:p w14:paraId="093920F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6FB2548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vertAlign w:val="superscript"/>
                <w:lang w:val="en-GB"/>
              </w:rPr>
            </w:pPr>
            <w:r w:rsidRPr="00253A5D">
              <w:rPr>
                <w:rFonts w:ascii="Times New Roman" w:hAnsi="Times New Roman" w:cs="Times New Roman"/>
                <w:color w:val="000000"/>
                <w:sz w:val="20"/>
                <w:szCs w:val="20"/>
                <w:shd w:val="clear" w:color="auto" w:fill="FFFFFF"/>
                <w:lang w:val="en-GB"/>
              </w:rPr>
              <w:br/>
              <w:t>≥ 25 kg/m</w:t>
            </w:r>
            <w:r w:rsidRPr="00253A5D">
              <w:rPr>
                <w:rFonts w:ascii="Times New Roman" w:hAnsi="Times New Roman" w:cs="Times New Roman"/>
                <w:color w:val="000000"/>
                <w:sz w:val="20"/>
                <w:szCs w:val="20"/>
                <w:shd w:val="clear" w:color="auto" w:fill="FFFFFF"/>
                <w:vertAlign w:val="superscript"/>
                <w:lang w:val="en-GB"/>
              </w:rPr>
              <w:t>2</w:t>
            </w:r>
          </w:p>
        </w:tc>
        <w:tc>
          <w:tcPr>
            <w:tcW w:w="1749" w:type="dxa"/>
            <w:shd w:val="clear" w:color="auto" w:fill="auto"/>
          </w:tcPr>
          <w:p w14:paraId="2760E29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GB"/>
              </w:rP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2)</w:t>
            </w:r>
          </w:p>
          <w:p w14:paraId="4AE1429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br/>
            </w:r>
          </w:p>
          <w:p w14:paraId="3EC3D01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hs-CRP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2)</w:t>
            </w:r>
            <w:r w:rsidRPr="00253A5D">
              <w:rPr>
                <w:rFonts w:ascii="Times New Roman" w:hAnsi="Times New Roman" w:cs="Times New Roman"/>
                <w:color w:val="000000"/>
                <w:sz w:val="20"/>
                <w:szCs w:val="20"/>
                <w:shd w:val="clear" w:color="auto" w:fill="FFFFFF"/>
                <w:lang w:val="en-GB"/>
              </w:rPr>
              <w:b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6)</w:t>
            </w:r>
          </w:p>
          <w:p w14:paraId="79125E7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TNF-a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5)</w:t>
            </w:r>
            <w:r w:rsidRPr="00253A5D">
              <w:rPr>
                <w:rFonts w:ascii="Times New Roman" w:hAnsi="Times New Roman" w:cs="Times New Roman"/>
                <w:color w:val="000000"/>
                <w:sz w:val="20"/>
                <w:szCs w:val="20"/>
                <w:shd w:val="clear" w:color="auto" w:fill="FFFFFF"/>
                <w:lang w:val="en-GB"/>
              </w:rPr>
              <w:br/>
              <w:t>IL-6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4)</w:t>
            </w:r>
          </w:p>
        </w:tc>
        <w:tc>
          <w:tcPr>
            <w:tcW w:w="1417" w:type="dxa"/>
            <w:shd w:val="clear" w:color="auto" w:fill="auto"/>
          </w:tcPr>
          <w:p w14:paraId="50BED4D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w:t>
            </w:r>
          </w:p>
          <w:p w14:paraId="43F8459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2692E45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6C4E845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1.22</w:t>
            </w:r>
            <w:r w:rsidRPr="00253A5D">
              <w:rPr>
                <w:rFonts w:ascii="Times New Roman" w:hAnsi="Times New Roman" w:cs="Times New Roman"/>
                <w:color w:val="000000"/>
                <w:sz w:val="20"/>
                <w:szCs w:val="20"/>
                <w:shd w:val="clear" w:color="auto" w:fill="FFFFFF"/>
                <w:lang w:val="en-GB"/>
              </w:rPr>
              <w:br/>
              <w:t>(-0.95, 3.39)</w:t>
            </w:r>
          </w:p>
        </w:tc>
        <w:tc>
          <w:tcPr>
            <w:tcW w:w="1559" w:type="dxa"/>
            <w:shd w:val="clear" w:color="auto" w:fill="auto"/>
          </w:tcPr>
          <w:p w14:paraId="1B37FA4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-0.42</w:t>
            </w:r>
            <w:r w:rsidRPr="00253A5D">
              <w:rPr>
                <w:rFonts w:ascii="Times New Roman" w:hAnsi="Times New Roman" w:cs="Times New Roman"/>
                <w:color w:val="000000"/>
                <w:sz w:val="20"/>
                <w:szCs w:val="20"/>
                <w:shd w:val="clear" w:color="auto" w:fill="FFFFFF"/>
                <w:lang w:val="en-GB"/>
              </w:rPr>
              <w:br/>
              <w:t>(-1.55, 0.72)</w:t>
            </w:r>
          </w:p>
          <w:p w14:paraId="4D89A5F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34B0368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0.67</w:t>
            </w:r>
            <w:r w:rsidRPr="00253A5D">
              <w:rPr>
                <w:rFonts w:ascii="Times New Roman" w:hAnsi="Times New Roman" w:cs="Times New Roman"/>
                <w:color w:val="000000"/>
                <w:sz w:val="20"/>
                <w:szCs w:val="20"/>
                <w:shd w:val="clear" w:color="auto" w:fill="FFFFFF"/>
                <w:lang w:val="en-GB"/>
              </w:rPr>
              <w:br/>
              <w:t>(-0.29, 1.64)</w:t>
            </w:r>
          </w:p>
        </w:tc>
        <w:tc>
          <w:tcPr>
            <w:tcW w:w="1701" w:type="dxa"/>
            <w:shd w:val="clear" w:color="auto" w:fill="auto"/>
          </w:tcPr>
          <w:p w14:paraId="67292F1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w:t>
            </w:r>
          </w:p>
          <w:p w14:paraId="3201435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581A90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A3EBA3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-0.20</w:t>
            </w:r>
            <w:r w:rsidRPr="00253A5D">
              <w:rPr>
                <w:rFonts w:ascii="Times New Roman" w:hAnsi="Times New Roman" w:cs="Times New Roman"/>
                <w:color w:val="000000"/>
                <w:sz w:val="20"/>
                <w:szCs w:val="20"/>
                <w:shd w:val="clear" w:color="auto" w:fill="FFFFFF"/>
                <w:lang w:val="en-GB"/>
              </w:rPr>
              <w:br/>
              <w:t>(-0.31, -0.08)</w:t>
            </w:r>
          </w:p>
        </w:tc>
        <w:tc>
          <w:tcPr>
            <w:tcW w:w="1418" w:type="dxa"/>
            <w:shd w:val="clear" w:color="auto" w:fill="auto"/>
          </w:tcPr>
          <w:p w14:paraId="237A212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w:t>
            </w:r>
          </w:p>
          <w:p w14:paraId="1F569AD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587F743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2C992AD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-0.01</w:t>
            </w:r>
            <w:r w:rsidRPr="00253A5D">
              <w:rPr>
                <w:rFonts w:ascii="Times New Roman" w:hAnsi="Times New Roman" w:cs="Times New Roman"/>
                <w:color w:val="000000"/>
                <w:sz w:val="20"/>
                <w:szCs w:val="20"/>
                <w:shd w:val="clear" w:color="auto" w:fill="FFFFFF"/>
                <w:lang w:val="en-GB"/>
              </w:rPr>
              <w:br/>
              <w:t>(-0.25, 0.24)</w:t>
            </w:r>
          </w:p>
        </w:tc>
        <w:tc>
          <w:tcPr>
            <w:tcW w:w="1566" w:type="dxa"/>
            <w:shd w:val="clear" w:color="auto" w:fill="auto"/>
          </w:tcPr>
          <w:p w14:paraId="0B0DF01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CRP: 0.47</w:t>
            </w:r>
          </w:p>
          <w:p w14:paraId="30C0AF1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6B09240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58B7D5E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hs-CRP: 0.27</w:t>
            </w:r>
            <w:r w:rsidRPr="00253A5D">
              <w:rPr>
                <w:rFonts w:ascii="Times New Roman" w:hAnsi="Times New Roman" w:cs="Times New Roman"/>
                <w:color w:val="000000"/>
                <w:sz w:val="20"/>
                <w:szCs w:val="20"/>
                <w:shd w:val="clear" w:color="auto" w:fill="FFFFFF"/>
                <w:lang w:val="en-GB"/>
              </w:rPr>
              <w:br/>
              <w:t>CRP: 0.17</w:t>
            </w:r>
            <w:r w:rsidRPr="00253A5D">
              <w:rPr>
                <w:rFonts w:ascii="Times New Roman" w:hAnsi="Times New Roman" w:cs="Times New Roman"/>
                <w:color w:val="000000"/>
                <w:sz w:val="20"/>
                <w:szCs w:val="20"/>
                <w:shd w:val="clear" w:color="auto" w:fill="FFFFFF"/>
                <w:lang w:val="en-GB"/>
              </w:rPr>
              <w:br/>
              <w:t>TNF-a: 0.0006</w:t>
            </w:r>
            <w:r w:rsidRPr="00253A5D">
              <w:rPr>
                <w:rFonts w:ascii="Times New Roman" w:hAnsi="Times New Roman" w:cs="Times New Roman"/>
                <w:color w:val="000000"/>
                <w:sz w:val="20"/>
                <w:szCs w:val="20"/>
                <w:shd w:val="clear" w:color="auto" w:fill="FFFFFF"/>
                <w:lang w:val="en-GB"/>
              </w:rPr>
              <w:br/>
              <w:t>IL-6: 0.97</w:t>
            </w:r>
          </w:p>
        </w:tc>
        <w:tc>
          <w:tcPr>
            <w:tcW w:w="1552" w:type="dxa"/>
            <w:shd w:val="clear" w:color="auto" w:fill="auto"/>
          </w:tcPr>
          <w:p w14:paraId="1F95724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CRP: 99%</w:t>
            </w:r>
          </w:p>
          <w:p w14:paraId="434D0D11"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DFB1CC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258B720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hs-CRP: 92%</w:t>
            </w:r>
            <w:r w:rsidRPr="00253A5D">
              <w:rPr>
                <w:rFonts w:ascii="Times New Roman" w:hAnsi="Times New Roman" w:cs="Times New Roman"/>
                <w:color w:val="000000"/>
                <w:sz w:val="20"/>
                <w:szCs w:val="20"/>
                <w:shd w:val="clear" w:color="auto" w:fill="FFFFFF"/>
                <w:lang w:val="en-GB"/>
              </w:rPr>
              <w:br/>
              <w:t>CRP: 92%</w:t>
            </w:r>
            <w:r w:rsidRPr="00253A5D">
              <w:rPr>
                <w:rFonts w:ascii="Times New Roman" w:hAnsi="Times New Roman" w:cs="Times New Roman"/>
                <w:color w:val="000000"/>
                <w:sz w:val="20"/>
                <w:szCs w:val="20"/>
                <w:shd w:val="clear" w:color="auto" w:fill="FFFFFF"/>
                <w:lang w:val="en-GB"/>
              </w:rPr>
              <w:br/>
              <w:t>TNF-a: 34%</w:t>
            </w:r>
            <w:r w:rsidRPr="00253A5D">
              <w:rPr>
                <w:rFonts w:ascii="Times New Roman" w:hAnsi="Times New Roman" w:cs="Times New Roman"/>
                <w:color w:val="000000"/>
                <w:sz w:val="20"/>
                <w:szCs w:val="20"/>
                <w:shd w:val="clear" w:color="auto" w:fill="FFFFFF"/>
                <w:lang w:val="en-GB"/>
              </w:rPr>
              <w:br/>
              <w:t>IL-6: 39%</w:t>
            </w:r>
          </w:p>
        </w:tc>
      </w:tr>
      <w:tr w:rsidR="00671A43" w:rsidRPr="00253A5D" w14:paraId="3C3A800B" w14:textId="77777777" w:rsidTr="00064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59AA9098"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Intervention</w:t>
            </w:r>
            <w:r w:rsidRPr="00253A5D">
              <w:rPr>
                <w:rFonts w:ascii="Times New Roman" w:hAnsi="Times New Roman" w:cs="Times New Roman"/>
                <w:color w:val="000000"/>
                <w:sz w:val="20"/>
                <w:szCs w:val="20"/>
                <w:shd w:val="clear" w:color="auto" w:fill="FFFFFF"/>
                <w:lang w:val="en-GB"/>
              </w:rPr>
              <w:br/>
              <w:t>duration</w:t>
            </w:r>
          </w:p>
        </w:tc>
        <w:tc>
          <w:tcPr>
            <w:tcW w:w="1710" w:type="dxa"/>
            <w:shd w:val="clear" w:color="auto" w:fill="auto"/>
          </w:tcPr>
          <w:p w14:paraId="7F7A000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8 weeks</w:t>
            </w:r>
          </w:p>
          <w:p w14:paraId="06608442"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3FBE9EE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EE4113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&gt; 8 weeks</w:t>
            </w:r>
          </w:p>
        </w:tc>
        <w:tc>
          <w:tcPr>
            <w:tcW w:w="1749" w:type="dxa"/>
            <w:shd w:val="clear" w:color="auto" w:fill="auto"/>
          </w:tcPr>
          <w:p w14:paraId="5E743A8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GB"/>
              </w:rPr>
              <w:t>CRP (</w:t>
            </w:r>
            <w:r w:rsidRPr="00253A5D">
              <w:rPr>
                <w:rFonts w:ascii="Times New Roman" w:hAnsi="Times New Roman" w:cs="Times New Roman"/>
                <w:i/>
                <w:iCs/>
                <w:color w:val="000000"/>
                <w:sz w:val="20"/>
                <w:szCs w:val="20"/>
                <w:shd w:val="clear" w:color="auto" w:fill="FFFFFF"/>
                <w:lang w:val="en-US"/>
              </w:rPr>
              <w:t>k</w:t>
            </w:r>
            <w:r w:rsidRPr="00253A5D">
              <w:rPr>
                <w:rFonts w:ascii="Times New Roman" w:hAnsi="Times New Roman" w:cs="Times New Roman"/>
                <w:color w:val="000000"/>
                <w:sz w:val="20"/>
                <w:szCs w:val="20"/>
                <w:shd w:val="clear" w:color="auto" w:fill="FFFFFF"/>
                <w:lang w:val="en-US"/>
              </w:rPr>
              <w:t xml:space="preserve"> = 4)</w:t>
            </w:r>
          </w:p>
          <w:p w14:paraId="2BF6099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TNF-a (</w:t>
            </w:r>
            <w:r w:rsidRPr="00253A5D">
              <w:rPr>
                <w:rFonts w:ascii="Times New Roman" w:hAnsi="Times New Roman" w:cs="Times New Roman"/>
                <w:i/>
                <w:iCs/>
                <w:color w:val="000000"/>
                <w:sz w:val="20"/>
                <w:szCs w:val="20"/>
                <w:shd w:val="clear" w:color="auto" w:fill="FFFFFF"/>
                <w:lang w:val="en-US"/>
              </w:rPr>
              <w:t xml:space="preserve">k </w:t>
            </w:r>
            <w:r w:rsidRPr="00253A5D">
              <w:rPr>
                <w:rFonts w:ascii="Times New Roman" w:hAnsi="Times New Roman" w:cs="Times New Roman"/>
                <w:color w:val="000000"/>
                <w:sz w:val="20"/>
                <w:szCs w:val="20"/>
                <w:shd w:val="clear" w:color="auto" w:fill="FFFFFF"/>
                <w:lang w:val="en-US"/>
              </w:rPr>
              <w:t>= 2)</w:t>
            </w:r>
            <w:r w:rsidRPr="00253A5D">
              <w:rPr>
                <w:rFonts w:ascii="Times New Roman" w:hAnsi="Times New Roman" w:cs="Times New Roman"/>
                <w:color w:val="000000"/>
                <w:sz w:val="20"/>
                <w:szCs w:val="20"/>
                <w:shd w:val="clear" w:color="auto" w:fill="FFFFFF"/>
                <w:lang w:val="en-US"/>
              </w:rPr>
              <w:br/>
            </w:r>
          </w:p>
          <w:p w14:paraId="18DA9058" w14:textId="7873CEFB"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4)</w:t>
            </w:r>
          </w:p>
          <w:p w14:paraId="13E03313" w14:textId="15E95731"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TNF-a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4)</w:t>
            </w:r>
            <w:r w:rsidRPr="00253A5D">
              <w:rPr>
                <w:rFonts w:ascii="Times New Roman" w:hAnsi="Times New Roman" w:cs="Times New Roman"/>
                <w:color w:val="000000"/>
                <w:sz w:val="20"/>
                <w:szCs w:val="20"/>
                <w:shd w:val="clear" w:color="auto" w:fill="FFFFFF"/>
                <w:lang w:val="en-GB"/>
              </w:rPr>
              <w:br/>
              <w:t>IL-6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w:t>
            </w:r>
            <w:r w:rsidR="00C43F95" w:rsidRPr="00253A5D">
              <w:rPr>
                <w:rFonts w:ascii="Times New Roman" w:hAnsi="Times New Roman" w:cs="Times New Roman"/>
                <w:color w:val="000000"/>
                <w:sz w:val="20"/>
                <w:szCs w:val="20"/>
                <w:shd w:val="clear" w:color="auto" w:fill="FFFFFF"/>
                <w:lang w:val="en-GB"/>
              </w:rPr>
              <w:t>3</w:t>
            </w:r>
            <w:r w:rsidRPr="00253A5D">
              <w:rPr>
                <w:rFonts w:ascii="Times New Roman" w:hAnsi="Times New Roman" w:cs="Times New Roman"/>
                <w:color w:val="000000"/>
                <w:sz w:val="20"/>
                <w:szCs w:val="20"/>
                <w:shd w:val="clear" w:color="auto" w:fill="FFFFFF"/>
                <w:lang w:val="en-GB"/>
              </w:rPr>
              <w:t>)</w:t>
            </w:r>
          </w:p>
        </w:tc>
        <w:tc>
          <w:tcPr>
            <w:tcW w:w="1417" w:type="dxa"/>
            <w:shd w:val="clear" w:color="auto" w:fill="auto"/>
          </w:tcPr>
          <w:p w14:paraId="1B140EB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p w14:paraId="6B8609E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037BBD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452CF800" w14:textId="4EBD74E9" w:rsidR="00671A43" w:rsidRPr="00253A5D" w:rsidRDefault="00064A04"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tc>
        <w:tc>
          <w:tcPr>
            <w:tcW w:w="1559" w:type="dxa"/>
            <w:shd w:val="clear" w:color="auto" w:fill="auto"/>
          </w:tcPr>
          <w:p w14:paraId="6932DEE1"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-0.03</w:t>
            </w:r>
            <w:r w:rsidRPr="00253A5D">
              <w:rPr>
                <w:rFonts w:ascii="Times New Roman" w:hAnsi="Times New Roman" w:cs="Times New Roman"/>
                <w:color w:val="000000"/>
                <w:sz w:val="20"/>
                <w:szCs w:val="20"/>
                <w:shd w:val="clear" w:color="auto" w:fill="FFFFFF"/>
                <w:lang w:val="en-GB"/>
              </w:rPr>
              <w:br/>
              <w:t>(-0.81, 0.75)</w:t>
            </w:r>
          </w:p>
          <w:p w14:paraId="5F9D577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3232835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0.92</w:t>
            </w:r>
            <w:r w:rsidRPr="00253A5D">
              <w:rPr>
                <w:rFonts w:ascii="Times New Roman" w:hAnsi="Times New Roman" w:cs="Times New Roman"/>
                <w:color w:val="000000"/>
                <w:sz w:val="20"/>
                <w:szCs w:val="20"/>
                <w:shd w:val="clear" w:color="auto" w:fill="FFFFFF"/>
                <w:lang w:val="en-US"/>
              </w:rPr>
              <w:br/>
              <w:t>(-1.33, 3.17)</w:t>
            </w:r>
          </w:p>
        </w:tc>
        <w:tc>
          <w:tcPr>
            <w:tcW w:w="1701" w:type="dxa"/>
            <w:shd w:val="clear" w:color="auto" w:fill="auto"/>
          </w:tcPr>
          <w:p w14:paraId="56E5A98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0.14</w:t>
            </w:r>
            <w:r w:rsidRPr="00253A5D">
              <w:rPr>
                <w:rFonts w:ascii="Times New Roman" w:hAnsi="Times New Roman" w:cs="Times New Roman"/>
                <w:color w:val="000000"/>
                <w:sz w:val="20"/>
                <w:szCs w:val="20"/>
                <w:shd w:val="clear" w:color="auto" w:fill="FFFFFF"/>
                <w:lang w:val="en-GB"/>
              </w:rPr>
              <w:br/>
              <w:t>(-1.63, 1.91)</w:t>
            </w:r>
          </w:p>
          <w:p w14:paraId="43A467D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5319DB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-0.20</w:t>
            </w:r>
            <w:r w:rsidRPr="00253A5D">
              <w:rPr>
                <w:rFonts w:ascii="Times New Roman" w:hAnsi="Times New Roman" w:cs="Times New Roman"/>
                <w:color w:val="000000"/>
                <w:sz w:val="20"/>
                <w:szCs w:val="20"/>
                <w:shd w:val="clear" w:color="auto" w:fill="FFFFFF"/>
                <w:lang w:val="en-US"/>
              </w:rPr>
              <w:br/>
              <w:t>(-0.31, -0.09)</w:t>
            </w:r>
          </w:p>
        </w:tc>
        <w:tc>
          <w:tcPr>
            <w:tcW w:w="1418" w:type="dxa"/>
            <w:shd w:val="clear" w:color="auto" w:fill="auto"/>
          </w:tcPr>
          <w:p w14:paraId="2B7C6F2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p w14:paraId="5FC1777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C1229C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FD9FE6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-0.00</w:t>
            </w:r>
            <w:r w:rsidRPr="00253A5D">
              <w:rPr>
                <w:rFonts w:ascii="Times New Roman" w:hAnsi="Times New Roman" w:cs="Times New Roman"/>
                <w:color w:val="000000"/>
                <w:sz w:val="20"/>
                <w:szCs w:val="20"/>
                <w:shd w:val="clear" w:color="auto" w:fill="FFFFFF"/>
                <w:lang w:val="en-US"/>
              </w:rPr>
              <w:br/>
              <w:t>(-0.25, 0.24)</w:t>
            </w:r>
          </w:p>
        </w:tc>
        <w:tc>
          <w:tcPr>
            <w:tcW w:w="1566" w:type="dxa"/>
            <w:shd w:val="clear" w:color="auto" w:fill="auto"/>
          </w:tcPr>
          <w:p w14:paraId="69009A7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0.93</w:t>
            </w:r>
          </w:p>
          <w:p w14:paraId="5732AF28"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TNF-a: 0.88</w:t>
            </w:r>
            <w:r w:rsidRPr="00253A5D">
              <w:rPr>
                <w:rFonts w:ascii="Times New Roman" w:hAnsi="Times New Roman" w:cs="Times New Roman"/>
                <w:color w:val="000000"/>
                <w:sz w:val="20"/>
                <w:szCs w:val="20"/>
                <w:shd w:val="clear" w:color="auto" w:fill="FFFFFF"/>
                <w:lang w:val="en-GB"/>
              </w:rPr>
              <w:br/>
            </w:r>
          </w:p>
          <w:p w14:paraId="2FA31174"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CRP: 0.42</w:t>
            </w:r>
            <w:r w:rsidRPr="00253A5D">
              <w:rPr>
                <w:rFonts w:ascii="Times New Roman" w:hAnsi="Times New Roman" w:cs="Times New Roman"/>
                <w:color w:val="000000"/>
                <w:sz w:val="20"/>
                <w:szCs w:val="20"/>
                <w:shd w:val="clear" w:color="auto" w:fill="FFFFFF"/>
                <w:lang w:val="en-US"/>
              </w:rPr>
              <w:br/>
              <w:t>TNF-a: 0.0003</w:t>
            </w:r>
            <w:r w:rsidRPr="00253A5D">
              <w:rPr>
                <w:rFonts w:ascii="Times New Roman" w:hAnsi="Times New Roman" w:cs="Times New Roman"/>
                <w:color w:val="000000"/>
                <w:sz w:val="20"/>
                <w:szCs w:val="20"/>
                <w:shd w:val="clear" w:color="auto" w:fill="FFFFFF"/>
                <w:lang w:val="en-US"/>
              </w:rPr>
              <w:br/>
              <w:t>IL-6: 0.98</w:t>
            </w:r>
          </w:p>
        </w:tc>
        <w:tc>
          <w:tcPr>
            <w:tcW w:w="1552" w:type="dxa"/>
            <w:shd w:val="clear" w:color="auto" w:fill="auto"/>
          </w:tcPr>
          <w:p w14:paraId="1DE1571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98%</w:t>
            </w:r>
            <w:r w:rsidRPr="00253A5D">
              <w:rPr>
                <w:rFonts w:ascii="Times New Roman" w:hAnsi="Times New Roman" w:cs="Times New Roman"/>
                <w:color w:val="000000"/>
                <w:sz w:val="20"/>
                <w:szCs w:val="20"/>
                <w:shd w:val="clear" w:color="auto" w:fill="FFFFFF"/>
                <w:lang w:val="en-GB"/>
              </w:rPr>
              <w:br/>
              <w:t>TNF-a: 13%</w:t>
            </w:r>
            <w:r w:rsidRPr="00253A5D">
              <w:rPr>
                <w:rFonts w:ascii="Times New Roman" w:hAnsi="Times New Roman" w:cs="Times New Roman"/>
                <w:color w:val="000000"/>
                <w:sz w:val="20"/>
                <w:szCs w:val="20"/>
                <w:shd w:val="clear" w:color="auto" w:fill="FFFFFF"/>
                <w:lang w:val="en-GB"/>
              </w:rPr>
              <w:br/>
            </w:r>
          </w:p>
          <w:p w14:paraId="7CD96D1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97%</w:t>
            </w:r>
            <w:r w:rsidRPr="00253A5D">
              <w:rPr>
                <w:rFonts w:ascii="Times New Roman" w:hAnsi="Times New Roman" w:cs="Times New Roman"/>
                <w:color w:val="000000"/>
                <w:sz w:val="20"/>
                <w:szCs w:val="20"/>
                <w:shd w:val="clear" w:color="auto" w:fill="FFFFFF"/>
                <w:lang w:val="en-GB"/>
              </w:rPr>
              <w:br/>
              <w:t>TNF-a: 38%</w:t>
            </w:r>
            <w:r w:rsidRPr="00253A5D">
              <w:rPr>
                <w:rFonts w:ascii="Times New Roman" w:hAnsi="Times New Roman" w:cs="Times New Roman"/>
                <w:color w:val="000000"/>
                <w:sz w:val="20"/>
                <w:szCs w:val="20"/>
                <w:shd w:val="clear" w:color="auto" w:fill="FFFFFF"/>
                <w:lang w:val="en-GB"/>
              </w:rPr>
              <w:br/>
              <w:t>IL-6: 49%</w:t>
            </w:r>
          </w:p>
        </w:tc>
      </w:tr>
      <w:tr w:rsidR="00671A43" w:rsidRPr="00253A5D" w14:paraId="2D95715D" w14:textId="77777777" w:rsidTr="00064A04">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2B4EEF81"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Protein</w:t>
            </w:r>
            <w:r w:rsidRPr="00253A5D">
              <w:rPr>
                <w:rFonts w:ascii="Times New Roman" w:hAnsi="Times New Roman" w:cs="Times New Roman"/>
                <w:color w:val="000000"/>
                <w:sz w:val="20"/>
                <w:szCs w:val="20"/>
                <w:shd w:val="clear" w:color="auto" w:fill="FFFFFF"/>
                <w:lang w:val="en-GB"/>
              </w:rPr>
              <w:br/>
              <w:t>dose</w:t>
            </w:r>
          </w:p>
        </w:tc>
        <w:tc>
          <w:tcPr>
            <w:tcW w:w="1710" w:type="dxa"/>
            <w:shd w:val="clear" w:color="auto" w:fill="auto"/>
          </w:tcPr>
          <w:p w14:paraId="0E46E29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&lt; 30 g/d</w:t>
            </w:r>
          </w:p>
          <w:p w14:paraId="50703DBB"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CFD1E9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58ADFF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BBEFC9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 30 g/d</w:t>
            </w:r>
          </w:p>
        </w:tc>
        <w:tc>
          <w:tcPr>
            <w:tcW w:w="1749" w:type="dxa"/>
            <w:shd w:val="clear" w:color="auto" w:fill="auto"/>
          </w:tcPr>
          <w:p w14:paraId="38ED225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CRP (k = 5)</w:t>
            </w:r>
            <w:r w:rsidRPr="00253A5D">
              <w:rPr>
                <w:rFonts w:ascii="Times New Roman" w:hAnsi="Times New Roman" w:cs="Times New Roman"/>
                <w:color w:val="000000"/>
                <w:sz w:val="20"/>
                <w:szCs w:val="20"/>
                <w:shd w:val="clear" w:color="auto" w:fill="FFFFFF"/>
                <w:lang w:val="en-US"/>
              </w:rPr>
              <w:br/>
              <w:t>TNF-a (k = 6)</w:t>
            </w:r>
            <w:r w:rsidRPr="00253A5D">
              <w:rPr>
                <w:rFonts w:ascii="Times New Roman" w:hAnsi="Times New Roman" w:cs="Times New Roman"/>
                <w:color w:val="000000"/>
                <w:sz w:val="20"/>
                <w:szCs w:val="20"/>
                <w:shd w:val="clear" w:color="auto" w:fill="FFFFFF"/>
                <w:lang w:val="en-US"/>
              </w:rPr>
              <w:br/>
              <w:t>IL-6 (</w:t>
            </w:r>
            <w:r w:rsidRPr="00253A5D">
              <w:rPr>
                <w:rFonts w:ascii="Times New Roman" w:hAnsi="Times New Roman" w:cs="Times New Roman"/>
                <w:i/>
                <w:iCs/>
                <w:color w:val="000000"/>
                <w:sz w:val="20"/>
                <w:szCs w:val="20"/>
                <w:shd w:val="clear" w:color="auto" w:fill="FFFFFF"/>
                <w:lang w:val="en-US"/>
              </w:rPr>
              <w:t>k</w:t>
            </w:r>
            <w:r w:rsidRPr="00253A5D">
              <w:rPr>
                <w:rFonts w:ascii="Times New Roman" w:hAnsi="Times New Roman" w:cs="Times New Roman"/>
                <w:color w:val="000000"/>
                <w:sz w:val="20"/>
                <w:szCs w:val="20"/>
                <w:shd w:val="clear" w:color="auto" w:fill="FFFFFF"/>
                <w:lang w:val="en-US"/>
              </w:rPr>
              <w:t xml:space="preserve"> = 4)</w:t>
            </w:r>
          </w:p>
          <w:p w14:paraId="7C4B5C9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b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3)</w:t>
            </w:r>
          </w:p>
          <w:p w14:paraId="722CDA4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tc>
        <w:tc>
          <w:tcPr>
            <w:tcW w:w="1417" w:type="dxa"/>
            <w:shd w:val="clear" w:color="auto" w:fill="auto"/>
          </w:tcPr>
          <w:p w14:paraId="3DBF080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p w14:paraId="64A492FE"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18A803E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00AB52E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4798E79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tc>
        <w:tc>
          <w:tcPr>
            <w:tcW w:w="1559" w:type="dxa"/>
            <w:shd w:val="clear" w:color="auto" w:fill="auto"/>
          </w:tcPr>
          <w:p w14:paraId="4FF8C2F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0.17</w:t>
            </w:r>
            <w:r w:rsidRPr="00253A5D">
              <w:rPr>
                <w:rFonts w:ascii="Times New Roman" w:hAnsi="Times New Roman" w:cs="Times New Roman"/>
                <w:color w:val="000000"/>
                <w:sz w:val="20"/>
                <w:szCs w:val="20"/>
                <w:shd w:val="clear" w:color="auto" w:fill="FFFFFF"/>
                <w:lang w:val="en-GB"/>
              </w:rPr>
              <w:br/>
              <w:t>(-2.10, 2.43)</w:t>
            </w:r>
          </w:p>
          <w:p w14:paraId="155BD3B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ED5315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53D218F0"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rPr>
            </w:pPr>
            <w:r w:rsidRPr="00253A5D">
              <w:rPr>
                <w:rFonts w:ascii="Times New Roman" w:hAnsi="Times New Roman" w:cs="Times New Roman"/>
                <w:color w:val="000000"/>
                <w:sz w:val="20"/>
                <w:szCs w:val="20"/>
                <w:shd w:val="clear" w:color="auto" w:fill="FFFFFF"/>
                <w:lang w:val="en-GB"/>
              </w:rPr>
              <w:t>0.09</w:t>
            </w:r>
            <w:r w:rsidRPr="00253A5D">
              <w:rPr>
                <w:rFonts w:ascii="Times New Roman" w:hAnsi="Times New Roman" w:cs="Times New Roman"/>
                <w:color w:val="000000"/>
                <w:sz w:val="20"/>
                <w:szCs w:val="20"/>
                <w:shd w:val="clear" w:color="auto" w:fill="FFFFFF"/>
                <w:lang w:val="en-GB"/>
              </w:rPr>
              <w:br/>
              <w:t>(</w:t>
            </w:r>
            <w:r w:rsidRPr="00253A5D">
              <w:rPr>
                <w:rFonts w:ascii="Times New Roman" w:hAnsi="Times New Roman" w:cs="Times New Roman"/>
                <w:color w:val="000000"/>
                <w:sz w:val="20"/>
                <w:szCs w:val="20"/>
                <w:shd w:val="clear" w:color="auto" w:fill="FFFFFF"/>
              </w:rPr>
              <w:t>-0.11, 0.28)</w:t>
            </w:r>
          </w:p>
        </w:tc>
        <w:tc>
          <w:tcPr>
            <w:tcW w:w="1701" w:type="dxa"/>
            <w:shd w:val="clear" w:color="auto" w:fill="auto"/>
          </w:tcPr>
          <w:p w14:paraId="3E139CA8"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-0.16</w:t>
            </w:r>
            <w:r w:rsidRPr="00253A5D">
              <w:rPr>
                <w:rFonts w:ascii="Times New Roman" w:hAnsi="Times New Roman" w:cs="Times New Roman"/>
                <w:color w:val="000000"/>
                <w:sz w:val="20"/>
                <w:szCs w:val="20"/>
                <w:shd w:val="clear" w:color="auto" w:fill="FFFFFF"/>
                <w:lang w:val="en-GB"/>
              </w:rPr>
              <w:br/>
              <w:t>(-0.26, -0.05)</w:t>
            </w:r>
          </w:p>
          <w:p w14:paraId="116DC15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3A9EADB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747B75D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rPr>
            </w:pPr>
            <w:r w:rsidRPr="00253A5D">
              <w:rPr>
                <w:rFonts w:ascii="Times New Roman" w:hAnsi="Times New Roman" w:cs="Times New Roman"/>
                <w:color w:val="000000"/>
                <w:sz w:val="20"/>
                <w:szCs w:val="20"/>
                <w:shd w:val="clear" w:color="auto" w:fill="FFFFFF"/>
              </w:rPr>
              <w:t>-</w:t>
            </w:r>
          </w:p>
        </w:tc>
        <w:tc>
          <w:tcPr>
            <w:tcW w:w="1418" w:type="dxa"/>
            <w:shd w:val="clear" w:color="auto" w:fill="auto"/>
          </w:tcPr>
          <w:p w14:paraId="3F656917"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-0.01</w:t>
            </w:r>
            <w:r w:rsidRPr="00253A5D">
              <w:rPr>
                <w:rFonts w:ascii="Times New Roman" w:hAnsi="Times New Roman" w:cs="Times New Roman"/>
                <w:color w:val="000000"/>
                <w:sz w:val="20"/>
                <w:szCs w:val="20"/>
                <w:shd w:val="clear" w:color="auto" w:fill="FFFFFF"/>
                <w:lang w:val="en-GB"/>
              </w:rPr>
              <w:br/>
              <w:t>(-0.25, 0.24)</w:t>
            </w:r>
          </w:p>
          <w:p w14:paraId="307D6E0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56F3A24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5BA4F7B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rPr>
            </w:pPr>
            <w:r w:rsidRPr="00253A5D">
              <w:rPr>
                <w:rFonts w:ascii="Times New Roman" w:hAnsi="Times New Roman" w:cs="Times New Roman"/>
                <w:color w:val="000000"/>
                <w:sz w:val="20"/>
                <w:szCs w:val="20"/>
                <w:shd w:val="clear" w:color="auto" w:fill="FFFFFF"/>
              </w:rPr>
              <w:t>-</w:t>
            </w:r>
          </w:p>
        </w:tc>
        <w:tc>
          <w:tcPr>
            <w:tcW w:w="1566" w:type="dxa"/>
            <w:shd w:val="clear" w:color="auto" w:fill="auto"/>
          </w:tcPr>
          <w:p w14:paraId="62C0590F"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0.89</w:t>
            </w:r>
            <w:r w:rsidRPr="00253A5D">
              <w:rPr>
                <w:rFonts w:ascii="Times New Roman" w:hAnsi="Times New Roman" w:cs="Times New Roman"/>
                <w:color w:val="000000"/>
                <w:sz w:val="20"/>
                <w:szCs w:val="20"/>
                <w:shd w:val="clear" w:color="auto" w:fill="FFFFFF"/>
                <w:lang w:val="en-GB"/>
              </w:rPr>
              <w:br/>
              <w:t>TNF-a: 0.005</w:t>
            </w:r>
            <w:r w:rsidRPr="00253A5D">
              <w:rPr>
                <w:rFonts w:ascii="Times New Roman" w:hAnsi="Times New Roman" w:cs="Times New Roman"/>
                <w:color w:val="000000"/>
                <w:sz w:val="20"/>
                <w:szCs w:val="20"/>
                <w:shd w:val="clear" w:color="auto" w:fill="FFFFFF"/>
                <w:lang w:val="en-GB"/>
              </w:rPr>
              <w:br/>
              <w:t>IL-6: 0.97</w:t>
            </w:r>
          </w:p>
          <w:p w14:paraId="0825810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p w14:paraId="21D37E3A"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CRP: 0.38</w:t>
            </w:r>
          </w:p>
        </w:tc>
        <w:tc>
          <w:tcPr>
            <w:tcW w:w="1552" w:type="dxa"/>
            <w:shd w:val="clear" w:color="auto" w:fill="auto"/>
          </w:tcPr>
          <w:p w14:paraId="499E2FA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97%</w:t>
            </w:r>
            <w:r w:rsidRPr="00253A5D">
              <w:rPr>
                <w:rFonts w:ascii="Times New Roman" w:hAnsi="Times New Roman" w:cs="Times New Roman"/>
                <w:color w:val="000000"/>
                <w:sz w:val="20"/>
                <w:szCs w:val="20"/>
                <w:shd w:val="clear" w:color="auto" w:fill="FFFFFF"/>
                <w:lang w:val="en-GB"/>
              </w:rPr>
              <w:br/>
              <w:t>TNF-a: 68%</w:t>
            </w:r>
            <w:r w:rsidRPr="00253A5D">
              <w:rPr>
                <w:rFonts w:ascii="Times New Roman" w:hAnsi="Times New Roman" w:cs="Times New Roman"/>
                <w:color w:val="000000"/>
                <w:sz w:val="20"/>
                <w:szCs w:val="20"/>
                <w:shd w:val="clear" w:color="auto" w:fill="FFFFFF"/>
                <w:lang w:val="en-GB"/>
              </w:rPr>
              <w:br/>
              <w:t>IL-6: 39%</w:t>
            </w:r>
            <w:r w:rsidRPr="00253A5D">
              <w:rPr>
                <w:rFonts w:ascii="Times New Roman" w:hAnsi="Times New Roman" w:cs="Times New Roman"/>
                <w:color w:val="000000"/>
                <w:sz w:val="20"/>
                <w:szCs w:val="20"/>
                <w:shd w:val="clear" w:color="auto" w:fill="FFFFFF"/>
                <w:lang w:val="en-GB"/>
              </w:rPr>
              <w:br/>
            </w:r>
            <w:r w:rsidRPr="00253A5D">
              <w:rPr>
                <w:rFonts w:ascii="Times New Roman" w:hAnsi="Times New Roman" w:cs="Times New Roman"/>
                <w:color w:val="000000"/>
                <w:sz w:val="20"/>
                <w:szCs w:val="20"/>
                <w:shd w:val="clear" w:color="auto" w:fill="FFFFFF"/>
                <w:lang w:val="en-GB"/>
              </w:rPr>
              <w:br/>
              <w:t>CRP: 78%</w:t>
            </w:r>
          </w:p>
          <w:p w14:paraId="549685B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p>
        </w:tc>
      </w:tr>
      <w:tr w:rsidR="00671A43" w:rsidRPr="00253A5D" w14:paraId="43A1CB37" w14:textId="77777777" w:rsidTr="00064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592ABE1F"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lastRenderedPageBreak/>
              <w:t>Status</w:t>
            </w:r>
          </w:p>
        </w:tc>
        <w:tc>
          <w:tcPr>
            <w:tcW w:w="1710" w:type="dxa"/>
            <w:shd w:val="clear" w:color="auto" w:fill="auto"/>
          </w:tcPr>
          <w:p w14:paraId="57CC9416"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Postmenopause</w:t>
            </w:r>
          </w:p>
        </w:tc>
        <w:tc>
          <w:tcPr>
            <w:tcW w:w="1749" w:type="dxa"/>
            <w:shd w:val="clear" w:color="auto" w:fill="auto"/>
          </w:tcPr>
          <w:p w14:paraId="5E59EE4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w:t>
            </w:r>
            <w:r w:rsidRPr="00253A5D">
              <w:rPr>
                <w:rFonts w:ascii="Times New Roman" w:hAnsi="Times New Roman" w:cs="Times New Roman"/>
                <w:i/>
                <w:iCs/>
                <w:color w:val="000000"/>
                <w:sz w:val="20"/>
                <w:szCs w:val="20"/>
                <w:shd w:val="clear" w:color="auto" w:fill="FFFFFF"/>
                <w:lang w:val="en-GB"/>
              </w:rPr>
              <w:t xml:space="preserve">k </w:t>
            </w:r>
            <w:r w:rsidRPr="00253A5D">
              <w:rPr>
                <w:rFonts w:ascii="Times New Roman" w:hAnsi="Times New Roman" w:cs="Times New Roman"/>
                <w:color w:val="000000"/>
                <w:sz w:val="20"/>
                <w:szCs w:val="20"/>
                <w:shd w:val="clear" w:color="auto" w:fill="FFFFFF"/>
                <w:lang w:val="en-GB"/>
              </w:rPr>
              <w:t>= 5)</w:t>
            </w:r>
          </w:p>
          <w:p w14:paraId="3B15FA6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TNF-a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2)</w:t>
            </w:r>
          </w:p>
        </w:tc>
        <w:tc>
          <w:tcPr>
            <w:tcW w:w="1417" w:type="dxa"/>
            <w:shd w:val="clear" w:color="auto" w:fill="auto"/>
          </w:tcPr>
          <w:p w14:paraId="5534CDA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tc>
        <w:tc>
          <w:tcPr>
            <w:tcW w:w="1559" w:type="dxa"/>
            <w:shd w:val="clear" w:color="auto" w:fill="auto"/>
          </w:tcPr>
          <w:p w14:paraId="65C2B0B9"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0.10</w:t>
            </w:r>
            <w:r w:rsidRPr="00253A5D">
              <w:rPr>
                <w:rFonts w:ascii="Times New Roman" w:hAnsi="Times New Roman" w:cs="Times New Roman"/>
                <w:color w:val="000000"/>
                <w:sz w:val="20"/>
                <w:szCs w:val="20"/>
                <w:shd w:val="clear" w:color="auto" w:fill="FFFFFF"/>
                <w:lang w:val="en-GB"/>
              </w:rPr>
              <w:br/>
              <w:t>(-0.08, 0.29)</w:t>
            </w:r>
          </w:p>
        </w:tc>
        <w:tc>
          <w:tcPr>
            <w:tcW w:w="1701" w:type="dxa"/>
            <w:shd w:val="clear" w:color="auto" w:fill="auto"/>
          </w:tcPr>
          <w:p w14:paraId="79028B5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-0.12</w:t>
            </w:r>
            <w:r w:rsidRPr="00253A5D">
              <w:rPr>
                <w:rFonts w:ascii="Times New Roman" w:hAnsi="Times New Roman" w:cs="Times New Roman"/>
                <w:color w:val="000000"/>
                <w:sz w:val="20"/>
                <w:szCs w:val="20"/>
                <w:shd w:val="clear" w:color="auto" w:fill="FFFFFF"/>
                <w:lang w:val="en-GB"/>
              </w:rPr>
              <w:br/>
              <w:t>(-0.46, 0.22)</w:t>
            </w:r>
          </w:p>
        </w:tc>
        <w:tc>
          <w:tcPr>
            <w:tcW w:w="1418" w:type="dxa"/>
            <w:shd w:val="clear" w:color="auto" w:fill="auto"/>
          </w:tcPr>
          <w:p w14:paraId="71A946AC"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w:t>
            </w:r>
          </w:p>
        </w:tc>
        <w:tc>
          <w:tcPr>
            <w:tcW w:w="1566" w:type="dxa"/>
            <w:shd w:val="clear" w:color="auto" w:fill="auto"/>
          </w:tcPr>
          <w:p w14:paraId="0609373D"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0.28</w:t>
            </w:r>
            <w:r w:rsidRPr="00253A5D">
              <w:rPr>
                <w:rFonts w:ascii="Times New Roman" w:hAnsi="Times New Roman" w:cs="Times New Roman"/>
                <w:color w:val="000000"/>
                <w:sz w:val="20"/>
                <w:szCs w:val="20"/>
                <w:shd w:val="clear" w:color="auto" w:fill="FFFFFF"/>
                <w:lang w:val="en-GB"/>
              </w:rPr>
              <w:br/>
              <w:t>TNF-a: 0.49</w:t>
            </w:r>
          </w:p>
        </w:tc>
        <w:tc>
          <w:tcPr>
            <w:tcW w:w="1552" w:type="dxa"/>
            <w:shd w:val="clear" w:color="auto" w:fill="auto"/>
          </w:tcPr>
          <w:p w14:paraId="2A98D14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62%</w:t>
            </w:r>
            <w:r w:rsidRPr="00253A5D">
              <w:rPr>
                <w:rFonts w:ascii="Times New Roman" w:hAnsi="Times New Roman" w:cs="Times New Roman"/>
                <w:color w:val="000000"/>
                <w:sz w:val="20"/>
                <w:szCs w:val="20"/>
                <w:shd w:val="clear" w:color="auto" w:fill="FFFFFF"/>
                <w:lang w:val="en-GB"/>
              </w:rPr>
              <w:br/>
              <w:t>TNF-a: 75%</w:t>
            </w:r>
          </w:p>
        </w:tc>
      </w:tr>
      <w:tr w:rsidR="00671A43" w:rsidRPr="00253A5D" w14:paraId="367004D5" w14:textId="77777777" w:rsidTr="00064A04">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30FDD3D3"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Additional nutrients</w:t>
            </w:r>
          </w:p>
        </w:tc>
        <w:tc>
          <w:tcPr>
            <w:tcW w:w="1710" w:type="dxa"/>
            <w:shd w:val="clear" w:color="auto" w:fill="auto"/>
          </w:tcPr>
          <w:p w14:paraId="14B40D2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Soy protein</w:t>
            </w:r>
            <w:r w:rsidRPr="00253A5D">
              <w:rPr>
                <w:rFonts w:ascii="Times New Roman" w:hAnsi="Times New Roman" w:cs="Times New Roman"/>
                <w:color w:val="000000"/>
                <w:sz w:val="20"/>
                <w:szCs w:val="20"/>
                <w:shd w:val="clear" w:color="auto" w:fill="FFFFFF"/>
                <w:lang w:val="en-GB"/>
              </w:rPr>
              <w:br/>
              <w:t>&amp;</w:t>
            </w:r>
            <w:r w:rsidRPr="00253A5D">
              <w:rPr>
                <w:rFonts w:ascii="Times New Roman" w:hAnsi="Times New Roman" w:cs="Times New Roman"/>
                <w:color w:val="000000"/>
                <w:sz w:val="20"/>
                <w:szCs w:val="20"/>
                <w:shd w:val="clear" w:color="auto" w:fill="FFFFFF"/>
                <w:lang w:val="en-GB"/>
              </w:rPr>
              <w:br/>
              <w:t>Isoflavones</w:t>
            </w:r>
          </w:p>
        </w:tc>
        <w:tc>
          <w:tcPr>
            <w:tcW w:w="1749" w:type="dxa"/>
            <w:shd w:val="clear" w:color="auto" w:fill="auto"/>
          </w:tcPr>
          <w:p w14:paraId="5A68B621"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GB"/>
              </w:rPr>
              <w:t>hs-CRP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2)</w:t>
            </w:r>
            <w:r w:rsidRPr="00253A5D">
              <w:rPr>
                <w:rFonts w:ascii="Times New Roman" w:hAnsi="Times New Roman" w:cs="Times New Roman"/>
                <w:color w:val="000000"/>
                <w:sz w:val="20"/>
                <w:szCs w:val="20"/>
                <w:shd w:val="clear" w:color="auto" w:fill="FFFFFF"/>
                <w:lang w:val="en-GB"/>
              </w:rPr>
              <w:b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7)</w:t>
            </w:r>
            <w:r w:rsidRPr="00253A5D">
              <w:rPr>
                <w:rFonts w:ascii="Times New Roman" w:hAnsi="Times New Roman" w:cs="Times New Roman"/>
                <w:color w:val="000000"/>
                <w:sz w:val="20"/>
                <w:szCs w:val="20"/>
                <w:shd w:val="clear" w:color="auto" w:fill="FFFFFF"/>
                <w:lang w:val="en-GB"/>
              </w:rPr>
              <w:br/>
              <w:t>TNF-a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5)</w:t>
            </w:r>
            <w:r w:rsidRPr="00253A5D">
              <w:rPr>
                <w:rFonts w:ascii="Times New Roman" w:hAnsi="Times New Roman" w:cs="Times New Roman"/>
                <w:color w:val="000000"/>
                <w:sz w:val="20"/>
                <w:szCs w:val="20"/>
                <w:shd w:val="clear" w:color="auto" w:fill="FFFFFF"/>
                <w:lang w:val="en-GB"/>
              </w:rPr>
              <w:br/>
            </w:r>
            <w:r w:rsidRPr="00253A5D">
              <w:rPr>
                <w:rFonts w:ascii="Times New Roman" w:hAnsi="Times New Roman" w:cs="Times New Roman"/>
                <w:color w:val="000000"/>
                <w:sz w:val="20"/>
                <w:szCs w:val="20"/>
                <w:shd w:val="clear" w:color="auto" w:fill="FFFFFF"/>
                <w:lang w:val="en-US"/>
              </w:rPr>
              <w:t>IL-6 (</w:t>
            </w:r>
            <w:r w:rsidRPr="00253A5D">
              <w:rPr>
                <w:rFonts w:ascii="Times New Roman" w:hAnsi="Times New Roman" w:cs="Times New Roman"/>
                <w:i/>
                <w:iCs/>
                <w:color w:val="000000"/>
                <w:sz w:val="20"/>
                <w:szCs w:val="20"/>
                <w:shd w:val="clear" w:color="auto" w:fill="FFFFFF"/>
                <w:lang w:val="en-US"/>
              </w:rPr>
              <w:t>k</w:t>
            </w:r>
            <w:r w:rsidRPr="00253A5D">
              <w:rPr>
                <w:rFonts w:ascii="Times New Roman" w:hAnsi="Times New Roman" w:cs="Times New Roman"/>
                <w:color w:val="000000"/>
                <w:sz w:val="20"/>
                <w:szCs w:val="20"/>
                <w:shd w:val="clear" w:color="auto" w:fill="FFFFFF"/>
                <w:lang w:val="en-US"/>
              </w:rPr>
              <w:t xml:space="preserve"> = 4)</w:t>
            </w:r>
          </w:p>
        </w:tc>
        <w:tc>
          <w:tcPr>
            <w:tcW w:w="1417" w:type="dxa"/>
            <w:shd w:val="clear" w:color="auto" w:fill="auto"/>
          </w:tcPr>
          <w:p w14:paraId="7E1FF596"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1.49</w:t>
            </w:r>
            <w:r w:rsidRPr="00253A5D">
              <w:rPr>
                <w:rFonts w:ascii="Times New Roman" w:hAnsi="Times New Roman" w:cs="Times New Roman"/>
                <w:color w:val="000000"/>
                <w:sz w:val="20"/>
                <w:szCs w:val="20"/>
                <w:shd w:val="clear" w:color="auto" w:fill="FFFFFF"/>
                <w:lang w:val="en-GB"/>
              </w:rPr>
              <w:br/>
              <w:t>(-0.08, 3.06)</w:t>
            </w:r>
          </w:p>
        </w:tc>
        <w:tc>
          <w:tcPr>
            <w:tcW w:w="1559" w:type="dxa"/>
            <w:shd w:val="clear" w:color="auto" w:fill="auto"/>
          </w:tcPr>
          <w:p w14:paraId="2B1D876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0.53</w:t>
            </w:r>
            <w:r w:rsidRPr="00253A5D">
              <w:rPr>
                <w:rFonts w:ascii="Times New Roman" w:hAnsi="Times New Roman" w:cs="Times New Roman"/>
                <w:color w:val="000000"/>
                <w:sz w:val="20"/>
                <w:szCs w:val="20"/>
                <w:shd w:val="clear" w:color="auto" w:fill="FFFFFF"/>
                <w:lang w:val="en-GB"/>
              </w:rPr>
              <w:br/>
              <w:t>(0.12, 0.94)</w:t>
            </w:r>
          </w:p>
        </w:tc>
        <w:tc>
          <w:tcPr>
            <w:tcW w:w="1701" w:type="dxa"/>
            <w:shd w:val="clear" w:color="auto" w:fill="auto"/>
          </w:tcPr>
          <w:p w14:paraId="26DF993D"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-0.20</w:t>
            </w:r>
            <w:r w:rsidRPr="00253A5D">
              <w:rPr>
                <w:rFonts w:ascii="Times New Roman" w:hAnsi="Times New Roman" w:cs="Times New Roman"/>
                <w:color w:val="000000"/>
                <w:sz w:val="20"/>
                <w:szCs w:val="20"/>
                <w:shd w:val="clear" w:color="auto" w:fill="FFFFFF"/>
                <w:lang w:val="en-GB"/>
              </w:rPr>
              <w:br/>
              <w:t>(-0.31, -0.08)</w:t>
            </w:r>
          </w:p>
        </w:tc>
        <w:tc>
          <w:tcPr>
            <w:tcW w:w="1418" w:type="dxa"/>
            <w:shd w:val="clear" w:color="auto" w:fill="auto"/>
          </w:tcPr>
          <w:p w14:paraId="6B067C72"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-0.01</w:t>
            </w:r>
            <w:r w:rsidRPr="00253A5D">
              <w:rPr>
                <w:rFonts w:ascii="Times New Roman" w:hAnsi="Times New Roman" w:cs="Times New Roman"/>
                <w:color w:val="000000"/>
                <w:sz w:val="20"/>
                <w:szCs w:val="20"/>
                <w:shd w:val="clear" w:color="auto" w:fill="FFFFFF"/>
                <w:lang w:val="en-US"/>
              </w:rPr>
              <w:br/>
              <w:t>(-0.25, 0.24)</w:t>
            </w:r>
          </w:p>
        </w:tc>
        <w:tc>
          <w:tcPr>
            <w:tcW w:w="1566" w:type="dxa"/>
            <w:shd w:val="clear" w:color="auto" w:fill="auto"/>
          </w:tcPr>
          <w:p w14:paraId="72E0FF99"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0.06</w:t>
            </w:r>
          </w:p>
          <w:p w14:paraId="3CBA76DC"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0.01</w:t>
            </w:r>
            <w:r w:rsidRPr="00253A5D">
              <w:rPr>
                <w:rFonts w:ascii="Times New Roman" w:hAnsi="Times New Roman" w:cs="Times New Roman"/>
                <w:color w:val="000000"/>
                <w:sz w:val="20"/>
                <w:szCs w:val="20"/>
                <w:shd w:val="clear" w:color="auto" w:fill="FFFFFF"/>
                <w:lang w:val="en-GB"/>
              </w:rPr>
              <w:br/>
              <w:t>TNF-a: 0.0006</w:t>
            </w:r>
          </w:p>
          <w:p w14:paraId="586EAD8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IL-6: 0.97</w:t>
            </w:r>
          </w:p>
        </w:tc>
        <w:tc>
          <w:tcPr>
            <w:tcW w:w="1552" w:type="dxa"/>
            <w:shd w:val="clear" w:color="auto" w:fill="auto"/>
          </w:tcPr>
          <w:p w14:paraId="29036165"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85%</w:t>
            </w:r>
          </w:p>
          <w:p w14:paraId="01BC1B43"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CRP: 91%</w:t>
            </w:r>
            <w:r w:rsidRPr="00253A5D">
              <w:rPr>
                <w:rFonts w:ascii="Times New Roman" w:hAnsi="Times New Roman" w:cs="Times New Roman"/>
                <w:color w:val="000000"/>
                <w:sz w:val="20"/>
                <w:szCs w:val="20"/>
                <w:shd w:val="clear" w:color="auto" w:fill="FFFFFF"/>
                <w:lang w:val="en-GB"/>
              </w:rPr>
              <w:br/>
              <w:t>TNF-a: 34%</w:t>
            </w:r>
          </w:p>
          <w:p w14:paraId="286E9C54" w14:textId="77777777" w:rsidR="00671A43" w:rsidRPr="00253A5D" w:rsidRDefault="00671A43" w:rsidP="00B01CBE">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IL-6: 39%</w:t>
            </w:r>
          </w:p>
        </w:tc>
      </w:tr>
      <w:tr w:rsidR="00671A43" w:rsidRPr="00253A5D" w14:paraId="3985D57E" w14:textId="77777777" w:rsidTr="00064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8" w:type="dxa"/>
            <w:shd w:val="clear" w:color="auto" w:fill="auto"/>
          </w:tcPr>
          <w:p w14:paraId="02762059" w14:textId="77777777" w:rsidR="00671A43" w:rsidRPr="00253A5D" w:rsidRDefault="00671A43" w:rsidP="00B01CBE">
            <w:pPr>
              <w:spacing w:line="480" w:lineRule="auto"/>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Corr</w:t>
            </w:r>
          </w:p>
        </w:tc>
        <w:tc>
          <w:tcPr>
            <w:tcW w:w="1710" w:type="dxa"/>
            <w:shd w:val="clear" w:color="auto" w:fill="auto"/>
          </w:tcPr>
          <w:p w14:paraId="08C395F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0.7</w:t>
            </w:r>
          </w:p>
        </w:tc>
        <w:tc>
          <w:tcPr>
            <w:tcW w:w="1749" w:type="dxa"/>
            <w:shd w:val="clear" w:color="auto" w:fill="auto"/>
          </w:tcPr>
          <w:p w14:paraId="525C7E25"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3)</w:t>
            </w:r>
            <w:r w:rsidRPr="00253A5D">
              <w:rPr>
                <w:rFonts w:ascii="Times New Roman" w:hAnsi="Times New Roman" w:cs="Times New Roman"/>
                <w:color w:val="000000"/>
                <w:sz w:val="20"/>
                <w:szCs w:val="20"/>
                <w:shd w:val="clear" w:color="auto" w:fill="FFFFFF"/>
                <w:lang w:val="en-GB"/>
              </w:rPr>
              <w:br/>
              <w:t>CRP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8)</w:t>
            </w:r>
            <w:r w:rsidRPr="00253A5D">
              <w:rPr>
                <w:rFonts w:ascii="Times New Roman" w:hAnsi="Times New Roman" w:cs="Times New Roman"/>
                <w:color w:val="000000"/>
                <w:sz w:val="20"/>
                <w:szCs w:val="20"/>
                <w:shd w:val="clear" w:color="auto" w:fill="FFFFFF"/>
                <w:lang w:val="en-GB"/>
              </w:rPr>
              <w:br/>
              <w:t>TNF-a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5)</w:t>
            </w:r>
            <w:r w:rsidRPr="00253A5D">
              <w:rPr>
                <w:rFonts w:ascii="Times New Roman" w:hAnsi="Times New Roman" w:cs="Times New Roman"/>
                <w:color w:val="000000"/>
                <w:sz w:val="20"/>
                <w:szCs w:val="20"/>
                <w:shd w:val="clear" w:color="auto" w:fill="FFFFFF"/>
                <w:lang w:val="en-GB"/>
              </w:rPr>
              <w:br/>
              <w:t>IL-6 (</w:t>
            </w:r>
            <w:r w:rsidRPr="00253A5D">
              <w:rPr>
                <w:rFonts w:ascii="Times New Roman" w:hAnsi="Times New Roman" w:cs="Times New Roman"/>
                <w:i/>
                <w:iCs/>
                <w:color w:val="000000"/>
                <w:sz w:val="20"/>
                <w:szCs w:val="20"/>
                <w:shd w:val="clear" w:color="auto" w:fill="FFFFFF"/>
                <w:lang w:val="en-GB"/>
              </w:rPr>
              <w:t>k</w:t>
            </w:r>
            <w:r w:rsidRPr="00253A5D">
              <w:rPr>
                <w:rFonts w:ascii="Times New Roman" w:hAnsi="Times New Roman" w:cs="Times New Roman"/>
                <w:color w:val="000000"/>
                <w:sz w:val="20"/>
                <w:szCs w:val="20"/>
                <w:shd w:val="clear" w:color="auto" w:fill="FFFFFF"/>
                <w:lang w:val="en-GB"/>
              </w:rPr>
              <w:t xml:space="preserve"> = 4)</w:t>
            </w:r>
          </w:p>
        </w:tc>
        <w:tc>
          <w:tcPr>
            <w:tcW w:w="1417" w:type="dxa"/>
            <w:shd w:val="clear" w:color="auto" w:fill="auto"/>
          </w:tcPr>
          <w:p w14:paraId="41602D5F"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0.75</w:t>
            </w:r>
            <w:r w:rsidRPr="00253A5D">
              <w:rPr>
                <w:rFonts w:ascii="Times New Roman" w:hAnsi="Times New Roman" w:cs="Times New Roman"/>
                <w:color w:val="000000"/>
                <w:sz w:val="20"/>
                <w:szCs w:val="20"/>
                <w:shd w:val="clear" w:color="auto" w:fill="FFFFFF"/>
                <w:lang w:val="en-GB"/>
              </w:rPr>
              <w:br/>
              <w:t>(-0.19, 1.68)</w:t>
            </w:r>
          </w:p>
        </w:tc>
        <w:tc>
          <w:tcPr>
            <w:tcW w:w="1559" w:type="dxa"/>
            <w:shd w:val="clear" w:color="auto" w:fill="auto"/>
          </w:tcPr>
          <w:p w14:paraId="21B95B32"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0.26</w:t>
            </w:r>
            <w:r w:rsidRPr="00253A5D">
              <w:rPr>
                <w:rFonts w:ascii="Times New Roman" w:hAnsi="Times New Roman" w:cs="Times New Roman"/>
                <w:color w:val="000000"/>
                <w:sz w:val="20"/>
                <w:szCs w:val="20"/>
                <w:shd w:val="clear" w:color="auto" w:fill="FFFFFF"/>
                <w:lang w:val="en-GB"/>
              </w:rPr>
              <w:br/>
              <w:t>(-0.26, 0.78)</w:t>
            </w:r>
          </w:p>
        </w:tc>
        <w:tc>
          <w:tcPr>
            <w:tcW w:w="1701" w:type="dxa"/>
            <w:shd w:val="clear" w:color="auto" w:fill="auto"/>
          </w:tcPr>
          <w:p w14:paraId="5EEC6427"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-0.16</w:t>
            </w:r>
            <w:r w:rsidRPr="00253A5D">
              <w:rPr>
                <w:rFonts w:ascii="Times New Roman" w:hAnsi="Times New Roman" w:cs="Times New Roman"/>
                <w:color w:val="000000"/>
                <w:sz w:val="20"/>
                <w:szCs w:val="20"/>
                <w:shd w:val="clear" w:color="auto" w:fill="FFFFFF"/>
                <w:lang w:val="en-GB"/>
              </w:rPr>
              <w:br/>
              <w:t>(-0.26, -0.05)</w:t>
            </w:r>
          </w:p>
        </w:tc>
        <w:tc>
          <w:tcPr>
            <w:tcW w:w="1418" w:type="dxa"/>
            <w:shd w:val="clear" w:color="auto" w:fill="auto"/>
          </w:tcPr>
          <w:p w14:paraId="2DCB27F3"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US"/>
              </w:rPr>
            </w:pPr>
            <w:r w:rsidRPr="00253A5D">
              <w:rPr>
                <w:rFonts w:ascii="Times New Roman" w:hAnsi="Times New Roman" w:cs="Times New Roman"/>
                <w:color w:val="000000"/>
                <w:sz w:val="20"/>
                <w:szCs w:val="20"/>
                <w:shd w:val="clear" w:color="auto" w:fill="FFFFFF"/>
                <w:lang w:val="en-US"/>
              </w:rPr>
              <w:t>-0.01</w:t>
            </w:r>
            <w:r w:rsidRPr="00253A5D">
              <w:rPr>
                <w:rFonts w:ascii="Times New Roman" w:hAnsi="Times New Roman" w:cs="Times New Roman"/>
                <w:color w:val="000000"/>
                <w:sz w:val="20"/>
                <w:szCs w:val="20"/>
                <w:shd w:val="clear" w:color="auto" w:fill="FFFFFF"/>
                <w:lang w:val="en-US"/>
              </w:rPr>
              <w:br/>
              <w:t>(-0.25, 0.24)</w:t>
            </w:r>
          </w:p>
        </w:tc>
        <w:tc>
          <w:tcPr>
            <w:tcW w:w="1566" w:type="dxa"/>
            <w:shd w:val="clear" w:color="auto" w:fill="auto"/>
          </w:tcPr>
          <w:p w14:paraId="65C871D0"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0.12</w:t>
            </w:r>
            <w:r w:rsidRPr="00253A5D">
              <w:rPr>
                <w:rFonts w:ascii="Times New Roman" w:hAnsi="Times New Roman" w:cs="Times New Roman"/>
                <w:color w:val="000000"/>
                <w:sz w:val="20"/>
                <w:szCs w:val="20"/>
                <w:shd w:val="clear" w:color="auto" w:fill="FFFFFF"/>
                <w:lang w:val="en-GB"/>
              </w:rPr>
              <w:br/>
              <w:t>CRP: 0.32</w:t>
            </w:r>
            <w:r w:rsidRPr="00253A5D">
              <w:rPr>
                <w:rFonts w:ascii="Times New Roman" w:hAnsi="Times New Roman" w:cs="Times New Roman"/>
                <w:color w:val="000000"/>
                <w:sz w:val="20"/>
                <w:szCs w:val="20"/>
                <w:shd w:val="clear" w:color="auto" w:fill="FFFFFF"/>
                <w:lang w:val="en-GB"/>
              </w:rPr>
              <w:br/>
              <w:t>TNF-a: 0.005</w:t>
            </w:r>
            <w:r w:rsidRPr="00253A5D">
              <w:rPr>
                <w:rFonts w:ascii="Times New Roman" w:hAnsi="Times New Roman" w:cs="Times New Roman"/>
                <w:color w:val="000000"/>
                <w:sz w:val="20"/>
                <w:szCs w:val="20"/>
                <w:shd w:val="clear" w:color="auto" w:fill="FFFFFF"/>
                <w:lang w:val="en-GB"/>
              </w:rPr>
              <w:br/>
              <w:t>IL-6: 0.97</w:t>
            </w:r>
          </w:p>
        </w:tc>
        <w:tc>
          <w:tcPr>
            <w:tcW w:w="1552" w:type="dxa"/>
            <w:shd w:val="clear" w:color="auto" w:fill="auto"/>
          </w:tcPr>
          <w:p w14:paraId="55C31EEA" w14:textId="77777777" w:rsidR="00671A43" w:rsidRPr="00253A5D" w:rsidRDefault="00671A43" w:rsidP="00B01CBE">
            <w:pPr>
              <w:spacing w:line="48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0"/>
                <w:szCs w:val="20"/>
                <w:shd w:val="clear" w:color="auto" w:fill="FFFFFF"/>
                <w:lang w:val="en-GB"/>
              </w:rPr>
            </w:pPr>
            <w:r w:rsidRPr="00253A5D">
              <w:rPr>
                <w:rFonts w:ascii="Times New Roman" w:hAnsi="Times New Roman" w:cs="Times New Roman"/>
                <w:color w:val="000000"/>
                <w:sz w:val="20"/>
                <w:szCs w:val="20"/>
                <w:shd w:val="clear" w:color="auto" w:fill="FFFFFF"/>
                <w:lang w:val="en-GB"/>
              </w:rPr>
              <w:t>hs-CRP: 84%</w:t>
            </w:r>
            <w:r w:rsidRPr="00253A5D">
              <w:rPr>
                <w:rFonts w:ascii="Times New Roman" w:hAnsi="Times New Roman" w:cs="Times New Roman"/>
                <w:color w:val="000000"/>
                <w:sz w:val="20"/>
                <w:szCs w:val="20"/>
                <w:shd w:val="clear" w:color="auto" w:fill="FFFFFF"/>
                <w:lang w:val="en-GB"/>
              </w:rPr>
              <w:br/>
              <w:t>CRP: 96%</w:t>
            </w:r>
            <w:r w:rsidRPr="00253A5D">
              <w:rPr>
                <w:rFonts w:ascii="Times New Roman" w:hAnsi="Times New Roman" w:cs="Times New Roman"/>
                <w:color w:val="000000"/>
                <w:sz w:val="20"/>
                <w:szCs w:val="20"/>
                <w:shd w:val="clear" w:color="auto" w:fill="FFFFFF"/>
                <w:lang w:val="en-GB"/>
              </w:rPr>
              <w:br/>
              <w:t>TNF-a: 68%</w:t>
            </w:r>
            <w:r w:rsidRPr="00253A5D">
              <w:rPr>
                <w:rFonts w:ascii="Times New Roman" w:hAnsi="Times New Roman" w:cs="Times New Roman"/>
                <w:color w:val="000000"/>
                <w:sz w:val="20"/>
                <w:szCs w:val="20"/>
                <w:shd w:val="clear" w:color="auto" w:fill="FFFFFF"/>
                <w:lang w:val="en-GB"/>
              </w:rPr>
              <w:br/>
              <w:t>IL-6: 39%</w:t>
            </w:r>
          </w:p>
        </w:tc>
      </w:tr>
    </w:tbl>
    <w:p w14:paraId="5E5C1E7C" w14:textId="26CC202A" w:rsidR="00671A43" w:rsidRPr="00253A5D" w:rsidRDefault="00671A43" w:rsidP="00671A43">
      <w:pPr>
        <w:pStyle w:val="NormalWeb"/>
        <w:spacing w:line="480" w:lineRule="auto"/>
        <w:rPr>
          <w:color w:val="000000"/>
          <w:sz w:val="20"/>
          <w:szCs w:val="20"/>
          <w:shd w:val="clear" w:color="auto" w:fill="FFFFFF"/>
        </w:rPr>
      </w:pPr>
      <w:r w:rsidRPr="00253A5D">
        <w:rPr>
          <w:color w:val="000000"/>
          <w:sz w:val="20"/>
          <w:szCs w:val="20"/>
          <w:shd w:val="clear" w:color="auto" w:fill="FFFFFF"/>
        </w:rPr>
        <w:t xml:space="preserve">BMI, body mass index; Corr, correlation coefficient; CRP, c-reactive protein; hs-CRP, high-sensitivity c-reactive protein; IL-6, interleukin-6; TNF-a, </w:t>
      </w:r>
      <w:proofErr w:type="spellStart"/>
      <w:r w:rsidRPr="00253A5D">
        <w:rPr>
          <w:color w:val="000000"/>
          <w:sz w:val="20"/>
          <w:szCs w:val="20"/>
          <w:shd w:val="clear" w:color="auto" w:fill="FFFFFF"/>
        </w:rPr>
        <w:t>tumor</w:t>
      </w:r>
      <w:proofErr w:type="spellEnd"/>
      <w:r w:rsidRPr="00253A5D">
        <w:rPr>
          <w:color w:val="000000"/>
          <w:sz w:val="20"/>
          <w:szCs w:val="20"/>
          <w:shd w:val="clear" w:color="auto" w:fill="FFFFFF"/>
        </w:rPr>
        <w:t xml:space="preserve"> necrosis-alpha</w:t>
      </w:r>
    </w:p>
    <w:p w14:paraId="0F0A617A" w14:textId="77777777" w:rsidR="00671A43" w:rsidRPr="00253A5D" w:rsidRDefault="00671A43" w:rsidP="00671A43">
      <w:pPr>
        <w:pStyle w:val="NormalWeb"/>
        <w:spacing w:line="480" w:lineRule="auto"/>
        <w:rPr>
          <w:color w:val="000000"/>
          <w:sz w:val="20"/>
          <w:szCs w:val="20"/>
          <w:lang w:val="en"/>
        </w:rPr>
      </w:pPr>
    </w:p>
    <w:p w14:paraId="1C4A446A" w14:textId="77777777" w:rsidR="00671A43" w:rsidRPr="00253A5D" w:rsidRDefault="00671A43" w:rsidP="00671A43">
      <w:pPr>
        <w:spacing w:line="480" w:lineRule="auto"/>
        <w:rPr>
          <w:rFonts w:ascii="Times New Roman" w:hAnsi="Times New Roman" w:cs="Times New Roman"/>
          <w:color w:val="000000"/>
          <w:sz w:val="20"/>
          <w:szCs w:val="20"/>
          <w:shd w:val="clear" w:color="auto" w:fill="FFFFFF"/>
          <w:lang w:val="en"/>
        </w:rPr>
      </w:pPr>
    </w:p>
    <w:p w14:paraId="682F47BC" w14:textId="77777777" w:rsidR="00671A43" w:rsidRPr="00253A5D" w:rsidRDefault="00671A43" w:rsidP="00671A43">
      <w:pPr>
        <w:spacing w:line="480" w:lineRule="auto"/>
        <w:rPr>
          <w:rFonts w:cstheme="minorHAnsi"/>
          <w:sz w:val="20"/>
          <w:szCs w:val="20"/>
          <w:lang w:val="en-GB"/>
        </w:rPr>
      </w:pPr>
    </w:p>
    <w:p w14:paraId="2D1D6DB7" w14:textId="69455FA0" w:rsidR="00E600B9" w:rsidRPr="00253A5D" w:rsidRDefault="00E600B9" w:rsidP="00A5200D">
      <w:pPr>
        <w:rPr>
          <w:rFonts w:ascii="Times New Roman" w:hAnsi="Times New Roman" w:cs="Times New Roman"/>
          <w:bCs/>
          <w:sz w:val="20"/>
          <w:szCs w:val="20"/>
          <w:lang w:val="en-GB"/>
        </w:rPr>
      </w:pPr>
    </w:p>
    <w:sectPr w:rsidR="00E600B9" w:rsidRPr="00253A5D" w:rsidSect="008245F4">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33C2"/>
    <w:multiLevelType w:val="multilevel"/>
    <w:tmpl w:val="C414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E65B8"/>
    <w:multiLevelType w:val="multilevel"/>
    <w:tmpl w:val="1CD2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426EE"/>
    <w:multiLevelType w:val="hybridMultilevel"/>
    <w:tmpl w:val="8B0824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A364B99"/>
    <w:multiLevelType w:val="multilevel"/>
    <w:tmpl w:val="E2E05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C246BB"/>
    <w:multiLevelType w:val="multilevel"/>
    <w:tmpl w:val="49AC9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104901"/>
    <w:multiLevelType w:val="multilevel"/>
    <w:tmpl w:val="AB5ECF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934B0F"/>
    <w:multiLevelType w:val="multilevel"/>
    <w:tmpl w:val="89CC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005AD6"/>
    <w:multiLevelType w:val="hybridMultilevel"/>
    <w:tmpl w:val="F1CCB80E"/>
    <w:lvl w:ilvl="0" w:tplc="FFCA6DDC">
      <w:start w:val="3"/>
      <w:numFmt w:val="decimal"/>
      <w:lvlText w:val="%1"/>
      <w:lvlJc w:val="left"/>
      <w:pPr>
        <w:ind w:left="720" w:hanging="360"/>
      </w:pPr>
      <w:rPr>
        <w:rFonts w:ascii="Arial" w:hAnsi="Arial" w:cs="Arial" w:hint="default"/>
        <w:b/>
        <w:color w:val="333333"/>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4"/>
  </w:num>
  <w:num w:numId="5">
    <w:abstractNumId w:val="3"/>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A43"/>
    <w:rsid w:val="00064A04"/>
    <w:rsid w:val="000E0716"/>
    <w:rsid w:val="001E1147"/>
    <w:rsid w:val="00253A5D"/>
    <w:rsid w:val="002961C8"/>
    <w:rsid w:val="00460A17"/>
    <w:rsid w:val="0047451E"/>
    <w:rsid w:val="004F0F19"/>
    <w:rsid w:val="004F5BE7"/>
    <w:rsid w:val="00671A43"/>
    <w:rsid w:val="007E0563"/>
    <w:rsid w:val="00885A97"/>
    <w:rsid w:val="00A5200D"/>
    <w:rsid w:val="00AD0C2A"/>
    <w:rsid w:val="00C43F95"/>
    <w:rsid w:val="00E54C5F"/>
    <w:rsid w:val="00E600B9"/>
    <w:rsid w:val="00F34C53"/>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2D6E7"/>
  <w15:chartTrackingRefBased/>
  <w15:docId w15:val="{DF466FD7-DDEC-44A0-8AC8-D92A8B69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A43"/>
    <w:rPr>
      <w:lang w:val="el-GR"/>
    </w:rPr>
  </w:style>
  <w:style w:type="paragraph" w:styleId="Heading4">
    <w:name w:val="heading 4"/>
    <w:basedOn w:val="Normal"/>
    <w:link w:val="Heading4Char"/>
    <w:uiPriority w:val="9"/>
    <w:qFormat/>
    <w:rsid w:val="00671A43"/>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71A43"/>
    <w:rPr>
      <w:rFonts w:ascii="Times New Roman" w:eastAsia="Times New Roman" w:hAnsi="Times New Roman" w:cs="Times New Roman"/>
      <w:b/>
      <w:bCs/>
      <w:sz w:val="24"/>
      <w:szCs w:val="24"/>
      <w:lang w:val="el-GR" w:eastAsia="el-GR"/>
    </w:rPr>
  </w:style>
  <w:style w:type="character" w:styleId="CommentReference">
    <w:name w:val="annotation reference"/>
    <w:basedOn w:val="DefaultParagraphFont"/>
    <w:uiPriority w:val="99"/>
    <w:semiHidden/>
    <w:unhideWhenUsed/>
    <w:rsid w:val="00671A43"/>
    <w:rPr>
      <w:sz w:val="16"/>
      <w:szCs w:val="16"/>
    </w:rPr>
  </w:style>
  <w:style w:type="paragraph" w:styleId="CommentText">
    <w:name w:val="annotation text"/>
    <w:basedOn w:val="Normal"/>
    <w:link w:val="CommentTextChar"/>
    <w:uiPriority w:val="99"/>
    <w:unhideWhenUsed/>
    <w:rsid w:val="00671A43"/>
    <w:pPr>
      <w:spacing w:line="240" w:lineRule="auto"/>
    </w:pPr>
    <w:rPr>
      <w:sz w:val="20"/>
      <w:szCs w:val="20"/>
    </w:rPr>
  </w:style>
  <w:style w:type="character" w:customStyle="1" w:styleId="CommentTextChar">
    <w:name w:val="Comment Text Char"/>
    <w:basedOn w:val="DefaultParagraphFont"/>
    <w:link w:val="CommentText"/>
    <w:uiPriority w:val="99"/>
    <w:rsid w:val="00671A43"/>
    <w:rPr>
      <w:sz w:val="20"/>
      <w:szCs w:val="20"/>
      <w:lang w:val="el-GR"/>
    </w:rPr>
  </w:style>
  <w:style w:type="paragraph" w:styleId="CommentSubject">
    <w:name w:val="annotation subject"/>
    <w:basedOn w:val="CommentText"/>
    <w:next w:val="CommentText"/>
    <w:link w:val="CommentSubjectChar"/>
    <w:uiPriority w:val="99"/>
    <w:semiHidden/>
    <w:unhideWhenUsed/>
    <w:rsid w:val="00671A43"/>
    <w:rPr>
      <w:b/>
      <w:bCs/>
    </w:rPr>
  </w:style>
  <w:style w:type="character" w:customStyle="1" w:styleId="CommentSubjectChar">
    <w:name w:val="Comment Subject Char"/>
    <w:basedOn w:val="CommentTextChar"/>
    <w:link w:val="CommentSubject"/>
    <w:uiPriority w:val="99"/>
    <w:semiHidden/>
    <w:rsid w:val="00671A43"/>
    <w:rPr>
      <w:b/>
      <w:bCs/>
      <w:sz w:val="20"/>
      <w:szCs w:val="20"/>
      <w:lang w:val="el-GR"/>
    </w:rPr>
  </w:style>
  <w:style w:type="paragraph" w:styleId="BalloonText">
    <w:name w:val="Balloon Text"/>
    <w:basedOn w:val="Normal"/>
    <w:link w:val="BalloonTextChar"/>
    <w:uiPriority w:val="99"/>
    <w:semiHidden/>
    <w:unhideWhenUsed/>
    <w:rsid w:val="00671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A43"/>
    <w:rPr>
      <w:rFonts w:ascii="Segoe UI" w:hAnsi="Segoe UI" w:cs="Segoe UI"/>
      <w:sz w:val="18"/>
      <w:szCs w:val="18"/>
      <w:lang w:val="el-GR"/>
    </w:rPr>
  </w:style>
  <w:style w:type="paragraph" w:styleId="NoSpacing">
    <w:name w:val="No Spacing"/>
    <w:uiPriority w:val="1"/>
    <w:qFormat/>
    <w:rsid w:val="00671A43"/>
    <w:pPr>
      <w:spacing w:after="0" w:line="240" w:lineRule="auto"/>
    </w:pPr>
    <w:rPr>
      <w:lang w:val="el-GR"/>
    </w:rPr>
  </w:style>
  <w:style w:type="paragraph" w:styleId="ListParagraph">
    <w:name w:val="List Paragraph"/>
    <w:basedOn w:val="Normal"/>
    <w:uiPriority w:val="34"/>
    <w:qFormat/>
    <w:rsid w:val="00671A43"/>
    <w:pPr>
      <w:ind w:left="720"/>
      <w:contextualSpacing/>
    </w:pPr>
  </w:style>
  <w:style w:type="table" w:styleId="ListTable6Colorful">
    <w:name w:val="List Table 6 Colorful"/>
    <w:basedOn w:val="TableNormal"/>
    <w:uiPriority w:val="51"/>
    <w:rsid w:val="00671A43"/>
    <w:pPr>
      <w:spacing w:after="0" w:line="240" w:lineRule="auto"/>
    </w:pPr>
    <w:rPr>
      <w:color w:val="000000" w:themeColor="text1"/>
      <w:lang w:val="el-GR"/>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671A43"/>
    <w:rPr>
      <w:color w:val="0000FF"/>
      <w:u w:val="single"/>
    </w:rPr>
  </w:style>
  <w:style w:type="character" w:styleId="Emphasis">
    <w:name w:val="Emphasis"/>
    <w:basedOn w:val="DefaultParagraphFont"/>
    <w:uiPriority w:val="20"/>
    <w:qFormat/>
    <w:rsid w:val="00671A43"/>
    <w:rPr>
      <w:i/>
      <w:iCs/>
    </w:rPr>
  </w:style>
  <w:style w:type="character" w:styleId="PlaceholderText">
    <w:name w:val="Placeholder Text"/>
    <w:basedOn w:val="DefaultParagraphFont"/>
    <w:uiPriority w:val="99"/>
    <w:semiHidden/>
    <w:rsid w:val="00671A43"/>
    <w:rPr>
      <w:color w:val="808080"/>
    </w:rPr>
  </w:style>
  <w:style w:type="character" w:customStyle="1" w:styleId="fc2">
    <w:name w:val="fc2"/>
    <w:basedOn w:val="DefaultParagraphFont"/>
    <w:rsid w:val="00671A43"/>
  </w:style>
  <w:style w:type="character" w:customStyle="1" w:styleId="a">
    <w:name w:val="_"/>
    <w:basedOn w:val="DefaultParagraphFont"/>
    <w:rsid w:val="00671A43"/>
  </w:style>
  <w:style w:type="paragraph" w:customStyle="1" w:styleId="Default">
    <w:name w:val="Default"/>
    <w:rsid w:val="00671A43"/>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styleId="Header">
    <w:name w:val="header"/>
    <w:basedOn w:val="Normal"/>
    <w:link w:val="HeaderChar"/>
    <w:uiPriority w:val="99"/>
    <w:unhideWhenUsed/>
    <w:rsid w:val="00671A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671A43"/>
    <w:rPr>
      <w:lang w:val="el-GR"/>
    </w:rPr>
  </w:style>
  <w:style w:type="paragraph" w:styleId="Footer">
    <w:name w:val="footer"/>
    <w:basedOn w:val="Normal"/>
    <w:link w:val="FooterChar"/>
    <w:uiPriority w:val="99"/>
    <w:unhideWhenUsed/>
    <w:rsid w:val="00671A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671A43"/>
    <w:rPr>
      <w:lang w:val="el-GR"/>
    </w:rPr>
  </w:style>
  <w:style w:type="table" w:styleId="PlainTable4">
    <w:name w:val="Plain Table 4"/>
    <w:basedOn w:val="TableNormal"/>
    <w:uiPriority w:val="44"/>
    <w:rsid w:val="00671A43"/>
    <w:pPr>
      <w:spacing w:after="0" w:line="240" w:lineRule="auto"/>
    </w:pPr>
    <w:rPr>
      <w:lang w:val="el-G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671A43"/>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customStyle="1" w:styleId="label">
    <w:name w:val="label"/>
    <w:basedOn w:val="DefaultParagraphFont"/>
    <w:rsid w:val="00671A43"/>
  </w:style>
  <w:style w:type="character" w:customStyle="1" w:styleId="cell-value">
    <w:name w:val="cell-value"/>
    <w:basedOn w:val="DefaultParagraphFont"/>
    <w:rsid w:val="00671A43"/>
  </w:style>
  <w:style w:type="character" w:customStyle="1" w:styleId="cell">
    <w:name w:val="cell"/>
    <w:basedOn w:val="DefaultParagraphFont"/>
    <w:rsid w:val="00671A43"/>
  </w:style>
  <w:style w:type="character" w:customStyle="1" w:styleId="quality-sign">
    <w:name w:val="quality-sign"/>
    <w:basedOn w:val="DefaultParagraphFont"/>
    <w:rsid w:val="00671A43"/>
  </w:style>
  <w:style w:type="character" w:customStyle="1" w:styleId="quality-text">
    <w:name w:val="quality-text"/>
    <w:basedOn w:val="DefaultParagraphFont"/>
    <w:rsid w:val="00671A43"/>
  </w:style>
  <w:style w:type="character" w:customStyle="1" w:styleId="named-content">
    <w:name w:val="named-content"/>
    <w:basedOn w:val="DefaultParagraphFont"/>
    <w:rsid w:val="00671A43"/>
  </w:style>
  <w:style w:type="character" w:styleId="LineNumber">
    <w:name w:val="line number"/>
    <w:basedOn w:val="DefaultParagraphFont"/>
    <w:uiPriority w:val="99"/>
    <w:semiHidden/>
    <w:unhideWhenUsed/>
    <w:rsid w:val="00671A43"/>
  </w:style>
  <w:style w:type="character" w:styleId="UnresolvedMention">
    <w:name w:val="Unresolved Mention"/>
    <w:basedOn w:val="DefaultParagraphFont"/>
    <w:uiPriority w:val="99"/>
    <w:semiHidden/>
    <w:unhideWhenUsed/>
    <w:rsid w:val="00671A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22</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Prokopidis, Konstantinos</dc:creator>
  <cp:keywords/>
  <dc:description/>
  <cp:lastModifiedBy>Prokopidis, Konstantinos</cp:lastModifiedBy>
  <cp:revision>11</cp:revision>
  <dcterms:created xsi:type="dcterms:W3CDTF">2021-11-15T20:59:00Z</dcterms:created>
  <dcterms:modified xsi:type="dcterms:W3CDTF">2021-12-10T10:21:00Z</dcterms:modified>
</cp:coreProperties>
</file>