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6E90" w14:textId="70DB9188" w:rsidR="00226682" w:rsidRPr="006B25F6" w:rsidRDefault="005F330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B25F6">
        <w:rPr>
          <w:rFonts w:ascii="Arial" w:hAnsi="Arial" w:cs="Arial"/>
          <w:b/>
          <w:bCs/>
          <w:sz w:val="24"/>
          <w:szCs w:val="24"/>
          <w:lang w:val="en-US"/>
        </w:rPr>
        <w:t xml:space="preserve">Supplementary </w:t>
      </w:r>
      <w:r w:rsidR="00F14F8F" w:rsidRPr="006B25F6">
        <w:rPr>
          <w:rFonts w:ascii="Arial" w:hAnsi="Arial" w:cs="Arial"/>
          <w:b/>
          <w:bCs/>
          <w:sz w:val="24"/>
          <w:szCs w:val="24"/>
          <w:lang w:val="en-US"/>
        </w:rPr>
        <w:t>Table 1: Summary of Nutrigenetic</w:t>
      </w:r>
      <w:r w:rsidRPr="006B25F6">
        <w:rPr>
          <w:rFonts w:ascii="Arial" w:hAnsi="Arial" w:cs="Arial"/>
          <w:b/>
          <w:bCs/>
          <w:sz w:val="24"/>
          <w:szCs w:val="24"/>
          <w:lang w:val="en-US"/>
        </w:rPr>
        <w:t xml:space="preserve"> studies focusing</w:t>
      </w:r>
      <w:r w:rsidR="00F14F8F" w:rsidRPr="006B25F6">
        <w:rPr>
          <w:rFonts w:ascii="Arial" w:hAnsi="Arial" w:cs="Arial"/>
          <w:b/>
          <w:bCs/>
          <w:sz w:val="24"/>
          <w:szCs w:val="24"/>
          <w:lang w:val="en-US"/>
        </w:rPr>
        <w:t xml:space="preserve"> on </w:t>
      </w:r>
      <w:r w:rsidRPr="006B25F6">
        <w:rPr>
          <w:rFonts w:ascii="Arial" w:hAnsi="Arial" w:cs="Arial"/>
          <w:b/>
          <w:bCs/>
          <w:sz w:val="24"/>
          <w:szCs w:val="24"/>
          <w:lang w:val="en-US"/>
        </w:rPr>
        <w:t>the interaction between vitamin D related gene polymorphisms and v</w:t>
      </w:r>
      <w:r w:rsidR="00F14F8F" w:rsidRPr="006B25F6">
        <w:rPr>
          <w:rFonts w:ascii="Arial" w:hAnsi="Arial" w:cs="Arial"/>
          <w:b/>
          <w:bCs/>
          <w:sz w:val="24"/>
          <w:szCs w:val="24"/>
          <w:lang w:val="en-US"/>
        </w:rPr>
        <w:t xml:space="preserve">itamin D supplementation </w:t>
      </w:r>
      <w:r w:rsidR="002653FE" w:rsidRPr="006B25F6">
        <w:rPr>
          <w:rFonts w:ascii="Arial" w:hAnsi="Arial" w:cs="Arial"/>
          <w:b/>
          <w:bCs/>
          <w:sz w:val="24"/>
          <w:szCs w:val="24"/>
          <w:lang w:val="en-US"/>
        </w:rPr>
        <w:t>in</w:t>
      </w:r>
      <w:r w:rsidR="00F14F8F" w:rsidRPr="006B25F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B25F6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F14F8F" w:rsidRPr="006B25F6">
        <w:rPr>
          <w:rFonts w:ascii="Arial" w:hAnsi="Arial" w:cs="Arial"/>
          <w:b/>
          <w:bCs/>
          <w:sz w:val="24"/>
          <w:szCs w:val="24"/>
          <w:lang w:val="en-US"/>
        </w:rPr>
        <w:t xml:space="preserve">mmune </w:t>
      </w:r>
      <w:r w:rsidRPr="006B25F6">
        <w:rPr>
          <w:rFonts w:ascii="Arial" w:hAnsi="Arial" w:cs="Arial"/>
          <w:b/>
          <w:bCs/>
          <w:sz w:val="24"/>
          <w:szCs w:val="24"/>
          <w:lang w:val="en-US"/>
        </w:rPr>
        <w:t>h</w:t>
      </w:r>
      <w:r w:rsidR="00F14F8F" w:rsidRPr="006B25F6">
        <w:rPr>
          <w:rFonts w:ascii="Arial" w:hAnsi="Arial" w:cs="Arial"/>
          <w:b/>
          <w:bCs/>
          <w:sz w:val="24"/>
          <w:szCs w:val="24"/>
          <w:lang w:val="en-US"/>
        </w:rPr>
        <w:t>ealth</w:t>
      </w:r>
    </w:p>
    <w:p w14:paraId="7E0C3E61" w14:textId="216EEA1D" w:rsidR="00F14F8F" w:rsidRPr="006B25F6" w:rsidRDefault="00F14F8F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PlainTable2"/>
        <w:tblW w:w="15239" w:type="dxa"/>
        <w:tblLayout w:type="fixed"/>
        <w:tblLook w:val="04A0" w:firstRow="1" w:lastRow="0" w:firstColumn="1" w:lastColumn="0" w:noHBand="0" w:noVBand="1"/>
      </w:tblPr>
      <w:tblGrid>
        <w:gridCol w:w="783"/>
        <w:gridCol w:w="689"/>
        <w:gridCol w:w="1094"/>
        <w:gridCol w:w="1154"/>
        <w:gridCol w:w="943"/>
        <w:gridCol w:w="1087"/>
        <w:gridCol w:w="1417"/>
        <w:gridCol w:w="851"/>
        <w:gridCol w:w="2047"/>
        <w:gridCol w:w="1173"/>
        <w:gridCol w:w="1701"/>
        <w:gridCol w:w="1072"/>
        <w:gridCol w:w="1228"/>
      </w:tblGrid>
      <w:tr w:rsidR="002653FE" w:rsidRPr="006B25F6" w14:paraId="1D8F2509" w14:textId="77777777" w:rsidTr="006B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14:paraId="3FFAD11B" w14:textId="1931AABF" w:rsidR="002653FE" w:rsidRPr="006B25F6" w:rsidRDefault="002653FE" w:rsidP="00300D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S.No</w:t>
            </w:r>
            <w:proofErr w:type="spellEnd"/>
          </w:p>
        </w:tc>
        <w:tc>
          <w:tcPr>
            <w:tcW w:w="689" w:type="dxa"/>
          </w:tcPr>
          <w:p w14:paraId="1434CE14" w14:textId="5E07F6C2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094" w:type="dxa"/>
          </w:tcPr>
          <w:p w14:paraId="48D2A3DD" w14:textId="3B3E4936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154" w:type="dxa"/>
          </w:tcPr>
          <w:p w14:paraId="53E543E1" w14:textId="34CC7323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Ethnicity</w:t>
            </w:r>
          </w:p>
        </w:tc>
        <w:tc>
          <w:tcPr>
            <w:tcW w:w="943" w:type="dxa"/>
          </w:tcPr>
          <w:p w14:paraId="756A4553" w14:textId="77777777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Age</w:t>
            </w:r>
          </w:p>
          <w:p w14:paraId="1D69EC7A" w14:textId="3D603E7C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(years)</w:t>
            </w:r>
          </w:p>
        </w:tc>
        <w:tc>
          <w:tcPr>
            <w:tcW w:w="1087" w:type="dxa"/>
          </w:tcPr>
          <w:p w14:paraId="03A1C0B7" w14:textId="3F3516EC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Study subjects</w:t>
            </w:r>
          </w:p>
        </w:tc>
        <w:tc>
          <w:tcPr>
            <w:tcW w:w="1417" w:type="dxa"/>
          </w:tcPr>
          <w:p w14:paraId="6F6AEF64" w14:textId="7D052D06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Study Design</w:t>
            </w:r>
          </w:p>
        </w:tc>
        <w:tc>
          <w:tcPr>
            <w:tcW w:w="851" w:type="dxa"/>
          </w:tcPr>
          <w:p w14:paraId="746EB108" w14:textId="7F588B94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Assay</w:t>
            </w:r>
          </w:p>
        </w:tc>
        <w:tc>
          <w:tcPr>
            <w:tcW w:w="2047" w:type="dxa"/>
          </w:tcPr>
          <w:p w14:paraId="1FB1CCF0" w14:textId="77777777" w:rsid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Vit D dosage/</w:t>
            </w:r>
          </w:p>
          <w:p w14:paraId="558A7AB6" w14:textId="106577CE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Supplements</w:t>
            </w:r>
          </w:p>
        </w:tc>
        <w:tc>
          <w:tcPr>
            <w:tcW w:w="1173" w:type="dxa"/>
          </w:tcPr>
          <w:p w14:paraId="3C928D3B" w14:textId="3E5E6831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1701" w:type="dxa"/>
          </w:tcPr>
          <w:p w14:paraId="035BC606" w14:textId="211F3F4C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color w:val="000000"/>
                <w:sz w:val="20"/>
                <w:szCs w:val="20"/>
              </w:rPr>
              <w:t>Polymorphism</w:t>
            </w:r>
          </w:p>
        </w:tc>
        <w:tc>
          <w:tcPr>
            <w:tcW w:w="1072" w:type="dxa"/>
          </w:tcPr>
          <w:p w14:paraId="5D40E69A" w14:textId="343053F0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Key findings</w:t>
            </w:r>
          </w:p>
        </w:tc>
        <w:tc>
          <w:tcPr>
            <w:tcW w:w="1228" w:type="dxa"/>
          </w:tcPr>
          <w:p w14:paraId="0781E732" w14:textId="7CC2CFCC" w:rsidR="002653FE" w:rsidRPr="006B25F6" w:rsidRDefault="002653FE" w:rsidP="00300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Reference</w:t>
            </w:r>
          </w:p>
        </w:tc>
      </w:tr>
      <w:tr w:rsidR="004C174D" w:rsidRPr="006B25F6" w14:paraId="6C0AB665" w14:textId="77777777" w:rsidTr="006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14:paraId="018C387B" w14:textId="77777777" w:rsidR="004C174D" w:rsidRPr="006B25F6" w:rsidRDefault="004C174D" w:rsidP="00300DF7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689" w:type="dxa"/>
          </w:tcPr>
          <w:p w14:paraId="7B5F8266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094" w:type="dxa"/>
          </w:tcPr>
          <w:p w14:paraId="1A1A7A58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IRAN</w:t>
            </w:r>
          </w:p>
        </w:tc>
        <w:tc>
          <w:tcPr>
            <w:tcW w:w="1154" w:type="dxa"/>
          </w:tcPr>
          <w:p w14:paraId="04D44795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Not reported</w:t>
            </w:r>
          </w:p>
        </w:tc>
        <w:tc>
          <w:tcPr>
            <w:tcW w:w="943" w:type="dxa"/>
          </w:tcPr>
          <w:p w14:paraId="5ECAC8CA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30-60</w:t>
            </w:r>
          </w:p>
        </w:tc>
        <w:tc>
          <w:tcPr>
            <w:tcW w:w="1087" w:type="dxa"/>
          </w:tcPr>
          <w:p w14:paraId="2485C6ED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Type 2 diabetic patients</w:t>
            </w:r>
          </w:p>
          <w:p w14:paraId="3B2D27E6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E606611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Randomized, double-blind, placebo-controlled trial /NCT01236846</w:t>
            </w:r>
          </w:p>
          <w:p w14:paraId="633866E7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5D085C3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PCR-RFLP</w:t>
            </w:r>
          </w:p>
        </w:tc>
        <w:tc>
          <w:tcPr>
            <w:tcW w:w="2047" w:type="dxa"/>
          </w:tcPr>
          <w:p w14:paraId="2BA83526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Vitamin D3-fortified </w:t>
            </w:r>
            <w:proofErr w:type="spellStart"/>
            <w:r w:rsidRPr="006B25F6">
              <w:rPr>
                <w:rFonts w:ascii="Arial" w:hAnsi="Arial" w:cs="Arial"/>
                <w:sz w:val="20"/>
                <w:szCs w:val="20"/>
              </w:rPr>
              <w:t>doogh</w:t>
            </w:r>
            <w:proofErr w:type="spellEnd"/>
            <w:r w:rsidRPr="006B25F6">
              <w:rPr>
                <w:rFonts w:ascii="Arial" w:hAnsi="Arial" w:cs="Arial"/>
                <w:sz w:val="20"/>
                <w:szCs w:val="20"/>
              </w:rPr>
              <w:t xml:space="preserve"> (FD) group=170 mg calcium+ 500 IU vitamin D3/250 ml </w:t>
            </w:r>
          </w:p>
          <w:p w14:paraId="6F0BCC31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Plain </w:t>
            </w:r>
            <w:proofErr w:type="spellStart"/>
            <w:r w:rsidRPr="006B25F6">
              <w:rPr>
                <w:rFonts w:ascii="Arial" w:hAnsi="Arial" w:cs="Arial"/>
                <w:sz w:val="20"/>
                <w:szCs w:val="20"/>
              </w:rPr>
              <w:t>doogh</w:t>
            </w:r>
            <w:proofErr w:type="spellEnd"/>
            <w:r w:rsidRPr="006B25F6">
              <w:rPr>
                <w:rFonts w:ascii="Arial" w:hAnsi="Arial" w:cs="Arial"/>
                <w:sz w:val="20"/>
                <w:szCs w:val="20"/>
              </w:rPr>
              <w:t xml:space="preserve"> (PD) group=170 mg calcium + no vitamin D/250 ml. </w:t>
            </w:r>
          </w:p>
          <w:p w14:paraId="32A56864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</w:tcPr>
          <w:p w14:paraId="0EA29015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12 weeks</w:t>
            </w:r>
          </w:p>
          <w:p w14:paraId="0D7E419C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3FA7B831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5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VDR FokI</w:t>
            </w:r>
            <w:r w:rsidRPr="006B25F6">
              <w:rPr>
                <w:rFonts w:ascii="Arial" w:hAnsi="Arial" w:cs="Arial"/>
                <w:color w:val="000000"/>
                <w:sz w:val="20"/>
                <w:szCs w:val="20"/>
              </w:rPr>
              <w:t xml:space="preserve"> variants</w:t>
            </w:r>
          </w:p>
          <w:p w14:paraId="20520452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7C9370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30D468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514D68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136E65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7EC37A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DEE4C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64B9E52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NS </w:t>
            </w:r>
          </w:p>
          <w:p w14:paraId="6E0578EB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62FCB3FF" w14:textId="11B4867C" w:rsidR="004C174D" w:rsidRPr="006B25F6" w:rsidRDefault="00000000" w:rsidP="00E37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="0086785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18</w:t>
              </w:r>
            </w:hyperlink>
          </w:p>
          <w:p w14:paraId="13923BBE" w14:textId="77777777" w:rsidR="004C174D" w:rsidRPr="006B25F6" w:rsidRDefault="004C174D" w:rsidP="00E37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174D" w:rsidRPr="006B25F6" w14:paraId="460DC73D" w14:textId="77777777" w:rsidTr="006B25F6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14:paraId="720440BE" w14:textId="77777777" w:rsidR="004C174D" w:rsidRPr="006B25F6" w:rsidRDefault="004C174D" w:rsidP="003B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89" w:type="dxa"/>
          </w:tcPr>
          <w:p w14:paraId="2834A333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094" w:type="dxa"/>
          </w:tcPr>
          <w:p w14:paraId="06659DD8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IRAN</w:t>
            </w:r>
          </w:p>
        </w:tc>
        <w:tc>
          <w:tcPr>
            <w:tcW w:w="1154" w:type="dxa"/>
          </w:tcPr>
          <w:p w14:paraId="0365116F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Arab and Fars</w:t>
            </w:r>
          </w:p>
        </w:tc>
        <w:tc>
          <w:tcPr>
            <w:tcW w:w="943" w:type="dxa"/>
          </w:tcPr>
          <w:p w14:paraId="575A7802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45-50 </w:t>
            </w:r>
          </w:p>
        </w:tc>
        <w:tc>
          <w:tcPr>
            <w:tcW w:w="1087" w:type="dxa"/>
          </w:tcPr>
          <w:p w14:paraId="44BAD6C4" w14:textId="77777777" w:rsidR="004C174D" w:rsidRPr="006B25F6" w:rsidRDefault="004C174D" w:rsidP="00A27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Women with breast cancer</w:t>
            </w:r>
          </w:p>
        </w:tc>
        <w:tc>
          <w:tcPr>
            <w:tcW w:w="1417" w:type="dxa"/>
          </w:tcPr>
          <w:p w14:paraId="4ECE0893" w14:textId="77777777" w:rsidR="004C174D" w:rsidRPr="006B25F6" w:rsidRDefault="004C174D" w:rsidP="00A27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Randomized, double-blind, placebo-controlled trial </w:t>
            </w:r>
          </w:p>
        </w:tc>
        <w:tc>
          <w:tcPr>
            <w:tcW w:w="851" w:type="dxa"/>
          </w:tcPr>
          <w:p w14:paraId="512BD468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SSP-PCR</w:t>
            </w:r>
          </w:p>
        </w:tc>
        <w:tc>
          <w:tcPr>
            <w:tcW w:w="2047" w:type="dxa"/>
          </w:tcPr>
          <w:p w14:paraId="19806DEE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Supplementation group received 50,000 IU of vitamin weekly</w:t>
            </w:r>
          </w:p>
        </w:tc>
        <w:tc>
          <w:tcPr>
            <w:tcW w:w="1173" w:type="dxa"/>
          </w:tcPr>
          <w:p w14:paraId="6F05F643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8 weeks</w:t>
            </w:r>
          </w:p>
        </w:tc>
        <w:tc>
          <w:tcPr>
            <w:tcW w:w="1701" w:type="dxa"/>
          </w:tcPr>
          <w:p w14:paraId="52C54806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>FokI</w:t>
            </w:r>
            <w:proofErr w:type="spellEnd"/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BsmI, </w:t>
            </w:r>
            <w:proofErr w:type="spellStart"/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>ApaI</w:t>
            </w:r>
            <w:proofErr w:type="spellEnd"/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and </w:t>
            </w:r>
            <w:proofErr w:type="spellStart"/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>TaqI</w:t>
            </w:r>
            <w:proofErr w:type="spellEnd"/>
            <w:r w:rsidRPr="006B25F6">
              <w:rPr>
                <w:rFonts w:ascii="Arial" w:hAnsi="Arial" w:cs="Arial"/>
                <w:sz w:val="20"/>
                <w:szCs w:val="20"/>
              </w:rPr>
              <w:t xml:space="preserve"> polymorphism</w:t>
            </w:r>
          </w:p>
        </w:tc>
        <w:tc>
          <w:tcPr>
            <w:tcW w:w="1072" w:type="dxa"/>
          </w:tcPr>
          <w:p w14:paraId="7568E65E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TT/Tt, Ff genotypes elevated TAC after supplementation (p&lt;0.05).</w:t>
            </w:r>
          </w:p>
          <w:p w14:paraId="545A9C55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32C5035" w14:textId="0777EA96" w:rsidR="004C174D" w:rsidRPr="006B25F6" w:rsidRDefault="0086785E" w:rsidP="00E37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C174D" w:rsidRPr="006B25F6" w14:paraId="1B9267BA" w14:textId="77777777" w:rsidTr="006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14:paraId="19A13BAA" w14:textId="77777777" w:rsidR="004C174D" w:rsidRPr="006B25F6" w:rsidRDefault="004C174D" w:rsidP="003B1605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689" w:type="dxa"/>
          </w:tcPr>
          <w:p w14:paraId="597AADB1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094" w:type="dxa"/>
          </w:tcPr>
          <w:p w14:paraId="52663D56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IRAN</w:t>
            </w:r>
          </w:p>
        </w:tc>
        <w:tc>
          <w:tcPr>
            <w:tcW w:w="1154" w:type="dxa"/>
          </w:tcPr>
          <w:p w14:paraId="374BE482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Not Reported</w:t>
            </w:r>
          </w:p>
        </w:tc>
        <w:tc>
          <w:tcPr>
            <w:tcW w:w="943" w:type="dxa"/>
          </w:tcPr>
          <w:p w14:paraId="758A2803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25-65</w:t>
            </w:r>
          </w:p>
        </w:tc>
        <w:tc>
          <w:tcPr>
            <w:tcW w:w="1087" w:type="dxa"/>
          </w:tcPr>
          <w:p w14:paraId="502E04A8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Breast cancer survivors</w:t>
            </w:r>
          </w:p>
        </w:tc>
        <w:tc>
          <w:tcPr>
            <w:tcW w:w="1417" w:type="dxa"/>
          </w:tcPr>
          <w:p w14:paraId="10758DC1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Single-arm non-randomized pre- and </w:t>
            </w:r>
            <w:proofErr w:type="spellStart"/>
            <w:r w:rsidRPr="006B25F6">
              <w:rPr>
                <w:rFonts w:ascii="Arial" w:hAnsi="Arial" w:cs="Arial"/>
                <w:sz w:val="20"/>
                <w:szCs w:val="20"/>
              </w:rPr>
              <w:t>post trial</w:t>
            </w:r>
            <w:proofErr w:type="spellEnd"/>
            <w:r w:rsidRPr="006B25F6">
              <w:rPr>
                <w:rFonts w:ascii="Arial" w:hAnsi="Arial" w:cs="Arial"/>
                <w:sz w:val="20"/>
                <w:szCs w:val="20"/>
              </w:rPr>
              <w:t xml:space="preserve"> supplementation</w:t>
            </w:r>
          </w:p>
        </w:tc>
        <w:tc>
          <w:tcPr>
            <w:tcW w:w="851" w:type="dxa"/>
          </w:tcPr>
          <w:p w14:paraId="08CBEE19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PCR</w:t>
            </w:r>
          </w:p>
        </w:tc>
        <w:tc>
          <w:tcPr>
            <w:tcW w:w="2047" w:type="dxa"/>
          </w:tcPr>
          <w:p w14:paraId="1279E56A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4000 IU of vitamin D3 daily </w:t>
            </w:r>
          </w:p>
        </w:tc>
        <w:tc>
          <w:tcPr>
            <w:tcW w:w="1173" w:type="dxa"/>
          </w:tcPr>
          <w:p w14:paraId="6962CD0D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12 weeks</w:t>
            </w:r>
          </w:p>
        </w:tc>
        <w:tc>
          <w:tcPr>
            <w:tcW w:w="1701" w:type="dxa"/>
          </w:tcPr>
          <w:p w14:paraId="0E6158BF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>ApaI, TaqI, FokI and BsmI</w:t>
            </w:r>
            <w:r w:rsidRPr="006B25F6">
              <w:rPr>
                <w:rFonts w:ascii="Arial" w:hAnsi="Arial" w:cs="Arial"/>
                <w:sz w:val="20"/>
                <w:szCs w:val="20"/>
              </w:rPr>
              <w:t xml:space="preserve"> SNPs; </w:t>
            </w:r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>Cdx2</w:t>
            </w:r>
          </w:p>
        </w:tc>
        <w:tc>
          <w:tcPr>
            <w:tcW w:w="1072" w:type="dxa"/>
          </w:tcPr>
          <w:p w14:paraId="479655E0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AA and GA genotypes of </w:t>
            </w:r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Cdx2 </w:t>
            </w:r>
            <w:r w:rsidRPr="006B25F6">
              <w:rPr>
                <w:rFonts w:ascii="Arial" w:hAnsi="Arial" w:cs="Arial"/>
                <w:sz w:val="20"/>
                <w:szCs w:val="20"/>
              </w:rPr>
              <w:t>showed an increase in plasma</w:t>
            </w:r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B25F6">
              <w:rPr>
                <w:rFonts w:ascii="Arial" w:hAnsi="Arial" w:cs="Arial"/>
                <w:sz w:val="20"/>
                <w:szCs w:val="20"/>
              </w:rPr>
              <w:t>MMP9 levels</w:t>
            </w:r>
          </w:p>
          <w:p w14:paraId="6D695EF2" w14:textId="77777777" w:rsidR="004C174D" w:rsidRPr="006B25F6" w:rsidRDefault="004C174D" w:rsidP="003B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>BsmI</w:t>
            </w:r>
            <w:r w:rsidRPr="006B25F6">
              <w:rPr>
                <w:rFonts w:ascii="Arial" w:hAnsi="Arial" w:cs="Arial"/>
                <w:sz w:val="20"/>
                <w:szCs w:val="20"/>
              </w:rPr>
              <w:t xml:space="preserve"> bb showed </w:t>
            </w:r>
            <w:r w:rsidRPr="006B25F6">
              <w:rPr>
                <w:rFonts w:ascii="Arial" w:hAnsi="Arial" w:cs="Arial"/>
                <w:sz w:val="20"/>
                <w:szCs w:val="20"/>
              </w:rPr>
              <w:lastRenderedPageBreak/>
              <w:t>a greater decrease in circulating TNFα levels.</w:t>
            </w:r>
          </w:p>
        </w:tc>
        <w:tc>
          <w:tcPr>
            <w:tcW w:w="1228" w:type="dxa"/>
          </w:tcPr>
          <w:p w14:paraId="7E6C4B51" w14:textId="4A2D3BF8" w:rsidR="004C174D" w:rsidRPr="006B25F6" w:rsidRDefault="0086785E" w:rsidP="00E37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</w:tr>
      <w:tr w:rsidR="004C174D" w:rsidRPr="006B25F6" w14:paraId="06DB7EE9" w14:textId="77777777" w:rsidTr="006B25F6">
        <w:trPr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14:paraId="5AA20371" w14:textId="77777777" w:rsidR="004C174D" w:rsidRPr="006B25F6" w:rsidRDefault="004C174D" w:rsidP="003B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89" w:type="dxa"/>
          </w:tcPr>
          <w:p w14:paraId="146ADAB9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094" w:type="dxa"/>
          </w:tcPr>
          <w:p w14:paraId="6255A86C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BRAZIL</w:t>
            </w:r>
          </w:p>
        </w:tc>
        <w:tc>
          <w:tcPr>
            <w:tcW w:w="1154" w:type="dxa"/>
          </w:tcPr>
          <w:p w14:paraId="0B2B2070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Not reported</w:t>
            </w:r>
          </w:p>
        </w:tc>
        <w:tc>
          <w:tcPr>
            <w:tcW w:w="943" w:type="dxa"/>
          </w:tcPr>
          <w:p w14:paraId="10881D11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&gt;60</w:t>
            </w:r>
          </w:p>
          <w:p w14:paraId="50CFC761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14:paraId="4E20A28A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Elderly women (Buccal epithelial cells)</w:t>
            </w:r>
          </w:p>
          <w:p w14:paraId="55085ADA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924B6A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Randomized, double-blind, placebo-controlled trial </w:t>
            </w:r>
          </w:p>
          <w:p w14:paraId="536402C4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CAEA33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CRP/RFLP</w:t>
            </w:r>
          </w:p>
        </w:tc>
        <w:tc>
          <w:tcPr>
            <w:tcW w:w="2047" w:type="dxa"/>
          </w:tcPr>
          <w:p w14:paraId="09878DEF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Supplementation group (SG): 200,000 IU of vitamin D3 and placebo group (PG) </w:t>
            </w:r>
          </w:p>
          <w:p w14:paraId="305CB06A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EE89AE3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4 weeks</w:t>
            </w:r>
          </w:p>
        </w:tc>
        <w:tc>
          <w:tcPr>
            <w:tcW w:w="1701" w:type="dxa"/>
          </w:tcPr>
          <w:p w14:paraId="6C8AE222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BsmI </w:t>
            </w:r>
            <w:r w:rsidRPr="006B25F6">
              <w:rPr>
                <w:rFonts w:ascii="Arial" w:hAnsi="Arial" w:cs="Arial"/>
                <w:sz w:val="20"/>
                <w:szCs w:val="20"/>
              </w:rPr>
              <w:t xml:space="preserve">polymorphism of the </w:t>
            </w:r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>VDR</w:t>
            </w:r>
            <w:r w:rsidRPr="006B25F6">
              <w:rPr>
                <w:rFonts w:ascii="Arial" w:hAnsi="Arial" w:cs="Arial"/>
                <w:sz w:val="20"/>
                <w:szCs w:val="20"/>
              </w:rPr>
              <w:t xml:space="preserve"> gene</w:t>
            </w:r>
          </w:p>
        </w:tc>
        <w:tc>
          <w:tcPr>
            <w:tcW w:w="1072" w:type="dxa"/>
          </w:tcPr>
          <w:p w14:paraId="2712334E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The inflammatory markers us-CRP and AGP-A decreased significantly in BB/Bb individuals with Vit D supplementation.</w:t>
            </w:r>
          </w:p>
          <w:p w14:paraId="0047020B" w14:textId="77777777" w:rsidR="004C174D" w:rsidRPr="006B25F6" w:rsidRDefault="004C174D" w:rsidP="003B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F261725" w14:textId="0DABC35B" w:rsidR="004C174D" w:rsidRPr="006B25F6" w:rsidRDefault="0086785E" w:rsidP="00E37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21</w:t>
            </w:r>
          </w:p>
          <w:p w14:paraId="3352B44B" w14:textId="77777777" w:rsidR="004C174D" w:rsidRPr="006B25F6" w:rsidRDefault="004C174D" w:rsidP="00E37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74D" w:rsidRPr="006B25F6" w14:paraId="5407168E" w14:textId="77777777" w:rsidTr="006B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14:paraId="2DA06612" w14:textId="77777777" w:rsidR="004C174D" w:rsidRPr="006B25F6" w:rsidRDefault="004C174D" w:rsidP="00300DF7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689" w:type="dxa"/>
          </w:tcPr>
          <w:p w14:paraId="7D788791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094" w:type="dxa"/>
          </w:tcPr>
          <w:p w14:paraId="13F5CD60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154" w:type="dxa"/>
          </w:tcPr>
          <w:p w14:paraId="57D48D8D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1. Asian / Asian British, </w:t>
            </w:r>
          </w:p>
          <w:p w14:paraId="10474479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 xml:space="preserve">2.  Black/ Black British, </w:t>
            </w:r>
          </w:p>
          <w:p w14:paraId="191A9F2A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3. White / Latin American</w:t>
            </w:r>
          </w:p>
          <w:p w14:paraId="2D58D37E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3" w:type="dxa"/>
          </w:tcPr>
          <w:p w14:paraId="43B65C52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 xml:space="preserve">Median age: 30.7 </w:t>
            </w:r>
          </w:p>
        </w:tc>
        <w:tc>
          <w:tcPr>
            <w:tcW w:w="1087" w:type="dxa"/>
          </w:tcPr>
          <w:p w14:paraId="46007D92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Patients with TB</w:t>
            </w:r>
          </w:p>
          <w:p w14:paraId="1BDE2455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247FA3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Randomized, double-blind, placebo-controlled trial /NCT00419068</w:t>
            </w:r>
          </w:p>
          <w:p w14:paraId="774150E0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C89837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RT-PCR</w:t>
            </w:r>
          </w:p>
        </w:tc>
        <w:tc>
          <w:tcPr>
            <w:tcW w:w="2047" w:type="dxa"/>
          </w:tcPr>
          <w:p w14:paraId="6D842CC0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</w:rPr>
              <w:t>four oral doses of 2.5 mg vitamin D or organoleptically identical placebo</w:t>
            </w:r>
          </w:p>
          <w:p w14:paraId="02B5B97D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099AE14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sz w:val="20"/>
                <w:szCs w:val="20"/>
                <w:lang w:val="en-US"/>
              </w:rPr>
              <w:t>6 weeks</w:t>
            </w:r>
          </w:p>
        </w:tc>
        <w:tc>
          <w:tcPr>
            <w:tcW w:w="1701" w:type="dxa"/>
          </w:tcPr>
          <w:p w14:paraId="72B7FB8C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>TaqI and FokI</w:t>
            </w:r>
            <w:r w:rsidRPr="006B25F6">
              <w:rPr>
                <w:rFonts w:ascii="Arial" w:hAnsi="Arial" w:cs="Arial"/>
                <w:sz w:val="20"/>
                <w:szCs w:val="20"/>
              </w:rPr>
              <w:t xml:space="preserve"> polymorphisms of the vitamin D receptor (</w:t>
            </w:r>
            <w:r w:rsidRPr="006B25F6">
              <w:rPr>
                <w:rFonts w:ascii="Arial" w:hAnsi="Arial" w:cs="Arial"/>
                <w:i/>
                <w:iCs/>
                <w:sz w:val="20"/>
                <w:szCs w:val="20"/>
              </w:rPr>
              <w:t>VDR</w:t>
            </w:r>
            <w:r w:rsidRPr="006B25F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3A293E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D4CDAE9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876D6A3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2151BB0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ED3D4C6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F96A5B9" w14:textId="77777777" w:rsidR="004C174D" w:rsidRPr="006B25F6" w:rsidRDefault="004C174D" w:rsidP="00300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1606313" w14:textId="77777777" w:rsidR="004C174D" w:rsidRPr="006B25F6" w:rsidRDefault="004C174D" w:rsidP="00AC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14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TaqI </w:t>
            </w:r>
            <w:r w:rsidRPr="006B25F6">
              <w:rPr>
                <w:rFonts w:ascii="Arial" w:hAnsi="Arial" w:cs="Arial"/>
                <w:sz w:val="20"/>
                <w:szCs w:val="20"/>
              </w:rPr>
              <w:t xml:space="preserve">genotype modified sputum culture conversion (P =0.03), </w:t>
            </w:r>
            <w:r w:rsidRPr="00B114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FokI </w:t>
            </w:r>
            <w:r w:rsidRPr="006B25F6">
              <w:rPr>
                <w:rFonts w:ascii="Arial" w:hAnsi="Arial" w:cs="Arial"/>
                <w:sz w:val="20"/>
                <w:szCs w:val="20"/>
              </w:rPr>
              <w:t xml:space="preserve">genotype NS effect. </w:t>
            </w:r>
          </w:p>
        </w:tc>
        <w:tc>
          <w:tcPr>
            <w:tcW w:w="1228" w:type="dxa"/>
          </w:tcPr>
          <w:p w14:paraId="19C5CAF0" w14:textId="2D272C2E" w:rsidR="004C174D" w:rsidRPr="006B25F6" w:rsidRDefault="0086785E" w:rsidP="00E37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14:paraId="7EFA82BD" w14:textId="6BABAED3" w:rsidR="001001A5" w:rsidRPr="006B25F6" w:rsidRDefault="001001A5" w:rsidP="001001A5">
      <w:pPr>
        <w:jc w:val="both"/>
        <w:rPr>
          <w:rFonts w:ascii="Arial" w:hAnsi="Arial" w:cs="Arial"/>
          <w:sz w:val="24"/>
          <w:szCs w:val="24"/>
        </w:rPr>
      </w:pPr>
      <w:r w:rsidRPr="006B25F6">
        <w:rPr>
          <w:rFonts w:ascii="Arial" w:hAnsi="Arial" w:cs="Arial"/>
          <w:i/>
          <w:iCs/>
          <w:sz w:val="24"/>
          <w:szCs w:val="24"/>
        </w:rPr>
        <w:lastRenderedPageBreak/>
        <w:t>VDR</w:t>
      </w:r>
      <w:r w:rsidRPr="006B25F6">
        <w:rPr>
          <w:rFonts w:ascii="Arial" w:hAnsi="Arial" w:cs="Arial"/>
          <w:sz w:val="24"/>
          <w:szCs w:val="24"/>
        </w:rPr>
        <w:t xml:space="preserve"> – Vitamin D receptor; SNP- Single Nucleotide Polymorphism; us-CRP -Ultra-sensitive C-Reactive Protein; AGP-A – Alpha-1-Acid Glycoprotein; Cdx2- Caudal-type homeobox 2; MMP9 - Matrix metalloproteinase 9; TNFα - Tumour Necrosis Factor alpha; TB- Tuberculosis; OS -Oxidative Stress; TAC -Total Antioxidant Capacity</w:t>
      </w:r>
      <w:r w:rsidR="006B25F6" w:rsidRPr="006B25F6">
        <w:rPr>
          <w:rFonts w:ascii="Arial" w:hAnsi="Arial" w:cs="Arial"/>
          <w:sz w:val="24"/>
          <w:szCs w:val="24"/>
        </w:rPr>
        <w:t>.</w:t>
      </w:r>
    </w:p>
    <w:p w14:paraId="18007DB8" w14:textId="6D28C54D" w:rsidR="00756508" w:rsidRPr="006B25F6" w:rsidRDefault="00756508" w:rsidP="00E371A4">
      <w:pPr>
        <w:rPr>
          <w:rFonts w:ascii="Arial" w:hAnsi="Arial" w:cs="Arial"/>
          <w:b/>
          <w:bCs/>
          <w:sz w:val="20"/>
          <w:szCs w:val="20"/>
        </w:rPr>
      </w:pPr>
    </w:p>
    <w:p w14:paraId="5026193A" w14:textId="39D018D3" w:rsidR="00AC3497" w:rsidRPr="006B25F6" w:rsidRDefault="00AC3497" w:rsidP="00E371A4">
      <w:pPr>
        <w:rPr>
          <w:rFonts w:ascii="Arial" w:hAnsi="Arial" w:cs="Arial"/>
          <w:b/>
          <w:bCs/>
          <w:sz w:val="20"/>
          <w:szCs w:val="20"/>
        </w:rPr>
      </w:pPr>
    </w:p>
    <w:p w14:paraId="7F552A58" w14:textId="01466E0E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05F8BAC6" w14:textId="3221ED70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5A9EA6CE" w14:textId="13720178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17AF2579" w14:textId="353D545F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0CDA89F2" w14:textId="36EABCB1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6655997B" w14:textId="7CEDF2F3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4F8E4A5D" w14:textId="20C7B5D1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2896D936" w14:textId="3E17AEA1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2D93314E" w14:textId="02D73683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1552E369" w14:textId="27EADFE2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789B9613" w14:textId="03D940DB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4099BF0A" w14:textId="6542C649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4DBDCEB0" w14:textId="05AF0C8F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27817C87" w14:textId="2D9311D3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p w14:paraId="7E1F89C4" w14:textId="1AF5144C" w:rsidR="004C174D" w:rsidRPr="006B25F6" w:rsidRDefault="004C174D" w:rsidP="00E371A4">
      <w:pPr>
        <w:rPr>
          <w:rFonts w:ascii="Arial" w:hAnsi="Arial" w:cs="Arial"/>
          <w:b/>
          <w:bCs/>
          <w:sz w:val="20"/>
          <w:szCs w:val="20"/>
        </w:rPr>
      </w:pPr>
    </w:p>
    <w:sectPr w:rsidR="004C174D" w:rsidRPr="006B25F6" w:rsidSect="00E62C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ED71" w14:textId="77777777" w:rsidR="00667016" w:rsidRDefault="00667016" w:rsidP="00613662">
      <w:pPr>
        <w:spacing w:after="0" w:line="240" w:lineRule="auto"/>
      </w:pPr>
      <w:r>
        <w:separator/>
      </w:r>
    </w:p>
  </w:endnote>
  <w:endnote w:type="continuationSeparator" w:id="0">
    <w:p w14:paraId="7473FBB6" w14:textId="77777777" w:rsidR="00667016" w:rsidRDefault="00667016" w:rsidP="006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E203" w14:textId="77777777" w:rsidR="00667016" w:rsidRDefault="00667016" w:rsidP="00613662">
      <w:pPr>
        <w:spacing w:after="0" w:line="240" w:lineRule="auto"/>
      </w:pPr>
      <w:r>
        <w:separator/>
      </w:r>
    </w:p>
  </w:footnote>
  <w:footnote w:type="continuationSeparator" w:id="0">
    <w:p w14:paraId="08B50AA7" w14:textId="77777777" w:rsidR="00667016" w:rsidRDefault="00667016" w:rsidP="00613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8F"/>
    <w:rsid w:val="00001846"/>
    <w:rsid w:val="00013701"/>
    <w:rsid w:val="00022008"/>
    <w:rsid w:val="00022A2E"/>
    <w:rsid w:val="0002534B"/>
    <w:rsid w:val="0003026A"/>
    <w:rsid w:val="00031777"/>
    <w:rsid w:val="000350E2"/>
    <w:rsid w:val="0004081B"/>
    <w:rsid w:val="0004142A"/>
    <w:rsid w:val="00053BD2"/>
    <w:rsid w:val="00053FB2"/>
    <w:rsid w:val="00064978"/>
    <w:rsid w:val="000668CD"/>
    <w:rsid w:val="00066E36"/>
    <w:rsid w:val="00077AE3"/>
    <w:rsid w:val="00094318"/>
    <w:rsid w:val="001001A5"/>
    <w:rsid w:val="00110B23"/>
    <w:rsid w:val="00110EC1"/>
    <w:rsid w:val="00114976"/>
    <w:rsid w:val="00120656"/>
    <w:rsid w:val="0012684C"/>
    <w:rsid w:val="001272C6"/>
    <w:rsid w:val="001427CF"/>
    <w:rsid w:val="001436BF"/>
    <w:rsid w:val="00167C17"/>
    <w:rsid w:val="00181FFA"/>
    <w:rsid w:val="00194CED"/>
    <w:rsid w:val="001A4B53"/>
    <w:rsid w:val="001B3A18"/>
    <w:rsid w:val="001C23B4"/>
    <w:rsid w:val="001C2631"/>
    <w:rsid w:val="001D5A07"/>
    <w:rsid w:val="001E6611"/>
    <w:rsid w:val="00225A6C"/>
    <w:rsid w:val="00225BFB"/>
    <w:rsid w:val="00226682"/>
    <w:rsid w:val="00237136"/>
    <w:rsid w:val="00237592"/>
    <w:rsid w:val="00241929"/>
    <w:rsid w:val="00260BC3"/>
    <w:rsid w:val="002610CC"/>
    <w:rsid w:val="002653FE"/>
    <w:rsid w:val="00266379"/>
    <w:rsid w:val="00272F45"/>
    <w:rsid w:val="0027484A"/>
    <w:rsid w:val="00280938"/>
    <w:rsid w:val="002861AC"/>
    <w:rsid w:val="002A7FA3"/>
    <w:rsid w:val="00300DF7"/>
    <w:rsid w:val="00302857"/>
    <w:rsid w:val="00332B08"/>
    <w:rsid w:val="00340B78"/>
    <w:rsid w:val="00347EAF"/>
    <w:rsid w:val="00353A17"/>
    <w:rsid w:val="0036550E"/>
    <w:rsid w:val="0039715B"/>
    <w:rsid w:val="003A2F4F"/>
    <w:rsid w:val="003A3215"/>
    <w:rsid w:val="003A4E57"/>
    <w:rsid w:val="003B1605"/>
    <w:rsid w:val="003B5C9A"/>
    <w:rsid w:val="003C2D87"/>
    <w:rsid w:val="003D1671"/>
    <w:rsid w:val="003E7A12"/>
    <w:rsid w:val="003F3D98"/>
    <w:rsid w:val="003F6FD6"/>
    <w:rsid w:val="00402993"/>
    <w:rsid w:val="00413172"/>
    <w:rsid w:val="00416714"/>
    <w:rsid w:val="00423BA9"/>
    <w:rsid w:val="00431AFD"/>
    <w:rsid w:val="004340F3"/>
    <w:rsid w:val="00450A12"/>
    <w:rsid w:val="0045700A"/>
    <w:rsid w:val="004600B8"/>
    <w:rsid w:val="00461769"/>
    <w:rsid w:val="00465574"/>
    <w:rsid w:val="004714B6"/>
    <w:rsid w:val="004802E8"/>
    <w:rsid w:val="00487CA5"/>
    <w:rsid w:val="004B518F"/>
    <w:rsid w:val="004C174D"/>
    <w:rsid w:val="004D703E"/>
    <w:rsid w:val="004E4A41"/>
    <w:rsid w:val="004F757F"/>
    <w:rsid w:val="0050199F"/>
    <w:rsid w:val="005172F2"/>
    <w:rsid w:val="0052147E"/>
    <w:rsid w:val="0052591C"/>
    <w:rsid w:val="0053490B"/>
    <w:rsid w:val="005670D9"/>
    <w:rsid w:val="005728D0"/>
    <w:rsid w:val="00585A0C"/>
    <w:rsid w:val="00592C2E"/>
    <w:rsid w:val="005A1396"/>
    <w:rsid w:val="005E520F"/>
    <w:rsid w:val="005F3309"/>
    <w:rsid w:val="00602EEE"/>
    <w:rsid w:val="006058E5"/>
    <w:rsid w:val="00613662"/>
    <w:rsid w:val="00617113"/>
    <w:rsid w:val="006177EF"/>
    <w:rsid w:val="006221B1"/>
    <w:rsid w:val="006222CC"/>
    <w:rsid w:val="00624A0A"/>
    <w:rsid w:val="0064073C"/>
    <w:rsid w:val="00647973"/>
    <w:rsid w:val="00654026"/>
    <w:rsid w:val="00655748"/>
    <w:rsid w:val="00656D71"/>
    <w:rsid w:val="00660C47"/>
    <w:rsid w:val="0066142A"/>
    <w:rsid w:val="00662F5D"/>
    <w:rsid w:val="00667016"/>
    <w:rsid w:val="006738C4"/>
    <w:rsid w:val="00682AD6"/>
    <w:rsid w:val="00687E55"/>
    <w:rsid w:val="00697631"/>
    <w:rsid w:val="006B1BDD"/>
    <w:rsid w:val="006B25F6"/>
    <w:rsid w:val="006B2896"/>
    <w:rsid w:val="006B46F2"/>
    <w:rsid w:val="006B6941"/>
    <w:rsid w:val="006C4EF7"/>
    <w:rsid w:val="006E026D"/>
    <w:rsid w:val="006E03D9"/>
    <w:rsid w:val="006E61A6"/>
    <w:rsid w:val="00707482"/>
    <w:rsid w:val="00707BAF"/>
    <w:rsid w:val="00710E2E"/>
    <w:rsid w:val="007114B6"/>
    <w:rsid w:val="00751DD2"/>
    <w:rsid w:val="00755306"/>
    <w:rsid w:val="00756508"/>
    <w:rsid w:val="00756B9B"/>
    <w:rsid w:val="00761B40"/>
    <w:rsid w:val="00773AAC"/>
    <w:rsid w:val="00784769"/>
    <w:rsid w:val="0078648D"/>
    <w:rsid w:val="00792BEF"/>
    <w:rsid w:val="007C171E"/>
    <w:rsid w:val="007C1789"/>
    <w:rsid w:val="007C4973"/>
    <w:rsid w:val="007C701B"/>
    <w:rsid w:val="007E4013"/>
    <w:rsid w:val="007E42F7"/>
    <w:rsid w:val="0080764E"/>
    <w:rsid w:val="00820390"/>
    <w:rsid w:val="008427B5"/>
    <w:rsid w:val="00843750"/>
    <w:rsid w:val="008459EE"/>
    <w:rsid w:val="008529E8"/>
    <w:rsid w:val="00855025"/>
    <w:rsid w:val="008576DD"/>
    <w:rsid w:val="0086785E"/>
    <w:rsid w:val="00877E9D"/>
    <w:rsid w:val="008A3A12"/>
    <w:rsid w:val="008D4CCA"/>
    <w:rsid w:val="008E37A8"/>
    <w:rsid w:val="008F77A4"/>
    <w:rsid w:val="009004E9"/>
    <w:rsid w:val="00902601"/>
    <w:rsid w:val="00905780"/>
    <w:rsid w:val="00914C4D"/>
    <w:rsid w:val="009414D5"/>
    <w:rsid w:val="00953695"/>
    <w:rsid w:val="00953E58"/>
    <w:rsid w:val="0095663C"/>
    <w:rsid w:val="00957886"/>
    <w:rsid w:val="00972246"/>
    <w:rsid w:val="009818C3"/>
    <w:rsid w:val="0098299B"/>
    <w:rsid w:val="00984852"/>
    <w:rsid w:val="009946E5"/>
    <w:rsid w:val="009C2312"/>
    <w:rsid w:val="009C6888"/>
    <w:rsid w:val="009E1D87"/>
    <w:rsid w:val="009E21B9"/>
    <w:rsid w:val="00A1555C"/>
    <w:rsid w:val="00A27933"/>
    <w:rsid w:val="00A60051"/>
    <w:rsid w:val="00A66F65"/>
    <w:rsid w:val="00A743EA"/>
    <w:rsid w:val="00AC0E17"/>
    <w:rsid w:val="00AC1870"/>
    <w:rsid w:val="00AC3497"/>
    <w:rsid w:val="00AC552A"/>
    <w:rsid w:val="00AD60E2"/>
    <w:rsid w:val="00B114AA"/>
    <w:rsid w:val="00B17B52"/>
    <w:rsid w:val="00B449E6"/>
    <w:rsid w:val="00B4694F"/>
    <w:rsid w:val="00B6523C"/>
    <w:rsid w:val="00B70AE9"/>
    <w:rsid w:val="00B72CE5"/>
    <w:rsid w:val="00B75790"/>
    <w:rsid w:val="00B7752B"/>
    <w:rsid w:val="00B93CCA"/>
    <w:rsid w:val="00BD1F8E"/>
    <w:rsid w:val="00BD5B7E"/>
    <w:rsid w:val="00BD7615"/>
    <w:rsid w:val="00BE4C71"/>
    <w:rsid w:val="00C158F5"/>
    <w:rsid w:val="00C36CB0"/>
    <w:rsid w:val="00C574CF"/>
    <w:rsid w:val="00C638BC"/>
    <w:rsid w:val="00C723EA"/>
    <w:rsid w:val="00C7291B"/>
    <w:rsid w:val="00C7676C"/>
    <w:rsid w:val="00C849DE"/>
    <w:rsid w:val="00C92565"/>
    <w:rsid w:val="00CC059C"/>
    <w:rsid w:val="00CD186D"/>
    <w:rsid w:val="00CF7159"/>
    <w:rsid w:val="00D13432"/>
    <w:rsid w:val="00D32202"/>
    <w:rsid w:val="00D570F3"/>
    <w:rsid w:val="00D658D1"/>
    <w:rsid w:val="00D6717F"/>
    <w:rsid w:val="00D70CDE"/>
    <w:rsid w:val="00D727C4"/>
    <w:rsid w:val="00D75468"/>
    <w:rsid w:val="00D93C8D"/>
    <w:rsid w:val="00DB0AE9"/>
    <w:rsid w:val="00DB2F6A"/>
    <w:rsid w:val="00DB6779"/>
    <w:rsid w:val="00DB7929"/>
    <w:rsid w:val="00DF1F7A"/>
    <w:rsid w:val="00E10406"/>
    <w:rsid w:val="00E12E4C"/>
    <w:rsid w:val="00E155F1"/>
    <w:rsid w:val="00E16F95"/>
    <w:rsid w:val="00E25581"/>
    <w:rsid w:val="00E371A4"/>
    <w:rsid w:val="00E56DE4"/>
    <w:rsid w:val="00E57422"/>
    <w:rsid w:val="00E6130D"/>
    <w:rsid w:val="00E62CBA"/>
    <w:rsid w:val="00E82EE2"/>
    <w:rsid w:val="00E8514C"/>
    <w:rsid w:val="00EA14C9"/>
    <w:rsid w:val="00EE210F"/>
    <w:rsid w:val="00EF5FAA"/>
    <w:rsid w:val="00F018D3"/>
    <w:rsid w:val="00F03A1F"/>
    <w:rsid w:val="00F14F8F"/>
    <w:rsid w:val="00F1503E"/>
    <w:rsid w:val="00F326B1"/>
    <w:rsid w:val="00F33B58"/>
    <w:rsid w:val="00F33F4F"/>
    <w:rsid w:val="00F36FFF"/>
    <w:rsid w:val="00F46823"/>
    <w:rsid w:val="00F50A44"/>
    <w:rsid w:val="00F64053"/>
    <w:rsid w:val="00F65CD0"/>
    <w:rsid w:val="00F876FE"/>
    <w:rsid w:val="00F94EF5"/>
    <w:rsid w:val="00FA4EFE"/>
    <w:rsid w:val="00FA5375"/>
    <w:rsid w:val="00FA6DC7"/>
    <w:rsid w:val="00FA7B46"/>
    <w:rsid w:val="00FB3A58"/>
    <w:rsid w:val="00FC1201"/>
    <w:rsid w:val="00FD0697"/>
    <w:rsid w:val="00FE17BE"/>
    <w:rsid w:val="00FE52C2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36DA"/>
  <w15:docId w15:val="{6578B18E-FB02-47C5-97FA-CB7041A8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662"/>
  </w:style>
  <w:style w:type="paragraph" w:styleId="Footer">
    <w:name w:val="footer"/>
    <w:basedOn w:val="Normal"/>
    <w:link w:val="FooterChar"/>
    <w:uiPriority w:val="99"/>
    <w:unhideWhenUsed/>
    <w:rsid w:val="00613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62"/>
  </w:style>
  <w:style w:type="character" w:styleId="Hyperlink">
    <w:name w:val="Hyperlink"/>
    <w:basedOn w:val="DefaultParagraphFont"/>
    <w:uiPriority w:val="99"/>
    <w:unhideWhenUsed/>
    <w:rsid w:val="00673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8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8C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E62C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254246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Cordelia Vijanth</dc:creator>
  <cp:keywords/>
  <dc:description/>
  <cp:lastModifiedBy>Vimal Karani</cp:lastModifiedBy>
  <cp:revision>2</cp:revision>
  <cp:lastPrinted>2022-01-08T18:51:00Z</cp:lastPrinted>
  <dcterms:created xsi:type="dcterms:W3CDTF">2022-07-11T06:59:00Z</dcterms:created>
  <dcterms:modified xsi:type="dcterms:W3CDTF">2022-07-11T06:59:00Z</dcterms:modified>
</cp:coreProperties>
</file>