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4290" w14:textId="732C04F9" w:rsidR="00647F17" w:rsidRPr="003F55FB" w:rsidRDefault="00D26A1A" w:rsidP="003F55FB">
      <w:pPr>
        <w:keepNext/>
        <w:rPr>
          <w:rFonts w:ascii="Noto Sans" w:hAnsi="Noto Sans" w:cs="Noto Sans"/>
          <w:b/>
          <w:bCs/>
          <w:noProof/>
          <w:sz w:val="28"/>
          <w:szCs w:val="28"/>
        </w:rPr>
      </w:pPr>
      <w:r w:rsidRPr="0076549E">
        <w:rPr>
          <w:rFonts w:ascii="Noto Sans" w:hAnsi="Noto Sans" w:cs="Noto Sans"/>
          <w:b/>
          <w:bCs/>
          <w:noProof/>
          <w:sz w:val="28"/>
          <w:szCs w:val="28"/>
        </w:rPr>
        <w:t>Sup</w:t>
      </w:r>
      <w:r w:rsidR="0076549E" w:rsidRPr="0076549E">
        <w:rPr>
          <w:rFonts w:ascii="Noto Sans" w:hAnsi="Noto Sans" w:cs="Noto Sans"/>
          <w:b/>
          <w:bCs/>
          <w:noProof/>
          <w:sz w:val="28"/>
          <w:szCs w:val="28"/>
        </w:rPr>
        <w:t>plementary</w:t>
      </w:r>
    </w:p>
    <w:p w14:paraId="11D4D0E7" w14:textId="2491411E" w:rsidR="00F3056D" w:rsidRPr="00647F17" w:rsidRDefault="00F3056D" w:rsidP="000631ED">
      <w:pPr>
        <w:pStyle w:val="Caption"/>
        <w:rPr>
          <w:lang w:val="en"/>
        </w:rPr>
      </w:pPr>
      <w:r w:rsidRPr="004D18F3">
        <w:rPr>
          <w:b/>
          <w:bCs/>
        </w:rPr>
        <w:t>Su</w:t>
      </w:r>
      <w:r w:rsidR="00E541AD" w:rsidRPr="004D18F3">
        <w:rPr>
          <w:b/>
          <w:bCs/>
        </w:rPr>
        <w:t xml:space="preserve">pplementary </w:t>
      </w:r>
      <w:r w:rsidRPr="004D18F3">
        <w:rPr>
          <w:b/>
          <w:bCs/>
        </w:rPr>
        <w:t xml:space="preserve">Table 1 </w:t>
      </w:r>
      <w:r w:rsidR="007C3735" w:rsidRPr="007D767C">
        <w:rPr>
          <w:lang w:val="en"/>
        </w:rPr>
        <w:t>Intestinal sections and the ICD-codes included in the survival analysis</w:t>
      </w:r>
    </w:p>
    <w:p w14:paraId="15AF0525" w14:textId="45D53C4C" w:rsidR="00E94ABF" w:rsidRPr="00E635A9" w:rsidRDefault="00E635A9" w:rsidP="00E94ABF">
      <w:pPr>
        <w:pStyle w:val="Caption"/>
        <w:rPr>
          <w:lang w:val="nb-NO"/>
        </w:rPr>
      </w:pPr>
      <w:r>
        <w:rPr>
          <w:noProof/>
          <w:lang w:val="en"/>
        </w:rPr>
        <w:drawing>
          <wp:inline distT="0" distB="0" distL="0" distR="0" wp14:anchorId="2377CA5A" wp14:editId="22B12782">
            <wp:extent cx="5361607" cy="3835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696" cy="385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15F5C9" w14:textId="76651083" w:rsidR="00812E39" w:rsidRPr="00812E39" w:rsidRDefault="00812E39" w:rsidP="00812E39">
      <w:pPr>
        <w:pStyle w:val="Caption"/>
      </w:pPr>
    </w:p>
    <w:p w14:paraId="150C3296" w14:textId="30830DF1" w:rsidR="0044713A" w:rsidRPr="0044713A" w:rsidRDefault="0044713A" w:rsidP="0044713A">
      <w:pPr>
        <w:pStyle w:val="Caption"/>
      </w:pPr>
    </w:p>
    <w:p w14:paraId="1B15DD69" w14:textId="04A7FB3C" w:rsidR="004B56C9" w:rsidRDefault="004B56C9" w:rsidP="0044713A">
      <w:pPr>
        <w:pStyle w:val="Caption"/>
      </w:pPr>
    </w:p>
    <w:p w14:paraId="3B5DE97D" w14:textId="1CD33F32" w:rsidR="000631ED" w:rsidRDefault="000631ED" w:rsidP="000631ED"/>
    <w:p w14:paraId="6F2C3262" w14:textId="0D95D5E9" w:rsidR="000631ED" w:rsidRDefault="000631ED" w:rsidP="000631ED"/>
    <w:p w14:paraId="483C0C4F" w14:textId="42B1032C" w:rsidR="000631ED" w:rsidRDefault="000631ED" w:rsidP="000631ED"/>
    <w:p w14:paraId="1BD38BF9" w14:textId="1DAD92E5" w:rsidR="000631ED" w:rsidRDefault="000631ED" w:rsidP="000631ED"/>
    <w:p w14:paraId="26E920F4" w14:textId="58A1E83C" w:rsidR="000631ED" w:rsidRDefault="000631ED" w:rsidP="000631ED"/>
    <w:p w14:paraId="56573D75" w14:textId="6BDD8E6A" w:rsidR="000631ED" w:rsidRDefault="000631ED" w:rsidP="000631ED"/>
    <w:p w14:paraId="2DAD5B57" w14:textId="6E95E28F" w:rsidR="000631ED" w:rsidRDefault="000631ED" w:rsidP="000631ED"/>
    <w:p w14:paraId="58E08A82" w14:textId="77777777" w:rsidR="000631ED" w:rsidRDefault="000631ED" w:rsidP="000631ED">
      <w:pPr>
        <w:sectPr w:rsidR="000631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8A2A58" w14:textId="6AD0BF73" w:rsidR="000631ED" w:rsidRPr="00374F8C" w:rsidRDefault="000631ED" w:rsidP="000631ED">
      <w:pPr>
        <w:pStyle w:val="Caption"/>
        <w:keepNext/>
        <w:rPr>
          <w:b/>
          <w:bCs/>
        </w:rPr>
      </w:pPr>
      <w:r w:rsidRPr="00374F8C">
        <w:rPr>
          <w:b/>
          <w:bCs/>
        </w:rPr>
        <w:lastRenderedPageBreak/>
        <w:t xml:space="preserve">Supplementary Table 2 </w:t>
      </w:r>
      <w:r w:rsidR="00374F8C" w:rsidRPr="007D767C">
        <w:t xml:space="preserve">Selected characteristics of the study sample (n=95416) by vitamin D intake and </w:t>
      </w:r>
      <w:r w:rsidR="00EC6A23">
        <w:t>colorectal cancer</w:t>
      </w:r>
      <w:r w:rsidR="00374F8C" w:rsidRPr="007D767C">
        <w:t xml:space="preserve">, colon cancer, proximal </w:t>
      </w:r>
      <w:r w:rsidR="00EC6A23">
        <w:t xml:space="preserve">colon </w:t>
      </w:r>
      <w:r w:rsidR="00374F8C" w:rsidRPr="007D767C">
        <w:t xml:space="preserve">cancer, distal </w:t>
      </w:r>
      <w:r w:rsidR="003F55FB">
        <w:t>colon</w:t>
      </w:r>
      <w:r w:rsidR="00BB2546">
        <w:t xml:space="preserve"> </w:t>
      </w:r>
      <w:r w:rsidR="00374F8C" w:rsidRPr="007D767C">
        <w:t>and rectal cancer at baseline (1996-2005). The Norwegian Woman and Cancer Cohort Study</w:t>
      </w:r>
      <w:r w:rsidR="00F674E5">
        <w:t>.</w:t>
      </w:r>
    </w:p>
    <w:p w14:paraId="392E7232" w14:textId="77777777" w:rsidR="000631ED" w:rsidRDefault="000631ED" w:rsidP="000631ED">
      <w:pPr>
        <w:sectPr w:rsidR="000631ED" w:rsidSect="000631E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199740AF" wp14:editId="48019F13">
            <wp:extent cx="8850827" cy="5001371"/>
            <wp:effectExtent l="0" t="0" r="0" b="0"/>
            <wp:docPr id="3" name="Picture 3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68433" cy="501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08772" w14:textId="53BE70BB" w:rsidR="00FD237A" w:rsidRPr="00FD237A" w:rsidRDefault="00FD237A" w:rsidP="00FD237A">
      <w:pPr>
        <w:pStyle w:val="Caption"/>
        <w:keepNext/>
        <w:rPr>
          <w:b/>
          <w:bCs/>
        </w:rPr>
      </w:pPr>
      <w:r w:rsidRPr="00FD237A">
        <w:rPr>
          <w:b/>
          <w:bCs/>
        </w:rPr>
        <w:lastRenderedPageBreak/>
        <w:t>Supplementary Table 3</w:t>
      </w:r>
      <w:r>
        <w:rPr>
          <w:b/>
          <w:bCs/>
        </w:rPr>
        <w:t xml:space="preserve"> </w:t>
      </w:r>
      <w:r w:rsidR="00753CF3" w:rsidRPr="00753CF3">
        <w:t>Percentage of vitamin D intake at baseline and follow-up (n 67527). The Norwegian Woman and Cancer Cohort Study</w:t>
      </w:r>
      <w:r w:rsidR="008C54EA">
        <w:t xml:space="preserve"> (NOWAC).</w:t>
      </w:r>
    </w:p>
    <w:p w14:paraId="299E58C9" w14:textId="58868884" w:rsidR="000631ED" w:rsidRPr="000631ED" w:rsidRDefault="00FD237A" w:rsidP="000631ED">
      <w:r>
        <w:rPr>
          <w:noProof/>
        </w:rPr>
        <w:drawing>
          <wp:inline distT="0" distB="0" distL="0" distR="0" wp14:anchorId="3C3019FA" wp14:editId="1C61667C">
            <wp:extent cx="5134996" cy="1343770"/>
            <wp:effectExtent l="0" t="0" r="8890" b="8890"/>
            <wp:docPr id="350" name="Picture 35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Picture 350" descr="Tabl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60154" cy="135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31ED" w:rsidRPr="00063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69A5" w14:textId="77777777" w:rsidR="00FC01C8" w:rsidRDefault="00FC01C8" w:rsidP="00A50FC1">
      <w:pPr>
        <w:spacing w:after="0" w:line="240" w:lineRule="auto"/>
      </w:pPr>
      <w:r>
        <w:separator/>
      </w:r>
    </w:p>
  </w:endnote>
  <w:endnote w:type="continuationSeparator" w:id="0">
    <w:p w14:paraId="6D51EC15" w14:textId="77777777" w:rsidR="00FC01C8" w:rsidRDefault="00FC01C8" w:rsidP="00A5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324D" w14:textId="77777777" w:rsidR="000B5DE3" w:rsidRDefault="000B5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C96F" w14:textId="77777777" w:rsidR="000B5DE3" w:rsidRDefault="000B5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BE2E" w14:textId="77777777" w:rsidR="000B5DE3" w:rsidRDefault="000B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0E13" w14:textId="77777777" w:rsidR="00FC01C8" w:rsidRDefault="00FC01C8" w:rsidP="00A50FC1">
      <w:pPr>
        <w:spacing w:after="0" w:line="240" w:lineRule="auto"/>
      </w:pPr>
      <w:r>
        <w:separator/>
      </w:r>
    </w:p>
  </w:footnote>
  <w:footnote w:type="continuationSeparator" w:id="0">
    <w:p w14:paraId="4E1E7BBB" w14:textId="77777777" w:rsidR="00FC01C8" w:rsidRDefault="00FC01C8" w:rsidP="00A5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3093" w14:textId="77777777" w:rsidR="000B5DE3" w:rsidRDefault="000B5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07D5" w14:textId="77777777" w:rsidR="000B5DE3" w:rsidRDefault="000B5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84BE" w14:textId="77777777" w:rsidR="000B5DE3" w:rsidRDefault="000B5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13A"/>
    <w:rsid w:val="000631ED"/>
    <w:rsid w:val="00063F7F"/>
    <w:rsid w:val="000B5DE3"/>
    <w:rsid w:val="000C33F8"/>
    <w:rsid w:val="00186384"/>
    <w:rsid w:val="002039F0"/>
    <w:rsid w:val="002054E7"/>
    <w:rsid w:val="002816BD"/>
    <w:rsid w:val="00293FBD"/>
    <w:rsid w:val="002D24BC"/>
    <w:rsid w:val="0035112C"/>
    <w:rsid w:val="00374F8C"/>
    <w:rsid w:val="00381277"/>
    <w:rsid w:val="003A415A"/>
    <w:rsid w:val="003F0105"/>
    <w:rsid w:val="003F55FB"/>
    <w:rsid w:val="00413467"/>
    <w:rsid w:val="00430686"/>
    <w:rsid w:val="0044713A"/>
    <w:rsid w:val="00472D38"/>
    <w:rsid w:val="00487DE3"/>
    <w:rsid w:val="004B0E5D"/>
    <w:rsid w:val="004B45CB"/>
    <w:rsid w:val="004B56C9"/>
    <w:rsid w:val="004D18F3"/>
    <w:rsid w:val="00502A26"/>
    <w:rsid w:val="005172EF"/>
    <w:rsid w:val="005E7CF7"/>
    <w:rsid w:val="00647F17"/>
    <w:rsid w:val="006510FA"/>
    <w:rsid w:val="006C383C"/>
    <w:rsid w:val="006F0E42"/>
    <w:rsid w:val="00753CF3"/>
    <w:rsid w:val="00755E55"/>
    <w:rsid w:val="0076549E"/>
    <w:rsid w:val="007B34F9"/>
    <w:rsid w:val="007C3735"/>
    <w:rsid w:val="007D599F"/>
    <w:rsid w:val="007D767C"/>
    <w:rsid w:val="00812E39"/>
    <w:rsid w:val="008220CA"/>
    <w:rsid w:val="0082463A"/>
    <w:rsid w:val="00886471"/>
    <w:rsid w:val="008C54EA"/>
    <w:rsid w:val="008E0C22"/>
    <w:rsid w:val="00911FFF"/>
    <w:rsid w:val="00936855"/>
    <w:rsid w:val="00954845"/>
    <w:rsid w:val="009D69F7"/>
    <w:rsid w:val="00A05565"/>
    <w:rsid w:val="00A50FC1"/>
    <w:rsid w:val="00A858E5"/>
    <w:rsid w:val="00AE337A"/>
    <w:rsid w:val="00AF08E4"/>
    <w:rsid w:val="00B22A57"/>
    <w:rsid w:val="00B32DAA"/>
    <w:rsid w:val="00B920ED"/>
    <w:rsid w:val="00BB2546"/>
    <w:rsid w:val="00BB2A8A"/>
    <w:rsid w:val="00D26A1A"/>
    <w:rsid w:val="00D9649A"/>
    <w:rsid w:val="00DB68B7"/>
    <w:rsid w:val="00E541AD"/>
    <w:rsid w:val="00E635A9"/>
    <w:rsid w:val="00E83805"/>
    <w:rsid w:val="00E94ABF"/>
    <w:rsid w:val="00EB2AAE"/>
    <w:rsid w:val="00EC6A23"/>
    <w:rsid w:val="00EE4726"/>
    <w:rsid w:val="00F3056D"/>
    <w:rsid w:val="00F674E5"/>
    <w:rsid w:val="00F74F25"/>
    <w:rsid w:val="00F86D0E"/>
    <w:rsid w:val="00FC01C8"/>
    <w:rsid w:val="00FC364F"/>
    <w:rsid w:val="00FD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3617F"/>
  <w15:chartTrackingRefBased/>
  <w15:docId w15:val="{9EBEEFF3-3ED7-401B-A62A-D4313EE0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7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4713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713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713A"/>
    <w:rPr>
      <w:rFonts w:ascii="Consolas" w:hAnsi="Consolas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5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0F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65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0FA"/>
    <w:rPr>
      <w:lang w:val="en-AU"/>
    </w:rPr>
  </w:style>
  <w:style w:type="paragraph" w:styleId="NormalWeb">
    <w:name w:val="Normal (Web)"/>
    <w:basedOn w:val="Normal"/>
    <w:uiPriority w:val="99"/>
    <w:semiHidden/>
    <w:unhideWhenUsed/>
    <w:rsid w:val="007C3735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735"/>
    <w:rPr>
      <w:rFonts w:asciiTheme="majorHAnsi" w:eastAsiaTheme="majorEastAsia" w:hAnsiTheme="majorHAnsi" w:cstheme="majorBidi"/>
      <w:i/>
      <w:iCs/>
      <w:color w:val="2F5496" w:themeColor="accent1" w:themeShade="BF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C3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735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9F0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9D69F7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11A56368AE14A9B517B81E8925F8F" ma:contentTypeVersion="13" ma:contentTypeDescription="Create a new document." ma:contentTypeScope="" ma:versionID="cba167604ea2073d4da2bc4ffe30679c">
  <xsd:schema xmlns:xsd="http://www.w3.org/2001/XMLSchema" xmlns:xs="http://www.w3.org/2001/XMLSchema" xmlns:p="http://schemas.microsoft.com/office/2006/metadata/properties" xmlns:ns3="15562013-b821-4daa-a63d-48c72bf3491a" xmlns:ns4="550bc7bc-fb89-4f13-8879-6203d71a36b7" targetNamespace="http://schemas.microsoft.com/office/2006/metadata/properties" ma:root="true" ma:fieldsID="011e6539eacba81280de9c0791bc51c4" ns3:_="" ns4:_="">
    <xsd:import namespace="15562013-b821-4daa-a63d-48c72bf3491a"/>
    <xsd:import namespace="550bc7bc-fb89-4f13-8879-6203d71a36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62013-b821-4daa-a63d-48c72bf34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bc7bc-fb89-4f13-8879-6203d71a3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5E07F-B852-48D0-8246-BB7462DB5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6549C-9CA1-440B-8A70-CFA78F130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72A4E1-C2B0-4210-BC8F-A0E54DFBF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62013-b821-4daa-a63d-48c72bf3491a"/>
    <ds:schemaRef ds:uri="550bc7bc-fb89-4f13-8879-6203d71a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Marlen Paulsen</dc:creator>
  <cp:keywords/>
  <dc:description/>
  <cp:lastModifiedBy>Elise Marlen Paulsen</cp:lastModifiedBy>
  <cp:revision>15</cp:revision>
  <dcterms:created xsi:type="dcterms:W3CDTF">2022-08-25T09:45:00Z</dcterms:created>
  <dcterms:modified xsi:type="dcterms:W3CDTF">2022-11-11T12:17:00Z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0x010100A2411A56368AE14A9B517B81E8925F8F</vt:lpwstr>
  </property>
</Properties>
</file>