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9746" w14:textId="58AAA0F1" w:rsidR="00DC2706" w:rsidRPr="00D9348C" w:rsidRDefault="00D9348C" w:rsidP="00DC2706">
      <w:pPr>
        <w:rPr>
          <w:rFonts w:cs="Times New Roman"/>
          <w:lang w:val="en-US"/>
        </w:rPr>
      </w:pPr>
      <w:r w:rsidRPr="00D9348C">
        <w:rPr>
          <w:rFonts w:cs="Times New Roman"/>
          <w:b/>
          <w:bCs/>
          <w:lang w:val="en-US"/>
        </w:rPr>
        <w:t>APPENDIX</w:t>
      </w:r>
      <w:r w:rsidR="00DC2706" w:rsidRPr="00D9348C">
        <w:rPr>
          <w:rFonts w:cs="Times New Roman"/>
          <w:b/>
          <w:bCs/>
          <w:lang w:val="en-US"/>
        </w:rPr>
        <w:t xml:space="preserve"> 1</w:t>
      </w:r>
      <w:r w:rsidR="00DC2706" w:rsidRPr="00D9348C">
        <w:rPr>
          <w:rFonts w:cs="Times New Roman"/>
          <w:lang w:val="en-US"/>
        </w:rPr>
        <w:t xml:space="preserve"> </w:t>
      </w:r>
      <w:r w:rsidR="00DC2706" w:rsidRPr="00D9348C">
        <w:rPr>
          <w:rFonts w:eastAsiaTheme="majorEastAsia" w:cs="Times New Roman"/>
          <w:szCs w:val="20"/>
        </w:rPr>
        <w:t>Preferred Reporting Items for Systematic reviews and Meta-Analyses extension for Scoping Reviews (PRISMA-ScR) Checklist</w:t>
      </w:r>
    </w:p>
    <w:tbl>
      <w:tblPr>
        <w:tblStyle w:val="TableGridLight1"/>
        <w:tblW w:w="0" w:type="auto"/>
        <w:tblInd w:w="0" w:type="dxa"/>
        <w:tblLook w:val="04A0" w:firstRow="1" w:lastRow="0" w:firstColumn="1" w:lastColumn="0" w:noHBand="0" w:noVBand="1"/>
      </w:tblPr>
      <w:tblGrid>
        <w:gridCol w:w="1983"/>
        <w:gridCol w:w="750"/>
        <w:gridCol w:w="4808"/>
        <w:gridCol w:w="1475"/>
      </w:tblGrid>
      <w:tr w:rsidR="00DC2706" w:rsidRPr="00D9348C" w14:paraId="31A4DC10" w14:textId="77777777" w:rsidTr="00DC2706">
        <w:trPr>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535B3DA8" w14:textId="77777777" w:rsidR="00DC2706" w:rsidRPr="00D9348C" w:rsidRDefault="00DC2706">
            <w:pPr>
              <w:rPr>
                <w:rFonts w:ascii="Times New Roman" w:hAnsi="Times New Roman" w:cs="Times New Roman"/>
                <w:b/>
                <w:color w:val="F2F2F2" w:themeColor="background1" w:themeShade="F2"/>
                <w:sz w:val="20"/>
                <w:szCs w:val="20"/>
              </w:rPr>
            </w:pPr>
            <w:r w:rsidRPr="00D9348C">
              <w:rPr>
                <w:rFonts w:ascii="Times New Roman" w:hAnsi="Times New Roman" w:cs="Times New Roman"/>
                <w:b/>
                <w:bCs/>
                <w:color w:val="F2F2F2" w:themeColor="background1" w:themeShade="F2"/>
                <w:sz w:val="20"/>
                <w:szCs w:val="20"/>
              </w:rPr>
              <w:t>SECTION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6E593F14" w14:textId="77777777" w:rsidR="00DC2706" w:rsidRPr="00D9348C" w:rsidRDefault="00DC2706">
            <w:pPr>
              <w:autoSpaceDE w:val="0"/>
              <w:autoSpaceDN w:val="0"/>
              <w:adjustRightInd w:val="0"/>
              <w:jc w:val="center"/>
              <w:rPr>
                <w:rFonts w:ascii="Times New Roman" w:hAnsi="Times New Roman" w:cs="Times New Roman"/>
                <w:b/>
                <w:color w:val="F2F2F2" w:themeColor="background1" w:themeShade="F2"/>
                <w:sz w:val="20"/>
                <w:szCs w:val="20"/>
              </w:rPr>
            </w:pPr>
            <w:r w:rsidRPr="00D9348C">
              <w:rPr>
                <w:rFonts w:ascii="Times New Roman" w:hAnsi="Times New Roman" w:cs="Times New Roman"/>
                <w:b/>
                <w:bCs/>
                <w:color w:val="F2F2F2" w:themeColor="background1" w:themeShade="F2"/>
                <w:sz w:val="20"/>
                <w:szCs w:val="20"/>
              </w:rPr>
              <w:t>ITEM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70D5D56E" w14:textId="77777777" w:rsidR="00DC2706" w:rsidRPr="00D9348C" w:rsidRDefault="00DC2706">
            <w:pPr>
              <w:rPr>
                <w:rFonts w:ascii="Times New Roman" w:hAnsi="Times New Roman" w:cs="Times New Roman"/>
                <w:b/>
                <w:color w:val="F2F2F2" w:themeColor="background1" w:themeShade="F2"/>
                <w:sz w:val="20"/>
                <w:szCs w:val="20"/>
              </w:rPr>
            </w:pPr>
            <w:r w:rsidRPr="00D9348C">
              <w:rPr>
                <w:rFonts w:ascii="Times New Roman" w:hAnsi="Times New Roman" w:cs="Times New Roman"/>
                <w:b/>
                <w:color w:val="F2F2F2" w:themeColor="background1" w:themeShade="F2"/>
                <w:sz w:val="20"/>
                <w:szCs w:val="20"/>
              </w:rPr>
              <w:t>PRISMA-ScR CHECKLIST ITEM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72C4" w:themeFill="accent1"/>
            <w:vAlign w:val="center"/>
            <w:hideMark/>
          </w:tcPr>
          <w:p w14:paraId="5669BDD8" w14:textId="77777777" w:rsidR="00DC2706" w:rsidRPr="00D9348C" w:rsidRDefault="00DC2706">
            <w:pPr>
              <w:rPr>
                <w:rFonts w:ascii="Times New Roman" w:hAnsi="Times New Roman" w:cs="Times New Roman"/>
                <w:b/>
                <w:color w:val="F2F2F2" w:themeColor="background1" w:themeShade="F2"/>
                <w:sz w:val="20"/>
                <w:szCs w:val="20"/>
              </w:rPr>
            </w:pPr>
            <w:r w:rsidRPr="00D9348C">
              <w:rPr>
                <w:rFonts w:ascii="Times New Roman" w:hAnsi="Times New Roman" w:cs="Times New Roman"/>
                <w:b/>
                <w:color w:val="F2F2F2" w:themeColor="background1" w:themeShade="F2"/>
                <w:sz w:val="20"/>
                <w:szCs w:val="20"/>
              </w:rPr>
              <w:t>REPORTED ON PAGE #</w:t>
            </w:r>
          </w:p>
        </w:tc>
      </w:tr>
      <w:tr w:rsidR="00DC2706" w:rsidRPr="00D9348C" w14:paraId="0850D28F"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1C9B2E6D"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TITLE</w:t>
            </w:r>
          </w:p>
        </w:tc>
      </w:tr>
      <w:tr w:rsidR="00DC2706" w:rsidRPr="00D9348C" w14:paraId="1634C146"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AA6BF4"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Title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FC255D"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3243B1"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Identify the report as a scoping review.</w:t>
            </w:r>
          </w:p>
        </w:tc>
        <w:sdt>
          <w:sdtPr>
            <w:rPr>
              <w:rFonts w:cs="Times New Roman"/>
              <w:sz w:val="20"/>
              <w:szCs w:val="20"/>
            </w:rPr>
            <w:id w:val="-1886790070"/>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5BAE26" w14:textId="734844DF" w:rsidR="00DC2706" w:rsidRPr="00D9348C" w:rsidRDefault="006577D6">
                <w:pPr>
                  <w:rPr>
                    <w:rFonts w:ascii="Times New Roman" w:hAnsi="Times New Roman" w:cs="Times New Roman"/>
                    <w:sz w:val="20"/>
                    <w:szCs w:val="20"/>
                  </w:rPr>
                </w:pPr>
                <w:r>
                  <w:rPr>
                    <w:rFonts w:cs="Times New Roman"/>
                    <w:sz w:val="20"/>
                    <w:szCs w:val="20"/>
                  </w:rPr>
                  <w:t>1</w:t>
                </w:r>
              </w:p>
            </w:tc>
          </w:sdtContent>
        </w:sdt>
      </w:tr>
      <w:tr w:rsidR="00DC2706" w:rsidRPr="00D9348C" w14:paraId="43F256F9"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0E74944"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ABSTRACT</w:t>
            </w:r>
          </w:p>
        </w:tc>
      </w:tr>
      <w:tr w:rsidR="00DC2706" w:rsidRPr="00D9348C" w14:paraId="34D3895A"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FF5ACF"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Structured summary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4BA006"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46E471"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cs="Times New Roman"/>
              <w:sz w:val="20"/>
              <w:szCs w:val="20"/>
            </w:rPr>
            <w:id w:val="1190178197"/>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B689DC" w14:textId="2D6C0649" w:rsidR="00DC2706" w:rsidRPr="00D9348C" w:rsidRDefault="006577D6">
                <w:pPr>
                  <w:rPr>
                    <w:rFonts w:ascii="Times New Roman" w:hAnsi="Times New Roman" w:cs="Times New Roman"/>
                    <w:sz w:val="20"/>
                    <w:szCs w:val="20"/>
                  </w:rPr>
                </w:pPr>
                <w:r>
                  <w:rPr>
                    <w:rFonts w:cs="Times New Roman"/>
                    <w:sz w:val="20"/>
                    <w:szCs w:val="20"/>
                  </w:rPr>
                  <w:t>2</w:t>
                </w:r>
              </w:p>
            </w:tc>
          </w:sdtContent>
        </w:sdt>
      </w:tr>
      <w:tr w:rsidR="00DC2706" w:rsidRPr="00D9348C" w14:paraId="3584D88D"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3248FFAA" w14:textId="77777777" w:rsidR="00DC2706" w:rsidRPr="00D9348C" w:rsidRDefault="00DC2706">
            <w:pPr>
              <w:tabs>
                <w:tab w:val="left" w:pos="1774"/>
              </w:tabs>
              <w:rPr>
                <w:rFonts w:ascii="Times New Roman" w:hAnsi="Times New Roman" w:cs="Times New Roman"/>
                <w:b/>
                <w:sz w:val="20"/>
                <w:szCs w:val="20"/>
              </w:rPr>
            </w:pPr>
            <w:r w:rsidRPr="00D9348C">
              <w:rPr>
                <w:rFonts w:ascii="Times New Roman" w:hAnsi="Times New Roman" w:cs="Times New Roman"/>
                <w:b/>
                <w:sz w:val="20"/>
                <w:szCs w:val="20"/>
              </w:rPr>
              <w:t>INTRODUCTION</w:t>
            </w:r>
          </w:p>
        </w:tc>
      </w:tr>
      <w:tr w:rsidR="00DC2706" w:rsidRPr="00D9348C" w14:paraId="1B5BCF2B" w14:textId="77777777" w:rsidTr="00DC2706">
        <w:trPr>
          <w:trHeight w:val="53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74711D"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Rationale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2441D9"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FEF348"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Describe the rationale for the review in the context of what is already known. Explain why the review questions/objectives lend themselves to a scoping review approach.</w:t>
            </w:r>
          </w:p>
        </w:tc>
        <w:sdt>
          <w:sdtPr>
            <w:rPr>
              <w:rFonts w:cs="Times New Roman"/>
              <w:sz w:val="20"/>
              <w:szCs w:val="20"/>
            </w:rPr>
            <w:id w:val="56057269"/>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C7D5A3" w14:textId="29C3C833" w:rsidR="00DC2706" w:rsidRPr="00D9348C" w:rsidRDefault="006577D6">
                <w:pPr>
                  <w:rPr>
                    <w:rFonts w:ascii="Times New Roman" w:hAnsi="Times New Roman" w:cs="Times New Roman"/>
                    <w:sz w:val="20"/>
                    <w:szCs w:val="20"/>
                  </w:rPr>
                </w:pPr>
                <w:r>
                  <w:rPr>
                    <w:rFonts w:cs="Times New Roman"/>
                    <w:sz w:val="20"/>
                    <w:szCs w:val="20"/>
                  </w:rPr>
                  <w:t>2-3</w:t>
                </w:r>
              </w:p>
            </w:tc>
          </w:sdtContent>
        </w:sdt>
      </w:tr>
      <w:tr w:rsidR="00DC2706" w:rsidRPr="00D9348C" w14:paraId="68AEFEDE" w14:textId="77777777" w:rsidTr="00DC2706">
        <w:trPr>
          <w:trHeight w:val="80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276F40"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Objectives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E3C0CA"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67FDB7"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cs="Times New Roman"/>
              <w:sz w:val="20"/>
              <w:szCs w:val="20"/>
            </w:rPr>
            <w:id w:val="-1797599034"/>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7D4AE5" w14:textId="5072B109" w:rsidR="00DC2706" w:rsidRPr="00D9348C" w:rsidRDefault="006577D6">
                <w:pPr>
                  <w:rPr>
                    <w:rFonts w:ascii="Times New Roman" w:hAnsi="Times New Roman" w:cs="Times New Roman"/>
                    <w:sz w:val="20"/>
                    <w:szCs w:val="20"/>
                  </w:rPr>
                </w:pPr>
                <w:r>
                  <w:rPr>
                    <w:rFonts w:cs="Times New Roman"/>
                    <w:sz w:val="20"/>
                    <w:szCs w:val="20"/>
                  </w:rPr>
                  <w:t>3</w:t>
                </w:r>
              </w:p>
            </w:tc>
          </w:sdtContent>
        </w:sdt>
      </w:tr>
      <w:tr w:rsidR="00DC2706" w:rsidRPr="00D9348C" w14:paraId="3AE082D2"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1C747606"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METHODS</w:t>
            </w:r>
          </w:p>
        </w:tc>
      </w:tr>
      <w:tr w:rsidR="00DC2706" w:rsidRPr="00D9348C" w14:paraId="56BF0C98"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07866F"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Protocol and registration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BD297E"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ED8018"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Indicate whether a review protocol exists; state if and where it can be accessed (e.g., a Web address); and if available, provide registration information, including the registration number.</w:t>
            </w:r>
          </w:p>
        </w:tc>
        <w:sdt>
          <w:sdtPr>
            <w:rPr>
              <w:rFonts w:cs="Times New Roman"/>
              <w:sz w:val="20"/>
              <w:szCs w:val="20"/>
            </w:rPr>
            <w:id w:val="-1888323895"/>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57F0D5" w14:textId="24D6055E" w:rsidR="00DC2706" w:rsidRPr="00D9348C" w:rsidRDefault="006577D6">
                <w:pPr>
                  <w:rPr>
                    <w:rFonts w:ascii="Times New Roman" w:hAnsi="Times New Roman" w:cs="Times New Roman"/>
                    <w:sz w:val="20"/>
                    <w:szCs w:val="20"/>
                  </w:rPr>
                </w:pPr>
                <w:r>
                  <w:rPr>
                    <w:rFonts w:cs="Times New Roman"/>
                    <w:sz w:val="20"/>
                    <w:szCs w:val="20"/>
                  </w:rPr>
                  <w:t>3</w:t>
                </w:r>
              </w:p>
            </w:tc>
          </w:sdtContent>
        </w:sdt>
      </w:tr>
      <w:tr w:rsidR="00DC2706" w:rsidRPr="00D9348C" w14:paraId="77320E8C"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530EAA"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Eligibility 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667BBA"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A58507"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Specify characteristics of the sources of evidence used as eligibility criteria (e.g., years considered, language, and publication status), and provide a rationale.</w:t>
            </w:r>
          </w:p>
        </w:tc>
        <w:sdt>
          <w:sdtPr>
            <w:rPr>
              <w:rFonts w:cs="Times New Roman"/>
              <w:sz w:val="20"/>
              <w:szCs w:val="20"/>
            </w:rPr>
            <w:id w:val="623510431"/>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ED646A" w14:textId="4ADC2F15" w:rsidR="00DC2706" w:rsidRPr="00D9348C" w:rsidRDefault="00456886">
                <w:pPr>
                  <w:rPr>
                    <w:rFonts w:ascii="Times New Roman" w:hAnsi="Times New Roman" w:cs="Times New Roman"/>
                    <w:sz w:val="20"/>
                    <w:szCs w:val="20"/>
                  </w:rPr>
                </w:pPr>
                <w:r>
                  <w:rPr>
                    <w:rFonts w:cs="Times New Roman"/>
                    <w:sz w:val="20"/>
                    <w:szCs w:val="20"/>
                  </w:rPr>
                  <w:t>4-5</w:t>
                </w:r>
              </w:p>
            </w:tc>
          </w:sdtContent>
        </w:sdt>
      </w:tr>
      <w:tr w:rsidR="00DC2706" w:rsidRPr="00D9348C" w14:paraId="6D3C8DCA" w14:textId="77777777" w:rsidTr="00DC2706">
        <w:trPr>
          <w:trHeight w:val="26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64FB1B"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Information sources*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022A86"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265037"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cs="Times New Roman"/>
              <w:sz w:val="20"/>
              <w:szCs w:val="20"/>
            </w:rPr>
            <w:id w:val="1510949160"/>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E0196E" w14:textId="403304C1" w:rsidR="00DC2706" w:rsidRPr="00D9348C" w:rsidRDefault="00682FB6">
                <w:pPr>
                  <w:rPr>
                    <w:rFonts w:ascii="Times New Roman" w:hAnsi="Times New Roman" w:cs="Times New Roman"/>
                    <w:sz w:val="20"/>
                    <w:szCs w:val="20"/>
                  </w:rPr>
                </w:pPr>
                <w:r>
                  <w:rPr>
                    <w:rFonts w:cs="Times New Roman"/>
                    <w:sz w:val="20"/>
                    <w:szCs w:val="20"/>
                  </w:rPr>
                  <w:t>4</w:t>
                </w:r>
              </w:p>
            </w:tc>
          </w:sdtContent>
        </w:sdt>
      </w:tr>
      <w:tr w:rsidR="00DC2706" w:rsidRPr="00D9348C" w14:paraId="16E7BE4E"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186FC0"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Search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83EBD9"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FBA82A"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Present the full electronic search strategy for at least 1 database, including any limits used, such that it could be repeated.</w:t>
            </w:r>
          </w:p>
        </w:tc>
        <w:sdt>
          <w:sdtPr>
            <w:rPr>
              <w:rFonts w:cs="Times New Roman"/>
              <w:sz w:val="20"/>
              <w:szCs w:val="20"/>
            </w:rPr>
            <w:id w:val="964171142"/>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6F4646" w14:textId="134267ED" w:rsidR="00DC2706" w:rsidRPr="00D9348C" w:rsidRDefault="00682FB6">
                <w:pPr>
                  <w:rPr>
                    <w:rFonts w:ascii="Times New Roman" w:hAnsi="Times New Roman" w:cs="Times New Roman"/>
                    <w:sz w:val="20"/>
                    <w:szCs w:val="20"/>
                  </w:rPr>
                </w:pPr>
                <w:r>
                  <w:rPr>
                    <w:rFonts w:cs="Times New Roman"/>
                    <w:sz w:val="20"/>
                    <w:szCs w:val="20"/>
                  </w:rPr>
                  <w:t>4</w:t>
                </w:r>
              </w:p>
            </w:tc>
          </w:sdtContent>
        </w:sdt>
      </w:tr>
      <w:tr w:rsidR="00DC2706" w:rsidRPr="00D9348C" w14:paraId="138BF3BD"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7C65C4"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Selection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58E937"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F7DB16"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State the process for selecting sources of evidence (i.e., screening and eligibility) included in the scoping review.</w:t>
            </w:r>
          </w:p>
        </w:tc>
        <w:sdt>
          <w:sdtPr>
            <w:rPr>
              <w:rFonts w:cs="Times New Roman"/>
              <w:sz w:val="20"/>
              <w:szCs w:val="20"/>
            </w:rPr>
            <w:id w:val="-2090377787"/>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9CE1B6" w14:textId="3696975C" w:rsidR="00DC2706" w:rsidRPr="00D9348C" w:rsidRDefault="00682FB6">
                <w:pPr>
                  <w:rPr>
                    <w:rFonts w:ascii="Times New Roman" w:hAnsi="Times New Roman" w:cs="Times New Roman"/>
                    <w:sz w:val="20"/>
                    <w:szCs w:val="20"/>
                  </w:rPr>
                </w:pPr>
                <w:r>
                  <w:rPr>
                    <w:rFonts w:cs="Times New Roman"/>
                    <w:sz w:val="20"/>
                    <w:szCs w:val="20"/>
                  </w:rPr>
                  <w:t>4</w:t>
                </w:r>
              </w:p>
            </w:tc>
          </w:sdtContent>
        </w:sdt>
      </w:tr>
      <w:tr w:rsidR="00DC2706" w:rsidRPr="00D9348C" w14:paraId="6C3E8EAD"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124D6F"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Data charting process‡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3188E0"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5C9C10"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cs="Times New Roman"/>
              <w:sz w:val="20"/>
              <w:szCs w:val="20"/>
            </w:rPr>
            <w:id w:val="1943252725"/>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DC15D6" w14:textId="1A5CBDFF" w:rsidR="00DC2706" w:rsidRPr="00D9348C" w:rsidRDefault="00682FB6">
                <w:pPr>
                  <w:rPr>
                    <w:rFonts w:ascii="Times New Roman" w:hAnsi="Times New Roman" w:cs="Times New Roman"/>
                    <w:sz w:val="20"/>
                    <w:szCs w:val="20"/>
                  </w:rPr>
                </w:pPr>
                <w:r>
                  <w:rPr>
                    <w:rFonts w:cs="Times New Roman"/>
                    <w:sz w:val="20"/>
                    <w:szCs w:val="20"/>
                  </w:rPr>
                  <w:t>5</w:t>
                </w:r>
              </w:p>
            </w:tc>
          </w:sdtContent>
        </w:sdt>
      </w:tr>
      <w:tr w:rsidR="00DC2706" w:rsidRPr="00D9348C" w14:paraId="568F78BB" w14:textId="77777777" w:rsidTr="00DC2706">
        <w:trPr>
          <w:trHeight w:val="26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F47E2E"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Data items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9983F3"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7E7EF"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List and define all variables for which data were sought and any assumptions and simplifications made.</w:t>
            </w:r>
          </w:p>
        </w:tc>
        <w:sdt>
          <w:sdtPr>
            <w:rPr>
              <w:rFonts w:cs="Times New Roman"/>
              <w:sz w:val="20"/>
              <w:szCs w:val="20"/>
            </w:rPr>
            <w:id w:val="667444934"/>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396975" w14:textId="1BDA26C7" w:rsidR="00DC2706" w:rsidRPr="00D9348C" w:rsidRDefault="00682FB6">
                <w:pPr>
                  <w:rPr>
                    <w:rFonts w:ascii="Times New Roman" w:hAnsi="Times New Roman" w:cs="Times New Roman"/>
                    <w:sz w:val="20"/>
                    <w:szCs w:val="20"/>
                  </w:rPr>
                </w:pPr>
                <w:r>
                  <w:rPr>
                    <w:rFonts w:cs="Times New Roman"/>
                    <w:sz w:val="20"/>
                    <w:szCs w:val="20"/>
                  </w:rPr>
                  <w:t>5</w:t>
                </w:r>
              </w:p>
            </w:tc>
          </w:sdtContent>
        </w:sdt>
      </w:tr>
      <w:tr w:rsidR="00DC2706" w:rsidRPr="00D9348C" w14:paraId="178ECA97"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1785DC"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Critical appraisal of individual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772049"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1E88C7"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cs="Times New Roman"/>
              <w:sz w:val="20"/>
              <w:szCs w:val="20"/>
            </w:rPr>
            <w:id w:val="-336618198"/>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7228A9" w14:textId="37182887" w:rsidR="00DC2706" w:rsidRPr="00D9348C" w:rsidRDefault="00682FB6">
                <w:pPr>
                  <w:rPr>
                    <w:rFonts w:ascii="Times New Roman" w:hAnsi="Times New Roman" w:cs="Times New Roman"/>
                    <w:sz w:val="20"/>
                    <w:szCs w:val="20"/>
                  </w:rPr>
                </w:pPr>
                <w:r>
                  <w:rPr>
                    <w:rFonts w:cs="Times New Roman"/>
                    <w:sz w:val="20"/>
                    <w:szCs w:val="20"/>
                  </w:rPr>
                  <w:t>5</w:t>
                </w:r>
              </w:p>
            </w:tc>
          </w:sdtContent>
        </w:sdt>
      </w:tr>
      <w:tr w:rsidR="00DC2706" w:rsidRPr="00D9348C" w14:paraId="7E3249E2"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FECB9C"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Synthesis of results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D607D2"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F6EF90"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Describe the methods of handling and summarizing the data that were charted.</w:t>
            </w:r>
          </w:p>
        </w:tc>
        <w:sdt>
          <w:sdtPr>
            <w:rPr>
              <w:rFonts w:cs="Times New Roman"/>
              <w:sz w:val="20"/>
              <w:szCs w:val="20"/>
            </w:rPr>
            <w:id w:val="1751841620"/>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512CD9" w14:textId="47AEE7DA" w:rsidR="00DC2706" w:rsidRPr="00D9348C" w:rsidRDefault="00682FB6">
                <w:pPr>
                  <w:rPr>
                    <w:rFonts w:ascii="Times New Roman" w:hAnsi="Times New Roman" w:cs="Times New Roman"/>
                    <w:sz w:val="20"/>
                    <w:szCs w:val="20"/>
                  </w:rPr>
                </w:pPr>
                <w:r>
                  <w:rPr>
                    <w:rFonts w:cs="Times New Roman"/>
                    <w:sz w:val="20"/>
                    <w:szCs w:val="20"/>
                  </w:rPr>
                  <w:t>5</w:t>
                </w:r>
              </w:p>
            </w:tc>
          </w:sdtContent>
        </w:sdt>
      </w:tr>
      <w:tr w:rsidR="00DC2706" w:rsidRPr="00D9348C" w14:paraId="1D061291"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6A49671F"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RESULTS</w:t>
            </w:r>
          </w:p>
        </w:tc>
      </w:tr>
      <w:tr w:rsidR="00DC2706" w:rsidRPr="00D9348C" w14:paraId="0321E88F"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2F349"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Selection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3BEA3F"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964B9B"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 xml:space="preserve">Give numbers of sources of evidence screened, assessed for eligibility, and included in the review, with reasons </w:t>
            </w:r>
            <w:r w:rsidRPr="00D9348C">
              <w:rPr>
                <w:rFonts w:ascii="Times New Roman" w:hAnsi="Times New Roman" w:cs="Times New Roman"/>
                <w:sz w:val="20"/>
                <w:szCs w:val="20"/>
              </w:rPr>
              <w:lastRenderedPageBreak/>
              <w:t>for exclusions at each stage, ideally using a flow diagram.</w:t>
            </w:r>
          </w:p>
        </w:tc>
        <w:sdt>
          <w:sdtPr>
            <w:rPr>
              <w:rFonts w:cs="Times New Roman"/>
              <w:sz w:val="20"/>
              <w:szCs w:val="20"/>
            </w:rPr>
            <w:id w:val="-83771692"/>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DF2F2E" w14:textId="6F4F5D19" w:rsidR="00DC2706" w:rsidRPr="00D9348C" w:rsidRDefault="00682FB6">
                <w:pPr>
                  <w:rPr>
                    <w:rFonts w:ascii="Times New Roman" w:hAnsi="Times New Roman" w:cs="Times New Roman"/>
                    <w:sz w:val="20"/>
                    <w:szCs w:val="20"/>
                  </w:rPr>
                </w:pPr>
                <w:r>
                  <w:rPr>
                    <w:rFonts w:cs="Times New Roman"/>
                    <w:sz w:val="20"/>
                    <w:szCs w:val="20"/>
                  </w:rPr>
                  <w:t>6</w:t>
                </w:r>
              </w:p>
            </w:tc>
          </w:sdtContent>
        </w:sdt>
      </w:tr>
      <w:tr w:rsidR="00DC2706" w:rsidRPr="00D9348C" w14:paraId="72B96810"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E35857"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Characteristics of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C0E9C3"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D49462"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For each source of evidence, present characteristics for which data were charted and provide the citations.</w:t>
            </w:r>
          </w:p>
        </w:tc>
        <w:sdt>
          <w:sdtPr>
            <w:rPr>
              <w:rFonts w:cs="Times New Roman"/>
              <w:sz w:val="20"/>
              <w:szCs w:val="20"/>
            </w:rPr>
            <w:id w:val="-137040765"/>
            <w:placeholder>
              <w:docPart w:val="1081C14ADBB84424B60382350890ACA7"/>
            </w:placeholde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4D7CCB" w14:textId="1CE6D682" w:rsidR="00DC2706" w:rsidRPr="00D9348C" w:rsidRDefault="00A308BF">
                <w:pPr>
                  <w:rPr>
                    <w:rFonts w:ascii="Times New Roman" w:hAnsi="Times New Roman" w:cs="Times New Roman"/>
                    <w:sz w:val="20"/>
                    <w:szCs w:val="20"/>
                  </w:rPr>
                </w:pPr>
                <w:r>
                  <w:rPr>
                    <w:rFonts w:cs="Times New Roman"/>
                    <w:sz w:val="20"/>
                    <w:szCs w:val="20"/>
                  </w:rPr>
                  <w:t>Table 2</w:t>
                </w:r>
              </w:p>
            </w:tc>
          </w:sdtContent>
        </w:sdt>
      </w:tr>
      <w:tr w:rsidR="00DC2706" w:rsidRPr="00D9348C" w14:paraId="168E3474"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DA1271"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Critical appraisal within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0250CB"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E24A1E"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If done, present data on critical appraisal of included sources of evidence (see item 12).</w:t>
            </w:r>
          </w:p>
        </w:tc>
        <w:sdt>
          <w:sdtPr>
            <w:rPr>
              <w:rFonts w:cs="Times New Roman"/>
              <w:sz w:val="20"/>
              <w:szCs w:val="20"/>
            </w:rPr>
            <w:id w:val="945268124"/>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4260F4"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72F8261F"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7F0860"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Results of individual sources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713A97"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E1AC63"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For each included source of evidence, present the relevant data that were charted that relate to the review questions and objectives.</w:t>
            </w:r>
          </w:p>
        </w:tc>
        <w:sdt>
          <w:sdtPr>
            <w:rPr>
              <w:rFonts w:cs="Times New Roman"/>
              <w:sz w:val="20"/>
              <w:szCs w:val="20"/>
            </w:rPr>
            <w:id w:val="-1628242984"/>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9F43C8"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483830FE"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DB64A1"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Synthesis of results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B04795"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B709D5"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Summarize and/or present the charting results as they relate to the review questions and objectives.</w:t>
            </w:r>
          </w:p>
        </w:tc>
        <w:sdt>
          <w:sdtPr>
            <w:rPr>
              <w:rFonts w:cs="Times New Roman"/>
              <w:sz w:val="20"/>
              <w:szCs w:val="20"/>
            </w:rPr>
            <w:id w:val="547573417"/>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00D6AA"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0A4462EF"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EBC5638"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DISCUSSION</w:t>
            </w:r>
          </w:p>
        </w:tc>
      </w:tr>
      <w:tr w:rsidR="00DC2706" w:rsidRPr="00D9348C" w14:paraId="32495D0C"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943453"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Summary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A85B9F"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19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CFCC30"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Summarize the main results (including an overview of concepts, themes, and types of evidence available), link to the review questions and objectives, and consider the relevance to key groups.</w:t>
            </w:r>
          </w:p>
        </w:tc>
        <w:sdt>
          <w:sdtPr>
            <w:rPr>
              <w:rFonts w:cs="Times New Roman"/>
              <w:sz w:val="20"/>
              <w:szCs w:val="20"/>
            </w:rPr>
            <w:id w:val="1890606668"/>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D916B7"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4EEAAC1E"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8364C9"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Limitations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BE3B2D"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F1041D" w14:textId="77777777" w:rsidR="00DC2706" w:rsidRPr="00D9348C" w:rsidRDefault="00DC2706">
            <w:pPr>
              <w:rPr>
                <w:rFonts w:ascii="Times New Roman" w:hAnsi="Times New Roman" w:cs="Times New Roman"/>
                <w:b/>
                <w:i/>
                <w:sz w:val="20"/>
                <w:szCs w:val="20"/>
              </w:rPr>
            </w:pPr>
            <w:r w:rsidRPr="00D9348C">
              <w:rPr>
                <w:rFonts w:ascii="Times New Roman" w:hAnsi="Times New Roman" w:cs="Times New Roman"/>
                <w:sz w:val="20"/>
                <w:szCs w:val="20"/>
              </w:rPr>
              <w:t>Discuss the limitations of the scoping review process.</w:t>
            </w:r>
          </w:p>
        </w:tc>
        <w:sdt>
          <w:sdtPr>
            <w:rPr>
              <w:rFonts w:cs="Times New Roman"/>
              <w:sz w:val="20"/>
              <w:szCs w:val="20"/>
            </w:rPr>
            <w:id w:val="-1476291050"/>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37B36A"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07D1257B"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D9E719"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Conclusions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8368A6"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2757A"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Provide a general interpretation of the results with respect to the review questions and objectives, as well as potential implications and/or next steps.</w:t>
            </w:r>
          </w:p>
        </w:tc>
        <w:sdt>
          <w:sdtPr>
            <w:rPr>
              <w:rFonts w:cs="Times New Roman"/>
              <w:sz w:val="20"/>
              <w:szCs w:val="20"/>
            </w:rPr>
            <w:id w:val="-1052302124"/>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71CCF8"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r w:rsidR="00DC2706" w:rsidRPr="00D9348C" w14:paraId="3C488E4E" w14:textId="77777777" w:rsidTr="00DC2706">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7D979BFF" w14:textId="77777777" w:rsidR="00DC2706" w:rsidRPr="00D9348C" w:rsidRDefault="00DC2706">
            <w:pPr>
              <w:rPr>
                <w:rFonts w:ascii="Times New Roman" w:hAnsi="Times New Roman" w:cs="Times New Roman"/>
                <w:b/>
                <w:sz w:val="20"/>
                <w:szCs w:val="20"/>
              </w:rPr>
            </w:pPr>
            <w:r w:rsidRPr="00D9348C">
              <w:rPr>
                <w:rFonts w:ascii="Times New Roman" w:hAnsi="Times New Roman" w:cs="Times New Roman"/>
                <w:b/>
                <w:sz w:val="20"/>
                <w:szCs w:val="20"/>
              </w:rPr>
              <w:t>FUNDING</w:t>
            </w:r>
          </w:p>
        </w:tc>
      </w:tr>
      <w:tr w:rsidR="00DC2706" w:rsidRPr="00D9348C" w14:paraId="73122958" w14:textId="77777777" w:rsidTr="00DC2706">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882C2A" w14:textId="77777777" w:rsidR="00DC2706" w:rsidRPr="00D9348C" w:rsidRDefault="00DC2706">
            <w:pPr>
              <w:ind w:left="180"/>
              <w:rPr>
                <w:rFonts w:ascii="Times New Roman" w:hAnsi="Times New Roman" w:cs="Times New Roman"/>
                <w:sz w:val="20"/>
                <w:szCs w:val="20"/>
              </w:rPr>
            </w:pPr>
            <w:r w:rsidRPr="00D9348C">
              <w:rPr>
                <w:rFonts w:ascii="Times New Roman" w:hAnsi="Times New Roman" w:cs="Times New Roman"/>
                <w:sz w:val="20"/>
                <w:szCs w:val="20"/>
              </w:rPr>
              <w:t>Funding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131B53" w14:textId="77777777" w:rsidR="00DC2706" w:rsidRPr="00D9348C" w:rsidRDefault="00DC2706">
            <w:pPr>
              <w:jc w:val="center"/>
              <w:rPr>
                <w:rFonts w:ascii="Times New Roman" w:hAnsi="Times New Roman" w:cs="Times New Roman"/>
                <w:sz w:val="20"/>
                <w:szCs w:val="20"/>
              </w:rPr>
            </w:pPr>
            <w:r w:rsidRPr="00D9348C">
              <w:rPr>
                <w:rFonts w:ascii="Times New Roman" w:hAnsi="Times New Roman" w:cs="Times New Roman"/>
                <w:sz w:val="20"/>
                <w:szCs w:val="20"/>
              </w:rPr>
              <w:t>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0C37B7" w14:textId="77777777" w:rsidR="00DC2706" w:rsidRPr="00D9348C" w:rsidRDefault="00DC2706">
            <w:pPr>
              <w:rPr>
                <w:rFonts w:ascii="Times New Roman" w:hAnsi="Times New Roman" w:cs="Times New Roman"/>
                <w:sz w:val="20"/>
                <w:szCs w:val="20"/>
              </w:rPr>
            </w:pPr>
            <w:r w:rsidRPr="00D9348C">
              <w:rPr>
                <w:rFonts w:ascii="Times New Roman" w:hAnsi="Times New Roman" w:cs="Times New Roman"/>
                <w:sz w:val="20"/>
                <w:szCs w:val="20"/>
              </w:rPr>
              <w:t>Describe sources of funding for the included sources of evidence, as well as sources of funding for the scoping review. Describe the role of the funders of the scoping review.</w:t>
            </w:r>
          </w:p>
        </w:tc>
        <w:sdt>
          <w:sdtPr>
            <w:rPr>
              <w:rFonts w:cs="Times New Roman"/>
              <w:sz w:val="20"/>
              <w:szCs w:val="20"/>
            </w:rPr>
            <w:id w:val="-1660921886"/>
            <w:placeholder>
              <w:docPart w:val="1081C14ADBB84424B60382350890ACA7"/>
            </w:placeholder>
            <w:showingPlcHdr/>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C224FF" w14:textId="77777777" w:rsidR="00DC2706" w:rsidRPr="00D9348C" w:rsidRDefault="00DC2706">
                <w:pPr>
                  <w:rPr>
                    <w:rFonts w:ascii="Times New Roman" w:hAnsi="Times New Roman" w:cs="Times New Roman"/>
                    <w:sz w:val="20"/>
                    <w:szCs w:val="20"/>
                  </w:rPr>
                </w:pPr>
                <w:r w:rsidRPr="00D9348C">
                  <w:rPr>
                    <w:rStyle w:val="PlaceholderText"/>
                    <w:rFonts w:ascii="Times New Roman" w:hAnsi="Times New Roman" w:cs="Times New Roman"/>
                  </w:rPr>
                  <w:t>Click here to enter text.</w:t>
                </w:r>
              </w:p>
            </w:tc>
          </w:sdtContent>
        </w:sdt>
      </w:tr>
    </w:tbl>
    <w:p w14:paraId="1AC90597" w14:textId="77777777" w:rsidR="00DC2706" w:rsidRPr="00D9348C" w:rsidRDefault="00DC2706" w:rsidP="00DC2706">
      <w:pPr>
        <w:spacing w:after="0" w:line="240" w:lineRule="auto"/>
        <w:rPr>
          <w:rFonts w:cs="Times New Roman"/>
          <w:sz w:val="18"/>
          <w:szCs w:val="20"/>
          <w:lang w:eastAsia="en-US"/>
        </w:rPr>
      </w:pPr>
      <w:r w:rsidRPr="00D9348C">
        <w:rPr>
          <w:rFonts w:cs="Times New Roman"/>
          <w:sz w:val="18"/>
          <w:szCs w:val="20"/>
        </w:rPr>
        <w:t>JBI = Joanna Briggs Institute; PRISMA-ScR = Preferred Reporting Items for Systematic reviews and Meta-Analyses extension for Scoping Reviews.</w:t>
      </w:r>
    </w:p>
    <w:p w14:paraId="2CE825A2" w14:textId="77777777" w:rsidR="00DC2706" w:rsidRPr="00D9348C" w:rsidRDefault="00DC2706" w:rsidP="00DC2706">
      <w:pPr>
        <w:spacing w:after="0" w:line="240" w:lineRule="auto"/>
        <w:rPr>
          <w:rFonts w:cs="Times New Roman"/>
          <w:sz w:val="18"/>
          <w:szCs w:val="20"/>
        </w:rPr>
      </w:pPr>
      <w:r w:rsidRPr="00D9348C">
        <w:rPr>
          <w:rFonts w:cs="Times New Roman"/>
          <w:sz w:val="18"/>
          <w:szCs w:val="20"/>
        </w:rPr>
        <w:t xml:space="preserve">* Where </w:t>
      </w:r>
      <w:r w:rsidRPr="00D9348C">
        <w:rPr>
          <w:rFonts w:cs="Times New Roman"/>
          <w:i/>
          <w:sz w:val="18"/>
          <w:szCs w:val="20"/>
        </w:rPr>
        <w:t>sources of evidence</w:t>
      </w:r>
      <w:r w:rsidRPr="00D9348C">
        <w:rPr>
          <w:rFonts w:cs="Times New Roman"/>
          <w:sz w:val="18"/>
          <w:szCs w:val="20"/>
        </w:rPr>
        <w:t xml:space="preserve"> (see second footnote) are compiled from, such as bibliographic databases, social media platforms, and Web sites.</w:t>
      </w:r>
    </w:p>
    <w:p w14:paraId="60F87F08" w14:textId="77777777" w:rsidR="00DC2706" w:rsidRPr="00D9348C" w:rsidRDefault="00DC2706" w:rsidP="00DC2706">
      <w:pPr>
        <w:spacing w:after="0" w:line="240" w:lineRule="auto"/>
        <w:rPr>
          <w:rFonts w:cs="Times New Roman"/>
          <w:sz w:val="18"/>
          <w:szCs w:val="20"/>
        </w:rPr>
      </w:pPr>
      <w:r w:rsidRPr="00D9348C">
        <w:rPr>
          <w:rFonts w:cs="Times New Roman"/>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D9348C">
        <w:rPr>
          <w:rFonts w:cs="Times New Roman"/>
          <w:i/>
          <w:sz w:val="18"/>
          <w:szCs w:val="20"/>
        </w:rPr>
        <w:t>information sources</w:t>
      </w:r>
      <w:r w:rsidRPr="00D9348C">
        <w:rPr>
          <w:rFonts w:cs="Times New Roman"/>
          <w:sz w:val="18"/>
          <w:szCs w:val="20"/>
        </w:rPr>
        <w:t xml:space="preserve"> (see first footnote).</w:t>
      </w:r>
    </w:p>
    <w:p w14:paraId="382E452D" w14:textId="77777777" w:rsidR="00DC2706" w:rsidRPr="00D9348C" w:rsidRDefault="00DC2706" w:rsidP="00DC2706">
      <w:pPr>
        <w:spacing w:after="0" w:line="240" w:lineRule="auto"/>
        <w:rPr>
          <w:rFonts w:cs="Times New Roman"/>
          <w:sz w:val="18"/>
          <w:szCs w:val="20"/>
        </w:rPr>
      </w:pPr>
      <w:r w:rsidRPr="00D9348C">
        <w:rPr>
          <w:rFonts w:cs="Times New Roman"/>
          <w:sz w:val="18"/>
          <w:szCs w:val="20"/>
        </w:rPr>
        <w:t>‡ The frameworks by Arksey and O’Malley (6) and Levac and colleagues (7) and the JBI guidance (4, 5) refer to the process of data extraction in a scoping review as data charting</w:t>
      </w:r>
      <w:r w:rsidRPr="00D9348C">
        <w:rPr>
          <w:rFonts w:cs="Times New Roman"/>
          <w:i/>
          <w:sz w:val="18"/>
          <w:szCs w:val="20"/>
        </w:rPr>
        <w:t>.</w:t>
      </w:r>
    </w:p>
    <w:p w14:paraId="62209F12" w14:textId="77777777" w:rsidR="00DC2706" w:rsidRPr="00D9348C" w:rsidRDefault="00DC2706" w:rsidP="00DC2706">
      <w:pPr>
        <w:spacing w:after="0" w:line="240" w:lineRule="auto"/>
        <w:rPr>
          <w:rFonts w:cs="Times New Roman"/>
          <w:sz w:val="18"/>
          <w:szCs w:val="20"/>
        </w:rPr>
      </w:pPr>
      <w:r w:rsidRPr="00D9348C">
        <w:rPr>
          <w:rFonts w:cs="Times New Roman"/>
          <w:sz w:val="18"/>
          <w:szCs w:val="20"/>
        </w:rPr>
        <w:t>§</w:t>
      </w:r>
      <w:r w:rsidRPr="00D9348C">
        <w:rPr>
          <w:rFonts w:cs="Times New Roman"/>
          <w:i/>
          <w:sz w:val="18"/>
          <w:szCs w:val="20"/>
        </w:rPr>
        <w:t xml:space="preserve"> </w:t>
      </w:r>
      <w:r w:rsidRPr="00D9348C">
        <w:rPr>
          <w:rFonts w:cs="Times New Roman"/>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5D4AEE18" w14:textId="02E535E6" w:rsidR="00867A06" w:rsidRPr="00D9348C" w:rsidRDefault="00867A06">
      <w:pPr>
        <w:rPr>
          <w:rFonts w:cs="Times New Roman"/>
        </w:rPr>
      </w:pPr>
      <w:r w:rsidRPr="00D9348C">
        <w:rPr>
          <w:rFonts w:cs="Times New Roman"/>
        </w:rPr>
        <w:br w:type="page"/>
      </w:r>
    </w:p>
    <w:p w14:paraId="745A3320" w14:textId="7B36C9B0" w:rsidR="0044165A" w:rsidRPr="00D9348C" w:rsidRDefault="00867A06">
      <w:pPr>
        <w:rPr>
          <w:rFonts w:cs="Times New Roman"/>
        </w:rPr>
      </w:pPr>
      <w:r w:rsidRPr="00D9348C">
        <w:rPr>
          <w:rFonts w:cs="Times New Roman"/>
          <w:b/>
          <w:bCs/>
        </w:rPr>
        <w:lastRenderedPageBreak/>
        <w:t>A</w:t>
      </w:r>
      <w:r w:rsidR="00D9348C">
        <w:rPr>
          <w:rFonts w:cs="Times New Roman"/>
          <w:b/>
          <w:bCs/>
        </w:rPr>
        <w:t xml:space="preserve">PPENDIX </w:t>
      </w:r>
      <w:r w:rsidRPr="00D9348C">
        <w:rPr>
          <w:rFonts w:cs="Times New Roman"/>
          <w:b/>
          <w:bCs/>
        </w:rPr>
        <w:t>2</w:t>
      </w:r>
      <w:r w:rsidRPr="00D9348C">
        <w:rPr>
          <w:rFonts w:cs="Times New Roman"/>
        </w:rPr>
        <w:t xml:space="preserve"> </w:t>
      </w:r>
      <w:r w:rsidR="0044165A" w:rsidRPr="00D9348C">
        <w:rPr>
          <w:rFonts w:cs="Times New Roman"/>
        </w:rPr>
        <w:t>Search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38"/>
        <w:gridCol w:w="1365"/>
      </w:tblGrid>
      <w:tr w:rsidR="0044165A" w:rsidRPr="00D9348C" w14:paraId="235F8BEC" w14:textId="77777777" w:rsidTr="002750A2">
        <w:tc>
          <w:tcPr>
            <w:tcW w:w="839" w:type="pct"/>
            <w:shd w:val="clear" w:color="auto" w:fill="auto"/>
          </w:tcPr>
          <w:p w14:paraId="43685826" w14:textId="77777777" w:rsidR="0044165A" w:rsidRPr="00D9348C" w:rsidRDefault="0044165A" w:rsidP="002750A2">
            <w:pPr>
              <w:rPr>
                <w:rFonts w:eastAsia="Calibri" w:cs="Times New Roman"/>
                <w:sz w:val="22"/>
              </w:rPr>
            </w:pPr>
            <w:r w:rsidRPr="00D9348C">
              <w:rPr>
                <w:rFonts w:eastAsia="Calibri" w:cs="Times New Roman"/>
                <w:sz w:val="22"/>
              </w:rPr>
              <w:t>Database</w:t>
            </w:r>
          </w:p>
        </w:tc>
        <w:tc>
          <w:tcPr>
            <w:tcW w:w="3404" w:type="pct"/>
            <w:shd w:val="clear" w:color="auto" w:fill="auto"/>
          </w:tcPr>
          <w:p w14:paraId="150A77A8" w14:textId="77777777" w:rsidR="0044165A" w:rsidRPr="00D9348C" w:rsidRDefault="0044165A" w:rsidP="002750A2">
            <w:pPr>
              <w:rPr>
                <w:rFonts w:eastAsia="Calibri" w:cs="Times New Roman"/>
                <w:sz w:val="22"/>
              </w:rPr>
            </w:pPr>
            <w:r w:rsidRPr="00D9348C">
              <w:rPr>
                <w:rFonts w:eastAsia="Calibri" w:cs="Times New Roman"/>
                <w:sz w:val="22"/>
              </w:rPr>
              <w:t>Index and keyword terms</w:t>
            </w:r>
          </w:p>
        </w:tc>
        <w:tc>
          <w:tcPr>
            <w:tcW w:w="757" w:type="pct"/>
          </w:tcPr>
          <w:p w14:paraId="4D9D374E" w14:textId="77777777" w:rsidR="0044165A" w:rsidRPr="00D9348C" w:rsidRDefault="0044165A" w:rsidP="002750A2">
            <w:pPr>
              <w:rPr>
                <w:rFonts w:eastAsia="Calibri" w:cs="Times New Roman"/>
                <w:sz w:val="22"/>
              </w:rPr>
            </w:pPr>
            <w:r w:rsidRPr="00D9348C">
              <w:rPr>
                <w:rFonts w:eastAsia="Calibri" w:cs="Times New Roman"/>
                <w:sz w:val="22"/>
              </w:rPr>
              <w:t>Results</w:t>
            </w:r>
          </w:p>
        </w:tc>
      </w:tr>
      <w:tr w:rsidR="0044165A" w:rsidRPr="00D9348C" w14:paraId="64049ACC" w14:textId="77777777" w:rsidTr="002750A2">
        <w:tc>
          <w:tcPr>
            <w:tcW w:w="839" w:type="pct"/>
            <w:shd w:val="clear" w:color="auto" w:fill="auto"/>
          </w:tcPr>
          <w:p w14:paraId="5B953E46" w14:textId="77777777" w:rsidR="0044165A" w:rsidRPr="00D9348C" w:rsidRDefault="0044165A" w:rsidP="002750A2">
            <w:pPr>
              <w:rPr>
                <w:rFonts w:eastAsia="Calibri" w:cs="Times New Roman"/>
                <w:i/>
                <w:iCs/>
                <w:sz w:val="22"/>
              </w:rPr>
            </w:pPr>
            <w:r w:rsidRPr="00D9348C">
              <w:rPr>
                <w:rFonts w:eastAsia="Calibri" w:cs="Times New Roman"/>
                <w:i/>
                <w:iCs/>
                <w:sz w:val="22"/>
              </w:rPr>
              <w:t xml:space="preserve">PubMed </w:t>
            </w:r>
          </w:p>
        </w:tc>
        <w:tc>
          <w:tcPr>
            <w:tcW w:w="3404" w:type="pct"/>
            <w:shd w:val="clear" w:color="auto" w:fill="auto"/>
          </w:tcPr>
          <w:p w14:paraId="0782DC13" w14:textId="77777777" w:rsidR="0044165A" w:rsidRPr="00D9348C" w:rsidRDefault="0044165A" w:rsidP="002750A2">
            <w:pPr>
              <w:pStyle w:val="NormalWeb"/>
              <w:spacing w:before="0" w:beforeAutospacing="0" w:after="0" w:afterAutospacing="0"/>
              <w:rPr>
                <w:color w:val="FF0000"/>
                <w:sz w:val="22"/>
                <w:szCs w:val="22"/>
              </w:rPr>
            </w:pPr>
            <w:r w:rsidRPr="00D9348C">
              <w:rPr>
                <w:color w:val="212121"/>
                <w:sz w:val="22"/>
                <w:szCs w:val="22"/>
                <w:shd w:val="clear" w:color="auto" w:fill="FFFFFF"/>
              </w:rPr>
              <w:t>(((Technology[Title/Abstract] OR internet[Title/Abstract] OR web[Title/Abstract] OR online[Title/Abstract] OR digital[Title/Abstract] OR application[Title/Abstract] OR app[Title/Abstract] OR e-health[Title/Abstract] OR m-health[Title/Abstract] OR mhealth[Title/Abstract] OR teleconferencing[Title/Abstract] OR electronic mail[Title/Abstract] OR email[Title/Abstract] OR e-mail[Title/Abstract] OR artificial intelligence[Title/Abstract] OR AI[Title/Abstract] OR videoconferencing[Title/Abstract] OR multimedia[Title/Abstract] OR phone[Title/Abstract] OR messaging[Title/Abstract] OR media[Title/Abstract] OR "virtual reality"[Title/Abstract] OR "augmented reality"[Title/Abstract] OR "mixed reality"[Title/Abstract] OR computer[Title/Abstract]) AND ("Food choice*"[Title/Abstract] OR "food selection*"[Title/Abstract] OR "diet choice*"[Title/Abstract] OR "food option*"[Title/Abstract] OR "food preference*"[Title/Abstract] OR "diet option*"[Title/Abstract] OR "diet selection*"[Title/Abstract]))) AND (Randomized[Title/Abstract] OR "control group"[Title/Abstract] OR "randomly assign*"[Title/Abstract])</w:t>
            </w:r>
          </w:p>
        </w:tc>
        <w:tc>
          <w:tcPr>
            <w:tcW w:w="757" w:type="pct"/>
          </w:tcPr>
          <w:p w14:paraId="424173CF" w14:textId="77777777" w:rsidR="0044165A" w:rsidRPr="00D9348C" w:rsidRDefault="0044165A" w:rsidP="002750A2">
            <w:pPr>
              <w:pStyle w:val="NormalWeb"/>
              <w:spacing w:before="0" w:beforeAutospacing="0" w:after="0" w:afterAutospacing="0"/>
              <w:rPr>
                <w:sz w:val="22"/>
                <w:szCs w:val="22"/>
              </w:rPr>
            </w:pPr>
            <w:r w:rsidRPr="00D9348C">
              <w:rPr>
                <w:bCs/>
                <w:sz w:val="22"/>
                <w:szCs w:val="22"/>
              </w:rPr>
              <w:t>N=141</w:t>
            </w:r>
          </w:p>
        </w:tc>
      </w:tr>
      <w:tr w:rsidR="0044165A" w:rsidRPr="00D9348C" w14:paraId="7AEFB182" w14:textId="77777777" w:rsidTr="002750A2">
        <w:tc>
          <w:tcPr>
            <w:tcW w:w="839" w:type="pct"/>
            <w:shd w:val="clear" w:color="auto" w:fill="auto"/>
          </w:tcPr>
          <w:p w14:paraId="1FB372B5" w14:textId="77777777" w:rsidR="0044165A" w:rsidRPr="00D9348C" w:rsidRDefault="0044165A" w:rsidP="002750A2">
            <w:pPr>
              <w:pStyle w:val="NormalWeb"/>
              <w:rPr>
                <w:i/>
                <w:iCs/>
                <w:sz w:val="22"/>
                <w:szCs w:val="22"/>
              </w:rPr>
            </w:pPr>
            <w:r w:rsidRPr="00D9348C">
              <w:rPr>
                <w:rFonts w:eastAsia="Calibri"/>
                <w:i/>
                <w:iCs/>
                <w:sz w:val="22"/>
                <w:szCs w:val="22"/>
              </w:rPr>
              <w:t>EMBASE</w:t>
            </w:r>
          </w:p>
        </w:tc>
        <w:tc>
          <w:tcPr>
            <w:tcW w:w="3404" w:type="pct"/>
            <w:shd w:val="clear" w:color="auto" w:fill="auto"/>
          </w:tcPr>
          <w:p w14:paraId="42444120" w14:textId="77777777" w:rsidR="0044165A" w:rsidRPr="00D9348C" w:rsidRDefault="0044165A" w:rsidP="002750A2">
            <w:pPr>
              <w:rPr>
                <w:rFonts w:cs="Times New Roman"/>
                <w:sz w:val="22"/>
              </w:rPr>
            </w:pPr>
            <w:r w:rsidRPr="00D9348C">
              <w:rPr>
                <w:rFonts w:cs="Times New Roman"/>
                <w:sz w:val="22"/>
              </w:rPr>
              <w:t>(technology:ab,ti OR internet:ab,ti OR web:ab,ti OR online:ab,ti OR digital:ab,ti OR application:ab,ti OR app:ab,ti OR 'e health':ab,ti OR 'm health':ab,ti OR mhealth:ab,ti OR teleconferencing:ab,ti OR 'electronic mail':ab,ti OR email:ab,ti OR 'e mail':ab,ti OR 'artificial intelligence':ab,ti OR ai:ab,ti OR videoconferencing:ab,ti OR multimedia:ab,ti OR phone:ab,ti OR messaging:ab,ti OR media:ab,ti OR 'virtual reality':ab,ti OR 'augmented reality':ab,ti OR 'mixed reality':ab,ti OR computer:ab,ti) AND ('food choice':ab,ti OR 'food selection':ab,ti OR 'diet choice':ab,ti OR 'food option':ab,ti OR 'food preference*':ab,ti OR 'diet option':ab,ti OR 'diet selection':ab,ti OR 'healthier food':ab,ti OR 'healthier diet':ab,ti) AND ('randomized controlled trial':ab,ti OR 'controlled clinical trial':ab,ti OR randomized:ab,ti OR placebo:ab,ti OR randomly:ab,ti OR 'control groups':ab,ti OR rct:ab,ti OR 'random allocation':ab,ti OR 'randomly allocated':ab,ti OR randomization:ab,ti OR 'double blind procedure':ab,ti OR 'single blind procedure':ab,ti)</w:t>
            </w:r>
          </w:p>
        </w:tc>
        <w:tc>
          <w:tcPr>
            <w:tcW w:w="757" w:type="pct"/>
          </w:tcPr>
          <w:p w14:paraId="4F834B61" w14:textId="77777777" w:rsidR="0044165A" w:rsidRPr="00D9348C" w:rsidRDefault="0044165A" w:rsidP="002750A2">
            <w:pPr>
              <w:pStyle w:val="NormalWeb"/>
              <w:spacing w:before="0" w:beforeAutospacing="0" w:after="0" w:afterAutospacing="0"/>
              <w:rPr>
                <w:sz w:val="22"/>
                <w:szCs w:val="22"/>
              </w:rPr>
            </w:pPr>
            <w:r w:rsidRPr="00D9348C">
              <w:rPr>
                <w:bCs/>
                <w:sz w:val="22"/>
                <w:szCs w:val="22"/>
              </w:rPr>
              <w:t>N=177</w:t>
            </w:r>
          </w:p>
        </w:tc>
      </w:tr>
      <w:tr w:rsidR="0044165A" w:rsidRPr="00D9348C" w14:paraId="6A1AFB09" w14:textId="77777777" w:rsidTr="002750A2">
        <w:tc>
          <w:tcPr>
            <w:tcW w:w="839" w:type="pct"/>
            <w:shd w:val="clear" w:color="auto" w:fill="auto"/>
          </w:tcPr>
          <w:p w14:paraId="5879D04C" w14:textId="77777777" w:rsidR="0044165A" w:rsidRPr="00D9348C" w:rsidRDefault="0044165A" w:rsidP="002750A2">
            <w:pPr>
              <w:rPr>
                <w:rFonts w:eastAsia="Calibri" w:cs="Times New Roman"/>
                <w:i/>
                <w:iCs/>
                <w:sz w:val="22"/>
              </w:rPr>
            </w:pPr>
            <w:r w:rsidRPr="00D9348C">
              <w:rPr>
                <w:rFonts w:eastAsia="Calibri" w:cs="Times New Roman"/>
                <w:i/>
                <w:iCs/>
                <w:sz w:val="22"/>
              </w:rPr>
              <w:t>The Cochrane Library</w:t>
            </w:r>
          </w:p>
        </w:tc>
        <w:tc>
          <w:tcPr>
            <w:tcW w:w="3404" w:type="pct"/>
            <w:shd w:val="clear" w:color="auto" w:fill="auto"/>
          </w:tcPr>
          <w:p w14:paraId="5438C80D" w14:textId="77777777" w:rsidR="0044165A" w:rsidRPr="00D9348C" w:rsidRDefault="0044165A" w:rsidP="002750A2">
            <w:pPr>
              <w:pStyle w:val="NormalWeb"/>
              <w:spacing w:before="0" w:beforeAutospacing="0" w:after="0" w:afterAutospacing="0"/>
              <w:rPr>
                <w:bCs/>
                <w:sz w:val="22"/>
                <w:szCs w:val="22"/>
              </w:rPr>
            </w:pPr>
            <w:r w:rsidRPr="00D9348C">
              <w:rPr>
                <w:bCs/>
                <w:sz w:val="22"/>
                <w:szCs w:val="22"/>
              </w:rPr>
              <w:t xml:space="preserve">(Technology OR internet OR web OR online OR digital OR application OR app OR e-health OR e-health OR m-health OR mhealth OR teleconferencing OR electronic mail OR email OR e-mail OR artificial intelligence OR AI OR videoconferencing OR multimedia OR phone OR messaging OR media OR “virtual reality” OR “augmented reality” OR “mixed reality” OR computer):ab AND ("Food choice" OR "food selection" OR "diet choice" OR "food option" OR "food preference*" OR "diet option" OR "diet selection" OR "healthier food" OR "healthier diet"):ab AND (randomized controlled trial OR controlled clinical trial OR randomized OR placebo OR randomly OR control groups OR rct </w:t>
            </w:r>
            <w:r w:rsidRPr="00D9348C">
              <w:rPr>
                <w:bCs/>
                <w:sz w:val="22"/>
                <w:szCs w:val="22"/>
              </w:rPr>
              <w:lastRenderedPageBreak/>
              <w:t>or random allocation or randomly allocated OR randomization OR double blind procedure OR single blind procedure):ab</w:t>
            </w:r>
          </w:p>
        </w:tc>
        <w:tc>
          <w:tcPr>
            <w:tcW w:w="757" w:type="pct"/>
          </w:tcPr>
          <w:p w14:paraId="215F8FC3" w14:textId="77777777" w:rsidR="0044165A" w:rsidRPr="00D9348C" w:rsidRDefault="0044165A" w:rsidP="002750A2">
            <w:pPr>
              <w:pStyle w:val="NormalWeb"/>
              <w:spacing w:before="0" w:beforeAutospacing="0" w:after="0" w:afterAutospacing="0"/>
              <w:rPr>
                <w:sz w:val="22"/>
                <w:szCs w:val="22"/>
              </w:rPr>
            </w:pPr>
            <w:r w:rsidRPr="00D9348C">
              <w:rPr>
                <w:bCs/>
                <w:sz w:val="22"/>
                <w:szCs w:val="22"/>
              </w:rPr>
              <w:lastRenderedPageBreak/>
              <w:t>N=473 (3 reviews not downloaded)</w:t>
            </w:r>
          </w:p>
        </w:tc>
      </w:tr>
      <w:tr w:rsidR="0044165A" w:rsidRPr="00D9348C" w14:paraId="4F357D5B" w14:textId="77777777" w:rsidTr="002750A2">
        <w:tc>
          <w:tcPr>
            <w:tcW w:w="839" w:type="pct"/>
            <w:shd w:val="clear" w:color="auto" w:fill="auto"/>
          </w:tcPr>
          <w:p w14:paraId="281D8840" w14:textId="77777777" w:rsidR="0044165A" w:rsidRPr="00D9348C" w:rsidRDefault="0044165A" w:rsidP="002750A2">
            <w:pPr>
              <w:rPr>
                <w:rFonts w:eastAsia="Calibri" w:cs="Times New Roman"/>
                <w:i/>
                <w:iCs/>
                <w:sz w:val="22"/>
              </w:rPr>
            </w:pPr>
            <w:r w:rsidRPr="00D9348C">
              <w:rPr>
                <w:rFonts w:eastAsia="Calibri" w:cs="Times New Roman"/>
                <w:i/>
                <w:iCs/>
                <w:sz w:val="22"/>
              </w:rPr>
              <w:t>CINAHL</w:t>
            </w:r>
          </w:p>
        </w:tc>
        <w:tc>
          <w:tcPr>
            <w:tcW w:w="3404" w:type="pct"/>
            <w:shd w:val="clear" w:color="auto" w:fill="auto"/>
          </w:tcPr>
          <w:p w14:paraId="1000BC05" w14:textId="77777777" w:rsidR="0044165A" w:rsidRPr="00D9348C" w:rsidRDefault="0044165A" w:rsidP="002750A2">
            <w:pPr>
              <w:pStyle w:val="NormalWeb"/>
              <w:spacing w:before="0" w:beforeAutospacing="0" w:after="0" w:afterAutospacing="0"/>
              <w:rPr>
                <w:bCs/>
                <w:sz w:val="22"/>
                <w:szCs w:val="22"/>
              </w:rPr>
            </w:pPr>
            <w:r w:rsidRPr="00D9348C">
              <w:rPr>
                <w:bCs/>
                <w:sz w:val="22"/>
                <w:szCs w:val="22"/>
              </w:rPr>
              <w:t>AB ( Technology OR internet OR web OR online OR digital OR application OR app OR e-health OR e-health OR m-health OR mhealth OR teleconferencing OR electronic mail OR email OR e-mail OR artificial intelligence OR AI OR videoconferencing OR multimedia OR phone OR messaging OR media OR “virtual reality” OR “augmented reality” OR “mixed reality” OR computer ) AND AB ( Food choice OR food selection OR diet choice OR food option OR food preference* OR diet option OR diet selection OR healthier food OR healthier diet ) AND AB ( randomized controlled trial OR controlled clinical trial OR randomized OR placebo OR randomly OR control groups OR rct or random allocation or randomly allocated OR randomization OR double blind procedure OR single blind procedure )</w:t>
            </w:r>
          </w:p>
        </w:tc>
        <w:tc>
          <w:tcPr>
            <w:tcW w:w="757" w:type="pct"/>
          </w:tcPr>
          <w:p w14:paraId="0739CB36" w14:textId="77777777" w:rsidR="0044165A" w:rsidRPr="00D9348C" w:rsidRDefault="0044165A" w:rsidP="002750A2">
            <w:pPr>
              <w:pStyle w:val="NormalWeb"/>
              <w:spacing w:before="0" w:beforeAutospacing="0" w:after="0" w:afterAutospacing="0"/>
              <w:rPr>
                <w:sz w:val="22"/>
                <w:szCs w:val="22"/>
              </w:rPr>
            </w:pPr>
            <w:r w:rsidRPr="00D9348C">
              <w:rPr>
                <w:sz w:val="22"/>
                <w:szCs w:val="22"/>
              </w:rPr>
              <w:t>N=73</w:t>
            </w:r>
          </w:p>
        </w:tc>
      </w:tr>
      <w:tr w:rsidR="0044165A" w:rsidRPr="00D9348C" w14:paraId="7DCAAF8F" w14:textId="77777777" w:rsidTr="002750A2">
        <w:tc>
          <w:tcPr>
            <w:tcW w:w="839" w:type="pct"/>
            <w:shd w:val="clear" w:color="auto" w:fill="auto"/>
          </w:tcPr>
          <w:p w14:paraId="5216E260" w14:textId="77777777" w:rsidR="0044165A" w:rsidRPr="00D9348C" w:rsidRDefault="0044165A" w:rsidP="002750A2">
            <w:pPr>
              <w:rPr>
                <w:rFonts w:eastAsia="Calibri" w:cs="Times New Roman"/>
                <w:i/>
                <w:iCs/>
                <w:sz w:val="22"/>
              </w:rPr>
            </w:pPr>
            <w:r w:rsidRPr="00D9348C">
              <w:rPr>
                <w:rFonts w:eastAsia="Microsoft YaHei" w:cs="Times New Roman"/>
                <w:i/>
                <w:iCs/>
                <w:sz w:val="22"/>
              </w:rPr>
              <w:t>PsycInfo</w:t>
            </w:r>
          </w:p>
        </w:tc>
        <w:tc>
          <w:tcPr>
            <w:tcW w:w="3404" w:type="pct"/>
            <w:shd w:val="clear" w:color="auto" w:fill="auto"/>
          </w:tcPr>
          <w:p w14:paraId="52F7604E" w14:textId="77777777" w:rsidR="0044165A" w:rsidRPr="00D9348C" w:rsidRDefault="0044165A" w:rsidP="002750A2">
            <w:pPr>
              <w:pStyle w:val="NormalWeb"/>
              <w:spacing w:before="0" w:beforeAutospacing="0" w:after="0" w:afterAutospacing="0"/>
              <w:rPr>
                <w:sz w:val="22"/>
                <w:szCs w:val="22"/>
              </w:rPr>
            </w:pPr>
            <w:r w:rsidRPr="00D9348C">
              <w:rPr>
                <w:sz w:val="22"/>
                <w:szCs w:val="22"/>
              </w:rPr>
              <w:t>((Technology or internet or web or online or digital or application or app or e-health or e-health or m-health or mhealth or teleconferencing or electronic mail or email or e-mail or artificial intelligence or AI or videoconferencing or multimedia or phone or messaging or media or virtual reality or augmented reality or mixed reality or computer) and (Food choice or food selection or diet choice or food option or food preference or diet option or diet selection) and (Randomized or control group or randomly assign)).ab.</w:t>
            </w:r>
          </w:p>
        </w:tc>
        <w:tc>
          <w:tcPr>
            <w:tcW w:w="757" w:type="pct"/>
          </w:tcPr>
          <w:p w14:paraId="77366B98" w14:textId="77777777" w:rsidR="0044165A" w:rsidRPr="00D9348C" w:rsidRDefault="0044165A" w:rsidP="002750A2">
            <w:pPr>
              <w:pStyle w:val="NormalWeb"/>
              <w:spacing w:before="0" w:beforeAutospacing="0" w:after="0" w:afterAutospacing="0"/>
              <w:rPr>
                <w:sz w:val="22"/>
                <w:szCs w:val="22"/>
              </w:rPr>
            </w:pPr>
            <w:r w:rsidRPr="00D9348C">
              <w:rPr>
                <w:bCs/>
                <w:sz w:val="22"/>
                <w:szCs w:val="22"/>
              </w:rPr>
              <w:t>N=19</w:t>
            </w:r>
          </w:p>
        </w:tc>
      </w:tr>
      <w:tr w:rsidR="0044165A" w:rsidRPr="00D9348C" w14:paraId="1974FDFC" w14:textId="77777777" w:rsidTr="002750A2">
        <w:tc>
          <w:tcPr>
            <w:tcW w:w="839" w:type="pct"/>
            <w:shd w:val="clear" w:color="auto" w:fill="auto"/>
          </w:tcPr>
          <w:p w14:paraId="63BDFF34" w14:textId="77777777" w:rsidR="0044165A" w:rsidRPr="00D9348C" w:rsidRDefault="0044165A" w:rsidP="002750A2">
            <w:pPr>
              <w:rPr>
                <w:rFonts w:eastAsia="Calibri" w:cs="Times New Roman"/>
                <w:i/>
                <w:iCs/>
                <w:sz w:val="22"/>
              </w:rPr>
            </w:pPr>
            <w:r w:rsidRPr="00D9348C">
              <w:rPr>
                <w:rFonts w:eastAsia="Calibri" w:cs="Times New Roman"/>
                <w:i/>
                <w:iCs/>
                <w:sz w:val="22"/>
              </w:rPr>
              <w:t>Scopus</w:t>
            </w:r>
          </w:p>
        </w:tc>
        <w:tc>
          <w:tcPr>
            <w:tcW w:w="3404" w:type="pct"/>
            <w:shd w:val="clear" w:color="auto" w:fill="auto"/>
          </w:tcPr>
          <w:p w14:paraId="0AF44A48" w14:textId="77777777" w:rsidR="0044165A" w:rsidRPr="00D9348C" w:rsidRDefault="0044165A" w:rsidP="002750A2">
            <w:pPr>
              <w:pStyle w:val="NormalWeb"/>
              <w:spacing w:before="0" w:beforeAutospacing="0" w:after="0" w:afterAutospacing="0"/>
              <w:rPr>
                <w:sz w:val="22"/>
                <w:szCs w:val="22"/>
              </w:rPr>
            </w:pPr>
            <w:r w:rsidRPr="00D9348C">
              <w:rPr>
                <w:sz w:val="22"/>
                <w:szCs w:val="22"/>
              </w:rPr>
              <w:t>( TITLE-ABS-KEY ( technology  OR  internet  OR  web  OR  online  OR  digital  OR  application  OR  app  OR  e-health  OR  e-health  OR  m-health  OR  mhealth  OR  teleconferencing  OR  electronic  AND mail  OR  email  OR  e-mail  OR  artificial  AND intelligence  OR  ai  OR  videoconferencing  OR  multimedia  OR  phone  OR  messaging  OR  media  OR  "virtual reality"  OR  "augmented reality"  OR  "mixed reality"  OR  computer )  AND  ALL ( "Food choice*"  OR  "food selection*"  OR  "diet choice*"  OR  "food option*"  OR  "food preference*"  OR  "diet option*"  OR  "diet selection*" ) )</w:t>
            </w:r>
          </w:p>
        </w:tc>
        <w:tc>
          <w:tcPr>
            <w:tcW w:w="757" w:type="pct"/>
          </w:tcPr>
          <w:p w14:paraId="58D25E35" w14:textId="77777777" w:rsidR="0044165A" w:rsidRPr="00D9348C" w:rsidRDefault="0044165A" w:rsidP="002750A2">
            <w:pPr>
              <w:pStyle w:val="NormalWeb"/>
              <w:spacing w:before="0" w:beforeAutospacing="0" w:after="0" w:afterAutospacing="0"/>
              <w:rPr>
                <w:sz w:val="22"/>
                <w:szCs w:val="22"/>
              </w:rPr>
            </w:pPr>
            <w:r w:rsidRPr="00D9348C">
              <w:rPr>
                <w:bCs/>
                <w:sz w:val="22"/>
                <w:szCs w:val="22"/>
              </w:rPr>
              <w:t>N=167</w:t>
            </w:r>
          </w:p>
        </w:tc>
      </w:tr>
      <w:tr w:rsidR="0044165A" w:rsidRPr="00D9348C" w14:paraId="58DE7EC2" w14:textId="77777777" w:rsidTr="002750A2">
        <w:tc>
          <w:tcPr>
            <w:tcW w:w="839" w:type="pct"/>
            <w:shd w:val="clear" w:color="auto" w:fill="auto"/>
          </w:tcPr>
          <w:p w14:paraId="38406126" w14:textId="77777777" w:rsidR="0044165A" w:rsidRPr="00D9348C" w:rsidRDefault="0044165A" w:rsidP="002750A2">
            <w:pPr>
              <w:rPr>
                <w:rFonts w:eastAsia="Calibri" w:cs="Times New Roman"/>
                <w:i/>
                <w:iCs/>
                <w:sz w:val="22"/>
              </w:rPr>
            </w:pPr>
            <w:r w:rsidRPr="00D9348C">
              <w:rPr>
                <w:rFonts w:eastAsia="Calibri" w:cs="Times New Roman"/>
                <w:i/>
                <w:iCs/>
                <w:sz w:val="22"/>
              </w:rPr>
              <w:t>Web of Science</w:t>
            </w:r>
          </w:p>
        </w:tc>
        <w:tc>
          <w:tcPr>
            <w:tcW w:w="3404" w:type="pct"/>
            <w:shd w:val="clear" w:color="auto" w:fill="auto"/>
          </w:tcPr>
          <w:p w14:paraId="18DBB5EA" w14:textId="77777777" w:rsidR="0044165A" w:rsidRPr="00D9348C" w:rsidRDefault="0044165A" w:rsidP="002750A2">
            <w:pPr>
              <w:pStyle w:val="NormalWeb"/>
              <w:spacing w:before="0" w:beforeAutospacing="0" w:after="0" w:afterAutospacing="0"/>
              <w:rPr>
                <w:color w:val="FF0000"/>
                <w:sz w:val="22"/>
                <w:szCs w:val="22"/>
              </w:rPr>
            </w:pPr>
            <w:r w:rsidRPr="00D9348C">
              <w:rPr>
                <w:sz w:val="22"/>
                <w:szCs w:val="22"/>
              </w:rPr>
              <w:t>((TS=(Technology OR internet OR web OR online OR digital OR application OR app OR e-health OR e-health OR m-health OR mhealth OR teleconferencing OR electronic mail OR email OR e-mail OR artificial intelligence OR AI OR videoconferencing OR multimedia OR phone OR messaging OR media OR “virtual reality” OR “augmented reality” OR “mixed reality” OR computer  )) AND TS=(“Food choice*” OR “food selection*” OR “diet choice*” OR “food option*” OR “food preference*” OR “diet option*” OR “diet selection*” )) AND TS=(Randomized OR “control group” OR “randomly assign*”)</w:t>
            </w:r>
          </w:p>
        </w:tc>
        <w:tc>
          <w:tcPr>
            <w:tcW w:w="757" w:type="pct"/>
          </w:tcPr>
          <w:p w14:paraId="3FDE93F2" w14:textId="77777777" w:rsidR="0044165A" w:rsidRPr="00D9348C" w:rsidRDefault="0044165A" w:rsidP="002750A2">
            <w:pPr>
              <w:pStyle w:val="NormalWeb"/>
              <w:spacing w:before="0" w:beforeAutospacing="0" w:after="0" w:afterAutospacing="0"/>
              <w:rPr>
                <w:sz w:val="22"/>
                <w:szCs w:val="22"/>
              </w:rPr>
            </w:pPr>
            <w:r w:rsidRPr="00D9348C">
              <w:rPr>
                <w:bCs/>
                <w:sz w:val="22"/>
                <w:szCs w:val="22"/>
              </w:rPr>
              <w:t>N=274</w:t>
            </w:r>
          </w:p>
        </w:tc>
      </w:tr>
    </w:tbl>
    <w:p w14:paraId="2E5167B0" w14:textId="729B0D69" w:rsidR="0044165A" w:rsidRPr="00D9348C" w:rsidRDefault="0044165A">
      <w:pPr>
        <w:rPr>
          <w:rFonts w:cs="Times New Roman"/>
        </w:rPr>
      </w:pPr>
    </w:p>
    <w:p w14:paraId="1A5CBBBD" w14:textId="27E4AC81" w:rsidR="00DC2706" w:rsidRDefault="00DC2706">
      <w:pPr>
        <w:rPr>
          <w:rFonts w:cs="Times New Roman"/>
        </w:rPr>
      </w:pPr>
    </w:p>
    <w:p w14:paraId="0ABA9AD2" w14:textId="33D2287B" w:rsidR="00607206" w:rsidRDefault="00607206">
      <w:pPr>
        <w:rPr>
          <w:rFonts w:cs="Times New Roman"/>
        </w:rPr>
      </w:pPr>
      <w:r>
        <w:rPr>
          <w:rFonts w:cs="Times New Roman"/>
        </w:rPr>
        <w:br w:type="page"/>
      </w:r>
    </w:p>
    <w:p w14:paraId="4858C621" w14:textId="7008434F" w:rsidR="00607206" w:rsidRPr="00D9348C" w:rsidRDefault="00607206" w:rsidP="00607206">
      <w:pPr>
        <w:rPr>
          <w:rFonts w:cs="Times New Roman"/>
        </w:rPr>
      </w:pPr>
      <w:r w:rsidRPr="00D9348C">
        <w:rPr>
          <w:rFonts w:cs="Times New Roman"/>
          <w:b/>
          <w:bCs/>
        </w:rPr>
        <w:lastRenderedPageBreak/>
        <w:t>A</w:t>
      </w:r>
      <w:r>
        <w:rPr>
          <w:rFonts w:cs="Times New Roman"/>
          <w:b/>
          <w:bCs/>
        </w:rPr>
        <w:t xml:space="preserve">PPENDIX </w:t>
      </w:r>
      <w:r w:rsidRPr="00D9348C">
        <w:rPr>
          <w:rFonts w:cs="Times New Roman"/>
          <w:b/>
          <w:bCs/>
        </w:rPr>
        <w:t>2</w:t>
      </w:r>
      <w:r w:rsidRPr="00D9348C">
        <w:rPr>
          <w:rFonts w:cs="Times New Roman"/>
        </w:rPr>
        <w:t xml:space="preserve"> </w:t>
      </w:r>
      <w:r w:rsidR="001D7F54">
        <w:rPr>
          <w:rFonts w:cs="Times New Roman"/>
        </w:rPr>
        <w:t>Risk of bias assessment of the 17 included articles.</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126"/>
        <w:gridCol w:w="1126"/>
        <w:gridCol w:w="1127"/>
        <w:gridCol w:w="1126"/>
        <w:gridCol w:w="1126"/>
        <w:gridCol w:w="1126"/>
        <w:gridCol w:w="1127"/>
      </w:tblGrid>
      <w:tr w:rsidR="00727AA6" w14:paraId="2CF2B26F" w14:textId="77777777" w:rsidTr="00727AA6">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197B1C2B"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Study ID</w:t>
            </w:r>
            <w:r>
              <w:rPr>
                <w:rStyle w:val="eop"/>
                <w:sz w:val="22"/>
                <w:szCs w:val="22"/>
              </w:rPr>
              <w:t> </w:t>
            </w:r>
          </w:p>
        </w:tc>
        <w:tc>
          <w:tcPr>
            <w:tcW w:w="1126" w:type="dxa"/>
            <w:tcBorders>
              <w:top w:val="single" w:sz="6" w:space="0" w:color="auto"/>
              <w:left w:val="nil"/>
              <w:bottom w:val="single" w:sz="6" w:space="0" w:color="auto"/>
              <w:right w:val="single" w:sz="6" w:space="0" w:color="auto"/>
            </w:tcBorders>
            <w:shd w:val="clear" w:color="auto" w:fill="auto"/>
            <w:hideMark/>
          </w:tcPr>
          <w:p w14:paraId="22F45B10"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Selection bias: Random sequence generation</w:t>
            </w:r>
            <w:r>
              <w:rPr>
                <w:rStyle w:val="eop"/>
                <w:sz w:val="22"/>
                <w:szCs w:val="22"/>
              </w:rPr>
              <w:t> </w:t>
            </w:r>
          </w:p>
        </w:tc>
        <w:tc>
          <w:tcPr>
            <w:tcW w:w="1126" w:type="dxa"/>
            <w:tcBorders>
              <w:top w:val="single" w:sz="6" w:space="0" w:color="auto"/>
              <w:left w:val="nil"/>
              <w:bottom w:val="single" w:sz="6" w:space="0" w:color="auto"/>
              <w:right w:val="single" w:sz="6" w:space="0" w:color="auto"/>
            </w:tcBorders>
            <w:shd w:val="clear" w:color="auto" w:fill="auto"/>
            <w:hideMark/>
          </w:tcPr>
          <w:p w14:paraId="13564C8E"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Selection bias: Allocation concealment</w:t>
            </w:r>
            <w:r>
              <w:rPr>
                <w:rStyle w:val="eop"/>
                <w:sz w:val="22"/>
                <w:szCs w:val="22"/>
              </w:rPr>
              <w:t> </w:t>
            </w:r>
          </w:p>
        </w:tc>
        <w:tc>
          <w:tcPr>
            <w:tcW w:w="1127" w:type="dxa"/>
            <w:tcBorders>
              <w:top w:val="single" w:sz="6" w:space="0" w:color="auto"/>
              <w:left w:val="nil"/>
              <w:bottom w:val="single" w:sz="6" w:space="0" w:color="auto"/>
              <w:right w:val="single" w:sz="6" w:space="0" w:color="auto"/>
            </w:tcBorders>
            <w:shd w:val="clear" w:color="auto" w:fill="auto"/>
            <w:hideMark/>
          </w:tcPr>
          <w:p w14:paraId="70C3B1F5"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Performance bias</w:t>
            </w:r>
            <w:r>
              <w:rPr>
                <w:rStyle w:val="eop"/>
                <w:sz w:val="22"/>
                <w:szCs w:val="22"/>
              </w:rPr>
              <w:t> </w:t>
            </w:r>
          </w:p>
        </w:tc>
        <w:tc>
          <w:tcPr>
            <w:tcW w:w="1126" w:type="dxa"/>
            <w:tcBorders>
              <w:top w:val="single" w:sz="6" w:space="0" w:color="auto"/>
              <w:left w:val="nil"/>
              <w:bottom w:val="single" w:sz="6" w:space="0" w:color="auto"/>
              <w:right w:val="single" w:sz="6" w:space="0" w:color="auto"/>
            </w:tcBorders>
            <w:shd w:val="clear" w:color="auto" w:fill="auto"/>
            <w:hideMark/>
          </w:tcPr>
          <w:p w14:paraId="1E8F040F"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Detection bias</w:t>
            </w:r>
            <w:r>
              <w:rPr>
                <w:rStyle w:val="eop"/>
                <w:sz w:val="22"/>
                <w:szCs w:val="22"/>
              </w:rPr>
              <w:t> </w:t>
            </w:r>
          </w:p>
        </w:tc>
        <w:tc>
          <w:tcPr>
            <w:tcW w:w="1126" w:type="dxa"/>
            <w:tcBorders>
              <w:top w:val="single" w:sz="6" w:space="0" w:color="auto"/>
              <w:left w:val="nil"/>
              <w:bottom w:val="single" w:sz="6" w:space="0" w:color="auto"/>
              <w:right w:val="single" w:sz="6" w:space="0" w:color="auto"/>
            </w:tcBorders>
            <w:shd w:val="clear" w:color="auto" w:fill="auto"/>
            <w:hideMark/>
          </w:tcPr>
          <w:p w14:paraId="6F9B7742"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Attrition bias</w:t>
            </w:r>
            <w:r>
              <w:rPr>
                <w:rStyle w:val="eop"/>
                <w:sz w:val="22"/>
                <w:szCs w:val="22"/>
              </w:rPr>
              <w:t> </w:t>
            </w:r>
          </w:p>
        </w:tc>
        <w:tc>
          <w:tcPr>
            <w:tcW w:w="1126" w:type="dxa"/>
            <w:tcBorders>
              <w:top w:val="single" w:sz="6" w:space="0" w:color="auto"/>
              <w:left w:val="nil"/>
              <w:bottom w:val="single" w:sz="6" w:space="0" w:color="auto"/>
              <w:right w:val="single" w:sz="6" w:space="0" w:color="auto"/>
            </w:tcBorders>
            <w:shd w:val="clear" w:color="auto" w:fill="auto"/>
            <w:hideMark/>
          </w:tcPr>
          <w:p w14:paraId="3A3B0794"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Reporting Bias</w:t>
            </w:r>
            <w:r>
              <w:rPr>
                <w:rStyle w:val="eop"/>
                <w:sz w:val="22"/>
                <w:szCs w:val="22"/>
              </w:rPr>
              <w:t> </w:t>
            </w:r>
          </w:p>
        </w:tc>
        <w:tc>
          <w:tcPr>
            <w:tcW w:w="1127" w:type="dxa"/>
            <w:tcBorders>
              <w:top w:val="single" w:sz="6" w:space="0" w:color="auto"/>
              <w:left w:val="nil"/>
              <w:bottom w:val="single" w:sz="6" w:space="0" w:color="auto"/>
              <w:right w:val="single" w:sz="6" w:space="0" w:color="auto"/>
            </w:tcBorders>
            <w:shd w:val="clear" w:color="auto" w:fill="auto"/>
            <w:hideMark/>
          </w:tcPr>
          <w:p w14:paraId="059E8220" w14:textId="77777777" w:rsidR="00727AA6" w:rsidRDefault="00727AA6" w:rsidP="00727AA6">
            <w:pPr>
              <w:pStyle w:val="paragraph"/>
              <w:spacing w:before="0" w:beforeAutospacing="0" w:after="0" w:afterAutospacing="0"/>
              <w:textAlignment w:val="baseline"/>
              <w:rPr>
                <w:rFonts w:ascii="Segoe UI" w:hAnsi="Segoe UI" w:cs="Segoe UI"/>
                <w:sz w:val="18"/>
                <w:szCs w:val="18"/>
              </w:rPr>
            </w:pPr>
            <w:r>
              <w:rPr>
                <w:rStyle w:val="normaltextrun"/>
                <w:sz w:val="22"/>
                <w:szCs w:val="22"/>
              </w:rPr>
              <w:t>Overall</w:t>
            </w:r>
            <w:r>
              <w:rPr>
                <w:rStyle w:val="eop"/>
                <w:sz w:val="22"/>
                <w:szCs w:val="22"/>
              </w:rPr>
              <w:t> </w:t>
            </w:r>
          </w:p>
        </w:tc>
      </w:tr>
      <w:tr w:rsidR="00C5271F" w:rsidRPr="00727AA6" w14:paraId="428C92BB" w14:textId="77777777" w:rsidTr="00727AA6">
        <w:trPr>
          <w:trHeight w:val="765"/>
        </w:trPr>
        <w:tc>
          <w:tcPr>
            <w:tcW w:w="1126" w:type="dxa"/>
            <w:tcBorders>
              <w:top w:val="nil"/>
              <w:left w:val="single" w:sz="6" w:space="0" w:color="auto"/>
              <w:bottom w:val="single" w:sz="6" w:space="0" w:color="auto"/>
              <w:right w:val="single" w:sz="6" w:space="0" w:color="auto"/>
            </w:tcBorders>
            <w:shd w:val="clear" w:color="auto" w:fill="auto"/>
            <w:vAlign w:val="bottom"/>
            <w:hideMark/>
          </w:tcPr>
          <w:p w14:paraId="75B417A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Allman-Farinelli et al., 2016</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18FB440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L </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A6D470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L</w:t>
            </w:r>
            <w:r w:rsidRPr="00727AA6">
              <w:rPr>
                <w:rStyle w:val="eop"/>
                <w:color w:val="000000"/>
                <w:sz w:val="22"/>
                <w:szCs w:val="22"/>
              </w:rPr>
              <w:t> </w:t>
            </w:r>
          </w:p>
        </w:tc>
        <w:tc>
          <w:tcPr>
            <w:tcW w:w="1127" w:type="dxa"/>
            <w:tcBorders>
              <w:top w:val="nil"/>
              <w:left w:val="nil"/>
              <w:bottom w:val="single" w:sz="6" w:space="0" w:color="auto"/>
              <w:right w:val="single" w:sz="6" w:space="0" w:color="auto"/>
            </w:tcBorders>
            <w:shd w:val="clear" w:color="auto" w:fill="auto"/>
            <w:hideMark/>
          </w:tcPr>
          <w:p w14:paraId="4D4C031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L</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81F278C" w14:textId="4DA476C4"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L</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5E3D2DC7" w14:textId="2A19A729"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color w:val="000000"/>
                <w:sz w:val="22"/>
                <w:szCs w:val="22"/>
              </w:rPr>
              <w:t>L</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6C12185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0D3B99E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r>
      <w:tr w:rsidR="00C5271F" w:rsidRPr="00727AA6" w14:paraId="24025364"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25E5D8EA"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Blackburne et al., 2016</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DBF5FB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1C735F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426CFED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6A79895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395FB5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BD8D9D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092978F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1711E170" w14:textId="67329D34"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H</w:t>
            </w:r>
          </w:p>
        </w:tc>
      </w:tr>
      <w:tr w:rsidR="00C5271F" w:rsidRPr="00727AA6" w14:paraId="30FF0534"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0845E4AB"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Coffino et al., 2020</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C62369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5ED4D06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54B534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55C6F1E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4C3A473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scxw88099376"/>
                <w:sz w:val="22"/>
                <w:szCs w:val="22"/>
              </w:rPr>
              <w:t> </w:t>
            </w:r>
            <w:r w:rsidRPr="00727AA6">
              <w:rPr>
                <w:sz w:val="22"/>
                <w:szCs w:val="22"/>
              </w:rPr>
              <w:br/>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2C9DF5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58A03D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AC1427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431FAB6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068E74CC"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4277689E"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Eisenhauer et al., 2021</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9F54F3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p w14:paraId="52EDA8D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272CCE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092C2F8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F285E4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AB5D3E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3C8E204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37A015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6A92388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r>
      <w:tr w:rsidR="00C5271F" w:rsidRPr="00727AA6" w14:paraId="6C3914F1"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222377F9"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Duncan et al., 2020</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45BE585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24F9CA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3339A27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51A630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0550AE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990558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312ED1F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r>
      <w:tr w:rsidR="00C5271F" w:rsidRPr="00727AA6" w14:paraId="4C787058"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64E54E32"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Hutchesson et al., 2018</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4BF5BCB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D5494B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20D8FB3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F2AD15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68AEA8D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F90019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2299F49E"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74A276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42D6FB6E"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746E4093"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437AC173"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Irvine, et al. 2004</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575C3EAE"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8DD744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32C1895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5BE195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28DEA61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096ED3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3917328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9FAD6F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37167AB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0E9FE329"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44B04AE7"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sz w:val="22"/>
                <w:szCs w:val="22"/>
              </w:rPr>
              <w:t>Kakoschke et al., 2018</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A36515E"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0DC47A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2DB4EC7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0DF75A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67B26AC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2B6401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64C55AE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23CC0F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6FC25E1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2FA55922"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26DA67CC"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Kaur et al., 2020</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23CCD70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461D9D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38EE228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2B0968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6B8C677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469AAE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64CD363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52C8EE5A"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75594AEF"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Lawrence, et al. 2015</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7D9CAE0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ECC4DE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7ED491C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3BE9151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7DB348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F7AEDB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19FE7B3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r>
      <w:tr w:rsidR="00C5271F" w:rsidRPr="00727AA6" w14:paraId="6CDE8C70"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016CCD96"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Lugones-Sánchez et al., 2022</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4617B3A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65313E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0C2FB09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 </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C95FCE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114DDC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88DC2C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5177680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H</w:t>
            </w:r>
            <w:r w:rsidRPr="00727AA6">
              <w:rPr>
                <w:rStyle w:val="eop"/>
                <w:sz w:val="22"/>
                <w:szCs w:val="22"/>
              </w:rPr>
              <w:t> </w:t>
            </w:r>
          </w:p>
        </w:tc>
      </w:tr>
      <w:tr w:rsidR="00C5271F" w:rsidRPr="00727AA6" w14:paraId="776C158D"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30BE91DC"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Mummah, et al. 2017</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19EE716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6B82278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7B336A7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E87496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717612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6F7480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1792D7C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r>
      <w:tr w:rsidR="00C5271F" w:rsidRPr="00727AA6" w14:paraId="3A183D3A"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0883A788"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O'Brien et al., 2016</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3DBEAFB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 </w:t>
            </w:r>
            <w:r w:rsidRPr="00727AA6">
              <w:rPr>
                <w:rStyle w:val="eop"/>
                <w:sz w:val="22"/>
                <w:szCs w:val="22"/>
              </w:rPr>
              <w:t> </w:t>
            </w:r>
          </w:p>
          <w:p w14:paraId="57672EB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C77B6F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07B1DF3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DCD2C8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3311D7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E4343F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1592C18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3C58CC72"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4EF1AF57"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Palacios et al., 2018</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28E06B3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47D987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214FAAC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8579D6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243EAE6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3B62095"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D0CA23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 </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78B7C04A"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rsidRPr="00727AA6" w14:paraId="116434EA"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35A80B1B"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Partridge et al., 2015</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0ABECE8C"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55068C2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773A9B76"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E6AF70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893967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0FF512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7DD938C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r>
      <w:tr w:rsidR="00C5271F" w:rsidRPr="00727AA6" w14:paraId="2F88EB3B"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4C4EA9FB"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Plaete et al., 2015</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00DBEC2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FFEA80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3781AA1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04669ED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6FE7761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1DAB2D9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p w14:paraId="4B01122F"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323797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02F82673"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04E7B731"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486B79C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5E2AEB12"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U</w:t>
            </w:r>
            <w:r w:rsidRPr="00727AA6">
              <w:rPr>
                <w:rStyle w:val="eop"/>
                <w:sz w:val="22"/>
                <w:szCs w:val="22"/>
              </w:rPr>
              <w:t> </w:t>
            </w:r>
          </w:p>
        </w:tc>
      </w:tr>
      <w:tr w:rsidR="00C5271F" w14:paraId="20B686D0" w14:textId="77777777" w:rsidTr="00727AA6">
        <w:tc>
          <w:tcPr>
            <w:tcW w:w="1126" w:type="dxa"/>
            <w:tcBorders>
              <w:top w:val="nil"/>
              <w:left w:val="single" w:sz="6" w:space="0" w:color="auto"/>
              <w:bottom w:val="single" w:sz="6" w:space="0" w:color="auto"/>
              <w:right w:val="single" w:sz="6" w:space="0" w:color="auto"/>
            </w:tcBorders>
            <w:shd w:val="clear" w:color="auto" w:fill="auto"/>
            <w:vAlign w:val="bottom"/>
            <w:hideMark/>
          </w:tcPr>
          <w:p w14:paraId="32B4FA2B" w14:textId="77777777" w:rsidR="00C5271F" w:rsidRPr="00727AA6" w:rsidRDefault="00C5271F" w:rsidP="00C5271F">
            <w:pPr>
              <w:pStyle w:val="paragraph"/>
              <w:spacing w:before="0" w:beforeAutospacing="0" w:after="0" w:afterAutospacing="0"/>
              <w:textAlignment w:val="baseline"/>
              <w:rPr>
                <w:rFonts w:ascii="Segoe UI" w:hAnsi="Segoe UI" w:cs="Segoe UI"/>
                <w:sz w:val="18"/>
                <w:szCs w:val="18"/>
              </w:rPr>
            </w:pPr>
            <w:r w:rsidRPr="00727AA6">
              <w:rPr>
                <w:rStyle w:val="normaltextrun"/>
                <w:color w:val="000000"/>
                <w:sz w:val="22"/>
                <w:szCs w:val="22"/>
              </w:rPr>
              <w:t>Spring et al., 2018</w:t>
            </w:r>
            <w:r w:rsidRPr="00727AA6">
              <w:rPr>
                <w:rStyle w:val="eop"/>
                <w:color w:val="000000"/>
                <w:sz w:val="22"/>
                <w:szCs w:val="22"/>
              </w:rPr>
              <w:t> </w:t>
            </w:r>
          </w:p>
        </w:tc>
        <w:tc>
          <w:tcPr>
            <w:tcW w:w="1126" w:type="dxa"/>
            <w:tcBorders>
              <w:top w:val="nil"/>
              <w:left w:val="nil"/>
              <w:bottom w:val="single" w:sz="6" w:space="0" w:color="auto"/>
              <w:right w:val="single" w:sz="6" w:space="0" w:color="auto"/>
            </w:tcBorders>
            <w:shd w:val="clear" w:color="auto" w:fill="auto"/>
            <w:hideMark/>
          </w:tcPr>
          <w:p w14:paraId="63EE2540"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4217FC1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2D2ED127"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781A93FD"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EAC5469"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c>
          <w:tcPr>
            <w:tcW w:w="1126" w:type="dxa"/>
            <w:tcBorders>
              <w:top w:val="nil"/>
              <w:left w:val="nil"/>
              <w:bottom w:val="single" w:sz="6" w:space="0" w:color="auto"/>
              <w:right w:val="single" w:sz="6" w:space="0" w:color="auto"/>
            </w:tcBorders>
            <w:shd w:val="clear" w:color="auto" w:fill="auto"/>
            <w:hideMark/>
          </w:tcPr>
          <w:p w14:paraId="242F1198"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p w14:paraId="3CC2B8B4"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eop"/>
                <w:sz w:val="22"/>
                <w:szCs w:val="22"/>
              </w:rPr>
              <w:t> </w:t>
            </w:r>
          </w:p>
        </w:tc>
        <w:tc>
          <w:tcPr>
            <w:tcW w:w="1127" w:type="dxa"/>
            <w:tcBorders>
              <w:top w:val="nil"/>
              <w:left w:val="nil"/>
              <w:bottom w:val="single" w:sz="6" w:space="0" w:color="auto"/>
              <w:right w:val="single" w:sz="6" w:space="0" w:color="auto"/>
            </w:tcBorders>
            <w:shd w:val="clear" w:color="auto" w:fill="auto"/>
            <w:hideMark/>
          </w:tcPr>
          <w:p w14:paraId="1534ABFB" w14:textId="77777777" w:rsidR="00C5271F" w:rsidRPr="00727AA6" w:rsidRDefault="00C5271F" w:rsidP="00C5271F">
            <w:pPr>
              <w:pStyle w:val="paragraph"/>
              <w:spacing w:before="0" w:beforeAutospacing="0" w:after="0" w:afterAutospacing="0"/>
              <w:jc w:val="center"/>
              <w:textAlignment w:val="baseline"/>
              <w:rPr>
                <w:rFonts w:ascii="Segoe UI" w:hAnsi="Segoe UI" w:cs="Segoe UI"/>
                <w:sz w:val="18"/>
                <w:szCs w:val="18"/>
              </w:rPr>
            </w:pPr>
            <w:r w:rsidRPr="00727AA6">
              <w:rPr>
                <w:rStyle w:val="normaltextrun"/>
                <w:sz w:val="22"/>
                <w:szCs w:val="22"/>
              </w:rPr>
              <w:t>L</w:t>
            </w:r>
            <w:r w:rsidRPr="00727AA6">
              <w:rPr>
                <w:rStyle w:val="eop"/>
                <w:sz w:val="22"/>
                <w:szCs w:val="22"/>
              </w:rPr>
              <w:t> </w:t>
            </w:r>
          </w:p>
        </w:tc>
      </w:tr>
    </w:tbl>
    <w:p w14:paraId="2067C762" w14:textId="127F835B" w:rsidR="00607206" w:rsidRPr="008E56D2" w:rsidRDefault="00C5271F">
      <w:pPr>
        <w:rPr>
          <w:rFonts w:cs="Times New Roman"/>
        </w:rPr>
      </w:pPr>
      <w:r>
        <w:rPr>
          <w:rFonts w:cs="Times New Roman"/>
        </w:rPr>
        <w:t>Notes: L=low risk of bias; U=unclear risk of bias; H=high risk of bias</w:t>
      </w:r>
    </w:p>
    <w:sectPr w:rsidR="00607206" w:rsidRPr="008E5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U3MDYwMjQ3N7BQ0lEKTi0uzszPAykwrgUAjRhs2SwAAAA="/>
  </w:docVars>
  <w:rsids>
    <w:rsidRoot w:val="00DC2706"/>
    <w:rsid w:val="001602A4"/>
    <w:rsid w:val="00183619"/>
    <w:rsid w:val="001B535C"/>
    <w:rsid w:val="001D7F54"/>
    <w:rsid w:val="002338F1"/>
    <w:rsid w:val="002968AB"/>
    <w:rsid w:val="002D7A48"/>
    <w:rsid w:val="003B0594"/>
    <w:rsid w:val="00412124"/>
    <w:rsid w:val="0044165A"/>
    <w:rsid w:val="00456886"/>
    <w:rsid w:val="004F750A"/>
    <w:rsid w:val="00540571"/>
    <w:rsid w:val="005860FF"/>
    <w:rsid w:val="005A6984"/>
    <w:rsid w:val="00607206"/>
    <w:rsid w:val="00657280"/>
    <w:rsid w:val="006577D6"/>
    <w:rsid w:val="00682FB6"/>
    <w:rsid w:val="00727AA6"/>
    <w:rsid w:val="00803679"/>
    <w:rsid w:val="00867A06"/>
    <w:rsid w:val="008E36FF"/>
    <w:rsid w:val="008E56D2"/>
    <w:rsid w:val="0093093B"/>
    <w:rsid w:val="00935F8E"/>
    <w:rsid w:val="0095027E"/>
    <w:rsid w:val="00A308BF"/>
    <w:rsid w:val="00C5271F"/>
    <w:rsid w:val="00D13B88"/>
    <w:rsid w:val="00D9348C"/>
    <w:rsid w:val="00DC2706"/>
    <w:rsid w:val="00DF39FB"/>
    <w:rsid w:val="00DF6520"/>
    <w:rsid w:val="00F253F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4167"/>
  <w15:chartTrackingRefBased/>
  <w15:docId w15:val="{B286574F-84F5-4563-A027-23528FCC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706"/>
    <w:rPr>
      <w:color w:val="808080"/>
    </w:rPr>
  </w:style>
  <w:style w:type="table" w:customStyle="1" w:styleId="TableGridLight1">
    <w:name w:val="Table Grid Light1"/>
    <w:basedOn w:val="TableNormal"/>
    <w:uiPriority w:val="40"/>
    <w:rsid w:val="00DC2706"/>
    <w:pPr>
      <w:spacing w:after="0" w:line="240" w:lineRule="auto"/>
    </w:pPr>
    <w:rPr>
      <w:rFonts w:asciiTheme="minorHAnsi" w:eastAsiaTheme="minorHAnsi" w:hAnsiTheme="minorHAnsi"/>
      <w:sz w:val="22"/>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4165A"/>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39"/>
    <w:rsid w:val="0054057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7AA6"/>
    <w:pPr>
      <w:spacing w:before="100" w:beforeAutospacing="1" w:after="100" w:afterAutospacing="1" w:line="240" w:lineRule="auto"/>
    </w:pPr>
    <w:rPr>
      <w:rFonts w:eastAsia="Times New Roman" w:cs="Times New Roman"/>
      <w:szCs w:val="24"/>
      <w:lang w:eastAsia="en-SG"/>
    </w:rPr>
  </w:style>
  <w:style w:type="character" w:customStyle="1" w:styleId="normaltextrun">
    <w:name w:val="normaltextrun"/>
    <w:basedOn w:val="DefaultParagraphFont"/>
    <w:rsid w:val="00727AA6"/>
  </w:style>
  <w:style w:type="character" w:customStyle="1" w:styleId="eop">
    <w:name w:val="eop"/>
    <w:basedOn w:val="DefaultParagraphFont"/>
    <w:rsid w:val="00727AA6"/>
  </w:style>
  <w:style w:type="character" w:customStyle="1" w:styleId="scxw88099376">
    <w:name w:val="scxw88099376"/>
    <w:basedOn w:val="DefaultParagraphFont"/>
    <w:rsid w:val="0072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8234">
      <w:bodyDiv w:val="1"/>
      <w:marLeft w:val="0"/>
      <w:marRight w:val="0"/>
      <w:marTop w:val="0"/>
      <w:marBottom w:val="0"/>
      <w:divBdr>
        <w:top w:val="none" w:sz="0" w:space="0" w:color="auto"/>
        <w:left w:val="none" w:sz="0" w:space="0" w:color="auto"/>
        <w:bottom w:val="none" w:sz="0" w:space="0" w:color="auto"/>
        <w:right w:val="none" w:sz="0" w:space="0" w:color="auto"/>
      </w:divBdr>
    </w:div>
    <w:div w:id="1083262741">
      <w:bodyDiv w:val="1"/>
      <w:marLeft w:val="0"/>
      <w:marRight w:val="0"/>
      <w:marTop w:val="0"/>
      <w:marBottom w:val="0"/>
      <w:divBdr>
        <w:top w:val="none" w:sz="0" w:space="0" w:color="auto"/>
        <w:left w:val="none" w:sz="0" w:space="0" w:color="auto"/>
        <w:bottom w:val="none" w:sz="0" w:space="0" w:color="auto"/>
        <w:right w:val="none" w:sz="0" w:space="0" w:color="auto"/>
      </w:divBdr>
      <w:divsChild>
        <w:div w:id="1407730139">
          <w:marLeft w:val="0"/>
          <w:marRight w:val="0"/>
          <w:marTop w:val="0"/>
          <w:marBottom w:val="0"/>
          <w:divBdr>
            <w:top w:val="none" w:sz="0" w:space="0" w:color="auto"/>
            <w:left w:val="none" w:sz="0" w:space="0" w:color="auto"/>
            <w:bottom w:val="none" w:sz="0" w:space="0" w:color="auto"/>
            <w:right w:val="none" w:sz="0" w:space="0" w:color="auto"/>
          </w:divBdr>
          <w:divsChild>
            <w:div w:id="444230282">
              <w:marLeft w:val="0"/>
              <w:marRight w:val="0"/>
              <w:marTop w:val="0"/>
              <w:marBottom w:val="0"/>
              <w:divBdr>
                <w:top w:val="none" w:sz="0" w:space="0" w:color="auto"/>
                <w:left w:val="none" w:sz="0" w:space="0" w:color="auto"/>
                <w:bottom w:val="none" w:sz="0" w:space="0" w:color="auto"/>
                <w:right w:val="none" w:sz="0" w:space="0" w:color="auto"/>
              </w:divBdr>
            </w:div>
          </w:divsChild>
        </w:div>
        <w:div w:id="719791967">
          <w:marLeft w:val="0"/>
          <w:marRight w:val="0"/>
          <w:marTop w:val="0"/>
          <w:marBottom w:val="0"/>
          <w:divBdr>
            <w:top w:val="none" w:sz="0" w:space="0" w:color="auto"/>
            <w:left w:val="none" w:sz="0" w:space="0" w:color="auto"/>
            <w:bottom w:val="none" w:sz="0" w:space="0" w:color="auto"/>
            <w:right w:val="none" w:sz="0" w:space="0" w:color="auto"/>
          </w:divBdr>
          <w:divsChild>
            <w:div w:id="104809818">
              <w:marLeft w:val="0"/>
              <w:marRight w:val="0"/>
              <w:marTop w:val="0"/>
              <w:marBottom w:val="0"/>
              <w:divBdr>
                <w:top w:val="none" w:sz="0" w:space="0" w:color="auto"/>
                <w:left w:val="none" w:sz="0" w:space="0" w:color="auto"/>
                <w:bottom w:val="none" w:sz="0" w:space="0" w:color="auto"/>
                <w:right w:val="none" w:sz="0" w:space="0" w:color="auto"/>
              </w:divBdr>
            </w:div>
          </w:divsChild>
        </w:div>
        <w:div w:id="1870415906">
          <w:marLeft w:val="0"/>
          <w:marRight w:val="0"/>
          <w:marTop w:val="0"/>
          <w:marBottom w:val="0"/>
          <w:divBdr>
            <w:top w:val="none" w:sz="0" w:space="0" w:color="auto"/>
            <w:left w:val="none" w:sz="0" w:space="0" w:color="auto"/>
            <w:bottom w:val="none" w:sz="0" w:space="0" w:color="auto"/>
            <w:right w:val="none" w:sz="0" w:space="0" w:color="auto"/>
          </w:divBdr>
          <w:divsChild>
            <w:div w:id="1862671185">
              <w:marLeft w:val="0"/>
              <w:marRight w:val="0"/>
              <w:marTop w:val="0"/>
              <w:marBottom w:val="0"/>
              <w:divBdr>
                <w:top w:val="none" w:sz="0" w:space="0" w:color="auto"/>
                <w:left w:val="none" w:sz="0" w:space="0" w:color="auto"/>
                <w:bottom w:val="none" w:sz="0" w:space="0" w:color="auto"/>
                <w:right w:val="none" w:sz="0" w:space="0" w:color="auto"/>
              </w:divBdr>
            </w:div>
          </w:divsChild>
        </w:div>
        <w:div w:id="1990745236">
          <w:marLeft w:val="0"/>
          <w:marRight w:val="0"/>
          <w:marTop w:val="0"/>
          <w:marBottom w:val="0"/>
          <w:divBdr>
            <w:top w:val="none" w:sz="0" w:space="0" w:color="auto"/>
            <w:left w:val="none" w:sz="0" w:space="0" w:color="auto"/>
            <w:bottom w:val="none" w:sz="0" w:space="0" w:color="auto"/>
            <w:right w:val="none" w:sz="0" w:space="0" w:color="auto"/>
          </w:divBdr>
          <w:divsChild>
            <w:div w:id="1339697388">
              <w:marLeft w:val="0"/>
              <w:marRight w:val="0"/>
              <w:marTop w:val="0"/>
              <w:marBottom w:val="0"/>
              <w:divBdr>
                <w:top w:val="none" w:sz="0" w:space="0" w:color="auto"/>
                <w:left w:val="none" w:sz="0" w:space="0" w:color="auto"/>
                <w:bottom w:val="none" w:sz="0" w:space="0" w:color="auto"/>
                <w:right w:val="none" w:sz="0" w:space="0" w:color="auto"/>
              </w:divBdr>
            </w:div>
          </w:divsChild>
        </w:div>
        <w:div w:id="1909684422">
          <w:marLeft w:val="0"/>
          <w:marRight w:val="0"/>
          <w:marTop w:val="0"/>
          <w:marBottom w:val="0"/>
          <w:divBdr>
            <w:top w:val="none" w:sz="0" w:space="0" w:color="auto"/>
            <w:left w:val="none" w:sz="0" w:space="0" w:color="auto"/>
            <w:bottom w:val="none" w:sz="0" w:space="0" w:color="auto"/>
            <w:right w:val="none" w:sz="0" w:space="0" w:color="auto"/>
          </w:divBdr>
          <w:divsChild>
            <w:div w:id="832574188">
              <w:marLeft w:val="0"/>
              <w:marRight w:val="0"/>
              <w:marTop w:val="0"/>
              <w:marBottom w:val="0"/>
              <w:divBdr>
                <w:top w:val="none" w:sz="0" w:space="0" w:color="auto"/>
                <w:left w:val="none" w:sz="0" w:space="0" w:color="auto"/>
                <w:bottom w:val="none" w:sz="0" w:space="0" w:color="auto"/>
                <w:right w:val="none" w:sz="0" w:space="0" w:color="auto"/>
              </w:divBdr>
            </w:div>
          </w:divsChild>
        </w:div>
        <w:div w:id="1266645609">
          <w:marLeft w:val="0"/>
          <w:marRight w:val="0"/>
          <w:marTop w:val="0"/>
          <w:marBottom w:val="0"/>
          <w:divBdr>
            <w:top w:val="none" w:sz="0" w:space="0" w:color="auto"/>
            <w:left w:val="none" w:sz="0" w:space="0" w:color="auto"/>
            <w:bottom w:val="none" w:sz="0" w:space="0" w:color="auto"/>
            <w:right w:val="none" w:sz="0" w:space="0" w:color="auto"/>
          </w:divBdr>
          <w:divsChild>
            <w:div w:id="1839153705">
              <w:marLeft w:val="0"/>
              <w:marRight w:val="0"/>
              <w:marTop w:val="0"/>
              <w:marBottom w:val="0"/>
              <w:divBdr>
                <w:top w:val="none" w:sz="0" w:space="0" w:color="auto"/>
                <w:left w:val="none" w:sz="0" w:space="0" w:color="auto"/>
                <w:bottom w:val="none" w:sz="0" w:space="0" w:color="auto"/>
                <w:right w:val="none" w:sz="0" w:space="0" w:color="auto"/>
              </w:divBdr>
            </w:div>
          </w:divsChild>
        </w:div>
        <w:div w:id="786849072">
          <w:marLeft w:val="0"/>
          <w:marRight w:val="0"/>
          <w:marTop w:val="0"/>
          <w:marBottom w:val="0"/>
          <w:divBdr>
            <w:top w:val="none" w:sz="0" w:space="0" w:color="auto"/>
            <w:left w:val="none" w:sz="0" w:space="0" w:color="auto"/>
            <w:bottom w:val="none" w:sz="0" w:space="0" w:color="auto"/>
            <w:right w:val="none" w:sz="0" w:space="0" w:color="auto"/>
          </w:divBdr>
          <w:divsChild>
            <w:div w:id="772283358">
              <w:marLeft w:val="0"/>
              <w:marRight w:val="0"/>
              <w:marTop w:val="0"/>
              <w:marBottom w:val="0"/>
              <w:divBdr>
                <w:top w:val="none" w:sz="0" w:space="0" w:color="auto"/>
                <w:left w:val="none" w:sz="0" w:space="0" w:color="auto"/>
                <w:bottom w:val="none" w:sz="0" w:space="0" w:color="auto"/>
                <w:right w:val="none" w:sz="0" w:space="0" w:color="auto"/>
              </w:divBdr>
            </w:div>
          </w:divsChild>
        </w:div>
        <w:div w:id="919489538">
          <w:marLeft w:val="0"/>
          <w:marRight w:val="0"/>
          <w:marTop w:val="0"/>
          <w:marBottom w:val="0"/>
          <w:divBdr>
            <w:top w:val="none" w:sz="0" w:space="0" w:color="auto"/>
            <w:left w:val="none" w:sz="0" w:space="0" w:color="auto"/>
            <w:bottom w:val="none" w:sz="0" w:space="0" w:color="auto"/>
            <w:right w:val="none" w:sz="0" w:space="0" w:color="auto"/>
          </w:divBdr>
          <w:divsChild>
            <w:div w:id="383721993">
              <w:marLeft w:val="0"/>
              <w:marRight w:val="0"/>
              <w:marTop w:val="0"/>
              <w:marBottom w:val="0"/>
              <w:divBdr>
                <w:top w:val="none" w:sz="0" w:space="0" w:color="auto"/>
                <w:left w:val="none" w:sz="0" w:space="0" w:color="auto"/>
                <w:bottom w:val="none" w:sz="0" w:space="0" w:color="auto"/>
                <w:right w:val="none" w:sz="0" w:space="0" w:color="auto"/>
              </w:divBdr>
            </w:div>
          </w:divsChild>
        </w:div>
        <w:div w:id="32510369">
          <w:marLeft w:val="0"/>
          <w:marRight w:val="0"/>
          <w:marTop w:val="0"/>
          <w:marBottom w:val="0"/>
          <w:divBdr>
            <w:top w:val="none" w:sz="0" w:space="0" w:color="auto"/>
            <w:left w:val="none" w:sz="0" w:space="0" w:color="auto"/>
            <w:bottom w:val="none" w:sz="0" w:space="0" w:color="auto"/>
            <w:right w:val="none" w:sz="0" w:space="0" w:color="auto"/>
          </w:divBdr>
          <w:divsChild>
            <w:div w:id="1975715403">
              <w:marLeft w:val="0"/>
              <w:marRight w:val="0"/>
              <w:marTop w:val="0"/>
              <w:marBottom w:val="0"/>
              <w:divBdr>
                <w:top w:val="none" w:sz="0" w:space="0" w:color="auto"/>
                <w:left w:val="none" w:sz="0" w:space="0" w:color="auto"/>
                <w:bottom w:val="none" w:sz="0" w:space="0" w:color="auto"/>
                <w:right w:val="none" w:sz="0" w:space="0" w:color="auto"/>
              </w:divBdr>
            </w:div>
          </w:divsChild>
        </w:div>
        <w:div w:id="1239903394">
          <w:marLeft w:val="0"/>
          <w:marRight w:val="0"/>
          <w:marTop w:val="0"/>
          <w:marBottom w:val="0"/>
          <w:divBdr>
            <w:top w:val="none" w:sz="0" w:space="0" w:color="auto"/>
            <w:left w:val="none" w:sz="0" w:space="0" w:color="auto"/>
            <w:bottom w:val="none" w:sz="0" w:space="0" w:color="auto"/>
            <w:right w:val="none" w:sz="0" w:space="0" w:color="auto"/>
          </w:divBdr>
          <w:divsChild>
            <w:div w:id="1449012789">
              <w:marLeft w:val="0"/>
              <w:marRight w:val="0"/>
              <w:marTop w:val="0"/>
              <w:marBottom w:val="0"/>
              <w:divBdr>
                <w:top w:val="none" w:sz="0" w:space="0" w:color="auto"/>
                <w:left w:val="none" w:sz="0" w:space="0" w:color="auto"/>
                <w:bottom w:val="none" w:sz="0" w:space="0" w:color="auto"/>
                <w:right w:val="none" w:sz="0" w:space="0" w:color="auto"/>
              </w:divBdr>
            </w:div>
          </w:divsChild>
        </w:div>
        <w:div w:id="1125659329">
          <w:marLeft w:val="0"/>
          <w:marRight w:val="0"/>
          <w:marTop w:val="0"/>
          <w:marBottom w:val="0"/>
          <w:divBdr>
            <w:top w:val="none" w:sz="0" w:space="0" w:color="auto"/>
            <w:left w:val="none" w:sz="0" w:space="0" w:color="auto"/>
            <w:bottom w:val="none" w:sz="0" w:space="0" w:color="auto"/>
            <w:right w:val="none" w:sz="0" w:space="0" w:color="auto"/>
          </w:divBdr>
          <w:divsChild>
            <w:div w:id="712392213">
              <w:marLeft w:val="0"/>
              <w:marRight w:val="0"/>
              <w:marTop w:val="0"/>
              <w:marBottom w:val="0"/>
              <w:divBdr>
                <w:top w:val="none" w:sz="0" w:space="0" w:color="auto"/>
                <w:left w:val="none" w:sz="0" w:space="0" w:color="auto"/>
                <w:bottom w:val="none" w:sz="0" w:space="0" w:color="auto"/>
                <w:right w:val="none" w:sz="0" w:space="0" w:color="auto"/>
              </w:divBdr>
            </w:div>
          </w:divsChild>
        </w:div>
        <w:div w:id="383263814">
          <w:marLeft w:val="0"/>
          <w:marRight w:val="0"/>
          <w:marTop w:val="0"/>
          <w:marBottom w:val="0"/>
          <w:divBdr>
            <w:top w:val="none" w:sz="0" w:space="0" w:color="auto"/>
            <w:left w:val="none" w:sz="0" w:space="0" w:color="auto"/>
            <w:bottom w:val="none" w:sz="0" w:space="0" w:color="auto"/>
            <w:right w:val="none" w:sz="0" w:space="0" w:color="auto"/>
          </w:divBdr>
          <w:divsChild>
            <w:div w:id="440417161">
              <w:marLeft w:val="0"/>
              <w:marRight w:val="0"/>
              <w:marTop w:val="0"/>
              <w:marBottom w:val="0"/>
              <w:divBdr>
                <w:top w:val="none" w:sz="0" w:space="0" w:color="auto"/>
                <w:left w:val="none" w:sz="0" w:space="0" w:color="auto"/>
                <w:bottom w:val="none" w:sz="0" w:space="0" w:color="auto"/>
                <w:right w:val="none" w:sz="0" w:space="0" w:color="auto"/>
              </w:divBdr>
            </w:div>
          </w:divsChild>
        </w:div>
        <w:div w:id="391932647">
          <w:marLeft w:val="0"/>
          <w:marRight w:val="0"/>
          <w:marTop w:val="0"/>
          <w:marBottom w:val="0"/>
          <w:divBdr>
            <w:top w:val="none" w:sz="0" w:space="0" w:color="auto"/>
            <w:left w:val="none" w:sz="0" w:space="0" w:color="auto"/>
            <w:bottom w:val="none" w:sz="0" w:space="0" w:color="auto"/>
            <w:right w:val="none" w:sz="0" w:space="0" w:color="auto"/>
          </w:divBdr>
          <w:divsChild>
            <w:div w:id="485241246">
              <w:marLeft w:val="0"/>
              <w:marRight w:val="0"/>
              <w:marTop w:val="0"/>
              <w:marBottom w:val="0"/>
              <w:divBdr>
                <w:top w:val="none" w:sz="0" w:space="0" w:color="auto"/>
                <w:left w:val="none" w:sz="0" w:space="0" w:color="auto"/>
                <w:bottom w:val="none" w:sz="0" w:space="0" w:color="auto"/>
                <w:right w:val="none" w:sz="0" w:space="0" w:color="auto"/>
              </w:divBdr>
            </w:div>
          </w:divsChild>
        </w:div>
        <w:div w:id="1213037205">
          <w:marLeft w:val="0"/>
          <w:marRight w:val="0"/>
          <w:marTop w:val="0"/>
          <w:marBottom w:val="0"/>
          <w:divBdr>
            <w:top w:val="none" w:sz="0" w:space="0" w:color="auto"/>
            <w:left w:val="none" w:sz="0" w:space="0" w:color="auto"/>
            <w:bottom w:val="none" w:sz="0" w:space="0" w:color="auto"/>
            <w:right w:val="none" w:sz="0" w:space="0" w:color="auto"/>
          </w:divBdr>
          <w:divsChild>
            <w:div w:id="1486237855">
              <w:marLeft w:val="0"/>
              <w:marRight w:val="0"/>
              <w:marTop w:val="0"/>
              <w:marBottom w:val="0"/>
              <w:divBdr>
                <w:top w:val="none" w:sz="0" w:space="0" w:color="auto"/>
                <w:left w:val="none" w:sz="0" w:space="0" w:color="auto"/>
                <w:bottom w:val="none" w:sz="0" w:space="0" w:color="auto"/>
                <w:right w:val="none" w:sz="0" w:space="0" w:color="auto"/>
              </w:divBdr>
            </w:div>
          </w:divsChild>
        </w:div>
        <w:div w:id="884171732">
          <w:marLeft w:val="0"/>
          <w:marRight w:val="0"/>
          <w:marTop w:val="0"/>
          <w:marBottom w:val="0"/>
          <w:divBdr>
            <w:top w:val="none" w:sz="0" w:space="0" w:color="auto"/>
            <w:left w:val="none" w:sz="0" w:space="0" w:color="auto"/>
            <w:bottom w:val="none" w:sz="0" w:space="0" w:color="auto"/>
            <w:right w:val="none" w:sz="0" w:space="0" w:color="auto"/>
          </w:divBdr>
          <w:divsChild>
            <w:div w:id="1157304085">
              <w:marLeft w:val="0"/>
              <w:marRight w:val="0"/>
              <w:marTop w:val="0"/>
              <w:marBottom w:val="0"/>
              <w:divBdr>
                <w:top w:val="none" w:sz="0" w:space="0" w:color="auto"/>
                <w:left w:val="none" w:sz="0" w:space="0" w:color="auto"/>
                <w:bottom w:val="none" w:sz="0" w:space="0" w:color="auto"/>
                <w:right w:val="none" w:sz="0" w:space="0" w:color="auto"/>
              </w:divBdr>
            </w:div>
          </w:divsChild>
        </w:div>
        <w:div w:id="889222536">
          <w:marLeft w:val="0"/>
          <w:marRight w:val="0"/>
          <w:marTop w:val="0"/>
          <w:marBottom w:val="0"/>
          <w:divBdr>
            <w:top w:val="none" w:sz="0" w:space="0" w:color="auto"/>
            <w:left w:val="none" w:sz="0" w:space="0" w:color="auto"/>
            <w:bottom w:val="none" w:sz="0" w:space="0" w:color="auto"/>
            <w:right w:val="none" w:sz="0" w:space="0" w:color="auto"/>
          </w:divBdr>
          <w:divsChild>
            <w:div w:id="1753159559">
              <w:marLeft w:val="0"/>
              <w:marRight w:val="0"/>
              <w:marTop w:val="0"/>
              <w:marBottom w:val="0"/>
              <w:divBdr>
                <w:top w:val="none" w:sz="0" w:space="0" w:color="auto"/>
                <w:left w:val="none" w:sz="0" w:space="0" w:color="auto"/>
                <w:bottom w:val="none" w:sz="0" w:space="0" w:color="auto"/>
                <w:right w:val="none" w:sz="0" w:space="0" w:color="auto"/>
              </w:divBdr>
            </w:div>
          </w:divsChild>
        </w:div>
        <w:div w:id="1253203776">
          <w:marLeft w:val="0"/>
          <w:marRight w:val="0"/>
          <w:marTop w:val="0"/>
          <w:marBottom w:val="0"/>
          <w:divBdr>
            <w:top w:val="none" w:sz="0" w:space="0" w:color="auto"/>
            <w:left w:val="none" w:sz="0" w:space="0" w:color="auto"/>
            <w:bottom w:val="none" w:sz="0" w:space="0" w:color="auto"/>
            <w:right w:val="none" w:sz="0" w:space="0" w:color="auto"/>
          </w:divBdr>
          <w:divsChild>
            <w:div w:id="19208142">
              <w:marLeft w:val="0"/>
              <w:marRight w:val="0"/>
              <w:marTop w:val="0"/>
              <w:marBottom w:val="0"/>
              <w:divBdr>
                <w:top w:val="none" w:sz="0" w:space="0" w:color="auto"/>
                <w:left w:val="none" w:sz="0" w:space="0" w:color="auto"/>
                <w:bottom w:val="none" w:sz="0" w:space="0" w:color="auto"/>
                <w:right w:val="none" w:sz="0" w:space="0" w:color="auto"/>
              </w:divBdr>
            </w:div>
          </w:divsChild>
        </w:div>
        <w:div w:id="1764032817">
          <w:marLeft w:val="0"/>
          <w:marRight w:val="0"/>
          <w:marTop w:val="0"/>
          <w:marBottom w:val="0"/>
          <w:divBdr>
            <w:top w:val="none" w:sz="0" w:space="0" w:color="auto"/>
            <w:left w:val="none" w:sz="0" w:space="0" w:color="auto"/>
            <w:bottom w:val="none" w:sz="0" w:space="0" w:color="auto"/>
            <w:right w:val="none" w:sz="0" w:space="0" w:color="auto"/>
          </w:divBdr>
          <w:divsChild>
            <w:div w:id="1213352050">
              <w:marLeft w:val="0"/>
              <w:marRight w:val="0"/>
              <w:marTop w:val="0"/>
              <w:marBottom w:val="0"/>
              <w:divBdr>
                <w:top w:val="none" w:sz="0" w:space="0" w:color="auto"/>
                <w:left w:val="none" w:sz="0" w:space="0" w:color="auto"/>
                <w:bottom w:val="none" w:sz="0" w:space="0" w:color="auto"/>
                <w:right w:val="none" w:sz="0" w:space="0" w:color="auto"/>
              </w:divBdr>
            </w:div>
          </w:divsChild>
        </w:div>
        <w:div w:id="455635500">
          <w:marLeft w:val="0"/>
          <w:marRight w:val="0"/>
          <w:marTop w:val="0"/>
          <w:marBottom w:val="0"/>
          <w:divBdr>
            <w:top w:val="none" w:sz="0" w:space="0" w:color="auto"/>
            <w:left w:val="none" w:sz="0" w:space="0" w:color="auto"/>
            <w:bottom w:val="none" w:sz="0" w:space="0" w:color="auto"/>
            <w:right w:val="none" w:sz="0" w:space="0" w:color="auto"/>
          </w:divBdr>
          <w:divsChild>
            <w:div w:id="903295464">
              <w:marLeft w:val="0"/>
              <w:marRight w:val="0"/>
              <w:marTop w:val="0"/>
              <w:marBottom w:val="0"/>
              <w:divBdr>
                <w:top w:val="none" w:sz="0" w:space="0" w:color="auto"/>
                <w:left w:val="none" w:sz="0" w:space="0" w:color="auto"/>
                <w:bottom w:val="none" w:sz="0" w:space="0" w:color="auto"/>
                <w:right w:val="none" w:sz="0" w:space="0" w:color="auto"/>
              </w:divBdr>
            </w:div>
          </w:divsChild>
        </w:div>
        <w:div w:id="1319729544">
          <w:marLeft w:val="0"/>
          <w:marRight w:val="0"/>
          <w:marTop w:val="0"/>
          <w:marBottom w:val="0"/>
          <w:divBdr>
            <w:top w:val="none" w:sz="0" w:space="0" w:color="auto"/>
            <w:left w:val="none" w:sz="0" w:space="0" w:color="auto"/>
            <w:bottom w:val="none" w:sz="0" w:space="0" w:color="auto"/>
            <w:right w:val="none" w:sz="0" w:space="0" w:color="auto"/>
          </w:divBdr>
          <w:divsChild>
            <w:div w:id="1055200413">
              <w:marLeft w:val="0"/>
              <w:marRight w:val="0"/>
              <w:marTop w:val="0"/>
              <w:marBottom w:val="0"/>
              <w:divBdr>
                <w:top w:val="none" w:sz="0" w:space="0" w:color="auto"/>
                <w:left w:val="none" w:sz="0" w:space="0" w:color="auto"/>
                <w:bottom w:val="none" w:sz="0" w:space="0" w:color="auto"/>
                <w:right w:val="none" w:sz="0" w:space="0" w:color="auto"/>
              </w:divBdr>
            </w:div>
          </w:divsChild>
        </w:div>
        <w:div w:id="520126262">
          <w:marLeft w:val="0"/>
          <w:marRight w:val="0"/>
          <w:marTop w:val="0"/>
          <w:marBottom w:val="0"/>
          <w:divBdr>
            <w:top w:val="none" w:sz="0" w:space="0" w:color="auto"/>
            <w:left w:val="none" w:sz="0" w:space="0" w:color="auto"/>
            <w:bottom w:val="none" w:sz="0" w:space="0" w:color="auto"/>
            <w:right w:val="none" w:sz="0" w:space="0" w:color="auto"/>
          </w:divBdr>
          <w:divsChild>
            <w:div w:id="9182197">
              <w:marLeft w:val="0"/>
              <w:marRight w:val="0"/>
              <w:marTop w:val="0"/>
              <w:marBottom w:val="0"/>
              <w:divBdr>
                <w:top w:val="none" w:sz="0" w:space="0" w:color="auto"/>
                <w:left w:val="none" w:sz="0" w:space="0" w:color="auto"/>
                <w:bottom w:val="none" w:sz="0" w:space="0" w:color="auto"/>
                <w:right w:val="none" w:sz="0" w:space="0" w:color="auto"/>
              </w:divBdr>
            </w:div>
          </w:divsChild>
        </w:div>
        <w:div w:id="5325494">
          <w:marLeft w:val="0"/>
          <w:marRight w:val="0"/>
          <w:marTop w:val="0"/>
          <w:marBottom w:val="0"/>
          <w:divBdr>
            <w:top w:val="none" w:sz="0" w:space="0" w:color="auto"/>
            <w:left w:val="none" w:sz="0" w:space="0" w:color="auto"/>
            <w:bottom w:val="none" w:sz="0" w:space="0" w:color="auto"/>
            <w:right w:val="none" w:sz="0" w:space="0" w:color="auto"/>
          </w:divBdr>
          <w:divsChild>
            <w:div w:id="1864784765">
              <w:marLeft w:val="0"/>
              <w:marRight w:val="0"/>
              <w:marTop w:val="0"/>
              <w:marBottom w:val="0"/>
              <w:divBdr>
                <w:top w:val="none" w:sz="0" w:space="0" w:color="auto"/>
                <w:left w:val="none" w:sz="0" w:space="0" w:color="auto"/>
                <w:bottom w:val="none" w:sz="0" w:space="0" w:color="auto"/>
                <w:right w:val="none" w:sz="0" w:space="0" w:color="auto"/>
              </w:divBdr>
            </w:div>
          </w:divsChild>
        </w:div>
        <w:div w:id="1961524031">
          <w:marLeft w:val="0"/>
          <w:marRight w:val="0"/>
          <w:marTop w:val="0"/>
          <w:marBottom w:val="0"/>
          <w:divBdr>
            <w:top w:val="none" w:sz="0" w:space="0" w:color="auto"/>
            <w:left w:val="none" w:sz="0" w:space="0" w:color="auto"/>
            <w:bottom w:val="none" w:sz="0" w:space="0" w:color="auto"/>
            <w:right w:val="none" w:sz="0" w:space="0" w:color="auto"/>
          </w:divBdr>
          <w:divsChild>
            <w:div w:id="1821968075">
              <w:marLeft w:val="0"/>
              <w:marRight w:val="0"/>
              <w:marTop w:val="0"/>
              <w:marBottom w:val="0"/>
              <w:divBdr>
                <w:top w:val="none" w:sz="0" w:space="0" w:color="auto"/>
                <w:left w:val="none" w:sz="0" w:space="0" w:color="auto"/>
                <w:bottom w:val="none" w:sz="0" w:space="0" w:color="auto"/>
                <w:right w:val="none" w:sz="0" w:space="0" w:color="auto"/>
              </w:divBdr>
            </w:div>
            <w:div w:id="436213524">
              <w:marLeft w:val="0"/>
              <w:marRight w:val="0"/>
              <w:marTop w:val="0"/>
              <w:marBottom w:val="0"/>
              <w:divBdr>
                <w:top w:val="none" w:sz="0" w:space="0" w:color="auto"/>
                <w:left w:val="none" w:sz="0" w:space="0" w:color="auto"/>
                <w:bottom w:val="none" w:sz="0" w:space="0" w:color="auto"/>
                <w:right w:val="none" w:sz="0" w:space="0" w:color="auto"/>
              </w:divBdr>
            </w:div>
          </w:divsChild>
        </w:div>
        <w:div w:id="1978993978">
          <w:marLeft w:val="0"/>
          <w:marRight w:val="0"/>
          <w:marTop w:val="0"/>
          <w:marBottom w:val="0"/>
          <w:divBdr>
            <w:top w:val="none" w:sz="0" w:space="0" w:color="auto"/>
            <w:left w:val="none" w:sz="0" w:space="0" w:color="auto"/>
            <w:bottom w:val="none" w:sz="0" w:space="0" w:color="auto"/>
            <w:right w:val="none" w:sz="0" w:space="0" w:color="auto"/>
          </w:divBdr>
          <w:divsChild>
            <w:div w:id="1437552568">
              <w:marLeft w:val="0"/>
              <w:marRight w:val="0"/>
              <w:marTop w:val="0"/>
              <w:marBottom w:val="0"/>
              <w:divBdr>
                <w:top w:val="none" w:sz="0" w:space="0" w:color="auto"/>
                <w:left w:val="none" w:sz="0" w:space="0" w:color="auto"/>
                <w:bottom w:val="none" w:sz="0" w:space="0" w:color="auto"/>
                <w:right w:val="none" w:sz="0" w:space="0" w:color="auto"/>
              </w:divBdr>
            </w:div>
          </w:divsChild>
        </w:div>
        <w:div w:id="272058070">
          <w:marLeft w:val="0"/>
          <w:marRight w:val="0"/>
          <w:marTop w:val="0"/>
          <w:marBottom w:val="0"/>
          <w:divBdr>
            <w:top w:val="none" w:sz="0" w:space="0" w:color="auto"/>
            <w:left w:val="none" w:sz="0" w:space="0" w:color="auto"/>
            <w:bottom w:val="none" w:sz="0" w:space="0" w:color="auto"/>
            <w:right w:val="none" w:sz="0" w:space="0" w:color="auto"/>
          </w:divBdr>
          <w:divsChild>
            <w:div w:id="1946302051">
              <w:marLeft w:val="0"/>
              <w:marRight w:val="0"/>
              <w:marTop w:val="0"/>
              <w:marBottom w:val="0"/>
              <w:divBdr>
                <w:top w:val="none" w:sz="0" w:space="0" w:color="auto"/>
                <w:left w:val="none" w:sz="0" w:space="0" w:color="auto"/>
                <w:bottom w:val="none" w:sz="0" w:space="0" w:color="auto"/>
                <w:right w:val="none" w:sz="0" w:space="0" w:color="auto"/>
              </w:divBdr>
            </w:div>
          </w:divsChild>
        </w:div>
        <w:div w:id="1438939156">
          <w:marLeft w:val="0"/>
          <w:marRight w:val="0"/>
          <w:marTop w:val="0"/>
          <w:marBottom w:val="0"/>
          <w:divBdr>
            <w:top w:val="none" w:sz="0" w:space="0" w:color="auto"/>
            <w:left w:val="none" w:sz="0" w:space="0" w:color="auto"/>
            <w:bottom w:val="none" w:sz="0" w:space="0" w:color="auto"/>
            <w:right w:val="none" w:sz="0" w:space="0" w:color="auto"/>
          </w:divBdr>
          <w:divsChild>
            <w:div w:id="379595128">
              <w:marLeft w:val="0"/>
              <w:marRight w:val="0"/>
              <w:marTop w:val="0"/>
              <w:marBottom w:val="0"/>
              <w:divBdr>
                <w:top w:val="none" w:sz="0" w:space="0" w:color="auto"/>
                <w:left w:val="none" w:sz="0" w:space="0" w:color="auto"/>
                <w:bottom w:val="none" w:sz="0" w:space="0" w:color="auto"/>
                <w:right w:val="none" w:sz="0" w:space="0" w:color="auto"/>
              </w:divBdr>
            </w:div>
            <w:div w:id="1750613312">
              <w:marLeft w:val="0"/>
              <w:marRight w:val="0"/>
              <w:marTop w:val="0"/>
              <w:marBottom w:val="0"/>
              <w:divBdr>
                <w:top w:val="none" w:sz="0" w:space="0" w:color="auto"/>
                <w:left w:val="none" w:sz="0" w:space="0" w:color="auto"/>
                <w:bottom w:val="none" w:sz="0" w:space="0" w:color="auto"/>
                <w:right w:val="none" w:sz="0" w:space="0" w:color="auto"/>
              </w:divBdr>
            </w:div>
          </w:divsChild>
        </w:div>
        <w:div w:id="459689072">
          <w:marLeft w:val="0"/>
          <w:marRight w:val="0"/>
          <w:marTop w:val="0"/>
          <w:marBottom w:val="0"/>
          <w:divBdr>
            <w:top w:val="none" w:sz="0" w:space="0" w:color="auto"/>
            <w:left w:val="none" w:sz="0" w:space="0" w:color="auto"/>
            <w:bottom w:val="none" w:sz="0" w:space="0" w:color="auto"/>
            <w:right w:val="none" w:sz="0" w:space="0" w:color="auto"/>
          </w:divBdr>
          <w:divsChild>
            <w:div w:id="1359819715">
              <w:marLeft w:val="0"/>
              <w:marRight w:val="0"/>
              <w:marTop w:val="0"/>
              <w:marBottom w:val="0"/>
              <w:divBdr>
                <w:top w:val="none" w:sz="0" w:space="0" w:color="auto"/>
                <w:left w:val="none" w:sz="0" w:space="0" w:color="auto"/>
                <w:bottom w:val="none" w:sz="0" w:space="0" w:color="auto"/>
                <w:right w:val="none" w:sz="0" w:space="0" w:color="auto"/>
              </w:divBdr>
            </w:div>
            <w:div w:id="1150366421">
              <w:marLeft w:val="0"/>
              <w:marRight w:val="0"/>
              <w:marTop w:val="0"/>
              <w:marBottom w:val="0"/>
              <w:divBdr>
                <w:top w:val="none" w:sz="0" w:space="0" w:color="auto"/>
                <w:left w:val="none" w:sz="0" w:space="0" w:color="auto"/>
                <w:bottom w:val="none" w:sz="0" w:space="0" w:color="auto"/>
                <w:right w:val="none" w:sz="0" w:space="0" w:color="auto"/>
              </w:divBdr>
            </w:div>
          </w:divsChild>
        </w:div>
        <w:div w:id="1130513099">
          <w:marLeft w:val="0"/>
          <w:marRight w:val="0"/>
          <w:marTop w:val="0"/>
          <w:marBottom w:val="0"/>
          <w:divBdr>
            <w:top w:val="none" w:sz="0" w:space="0" w:color="auto"/>
            <w:left w:val="none" w:sz="0" w:space="0" w:color="auto"/>
            <w:bottom w:val="none" w:sz="0" w:space="0" w:color="auto"/>
            <w:right w:val="none" w:sz="0" w:space="0" w:color="auto"/>
          </w:divBdr>
          <w:divsChild>
            <w:div w:id="1890073022">
              <w:marLeft w:val="0"/>
              <w:marRight w:val="0"/>
              <w:marTop w:val="0"/>
              <w:marBottom w:val="0"/>
              <w:divBdr>
                <w:top w:val="none" w:sz="0" w:space="0" w:color="auto"/>
                <w:left w:val="none" w:sz="0" w:space="0" w:color="auto"/>
                <w:bottom w:val="none" w:sz="0" w:space="0" w:color="auto"/>
                <w:right w:val="none" w:sz="0" w:space="0" w:color="auto"/>
              </w:divBdr>
            </w:div>
          </w:divsChild>
        </w:div>
        <w:div w:id="106587824">
          <w:marLeft w:val="0"/>
          <w:marRight w:val="0"/>
          <w:marTop w:val="0"/>
          <w:marBottom w:val="0"/>
          <w:divBdr>
            <w:top w:val="none" w:sz="0" w:space="0" w:color="auto"/>
            <w:left w:val="none" w:sz="0" w:space="0" w:color="auto"/>
            <w:bottom w:val="none" w:sz="0" w:space="0" w:color="auto"/>
            <w:right w:val="none" w:sz="0" w:space="0" w:color="auto"/>
          </w:divBdr>
          <w:divsChild>
            <w:div w:id="1933660089">
              <w:marLeft w:val="0"/>
              <w:marRight w:val="0"/>
              <w:marTop w:val="0"/>
              <w:marBottom w:val="0"/>
              <w:divBdr>
                <w:top w:val="none" w:sz="0" w:space="0" w:color="auto"/>
                <w:left w:val="none" w:sz="0" w:space="0" w:color="auto"/>
                <w:bottom w:val="none" w:sz="0" w:space="0" w:color="auto"/>
                <w:right w:val="none" w:sz="0" w:space="0" w:color="auto"/>
              </w:divBdr>
            </w:div>
          </w:divsChild>
        </w:div>
        <w:div w:id="1636720808">
          <w:marLeft w:val="0"/>
          <w:marRight w:val="0"/>
          <w:marTop w:val="0"/>
          <w:marBottom w:val="0"/>
          <w:divBdr>
            <w:top w:val="none" w:sz="0" w:space="0" w:color="auto"/>
            <w:left w:val="none" w:sz="0" w:space="0" w:color="auto"/>
            <w:bottom w:val="none" w:sz="0" w:space="0" w:color="auto"/>
            <w:right w:val="none" w:sz="0" w:space="0" w:color="auto"/>
          </w:divBdr>
          <w:divsChild>
            <w:div w:id="512231143">
              <w:marLeft w:val="0"/>
              <w:marRight w:val="0"/>
              <w:marTop w:val="0"/>
              <w:marBottom w:val="0"/>
              <w:divBdr>
                <w:top w:val="none" w:sz="0" w:space="0" w:color="auto"/>
                <w:left w:val="none" w:sz="0" w:space="0" w:color="auto"/>
                <w:bottom w:val="none" w:sz="0" w:space="0" w:color="auto"/>
                <w:right w:val="none" w:sz="0" w:space="0" w:color="auto"/>
              </w:divBdr>
            </w:div>
          </w:divsChild>
        </w:div>
        <w:div w:id="1578172917">
          <w:marLeft w:val="0"/>
          <w:marRight w:val="0"/>
          <w:marTop w:val="0"/>
          <w:marBottom w:val="0"/>
          <w:divBdr>
            <w:top w:val="none" w:sz="0" w:space="0" w:color="auto"/>
            <w:left w:val="none" w:sz="0" w:space="0" w:color="auto"/>
            <w:bottom w:val="none" w:sz="0" w:space="0" w:color="auto"/>
            <w:right w:val="none" w:sz="0" w:space="0" w:color="auto"/>
          </w:divBdr>
          <w:divsChild>
            <w:div w:id="940839426">
              <w:marLeft w:val="0"/>
              <w:marRight w:val="0"/>
              <w:marTop w:val="0"/>
              <w:marBottom w:val="0"/>
              <w:divBdr>
                <w:top w:val="none" w:sz="0" w:space="0" w:color="auto"/>
                <w:left w:val="none" w:sz="0" w:space="0" w:color="auto"/>
                <w:bottom w:val="none" w:sz="0" w:space="0" w:color="auto"/>
                <w:right w:val="none" w:sz="0" w:space="0" w:color="auto"/>
              </w:divBdr>
            </w:div>
          </w:divsChild>
        </w:div>
        <w:div w:id="720714565">
          <w:marLeft w:val="0"/>
          <w:marRight w:val="0"/>
          <w:marTop w:val="0"/>
          <w:marBottom w:val="0"/>
          <w:divBdr>
            <w:top w:val="none" w:sz="0" w:space="0" w:color="auto"/>
            <w:left w:val="none" w:sz="0" w:space="0" w:color="auto"/>
            <w:bottom w:val="none" w:sz="0" w:space="0" w:color="auto"/>
            <w:right w:val="none" w:sz="0" w:space="0" w:color="auto"/>
          </w:divBdr>
          <w:divsChild>
            <w:div w:id="540287133">
              <w:marLeft w:val="0"/>
              <w:marRight w:val="0"/>
              <w:marTop w:val="0"/>
              <w:marBottom w:val="0"/>
              <w:divBdr>
                <w:top w:val="none" w:sz="0" w:space="0" w:color="auto"/>
                <w:left w:val="none" w:sz="0" w:space="0" w:color="auto"/>
                <w:bottom w:val="none" w:sz="0" w:space="0" w:color="auto"/>
                <w:right w:val="none" w:sz="0" w:space="0" w:color="auto"/>
              </w:divBdr>
            </w:div>
          </w:divsChild>
        </w:div>
        <w:div w:id="1417436442">
          <w:marLeft w:val="0"/>
          <w:marRight w:val="0"/>
          <w:marTop w:val="0"/>
          <w:marBottom w:val="0"/>
          <w:divBdr>
            <w:top w:val="none" w:sz="0" w:space="0" w:color="auto"/>
            <w:left w:val="none" w:sz="0" w:space="0" w:color="auto"/>
            <w:bottom w:val="none" w:sz="0" w:space="0" w:color="auto"/>
            <w:right w:val="none" w:sz="0" w:space="0" w:color="auto"/>
          </w:divBdr>
          <w:divsChild>
            <w:div w:id="1366639216">
              <w:marLeft w:val="0"/>
              <w:marRight w:val="0"/>
              <w:marTop w:val="0"/>
              <w:marBottom w:val="0"/>
              <w:divBdr>
                <w:top w:val="none" w:sz="0" w:space="0" w:color="auto"/>
                <w:left w:val="none" w:sz="0" w:space="0" w:color="auto"/>
                <w:bottom w:val="none" w:sz="0" w:space="0" w:color="auto"/>
                <w:right w:val="none" w:sz="0" w:space="0" w:color="auto"/>
              </w:divBdr>
            </w:div>
          </w:divsChild>
        </w:div>
        <w:div w:id="159734235">
          <w:marLeft w:val="0"/>
          <w:marRight w:val="0"/>
          <w:marTop w:val="0"/>
          <w:marBottom w:val="0"/>
          <w:divBdr>
            <w:top w:val="none" w:sz="0" w:space="0" w:color="auto"/>
            <w:left w:val="none" w:sz="0" w:space="0" w:color="auto"/>
            <w:bottom w:val="none" w:sz="0" w:space="0" w:color="auto"/>
            <w:right w:val="none" w:sz="0" w:space="0" w:color="auto"/>
          </w:divBdr>
          <w:divsChild>
            <w:div w:id="1410615563">
              <w:marLeft w:val="0"/>
              <w:marRight w:val="0"/>
              <w:marTop w:val="0"/>
              <w:marBottom w:val="0"/>
              <w:divBdr>
                <w:top w:val="none" w:sz="0" w:space="0" w:color="auto"/>
                <w:left w:val="none" w:sz="0" w:space="0" w:color="auto"/>
                <w:bottom w:val="none" w:sz="0" w:space="0" w:color="auto"/>
                <w:right w:val="none" w:sz="0" w:space="0" w:color="auto"/>
              </w:divBdr>
            </w:div>
            <w:div w:id="1396666272">
              <w:marLeft w:val="0"/>
              <w:marRight w:val="0"/>
              <w:marTop w:val="0"/>
              <w:marBottom w:val="0"/>
              <w:divBdr>
                <w:top w:val="none" w:sz="0" w:space="0" w:color="auto"/>
                <w:left w:val="none" w:sz="0" w:space="0" w:color="auto"/>
                <w:bottom w:val="none" w:sz="0" w:space="0" w:color="auto"/>
                <w:right w:val="none" w:sz="0" w:space="0" w:color="auto"/>
              </w:divBdr>
            </w:div>
          </w:divsChild>
        </w:div>
        <w:div w:id="465389417">
          <w:marLeft w:val="0"/>
          <w:marRight w:val="0"/>
          <w:marTop w:val="0"/>
          <w:marBottom w:val="0"/>
          <w:divBdr>
            <w:top w:val="none" w:sz="0" w:space="0" w:color="auto"/>
            <w:left w:val="none" w:sz="0" w:space="0" w:color="auto"/>
            <w:bottom w:val="none" w:sz="0" w:space="0" w:color="auto"/>
            <w:right w:val="none" w:sz="0" w:space="0" w:color="auto"/>
          </w:divBdr>
          <w:divsChild>
            <w:div w:id="1020275856">
              <w:marLeft w:val="0"/>
              <w:marRight w:val="0"/>
              <w:marTop w:val="0"/>
              <w:marBottom w:val="0"/>
              <w:divBdr>
                <w:top w:val="none" w:sz="0" w:space="0" w:color="auto"/>
                <w:left w:val="none" w:sz="0" w:space="0" w:color="auto"/>
                <w:bottom w:val="none" w:sz="0" w:space="0" w:color="auto"/>
                <w:right w:val="none" w:sz="0" w:space="0" w:color="auto"/>
              </w:divBdr>
            </w:div>
          </w:divsChild>
        </w:div>
        <w:div w:id="429470363">
          <w:marLeft w:val="0"/>
          <w:marRight w:val="0"/>
          <w:marTop w:val="0"/>
          <w:marBottom w:val="0"/>
          <w:divBdr>
            <w:top w:val="none" w:sz="0" w:space="0" w:color="auto"/>
            <w:left w:val="none" w:sz="0" w:space="0" w:color="auto"/>
            <w:bottom w:val="none" w:sz="0" w:space="0" w:color="auto"/>
            <w:right w:val="none" w:sz="0" w:space="0" w:color="auto"/>
          </w:divBdr>
          <w:divsChild>
            <w:div w:id="887569026">
              <w:marLeft w:val="0"/>
              <w:marRight w:val="0"/>
              <w:marTop w:val="0"/>
              <w:marBottom w:val="0"/>
              <w:divBdr>
                <w:top w:val="none" w:sz="0" w:space="0" w:color="auto"/>
                <w:left w:val="none" w:sz="0" w:space="0" w:color="auto"/>
                <w:bottom w:val="none" w:sz="0" w:space="0" w:color="auto"/>
                <w:right w:val="none" w:sz="0" w:space="0" w:color="auto"/>
              </w:divBdr>
            </w:div>
          </w:divsChild>
        </w:div>
        <w:div w:id="659121090">
          <w:marLeft w:val="0"/>
          <w:marRight w:val="0"/>
          <w:marTop w:val="0"/>
          <w:marBottom w:val="0"/>
          <w:divBdr>
            <w:top w:val="none" w:sz="0" w:space="0" w:color="auto"/>
            <w:left w:val="none" w:sz="0" w:space="0" w:color="auto"/>
            <w:bottom w:val="none" w:sz="0" w:space="0" w:color="auto"/>
            <w:right w:val="none" w:sz="0" w:space="0" w:color="auto"/>
          </w:divBdr>
          <w:divsChild>
            <w:div w:id="2030326013">
              <w:marLeft w:val="0"/>
              <w:marRight w:val="0"/>
              <w:marTop w:val="0"/>
              <w:marBottom w:val="0"/>
              <w:divBdr>
                <w:top w:val="none" w:sz="0" w:space="0" w:color="auto"/>
                <w:left w:val="none" w:sz="0" w:space="0" w:color="auto"/>
                <w:bottom w:val="none" w:sz="0" w:space="0" w:color="auto"/>
                <w:right w:val="none" w:sz="0" w:space="0" w:color="auto"/>
              </w:divBdr>
            </w:div>
          </w:divsChild>
        </w:div>
        <w:div w:id="1716852209">
          <w:marLeft w:val="0"/>
          <w:marRight w:val="0"/>
          <w:marTop w:val="0"/>
          <w:marBottom w:val="0"/>
          <w:divBdr>
            <w:top w:val="none" w:sz="0" w:space="0" w:color="auto"/>
            <w:left w:val="none" w:sz="0" w:space="0" w:color="auto"/>
            <w:bottom w:val="none" w:sz="0" w:space="0" w:color="auto"/>
            <w:right w:val="none" w:sz="0" w:space="0" w:color="auto"/>
          </w:divBdr>
          <w:divsChild>
            <w:div w:id="732389749">
              <w:marLeft w:val="0"/>
              <w:marRight w:val="0"/>
              <w:marTop w:val="0"/>
              <w:marBottom w:val="0"/>
              <w:divBdr>
                <w:top w:val="none" w:sz="0" w:space="0" w:color="auto"/>
                <w:left w:val="none" w:sz="0" w:space="0" w:color="auto"/>
                <w:bottom w:val="none" w:sz="0" w:space="0" w:color="auto"/>
                <w:right w:val="none" w:sz="0" w:space="0" w:color="auto"/>
              </w:divBdr>
            </w:div>
            <w:div w:id="1571303380">
              <w:marLeft w:val="0"/>
              <w:marRight w:val="0"/>
              <w:marTop w:val="0"/>
              <w:marBottom w:val="0"/>
              <w:divBdr>
                <w:top w:val="none" w:sz="0" w:space="0" w:color="auto"/>
                <w:left w:val="none" w:sz="0" w:space="0" w:color="auto"/>
                <w:bottom w:val="none" w:sz="0" w:space="0" w:color="auto"/>
                <w:right w:val="none" w:sz="0" w:space="0" w:color="auto"/>
              </w:divBdr>
            </w:div>
          </w:divsChild>
        </w:div>
        <w:div w:id="1199047669">
          <w:marLeft w:val="0"/>
          <w:marRight w:val="0"/>
          <w:marTop w:val="0"/>
          <w:marBottom w:val="0"/>
          <w:divBdr>
            <w:top w:val="none" w:sz="0" w:space="0" w:color="auto"/>
            <w:left w:val="none" w:sz="0" w:space="0" w:color="auto"/>
            <w:bottom w:val="none" w:sz="0" w:space="0" w:color="auto"/>
            <w:right w:val="none" w:sz="0" w:space="0" w:color="auto"/>
          </w:divBdr>
          <w:divsChild>
            <w:div w:id="1308586758">
              <w:marLeft w:val="0"/>
              <w:marRight w:val="0"/>
              <w:marTop w:val="0"/>
              <w:marBottom w:val="0"/>
              <w:divBdr>
                <w:top w:val="none" w:sz="0" w:space="0" w:color="auto"/>
                <w:left w:val="none" w:sz="0" w:space="0" w:color="auto"/>
                <w:bottom w:val="none" w:sz="0" w:space="0" w:color="auto"/>
                <w:right w:val="none" w:sz="0" w:space="0" w:color="auto"/>
              </w:divBdr>
            </w:div>
          </w:divsChild>
        </w:div>
        <w:div w:id="1543052205">
          <w:marLeft w:val="0"/>
          <w:marRight w:val="0"/>
          <w:marTop w:val="0"/>
          <w:marBottom w:val="0"/>
          <w:divBdr>
            <w:top w:val="none" w:sz="0" w:space="0" w:color="auto"/>
            <w:left w:val="none" w:sz="0" w:space="0" w:color="auto"/>
            <w:bottom w:val="none" w:sz="0" w:space="0" w:color="auto"/>
            <w:right w:val="none" w:sz="0" w:space="0" w:color="auto"/>
          </w:divBdr>
          <w:divsChild>
            <w:div w:id="1529836101">
              <w:marLeft w:val="0"/>
              <w:marRight w:val="0"/>
              <w:marTop w:val="0"/>
              <w:marBottom w:val="0"/>
              <w:divBdr>
                <w:top w:val="none" w:sz="0" w:space="0" w:color="auto"/>
                <w:left w:val="none" w:sz="0" w:space="0" w:color="auto"/>
                <w:bottom w:val="none" w:sz="0" w:space="0" w:color="auto"/>
                <w:right w:val="none" w:sz="0" w:space="0" w:color="auto"/>
              </w:divBdr>
            </w:div>
          </w:divsChild>
        </w:div>
        <w:div w:id="994797131">
          <w:marLeft w:val="0"/>
          <w:marRight w:val="0"/>
          <w:marTop w:val="0"/>
          <w:marBottom w:val="0"/>
          <w:divBdr>
            <w:top w:val="none" w:sz="0" w:space="0" w:color="auto"/>
            <w:left w:val="none" w:sz="0" w:space="0" w:color="auto"/>
            <w:bottom w:val="none" w:sz="0" w:space="0" w:color="auto"/>
            <w:right w:val="none" w:sz="0" w:space="0" w:color="auto"/>
          </w:divBdr>
          <w:divsChild>
            <w:div w:id="1366103196">
              <w:marLeft w:val="0"/>
              <w:marRight w:val="0"/>
              <w:marTop w:val="0"/>
              <w:marBottom w:val="0"/>
              <w:divBdr>
                <w:top w:val="none" w:sz="0" w:space="0" w:color="auto"/>
                <w:left w:val="none" w:sz="0" w:space="0" w:color="auto"/>
                <w:bottom w:val="none" w:sz="0" w:space="0" w:color="auto"/>
                <w:right w:val="none" w:sz="0" w:space="0" w:color="auto"/>
              </w:divBdr>
            </w:div>
          </w:divsChild>
        </w:div>
        <w:div w:id="1622764844">
          <w:marLeft w:val="0"/>
          <w:marRight w:val="0"/>
          <w:marTop w:val="0"/>
          <w:marBottom w:val="0"/>
          <w:divBdr>
            <w:top w:val="none" w:sz="0" w:space="0" w:color="auto"/>
            <w:left w:val="none" w:sz="0" w:space="0" w:color="auto"/>
            <w:bottom w:val="none" w:sz="0" w:space="0" w:color="auto"/>
            <w:right w:val="none" w:sz="0" w:space="0" w:color="auto"/>
          </w:divBdr>
          <w:divsChild>
            <w:div w:id="1633829768">
              <w:marLeft w:val="0"/>
              <w:marRight w:val="0"/>
              <w:marTop w:val="0"/>
              <w:marBottom w:val="0"/>
              <w:divBdr>
                <w:top w:val="none" w:sz="0" w:space="0" w:color="auto"/>
                <w:left w:val="none" w:sz="0" w:space="0" w:color="auto"/>
                <w:bottom w:val="none" w:sz="0" w:space="0" w:color="auto"/>
                <w:right w:val="none" w:sz="0" w:space="0" w:color="auto"/>
              </w:divBdr>
            </w:div>
          </w:divsChild>
        </w:div>
        <w:div w:id="328481394">
          <w:marLeft w:val="0"/>
          <w:marRight w:val="0"/>
          <w:marTop w:val="0"/>
          <w:marBottom w:val="0"/>
          <w:divBdr>
            <w:top w:val="none" w:sz="0" w:space="0" w:color="auto"/>
            <w:left w:val="none" w:sz="0" w:space="0" w:color="auto"/>
            <w:bottom w:val="none" w:sz="0" w:space="0" w:color="auto"/>
            <w:right w:val="none" w:sz="0" w:space="0" w:color="auto"/>
          </w:divBdr>
          <w:divsChild>
            <w:div w:id="1563367660">
              <w:marLeft w:val="0"/>
              <w:marRight w:val="0"/>
              <w:marTop w:val="0"/>
              <w:marBottom w:val="0"/>
              <w:divBdr>
                <w:top w:val="none" w:sz="0" w:space="0" w:color="auto"/>
                <w:left w:val="none" w:sz="0" w:space="0" w:color="auto"/>
                <w:bottom w:val="none" w:sz="0" w:space="0" w:color="auto"/>
                <w:right w:val="none" w:sz="0" w:space="0" w:color="auto"/>
              </w:divBdr>
            </w:div>
          </w:divsChild>
        </w:div>
        <w:div w:id="1471166210">
          <w:marLeft w:val="0"/>
          <w:marRight w:val="0"/>
          <w:marTop w:val="0"/>
          <w:marBottom w:val="0"/>
          <w:divBdr>
            <w:top w:val="none" w:sz="0" w:space="0" w:color="auto"/>
            <w:left w:val="none" w:sz="0" w:space="0" w:color="auto"/>
            <w:bottom w:val="none" w:sz="0" w:space="0" w:color="auto"/>
            <w:right w:val="none" w:sz="0" w:space="0" w:color="auto"/>
          </w:divBdr>
          <w:divsChild>
            <w:div w:id="810445620">
              <w:marLeft w:val="0"/>
              <w:marRight w:val="0"/>
              <w:marTop w:val="0"/>
              <w:marBottom w:val="0"/>
              <w:divBdr>
                <w:top w:val="none" w:sz="0" w:space="0" w:color="auto"/>
                <w:left w:val="none" w:sz="0" w:space="0" w:color="auto"/>
                <w:bottom w:val="none" w:sz="0" w:space="0" w:color="auto"/>
                <w:right w:val="none" w:sz="0" w:space="0" w:color="auto"/>
              </w:divBdr>
            </w:div>
          </w:divsChild>
        </w:div>
        <w:div w:id="1532524748">
          <w:marLeft w:val="0"/>
          <w:marRight w:val="0"/>
          <w:marTop w:val="0"/>
          <w:marBottom w:val="0"/>
          <w:divBdr>
            <w:top w:val="none" w:sz="0" w:space="0" w:color="auto"/>
            <w:left w:val="none" w:sz="0" w:space="0" w:color="auto"/>
            <w:bottom w:val="none" w:sz="0" w:space="0" w:color="auto"/>
            <w:right w:val="none" w:sz="0" w:space="0" w:color="auto"/>
          </w:divBdr>
          <w:divsChild>
            <w:div w:id="1464999460">
              <w:marLeft w:val="0"/>
              <w:marRight w:val="0"/>
              <w:marTop w:val="0"/>
              <w:marBottom w:val="0"/>
              <w:divBdr>
                <w:top w:val="none" w:sz="0" w:space="0" w:color="auto"/>
                <w:left w:val="none" w:sz="0" w:space="0" w:color="auto"/>
                <w:bottom w:val="none" w:sz="0" w:space="0" w:color="auto"/>
                <w:right w:val="none" w:sz="0" w:space="0" w:color="auto"/>
              </w:divBdr>
            </w:div>
          </w:divsChild>
        </w:div>
        <w:div w:id="1415081831">
          <w:marLeft w:val="0"/>
          <w:marRight w:val="0"/>
          <w:marTop w:val="0"/>
          <w:marBottom w:val="0"/>
          <w:divBdr>
            <w:top w:val="none" w:sz="0" w:space="0" w:color="auto"/>
            <w:left w:val="none" w:sz="0" w:space="0" w:color="auto"/>
            <w:bottom w:val="none" w:sz="0" w:space="0" w:color="auto"/>
            <w:right w:val="none" w:sz="0" w:space="0" w:color="auto"/>
          </w:divBdr>
          <w:divsChild>
            <w:div w:id="1531070368">
              <w:marLeft w:val="0"/>
              <w:marRight w:val="0"/>
              <w:marTop w:val="0"/>
              <w:marBottom w:val="0"/>
              <w:divBdr>
                <w:top w:val="none" w:sz="0" w:space="0" w:color="auto"/>
                <w:left w:val="none" w:sz="0" w:space="0" w:color="auto"/>
                <w:bottom w:val="none" w:sz="0" w:space="0" w:color="auto"/>
                <w:right w:val="none" w:sz="0" w:space="0" w:color="auto"/>
              </w:divBdr>
            </w:div>
          </w:divsChild>
        </w:div>
        <w:div w:id="1078281572">
          <w:marLeft w:val="0"/>
          <w:marRight w:val="0"/>
          <w:marTop w:val="0"/>
          <w:marBottom w:val="0"/>
          <w:divBdr>
            <w:top w:val="none" w:sz="0" w:space="0" w:color="auto"/>
            <w:left w:val="none" w:sz="0" w:space="0" w:color="auto"/>
            <w:bottom w:val="none" w:sz="0" w:space="0" w:color="auto"/>
            <w:right w:val="none" w:sz="0" w:space="0" w:color="auto"/>
          </w:divBdr>
          <w:divsChild>
            <w:div w:id="1774478495">
              <w:marLeft w:val="0"/>
              <w:marRight w:val="0"/>
              <w:marTop w:val="0"/>
              <w:marBottom w:val="0"/>
              <w:divBdr>
                <w:top w:val="none" w:sz="0" w:space="0" w:color="auto"/>
                <w:left w:val="none" w:sz="0" w:space="0" w:color="auto"/>
                <w:bottom w:val="none" w:sz="0" w:space="0" w:color="auto"/>
                <w:right w:val="none" w:sz="0" w:space="0" w:color="auto"/>
              </w:divBdr>
            </w:div>
          </w:divsChild>
        </w:div>
        <w:div w:id="618804709">
          <w:marLeft w:val="0"/>
          <w:marRight w:val="0"/>
          <w:marTop w:val="0"/>
          <w:marBottom w:val="0"/>
          <w:divBdr>
            <w:top w:val="none" w:sz="0" w:space="0" w:color="auto"/>
            <w:left w:val="none" w:sz="0" w:space="0" w:color="auto"/>
            <w:bottom w:val="none" w:sz="0" w:space="0" w:color="auto"/>
            <w:right w:val="none" w:sz="0" w:space="0" w:color="auto"/>
          </w:divBdr>
          <w:divsChild>
            <w:div w:id="673344964">
              <w:marLeft w:val="0"/>
              <w:marRight w:val="0"/>
              <w:marTop w:val="0"/>
              <w:marBottom w:val="0"/>
              <w:divBdr>
                <w:top w:val="none" w:sz="0" w:space="0" w:color="auto"/>
                <w:left w:val="none" w:sz="0" w:space="0" w:color="auto"/>
                <w:bottom w:val="none" w:sz="0" w:space="0" w:color="auto"/>
                <w:right w:val="none" w:sz="0" w:space="0" w:color="auto"/>
              </w:divBdr>
            </w:div>
          </w:divsChild>
        </w:div>
        <w:div w:id="977220020">
          <w:marLeft w:val="0"/>
          <w:marRight w:val="0"/>
          <w:marTop w:val="0"/>
          <w:marBottom w:val="0"/>
          <w:divBdr>
            <w:top w:val="none" w:sz="0" w:space="0" w:color="auto"/>
            <w:left w:val="none" w:sz="0" w:space="0" w:color="auto"/>
            <w:bottom w:val="none" w:sz="0" w:space="0" w:color="auto"/>
            <w:right w:val="none" w:sz="0" w:space="0" w:color="auto"/>
          </w:divBdr>
          <w:divsChild>
            <w:div w:id="429930535">
              <w:marLeft w:val="0"/>
              <w:marRight w:val="0"/>
              <w:marTop w:val="0"/>
              <w:marBottom w:val="0"/>
              <w:divBdr>
                <w:top w:val="none" w:sz="0" w:space="0" w:color="auto"/>
                <w:left w:val="none" w:sz="0" w:space="0" w:color="auto"/>
                <w:bottom w:val="none" w:sz="0" w:space="0" w:color="auto"/>
                <w:right w:val="none" w:sz="0" w:space="0" w:color="auto"/>
              </w:divBdr>
            </w:div>
          </w:divsChild>
        </w:div>
        <w:div w:id="1366098509">
          <w:marLeft w:val="0"/>
          <w:marRight w:val="0"/>
          <w:marTop w:val="0"/>
          <w:marBottom w:val="0"/>
          <w:divBdr>
            <w:top w:val="none" w:sz="0" w:space="0" w:color="auto"/>
            <w:left w:val="none" w:sz="0" w:space="0" w:color="auto"/>
            <w:bottom w:val="none" w:sz="0" w:space="0" w:color="auto"/>
            <w:right w:val="none" w:sz="0" w:space="0" w:color="auto"/>
          </w:divBdr>
          <w:divsChild>
            <w:div w:id="1344016704">
              <w:marLeft w:val="0"/>
              <w:marRight w:val="0"/>
              <w:marTop w:val="0"/>
              <w:marBottom w:val="0"/>
              <w:divBdr>
                <w:top w:val="none" w:sz="0" w:space="0" w:color="auto"/>
                <w:left w:val="none" w:sz="0" w:space="0" w:color="auto"/>
                <w:bottom w:val="none" w:sz="0" w:space="0" w:color="auto"/>
                <w:right w:val="none" w:sz="0" w:space="0" w:color="auto"/>
              </w:divBdr>
            </w:div>
          </w:divsChild>
        </w:div>
        <w:div w:id="1119299638">
          <w:marLeft w:val="0"/>
          <w:marRight w:val="0"/>
          <w:marTop w:val="0"/>
          <w:marBottom w:val="0"/>
          <w:divBdr>
            <w:top w:val="none" w:sz="0" w:space="0" w:color="auto"/>
            <w:left w:val="none" w:sz="0" w:space="0" w:color="auto"/>
            <w:bottom w:val="none" w:sz="0" w:space="0" w:color="auto"/>
            <w:right w:val="none" w:sz="0" w:space="0" w:color="auto"/>
          </w:divBdr>
          <w:divsChild>
            <w:div w:id="1320158247">
              <w:marLeft w:val="0"/>
              <w:marRight w:val="0"/>
              <w:marTop w:val="0"/>
              <w:marBottom w:val="0"/>
              <w:divBdr>
                <w:top w:val="none" w:sz="0" w:space="0" w:color="auto"/>
                <w:left w:val="none" w:sz="0" w:space="0" w:color="auto"/>
                <w:bottom w:val="none" w:sz="0" w:space="0" w:color="auto"/>
                <w:right w:val="none" w:sz="0" w:space="0" w:color="auto"/>
              </w:divBdr>
            </w:div>
          </w:divsChild>
        </w:div>
        <w:div w:id="444275341">
          <w:marLeft w:val="0"/>
          <w:marRight w:val="0"/>
          <w:marTop w:val="0"/>
          <w:marBottom w:val="0"/>
          <w:divBdr>
            <w:top w:val="none" w:sz="0" w:space="0" w:color="auto"/>
            <w:left w:val="none" w:sz="0" w:space="0" w:color="auto"/>
            <w:bottom w:val="none" w:sz="0" w:space="0" w:color="auto"/>
            <w:right w:val="none" w:sz="0" w:space="0" w:color="auto"/>
          </w:divBdr>
          <w:divsChild>
            <w:div w:id="1176575539">
              <w:marLeft w:val="0"/>
              <w:marRight w:val="0"/>
              <w:marTop w:val="0"/>
              <w:marBottom w:val="0"/>
              <w:divBdr>
                <w:top w:val="none" w:sz="0" w:space="0" w:color="auto"/>
                <w:left w:val="none" w:sz="0" w:space="0" w:color="auto"/>
                <w:bottom w:val="none" w:sz="0" w:space="0" w:color="auto"/>
                <w:right w:val="none" w:sz="0" w:space="0" w:color="auto"/>
              </w:divBdr>
            </w:div>
          </w:divsChild>
        </w:div>
        <w:div w:id="1534884215">
          <w:marLeft w:val="0"/>
          <w:marRight w:val="0"/>
          <w:marTop w:val="0"/>
          <w:marBottom w:val="0"/>
          <w:divBdr>
            <w:top w:val="none" w:sz="0" w:space="0" w:color="auto"/>
            <w:left w:val="none" w:sz="0" w:space="0" w:color="auto"/>
            <w:bottom w:val="none" w:sz="0" w:space="0" w:color="auto"/>
            <w:right w:val="none" w:sz="0" w:space="0" w:color="auto"/>
          </w:divBdr>
          <w:divsChild>
            <w:div w:id="312414213">
              <w:marLeft w:val="0"/>
              <w:marRight w:val="0"/>
              <w:marTop w:val="0"/>
              <w:marBottom w:val="0"/>
              <w:divBdr>
                <w:top w:val="none" w:sz="0" w:space="0" w:color="auto"/>
                <w:left w:val="none" w:sz="0" w:space="0" w:color="auto"/>
                <w:bottom w:val="none" w:sz="0" w:space="0" w:color="auto"/>
                <w:right w:val="none" w:sz="0" w:space="0" w:color="auto"/>
              </w:divBdr>
            </w:div>
            <w:div w:id="165486169">
              <w:marLeft w:val="0"/>
              <w:marRight w:val="0"/>
              <w:marTop w:val="0"/>
              <w:marBottom w:val="0"/>
              <w:divBdr>
                <w:top w:val="none" w:sz="0" w:space="0" w:color="auto"/>
                <w:left w:val="none" w:sz="0" w:space="0" w:color="auto"/>
                <w:bottom w:val="none" w:sz="0" w:space="0" w:color="auto"/>
                <w:right w:val="none" w:sz="0" w:space="0" w:color="auto"/>
              </w:divBdr>
            </w:div>
          </w:divsChild>
        </w:div>
        <w:div w:id="1590309348">
          <w:marLeft w:val="0"/>
          <w:marRight w:val="0"/>
          <w:marTop w:val="0"/>
          <w:marBottom w:val="0"/>
          <w:divBdr>
            <w:top w:val="none" w:sz="0" w:space="0" w:color="auto"/>
            <w:left w:val="none" w:sz="0" w:space="0" w:color="auto"/>
            <w:bottom w:val="none" w:sz="0" w:space="0" w:color="auto"/>
            <w:right w:val="none" w:sz="0" w:space="0" w:color="auto"/>
          </w:divBdr>
          <w:divsChild>
            <w:div w:id="1983461785">
              <w:marLeft w:val="0"/>
              <w:marRight w:val="0"/>
              <w:marTop w:val="0"/>
              <w:marBottom w:val="0"/>
              <w:divBdr>
                <w:top w:val="none" w:sz="0" w:space="0" w:color="auto"/>
                <w:left w:val="none" w:sz="0" w:space="0" w:color="auto"/>
                <w:bottom w:val="none" w:sz="0" w:space="0" w:color="auto"/>
                <w:right w:val="none" w:sz="0" w:space="0" w:color="auto"/>
              </w:divBdr>
            </w:div>
            <w:div w:id="1065644426">
              <w:marLeft w:val="0"/>
              <w:marRight w:val="0"/>
              <w:marTop w:val="0"/>
              <w:marBottom w:val="0"/>
              <w:divBdr>
                <w:top w:val="none" w:sz="0" w:space="0" w:color="auto"/>
                <w:left w:val="none" w:sz="0" w:space="0" w:color="auto"/>
                <w:bottom w:val="none" w:sz="0" w:space="0" w:color="auto"/>
                <w:right w:val="none" w:sz="0" w:space="0" w:color="auto"/>
              </w:divBdr>
            </w:div>
          </w:divsChild>
        </w:div>
        <w:div w:id="1107962287">
          <w:marLeft w:val="0"/>
          <w:marRight w:val="0"/>
          <w:marTop w:val="0"/>
          <w:marBottom w:val="0"/>
          <w:divBdr>
            <w:top w:val="none" w:sz="0" w:space="0" w:color="auto"/>
            <w:left w:val="none" w:sz="0" w:space="0" w:color="auto"/>
            <w:bottom w:val="none" w:sz="0" w:space="0" w:color="auto"/>
            <w:right w:val="none" w:sz="0" w:space="0" w:color="auto"/>
          </w:divBdr>
          <w:divsChild>
            <w:div w:id="20937348">
              <w:marLeft w:val="0"/>
              <w:marRight w:val="0"/>
              <w:marTop w:val="0"/>
              <w:marBottom w:val="0"/>
              <w:divBdr>
                <w:top w:val="none" w:sz="0" w:space="0" w:color="auto"/>
                <w:left w:val="none" w:sz="0" w:space="0" w:color="auto"/>
                <w:bottom w:val="none" w:sz="0" w:space="0" w:color="auto"/>
                <w:right w:val="none" w:sz="0" w:space="0" w:color="auto"/>
              </w:divBdr>
            </w:div>
          </w:divsChild>
        </w:div>
        <w:div w:id="2005737719">
          <w:marLeft w:val="0"/>
          <w:marRight w:val="0"/>
          <w:marTop w:val="0"/>
          <w:marBottom w:val="0"/>
          <w:divBdr>
            <w:top w:val="none" w:sz="0" w:space="0" w:color="auto"/>
            <w:left w:val="none" w:sz="0" w:space="0" w:color="auto"/>
            <w:bottom w:val="none" w:sz="0" w:space="0" w:color="auto"/>
            <w:right w:val="none" w:sz="0" w:space="0" w:color="auto"/>
          </w:divBdr>
          <w:divsChild>
            <w:div w:id="1090127088">
              <w:marLeft w:val="0"/>
              <w:marRight w:val="0"/>
              <w:marTop w:val="0"/>
              <w:marBottom w:val="0"/>
              <w:divBdr>
                <w:top w:val="none" w:sz="0" w:space="0" w:color="auto"/>
                <w:left w:val="none" w:sz="0" w:space="0" w:color="auto"/>
                <w:bottom w:val="none" w:sz="0" w:space="0" w:color="auto"/>
                <w:right w:val="none" w:sz="0" w:space="0" w:color="auto"/>
              </w:divBdr>
            </w:div>
          </w:divsChild>
        </w:div>
        <w:div w:id="528638794">
          <w:marLeft w:val="0"/>
          <w:marRight w:val="0"/>
          <w:marTop w:val="0"/>
          <w:marBottom w:val="0"/>
          <w:divBdr>
            <w:top w:val="none" w:sz="0" w:space="0" w:color="auto"/>
            <w:left w:val="none" w:sz="0" w:space="0" w:color="auto"/>
            <w:bottom w:val="none" w:sz="0" w:space="0" w:color="auto"/>
            <w:right w:val="none" w:sz="0" w:space="0" w:color="auto"/>
          </w:divBdr>
          <w:divsChild>
            <w:div w:id="959648740">
              <w:marLeft w:val="0"/>
              <w:marRight w:val="0"/>
              <w:marTop w:val="0"/>
              <w:marBottom w:val="0"/>
              <w:divBdr>
                <w:top w:val="none" w:sz="0" w:space="0" w:color="auto"/>
                <w:left w:val="none" w:sz="0" w:space="0" w:color="auto"/>
                <w:bottom w:val="none" w:sz="0" w:space="0" w:color="auto"/>
                <w:right w:val="none" w:sz="0" w:space="0" w:color="auto"/>
              </w:divBdr>
            </w:div>
          </w:divsChild>
        </w:div>
        <w:div w:id="1204057335">
          <w:marLeft w:val="0"/>
          <w:marRight w:val="0"/>
          <w:marTop w:val="0"/>
          <w:marBottom w:val="0"/>
          <w:divBdr>
            <w:top w:val="none" w:sz="0" w:space="0" w:color="auto"/>
            <w:left w:val="none" w:sz="0" w:space="0" w:color="auto"/>
            <w:bottom w:val="none" w:sz="0" w:space="0" w:color="auto"/>
            <w:right w:val="none" w:sz="0" w:space="0" w:color="auto"/>
          </w:divBdr>
          <w:divsChild>
            <w:div w:id="683098192">
              <w:marLeft w:val="0"/>
              <w:marRight w:val="0"/>
              <w:marTop w:val="0"/>
              <w:marBottom w:val="0"/>
              <w:divBdr>
                <w:top w:val="none" w:sz="0" w:space="0" w:color="auto"/>
                <w:left w:val="none" w:sz="0" w:space="0" w:color="auto"/>
                <w:bottom w:val="none" w:sz="0" w:space="0" w:color="auto"/>
                <w:right w:val="none" w:sz="0" w:space="0" w:color="auto"/>
              </w:divBdr>
            </w:div>
          </w:divsChild>
        </w:div>
        <w:div w:id="1302885674">
          <w:marLeft w:val="0"/>
          <w:marRight w:val="0"/>
          <w:marTop w:val="0"/>
          <w:marBottom w:val="0"/>
          <w:divBdr>
            <w:top w:val="none" w:sz="0" w:space="0" w:color="auto"/>
            <w:left w:val="none" w:sz="0" w:space="0" w:color="auto"/>
            <w:bottom w:val="none" w:sz="0" w:space="0" w:color="auto"/>
            <w:right w:val="none" w:sz="0" w:space="0" w:color="auto"/>
          </w:divBdr>
          <w:divsChild>
            <w:div w:id="1124694063">
              <w:marLeft w:val="0"/>
              <w:marRight w:val="0"/>
              <w:marTop w:val="0"/>
              <w:marBottom w:val="0"/>
              <w:divBdr>
                <w:top w:val="none" w:sz="0" w:space="0" w:color="auto"/>
                <w:left w:val="none" w:sz="0" w:space="0" w:color="auto"/>
                <w:bottom w:val="none" w:sz="0" w:space="0" w:color="auto"/>
                <w:right w:val="none" w:sz="0" w:space="0" w:color="auto"/>
              </w:divBdr>
            </w:div>
          </w:divsChild>
        </w:div>
        <w:div w:id="675838518">
          <w:marLeft w:val="0"/>
          <w:marRight w:val="0"/>
          <w:marTop w:val="0"/>
          <w:marBottom w:val="0"/>
          <w:divBdr>
            <w:top w:val="none" w:sz="0" w:space="0" w:color="auto"/>
            <w:left w:val="none" w:sz="0" w:space="0" w:color="auto"/>
            <w:bottom w:val="none" w:sz="0" w:space="0" w:color="auto"/>
            <w:right w:val="none" w:sz="0" w:space="0" w:color="auto"/>
          </w:divBdr>
          <w:divsChild>
            <w:div w:id="124931469">
              <w:marLeft w:val="0"/>
              <w:marRight w:val="0"/>
              <w:marTop w:val="0"/>
              <w:marBottom w:val="0"/>
              <w:divBdr>
                <w:top w:val="none" w:sz="0" w:space="0" w:color="auto"/>
                <w:left w:val="none" w:sz="0" w:space="0" w:color="auto"/>
                <w:bottom w:val="none" w:sz="0" w:space="0" w:color="auto"/>
                <w:right w:val="none" w:sz="0" w:space="0" w:color="auto"/>
              </w:divBdr>
            </w:div>
          </w:divsChild>
        </w:div>
        <w:div w:id="413673432">
          <w:marLeft w:val="0"/>
          <w:marRight w:val="0"/>
          <w:marTop w:val="0"/>
          <w:marBottom w:val="0"/>
          <w:divBdr>
            <w:top w:val="none" w:sz="0" w:space="0" w:color="auto"/>
            <w:left w:val="none" w:sz="0" w:space="0" w:color="auto"/>
            <w:bottom w:val="none" w:sz="0" w:space="0" w:color="auto"/>
            <w:right w:val="none" w:sz="0" w:space="0" w:color="auto"/>
          </w:divBdr>
          <w:divsChild>
            <w:div w:id="601645516">
              <w:marLeft w:val="0"/>
              <w:marRight w:val="0"/>
              <w:marTop w:val="0"/>
              <w:marBottom w:val="0"/>
              <w:divBdr>
                <w:top w:val="none" w:sz="0" w:space="0" w:color="auto"/>
                <w:left w:val="none" w:sz="0" w:space="0" w:color="auto"/>
                <w:bottom w:val="none" w:sz="0" w:space="0" w:color="auto"/>
                <w:right w:val="none" w:sz="0" w:space="0" w:color="auto"/>
              </w:divBdr>
            </w:div>
            <w:div w:id="2002000291">
              <w:marLeft w:val="0"/>
              <w:marRight w:val="0"/>
              <w:marTop w:val="0"/>
              <w:marBottom w:val="0"/>
              <w:divBdr>
                <w:top w:val="none" w:sz="0" w:space="0" w:color="auto"/>
                <w:left w:val="none" w:sz="0" w:space="0" w:color="auto"/>
                <w:bottom w:val="none" w:sz="0" w:space="0" w:color="auto"/>
                <w:right w:val="none" w:sz="0" w:space="0" w:color="auto"/>
              </w:divBdr>
            </w:div>
          </w:divsChild>
        </w:div>
        <w:div w:id="1188256742">
          <w:marLeft w:val="0"/>
          <w:marRight w:val="0"/>
          <w:marTop w:val="0"/>
          <w:marBottom w:val="0"/>
          <w:divBdr>
            <w:top w:val="none" w:sz="0" w:space="0" w:color="auto"/>
            <w:left w:val="none" w:sz="0" w:space="0" w:color="auto"/>
            <w:bottom w:val="none" w:sz="0" w:space="0" w:color="auto"/>
            <w:right w:val="none" w:sz="0" w:space="0" w:color="auto"/>
          </w:divBdr>
          <w:divsChild>
            <w:div w:id="450787497">
              <w:marLeft w:val="0"/>
              <w:marRight w:val="0"/>
              <w:marTop w:val="0"/>
              <w:marBottom w:val="0"/>
              <w:divBdr>
                <w:top w:val="none" w:sz="0" w:space="0" w:color="auto"/>
                <w:left w:val="none" w:sz="0" w:space="0" w:color="auto"/>
                <w:bottom w:val="none" w:sz="0" w:space="0" w:color="auto"/>
                <w:right w:val="none" w:sz="0" w:space="0" w:color="auto"/>
              </w:divBdr>
            </w:div>
            <w:div w:id="619339354">
              <w:marLeft w:val="0"/>
              <w:marRight w:val="0"/>
              <w:marTop w:val="0"/>
              <w:marBottom w:val="0"/>
              <w:divBdr>
                <w:top w:val="none" w:sz="0" w:space="0" w:color="auto"/>
                <w:left w:val="none" w:sz="0" w:space="0" w:color="auto"/>
                <w:bottom w:val="none" w:sz="0" w:space="0" w:color="auto"/>
                <w:right w:val="none" w:sz="0" w:space="0" w:color="auto"/>
              </w:divBdr>
            </w:div>
          </w:divsChild>
        </w:div>
        <w:div w:id="1095706074">
          <w:marLeft w:val="0"/>
          <w:marRight w:val="0"/>
          <w:marTop w:val="0"/>
          <w:marBottom w:val="0"/>
          <w:divBdr>
            <w:top w:val="none" w:sz="0" w:space="0" w:color="auto"/>
            <w:left w:val="none" w:sz="0" w:space="0" w:color="auto"/>
            <w:bottom w:val="none" w:sz="0" w:space="0" w:color="auto"/>
            <w:right w:val="none" w:sz="0" w:space="0" w:color="auto"/>
          </w:divBdr>
          <w:divsChild>
            <w:div w:id="516431796">
              <w:marLeft w:val="0"/>
              <w:marRight w:val="0"/>
              <w:marTop w:val="0"/>
              <w:marBottom w:val="0"/>
              <w:divBdr>
                <w:top w:val="none" w:sz="0" w:space="0" w:color="auto"/>
                <w:left w:val="none" w:sz="0" w:space="0" w:color="auto"/>
                <w:bottom w:val="none" w:sz="0" w:space="0" w:color="auto"/>
                <w:right w:val="none" w:sz="0" w:space="0" w:color="auto"/>
              </w:divBdr>
            </w:div>
          </w:divsChild>
        </w:div>
        <w:div w:id="1995136634">
          <w:marLeft w:val="0"/>
          <w:marRight w:val="0"/>
          <w:marTop w:val="0"/>
          <w:marBottom w:val="0"/>
          <w:divBdr>
            <w:top w:val="none" w:sz="0" w:space="0" w:color="auto"/>
            <w:left w:val="none" w:sz="0" w:space="0" w:color="auto"/>
            <w:bottom w:val="none" w:sz="0" w:space="0" w:color="auto"/>
            <w:right w:val="none" w:sz="0" w:space="0" w:color="auto"/>
          </w:divBdr>
          <w:divsChild>
            <w:div w:id="565185780">
              <w:marLeft w:val="0"/>
              <w:marRight w:val="0"/>
              <w:marTop w:val="0"/>
              <w:marBottom w:val="0"/>
              <w:divBdr>
                <w:top w:val="none" w:sz="0" w:space="0" w:color="auto"/>
                <w:left w:val="none" w:sz="0" w:space="0" w:color="auto"/>
                <w:bottom w:val="none" w:sz="0" w:space="0" w:color="auto"/>
                <w:right w:val="none" w:sz="0" w:space="0" w:color="auto"/>
              </w:divBdr>
            </w:div>
          </w:divsChild>
        </w:div>
        <w:div w:id="2035108142">
          <w:marLeft w:val="0"/>
          <w:marRight w:val="0"/>
          <w:marTop w:val="0"/>
          <w:marBottom w:val="0"/>
          <w:divBdr>
            <w:top w:val="none" w:sz="0" w:space="0" w:color="auto"/>
            <w:left w:val="none" w:sz="0" w:space="0" w:color="auto"/>
            <w:bottom w:val="none" w:sz="0" w:space="0" w:color="auto"/>
            <w:right w:val="none" w:sz="0" w:space="0" w:color="auto"/>
          </w:divBdr>
          <w:divsChild>
            <w:div w:id="54086731">
              <w:marLeft w:val="0"/>
              <w:marRight w:val="0"/>
              <w:marTop w:val="0"/>
              <w:marBottom w:val="0"/>
              <w:divBdr>
                <w:top w:val="none" w:sz="0" w:space="0" w:color="auto"/>
                <w:left w:val="none" w:sz="0" w:space="0" w:color="auto"/>
                <w:bottom w:val="none" w:sz="0" w:space="0" w:color="auto"/>
                <w:right w:val="none" w:sz="0" w:space="0" w:color="auto"/>
              </w:divBdr>
            </w:div>
          </w:divsChild>
        </w:div>
        <w:div w:id="825321879">
          <w:marLeft w:val="0"/>
          <w:marRight w:val="0"/>
          <w:marTop w:val="0"/>
          <w:marBottom w:val="0"/>
          <w:divBdr>
            <w:top w:val="none" w:sz="0" w:space="0" w:color="auto"/>
            <w:left w:val="none" w:sz="0" w:space="0" w:color="auto"/>
            <w:bottom w:val="none" w:sz="0" w:space="0" w:color="auto"/>
            <w:right w:val="none" w:sz="0" w:space="0" w:color="auto"/>
          </w:divBdr>
          <w:divsChild>
            <w:div w:id="2118670547">
              <w:marLeft w:val="0"/>
              <w:marRight w:val="0"/>
              <w:marTop w:val="0"/>
              <w:marBottom w:val="0"/>
              <w:divBdr>
                <w:top w:val="none" w:sz="0" w:space="0" w:color="auto"/>
                <w:left w:val="none" w:sz="0" w:space="0" w:color="auto"/>
                <w:bottom w:val="none" w:sz="0" w:space="0" w:color="auto"/>
                <w:right w:val="none" w:sz="0" w:space="0" w:color="auto"/>
              </w:divBdr>
            </w:div>
          </w:divsChild>
        </w:div>
        <w:div w:id="1370960098">
          <w:marLeft w:val="0"/>
          <w:marRight w:val="0"/>
          <w:marTop w:val="0"/>
          <w:marBottom w:val="0"/>
          <w:divBdr>
            <w:top w:val="none" w:sz="0" w:space="0" w:color="auto"/>
            <w:left w:val="none" w:sz="0" w:space="0" w:color="auto"/>
            <w:bottom w:val="none" w:sz="0" w:space="0" w:color="auto"/>
            <w:right w:val="none" w:sz="0" w:space="0" w:color="auto"/>
          </w:divBdr>
          <w:divsChild>
            <w:div w:id="1844851604">
              <w:marLeft w:val="0"/>
              <w:marRight w:val="0"/>
              <w:marTop w:val="0"/>
              <w:marBottom w:val="0"/>
              <w:divBdr>
                <w:top w:val="none" w:sz="0" w:space="0" w:color="auto"/>
                <w:left w:val="none" w:sz="0" w:space="0" w:color="auto"/>
                <w:bottom w:val="none" w:sz="0" w:space="0" w:color="auto"/>
                <w:right w:val="none" w:sz="0" w:space="0" w:color="auto"/>
              </w:divBdr>
            </w:div>
          </w:divsChild>
        </w:div>
        <w:div w:id="1643147044">
          <w:marLeft w:val="0"/>
          <w:marRight w:val="0"/>
          <w:marTop w:val="0"/>
          <w:marBottom w:val="0"/>
          <w:divBdr>
            <w:top w:val="none" w:sz="0" w:space="0" w:color="auto"/>
            <w:left w:val="none" w:sz="0" w:space="0" w:color="auto"/>
            <w:bottom w:val="none" w:sz="0" w:space="0" w:color="auto"/>
            <w:right w:val="none" w:sz="0" w:space="0" w:color="auto"/>
          </w:divBdr>
          <w:divsChild>
            <w:div w:id="1805197614">
              <w:marLeft w:val="0"/>
              <w:marRight w:val="0"/>
              <w:marTop w:val="0"/>
              <w:marBottom w:val="0"/>
              <w:divBdr>
                <w:top w:val="none" w:sz="0" w:space="0" w:color="auto"/>
                <w:left w:val="none" w:sz="0" w:space="0" w:color="auto"/>
                <w:bottom w:val="none" w:sz="0" w:space="0" w:color="auto"/>
                <w:right w:val="none" w:sz="0" w:space="0" w:color="auto"/>
              </w:divBdr>
            </w:div>
          </w:divsChild>
        </w:div>
        <w:div w:id="1270158512">
          <w:marLeft w:val="0"/>
          <w:marRight w:val="0"/>
          <w:marTop w:val="0"/>
          <w:marBottom w:val="0"/>
          <w:divBdr>
            <w:top w:val="none" w:sz="0" w:space="0" w:color="auto"/>
            <w:left w:val="none" w:sz="0" w:space="0" w:color="auto"/>
            <w:bottom w:val="none" w:sz="0" w:space="0" w:color="auto"/>
            <w:right w:val="none" w:sz="0" w:space="0" w:color="auto"/>
          </w:divBdr>
          <w:divsChild>
            <w:div w:id="1450858096">
              <w:marLeft w:val="0"/>
              <w:marRight w:val="0"/>
              <w:marTop w:val="0"/>
              <w:marBottom w:val="0"/>
              <w:divBdr>
                <w:top w:val="none" w:sz="0" w:space="0" w:color="auto"/>
                <w:left w:val="none" w:sz="0" w:space="0" w:color="auto"/>
                <w:bottom w:val="none" w:sz="0" w:space="0" w:color="auto"/>
                <w:right w:val="none" w:sz="0" w:space="0" w:color="auto"/>
              </w:divBdr>
            </w:div>
            <w:div w:id="757561948">
              <w:marLeft w:val="0"/>
              <w:marRight w:val="0"/>
              <w:marTop w:val="0"/>
              <w:marBottom w:val="0"/>
              <w:divBdr>
                <w:top w:val="none" w:sz="0" w:space="0" w:color="auto"/>
                <w:left w:val="none" w:sz="0" w:space="0" w:color="auto"/>
                <w:bottom w:val="none" w:sz="0" w:space="0" w:color="auto"/>
                <w:right w:val="none" w:sz="0" w:space="0" w:color="auto"/>
              </w:divBdr>
            </w:div>
          </w:divsChild>
        </w:div>
        <w:div w:id="1002052310">
          <w:marLeft w:val="0"/>
          <w:marRight w:val="0"/>
          <w:marTop w:val="0"/>
          <w:marBottom w:val="0"/>
          <w:divBdr>
            <w:top w:val="none" w:sz="0" w:space="0" w:color="auto"/>
            <w:left w:val="none" w:sz="0" w:space="0" w:color="auto"/>
            <w:bottom w:val="none" w:sz="0" w:space="0" w:color="auto"/>
            <w:right w:val="none" w:sz="0" w:space="0" w:color="auto"/>
          </w:divBdr>
          <w:divsChild>
            <w:div w:id="1068578177">
              <w:marLeft w:val="0"/>
              <w:marRight w:val="0"/>
              <w:marTop w:val="0"/>
              <w:marBottom w:val="0"/>
              <w:divBdr>
                <w:top w:val="none" w:sz="0" w:space="0" w:color="auto"/>
                <w:left w:val="none" w:sz="0" w:space="0" w:color="auto"/>
                <w:bottom w:val="none" w:sz="0" w:space="0" w:color="auto"/>
                <w:right w:val="none" w:sz="0" w:space="0" w:color="auto"/>
              </w:divBdr>
            </w:div>
            <w:div w:id="1044132992">
              <w:marLeft w:val="0"/>
              <w:marRight w:val="0"/>
              <w:marTop w:val="0"/>
              <w:marBottom w:val="0"/>
              <w:divBdr>
                <w:top w:val="none" w:sz="0" w:space="0" w:color="auto"/>
                <w:left w:val="none" w:sz="0" w:space="0" w:color="auto"/>
                <w:bottom w:val="none" w:sz="0" w:space="0" w:color="auto"/>
                <w:right w:val="none" w:sz="0" w:space="0" w:color="auto"/>
              </w:divBdr>
            </w:div>
          </w:divsChild>
        </w:div>
        <w:div w:id="482160677">
          <w:marLeft w:val="0"/>
          <w:marRight w:val="0"/>
          <w:marTop w:val="0"/>
          <w:marBottom w:val="0"/>
          <w:divBdr>
            <w:top w:val="none" w:sz="0" w:space="0" w:color="auto"/>
            <w:left w:val="none" w:sz="0" w:space="0" w:color="auto"/>
            <w:bottom w:val="none" w:sz="0" w:space="0" w:color="auto"/>
            <w:right w:val="none" w:sz="0" w:space="0" w:color="auto"/>
          </w:divBdr>
          <w:divsChild>
            <w:div w:id="443689934">
              <w:marLeft w:val="0"/>
              <w:marRight w:val="0"/>
              <w:marTop w:val="0"/>
              <w:marBottom w:val="0"/>
              <w:divBdr>
                <w:top w:val="none" w:sz="0" w:space="0" w:color="auto"/>
                <w:left w:val="none" w:sz="0" w:space="0" w:color="auto"/>
                <w:bottom w:val="none" w:sz="0" w:space="0" w:color="auto"/>
                <w:right w:val="none" w:sz="0" w:space="0" w:color="auto"/>
              </w:divBdr>
            </w:div>
          </w:divsChild>
        </w:div>
        <w:div w:id="894974630">
          <w:marLeft w:val="0"/>
          <w:marRight w:val="0"/>
          <w:marTop w:val="0"/>
          <w:marBottom w:val="0"/>
          <w:divBdr>
            <w:top w:val="none" w:sz="0" w:space="0" w:color="auto"/>
            <w:left w:val="none" w:sz="0" w:space="0" w:color="auto"/>
            <w:bottom w:val="none" w:sz="0" w:space="0" w:color="auto"/>
            <w:right w:val="none" w:sz="0" w:space="0" w:color="auto"/>
          </w:divBdr>
          <w:divsChild>
            <w:div w:id="2136898310">
              <w:marLeft w:val="0"/>
              <w:marRight w:val="0"/>
              <w:marTop w:val="0"/>
              <w:marBottom w:val="0"/>
              <w:divBdr>
                <w:top w:val="none" w:sz="0" w:space="0" w:color="auto"/>
                <w:left w:val="none" w:sz="0" w:space="0" w:color="auto"/>
                <w:bottom w:val="none" w:sz="0" w:space="0" w:color="auto"/>
                <w:right w:val="none" w:sz="0" w:space="0" w:color="auto"/>
              </w:divBdr>
            </w:div>
          </w:divsChild>
        </w:div>
        <w:div w:id="541867441">
          <w:marLeft w:val="0"/>
          <w:marRight w:val="0"/>
          <w:marTop w:val="0"/>
          <w:marBottom w:val="0"/>
          <w:divBdr>
            <w:top w:val="none" w:sz="0" w:space="0" w:color="auto"/>
            <w:left w:val="none" w:sz="0" w:space="0" w:color="auto"/>
            <w:bottom w:val="none" w:sz="0" w:space="0" w:color="auto"/>
            <w:right w:val="none" w:sz="0" w:space="0" w:color="auto"/>
          </w:divBdr>
          <w:divsChild>
            <w:div w:id="344672749">
              <w:marLeft w:val="0"/>
              <w:marRight w:val="0"/>
              <w:marTop w:val="0"/>
              <w:marBottom w:val="0"/>
              <w:divBdr>
                <w:top w:val="none" w:sz="0" w:space="0" w:color="auto"/>
                <w:left w:val="none" w:sz="0" w:space="0" w:color="auto"/>
                <w:bottom w:val="none" w:sz="0" w:space="0" w:color="auto"/>
                <w:right w:val="none" w:sz="0" w:space="0" w:color="auto"/>
              </w:divBdr>
            </w:div>
          </w:divsChild>
        </w:div>
        <w:div w:id="603150393">
          <w:marLeft w:val="0"/>
          <w:marRight w:val="0"/>
          <w:marTop w:val="0"/>
          <w:marBottom w:val="0"/>
          <w:divBdr>
            <w:top w:val="none" w:sz="0" w:space="0" w:color="auto"/>
            <w:left w:val="none" w:sz="0" w:space="0" w:color="auto"/>
            <w:bottom w:val="none" w:sz="0" w:space="0" w:color="auto"/>
            <w:right w:val="none" w:sz="0" w:space="0" w:color="auto"/>
          </w:divBdr>
          <w:divsChild>
            <w:div w:id="1197893196">
              <w:marLeft w:val="0"/>
              <w:marRight w:val="0"/>
              <w:marTop w:val="0"/>
              <w:marBottom w:val="0"/>
              <w:divBdr>
                <w:top w:val="none" w:sz="0" w:space="0" w:color="auto"/>
                <w:left w:val="none" w:sz="0" w:space="0" w:color="auto"/>
                <w:bottom w:val="none" w:sz="0" w:space="0" w:color="auto"/>
                <w:right w:val="none" w:sz="0" w:space="0" w:color="auto"/>
              </w:divBdr>
            </w:div>
          </w:divsChild>
        </w:div>
        <w:div w:id="448478497">
          <w:marLeft w:val="0"/>
          <w:marRight w:val="0"/>
          <w:marTop w:val="0"/>
          <w:marBottom w:val="0"/>
          <w:divBdr>
            <w:top w:val="none" w:sz="0" w:space="0" w:color="auto"/>
            <w:left w:val="none" w:sz="0" w:space="0" w:color="auto"/>
            <w:bottom w:val="none" w:sz="0" w:space="0" w:color="auto"/>
            <w:right w:val="none" w:sz="0" w:space="0" w:color="auto"/>
          </w:divBdr>
          <w:divsChild>
            <w:div w:id="723681179">
              <w:marLeft w:val="0"/>
              <w:marRight w:val="0"/>
              <w:marTop w:val="0"/>
              <w:marBottom w:val="0"/>
              <w:divBdr>
                <w:top w:val="none" w:sz="0" w:space="0" w:color="auto"/>
                <w:left w:val="none" w:sz="0" w:space="0" w:color="auto"/>
                <w:bottom w:val="none" w:sz="0" w:space="0" w:color="auto"/>
                <w:right w:val="none" w:sz="0" w:space="0" w:color="auto"/>
              </w:divBdr>
            </w:div>
          </w:divsChild>
        </w:div>
        <w:div w:id="1526867249">
          <w:marLeft w:val="0"/>
          <w:marRight w:val="0"/>
          <w:marTop w:val="0"/>
          <w:marBottom w:val="0"/>
          <w:divBdr>
            <w:top w:val="none" w:sz="0" w:space="0" w:color="auto"/>
            <w:left w:val="none" w:sz="0" w:space="0" w:color="auto"/>
            <w:bottom w:val="none" w:sz="0" w:space="0" w:color="auto"/>
            <w:right w:val="none" w:sz="0" w:space="0" w:color="auto"/>
          </w:divBdr>
          <w:divsChild>
            <w:div w:id="622807227">
              <w:marLeft w:val="0"/>
              <w:marRight w:val="0"/>
              <w:marTop w:val="0"/>
              <w:marBottom w:val="0"/>
              <w:divBdr>
                <w:top w:val="none" w:sz="0" w:space="0" w:color="auto"/>
                <w:left w:val="none" w:sz="0" w:space="0" w:color="auto"/>
                <w:bottom w:val="none" w:sz="0" w:space="0" w:color="auto"/>
                <w:right w:val="none" w:sz="0" w:space="0" w:color="auto"/>
              </w:divBdr>
            </w:div>
          </w:divsChild>
        </w:div>
        <w:div w:id="113140788">
          <w:marLeft w:val="0"/>
          <w:marRight w:val="0"/>
          <w:marTop w:val="0"/>
          <w:marBottom w:val="0"/>
          <w:divBdr>
            <w:top w:val="none" w:sz="0" w:space="0" w:color="auto"/>
            <w:left w:val="none" w:sz="0" w:space="0" w:color="auto"/>
            <w:bottom w:val="none" w:sz="0" w:space="0" w:color="auto"/>
            <w:right w:val="none" w:sz="0" w:space="0" w:color="auto"/>
          </w:divBdr>
          <w:divsChild>
            <w:div w:id="1776366549">
              <w:marLeft w:val="0"/>
              <w:marRight w:val="0"/>
              <w:marTop w:val="0"/>
              <w:marBottom w:val="0"/>
              <w:divBdr>
                <w:top w:val="none" w:sz="0" w:space="0" w:color="auto"/>
                <w:left w:val="none" w:sz="0" w:space="0" w:color="auto"/>
                <w:bottom w:val="none" w:sz="0" w:space="0" w:color="auto"/>
                <w:right w:val="none" w:sz="0" w:space="0" w:color="auto"/>
              </w:divBdr>
            </w:div>
          </w:divsChild>
        </w:div>
        <w:div w:id="2066950327">
          <w:marLeft w:val="0"/>
          <w:marRight w:val="0"/>
          <w:marTop w:val="0"/>
          <w:marBottom w:val="0"/>
          <w:divBdr>
            <w:top w:val="none" w:sz="0" w:space="0" w:color="auto"/>
            <w:left w:val="none" w:sz="0" w:space="0" w:color="auto"/>
            <w:bottom w:val="none" w:sz="0" w:space="0" w:color="auto"/>
            <w:right w:val="none" w:sz="0" w:space="0" w:color="auto"/>
          </w:divBdr>
          <w:divsChild>
            <w:div w:id="879631161">
              <w:marLeft w:val="0"/>
              <w:marRight w:val="0"/>
              <w:marTop w:val="0"/>
              <w:marBottom w:val="0"/>
              <w:divBdr>
                <w:top w:val="none" w:sz="0" w:space="0" w:color="auto"/>
                <w:left w:val="none" w:sz="0" w:space="0" w:color="auto"/>
                <w:bottom w:val="none" w:sz="0" w:space="0" w:color="auto"/>
                <w:right w:val="none" w:sz="0" w:space="0" w:color="auto"/>
              </w:divBdr>
            </w:div>
          </w:divsChild>
        </w:div>
        <w:div w:id="1433742657">
          <w:marLeft w:val="0"/>
          <w:marRight w:val="0"/>
          <w:marTop w:val="0"/>
          <w:marBottom w:val="0"/>
          <w:divBdr>
            <w:top w:val="none" w:sz="0" w:space="0" w:color="auto"/>
            <w:left w:val="none" w:sz="0" w:space="0" w:color="auto"/>
            <w:bottom w:val="none" w:sz="0" w:space="0" w:color="auto"/>
            <w:right w:val="none" w:sz="0" w:space="0" w:color="auto"/>
          </w:divBdr>
          <w:divsChild>
            <w:div w:id="393088904">
              <w:marLeft w:val="0"/>
              <w:marRight w:val="0"/>
              <w:marTop w:val="0"/>
              <w:marBottom w:val="0"/>
              <w:divBdr>
                <w:top w:val="none" w:sz="0" w:space="0" w:color="auto"/>
                <w:left w:val="none" w:sz="0" w:space="0" w:color="auto"/>
                <w:bottom w:val="none" w:sz="0" w:space="0" w:color="auto"/>
                <w:right w:val="none" w:sz="0" w:space="0" w:color="auto"/>
              </w:divBdr>
            </w:div>
          </w:divsChild>
        </w:div>
        <w:div w:id="601767531">
          <w:marLeft w:val="0"/>
          <w:marRight w:val="0"/>
          <w:marTop w:val="0"/>
          <w:marBottom w:val="0"/>
          <w:divBdr>
            <w:top w:val="none" w:sz="0" w:space="0" w:color="auto"/>
            <w:left w:val="none" w:sz="0" w:space="0" w:color="auto"/>
            <w:bottom w:val="none" w:sz="0" w:space="0" w:color="auto"/>
            <w:right w:val="none" w:sz="0" w:space="0" w:color="auto"/>
          </w:divBdr>
          <w:divsChild>
            <w:div w:id="676545445">
              <w:marLeft w:val="0"/>
              <w:marRight w:val="0"/>
              <w:marTop w:val="0"/>
              <w:marBottom w:val="0"/>
              <w:divBdr>
                <w:top w:val="none" w:sz="0" w:space="0" w:color="auto"/>
                <w:left w:val="none" w:sz="0" w:space="0" w:color="auto"/>
                <w:bottom w:val="none" w:sz="0" w:space="0" w:color="auto"/>
                <w:right w:val="none" w:sz="0" w:space="0" w:color="auto"/>
              </w:divBdr>
            </w:div>
          </w:divsChild>
        </w:div>
        <w:div w:id="1470824526">
          <w:marLeft w:val="0"/>
          <w:marRight w:val="0"/>
          <w:marTop w:val="0"/>
          <w:marBottom w:val="0"/>
          <w:divBdr>
            <w:top w:val="none" w:sz="0" w:space="0" w:color="auto"/>
            <w:left w:val="none" w:sz="0" w:space="0" w:color="auto"/>
            <w:bottom w:val="none" w:sz="0" w:space="0" w:color="auto"/>
            <w:right w:val="none" w:sz="0" w:space="0" w:color="auto"/>
          </w:divBdr>
          <w:divsChild>
            <w:div w:id="797340976">
              <w:marLeft w:val="0"/>
              <w:marRight w:val="0"/>
              <w:marTop w:val="0"/>
              <w:marBottom w:val="0"/>
              <w:divBdr>
                <w:top w:val="none" w:sz="0" w:space="0" w:color="auto"/>
                <w:left w:val="none" w:sz="0" w:space="0" w:color="auto"/>
                <w:bottom w:val="none" w:sz="0" w:space="0" w:color="auto"/>
                <w:right w:val="none" w:sz="0" w:space="0" w:color="auto"/>
              </w:divBdr>
            </w:div>
          </w:divsChild>
        </w:div>
        <w:div w:id="296374837">
          <w:marLeft w:val="0"/>
          <w:marRight w:val="0"/>
          <w:marTop w:val="0"/>
          <w:marBottom w:val="0"/>
          <w:divBdr>
            <w:top w:val="none" w:sz="0" w:space="0" w:color="auto"/>
            <w:left w:val="none" w:sz="0" w:space="0" w:color="auto"/>
            <w:bottom w:val="none" w:sz="0" w:space="0" w:color="auto"/>
            <w:right w:val="none" w:sz="0" w:space="0" w:color="auto"/>
          </w:divBdr>
          <w:divsChild>
            <w:div w:id="958298398">
              <w:marLeft w:val="0"/>
              <w:marRight w:val="0"/>
              <w:marTop w:val="0"/>
              <w:marBottom w:val="0"/>
              <w:divBdr>
                <w:top w:val="none" w:sz="0" w:space="0" w:color="auto"/>
                <w:left w:val="none" w:sz="0" w:space="0" w:color="auto"/>
                <w:bottom w:val="none" w:sz="0" w:space="0" w:color="auto"/>
                <w:right w:val="none" w:sz="0" w:space="0" w:color="auto"/>
              </w:divBdr>
            </w:div>
          </w:divsChild>
        </w:div>
        <w:div w:id="1206721603">
          <w:marLeft w:val="0"/>
          <w:marRight w:val="0"/>
          <w:marTop w:val="0"/>
          <w:marBottom w:val="0"/>
          <w:divBdr>
            <w:top w:val="none" w:sz="0" w:space="0" w:color="auto"/>
            <w:left w:val="none" w:sz="0" w:space="0" w:color="auto"/>
            <w:bottom w:val="none" w:sz="0" w:space="0" w:color="auto"/>
            <w:right w:val="none" w:sz="0" w:space="0" w:color="auto"/>
          </w:divBdr>
          <w:divsChild>
            <w:div w:id="1405377214">
              <w:marLeft w:val="0"/>
              <w:marRight w:val="0"/>
              <w:marTop w:val="0"/>
              <w:marBottom w:val="0"/>
              <w:divBdr>
                <w:top w:val="none" w:sz="0" w:space="0" w:color="auto"/>
                <w:left w:val="none" w:sz="0" w:space="0" w:color="auto"/>
                <w:bottom w:val="none" w:sz="0" w:space="0" w:color="auto"/>
                <w:right w:val="none" w:sz="0" w:space="0" w:color="auto"/>
              </w:divBdr>
            </w:div>
          </w:divsChild>
        </w:div>
        <w:div w:id="1438057611">
          <w:marLeft w:val="0"/>
          <w:marRight w:val="0"/>
          <w:marTop w:val="0"/>
          <w:marBottom w:val="0"/>
          <w:divBdr>
            <w:top w:val="none" w:sz="0" w:space="0" w:color="auto"/>
            <w:left w:val="none" w:sz="0" w:space="0" w:color="auto"/>
            <w:bottom w:val="none" w:sz="0" w:space="0" w:color="auto"/>
            <w:right w:val="none" w:sz="0" w:space="0" w:color="auto"/>
          </w:divBdr>
          <w:divsChild>
            <w:div w:id="1437142489">
              <w:marLeft w:val="0"/>
              <w:marRight w:val="0"/>
              <w:marTop w:val="0"/>
              <w:marBottom w:val="0"/>
              <w:divBdr>
                <w:top w:val="none" w:sz="0" w:space="0" w:color="auto"/>
                <w:left w:val="none" w:sz="0" w:space="0" w:color="auto"/>
                <w:bottom w:val="none" w:sz="0" w:space="0" w:color="auto"/>
                <w:right w:val="none" w:sz="0" w:space="0" w:color="auto"/>
              </w:divBdr>
            </w:div>
          </w:divsChild>
        </w:div>
        <w:div w:id="736978175">
          <w:marLeft w:val="0"/>
          <w:marRight w:val="0"/>
          <w:marTop w:val="0"/>
          <w:marBottom w:val="0"/>
          <w:divBdr>
            <w:top w:val="none" w:sz="0" w:space="0" w:color="auto"/>
            <w:left w:val="none" w:sz="0" w:space="0" w:color="auto"/>
            <w:bottom w:val="none" w:sz="0" w:space="0" w:color="auto"/>
            <w:right w:val="none" w:sz="0" w:space="0" w:color="auto"/>
          </w:divBdr>
          <w:divsChild>
            <w:div w:id="1354646667">
              <w:marLeft w:val="0"/>
              <w:marRight w:val="0"/>
              <w:marTop w:val="0"/>
              <w:marBottom w:val="0"/>
              <w:divBdr>
                <w:top w:val="none" w:sz="0" w:space="0" w:color="auto"/>
                <w:left w:val="none" w:sz="0" w:space="0" w:color="auto"/>
                <w:bottom w:val="none" w:sz="0" w:space="0" w:color="auto"/>
                <w:right w:val="none" w:sz="0" w:space="0" w:color="auto"/>
              </w:divBdr>
            </w:div>
          </w:divsChild>
        </w:div>
        <w:div w:id="1811483776">
          <w:marLeft w:val="0"/>
          <w:marRight w:val="0"/>
          <w:marTop w:val="0"/>
          <w:marBottom w:val="0"/>
          <w:divBdr>
            <w:top w:val="none" w:sz="0" w:space="0" w:color="auto"/>
            <w:left w:val="none" w:sz="0" w:space="0" w:color="auto"/>
            <w:bottom w:val="none" w:sz="0" w:space="0" w:color="auto"/>
            <w:right w:val="none" w:sz="0" w:space="0" w:color="auto"/>
          </w:divBdr>
          <w:divsChild>
            <w:div w:id="941258159">
              <w:marLeft w:val="0"/>
              <w:marRight w:val="0"/>
              <w:marTop w:val="0"/>
              <w:marBottom w:val="0"/>
              <w:divBdr>
                <w:top w:val="none" w:sz="0" w:space="0" w:color="auto"/>
                <w:left w:val="none" w:sz="0" w:space="0" w:color="auto"/>
                <w:bottom w:val="none" w:sz="0" w:space="0" w:color="auto"/>
                <w:right w:val="none" w:sz="0" w:space="0" w:color="auto"/>
              </w:divBdr>
            </w:div>
          </w:divsChild>
        </w:div>
        <w:div w:id="199518720">
          <w:marLeft w:val="0"/>
          <w:marRight w:val="0"/>
          <w:marTop w:val="0"/>
          <w:marBottom w:val="0"/>
          <w:divBdr>
            <w:top w:val="none" w:sz="0" w:space="0" w:color="auto"/>
            <w:left w:val="none" w:sz="0" w:space="0" w:color="auto"/>
            <w:bottom w:val="none" w:sz="0" w:space="0" w:color="auto"/>
            <w:right w:val="none" w:sz="0" w:space="0" w:color="auto"/>
          </w:divBdr>
          <w:divsChild>
            <w:div w:id="372314380">
              <w:marLeft w:val="0"/>
              <w:marRight w:val="0"/>
              <w:marTop w:val="0"/>
              <w:marBottom w:val="0"/>
              <w:divBdr>
                <w:top w:val="none" w:sz="0" w:space="0" w:color="auto"/>
                <w:left w:val="none" w:sz="0" w:space="0" w:color="auto"/>
                <w:bottom w:val="none" w:sz="0" w:space="0" w:color="auto"/>
                <w:right w:val="none" w:sz="0" w:space="0" w:color="auto"/>
              </w:divBdr>
            </w:div>
          </w:divsChild>
        </w:div>
        <w:div w:id="62918446">
          <w:marLeft w:val="0"/>
          <w:marRight w:val="0"/>
          <w:marTop w:val="0"/>
          <w:marBottom w:val="0"/>
          <w:divBdr>
            <w:top w:val="none" w:sz="0" w:space="0" w:color="auto"/>
            <w:left w:val="none" w:sz="0" w:space="0" w:color="auto"/>
            <w:bottom w:val="none" w:sz="0" w:space="0" w:color="auto"/>
            <w:right w:val="none" w:sz="0" w:space="0" w:color="auto"/>
          </w:divBdr>
          <w:divsChild>
            <w:div w:id="544369505">
              <w:marLeft w:val="0"/>
              <w:marRight w:val="0"/>
              <w:marTop w:val="0"/>
              <w:marBottom w:val="0"/>
              <w:divBdr>
                <w:top w:val="none" w:sz="0" w:space="0" w:color="auto"/>
                <w:left w:val="none" w:sz="0" w:space="0" w:color="auto"/>
                <w:bottom w:val="none" w:sz="0" w:space="0" w:color="auto"/>
                <w:right w:val="none" w:sz="0" w:space="0" w:color="auto"/>
              </w:divBdr>
            </w:div>
          </w:divsChild>
        </w:div>
        <w:div w:id="1796678328">
          <w:marLeft w:val="0"/>
          <w:marRight w:val="0"/>
          <w:marTop w:val="0"/>
          <w:marBottom w:val="0"/>
          <w:divBdr>
            <w:top w:val="none" w:sz="0" w:space="0" w:color="auto"/>
            <w:left w:val="none" w:sz="0" w:space="0" w:color="auto"/>
            <w:bottom w:val="none" w:sz="0" w:space="0" w:color="auto"/>
            <w:right w:val="none" w:sz="0" w:space="0" w:color="auto"/>
          </w:divBdr>
          <w:divsChild>
            <w:div w:id="1374421729">
              <w:marLeft w:val="0"/>
              <w:marRight w:val="0"/>
              <w:marTop w:val="0"/>
              <w:marBottom w:val="0"/>
              <w:divBdr>
                <w:top w:val="none" w:sz="0" w:space="0" w:color="auto"/>
                <w:left w:val="none" w:sz="0" w:space="0" w:color="auto"/>
                <w:bottom w:val="none" w:sz="0" w:space="0" w:color="auto"/>
                <w:right w:val="none" w:sz="0" w:space="0" w:color="auto"/>
              </w:divBdr>
            </w:div>
          </w:divsChild>
        </w:div>
        <w:div w:id="1420640849">
          <w:marLeft w:val="0"/>
          <w:marRight w:val="0"/>
          <w:marTop w:val="0"/>
          <w:marBottom w:val="0"/>
          <w:divBdr>
            <w:top w:val="none" w:sz="0" w:space="0" w:color="auto"/>
            <w:left w:val="none" w:sz="0" w:space="0" w:color="auto"/>
            <w:bottom w:val="none" w:sz="0" w:space="0" w:color="auto"/>
            <w:right w:val="none" w:sz="0" w:space="0" w:color="auto"/>
          </w:divBdr>
          <w:divsChild>
            <w:div w:id="1929732422">
              <w:marLeft w:val="0"/>
              <w:marRight w:val="0"/>
              <w:marTop w:val="0"/>
              <w:marBottom w:val="0"/>
              <w:divBdr>
                <w:top w:val="none" w:sz="0" w:space="0" w:color="auto"/>
                <w:left w:val="none" w:sz="0" w:space="0" w:color="auto"/>
                <w:bottom w:val="none" w:sz="0" w:space="0" w:color="auto"/>
                <w:right w:val="none" w:sz="0" w:space="0" w:color="auto"/>
              </w:divBdr>
            </w:div>
          </w:divsChild>
        </w:div>
        <w:div w:id="843939809">
          <w:marLeft w:val="0"/>
          <w:marRight w:val="0"/>
          <w:marTop w:val="0"/>
          <w:marBottom w:val="0"/>
          <w:divBdr>
            <w:top w:val="none" w:sz="0" w:space="0" w:color="auto"/>
            <w:left w:val="none" w:sz="0" w:space="0" w:color="auto"/>
            <w:bottom w:val="none" w:sz="0" w:space="0" w:color="auto"/>
            <w:right w:val="none" w:sz="0" w:space="0" w:color="auto"/>
          </w:divBdr>
          <w:divsChild>
            <w:div w:id="767043761">
              <w:marLeft w:val="0"/>
              <w:marRight w:val="0"/>
              <w:marTop w:val="0"/>
              <w:marBottom w:val="0"/>
              <w:divBdr>
                <w:top w:val="none" w:sz="0" w:space="0" w:color="auto"/>
                <w:left w:val="none" w:sz="0" w:space="0" w:color="auto"/>
                <w:bottom w:val="none" w:sz="0" w:space="0" w:color="auto"/>
                <w:right w:val="none" w:sz="0" w:space="0" w:color="auto"/>
              </w:divBdr>
            </w:div>
          </w:divsChild>
        </w:div>
        <w:div w:id="155072984">
          <w:marLeft w:val="0"/>
          <w:marRight w:val="0"/>
          <w:marTop w:val="0"/>
          <w:marBottom w:val="0"/>
          <w:divBdr>
            <w:top w:val="none" w:sz="0" w:space="0" w:color="auto"/>
            <w:left w:val="none" w:sz="0" w:space="0" w:color="auto"/>
            <w:bottom w:val="none" w:sz="0" w:space="0" w:color="auto"/>
            <w:right w:val="none" w:sz="0" w:space="0" w:color="auto"/>
          </w:divBdr>
          <w:divsChild>
            <w:div w:id="253128742">
              <w:marLeft w:val="0"/>
              <w:marRight w:val="0"/>
              <w:marTop w:val="0"/>
              <w:marBottom w:val="0"/>
              <w:divBdr>
                <w:top w:val="none" w:sz="0" w:space="0" w:color="auto"/>
                <w:left w:val="none" w:sz="0" w:space="0" w:color="auto"/>
                <w:bottom w:val="none" w:sz="0" w:space="0" w:color="auto"/>
                <w:right w:val="none" w:sz="0" w:space="0" w:color="auto"/>
              </w:divBdr>
            </w:div>
          </w:divsChild>
        </w:div>
        <w:div w:id="2111662610">
          <w:marLeft w:val="0"/>
          <w:marRight w:val="0"/>
          <w:marTop w:val="0"/>
          <w:marBottom w:val="0"/>
          <w:divBdr>
            <w:top w:val="none" w:sz="0" w:space="0" w:color="auto"/>
            <w:left w:val="none" w:sz="0" w:space="0" w:color="auto"/>
            <w:bottom w:val="none" w:sz="0" w:space="0" w:color="auto"/>
            <w:right w:val="none" w:sz="0" w:space="0" w:color="auto"/>
          </w:divBdr>
          <w:divsChild>
            <w:div w:id="889654089">
              <w:marLeft w:val="0"/>
              <w:marRight w:val="0"/>
              <w:marTop w:val="0"/>
              <w:marBottom w:val="0"/>
              <w:divBdr>
                <w:top w:val="none" w:sz="0" w:space="0" w:color="auto"/>
                <w:left w:val="none" w:sz="0" w:space="0" w:color="auto"/>
                <w:bottom w:val="none" w:sz="0" w:space="0" w:color="auto"/>
                <w:right w:val="none" w:sz="0" w:space="0" w:color="auto"/>
              </w:divBdr>
            </w:div>
          </w:divsChild>
        </w:div>
        <w:div w:id="1018776367">
          <w:marLeft w:val="0"/>
          <w:marRight w:val="0"/>
          <w:marTop w:val="0"/>
          <w:marBottom w:val="0"/>
          <w:divBdr>
            <w:top w:val="none" w:sz="0" w:space="0" w:color="auto"/>
            <w:left w:val="none" w:sz="0" w:space="0" w:color="auto"/>
            <w:bottom w:val="none" w:sz="0" w:space="0" w:color="auto"/>
            <w:right w:val="none" w:sz="0" w:space="0" w:color="auto"/>
          </w:divBdr>
          <w:divsChild>
            <w:div w:id="1285818053">
              <w:marLeft w:val="0"/>
              <w:marRight w:val="0"/>
              <w:marTop w:val="0"/>
              <w:marBottom w:val="0"/>
              <w:divBdr>
                <w:top w:val="none" w:sz="0" w:space="0" w:color="auto"/>
                <w:left w:val="none" w:sz="0" w:space="0" w:color="auto"/>
                <w:bottom w:val="none" w:sz="0" w:space="0" w:color="auto"/>
                <w:right w:val="none" w:sz="0" w:space="0" w:color="auto"/>
              </w:divBdr>
            </w:div>
          </w:divsChild>
        </w:div>
        <w:div w:id="290743630">
          <w:marLeft w:val="0"/>
          <w:marRight w:val="0"/>
          <w:marTop w:val="0"/>
          <w:marBottom w:val="0"/>
          <w:divBdr>
            <w:top w:val="none" w:sz="0" w:space="0" w:color="auto"/>
            <w:left w:val="none" w:sz="0" w:space="0" w:color="auto"/>
            <w:bottom w:val="none" w:sz="0" w:space="0" w:color="auto"/>
            <w:right w:val="none" w:sz="0" w:space="0" w:color="auto"/>
          </w:divBdr>
          <w:divsChild>
            <w:div w:id="1513910731">
              <w:marLeft w:val="0"/>
              <w:marRight w:val="0"/>
              <w:marTop w:val="0"/>
              <w:marBottom w:val="0"/>
              <w:divBdr>
                <w:top w:val="none" w:sz="0" w:space="0" w:color="auto"/>
                <w:left w:val="none" w:sz="0" w:space="0" w:color="auto"/>
                <w:bottom w:val="none" w:sz="0" w:space="0" w:color="auto"/>
                <w:right w:val="none" w:sz="0" w:space="0" w:color="auto"/>
              </w:divBdr>
            </w:div>
          </w:divsChild>
        </w:div>
        <w:div w:id="133450464">
          <w:marLeft w:val="0"/>
          <w:marRight w:val="0"/>
          <w:marTop w:val="0"/>
          <w:marBottom w:val="0"/>
          <w:divBdr>
            <w:top w:val="none" w:sz="0" w:space="0" w:color="auto"/>
            <w:left w:val="none" w:sz="0" w:space="0" w:color="auto"/>
            <w:bottom w:val="none" w:sz="0" w:space="0" w:color="auto"/>
            <w:right w:val="none" w:sz="0" w:space="0" w:color="auto"/>
          </w:divBdr>
          <w:divsChild>
            <w:div w:id="2015379551">
              <w:marLeft w:val="0"/>
              <w:marRight w:val="0"/>
              <w:marTop w:val="0"/>
              <w:marBottom w:val="0"/>
              <w:divBdr>
                <w:top w:val="none" w:sz="0" w:space="0" w:color="auto"/>
                <w:left w:val="none" w:sz="0" w:space="0" w:color="auto"/>
                <w:bottom w:val="none" w:sz="0" w:space="0" w:color="auto"/>
                <w:right w:val="none" w:sz="0" w:space="0" w:color="auto"/>
              </w:divBdr>
            </w:div>
          </w:divsChild>
        </w:div>
        <w:div w:id="726412892">
          <w:marLeft w:val="0"/>
          <w:marRight w:val="0"/>
          <w:marTop w:val="0"/>
          <w:marBottom w:val="0"/>
          <w:divBdr>
            <w:top w:val="none" w:sz="0" w:space="0" w:color="auto"/>
            <w:left w:val="none" w:sz="0" w:space="0" w:color="auto"/>
            <w:bottom w:val="none" w:sz="0" w:space="0" w:color="auto"/>
            <w:right w:val="none" w:sz="0" w:space="0" w:color="auto"/>
          </w:divBdr>
          <w:divsChild>
            <w:div w:id="423502391">
              <w:marLeft w:val="0"/>
              <w:marRight w:val="0"/>
              <w:marTop w:val="0"/>
              <w:marBottom w:val="0"/>
              <w:divBdr>
                <w:top w:val="none" w:sz="0" w:space="0" w:color="auto"/>
                <w:left w:val="none" w:sz="0" w:space="0" w:color="auto"/>
                <w:bottom w:val="none" w:sz="0" w:space="0" w:color="auto"/>
                <w:right w:val="none" w:sz="0" w:space="0" w:color="auto"/>
              </w:divBdr>
            </w:div>
          </w:divsChild>
        </w:div>
        <w:div w:id="891426978">
          <w:marLeft w:val="0"/>
          <w:marRight w:val="0"/>
          <w:marTop w:val="0"/>
          <w:marBottom w:val="0"/>
          <w:divBdr>
            <w:top w:val="none" w:sz="0" w:space="0" w:color="auto"/>
            <w:left w:val="none" w:sz="0" w:space="0" w:color="auto"/>
            <w:bottom w:val="none" w:sz="0" w:space="0" w:color="auto"/>
            <w:right w:val="none" w:sz="0" w:space="0" w:color="auto"/>
          </w:divBdr>
          <w:divsChild>
            <w:div w:id="657927096">
              <w:marLeft w:val="0"/>
              <w:marRight w:val="0"/>
              <w:marTop w:val="0"/>
              <w:marBottom w:val="0"/>
              <w:divBdr>
                <w:top w:val="none" w:sz="0" w:space="0" w:color="auto"/>
                <w:left w:val="none" w:sz="0" w:space="0" w:color="auto"/>
                <w:bottom w:val="none" w:sz="0" w:space="0" w:color="auto"/>
                <w:right w:val="none" w:sz="0" w:space="0" w:color="auto"/>
              </w:divBdr>
            </w:div>
          </w:divsChild>
        </w:div>
        <w:div w:id="1104230566">
          <w:marLeft w:val="0"/>
          <w:marRight w:val="0"/>
          <w:marTop w:val="0"/>
          <w:marBottom w:val="0"/>
          <w:divBdr>
            <w:top w:val="none" w:sz="0" w:space="0" w:color="auto"/>
            <w:left w:val="none" w:sz="0" w:space="0" w:color="auto"/>
            <w:bottom w:val="none" w:sz="0" w:space="0" w:color="auto"/>
            <w:right w:val="none" w:sz="0" w:space="0" w:color="auto"/>
          </w:divBdr>
          <w:divsChild>
            <w:div w:id="249433544">
              <w:marLeft w:val="0"/>
              <w:marRight w:val="0"/>
              <w:marTop w:val="0"/>
              <w:marBottom w:val="0"/>
              <w:divBdr>
                <w:top w:val="none" w:sz="0" w:space="0" w:color="auto"/>
                <w:left w:val="none" w:sz="0" w:space="0" w:color="auto"/>
                <w:bottom w:val="none" w:sz="0" w:space="0" w:color="auto"/>
                <w:right w:val="none" w:sz="0" w:space="0" w:color="auto"/>
              </w:divBdr>
            </w:div>
          </w:divsChild>
        </w:div>
        <w:div w:id="1275475421">
          <w:marLeft w:val="0"/>
          <w:marRight w:val="0"/>
          <w:marTop w:val="0"/>
          <w:marBottom w:val="0"/>
          <w:divBdr>
            <w:top w:val="none" w:sz="0" w:space="0" w:color="auto"/>
            <w:left w:val="none" w:sz="0" w:space="0" w:color="auto"/>
            <w:bottom w:val="none" w:sz="0" w:space="0" w:color="auto"/>
            <w:right w:val="none" w:sz="0" w:space="0" w:color="auto"/>
          </w:divBdr>
          <w:divsChild>
            <w:div w:id="1133326415">
              <w:marLeft w:val="0"/>
              <w:marRight w:val="0"/>
              <w:marTop w:val="0"/>
              <w:marBottom w:val="0"/>
              <w:divBdr>
                <w:top w:val="none" w:sz="0" w:space="0" w:color="auto"/>
                <w:left w:val="none" w:sz="0" w:space="0" w:color="auto"/>
                <w:bottom w:val="none" w:sz="0" w:space="0" w:color="auto"/>
                <w:right w:val="none" w:sz="0" w:space="0" w:color="auto"/>
              </w:divBdr>
            </w:div>
          </w:divsChild>
        </w:div>
        <w:div w:id="955256397">
          <w:marLeft w:val="0"/>
          <w:marRight w:val="0"/>
          <w:marTop w:val="0"/>
          <w:marBottom w:val="0"/>
          <w:divBdr>
            <w:top w:val="none" w:sz="0" w:space="0" w:color="auto"/>
            <w:left w:val="none" w:sz="0" w:space="0" w:color="auto"/>
            <w:bottom w:val="none" w:sz="0" w:space="0" w:color="auto"/>
            <w:right w:val="none" w:sz="0" w:space="0" w:color="auto"/>
          </w:divBdr>
          <w:divsChild>
            <w:div w:id="2046326934">
              <w:marLeft w:val="0"/>
              <w:marRight w:val="0"/>
              <w:marTop w:val="0"/>
              <w:marBottom w:val="0"/>
              <w:divBdr>
                <w:top w:val="none" w:sz="0" w:space="0" w:color="auto"/>
                <w:left w:val="none" w:sz="0" w:space="0" w:color="auto"/>
                <w:bottom w:val="none" w:sz="0" w:space="0" w:color="auto"/>
                <w:right w:val="none" w:sz="0" w:space="0" w:color="auto"/>
              </w:divBdr>
            </w:div>
          </w:divsChild>
        </w:div>
        <w:div w:id="955211426">
          <w:marLeft w:val="0"/>
          <w:marRight w:val="0"/>
          <w:marTop w:val="0"/>
          <w:marBottom w:val="0"/>
          <w:divBdr>
            <w:top w:val="none" w:sz="0" w:space="0" w:color="auto"/>
            <w:left w:val="none" w:sz="0" w:space="0" w:color="auto"/>
            <w:bottom w:val="none" w:sz="0" w:space="0" w:color="auto"/>
            <w:right w:val="none" w:sz="0" w:space="0" w:color="auto"/>
          </w:divBdr>
          <w:divsChild>
            <w:div w:id="515507936">
              <w:marLeft w:val="0"/>
              <w:marRight w:val="0"/>
              <w:marTop w:val="0"/>
              <w:marBottom w:val="0"/>
              <w:divBdr>
                <w:top w:val="none" w:sz="0" w:space="0" w:color="auto"/>
                <w:left w:val="none" w:sz="0" w:space="0" w:color="auto"/>
                <w:bottom w:val="none" w:sz="0" w:space="0" w:color="auto"/>
                <w:right w:val="none" w:sz="0" w:space="0" w:color="auto"/>
              </w:divBdr>
            </w:div>
          </w:divsChild>
        </w:div>
        <w:div w:id="2106731350">
          <w:marLeft w:val="0"/>
          <w:marRight w:val="0"/>
          <w:marTop w:val="0"/>
          <w:marBottom w:val="0"/>
          <w:divBdr>
            <w:top w:val="none" w:sz="0" w:space="0" w:color="auto"/>
            <w:left w:val="none" w:sz="0" w:space="0" w:color="auto"/>
            <w:bottom w:val="none" w:sz="0" w:space="0" w:color="auto"/>
            <w:right w:val="none" w:sz="0" w:space="0" w:color="auto"/>
          </w:divBdr>
          <w:divsChild>
            <w:div w:id="111870005">
              <w:marLeft w:val="0"/>
              <w:marRight w:val="0"/>
              <w:marTop w:val="0"/>
              <w:marBottom w:val="0"/>
              <w:divBdr>
                <w:top w:val="none" w:sz="0" w:space="0" w:color="auto"/>
                <w:left w:val="none" w:sz="0" w:space="0" w:color="auto"/>
                <w:bottom w:val="none" w:sz="0" w:space="0" w:color="auto"/>
                <w:right w:val="none" w:sz="0" w:space="0" w:color="auto"/>
              </w:divBdr>
            </w:div>
          </w:divsChild>
        </w:div>
        <w:div w:id="1842427057">
          <w:marLeft w:val="0"/>
          <w:marRight w:val="0"/>
          <w:marTop w:val="0"/>
          <w:marBottom w:val="0"/>
          <w:divBdr>
            <w:top w:val="none" w:sz="0" w:space="0" w:color="auto"/>
            <w:left w:val="none" w:sz="0" w:space="0" w:color="auto"/>
            <w:bottom w:val="none" w:sz="0" w:space="0" w:color="auto"/>
            <w:right w:val="none" w:sz="0" w:space="0" w:color="auto"/>
          </w:divBdr>
          <w:divsChild>
            <w:div w:id="672730289">
              <w:marLeft w:val="0"/>
              <w:marRight w:val="0"/>
              <w:marTop w:val="0"/>
              <w:marBottom w:val="0"/>
              <w:divBdr>
                <w:top w:val="none" w:sz="0" w:space="0" w:color="auto"/>
                <w:left w:val="none" w:sz="0" w:space="0" w:color="auto"/>
                <w:bottom w:val="none" w:sz="0" w:space="0" w:color="auto"/>
                <w:right w:val="none" w:sz="0" w:space="0" w:color="auto"/>
              </w:divBdr>
            </w:div>
          </w:divsChild>
        </w:div>
        <w:div w:id="2098015528">
          <w:marLeft w:val="0"/>
          <w:marRight w:val="0"/>
          <w:marTop w:val="0"/>
          <w:marBottom w:val="0"/>
          <w:divBdr>
            <w:top w:val="none" w:sz="0" w:space="0" w:color="auto"/>
            <w:left w:val="none" w:sz="0" w:space="0" w:color="auto"/>
            <w:bottom w:val="none" w:sz="0" w:space="0" w:color="auto"/>
            <w:right w:val="none" w:sz="0" w:space="0" w:color="auto"/>
          </w:divBdr>
          <w:divsChild>
            <w:div w:id="1944072359">
              <w:marLeft w:val="0"/>
              <w:marRight w:val="0"/>
              <w:marTop w:val="0"/>
              <w:marBottom w:val="0"/>
              <w:divBdr>
                <w:top w:val="none" w:sz="0" w:space="0" w:color="auto"/>
                <w:left w:val="none" w:sz="0" w:space="0" w:color="auto"/>
                <w:bottom w:val="none" w:sz="0" w:space="0" w:color="auto"/>
                <w:right w:val="none" w:sz="0" w:space="0" w:color="auto"/>
              </w:divBdr>
            </w:div>
          </w:divsChild>
        </w:div>
        <w:div w:id="680281578">
          <w:marLeft w:val="0"/>
          <w:marRight w:val="0"/>
          <w:marTop w:val="0"/>
          <w:marBottom w:val="0"/>
          <w:divBdr>
            <w:top w:val="none" w:sz="0" w:space="0" w:color="auto"/>
            <w:left w:val="none" w:sz="0" w:space="0" w:color="auto"/>
            <w:bottom w:val="none" w:sz="0" w:space="0" w:color="auto"/>
            <w:right w:val="none" w:sz="0" w:space="0" w:color="auto"/>
          </w:divBdr>
          <w:divsChild>
            <w:div w:id="1540969343">
              <w:marLeft w:val="0"/>
              <w:marRight w:val="0"/>
              <w:marTop w:val="0"/>
              <w:marBottom w:val="0"/>
              <w:divBdr>
                <w:top w:val="none" w:sz="0" w:space="0" w:color="auto"/>
                <w:left w:val="none" w:sz="0" w:space="0" w:color="auto"/>
                <w:bottom w:val="none" w:sz="0" w:space="0" w:color="auto"/>
                <w:right w:val="none" w:sz="0" w:space="0" w:color="auto"/>
              </w:divBdr>
            </w:div>
            <w:div w:id="1089085900">
              <w:marLeft w:val="0"/>
              <w:marRight w:val="0"/>
              <w:marTop w:val="0"/>
              <w:marBottom w:val="0"/>
              <w:divBdr>
                <w:top w:val="none" w:sz="0" w:space="0" w:color="auto"/>
                <w:left w:val="none" w:sz="0" w:space="0" w:color="auto"/>
                <w:bottom w:val="none" w:sz="0" w:space="0" w:color="auto"/>
                <w:right w:val="none" w:sz="0" w:space="0" w:color="auto"/>
              </w:divBdr>
            </w:div>
          </w:divsChild>
        </w:div>
        <w:div w:id="83385521">
          <w:marLeft w:val="0"/>
          <w:marRight w:val="0"/>
          <w:marTop w:val="0"/>
          <w:marBottom w:val="0"/>
          <w:divBdr>
            <w:top w:val="none" w:sz="0" w:space="0" w:color="auto"/>
            <w:left w:val="none" w:sz="0" w:space="0" w:color="auto"/>
            <w:bottom w:val="none" w:sz="0" w:space="0" w:color="auto"/>
            <w:right w:val="none" w:sz="0" w:space="0" w:color="auto"/>
          </w:divBdr>
          <w:divsChild>
            <w:div w:id="798572322">
              <w:marLeft w:val="0"/>
              <w:marRight w:val="0"/>
              <w:marTop w:val="0"/>
              <w:marBottom w:val="0"/>
              <w:divBdr>
                <w:top w:val="none" w:sz="0" w:space="0" w:color="auto"/>
                <w:left w:val="none" w:sz="0" w:space="0" w:color="auto"/>
                <w:bottom w:val="none" w:sz="0" w:space="0" w:color="auto"/>
                <w:right w:val="none" w:sz="0" w:space="0" w:color="auto"/>
              </w:divBdr>
            </w:div>
          </w:divsChild>
        </w:div>
        <w:div w:id="99104050">
          <w:marLeft w:val="0"/>
          <w:marRight w:val="0"/>
          <w:marTop w:val="0"/>
          <w:marBottom w:val="0"/>
          <w:divBdr>
            <w:top w:val="none" w:sz="0" w:space="0" w:color="auto"/>
            <w:left w:val="none" w:sz="0" w:space="0" w:color="auto"/>
            <w:bottom w:val="none" w:sz="0" w:space="0" w:color="auto"/>
            <w:right w:val="none" w:sz="0" w:space="0" w:color="auto"/>
          </w:divBdr>
          <w:divsChild>
            <w:div w:id="629826580">
              <w:marLeft w:val="0"/>
              <w:marRight w:val="0"/>
              <w:marTop w:val="0"/>
              <w:marBottom w:val="0"/>
              <w:divBdr>
                <w:top w:val="none" w:sz="0" w:space="0" w:color="auto"/>
                <w:left w:val="none" w:sz="0" w:space="0" w:color="auto"/>
                <w:bottom w:val="none" w:sz="0" w:space="0" w:color="auto"/>
                <w:right w:val="none" w:sz="0" w:space="0" w:color="auto"/>
              </w:divBdr>
            </w:div>
          </w:divsChild>
        </w:div>
        <w:div w:id="1586572055">
          <w:marLeft w:val="0"/>
          <w:marRight w:val="0"/>
          <w:marTop w:val="0"/>
          <w:marBottom w:val="0"/>
          <w:divBdr>
            <w:top w:val="none" w:sz="0" w:space="0" w:color="auto"/>
            <w:left w:val="none" w:sz="0" w:space="0" w:color="auto"/>
            <w:bottom w:val="none" w:sz="0" w:space="0" w:color="auto"/>
            <w:right w:val="none" w:sz="0" w:space="0" w:color="auto"/>
          </w:divBdr>
          <w:divsChild>
            <w:div w:id="1583219898">
              <w:marLeft w:val="0"/>
              <w:marRight w:val="0"/>
              <w:marTop w:val="0"/>
              <w:marBottom w:val="0"/>
              <w:divBdr>
                <w:top w:val="none" w:sz="0" w:space="0" w:color="auto"/>
                <w:left w:val="none" w:sz="0" w:space="0" w:color="auto"/>
                <w:bottom w:val="none" w:sz="0" w:space="0" w:color="auto"/>
                <w:right w:val="none" w:sz="0" w:space="0" w:color="auto"/>
              </w:divBdr>
            </w:div>
          </w:divsChild>
        </w:div>
        <w:div w:id="1334071317">
          <w:marLeft w:val="0"/>
          <w:marRight w:val="0"/>
          <w:marTop w:val="0"/>
          <w:marBottom w:val="0"/>
          <w:divBdr>
            <w:top w:val="none" w:sz="0" w:space="0" w:color="auto"/>
            <w:left w:val="none" w:sz="0" w:space="0" w:color="auto"/>
            <w:bottom w:val="none" w:sz="0" w:space="0" w:color="auto"/>
            <w:right w:val="none" w:sz="0" w:space="0" w:color="auto"/>
          </w:divBdr>
          <w:divsChild>
            <w:div w:id="630936527">
              <w:marLeft w:val="0"/>
              <w:marRight w:val="0"/>
              <w:marTop w:val="0"/>
              <w:marBottom w:val="0"/>
              <w:divBdr>
                <w:top w:val="none" w:sz="0" w:space="0" w:color="auto"/>
                <w:left w:val="none" w:sz="0" w:space="0" w:color="auto"/>
                <w:bottom w:val="none" w:sz="0" w:space="0" w:color="auto"/>
                <w:right w:val="none" w:sz="0" w:space="0" w:color="auto"/>
              </w:divBdr>
            </w:div>
          </w:divsChild>
        </w:div>
        <w:div w:id="1884443462">
          <w:marLeft w:val="0"/>
          <w:marRight w:val="0"/>
          <w:marTop w:val="0"/>
          <w:marBottom w:val="0"/>
          <w:divBdr>
            <w:top w:val="none" w:sz="0" w:space="0" w:color="auto"/>
            <w:left w:val="none" w:sz="0" w:space="0" w:color="auto"/>
            <w:bottom w:val="none" w:sz="0" w:space="0" w:color="auto"/>
            <w:right w:val="none" w:sz="0" w:space="0" w:color="auto"/>
          </w:divBdr>
          <w:divsChild>
            <w:div w:id="1220828062">
              <w:marLeft w:val="0"/>
              <w:marRight w:val="0"/>
              <w:marTop w:val="0"/>
              <w:marBottom w:val="0"/>
              <w:divBdr>
                <w:top w:val="none" w:sz="0" w:space="0" w:color="auto"/>
                <w:left w:val="none" w:sz="0" w:space="0" w:color="auto"/>
                <w:bottom w:val="none" w:sz="0" w:space="0" w:color="auto"/>
                <w:right w:val="none" w:sz="0" w:space="0" w:color="auto"/>
              </w:divBdr>
            </w:div>
          </w:divsChild>
        </w:div>
        <w:div w:id="1895235906">
          <w:marLeft w:val="0"/>
          <w:marRight w:val="0"/>
          <w:marTop w:val="0"/>
          <w:marBottom w:val="0"/>
          <w:divBdr>
            <w:top w:val="none" w:sz="0" w:space="0" w:color="auto"/>
            <w:left w:val="none" w:sz="0" w:space="0" w:color="auto"/>
            <w:bottom w:val="none" w:sz="0" w:space="0" w:color="auto"/>
            <w:right w:val="none" w:sz="0" w:space="0" w:color="auto"/>
          </w:divBdr>
          <w:divsChild>
            <w:div w:id="995306929">
              <w:marLeft w:val="0"/>
              <w:marRight w:val="0"/>
              <w:marTop w:val="0"/>
              <w:marBottom w:val="0"/>
              <w:divBdr>
                <w:top w:val="none" w:sz="0" w:space="0" w:color="auto"/>
                <w:left w:val="none" w:sz="0" w:space="0" w:color="auto"/>
                <w:bottom w:val="none" w:sz="0" w:space="0" w:color="auto"/>
                <w:right w:val="none" w:sz="0" w:space="0" w:color="auto"/>
              </w:divBdr>
            </w:div>
          </w:divsChild>
        </w:div>
        <w:div w:id="2110931136">
          <w:marLeft w:val="0"/>
          <w:marRight w:val="0"/>
          <w:marTop w:val="0"/>
          <w:marBottom w:val="0"/>
          <w:divBdr>
            <w:top w:val="none" w:sz="0" w:space="0" w:color="auto"/>
            <w:left w:val="none" w:sz="0" w:space="0" w:color="auto"/>
            <w:bottom w:val="none" w:sz="0" w:space="0" w:color="auto"/>
            <w:right w:val="none" w:sz="0" w:space="0" w:color="auto"/>
          </w:divBdr>
          <w:divsChild>
            <w:div w:id="1324239887">
              <w:marLeft w:val="0"/>
              <w:marRight w:val="0"/>
              <w:marTop w:val="0"/>
              <w:marBottom w:val="0"/>
              <w:divBdr>
                <w:top w:val="none" w:sz="0" w:space="0" w:color="auto"/>
                <w:left w:val="none" w:sz="0" w:space="0" w:color="auto"/>
                <w:bottom w:val="none" w:sz="0" w:space="0" w:color="auto"/>
                <w:right w:val="none" w:sz="0" w:space="0" w:color="auto"/>
              </w:divBdr>
            </w:div>
          </w:divsChild>
        </w:div>
        <w:div w:id="1209685329">
          <w:marLeft w:val="0"/>
          <w:marRight w:val="0"/>
          <w:marTop w:val="0"/>
          <w:marBottom w:val="0"/>
          <w:divBdr>
            <w:top w:val="none" w:sz="0" w:space="0" w:color="auto"/>
            <w:left w:val="none" w:sz="0" w:space="0" w:color="auto"/>
            <w:bottom w:val="none" w:sz="0" w:space="0" w:color="auto"/>
            <w:right w:val="none" w:sz="0" w:space="0" w:color="auto"/>
          </w:divBdr>
          <w:divsChild>
            <w:div w:id="643438075">
              <w:marLeft w:val="0"/>
              <w:marRight w:val="0"/>
              <w:marTop w:val="0"/>
              <w:marBottom w:val="0"/>
              <w:divBdr>
                <w:top w:val="none" w:sz="0" w:space="0" w:color="auto"/>
                <w:left w:val="none" w:sz="0" w:space="0" w:color="auto"/>
                <w:bottom w:val="none" w:sz="0" w:space="0" w:color="auto"/>
                <w:right w:val="none" w:sz="0" w:space="0" w:color="auto"/>
              </w:divBdr>
            </w:div>
          </w:divsChild>
        </w:div>
        <w:div w:id="940526351">
          <w:marLeft w:val="0"/>
          <w:marRight w:val="0"/>
          <w:marTop w:val="0"/>
          <w:marBottom w:val="0"/>
          <w:divBdr>
            <w:top w:val="none" w:sz="0" w:space="0" w:color="auto"/>
            <w:left w:val="none" w:sz="0" w:space="0" w:color="auto"/>
            <w:bottom w:val="none" w:sz="0" w:space="0" w:color="auto"/>
            <w:right w:val="none" w:sz="0" w:space="0" w:color="auto"/>
          </w:divBdr>
          <w:divsChild>
            <w:div w:id="728696757">
              <w:marLeft w:val="0"/>
              <w:marRight w:val="0"/>
              <w:marTop w:val="0"/>
              <w:marBottom w:val="0"/>
              <w:divBdr>
                <w:top w:val="none" w:sz="0" w:space="0" w:color="auto"/>
                <w:left w:val="none" w:sz="0" w:space="0" w:color="auto"/>
                <w:bottom w:val="none" w:sz="0" w:space="0" w:color="auto"/>
                <w:right w:val="none" w:sz="0" w:space="0" w:color="auto"/>
              </w:divBdr>
            </w:div>
          </w:divsChild>
        </w:div>
        <w:div w:id="878935580">
          <w:marLeft w:val="0"/>
          <w:marRight w:val="0"/>
          <w:marTop w:val="0"/>
          <w:marBottom w:val="0"/>
          <w:divBdr>
            <w:top w:val="none" w:sz="0" w:space="0" w:color="auto"/>
            <w:left w:val="none" w:sz="0" w:space="0" w:color="auto"/>
            <w:bottom w:val="none" w:sz="0" w:space="0" w:color="auto"/>
            <w:right w:val="none" w:sz="0" w:space="0" w:color="auto"/>
          </w:divBdr>
          <w:divsChild>
            <w:div w:id="611547816">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sChild>
            <w:div w:id="587539051">
              <w:marLeft w:val="0"/>
              <w:marRight w:val="0"/>
              <w:marTop w:val="0"/>
              <w:marBottom w:val="0"/>
              <w:divBdr>
                <w:top w:val="none" w:sz="0" w:space="0" w:color="auto"/>
                <w:left w:val="none" w:sz="0" w:space="0" w:color="auto"/>
                <w:bottom w:val="none" w:sz="0" w:space="0" w:color="auto"/>
                <w:right w:val="none" w:sz="0" w:space="0" w:color="auto"/>
              </w:divBdr>
            </w:div>
            <w:div w:id="1835031693">
              <w:marLeft w:val="0"/>
              <w:marRight w:val="0"/>
              <w:marTop w:val="0"/>
              <w:marBottom w:val="0"/>
              <w:divBdr>
                <w:top w:val="none" w:sz="0" w:space="0" w:color="auto"/>
                <w:left w:val="none" w:sz="0" w:space="0" w:color="auto"/>
                <w:bottom w:val="none" w:sz="0" w:space="0" w:color="auto"/>
                <w:right w:val="none" w:sz="0" w:space="0" w:color="auto"/>
              </w:divBdr>
            </w:div>
          </w:divsChild>
        </w:div>
        <w:div w:id="20933305">
          <w:marLeft w:val="0"/>
          <w:marRight w:val="0"/>
          <w:marTop w:val="0"/>
          <w:marBottom w:val="0"/>
          <w:divBdr>
            <w:top w:val="none" w:sz="0" w:space="0" w:color="auto"/>
            <w:left w:val="none" w:sz="0" w:space="0" w:color="auto"/>
            <w:bottom w:val="none" w:sz="0" w:space="0" w:color="auto"/>
            <w:right w:val="none" w:sz="0" w:space="0" w:color="auto"/>
          </w:divBdr>
          <w:divsChild>
            <w:div w:id="1582644772">
              <w:marLeft w:val="0"/>
              <w:marRight w:val="0"/>
              <w:marTop w:val="0"/>
              <w:marBottom w:val="0"/>
              <w:divBdr>
                <w:top w:val="none" w:sz="0" w:space="0" w:color="auto"/>
                <w:left w:val="none" w:sz="0" w:space="0" w:color="auto"/>
                <w:bottom w:val="none" w:sz="0" w:space="0" w:color="auto"/>
                <w:right w:val="none" w:sz="0" w:space="0" w:color="auto"/>
              </w:divBdr>
            </w:div>
          </w:divsChild>
        </w:div>
        <w:div w:id="1258172619">
          <w:marLeft w:val="0"/>
          <w:marRight w:val="0"/>
          <w:marTop w:val="0"/>
          <w:marBottom w:val="0"/>
          <w:divBdr>
            <w:top w:val="none" w:sz="0" w:space="0" w:color="auto"/>
            <w:left w:val="none" w:sz="0" w:space="0" w:color="auto"/>
            <w:bottom w:val="none" w:sz="0" w:space="0" w:color="auto"/>
            <w:right w:val="none" w:sz="0" w:space="0" w:color="auto"/>
          </w:divBdr>
          <w:divsChild>
            <w:div w:id="1625190119">
              <w:marLeft w:val="0"/>
              <w:marRight w:val="0"/>
              <w:marTop w:val="0"/>
              <w:marBottom w:val="0"/>
              <w:divBdr>
                <w:top w:val="none" w:sz="0" w:space="0" w:color="auto"/>
                <w:left w:val="none" w:sz="0" w:space="0" w:color="auto"/>
                <w:bottom w:val="none" w:sz="0" w:space="0" w:color="auto"/>
                <w:right w:val="none" w:sz="0" w:space="0" w:color="auto"/>
              </w:divBdr>
            </w:div>
          </w:divsChild>
        </w:div>
        <w:div w:id="58285079">
          <w:marLeft w:val="0"/>
          <w:marRight w:val="0"/>
          <w:marTop w:val="0"/>
          <w:marBottom w:val="0"/>
          <w:divBdr>
            <w:top w:val="none" w:sz="0" w:space="0" w:color="auto"/>
            <w:left w:val="none" w:sz="0" w:space="0" w:color="auto"/>
            <w:bottom w:val="none" w:sz="0" w:space="0" w:color="auto"/>
            <w:right w:val="none" w:sz="0" w:space="0" w:color="auto"/>
          </w:divBdr>
          <w:divsChild>
            <w:div w:id="1897937380">
              <w:marLeft w:val="0"/>
              <w:marRight w:val="0"/>
              <w:marTop w:val="0"/>
              <w:marBottom w:val="0"/>
              <w:divBdr>
                <w:top w:val="none" w:sz="0" w:space="0" w:color="auto"/>
                <w:left w:val="none" w:sz="0" w:space="0" w:color="auto"/>
                <w:bottom w:val="none" w:sz="0" w:space="0" w:color="auto"/>
                <w:right w:val="none" w:sz="0" w:space="0" w:color="auto"/>
              </w:divBdr>
            </w:div>
          </w:divsChild>
        </w:div>
        <w:div w:id="1594239770">
          <w:marLeft w:val="0"/>
          <w:marRight w:val="0"/>
          <w:marTop w:val="0"/>
          <w:marBottom w:val="0"/>
          <w:divBdr>
            <w:top w:val="none" w:sz="0" w:space="0" w:color="auto"/>
            <w:left w:val="none" w:sz="0" w:space="0" w:color="auto"/>
            <w:bottom w:val="none" w:sz="0" w:space="0" w:color="auto"/>
            <w:right w:val="none" w:sz="0" w:space="0" w:color="auto"/>
          </w:divBdr>
          <w:divsChild>
            <w:div w:id="88551730">
              <w:marLeft w:val="0"/>
              <w:marRight w:val="0"/>
              <w:marTop w:val="0"/>
              <w:marBottom w:val="0"/>
              <w:divBdr>
                <w:top w:val="none" w:sz="0" w:space="0" w:color="auto"/>
                <w:left w:val="none" w:sz="0" w:space="0" w:color="auto"/>
                <w:bottom w:val="none" w:sz="0" w:space="0" w:color="auto"/>
                <w:right w:val="none" w:sz="0" w:space="0" w:color="auto"/>
              </w:divBdr>
            </w:div>
          </w:divsChild>
        </w:div>
        <w:div w:id="904605100">
          <w:marLeft w:val="0"/>
          <w:marRight w:val="0"/>
          <w:marTop w:val="0"/>
          <w:marBottom w:val="0"/>
          <w:divBdr>
            <w:top w:val="none" w:sz="0" w:space="0" w:color="auto"/>
            <w:left w:val="none" w:sz="0" w:space="0" w:color="auto"/>
            <w:bottom w:val="none" w:sz="0" w:space="0" w:color="auto"/>
            <w:right w:val="none" w:sz="0" w:space="0" w:color="auto"/>
          </w:divBdr>
          <w:divsChild>
            <w:div w:id="638723990">
              <w:marLeft w:val="0"/>
              <w:marRight w:val="0"/>
              <w:marTop w:val="0"/>
              <w:marBottom w:val="0"/>
              <w:divBdr>
                <w:top w:val="none" w:sz="0" w:space="0" w:color="auto"/>
                <w:left w:val="none" w:sz="0" w:space="0" w:color="auto"/>
                <w:bottom w:val="none" w:sz="0" w:space="0" w:color="auto"/>
                <w:right w:val="none" w:sz="0" w:space="0" w:color="auto"/>
              </w:divBdr>
            </w:div>
          </w:divsChild>
        </w:div>
        <w:div w:id="1174420004">
          <w:marLeft w:val="0"/>
          <w:marRight w:val="0"/>
          <w:marTop w:val="0"/>
          <w:marBottom w:val="0"/>
          <w:divBdr>
            <w:top w:val="none" w:sz="0" w:space="0" w:color="auto"/>
            <w:left w:val="none" w:sz="0" w:space="0" w:color="auto"/>
            <w:bottom w:val="none" w:sz="0" w:space="0" w:color="auto"/>
            <w:right w:val="none" w:sz="0" w:space="0" w:color="auto"/>
          </w:divBdr>
          <w:divsChild>
            <w:div w:id="588929085">
              <w:marLeft w:val="0"/>
              <w:marRight w:val="0"/>
              <w:marTop w:val="0"/>
              <w:marBottom w:val="0"/>
              <w:divBdr>
                <w:top w:val="none" w:sz="0" w:space="0" w:color="auto"/>
                <w:left w:val="none" w:sz="0" w:space="0" w:color="auto"/>
                <w:bottom w:val="none" w:sz="0" w:space="0" w:color="auto"/>
                <w:right w:val="none" w:sz="0" w:space="0" w:color="auto"/>
              </w:divBdr>
            </w:div>
          </w:divsChild>
        </w:div>
        <w:div w:id="844321048">
          <w:marLeft w:val="0"/>
          <w:marRight w:val="0"/>
          <w:marTop w:val="0"/>
          <w:marBottom w:val="0"/>
          <w:divBdr>
            <w:top w:val="none" w:sz="0" w:space="0" w:color="auto"/>
            <w:left w:val="none" w:sz="0" w:space="0" w:color="auto"/>
            <w:bottom w:val="none" w:sz="0" w:space="0" w:color="auto"/>
            <w:right w:val="none" w:sz="0" w:space="0" w:color="auto"/>
          </w:divBdr>
          <w:divsChild>
            <w:div w:id="5595087">
              <w:marLeft w:val="0"/>
              <w:marRight w:val="0"/>
              <w:marTop w:val="0"/>
              <w:marBottom w:val="0"/>
              <w:divBdr>
                <w:top w:val="none" w:sz="0" w:space="0" w:color="auto"/>
                <w:left w:val="none" w:sz="0" w:space="0" w:color="auto"/>
                <w:bottom w:val="none" w:sz="0" w:space="0" w:color="auto"/>
                <w:right w:val="none" w:sz="0" w:space="0" w:color="auto"/>
              </w:divBdr>
            </w:div>
          </w:divsChild>
        </w:div>
        <w:div w:id="967246471">
          <w:marLeft w:val="0"/>
          <w:marRight w:val="0"/>
          <w:marTop w:val="0"/>
          <w:marBottom w:val="0"/>
          <w:divBdr>
            <w:top w:val="none" w:sz="0" w:space="0" w:color="auto"/>
            <w:left w:val="none" w:sz="0" w:space="0" w:color="auto"/>
            <w:bottom w:val="none" w:sz="0" w:space="0" w:color="auto"/>
            <w:right w:val="none" w:sz="0" w:space="0" w:color="auto"/>
          </w:divBdr>
          <w:divsChild>
            <w:div w:id="580872044">
              <w:marLeft w:val="0"/>
              <w:marRight w:val="0"/>
              <w:marTop w:val="0"/>
              <w:marBottom w:val="0"/>
              <w:divBdr>
                <w:top w:val="none" w:sz="0" w:space="0" w:color="auto"/>
                <w:left w:val="none" w:sz="0" w:space="0" w:color="auto"/>
                <w:bottom w:val="none" w:sz="0" w:space="0" w:color="auto"/>
                <w:right w:val="none" w:sz="0" w:space="0" w:color="auto"/>
              </w:divBdr>
            </w:div>
          </w:divsChild>
        </w:div>
        <w:div w:id="743725371">
          <w:marLeft w:val="0"/>
          <w:marRight w:val="0"/>
          <w:marTop w:val="0"/>
          <w:marBottom w:val="0"/>
          <w:divBdr>
            <w:top w:val="none" w:sz="0" w:space="0" w:color="auto"/>
            <w:left w:val="none" w:sz="0" w:space="0" w:color="auto"/>
            <w:bottom w:val="none" w:sz="0" w:space="0" w:color="auto"/>
            <w:right w:val="none" w:sz="0" w:space="0" w:color="auto"/>
          </w:divBdr>
          <w:divsChild>
            <w:div w:id="95712632">
              <w:marLeft w:val="0"/>
              <w:marRight w:val="0"/>
              <w:marTop w:val="0"/>
              <w:marBottom w:val="0"/>
              <w:divBdr>
                <w:top w:val="none" w:sz="0" w:space="0" w:color="auto"/>
                <w:left w:val="none" w:sz="0" w:space="0" w:color="auto"/>
                <w:bottom w:val="none" w:sz="0" w:space="0" w:color="auto"/>
                <w:right w:val="none" w:sz="0" w:space="0" w:color="auto"/>
              </w:divBdr>
            </w:div>
          </w:divsChild>
        </w:div>
        <w:div w:id="220143718">
          <w:marLeft w:val="0"/>
          <w:marRight w:val="0"/>
          <w:marTop w:val="0"/>
          <w:marBottom w:val="0"/>
          <w:divBdr>
            <w:top w:val="none" w:sz="0" w:space="0" w:color="auto"/>
            <w:left w:val="none" w:sz="0" w:space="0" w:color="auto"/>
            <w:bottom w:val="none" w:sz="0" w:space="0" w:color="auto"/>
            <w:right w:val="none" w:sz="0" w:space="0" w:color="auto"/>
          </w:divBdr>
          <w:divsChild>
            <w:div w:id="1211721432">
              <w:marLeft w:val="0"/>
              <w:marRight w:val="0"/>
              <w:marTop w:val="0"/>
              <w:marBottom w:val="0"/>
              <w:divBdr>
                <w:top w:val="none" w:sz="0" w:space="0" w:color="auto"/>
                <w:left w:val="none" w:sz="0" w:space="0" w:color="auto"/>
                <w:bottom w:val="none" w:sz="0" w:space="0" w:color="auto"/>
                <w:right w:val="none" w:sz="0" w:space="0" w:color="auto"/>
              </w:divBdr>
            </w:div>
          </w:divsChild>
        </w:div>
        <w:div w:id="2005930201">
          <w:marLeft w:val="0"/>
          <w:marRight w:val="0"/>
          <w:marTop w:val="0"/>
          <w:marBottom w:val="0"/>
          <w:divBdr>
            <w:top w:val="none" w:sz="0" w:space="0" w:color="auto"/>
            <w:left w:val="none" w:sz="0" w:space="0" w:color="auto"/>
            <w:bottom w:val="none" w:sz="0" w:space="0" w:color="auto"/>
            <w:right w:val="none" w:sz="0" w:space="0" w:color="auto"/>
          </w:divBdr>
          <w:divsChild>
            <w:div w:id="1831554897">
              <w:marLeft w:val="0"/>
              <w:marRight w:val="0"/>
              <w:marTop w:val="0"/>
              <w:marBottom w:val="0"/>
              <w:divBdr>
                <w:top w:val="none" w:sz="0" w:space="0" w:color="auto"/>
                <w:left w:val="none" w:sz="0" w:space="0" w:color="auto"/>
                <w:bottom w:val="none" w:sz="0" w:space="0" w:color="auto"/>
                <w:right w:val="none" w:sz="0" w:space="0" w:color="auto"/>
              </w:divBdr>
            </w:div>
          </w:divsChild>
        </w:div>
        <w:div w:id="1196851156">
          <w:marLeft w:val="0"/>
          <w:marRight w:val="0"/>
          <w:marTop w:val="0"/>
          <w:marBottom w:val="0"/>
          <w:divBdr>
            <w:top w:val="none" w:sz="0" w:space="0" w:color="auto"/>
            <w:left w:val="none" w:sz="0" w:space="0" w:color="auto"/>
            <w:bottom w:val="none" w:sz="0" w:space="0" w:color="auto"/>
            <w:right w:val="none" w:sz="0" w:space="0" w:color="auto"/>
          </w:divBdr>
          <w:divsChild>
            <w:div w:id="1735928900">
              <w:marLeft w:val="0"/>
              <w:marRight w:val="0"/>
              <w:marTop w:val="0"/>
              <w:marBottom w:val="0"/>
              <w:divBdr>
                <w:top w:val="none" w:sz="0" w:space="0" w:color="auto"/>
                <w:left w:val="none" w:sz="0" w:space="0" w:color="auto"/>
                <w:bottom w:val="none" w:sz="0" w:space="0" w:color="auto"/>
                <w:right w:val="none" w:sz="0" w:space="0" w:color="auto"/>
              </w:divBdr>
            </w:div>
          </w:divsChild>
        </w:div>
        <w:div w:id="600727390">
          <w:marLeft w:val="0"/>
          <w:marRight w:val="0"/>
          <w:marTop w:val="0"/>
          <w:marBottom w:val="0"/>
          <w:divBdr>
            <w:top w:val="none" w:sz="0" w:space="0" w:color="auto"/>
            <w:left w:val="none" w:sz="0" w:space="0" w:color="auto"/>
            <w:bottom w:val="none" w:sz="0" w:space="0" w:color="auto"/>
            <w:right w:val="none" w:sz="0" w:space="0" w:color="auto"/>
          </w:divBdr>
          <w:divsChild>
            <w:div w:id="109862699">
              <w:marLeft w:val="0"/>
              <w:marRight w:val="0"/>
              <w:marTop w:val="0"/>
              <w:marBottom w:val="0"/>
              <w:divBdr>
                <w:top w:val="none" w:sz="0" w:space="0" w:color="auto"/>
                <w:left w:val="none" w:sz="0" w:space="0" w:color="auto"/>
                <w:bottom w:val="none" w:sz="0" w:space="0" w:color="auto"/>
                <w:right w:val="none" w:sz="0" w:space="0" w:color="auto"/>
              </w:divBdr>
            </w:div>
          </w:divsChild>
        </w:div>
        <w:div w:id="896471425">
          <w:marLeft w:val="0"/>
          <w:marRight w:val="0"/>
          <w:marTop w:val="0"/>
          <w:marBottom w:val="0"/>
          <w:divBdr>
            <w:top w:val="none" w:sz="0" w:space="0" w:color="auto"/>
            <w:left w:val="none" w:sz="0" w:space="0" w:color="auto"/>
            <w:bottom w:val="none" w:sz="0" w:space="0" w:color="auto"/>
            <w:right w:val="none" w:sz="0" w:space="0" w:color="auto"/>
          </w:divBdr>
          <w:divsChild>
            <w:div w:id="790049435">
              <w:marLeft w:val="0"/>
              <w:marRight w:val="0"/>
              <w:marTop w:val="0"/>
              <w:marBottom w:val="0"/>
              <w:divBdr>
                <w:top w:val="none" w:sz="0" w:space="0" w:color="auto"/>
                <w:left w:val="none" w:sz="0" w:space="0" w:color="auto"/>
                <w:bottom w:val="none" w:sz="0" w:space="0" w:color="auto"/>
                <w:right w:val="none" w:sz="0" w:space="0" w:color="auto"/>
              </w:divBdr>
            </w:div>
            <w:div w:id="163594733">
              <w:marLeft w:val="0"/>
              <w:marRight w:val="0"/>
              <w:marTop w:val="0"/>
              <w:marBottom w:val="0"/>
              <w:divBdr>
                <w:top w:val="none" w:sz="0" w:space="0" w:color="auto"/>
                <w:left w:val="none" w:sz="0" w:space="0" w:color="auto"/>
                <w:bottom w:val="none" w:sz="0" w:space="0" w:color="auto"/>
                <w:right w:val="none" w:sz="0" w:space="0" w:color="auto"/>
              </w:divBdr>
            </w:div>
          </w:divsChild>
        </w:div>
        <w:div w:id="1552619104">
          <w:marLeft w:val="0"/>
          <w:marRight w:val="0"/>
          <w:marTop w:val="0"/>
          <w:marBottom w:val="0"/>
          <w:divBdr>
            <w:top w:val="none" w:sz="0" w:space="0" w:color="auto"/>
            <w:left w:val="none" w:sz="0" w:space="0" w:color="auto"/>
            <w:bottom w:val="none" w:sz="0" w:space="0" w:color="auto"/>
            <w:right w:val="none" w:sz="0" w:space="0" w:color="auto"/>
          </w:divBdr>
          <w:divsChild>
            <w:div w:id="557936954">
              <w:marLeft w:val="0"/>
              <w:marRight w:val="0"/>
              <w:marTop w:val="0"/>
              <w:marBottom w:val="0"/>
              <w:divBdr>
                <w:top w:val="none" w:sz="0" w:space="0" w:color="auto"/>
                <w:left w:val="none" w:sz="0" w:space="0" w:color="auto"/>
                <w:bottom w:val="none" w:sz="0" w:space="0" w:color="auto"/>
                <w:right w:val="none" w:sz="0" w:space="0" w:color="auto"/>
              </w:divBdr>
            </w:div>
            <w:div w:id="1441726960">
              <w:marLeft w:val="0"/>
              <w:marRight w:val="0"/>
              <w:marTop w:val="0"/>
              <w:marBottom w:val="0"/>
              <w:divBdr>
                <w:top w:val="none" w:sz="0" w:space="0" w:color="auto"/>
                <w:left w:val="none" w:sz="0" w:space="0" w:color="auto"/>
                <w:bottom w:val="none" w:sz="0" w:space="0" w:color="auto"/>
                <w:right w:val="none" w:sz="0" w:space="0" w:color="auto"/>
              </w:divBdr>
            </w:div>
          </w:divsChild>
        </w:div>
        <w:div w:id="263608616">
          <w:marLeft w:val="0"/>
          <w:marRight w:val="0"/>
          <w:marTop w:val="0"/>
          <w:marBottom w:val="0"/>
          <w:divBdr>
            <w:top w:val="none" w:sz="0" w:space="0" w:color="auto"/>
            <w:left w:val="none" w:sz="0" w:space="0" w:color="auto"/>
            <w:bottom w:val="none" w:sz="0" w:space="0" w:color="auto"/>
            <w:right w:val="none" w:sz="0" w:space="0" w:color="auto"/>
          </w:divBdr>
          <w:divsChild>
            <w:div w:id="1567301674">
              <w:marLeft w:val="0"/>
              <w:marRight w:val="0"/>
              <w:marTop w:val="0"/>
              <w:marBottom w:val="0"/>
              <w:divBdr>
                <w:top w:val="none" w:sz="0" w:space="0" w:color="auto"/>
                <w:left w:val="none" w:sz="0" w:space="0" w:color="auto"/>
                <w:bottom w:val="none" w:sz="0" w:space="0" w:color="auto"/>
                <w:right w:val="none" w:sz="0" w:space="0" w:color="auto"/>
              </w:divBdr>
            </w:div>
            <w:div w:id="1822623945">
              <w:marLeft w:val="0"/>
              <w:marRight w:val="0"/>
              <w:marTop w:val="0"/>
              <w:marBottom w:val="0"/>
              <w:divBdr>
                <w:top w:val="none" w:sz="0" w:space="0" w:color="auto"/>
                <w:left w:val="none" w:sz="0" w:space="0" w:color="auto"/>
                <w:bottom w:val="none" w:sz="0" w:space="0" w:color="auto"/>
                <w:right w:val="none" w:sz="0" w:space="0" w:color="auto"/>
              </w:divBdr>
            </w:div>
          </w:divsChild>
        </w:div>
        <w:div w:id="2060005936">
          <w:marLeft w:val="0"/>
          <w:marRight w:val="0"/>
          <w:marTop w:val="0"/>
          <w:marBottom w:val="0"/>
          <w:divBdr>
            <w:top w:val="none" w:sz="0" w:space="0" w:color="auto"/>
            <w:left w:val="none" w:sz="0" w:space="0" w:color="auto"/>
            <w:bottom w:val="none" w:sz="0" w:space="0" w:color="auto"/>
            <w:right w:val="none" w:sz="0" w:space="0" w:color="auto"/>
          </w:divBdr>
          <w:divsChild>
            <w:div w:id="1897934404">
              <w:marLeft w:val="0"/>
              <w:marRight w:val="0"/>
              <w:marTop w:val="0"/>
              <w:marBottom w:val="0"/>
              <w:divBdr>
                <w:top w:val="none" w:sz="0" w:space="0" w:color="auto"/>
                <w:left w:val="none" w:sz="0" w:space="0" w:color="auto"/>
                <w:bottom w:val="none" w:sz="0" w:space="0" w:color="auto"/>
                <w:right w:val="none" w:sz="0" w:space="0" w:color="auto"/>
              </w:divBdr>
            </w:div>
            <w:div w:id="1921980447">
              <w:marLeft w:val="0"/>
              <w:marRight w:val="0"/>
              <w:marTop w:val="0"/>
              <w:marBottom w:val="0"/>
              <w:divBdr>
                <w:top w:val="none" w:sz="0" w:space="0" w:color="auto"/>
                <w:left w:val="none" w:sz="0" w:space="0" w:color="auto"/>
                <w:bottom w:val="none" w:sz="0" w:space="0" w:color="auto"/>
                <w:right w:val="none" w:sz="0" w:space="0" w:color="auto"/>
              </w:divBdr>
            </w:div>
          </w:divsChild>
        </w:div>
        <w:div w:id="373892441">
          <w:marLeft w:val="0"/>
          <w:marRight w:val="0"/>
          <w:marTop w:val="0"/>
          <w:marBottom w:val="0"/>
          <w:divBdr>
            <w:top w:val="none" w:sz="0" w:space="0" w:color="auto"/>
            <w:left w:val="none" w:sz="0" w:space="0" w:color="auto"/>
            <w:bottom w:val="none" w:sz="0" w:space="0" w:color="auto"/>
            <w:right w:val="none" w:sz="0" w:space="0" w:color="auto"/>
          </w:divBdr>
          <w:divsChild>
            <w:div w:id="1886721686">
              <w:marLeft w:val="0"/>
              <w:marRight w:val="0"/>
              <w:marTop w:val="0"/>
              <w:marBottom w:val="0"/>
              <w:divBdr>
                <w:top w:val="none" w:sz="0" w:space="0" w:color="auto"/>
                <w:left w:val="none" w:sz="0" w:space="0" w:color="auto"/>
                <w:bottom w:val="none" w:sz="0" w:space="0" w:color="auto"/>
                <w:right w:val="none" w:sz="0" w:space="0" w:color="auto"/>
              </w:divBdr>
            </w:div>
            <w:div w:id="27881574">
              <w:marLeft w:val="0"/>
              <w:marRight w:val="0"/>
              <w:marTop w:val="0"/>
              <w:marBottom w:val="0"/>
              <w:divBdr>
                <w:top w:val="none" w:sz="0" w:space="0" w:color="auto"/>
                <w:left w:val="none" w:sz="0" w:space="0" w:color="auto"/>
                <w:bottom w:val="none" w:sz="0" w:space="0" w:color="auto"/>
                <w:right w:val="none" w:sz="0" w:space="0" w:color="auto"/>
              </w:divBdr>
            </w:div>
          </w:divsChild>
        </w:div>
        <w:div w:id="137233658">
          <w:marLeft w:val="0"/>
          <w:marRight w:val="0"/>
          <w:marTop w:val="0"/>
          <w:marBottom w:val="0"/>
          <w:divBdr>
            <w:top w:val="none" w:sz="0" w:space="0" w:color="auto"/>
            <w:left w:val="none" w:sz="0" w:space="0" w:color="auto"/>
            <w:bottom w:val="none" w:sz="0" w:space="0" w:color="auto"/>
            <w:right w:val="none" w:sz="0" w:space="0" w:color="auto"/>
          </w:divBdr>
          <w:divsChild>
            <w:div w:id="1362976585">
              <w:marLeft w:val="0"/>
              <w:marRight w:val="0"/>
              <w:marTop w:val="0"/>
              <w:marBottom w:val="0"/>
              <w:divBdr>
                <w:top w:val="none" w:sz="0" w:space="0" w:color="auto"/>
                <w:left w:val="none" w:sz="0" w:space="0" w:color="auto"/>
                <w:bottom w:val="none" w:sz="0" w:space="0" w:color="auto"/>
                <w:right w:val="none" w:sz="0" w:space="0" w:color="auto"/>
              </w:divBdr>
            </w:div>
          </w:divsChild>
        </w:div>
        <w:div w:id="679044160">
          <w:marLeft w:val="0"/>
          <w:marRight w:val="0"/>
          <w:marTop w:val="0"/>
          <w:marBottom w:val="0"/>
          <w:divBdr>
            <w:top w:val="none" w:sz="0" w:space="0" w:color="auto"/>
            <w:left w:val="none" w:sz="0" w:space="0" w:color="auto"/>
            <w:bottom w:val="none" w:sz="0" w:space="0" w:color="auto"/>
            <w:right w:val="none" w:sz="0" w:space="0" w:color="auto"/>
          </w:divBdr>
          <w:divsChild>
            <w:div w:id="35349322">
              <w:marLeft w:val="0"/>
              <w:marRight w:val="0"/>
              <w:marTop w:val="0"/>
              <w:marBottom w:val="0"/>
              <w:divBdr>
                <w:top w:val="none" w:sz="0" w:space="0" w:color="auto"/>
                <w:left w:val="none" w:sz="0" w:space="0" w:color="auto"/>
                <w:bottom w:val="none" w:sz="0" w:space="0" w:color="auto"/>
                <w:right w:val="none" w:sz="0" w:space="0" w:color="auto"/>
              </w:divBdr>
            </w:div>
          </w:divsChild>
        </w:div>
        <w:div w:id="652950077">
          <w:marLeft w:val="0"/>
          <w:marRight w:val="0"/>
          <w:marTop w:val="0"/>
          <w:marBottom w:val="0"/>
          <w:divBdr>
            <w:top w:val="none" w:sz="0" w:space="0" w:color="auto"/>
            <w:left w:val="none" w:sz="0" w:space="0" w:color="auto"/>
            <w:bottom w:val="none" w:sz="0" w:space="0" w:color="auto"/>
            <w:right w:val="none" w:sz="0" w:space="0" w:color="auto"/>
          </w:divBdr>
          <w:divsChild>
            <w:div w:id="324209359">
              <w:marLeft w:val="0"/>
              <w:marRight w:val="0"/>
              <w:marTop w:val="0"/>
              <w:marBottom w:val="0"/>
              <w:divBdr>
                <w:top w:val="none" w:sz="0" w:space="0" w:color="auto"/>
                <w:left w:val="none" w:sz="0" w:space="0" w:color="auto"/>
                <w:bottom w:val="none" w:sz="0" w:space="0" w:color="auto"/>
                <w:right w:val="none" w:sz="0" w:space="0" w:color="auto"/>
              </w:divBdr>
            </w:div>
          </w:divsChild>
        </w:div>
        <w:div w:id="608855463">
          <w:marLeft w:val="0"/>
          <w:marRight w:val="0"/>
          <w:marTop w:val="0"/>
          <w:marBottom w:val="0"/>
          <w:divBdr>
            <w:top w:val="none" w:sz="0" w:space="0" w:color="auto"/>
            <w:left w:val="none" w:sz="0" w:space="0" w:color="auto"/>
            <w:bottom w:val="none" w:sz="0" w:space="0" w:color="auto"/>
            <w:right w:val="none" w:sz="0" w:space="0" w:color="auto"/>
          </w:divBdr>
          <w:divsChild>
            <w:div w:id="1517302104">
              <w:marLeft w:val="0"/>
              <w:marRight w:val="0"/>
              <w:marTop w:val="0"/>
              <w:marBottom w:val="0"/>
              <w:divBdr>
                <w:top w:val="none" w:sz="0" w:space="0" w:color="auto"/>
                <w:left w:val="none" w:sz="0" w:space="0" w:color="auto"/>
                <w:bottom w:val="none" w:sz="0" w:space="0" w:color="auto"/>
                <w:right w:val="none" w:sz="0" w:space="0" w:color="auto"/>
              </w:divBdr>
            </w:div>
          </w:divsChild>
        </w:div>
        <w:div w:id="629356921">
          <w:marLeft w:val="0"/>
          <w:marRight w:val="0"/>
          <w:marTop w:val="0"/>
          <w:marBottom w:val="0"/>
          <w:divBdr>
            <w:top w:val="none" w:sz="0" w:space="0" w:color="auto"/>
            <w:left w:val="none" w:sz="0" w:space="0" w:color="auto"/>
            <w:bottom w:val="none" w:sz="0" w:space="0" w:color="auto"/>
            <w:right w:val="none" w:sz="0" w:space="0" w:color="auto"/>
          </w:divBdr>
          <w:divsChild>
            <w:div w:id="1603027530">
              <w:marLeft w:val="0"/>
              <w:marRight w:val="0"/>
              <w:marTop w:val="0"/>
              <w:marBottom w:val="0"/>
              <w:divBdr>
                <w:top w:val="none" w:sz="0" w:space="0" w:color="auto"/>
                <w:left w:val="none" w:sz="0" w:space="0" w:color="auto"/>
                <w:bottom w:val="none" w:sz="0" w:space="0" w:color="auto"/>
                <w:right w:val="none" w:sz="0" w:space="0" w:color="auto"/>
              </w:divBdr>
            </w:div>
          </w:divsChild>
        </w:div>
        <w:div w:id="1155335832">
          <w:marLeft w:val="0"/>
          <w:marRight w:val="0"/>
          <w:marTop w:val="0"/>
          <w:marBottom w:val="0"/>
          <w:divBdr>
            <w:top w:val="none" w:sz="0" w:space="0" w:color="auto"/>
            <w:left w:val="none" w:sz="0" w:space="0" w:color="auto"/>
            <w:bottom w:val="none" w:sz="0" w:space="0" w:color="auto"/>
            <w:right w:val="none" w:sz="0" w:space="0" w:color="auto"/>
          </w:divBdr>
          <w:divsChild>
            <w:div w:id="1666124215">
              <w:marLeft w:val="0"/>
              <w:marRight w:val="0"/>
              <w:marTop w:val="0"/>
              <w:marBottom w:val="0"/>
              <w:divBdr>
                <w:top w:val="none" w:sz="0" w:space="0" w:color="auto"/>
                <w:left w:val="none" w:sz="0" w:space="0" w:color="auto"/>
                <w:bottom w:val="none" w:sz="0" w:space="0" w:color="auto"/>
                <w:right w:val="none" w:sz="0" w:space="0" w:color="auto"/>
              </w:divBdr>
            </w:div>
          </w:divsChild>
        </w:div>
        <w:div w:id="428041692">
          <w:marLeft w:val="0"/>
          <w:marRight w:val="0"/>
          <w:marTop w:val="0"/>
          <w:marBottom w:val="0"/>
          <w:divBdr>
            <w:top w:val="none" w:sz="0" w:space="0" w:color="auto"/>
            <w:left w:val="none" w:sz="0" w:space="0" w:color="auto"/>
            <w:bottom w:val="none" w:sz="0" w:space="0" w:color="auto"/>
            <w:right w:val="none" w:sz="0" w:space="0" w:color="auto"/>
          </w:divBdr>
          <w:divsChild>
            <w:div w:id="1844659339">
              <w:marLeft w:val="0"/>
              <w:marRight w:val="0"/>
              <w:marTop w:val="0"/>
              <w:marBottom w:val="0"/>
              <w:divBdr>
                <w:top w:val="none" w:sz="0" w:space="0" w:color="auto"/>
                <w:left w:val="none" w:sz="0" w:space="0" w:color="auto"/>
                <w:bottom w:val="none" w:sz="0" w:space="0" w:color="auto"/>
                <w:right w:val="none" w:sz="0" w:space="0" w:color="auto"/>
              </w:divBdr>
            </w:div>
          </w:divsChild>
        </w:div>
        <w:div w:id="1472946485">
          <w:marLeft w:val="0"/>
          <w:marRight w:val="0"/>
          <w:marTop w:val="0"/>
          <w:marBottom w:val="0"/>
          <w:divBdr>
            <w:top w:val="none" w:sz="0" w:space="0" w:color="auto"/>
            <w:left w:val="none" w:sz="0" w:space="0" w:color="auto"/>
            <w:bottom w:val="none" w:sz="0" w:space="0" w:color="auto"/>
            <w:right w:val="none" w:sz="0" w:space="0" w:color="auto"/>
          </w:divBdr>
          <w:divsChild>
            <w:div w:id="1645620336">
              <w:marLeft w:val="0"/>
              <w:marRight w:val="0"/>
              <w:marTop w:val="0"/>
              <w:marBottom w:val="0"/>
              <w:divBdr>
                <w:top w:val="none" w:sz="0" w:space="0" w:color="auto"/>
                <w:left w:val="none" w:sz="0" w:space="0" w:color="auto"/>
                <w:bottom w:val="none" w:sz="0" w:space="0" w:color="auto"/>
                <w:right w:val="none" w:sz="0" w:space="0" w:color="auto"/>
              </w:divBdr>
            </w:div>
            <w:div w:id="1421220594">
              <w:marLeft w:val="0"/>
              <w:marRight w:val="0"/>
              <w:marTop w:val="0"/>
              <w:marBottom w:val="0"/>
              <w:divBdr>
                <w:top w:val="none" w:sz="0" w:space="0" w:color="auto"/>
                <w:left w:val="none" w:sz="0" w:space="0" w:color="auto"/>
                <w:bottom w:val="none" w:sz="0" w:space="0" w:color="auto"/>
                <w:right w:val="none" w:sz="0" w:space="0" w:color="auto"/>
              </w:divBdr>
            </w:div>
          </w:divsChild>
        </w:div>
        <w:div w:id="1613627592">
          <w:marLeft w:val="0"/>
          <w:marRight w:val="0"/>
          <w:marTop w:val="0"/>
          <w:marBottom w:val="0"/>
          <w:divBdr>
            <w:top w:val="none" w:sz="0" w:space="0" w:color="auto"/>
            <w:left w:val="none" w:sz="0" w:space="0" w:color="auto"/>
            <w:bottom w:val="none" w:sz="0" w:space="0" w:color="auto"/>
            <w:right w:val="none" w:sz="0" w:space="0" w:color="auto"/>
          </w:divBdr>
          <w:divsChild>
            <w:div w:id="1210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1C14ADBB84424B60382350890ACA7"/>
        <w:category>
          <w:name w:val="General"/>
          <w:gallery w:val="placeholder"/>
        </w:category>
        <w:types>
          <w:type w:val="bbPlcHdr"/>
        </w:types>
        <w:behaviors>
          <w:behavior w:val="content"/>
        </w:behaviors>
        <w:guid w:val="{149B6E55-CE10-4246-BE44-126B9B542B6E}"/>
      </w:docPartPr>
      <w:docPartBody>
        <w:p w:rsidR="004805C9" w:rsidRDefault="00EB6BFF" w:rsidP="00EB6BFF">
          <w:pPr>
            <w:pStyle w:val="1081C14ADBB84424B60382350890ACA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FF"/>
    <w:rsid w:val="004805C9"/>
    <w:rsid w:val="004948A5"/>
    <w:rsid w:val="009662D5"/>
    <w:rsid w:val="009A445A"/>
    <w:rsid w:val="00EB6BFF"/>
    <w:rsid w:val="00FD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BFF"/>
  </w:style>
  <w:style w:type="paragraph" w:customStyle="1" w:styleId="1081C14ADBB84424B60382350890ACA7">
    <w:name w:val="1081C14ADBB84424B60382350890ACA7"/>
    <w:rsid w:val="00EB6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1857</Words>
  <Characters>10589</Characters>
  <Application>Microsoft Office Word</Application>
  <DocSecurity>0</DocSecurity>
  <Lines>88</Lines>
  <Paragraphs>24</Paragraphs>
  <ScaleCrop>false</ScaleCrop>
  <Company>National University of Singapore</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Chew</dc:creator>
  <cp:keywords/>
  <dc:description/>
  <cp:lastModifiedBy>Chew Han Shi Jocelyn</cp:lastModifiedBy>
  <cp:revision>30</cp:revision>
  <dcterms:created xsi:type="dcterms:W3CDTF">2022-05-04T06:57:00Z</dcterms:created>
  <dcterms:modified xsi:type="dcterms:W3CDTF">2022-07-29T05:27:00Z</dcterms:modified>
</cp:coreProperties>
</file>